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54E" w:rsidRPr="009E2C4F" w:rsidRDefault="0067654E" w:rsidP="007140F6">
      <w:pPr>
        <w:pStyle w:val="Akti"/>
      </w:pPr>
      <w:bookmarkStart w:id="0" w:name="_GoBack"/>
      <w:bookmarkEnd w:id="0"/>
      <w:r w:rsidRPr="009E2C4F">
        <w:t>D E K R E T</w:t>
      </w:r>
    </w:p>
    <w:p w:rsidR="0067654E" w:rsidRPr="009E2C4F" w:rsidRDefault="0067654E" w:rsidP="007140F6">
      <w:pPr>
        <w:pStyle w:val="NumriData"/>
      </w:pPr>
      <w:r w:rsidRPr="009E2C4F">
        <w:t>Nr. 3480, 1.10.2002</w:t>
      </w:r>
    </w:p>
    <w:p w:rsidR="0067654E" w:rsidRPr="009E2C4F" w:rsidRDefault="0067654E" w:rsidP="0067654E">
      <w:pPr>
        <w:pStyle w:val="Paragrafi"/>
      </w:pPr>
    </w:p>
    <w:p w:rsidR="0067654E" w:rsidRPr="009E2C4F" w:rsidRDefault="0067654E" w:rsidP="007140F6">
      <w:pPr>
        <w:pStyle w:val="Titulli"/>
      </w:pPr>
      <w:r w:rsidRPr="009E2C4F">
        <w:t>Për dhënie të shtetësisë  shqiptare</w:t>
      </w:r>
    </w:p>
    <w:p w:rsidR="0067654E" w:rsidRPr="009E2C4F" w:rsidRDefault="0067654E" w:rsidP="0067654E">
      <w:pPr>
        <w:pStyle w:val="Paragrafi"/>
      </w:pPr>
    </w:p>
    <w:p w:rsidR="0067654E" w:rsidRPr="009E2C4F" w:rsidRDefault="0067654E" w:rsidP="00EF3ED6">
      <w:pPr>
        <w:pStyle w:val="BazLigjPropozues"/>
      </w:pPr>
      <w:r w:rsidRPr="009E2C4F">
        <w:t>Në mbështetje të nenit 92 pika “c” të Kushtetutës, të nenit 20 dhe nenit 9 pika 7 të ligjit nr. 8389, datë 5.8.1998 “Për shtetësinë shqiptare”, bazuar edhe në propozimin e Ministrit të Rendit Publik,</w:t>
      </w:r>
    </w:p>
    <w:p w:rsidR="0067654E" w:rsidRPr="009E2C4F" w:rsidRDefault="0067654E" w:rsidP="0067654E">
      <w:pPr>
        <w:pStyle w:val="Paragrafi"/>
      </w:pPr>
    </w:p>
    <w:p w:rsidR="0067654E" w:rsidRPr="009E2C4F" w:rsidRDefault="0067654E" w:rsidP="00EF3ED6">
      <w:pPr>
        <w:pStyle w:val="VENDOSI"/>
      </w:pPr>
      <w:r w:rsidRPr="009E2C4F">
        <w:t>D E K R E T O J:</w:t>
      </w:r>
    </w:p>
    <w:p w:rsidR="0067654E" w:rsidRPr="009E2C4F" w:rsidRDefault="0067654E" w:rsidP="0067654E">
      <w:pPr>
        <w:pStyle w:val="Paragrafi"/>
      </w:pPr>
    </w:p>
    <w:p w:rsidR="0067654E" w:rsidRPr="009E2C4F" w:rsidRDefault="0067654E" w:rsidP="00EF3ED6">
      <w:pPr>
        <w:pStyle w:val="NeniNr"/>
      </w:pPr>
      <w:r w:rsidRPr="009E2C4F">
        <w:t>Neni 1</w:t>
      </w:r>
    </w:p>
    <w:p w:rsidR="0067654E" w:rsidRPr="009E2C4F" w:rsidRDefault="0067654E" w:rsidP="0067654E">
      <w:pPr>
        <w:pStyle w:val="Paragrafi"/>
      </w:pPr>
    </w:p>
    <w:p w:rsidR="0067654E" w:rsidRPr="009E2C4F" w:rsidRDefault="0067654E" w:rsidP="0067654E">
      <w:pPr>
        <w:pStyle w:val="Paragrafi"/>
      </w:pPr>
      <w:r w:rsidRPr="009E2C4F">
        <w:t>I jepet shtetësia shqiptare me kërkesë të tij:</w:t>
      </w:r>
    </w:p>
    <w:p w:rsidR="0067654E" w:rsidRPr="009E2C4F" w:rsidRDefault="0067654E" w:rsidP="0067654E">
      <w:pPr>
        <w:pStyle w:val="Paragrafi"/>
      </w:pPr>
      <w:r w:rsidRPr="009E2C4F">
        <w:t>Bahadis Ibrahim Aksoy</w:t>
      </w:r>
    </w:p>
    <w:p w:rsidR="0067654E" w:rsidRPr="009E2C4F" w:rsidRDefault="0067654E" w:rsidP="0067654E">
      <w:pPr>
        <w:pStyle w:val="Paragrafi"/>
      </w:pPr>
    </w:p>
    <w:p w:rsidR="0067654E" w:rsidRPr="009E2C4F" w:rsidRDefault="0067654E" w:rsidP="00EF3ED6">
      <w:pPr>
        <w:pStyle w:val="NeniNr"/>
      </w:pPr>
      <w:r w:rsidRPr="009E2C4F">
        <w:t>Neni 2</w:t>
      </w:r>
    </w:p>
    <w:p w:rsidR="0067654E" w:rsidRPr="009E2C4F" w:rsidRDefault="0067654E" w:rsidP="00EF3ED6">
      <w:pPr>
        <w:pStyle w:val="NeniNr"/>
      </w:pPr>
    </w:p>
    <w:p w:rsidR="0067654E" w:rsidRPr="009E2C4F" w:rsidRDefault="0067654E" w:rsidP="0067654E">
      <w:pPr>
        <w:pStyle w:val="Paragrafi"/>
      </w:pPr>
      <w:r w:rsidRPr="009E2C4F">
        <w:t>Ky dekret hyn në fuqi menjëherë.</w:t>
      </w:r>
    </w:p>
    <w:p w:rsidR="0067654E" w:rsidRPr="009E2C4F" w:rsidRDefault="0067654E" w:rsidP="00EF3ED6">
      <w:pPr>
        <w:pStyle w:val="Autoriteti"/>
      </w:pPr>
    </w:p>
    <w:p w:rsidR="0067654E" w:rsidRPr="009E2C4F" w:rsidRDefault="0067654E" w:rsidP="00EF3ED6">
      <w:pPr>
        <w:pStyle w:val="Autoriteti"/>
      </w:pPr>
      <w:r w:rsidRPr="009E2C4F">
        <w:t>PRESIDENTI I REPUBLIKëS</w:t>
      </w:r>
    </w:p>
    <w:p w:rsidR="0067654E" w:rsidRPr="009E2C4F" w:rsidRDefault="0067654E" w:rsidP="00EF3ED6">
      <w:pPr>
        <w:pStyle w:val="AutoritetiEmer"/>
      </w:pPr>
      <w:r w:rsidRPr="009E2C4F">
        <w:t>Alfred Moisiu</w:t>
      </w:r>
    </w:p>
    <w:p w:rsidR="0067654E" w:rsidRPr="009E2C4F" w:rsidRDefault="0067654E" w:rsidP="0067654E">
      <w:pPr>
        <w:pStyle w:val="Paragrafi"/>
      </w:pPr>
    </w:p>
    <w:p w:rsidR="0067654E" w:rsidRPr="009E2C4F" w:rsidRDefault="0067654E" w:rsidP="0067654E">
      <w:pPr>
        <w:pStyle w:val="Paragrafi"/>
      </w:pPr>
    </w:p>
    <w:p w:rsidR="0067654E" w:rsidRPr="009E2C4F" w:rsidRDefault="0067654E" w:rsidP="0067654E">
      <w:pPr>
        <w:pStyle w:val="Paragrafi"/>
      </w:pPr>
    </w:p>
    <w:p w:rsidR="0067654E" w:rsidRPr="009E2C4F" w:rsidRDefault="0067654E" w:rsidP="00EF3ED6">
      <w:pPr>
        <w:pStyle w:val="Akti"/>
      </w:pPr>
      <w:r w:rsidRPr="009E2C4F">
        <w:t>V E N D I M</w:t>
      </w:r>
    </w:p>
    <w:p w:rsidR="0067654E" w:rsidRPr="009E2C4F" w:rsidRDefault="0067654E" w:rsidP="00EF3ED6">
      <w:pPr>
        <w:pStyle w:val="NumriData"/>
      </w:pPr>
      <w:r w:rsidRPr="009E2C4F">
        <w:t>Nr. 444, datë 26.9.2002</w:t>
      </w:r>
    </w:p>
    <w:p w:rsidR="0067654E" w:rsidRPr="009E2C4F" w:rsidRDefault="0067654E" w:rsidP="0067654E">
      <w:pPr>
        <w:pStyle w:val="Paragrafi"/>
      </w:pPr>
    </w:p>
    <w:p w:rsidR="0067654E" w:rsidRPr="009E2C4F" w:rsidRDefault="0067654E" w:rsidP="00EF3ED6">
      <w:pPr>
        <w:pStyle w:val="Titulli"/>
      </w:pPr>
      <w:r w:rsidRPr="009E2C4F">
        <w:t>Për një ndryshim në vendimin nr. 828, datë 30.12.1998 të Këshillit të Ministrave “Për shitjen e mjeteve dhe të teknikës luftarake të ushtrisë, të dala jashtë përdorimit, në formën e skrapeve”</w:t>
      </w:r>
    </w:p>
    <w:p w:rsidR="0067654E" w:rsidRPr="009E2C4F" w:rsidRDefault="0067654E" w:rsidP="0067654E">
      <w:pPr>
        <w:pStyle w:val="Paragrafi"/>
      </w:pPr>
    </w:p>
    <w:p w:rsidR="0067654E" w:rsidRPr="009E2C4F" w:rsidRDefault="0067654E" w:rsidP="00EF3ED6">
      <w:pPr>
        <w:pStyle w:val="BazLigjPropozues"/>
      </w:pPr>
      <w:r w:rsidRPr="009E2C4F">
        <w:t>Në mbështetje të nenit 100 të Kushtetutës dhe të pikës 7 të nenit 14 të ligjit nr.8671, datë 26.10.2000 “Për pushtetet dhe autoritetet e komandimit dhe drejtimit strategjik të Forcave të Armatosura në  Republikën e Shqipërisë”, me propozimin e Ministrit të Mbrojtjes, Këshilli i Ministrave</w:t>
      </w:r>
    </w:p>
    <w:p w:rsidR="0067654E" w:rsidRPr="009E2C4F" w:rsidRDefault="0067654E" w:rsidP="0067654E">
      <w:pPr>
        <w:pStyle w:val="Paragrafi"/>
      </w:pPr>
    </w:p>
    <w:p w:rsidR="0067654E" w:rsidRPr="009E2C4F" w:rsidRDefault="0067654E" w:rsidP="00EF3ED6">
      <w:pPr>
        <w:pStyle w:val="VENDOSI"/>
      </w:pPr>
      <w:r w:rsidRPr="009E2C4F">
        <w:t>V E N D O S I:</w:t>
      </w:r>
    </w:p>
    <w:p w:rsidR="0067654E" w:rsidRPr="009E2C4F" w:rsidRDefault="0067654E" w:rsidP="0067654E">
      <w:pPr>
        <w:pStyle w:val="Paragrafi"/>
      </w:pPr>
    </w:p>
    <w:p w:rsidR="0067654E" w:rsidRPr="009E2C4F" w:rsidRDefault="0067654E" w:rsidP="0067654E">
      <w:pPr>
        <w:pStyle w:val="Paragrafi"/>
      </w:pPr>
      <w:r w:rsidRPr="009E2C4F">
        <w:t>Në pikën 1 të vendimit nr. 828, datë 30.12.1998 të Këshillit të Ministrave të bëhet ky ndryshim:</w:t>
      </w:r>
    </w:p>
    <w:p w:rsidR="0067654E" w:rsidRPr="009E2C4F" w:rsidRDefault="0067654E" w:rsidP="0067654E">
      <w:pPr>
        <w:pStyle w:val="Paragrafi"/>
      </w:pPr>
      <w:r w:rsidRPr="009E2C4F">
        <w:t>Fjalët “…që brenda vitit 1999…” të hiqen.</w:t>
      </w:r>
    </w:p>
    <w:p w:rsidR="0067654E" w:rsidRPr="009E2C4F" w:rsidRDefault="0067654E" w:rsidP="0067654E">
      <w:pPr>
        <w:pStyle w:val="Paragrafi"/>
      </w:pPr>
      <w:r w:rsidRPr="009E2C4F">
        <w:t>Ky vendim hyn në fuqi pas botimit në Fletoren Zyrtare.</w:t>
      </w:r>
    </w:p>
    <w:p w:rsidR="0067654E" w:rsidRPr="009E2C4F" w:rsidRDefault="0067654E" w:rsidP="0067654E">
      <w:pPr>
        <w:pStyle w:val="Paragrafi"/>
      </w:pPr>
    </w:p>
    <w:p w:rsidR="0067654E" w:rsidRPr="009E2C4F" w:rsidRDefault="0067654E" w:rsidP="00EF3ED6">
      <w:pPr>
        <w:pStyle w:val="Autoriteti"/>
      </w:pPr>
      <w:r w:rsidRPr="009E2C4F">
        <w:t>KRYEMINISTRI</w:t>
      </w:r>
    </w:p>
    <w:p w:rsidR="0067654E" w:rsidRPr="009E2C4F" w:rsidRDefault="0067654E" w:rsidP="00EF3ED6">
      <w:pPr>
        <w:pStyle w:val="AutoritetiEmer"/>
      </w:pPr>
      <w:r w:rsidRPr="009E2C4F">
        <w:t>Fatos Nano</w:t>
      </w:r>
    </w:p>
    <w:p w:rsidR="0067654E" w:rsidRPr="009E2C4F" w:rsidRDefault="0067654E" w:rsidP="0067654E">
      <w:pPr>
        <w:pStyle w:val="Paragrafi"/>
      </w:pPr>
    </w:p>
    <w:p w:rsidR="0067654E" w:rsidRPr="009E2C4F" w:rsidRDefault="0067654E" w:rsidP="0067654E">
      <w:pPr>
        <w:pStyle w:val="Paragrafi"/>
      </w:pPr>
    </w:p>
    <w:p w:rsidR="0067654E" w:rsidRPr="009E2C4F" w:rsidRDefault="0067654E" w:rsidP="0067654E">
      <w:pPr>
        <w:pStyle w:val="Paragrafi"/>
      </w:pPr>
    </w:p>
    <w:p w:rsidR="0067654E" w:rsidRPr="009E2C4F" w:rsidRDefault="0067654E" w:rsidP="0067654E">
      <w:pPr>
        <w:pStyle w:val="Paragrafi"/>
      </w:pPr>
      <w:r w:rsidRPr="009E2C4F">
        <w:t>Lista e anijeve që kanë dalë jashtë përdorimit dhe do të vihen në dispozicion për shitje</w:t>
      </w:r>
    </w:p>
    <w:p w:rsidR="0067654E" w:rsidRPr="009E2C4F" w:rsidRDefault="0067654E" w:rsidP="0067654E">
      <w:pPr>
        <w:pStyle w:val="Paragrafi"/>
      </w:pPr>
    </w:p>
    <w:p w:rsidR="0067654E" w:rsidRPr="009E2C4F" w:rsidRDefault="0067654E" w:rsidP="0067654E">
      <w:pPr>
        <w:pStyle w:val="Paragrafi"/>
      </w:pPr>
    </w:p>
    <w:tbl>
      <w:tblPr>
        <w:tblW w:w="5000" w:type="pct"/>
        <w:tblLook w:val="0000" w:firstRow="0" w:lastRow="0" w:firstColumn="0" w:lastColumn="0" w:noHBand="0" w:noVBand="0"/>
      </w:tblPr>
      <w:tblGrid>
        <w:gridCol w:w="829"/>
        <w:gridCol w:w="3600"/>
        <w:gridCol w:w="3420"/>
        <w:gridCol w:w="1440"/>
      </w:tblGrid>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1</w:t>
            </w:r>
          </w:p>
        </w:tc>
        <w:tc>
          <w:tcPr>
            <w:tcW w:w="1938" w:type="pct"/>
          </w:tcPr>
          <w:p w:rsidR="0067654E" w:rsidRPr="00EF3ED6" w:rsidRDefault="0067654E" w:rsidP="00EF3ED6">
            <w:pPr>
              <w:pStyle w:val="Tabele"/>
              <w:rPr>
                <w:sz w:val="18"/>
                <w:szCs w:val="18"/>
              </w:rPr>
            </w:pPr>
            <w:r w:rsidRPr="00EF3ED6">
              <w:rPr>
                <w:sz w:val="18"/>
                <w:szCs w:val="18"/>
              </w:rPr>
              <w:t>Nëndetëse 331 (Stuhia)</w:t>
            </w:r>
          </w:p>
        </w:tc>
        <w:tc>
          <w:tcPr>
            <w:tcW w:w="1841" w:type="pct"/>
          </w:tcPr>
          <w:p w:rsidR="0067654E" w:rsidRPr="00EF3ED6" w:rsidRDefault="0067654E" w:rsidP="00EF3ED6">
            <w:pPr>
              <w:pStyle w:val="Tabele"/>
              <w:rPr>
                <w:sz w:val="18"/>
                <w:szCs w:val="18"/>
              </w:rPr>
            </w:pPr>
            <w:r w:rsidRPr="00EF3ED6">
              <w:rPr>
                <w:sz w:val="18"/>
                <w:szCs w:val="18"/>
              </w:rPr>
              <w:t>me tonazh skrap, çeliqe dhe bakër</w:t>
            </w:r>
          </w:p>
        </w:tc>
        <w:tc>
          <w:tcPr>
            <w:tcW w:w="775" w:type="pct"/>
          </w:tcPr>
          <w:p w:rsidR="0067654E" w:rsidRPr="00EF3ED6" w:rsidRDefault="0067654E" w:rsidP="00EF3ED6">
            <w:pPr>
              <w:pStyle w:val="Tabele"/>
              <w:rPr>
                <w:sz w:val="18"/>
                <w:szCs w:val="18"/>
              </w:rPr>
            </w:pPr>
            <w:r w:rsidRPr="00EF3ED6">
              <w:rPr>
                <w:sz w:val="18"/>
                <w:szCs w:val="18"/>
              </w:rPr>
              <w:t>650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2</w:t>
            </w:r>
          </w:p>
        </w:tc>
        <w:tc>
          <w:tcPr>
            <w:tcW w:w="1938" w:type="pct"/>
          </w:tcPr>
          <w:p w:rsidR="0067654E" w:rsidRPr="00EF3ED6" w:rsidRDefault="0067654E" w:rsidP="00EF3ED6">
            <w:pPr>
              <w:pStyle w:val="Tabele"/>
              <w:rPr>
                <w:sz w:val="18"/>
                <w:szCs w:val="18"/>
              </w:rPr>
            </w:pPr>
            <w:r w:rsidRPr="00EF3ED6">
              <w:rPr>
                <w:sz w:val="18"/>
                <w:szCs w:val="18"/>
              </w:rPr>
              <w:t>Nëndetëse 332 (Tufani)</w:t>
            </w:r>
          </w:p>
        </w:tc>
        <w:tc>
          <w:tcPr>
            <w:tcW w:w="1841" w:type="pct"/>
          </w:tcPr>
          <w:p w:rsidR="0067654E" w:rsidRPr="00EF3ED6" w:rsidRDefault="0067654E" w:rsidP="00EF3ED6">
            <w:pPr>
              <w:pStyle w:val="Tabele"/>
              <w:rPr>
                <w:sz w:val="18"/>
                <w:szCs w:val="18"/>
              </w:rPr>
            </w:pPr>
            <w:r w:rsidRPr="00EF3ED6">
              <w:rPr>
                <w:sz w:val="18"/>
                <w:szCs w:val="18"/>
              </w:rPr>
              <w:t>me tonazh skrap, çeliqe dhe bakër</w:t>
            </w:r>
          </w:p>
        </w:tc>
        <w:tc>
          <w:tcPr>
            <w:tcW w:w="775" w:type="pct"/>
          </w:tcPr>
          <w:p w:rsidR="0067654E" w:rsidRPr="00EF3ED6" w:rsidRDefault="0067654E" w:rsidP="00EF3ED6">
            <w:pPr>
              <w:pStyle w:val="Tabele"/>
              <w:rPr>
                <w:sz w:val="18"/>
                <w:szCs w:val="18"/>
              </w:rPr>
            </w:pPr>
            <w:r w:rsidRPr="00EF3ED6">
              <w:rPr>
                <w:sz w:val="18"/>
                <w:szCs w:val="18"/>
              </w:rPr>
              <w:t>650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3</w:t>
            </w:r>
          </w:p>
        </w:tc>
        <w:tc>
          <w:tcPr>
            <w:tcW w:w="1938" w:type="pct"/>
          </w:tcPr>
          <w:p w:rsidR="0067654E" w:rsidRPr="00EF3ED6" w:rsidRDefault="0067654E" w:rsidP="00EF3ED6">
            <w:pPr>
              <w:pStyle w:val="Tabele"/>
              <w:rPr>
                <w:sz w:val="18"/>
                <w:szCs w:val="18"/>
              </w:rPr>
            </w:pPr>
            <w:r w:rsidRPr="00EF3ED6">
              <w:rPr>
                <w:sz w:val="18"/>
                <w:szCs w:val="18"/>
              </w:rPr>
              <w:t>Nëndetëse 333 (Rrufeja)</w:t>
            </w:r>
          </w:p>
        </w:tc>
        <w:tc>
          <w:tcPr>
            <w:tcW w:w="1841" w:type="pct"/>
          </w:tcPr>
          <w:p w:rsidR="0067654E" w:rsidRPr="00EF3ED6" w:rsidRDefault="0067654E" w:rsidP="00EF3ED6">
            <w:pPr>
              <w:pStyle w:val="Tabele"/>
              <w:rPr>
                <w:sz w:val="18"/>
                <w:szCs w:val="18"/>
              </w:rPr>
            </w:pPr>
            <w:r w:rsidRPr="00EF3ED6">
              <w:rPr>
                <w:sz w:val="18"/>
                <w:szCs w:val="18"/>
              </w:rPr>
              <w:t>me tonazh skrap, çeliqe dhe bakër</w:t>
            </w:r>
          </w:p>
        </w:tc>
        <w:tc>
          <w:tcPr>
            <w:tcW w:w="775" w:type="pct"/>
          </w:tcPr>
          <w:p w:rsidR="0067654E" w:rsidRPr="00EF3ED6" w:rsidRDefault="0067654E" w:rsidP="00EF3ED6">
            <w:pPr>
              <w:pStyle w:val="Tabele"/>
              <w:rPr>
                <w:sz w:val="18"/>
                <w:szCs w:val="18"/>
              </w:rPr>
            </w:pPr>
            <w:r w:rsidRPr="00EF3ED6">
              <w:rPr>
                <w:sz w:val="18"/>
                <w:szCs w:val="18"/>
              </w:rPr>
              <w:t>650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4</w:t>
            </w:r>
          </w:p>
        </w:tc>
        <w:tc>
          <w:tcPr>
            <w:tcW w:w="1938" w:type="pct"/>
          </w:tcPr>
          <w:p w:rsidR="0067654E" w:rsidRPr="00EF3ED6" w:rsidRDefault="0067654E" w:rsidP="00EF3ED6">
            <w:pPr>
              <w:pStyle w:val="Tabele"/>
              <w:rPr>
                <w:sz w:val="18"/>
                <w:szCs w:val="18"/>
              </w:rPr>
            </w:pPr>
            <w:r w:rsidRPr="00EF3ED6">
              <w:rPr>
                <w:sz w:val="18"/>
                <w:szCs w:val="18"/>
              </w:rPr>
              <w:t>Nëndetëse 334(Vetëtima)</w:t>
            </w:r>
          </w:p>
        </w:tc>
        <w:tc>
          <w:tcPr>
            <w:tcW w:w="1841" w:type="pct"/>
          </w:tcPr>
          <w:p w:rsidR="0067654E" w:rsidRPr="00EF3ED6" w:rsidRDefault="0067654E" w:rsidP="00EF3ED6">
            <w:pPr>
              <w:pStyle w:val="Tabele"/>
              <w:rPr>
                <w:sz w:val="18"/>
                <w:szCs w:val="18"/>
              </w:rPr>
            </w:pPr>
            <w:r w:rsidRPr="00EF3ED6">
              <w:rPr>
                <w:sz w:val="18"/>
                <w:szCs w:val="18"/>
              </w:rPr>
              <w:t>me tonazh skrap, çeliqe dhe bakër</w:t>
            </w:r>
          </w:p>
        </w:tc>
        <w:tc>
          <w:tcPr>
            <w:tcW w:w="775" w:type="pct"/>
          </w:tcPr>
          <w:p w:rsidR="0067654E" w:rsidRPr="00EF3ED6" w:rsidRDefault="0067654E" w:rsidP="00EF3ED6">
            <w:pPr>
              <w:pStyle w:val="Tabele"/>
              <w:rPr>
                <w:sz w:val="18"/>
                <w:szCs w:val="18"/>
              </w:rPr>
            </w:pPr>
            <w:r w:rsidRPr="00EF3ED6">
              <w:rPr>
                <w:sz w:val="18"/>
                <w:szCs w:val="18"/>
              </w:rPr>
              <w:t>650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lastRenderedPageBreak/>
              <w:t>5</w:t>
            </w:r>
          </w:p>
        </w:tc>
        <w:tc>
          <w:tcPr>
            <w:tcW w:w="1938" w:type="pct"/>
          </w:tcPr>
          <w:p w:rsidR="0067654E" w:rsidRPr="00EF3ED6" w:rsidRDefault="0067654E" w:rsidP="00EF3ED6">
            <w:pPr>
              <w:pStyle w:val="Tabele"/>
              <w:rPr>
                <w:sz w:val="18"/>
                <w:szCs w:val="18"/>
              </w:rPr>
            </w:pPr>
            <w:r w:rsidRPr="00EF3ED6">
              <w:rPr>
                <w:sz w:val="18"/>
                <w:szCs w:val="18"/>
              </w:rPr>
              <w:t>Katër silurues 103 (Shqiponja)</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25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6</w:t>
            </w:r>
          </w:p>
        </w:tc>
        <w:tc>
          <w:tcPr>
            <w:tcW w:w="1938" w:type="pct"/>
          </w:tcPr>
          <w:p w:rsidR="0067654E" w:rsidRPr="00EF3ED6" w:rsidRDefault="0067654E" w:rsidP="00EF3ED6">
            <w:pPr>
              <w:pStyle w:val="Tabele"/>
              <w:rPr>
                <w:sz w:val="18"/>
                <w:szCs w:val="18"/>
              </w:rPr>
            </w:pPr>
            <w:r w:rsidRPr="00EF3ED6">
              <w:rPr>
                <w:sz w:val="18"/>
                <w:szCs w:val="18"/>
              </w:rPr>
              <w:t>Katër silurues 202(Partizani)</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14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7</w:t>
            </w:r>
          </w:p>
        </w:tc>
        <w:tc>
          <w:tcPr>
            <w:tcW w:w="1938" w:type="pct"/>
          </w:tcPr>
          <w:p w:rsidR="0067654E" w:rsidRPr="00EF3ED6" w:rsidRDefault="0067654E" w:rsidP="00EF3ED6">
            <w:pPr>
              <w:pStyle w:val="Tabele"/>
              <w:rPr>
                <w:sz w:val="18"/>
                <w:szCs w:val="18"/>
              </w:rPr>
            </w:pPr>
            <w:r w:rsidRPr="00EF3ED6">
              <w:rPr>
                <w:sz w:val="18"/>
                <w:szCs w:val="18"/>
              </w:rPr>
              <w:t>Katër silurues 204 (Sulmuesi)</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14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8</w:t>
            </w:r>
          </w:p>
        </w:tc>
        <w:tc>
          <w:tcPr>
            <w:tcW w:w="1938" w:type="pct"/>
          </w:tcPr>
          <w:p w:rsidR="0067654E" w:rsidRPr="00EF3ED6" w:rsidRDefault="0067654E" w:rsidP="00EF3ED6">
            <w:pPr>
              <w:pStyle w:val="Tabele"/>
              <w:rPr>
                <w:sz w:val="18"/>
                <w:szCs w:val="18"/>
              </w:rPr>
            </w:pPr>
            <w:r w:rsidRPr="00EF3ED6">
              <w:rPr>
                <w:sz w:val="18"/>
                <w:szCs w:val="18"/>
              </w:rPr>
              <w:t>Katër silurues 205 (Shqiponja)</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14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9</w:t>
            </w:r>
          </w:p>
        </w:tc>
        <w:tc>
          <w:tcPr>
            <w:tcW w:w="1938" w:type="pct"/>
          </w:tcPr>
          <w:p w:rsidR="0067654E" w:rsidRPr="00EF3ED6" w:rsidRDefault="0067654E" w:rsidP="00EF3ED6">
            <w:pPr>
              <w:pStyle w:val="Tabele"/>
              <w:rPr>
                <w:sz w:val="18"/>
                <w:szCs w:val="18"/>
              </w:rPr>
            </w:pPr>
            <w:r w:rsidRPr="00EF3ED6">
              <w:rPr>
                <w:sz w:val="18"/>
                <w:szCs w:val="18"/>
              </w:rPr>
              <w:t>Katër silurues 206(Besniku)</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14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10</w:t>
            </w:r>
          </w:p>
        </w:tc>
        <w:tc>
          <w:tcPr>
            <w:tcW w:w="1938" w:type="pct"/>
          </w:tcPr>
          <w:p w:rsidR="0067654E" w:rsidRPr="00EF3ED6" w:rsidRDefault="0067654E" w:rsidP="00EF3ED6">
            <w:pPr>
              <w:pStyle w:val="Tabele"/>
              <w:rPr>
                <w:sz w:val="18"/>
                <w:szCs w:val="18"/>
              </w:rPr>
            </w:pPr>
            <w:r w:rsidRPr="00EF3ED6">
              <w:rPr>
                <w:sz w:val="18"/>
                <w:szCs w:val="18"/>
              </w:rPr>
              <w:t>Katër silurues 302(Patrioti)</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25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11</w:t>
            </w:r>
          </w:p>
        </w:tc>
        <w:tc>
          <w:tcPr>
            <w:tcW w:w="1938" w:type="pct"/>
          </w:tcPr>
          <w:p w:rsidR="0067654E" w:rsidRPr="00EF3ED6" w:rsidRDefault="0067654E" w:rsidP="00EF3ED6">
            <w:pPr>
              <w:pStyle w:val="Tabele"/>
              <w:rPr>
                <w:sz w:val="18"/>
                <w:szCs w:val="18"/>
              </w:rPr>
            </w:pPr>
            <w:r w:rsidRPr="00EF3ED6">
              <w:rPr>
                <w:sz w:val="18"/>
                <w:szCs w:val="18"/>
              </w:rPr>
              <w:t>Katër silurues 303 (Delfini)</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25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12</w:t>
            </w:r>
          </w:p>
        </w:tc>
        <w:tc>
          <w:tcPr>
            <w:tcW w:w="1938" w:type="pct"/>
          </w:tcPr>
          <w:p w:rsidR="0067654E" w:rsidRPr="00EF3ED6" w:rsidRDefault="0067654E" w:rsidP="00EF3ED6">
            <w:pPr>
              <w:pStyle w:val="Tabele"/>
              <w:rPr>
                <w:sz w:val="18"/>
                <w:szCs w:val="18"/>
              </w:rPr>
            </w:pPr>
            <w:r w:rsidRPr="00EF3ED6">
              <w:rPr>
                <w:sz w:val="18"/>
                <w:szCs w:val="18"/>
              </w:rPr>
              <w:t>Katër silurues 306 (Çeliku)</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25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13</w:t>
            </w:r>
          </w:p>
        </w:tc>
        <w:tc>
          <w:tcPr>
            <w:tcW w:w="1938" w:type="pct"/>
          </w:tcPr>
          <w:p w:rsidR="0067654E" w:rsidRPr="00EF3ED6" w:rsidRDefault="0067654E" w:rsidP="00EF3ED6">
            <w:pPr>
              <w:pStyle w:val="Tabele"/>
              <w:rPr>
                <w:sz w:val="18"/>
                <w:szCs w:val="18"/>
              </w:rPr>
            </w:pPr>
            <w:r w:rsidRPr="00EF3ED6">
              <w:rPr>
                <w:sz w:val="18"/>
                <w:szCs w:val="18"/>
              </w:rPr>
              <w:t>Katër silurues 307 (Luftëtari)</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14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14</w:t>
            </w:r>
          </w:p>
        </w:tc>
        <w:tc>
          <w:tcPr>
            <w:tcW w:w="1938" w:type="pct"/>
          </w:tcPr>
          <w:p w:rsidR="0067654E" w:rsidRPr="00EF3ED6" w:rsidRDefault="0067654E" w:rsidP="00EF3ED6">
            <w:pPr>
              <w:pStyle w:val="Tabele"/>
              <w:rPr>
                <w:sz w:val="18"/>
                <w:szCs w:val="18"/>
              </w:rPr>
            </w:pPr>
            <w:r w:rsidRPr="00EF3ED6">
              <w:rPr>
                <w:sz w:val="18"/>
                <w:szCs w:val="18"/>
              </w:rPr>
              <w:t>Katër silurues 308 (Lavdia)</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14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15</w:t>
            </w:r>
          </w:p>
        </w:tc>
        <w:tc>
          <w:tcPr>
            <w:tcW w:w="1938" w:type="pct"/>
          </w:tcPr>
          <w:p w:rsidR="0067654E" w:rsidRPr="00EF3ED6" w:rsidRDefault="0067654E" w:rsidP="00EF3ED6">
            <w:pPr>
              <w:pStyle w:val="Tabele"/>
              <w:rPr>
                <w:sz w:val="18"/>
                <w:szCs w:val="18"/>
              </w:rPr>
            </w:pPr>
            <w:r w:rsidRPr="00EF3ED6">
              <w:rPr>
                <w:sz w:val="18"/>
                <w:szCs w:val="18"/>
              </w:rPr>
              <w:t>Katër silurues 309 (Heroi)</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14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16</w:t>
            </w:r>
          </w:p>
        </w:tc>
        <w:tc>
          <w:tcPr>
            <w:tcW w:w="1938" w:type="pct"/>
          </w:tcPr>
          <w:p w:rsidR="0067654E" w:rsidRPr="00EF3ED6" w:rsidRDefault="0067654E" w:rsidP="00EF3ED6">
            <w:pPr>
              <w:pStyle w:val="Tabele"/>
              <w:rPr>
                <w:sz w:val="18"/>
                <w:szCs w:val="18"/>
              </w:rPr>
            </w:pPr>
            <w:r w:rsidRPr="00EF3ED6">
              <w:rPr>
                <w:sz w:val="18"/>
                <w:szCs w:val="18"/>
              </w:rPr>
              <w:t>Katër silurues 310 (Trimi)</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14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17</w:t>
            </w:r>
          </w:p>
        </w:tc>
        <w:tc>
          <w:tcPr>
            <w:tcW w:w="1938" w:type="pct"/>
          </w:tcPr>
          <w:p w:rsidR="0067654E" w:rsidRPr="00EF3ED6" w:rsidRDefault="0067654E" w:rsidP="00EF3ED6">
            <w:pPr>
              <w:pStyle w:val="Tabele"/>
              <w:rPr>
                <w:sz w:val="18"/>
                <w:szCs w:val="18"/>
              </w:rPr>
            </w:pPr>
            <w:r w:rsidRPr="00EF3ED6">
              <w:rPr>
                <w:sz w:val="18"/>
                <w:szCs w:val="18"/>
              </w:rPr>
              <w:t>Katër silurues 311 (Fitimtari)</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14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18</w:t>
            </w:r>
          </w:p>
        </w:tc>
        <w:tc>
          <w:tcPr>
            <w:tcW w:w="1938" w:type="pct"/>
          </w:tcPr>
          <w:p w:rsidR="0067654E" w:rsidRPr="00EF3ED6" w:rsidRDefault="0067654E" w:rsidP="00EF3ED6">
            <w:pPr>
              <w:pStyle w:val="Tabele"/>
              <w:rPr>
                <w:sz w:val="18"/>
                <w:szCs w:val="18"/>
              </w:rPr>
            </w:pPr>
            <w:r w:rsidRPr="00EF3ED6">
              <w:rPr>
                <w:sz w:val="18"/>
                <w:szCs w:val="18"/>
              </w:rPr>
              <w:t>Katër silurues 312 (Shigjeta)</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14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19</w:t>
            </w:r>
          </w:p>
        </w:tc>
        <w:tc>
          <w:tcPr>
            <w:tcW w:w="1938" w:type="pct"/>
          </w:tcPr>
          <w:p w:rsidR="0067654E" w:rsidRPr="00EF3ED6" w:rsidRDefault="0067654E" w:rsidP="00EF3ED6">
            <w:pPr>
              <w:pStyle w:val="Tabele"/>
              <w:rPr>
                <w:sz w:val="18"/>
                <w:szCs w:val="18"/>
              </w:rPr>
            </w:pPr>
            <w:r w:rsidRPr="00EF3ED6">
              <w:rPr>
                <w:sz w:val="18"/>
                <w:szCs w:val="18"/>
              </w:rPr>
              <w:t>Katër silurues 401 (Furtuna)</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25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20</w:t>
            </w:r>
          </w:p>
        </w:tc>
        <w:tc>
          <w:tcPr>
            <w:tcW w:w="1938" w:type="pct"/>
          </w:tcPr>
          <w:p w:rsidR="0067654E" w:rsidRPr="00EF3ED6" w:rsidRDefault="0067654E" w:rsidP="00EF3ED6">
            <w:pPr>
              <w:pStyle w:val="Tabele"/>
              <w:rPr>
                <w:sz w:val="18"/>
                <w:szCs w:val="18"/>
              </w:rPr>
            </w:pPr>
            <w:r w:rsidRPr="00EF3ED6">
              <w:rPr>
                <w:sz w:val="18"/>
                <w:szCs w:val="18"/>
              </w:rPr>
              <w:t>Katër silurues 402 (Bubullima)</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25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21</w:t>
            </w:r>
          </w:p>
        </w:tc>
        <w:tc>
          <w:tcPr>
            <w:tcW w:w="1938" w:type="pct"/>
          </w:tcPr>
          <w:p w:rsidR="0067654E" w:rsidRPr="00EF3ED6" w:rsidRDefault="0067654E" w:rsidP="00EF3ED6">
            <w:pPr>
              <w:pStyle w:val="Tabele"/>
              <w:rPr>
                <w:sz w:val="18"/>
                <w:szCs w:val="18"/>
              </w:rPr>
            </w:pPr>
            <w:r w:rsidRPr="00EF3ED6">
              <w:rPr>
                <w:sz w:val="18"/>
                <w:szCs w:val="18"/>
              </w:rPr>
              <w:t>Katër silurues 405 (Rrebeshi)</w:t>
            </w:r>
          </w:p>
        </w:tc>
        <w:tc>
          <w:tcPr>
            <w:tcW w:w="1841" w:type="pct"/>
          </w:tcPr>
          <w:p w:rsidR="0067654E" w:rsidRPr="00EF3ED6" w:rsidRDefault="0067654E" w:rsidP="00EF3ED6">
            <w:pPr>
              <w:pStyle w:val="Tabele"/>
              <w:rPr>
                <w:sz w:val="18"/>
                <w:szCs w:val="18"/>
              </w:rPr>
            </w:pPr>
            <w:r w:rsidRPr="00EF3ED6">
              <w:rPr>
                <w:sz w:val="18"/>
                <w:szCs w:val="18"/>
              </w:rPr>
              <w:t>me tonazh skrap, alumin</w:t>
            </w:r>
          </w:p>
        </w:tc>
        <w:tc>
          <w:tcPr>
            <w:tcW w:w="775" w:type="pct"/>
          </w:tcPr>
          <w:p w:rsidR="0067654E" w:rsidRPr="00EF3ED6" w:rsidRDefault="0067654E" w:rsidP="00EF3ED6">
            <w:pPr>
              <w:pStyle w:val="Tabele"/>
              <w:rPr>
                <w:sz w:val="18"/>
                <w:szCs w:val="18"/>
              </w:rPr>
            </w:pPr>
            <w:r w:rsidRPr="00EF3ED6">
              <w:rPr>
                <w:sz w:val="18"/>
                <w:szCs w:val="18"/>
              </w:rPr>
              <w:t xml:space="preserve">  25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22</w:t>
            </w:r>
          </w:p>
        </w:tc>
        <w:tc>
          <w:tcPr>
            <w:tcW w:w="1938" w:type="pct"/>
          </w:tcPr>
          <w:p w:rsidR="0067654E" w:rsidRPr="00EF3ED6" w:rsidRDefault="0067654E" w:rsidP="00EF3ED6">
            <w:pPr>
              <w:pStyle w:val="Tabele"/>
              <w:rPr>
                <w:sz w:val="18"/>
                <w:szCs w:val="18"/>
              </w:rPr>
            </w:pPr>
            <w:r w:rsidRPr="00EF3ED6">
              <w:rPr>
                <w:sz w:val="18"/>
                <w:szCs w:val="18"/>
              </w:rPr>
              <w:t>Anije karikuese (Oriku)</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350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23</w:t>
            </w:r>
          </w:p>
        </w:tc>
        <w:tc>
          <w:tcPr>
            <w:tcW w:w="1938" w:type="pct"/>
          </w:tcPr>
          <w:p w:rsidR="0067654E" w:rsidRPr="00EF3ED6" w:rsidRDefault="0067654E" w:rsidP="00EF3ED6">
            <w:pPr>
              <w:pStyle w:val="Tabele"/>
              <w:rPr>
                <w:sz w:val="18"/>
                <w:szCs w:val="18"/>
              </w:rPr>
            </w:pPr>
            <w:r w:rsidRPr="00EF3ED6">
              <w:rPr>
                <w:sz w:val="18"/>
                <w:szCs w:val="18"/>
              </w:rPr>
              <w:t>Çisterno nafte 251 (Ceriku)</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200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24</w:t>
            </w:r>
          </w:p>
        </w:tc>
        <w:tc>
          <w:tcPr>
            <w:tcW w:w="1938" w:type="pct"/>
          </w:tcPr>
          <w:p w:rsidR="0067654E" w:rsidRPr="00EF3ED6" w:rsidRDefault="0067654E" w:rsidP="00EF3ED6">
            <w:pPr>
              <w:pStyle w:val="Tabele"/>
              <w:rPr>
                <w:sz w:val="18"/>
                <w:szCs w:val="18"/>
              </w:rPr>
            </w:pPr>
            <w:r w:rsidRPr="00EF3ED6">
              <w:rPr>
                <w:sz w:val="18"/>
                <w:szCs w:val="18"/>
              </w:rPr>
              <w:t>Çisterno nafte 324 (Patosi)</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400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25</w:t>
            </w:r>
          </w:p>
        </w:tc>
        <w:tc>
          <w:tcPr>
            <w:tcW w:w="1938" w:type="pct"/>
          </w:tcPr>
          <w:p w:rsidR="0067654E" w:rsidRPr="00EF3ED6" w:rsidRDefault="0067654E" w:rsidP="00EF3ED6">
            <w:pPr>
              <w:pStyle w:val="Tabele"/>
              <w:rPr>
                <w:sz w:val="18"/>
                <w:szCs w:val="18"/>
              </w:rPr>
            </w:pPr>
            <w:r w:rsidRPr="00EF3ED6">
              <w:rPr>
                <w:sz w:val="18"/>
                <w:szCs w:val="18"/>
              </w:rPr>
              <w:t>Rimork detar 253 (M.Ulqinaku)</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150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26</w:t>
            </w:r>
          </w:p>
        </w:tc>
        <w:tc>
          <w:tcPr>
            <w:tcW w:w="1938" w:type="pct"/>
          </w:tcPr>
          <w:p w:rsidR="0067654E" w:rsidRPr="00EF3ED6" w:rsidRDefault="0067654E" w:rsidP="00EF3ED6">
            <w:pPr>
              <w:pStyle w:val="Tabele"/>
              <w:rPr>
                <w:sz w:val="18"/>
                <w:szCs w:val="18"/>
              </w:rPr>
            </w:pPr>
            <w:r w:rsidRPr="00EF3ED6">
              <w:rPr>
                <w:sz w:val="18"/>
                <w:szCs w:val="18"/>
              </w:rPr>
              <w:t>Rimorkiator detar =(S.Frashëri)</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200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27</w:t>
            </w:r>
          </w:p>
        </w:tc>
        <w:tc>
          <w:tcPr>
            <w:tcW w:w="1938" w:type="pct"/>
          </w:tcPr>
          <w:p w:rsidR="0067654E" w:rsidRPr="00EF3ED6" w:rsidRDefault="0067654E" w:rsidP="00EF3ED6">
            <w:pPr>
              <w:pStyle w:val="Tabele"/>
              <w:rPr>
                <w:sz w:val="18"/>
                <w:szCs w:val="18"/>
              </w:rPr>
            </w:pPr>
            <w:r w:rsidRPr="00EF3ED6">
              <w:rPr>
                <w:sz w:val="18"/>
                <w:szCs w:val="18"/>
              </w:rPr>
              <w:t>Minaheqëse e vogël 223 (Vlora)</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100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28</w:t>
            </w:r>
          </w:p>
        </w:tc>
        <w:tc>
          <w:tcPr>
            <w:tcW w:w="1938" w:type="pct"/>
          </w:tcPr>
          <w:p w:rsidR="0067654E" w:rsidRPr="00EF3ED6" w:rsidRDefault="0067654E" w:rsidP="00EF3ED6">
            <w:pPr>
              <w:pStyle w:val="Tabele"/>
              <w:rPr>
                <w:sz w:val="18"/>
                <w:szCs w:val="18"/>
              </w:rPr>
            </w:pPr>
            <w:r w:rsidRPr="00EF3ED6">
              <w:rPr>
                <w:sz w:val="18"/>
                <w:szCs w:val="18"/>
              </w:rPr>
              <w:t>Minaheqëse e vogël 224 (Saranda)</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100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29</w:t>
            </w:r>
          </w:p>
        </w:tc>
        <w:tc>
          <w:tcPr>
            <w:tcW w:w="1938" w:type="pct"/>
          </w:tcPr>
          <w:p w:rsidR="0067654E" w:rsidRPr="00EF3ED6" w:rsidRDefault="0067654E" w:rsidP="00EF3ED6">
            <w:pPr>
              <w:pStyle w:val="Tabele"/>
              <w:rPr>
                <w:sz w:val="18"/>
                <w:szCs w:val="18"/>
              </w:rPr>
            </w:pPr>
            <w:r w:rsidRPr="00EF3ED6">
              <w:rPr>
                <w:sz w:val="18"/>
                <w:szCs w:val="18"/>
              </w:rPr>
              <w:t>Minaheqëse e vogël 226(Lezha)</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100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30</w:t>
            </w:r>
          </w:p>
        </w:tc>
        <w:tc>
          <w:tcPr>
            <w:tcW w:w="1938" w:type="pct"/>
          </w:tcPr>
          <w:p w:rsidR="0067654E" w:rsidRPr="00EF3ED6" w:rsidRDefault="0067654E" w:rsidP="00EF3ED6">
            <w:pPr>
              <w:pStyle w:val="Tabele"/>
              <w:rPr>
                <w:sz w:val="18"/>
                <w:szCs w:val="18"/>
              </w:rPr>
            </w:pPr>
            <w:r w:rsidRPr="00EF3ED6">
              <w:rPr>
                <w:sz w:val="18"/>
                <w:szCs w:val="18"/>
              </w:rPr>
              <w:t>Minaheqëse e vogël 228(Himara)</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100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31</w:t>
            </w:r>
          </w:p>
        </w:tc>
        <w:tc>
          <w:tcPr>
            <w:tcW w:w="1938" w:type="pct"/>
          </w:tcPr>
          <w:p w:rsidR="0067654E" w:rsidRPr="00EF3ED6" w:rsidRDefault="0067654E" w:rsidP="00EF3ED6">
            <w:pPr>
              <w:pStyle w:val="Tabele"/>
              <w:rPr>
                <w:sz w:val="18"/>
                <w:szCs w:val="18"/>
              </w:rPr>
            </w:pPr>
            <w:r w:rsidRPr="00EF3ED6">
              <w:rPr>
                <w:sz w:val="18"/>
                <w:szCs w:val="18"/>
              </w:rPr>
              <w:t>Gjuajtës detar i madh 323 (Buna)</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250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32</w:t>
            </w:r>
          </w:p>
        </w:tc>
        <w:tc>
          <w:tcPr>
            <w:tcW w:w="1938" w:type="pct"/>
          </w:tcPr>
          <w:p w:rsidR="0067654E" w:rsidRPr="00EF3ED6" w:rsidRDefault="0067654E" w:rsidP="00EF3ED6">
            <w:pPr>
              <w:pStyle w:val="Tabele"/>
              <w:rPr>
                <w:sz w:val="18"/>
                <w:szCs w:val="18"/>
              </w:rPr>
            </w:pPr>
            <w:r w:rsidRPr="00EF3ED6">
              <w:rPr>
                <w:sz w:val="18"/>
                <w:szCs w:val="18"/>
              </w:rPr>
              <w:t>Anije pasagjere (22 Tetori)</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200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33</w:t>
            </w:r>
          </w:p>
        </w:tc>
        <w:tc>
          <w:tcPr>
            <w:tcW w:w="1938" w:type="pct"/>
          </w:tcPr>
          <w:p w:rsidR="0067654E" w:rsidRPr="00EF3ED6" w:rsidRDefault="0067654E" w:rsidP="00EF3ED6">
            <w:pPr>
              <w:pStyle w:val="Tabele"/>
              <w:rPr>
                <w:sz w:val="18"/>
                <w:szCs w:val="18"/>
              </w:rPr>
            </w:pPr>
            <w:r w:rsidRPr="00EF3ED6">
              <w:rPr>
                <w:sz w:val="18"/>
                <w:szCs w:val="18"/>
              </w:rPr>
              <w:t>Anije transporti (Shkumbini)</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160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34</w:t>
            </w:r>
          </w:p>
        </w:tc>
        <w:tc>
          <w:tcPr>
            <w:tcW w:w="1938" w:type="pct"/>
          </w:tcPr>
          <w:p w:rsidR="0067654E" w:rsidRPr="00EF3ED6" w:rsidRDefault="0067654E" w:rsidP="00EF3ED6">
            <w:pPr>
              <w:pStyle w:val="Tabele"/>
              <w:rPr>
                <w:sz w:val="18"/>
                <w:szCs w:val="18"/>
              </w:rPr>
            </w:pPr>
            <w:r w:rsidRPr="00EF3ED6">
              <w:rPr>
                <w:sz w:val="18"/>
                <w:szCs w:val="18"/>
              </w:rPr>
              <w:t>Silur kapëse 345(Joni)</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 xml:space="preserve">  60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35</w:t>
            </w:r>
          </w:p>
        </w:tc>
        <w:tc>
          <w:tcPr>
            <w:tcW w:w="1938" w:type="pct"/>
          </w:tcPr>
          <w:p w:rsidR="0067654E" w:rsidRPr="00EF3ED6" w:rsidRDefault="0067654E" w:rsidP="00EF3ED6">
            <w:pPr>
              <w:pStyle w:val="Tabele"/>
              <w:rPr>
                <w:sz w:val="18"/>
                <w:szCs w:val="18"/>
              </w:rPr>
            </w:pPr>
            <w:r w:rsidRPr="00EF3ED6">
              <w:rPr>
                <w:sz w:val="18"/>
                <w:szCs w:val="18"/>
              </w:rPr>
              <w:t>Motoskaf M20</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 xml:space="preserve">  10 ton</w:t>
            </w:r>
          </w:p>
        </w:tc>
      </w:tr>
      <w:tr w:rsidR="0067654E" w:rsidRPr="00EF3ED6">
        <w:tblPrEx>
          <w:tblCellMar>
            <w:top w:w="0" w:type="dxa"/>
            <w:bottom w:w="0" w:type="dxa"/>
          </w:tblCellMar>
        </w:tblPrEx>
        <w:tc>
          <w:tcPr>
            <w:tcW w:w="446" w:type="pct"/>
          </w:tcPr>
          <w:p w:rsidR="0067654E" w:rsidRPr="00EF3ED6" w:rsidRDefault="0067654E" w:rsidP="00EF3ED6">
            <w:pPr>
              <w:pStyle w:val="Tabele"/>
              <w:rPr>
                <w:sz w:val="18"/>
                <w:szCs w:val="18"/>
              </w:rPr>
            </w:pPr>
            <w:r w:rsidRPr="00EF3ED6">
              <w:rPr>
                <w:sz w:val="18"/>
                <w:szCs w:val="18"/>
              </w:rPr>
              <w:t>36</w:t>
            </w:r>
          </w:p>
        </w:tc>
        <w:tc>
          <w:tcPr>
            <w:tcW w:w="1938" w:type="pct"/>
          </w:tcPr>
          <w:p w:rsidR="0067654E" w:rsidRPr="00EF3ED6" w:rsidRDefault="0067654E" w:rsidP="00EF3ED6">
            <w:pPr>
              <w:pStyle w:val="Tabele"/>
              <w:rPr>
                <w:sz w:val="18"/>
                <w:szCs w:val="18"/>
              </w:rPr>
            </w:pPr>
            <w:r w:rsidRPr="00EF3ED6">
              <w:rPr>
                <w:sz w:val="18"/>
                <w:szCs w:val="18"/>
              </w:rPr>
              <w:t>Agregate e pajisje të dala jashtë përdorimit</w:t>
            </w:r>
          </w:p>
        </w:tc>
        <w:tc>
          <w:tcPr>
            <w:tcW w:w="1841" w:type="pct"/>
          </w:tcPr>
          <w:p w:rsidR="0067654E" w:rsidRPr="00EF3ED6" w:rsidRDefault="0067654E" w:rsidP="00EF3ED6">
            <w:pPr>
              <w:pStyle w:val="Tabele"/>
              <w:rPr>
                <w:sz w:val="18"/>
                <w:szCs w:val="18"/>
              </w:rPr>
            </w:pPr>
            <w:r w:rsidRPr="00EF3ED6">
              <w:rPr>
                <w:sz w:val="18"/>
                <w:szCs w:val="18"/>
              </w:rPr>
              <w:t>me tonazh skrap, çeliqe</w:t>
            </w:r>
          </w:p>
        </w:tc>
        <w:tc>
          <w:tcPr>
            <w:tcW w:w="775" w:type="pct"/>
          </w:tcPr>
          <w:p w:rsidR="0067654E" w:rsidRPr="00EF3ED6" w:rsidRDefault="0067654E" w:rsidP="00EF3ED6">
            <w:pPr>
              <w:pStyle w:val="Tabele"/>
              <w:rPr>
                <w:sz w:val="18"/>
                <w:szCs w:val="18"/>
              </w:rPr>
            </w:pPr>
            <w:r w:rsidRPr="00EF3ED6">
              <w:rPr>
                <w:sz w:val="18"/>
                <w:szCs w:val="18"/>
              </w:rPr>
              <w:t>400 ton</w:t>
            </w:r>
          </w:p>
        </w:tc>
      </w:tr>
    </w:tbl>
    <w:p w:rsidR="0067654E" w:rsidRPr="009E2C4F" w:rsidRDefault="0067654E" w:rsidP="0067654E">
      <w:pPr>
        <w:pStyle w:val="Paragrafi"/>
      </w:pPr>
      <w:r w:rsidRPr="009E2C4F">
        <w:t>Mbyllet me nr. 36 (tridhjetë e gjashtë).</w:t>
      </w:r>
    </w:p>
    <w:p w:rsidR="0067654E" w:rsidRPr="009E2C4F" w:rsidRDefault="0067654E" w:rsidP="0067654E">
      <w:pPr>
        <w:pStyle w:val="Paragrafi"/>
      </w:pPr>
    </w:p>
    <w:p w:rsidR="0067654E" w:rsidRPr="009E2C4F" w:rsidRDefault="0067654E" w:rsidP="0067654E">
      <w:pPr>
        <w:pStyle w:val="Paragrafi"/>
      </w:pPr>
    </w:p>
    <w:p w:rsidR="0067654E" w:rsidRPr="009E2C4F" w:rsidRDefault="0067654E" w:rsidP="00EF3ED6">
      <w:pPr>
        <w:pStyle w:val="Akti"/>
      </w:pPr>
      <w:r w:rsidRPr="009E2C4F">
        <w:t>V E N D I M</w:t>
      </w:r>
    </w:p>
    <w:p w:rsidR="0067654E" w:rsidRPr="009E2C4F" w:rsidRDefault="0067654E" w:rsidP="00EF3ED6">
      <w:pPr>
        <w:pStyle w:val="NumriData"/>
      </w:pPr>
      <w:r w:rsidRPr="009E2C4F">
        <w:t>Nr. 446, datë 26.9.2002</w:t>
      </w:r>
    </w:p>
    <w:p w:rsidR="0067654E" w:rsidRPr="009E2C4F" w:rsidRDefault="0067654E" w:rsidP="0067654E">
      <w:pPr>
        <w:pStyle w:val="Paragrafi"/>
      </w:pPr>
    </w:p>
    <w:p w:rsidR="0067654E" w:rsidRPr="009E2C4F" w:rsidRDefault="0067654E" w:rsidP="00EF3ED6">
      <w:pPr>
        <w:pStyle w:val="Titulli"/>
      </w:pPr>
      <w:r w:rsidRPr="009E2C4F">
        <w:t>Për miratimin e tarifave postare të shërbimeve bazë</w:t>
      </w:r>
    </w:p>
    <w:p w:rsidR="0067654E" w:rsidRPr="009E2C4F" w:rsidRDefault="0067654E" w:rsidP="0067654E">
      <w:pPr>
        <w:pStyle w:val="Paragrafi"/>
      </w:pPr>
    </w:p>
    <w:p w:rsidR="0067654E" w:rsidRPr="009E2C4F" w:rsidRDefault="0067654E" w:rsidP="00EF3ED6">
      <w:pPr>
        <w:pStyle w:val="BazLigjPropozues"/>
      </w:pPr>
      <w:r w:rsidRPr="009E2C4F">
        <w:t>Në mbështetje të nenit 100 të Kushtetutës dhe të pikës 3 të nenit 6 të ligjit nr. 8530, datë 23.9.1999 “Për shërbimin postar në Republikën e Shqipërisë”, me propozimin e Ministrit të Transportit dhe Telekomunikacionit, Këshilli i Ministrave</w:t>
      </w:r>
    </w:p>
    <w:p w:rsidR="0067654E" w:rsidRPr="009E2C4F" w:rsidRDefault="0067654E" w:rsidP="0067654E">
      <w:pPr>
        <w:pStyle w:val="Paragrafi"/>
      </w:pPr>
    </w:p>
    <w:p w:rsidR="0067654E" w:rsidRPr="009E2C4F" w:rsidRDefault="0067654E" w:rsidP="00EF3ED6">
      <w:pPr>
        <w:pStyle w:val="VENDOSI"/>
      </w:pPr>
      <w:r w:rsidRPr="009E2C4F">
        <w:t>V E N D O S I:</w:t>
      </w:r>
    </w:p>
    <w:p w:rsidR="0067654E" w:rsidRPr="009E2C4F" w:rsidRDefault="0067654E" w:rsidP="0067654E">
      <w:pPr>
        <w:pStyle w:val="Paragrafi"/>
      </w:pPr>
    </w:p>
    <w:p w:rsidR="0067654E" w:rsidRPr="009E2C4F" w:rsidRDefault="0067654E" w:rsidP="0067654E">
      <w:pPr>
        <w:pStyle w:val="Paragrafi"/>
      </w:pPr>
      <w:r w:rsidRPr="009E2C4F">
        <w:t>1. Miratimin e tarifave postare të shërbimeve bazë, që ofrohen nga operatori publik postar, “Posta Shqiptare”, sh.a. sipas tabelave të lidhjes 1, që i bashkëlidhen këtij vendimi.</w:t>
      </w:r>
    </w:p>
    <w:p w:rsidR="0067654E" w:rsidRPr="009E2C4F" w:rsidRDefault="0067654E" w:rsidP="0067654E">
      <w:pPr>
        <w:pStyle w:val="Paragrafi"/>
      </w:pPr>
      <w:r w:rsidRPr="009E2C4F">
        <w:t>2. Ngarkohen Ministria e Transportit dhe Telekomunikacionit për zbatimin e këtij vendimi.</w:t>
      </w:r>
    </w:p>
    <w:p w:rsidR="0067654E" w:rsidRPr="009E2C4F" w:rsidRDefault="0067654E" w:rsidP="0067654E">
      <w:pPr>
        <w:pStyle w:val="Paragrafi"/>
      </w:pPr>
      <w:r w:rsidRPr="009E2C4F">
        <w:t>3. Vendimi nr. 454, datë 23.9.1999 i Këshillit të Ministrave “Për ndryshimin e tarifave në shërbimet postare” shfuqizohet.</w:t>
      </w:r>
    </w:p>
    <w:p w:rsidR="0067654E" w:rsidRPr="009E2C4F" w:rsidRDefault="0067654E" w:rsidP="0067654E">
      <w:pPr>
        <w:pStyle w:val="Paragrafi"/>
      </w:pPr>
      <w:r w:rsidRPr="009E2C4F">
        <w:t>Ky vendim hyn në fuqi pas botimit në Fletoren Zyrtare.</w:t>
      </w:r>
    </w:p>
    <w:p w:rsidR="0067654E" w:rsidRPr="009E2C4F" w:rsidRDefault="0067654E" w:rsidP="0067654E">
      <w:pPr>
        <w:pStyle w:val="Paragrafi"/>
      </w:pPr>
    </w:p>
    <w:p w:rsidR="0067654E" w:rsidRPr="009E2C4F" w:rsidRDefault="0067654E" w:rsidP="00EF3ED6">
      <w:pPr>
        <w:pStyle w:val="Autoriteti"/>
      </w:pPr>
      <w:r w:rsidRPr="009E2C4F">
        <w:t>KRYEMINISTRI</w:t>
      </w:r>
    </w:p>
    <w:p w:rsidR="0067654E" w:rsidRDefault="0067654E" w:rsidP="00EF3ED6">
      <w:pPr>
        <w:pStyle w:val="AutoritetiEmer"/>
      </w:pPr>
      <w:r w:rsidRPr="009E2C4F">
        <w:t>Fatos Nano</w:t>
      </w:r>
    </w:p>
    <w:p w:rsidR="00EF3ED6" w:rsidRPr="00EF3ED6" w:rsidRDefault="00EF3ED6" w:rsidP="00EF3ED6"/>
    <w:p w:rsidR="0067654E" w:rsidRPr="009E2C4F" w:rsidRDefault="0067654E" w:rsidP="0067654E">
      <w:pPr>
        <w:pStyle w:val="Paragrafi"/>
      </w:pPr>
      <w:r w:rsidRPr="009E2C4F">
        <w:t>Lidhja 1</w:t>
      </w:r>
    </w:p>
    <w:p w:rsidR="0067654E" w:rsidRPr="009E2C4F" w:rsidRDefault="0067654E" w:rsidP="0067654E">
      <w:pPr>
        <w:pStyle w:val="Paragrafi"/>
      </w:pPr>
      <w:r w:rsidRPr="009E2C4F">
        <w:t>Tabelat e tarifave të shërbimeve BAZë postare</w:t>
      </w:r>
    </w:p>
    <w:p w:rsidR="0067654E" w:rsidRPr="009E2C4F" w:rsidRDefault="0067654E" w:rsidP="0067654E">
      <w:pPr>
        <w:pStyle w:val="Paragrafi"/>
      </w:pPr>
    </w:p>
    <w:p w:rsidR="0067654E" w:rsidRPr="009E2C4F" w:rsidRDefault="0067654E" w:rsidP="0067654E">
      <w:pPr>
        <w:pStyle w:val="Paragrafi"/>
      </w:pPr>
      <w:r w:rsidRPr="009E2C4F">
        <w:t>Lidhja 1/1</w:t>
      </w:r>
    </w:p>
    <w:p w:rsidR="0067654E" w:rsidRPr="009E2C4F" w:rsidRDefault="0067654E" w:rsidP="0067654E">
      <w:pPr>
        <w:pStyle w:val="Paragrafi"/>
      </w:pPr>
      <w:r w:rsidRPr="009E2C4F">
        <w:t xml:space="preserve">Tabela e pranimit të objekteve postare për brenda vendit, </w:t>
      </w:r>
    </w:p>
    <w:p w:rsidR="0067654E" w:rsidRPr="009E2C4F" w:rsidRDefault="0067654E" w:rsidP="0067654E">
      <w:pPr>
        <w:pStyle w:val="Paragrafi"/>
      </w:pPr>
      <w:r w:rsidRPr="009E2C4F">
        <w:lastRenderedPageBreak/>
        <w:t>të thjeshta e të porositura</w:t>
      </w:r>
    </w:p>
    <w:p w:rsidR="0067654E" w:rsidRPr="009E2C4F" w:rsidRDefault="0067654E" w:rsidP="0067654E">
      <w:pPr>
        <w:pStyle w:val="Paragrafi"/>
      </w:pPr>
    </w:p>
    <w:p w:rsidR="0067654E" w:rsidRPr="009E2C4F" w:rsidRDefault="0067654E" w:rsidP="0067654E">
      <w:pPr>
        <w:pStyle w:val="Paragrafi"/>
      </w:pPr>
      <w:r w:rsidRPr="009E2C4F">
        <w:t>në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6"/>
        <w:gridCol w:w="1629"/>
        <w:gridCol w:w="1427"/>
        <w:gridCol w:w="1427"/>
        <w:gridCol w:w="1427"/>
        <w:gridCol w:w="1423"/>
      </w:tblGrid>
      <w:tr w:rsidR="0067654E" w:rsidRPr="00EF3ED6">
        <w:tblPrEx>
          <w:tblCellMar>
            <w:top w:w="0" w:type="dxa"/>
            <w:bottom w:w="0" w:type="dxa"/>
          </w:tblCellMar>
        </w:tblPrEx>
        <w:trPr>
          <w:cantSplit/>
        </w:trPr>
        <w:tc>
          <w:tcPr>
            <w:tcW w:w="1053" w:type="pct"/>
            <w:vMerge w:val="restart"/>
          </w:tcPr>
          <w:p w:rsidR="0067654E" w:rsidRPr="00EF3ED6" w:rsidRDefault="0067654E" w:rsidP="00EF3ED6">
            <w:pPr>
              <w:pStyle w:val="Tabele"/>
              <w:rPr>
                <w:sz w:val="18"/>
              </w:rPr>
            </w:pPr>
            <w:r w:rsidRPr="00EF3ED6">
              <w:rPr>
                <w:sz w:val="18"/>
              </w:rPr>
              <w:t>Lloji i objektit</w:t>
            </w:r>
          </w:p>
        </w:tc>
        <w:tc>
          <w:tcPr>
            <w:tcW w:w="877" w:type="pct"/>
            <w:vMerge w:val="restart"/>
          </w:tcPr>
          <w:p w:rsidR="0067654E" w:rsidRPr="00EF3ED6" w:rsidRDefault="0067654E" w:rsidP="00EF3ED6">
            <w:pPr>
              <w:pStyle w:val="Tabele"/>
              <w:rPr>
                <w:sz w:val="18"/>
              </w:rPr>
            </w:pPr>
            <w:r w:rsidRPr="00EF3ED6">
              <w:rPr>
                <w:sz w:val="18"/>
              </w:rPr>
              <w:t>Pesha në gr.</w:t>
            </w:r>
          </w:p>
        </w:tc>
        <w:tc>
          <w:tcPr>
            <w:tcW w:w="1535" w:type="pct"/>
            <w:gridSpan w:val="2"/>
          </w:tcPr>
          <w:p w:rsidR="0067654E" w:rsidRPr="00EF3ED6" w:rsidRDefault="0067654E" w:rsidP="00EF3ED6">
            <w:pPr>
              <w:pStyle w:val="Tabele"/>
              <w:rPr>
                <w:sz w:val="18"/>
              </w:rPr>
            </w:pPr>
            <w:r w:rsidRPr="00EF3ED6">
              <w:rPr>
                <w:sz w:val="18"/>
              </w:rPr>
              <w:t>E thjeshtë</w:t>
            </w:r>
          </w:p>
        </w:tc>
        <w:tc>
          <w:tcPr>
            <w:tcW w:w="1535" w:type="pct"/>
            <w:gridSpan w:val="2"/>
          </w:tcPr>
          <w:p w:rsidR="0067654E" w:rsidRPr="00EF3ED6" w:rsidRDefault="0067654E" w:rsidP="00EF3ED6">
            <w:pPr>
              <w:pStyle w:val="Tabele"/>
              <w:rPr>
                <w:sz w:val="18"/>
              </w:rPr>
            </w:pPr>
            <w:r w:rsidRPr="00EF3ED6">
              <w:rPr>
                <w:sz w:val="18"/>
              </w:rPr>
              <w:t>E porositur</w:t>
            </w:r>
          </w:p>
        </w:tc>
      </w:tr>
      <w:tr w:rsidR="0067654E" w:rsidRPr="00EF3ED6">
        <w:tblPrEx>
          <w:tblCellMar>
            <w:top w:w="0" w:type="dxa"/>
            <w:bottom w:w="0" w:type="dxa"/>
          </w:tblCellMar>
        </w:tblPrEx>
        <w:trPr>
          <w:cantSplit/>
        </w:trPr>
        <w:tc>
          <w:tcPr>
            <w:tcW w:w="1053" w:type="pct"/>
            <w:vMerge/>
          </w:tcPr>
          <w:p w:rsidR="0067654E" w:rsidRPr="00EF3ED6" w:rsidRDefault="0067654E" w:rsidP="00EF3ED6">
            <w:pPr>
              <w:pStyle w:val="Tabele"/>
              <w:rPr>
                <w:sz w:val="18"/>
              </w:rPr>
            </w:pPr>
          </w:p>
        </w:tc>
        <w:tc>
          <w:tcPr>
            <w:tcW w:w="877" w:type="pct"/>
            <w:vMerge/>
          </w:tcPr>
          <w:p w:rsidR="0067654E" w:rsidRPr="00EF3ED6" w:rsidRDefault="0067654E" w:rsidP="00EF3ED6">
            <w:pPr>
              <w:pStyle w:val="Tabele"/>
              <w:rPr>
                <w:sz w:val="18"/>
              </w:rPr>
            </w:pPr>
          </w:p>
        </w:tc>
        <w:tc>
          <w:tcPr>
            <w:tcW w:w="768" w:type="pct"/>
          </w:tcPr>
          <w:p w:rsidR="0067654E" w:rsidRPr="00EF3ED6" w:rsidRDefault="0067654E" w:rsidP="00EF3ED6">
            <w:pPr>
              <w:pStyle w:val="Tabele"/>
              <w:rPr>
                <w:sz w:val="18"/>
              </w:rPr>
            </w:pPr>
            <w:r w:rsidRPr="00EF3ED6">
              <w:rPr>
                <w:sz w:val="18"/>
              </w:rPr>
              <w:t>ishte</w:t>
            </w:r>
          </w:p>
        </w:tc>
        <w:tc>
          <w:tcPr>
            <w:tcW w:w="768" w:type="pct"/>
          </w:tcPr>
          <w:p w:rsidR="0067654E" w:rsidRPr="00EF3ED6" w:rsidRDefault="0067654E" w:rsidP="00EF3ED6">
            <w:pPr>
              <w:pStyle w:val="Tabele"/>
              <w:rPr>
                <w:sz w:val="18"/>
              </w:rPr>
            </w:pPr>
            <w:r w:rsidRPr="00EF3ED6">
              <w:rPr>
                <w:sz w:val="18"/>
              </w:rPr>
              <w:t>bëhet</w:t>
            </w:r>
          </w:p>
        </w:tc>
        <w:tc>
          <w:tcPr>
            <w:tcW w:w="768" w:type="pct"/>
          </w:tcPr>
          <w:p w:rsidR="0067654E" w:rsidRPr="00EF3ED6" w:rsidRDefault="0067654E" w:rsidP="00EF3ED6">
            <w:pPr>
              <w:pStyle w:val="Tabele"/>
              <w:rPr>
                <w:sz w:val="18"/>
              </w:rPr>
            </w:pPr>
            <w:r w:rsidRPr="00EF3ED6">
              <w:rPr>
                <w:sz w:val="18"/>
              </w:rPr>
              <w:t>ishte</w:t>
            </w:r>
          </w:p>
        </w:tc>
        <w:tc>
          <w:tcPr>
            <w:tcW w:w="768"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1053" w:type="pct"/>
            <w:tcBorders>
              <w:bottom w:val="nil"/>
            </w:tcBorders>
          </w:tcPr>
          <w:p w:rsidR="0067654E" w:rsidRPr="00EF3ED6" w:rsidRDefault="0067654E" w:rsidP="00EF3ED6">
            <w:pPr>
              <w:pStyle w:val="Tabele"/>
              <w:rPr>
                <w:sz w:val="18"/>
              </w:rPr>
            </w:pPr>
            <w:r w:rsidRPr="00EF3ED6">
              <w:rPr>
                <w:sz w:val="18"/>
              </w:rPr>
              <w:t>1. Letra</w:t>
            </w:r>
          </w:p>
        </w:tc>
        <w:tc>
          <w:tcPr>
            <w:tcW w:w="877" w:type="pct"/>
          </w:tcPr>
          <w:p w:rsidR="0067654E" w:rsidRPr="00EF3ED6" w:rsidRDefault="0067654E" w:rsidP="00EF3ED6">
            <w:pPr>
              <w:pStyle w:val="Tabele"/>
              <w:rPr>
                <w:sz w:val="18"/>
              </w:rPr>
            </w:pPr>
            <w:r w:rsidRPr="00EF3ED6">
              <w:rPr>
                <w:sz w:val="18"/>
              </w:rPr>
              <w:t>deri 20</w:t>
            </w:r>
          </w:p>
        </w:tc>
        <w:tc>
          <w:tcPr>
            <w:tcW w:w="768" w:type="pct"/>
          </w:tcPr>
          <w:p w:rsidR="0067654E" w:rsidRPr="00EF3ED6" w:rsidRDefault="0067654E" w:rsidP="00EF3ED6">
            <w:pPr>
              <w:pStyle w:val="Tabele"/>
              <w:rPr>
                <w:sz w:val="18"/>
              </w:rPr>
            </w:pPr>
            <w:r w:rsidRPr="00EF3ED6">
              <w:rPr>
                <w:sz w:val="18"/>
              </w:rPr>
              <w:t>20</w:t>
            </w:r>
          </w:p>
        </w:tc>
        <w:tc>
          <w:tcPr>
            <w:tcW w:w="768" w:type="pct"/>
          </w:tcPr>
          <w:p w:rsidR="0067654E" w:rsidRPr="00EF3ED6" w:rsidRDefault="0067654E" w:rsidP="00EF3ED6">
            <w:pPr>
              <w:pStyle w:val="Tabele"/>
              <w:rPr>
                <w:sz w:val="18"/>
              </w:rPr>
            </w:pPr>
            <w:r w:rsidRPr="00EF3ED6">
              <w:rPr>
                <w:sz w:val="18"/>
              </w:rPr>
              <w:t>40</w:t>
            </w:r>
          </w:p>
        </w:tc>
        <w:tc>
          <w:tcPr>
            <w:tcW w:w="768" w:type="pct"/>
          </w:tcPr>
          <w:p w:rsidR="0067654E" w:rsidRPr="00EF3ED6" w:rsidRDefault="0067654E" w:rsidP="00EF3ED6">
            <w:pPr>
              <w:pStyle w:val="Tabele"/>
              <w:rPr>
                <w:sz w:val="18"/>
              </w:rPr>
            </w:pPr>
            <w:r w:rsidRPr="00EF3ED6">
              <w:rPr>
                <w:sz w:val="18"/>
              </w:rPr>
              <w:t>40</w:t>
            </w:r>
          </w:p>
        </w:tc>
        <w:tc>
          <w:tcPr>
            <w:tcW w:w="768" w:type="pct"/>
          </w:tcPr>
          <w:p w:rsidR="0067654E" w:rsidRPr="00EF3ED6" w:rsidRDefault="0067654E" w:rsidP="00EF3ED6">
            <w:pPr>
              <w:pStyle w:val="Tabele"/>
              <w:rPr>
                <w:sz w:val="18"/>
              </w:rPr>
            </w:pPr>
            <w:r w:rsidRPr="00EF3ED6">
              <w:rPr>
                <w:sz w:val="18"/>
              </w:rPr>
              <w:t>70</w:t>
            </w:r>
          </w:p>
        </w:tc>
      </w:tr>
      <w:tr w:rsidR="0067654E" w:rsidRPr="00EF3ED6">
        <w:tblPrEx>
          <w:tblCellMar>
            <w:top w:w="0" w:type="dxa"/>
            <w:bottom w:w="0" w:type="dxa"/>
          </w:tblCellMar>
        </w:tblPrEx>
        <w:tc>
          <w:tcPr>
            <w:tcW w:w="1053" w:type="pct"/>
            <w:tcBorders>
              <w:bottom w:val="nil"/>
            </w:tcBorders>
          </w:tcPr>
          <w:p w:rsidR="0067654E" w:rsidRPr="00EF3ED6" w:rsidRDefault="0067654E" w:rsidP="00EF3ED6">
            <w:pPr>
              <w:pStyle w:val="Tabele"/>
              <w:rPr>
                <w:sz w:val="18"/>
              </w:rPr>
            </w:pPr>
          </w:p>
        </w:tc>
        <w:tc>
          <w:tcPr>
            <w:tcW w:w="877" w:type="pct"/>
          </w:tcPr>
          <w:p w:rsidR="0067654E" w:rsidRPr="00EF3ED6" w:rsidRDefault="0067654E" w:rsidP="00EF3ED6">
            <w:pPr>
              <w:pStyle w:val="Tabele"/>
              <w:rPr>
                <w:sz w:val="18"/>
              </w:rPr>
            </w:pPr>
            <w:r w:rsidRPr="00EF3ED6">
              <w:rPr>
                <w:sz w:val="18"/>
              </w:rPr>
              <w:t>21-50</w:t>
            </w:r>
          </w:p>
        </w:tc>
        <w:tc>
          <w:tcPr>
            <w:tcW w:w="768" w:type="pct"/>
          </w:tcPr>
          <w:p w:rsidR="0067654E" w:rsidRPr="00EF3ED6" w:rsidRDefault="0067654E" w:rsidP="00EF3ED6">
            <w:pPr>
              <w:pStyle w:val="Tabele"/>
              <w:rPr>
                <w:sz w:val="18"/>
              </w:rPr>
            </w:pPr>
            <w:r w:rsidRPr="00EF3ED6">
              <w:rPr>
                <w:sz w:val="18"/>
              </w:rPr>
              <w:t>25</w:t>
            </w:r>
          </w:p>
        </w:tc>
        <w:tc>
          <w:tcPr>
            <w:tcW w:w="768" w:type="pct"/>
          </w:tcPr>
          <w:p w:rsidR="0067654E" w:rsidRPr="00EF3ED6" w:rsidRDefault="0067654E" w:rsidP="00EF3ED6">
            <w:pPr>
              <w:pStyle w:val="Tabele"/>
              <w:rPr>
                <w:sz w:val="18"/>
              </w:rPr>
            </w:pPr>
            <w:r w:rsidRPr="00EF3ED6">
              <w:rPr>
                <w:sz w:val="18"/>
              </w:rPr>
              <w:t>50</w:t>
            </w:r>
          </w:p>
        </w:tc>
        <w:tc>
          <w:tcPr>
            <w:tcW w:w="768" w:type="pct"/>
          </w:tcPr>
          <w:p w:rsidR="0067654E" w:rsidRPr="00EF3ED6" w:rsidRDefault="0067654E" w:rsidP="00EF3ED6">
            <w:pPr>
              <w:pStyle w:val="Tabele"/>
              <w:rPr>
                <w:sz w:val="18"/>
              </w:rPr>
            </w:pPr>
            <w:r w:rsidRPr="00EF3ED6">
              <w:rPr>
                <w:sz w:val="18"/>
              </w:rPr>
              <w:t>45</w:t>
            </w:r>
          </w:p>
        </w:tc>
        <w:tc>
          <w:tcPr>
            <w:tcW w:w="768" w:type="pct"/>
          </w:tcPr>
          <w:p w:rsidR="0067654E" w:rsidRPr="00EF3ED6" w:rsidRDefault="0067654E" w:rsidP="00EF3ED6">
            <w:pPr>
              <w:pStyle w:val="Tabele"/>
              <w:rPr>
                <w:sz w:val="18"/>
              </w:rPr>
            </w:pPr>
            <w:r w:rsidRPr="00EF3ED6">
              <w:rPr>
                <w:sz w:val="18"/>
              </w:rPr>
              <w:t>80</w:t>
            </w:r>
          </w:p>
        </w:tc>
      </w:tr>
      <w:tr w:rsidR="0067654E" w:rsidRPr="00EF3ED6">
        <w:tblPrEx>
          <w:tblCellMar>
            <w:top w:w="0" w:type="dxa"/>
            <w:bottom w:w="0" w:type="dxa"/>
          </w:tblCellMar>
        </w:tblPrEx>
        <w:tc>
          <w:tcPr>
            <w:tcW w:w="1053" w:type="pct"/>
            <w:tcBorders>
              <w:top w:val="nil"/>
              <w:bottom w:val="nil"/>
            </w:tcBorders>
          </w:tcPr>
          <w:p w:rsidR="0067654E" w:rsidRPr="00EF3ED6" w:rsidRDefault="0067654E" w:rsidP="00EF3ED6">
            <w:pPr>
              <w:pStyle w:val="Tabele"/>
              <w:rPr>
                <w:sz w:val="18"/>
              </w:rPr>
            </w:pPr>
          </w:p>
        </w:tc>
        <w:tc>
          <w:tcPr>
            <w:tcW w:w="877" w:type="pct"/>
          </w:tcPr>
          <w:p w:rsidR="0067654E" w:rsidRPr="00EF3ED6" w:rsidRDefault="0067654E" w:rsidP="00EF3ED6">
            <w:pPr>
              <w:pStyle w:val="Tabele"/>
              <w:rPr>
                <w:sz w:val="18"/>
              </w:rPr>
            </w:pPr>
            <w:r w:rsidRPr="00EF3ED6">
              <w:rPr>
                <w:sz w:val="18"/>
              </w:rPr>
              <w:t>51-100</w:t>
            </w:r>
          </w:p>
        </w:tc>
        <w:tc>
          <w:tcPr>
            <w:tcW w:w="768" w:type="pct"/>
          </w:tcPr>
          <w:p w:rsidR="0067654E" w:rsidRPr="00EF3ED6" w:rsidRDefault="0067654E" w:rsidP="00EF3ED6">
            <w:pPr>
              <w:pStyle w:val="Tabele"/>
              <w:rPr>
                <w:sz w:val="18"/>
              </w:rPr>
            </w:pPr>
            <w:r w:rsidRPr="00EF3ED6">
              <w:rPr>
                <w:sz w:val="18"/>
              </w:rPr>
              <w:t>30</w:t>
            </w:r>
          </w:p>
        </w:tc>
        <w:tc>
          <w:tcPr>
            <w:tcW w:w="768" w:type="pct"/>
          </w:tcPr>
          <w:p w:rsidR="0067654E" w:rsidRPr="00EF3ED6" w:rsidRDefault="0067654E" w:rsidP="00EF3ED6">
            <w:pPr>
              <w:pStyle w:val="Tabele"/>
              <w:rPr>
                <w:sz w:val="18"/>
              </w:rPr>
            </w:pPr>
            <w:r w:rsidRPr="00EF3ED6">
              <w:rPr>
                <w:sz w:val="18"/>
              </w:rPr>
              <w:t>55</w:t>
            </w:r>
          </w:p>
        </w:tc>
        <w:tc>
          <w:tcPr>
            <w:tcW w:w="768" w:type="pct"/>
          </w:tcPr>
          <w:p w:rsidR="0067654E" w:rsidRPr="00EF3ED6" w:rsidRDefault="0067654E" w:rsidP="00EF3ED6">
            <w:pPr>
              <w:pStyle w:val="Tabele"/>
              <w:rPr>
                <w:sz w:val="18"/>
              </w:rPr>
            </w:pPr>
            <w:r w:rsidRPr="00EF3ED6">
              <w:rPr>
                <w:sz w:val="18"/>
              </w:rPr>
              <w:t>50</w:t>
            </w:r>
          </w:p>
        </w:tc>
        <w:tc>
          <w:tcPr>
            <w:tcW w:w="768" w:type="pct"/>
          </w:tcPr>
          <w:p w:rsidR="0067654E" w:rsidRPr="00EF3ED6" w:rsidRDefault="0067654E" w:rsidP="00EF3ED6">
            <w:pPr>
              <w:pStyle w:val="Tabele"/>
              <w:rPr>
                <w:sz w:val="18"/>
              </w:rPr>
            </w:pPr>
            <w:r w:rsidRPr="00EF3ED6">
              <w:rPr>
                <w:sz w:val="18"/>
              </w:rPr>
              <w:t>85</w:t>
            </w:r>
          </w:p>
        </w:tc>
      </w:tr>
      <w:tr w:rsidR="0067654E" w:rsidRPr="00EF3ED6">
        <w:tblPrEx>
          <w:tblCellMar>
            <w:top w:w="0" w:type="dxa"/>
            <w:bottom w:w="0" w:type="dxa"/>
          </w:tblCellMar>
        </w:tblPrEx>
        <w:tc>
          <w:tcPr>
            <w:tcW w:w="1053" w:type="pct"/>
            <w:tcBorders>
              <w:top w:val="nil"/>
              <w:bottom w:val="nil"/>
            </w:tcBorders>
          </w:tcPr>
          <w:p w:rsidR="0067654E" w:rsidRPr="00EF3ED6" w:rsidRDefault="0067654E" w:rsidP="00EF3ED6">
            <w:pPr>
              <w:pStyle w:val="Tabele"/>
              <w:rPr>
                <w:sz w:val="18"/>
              </w:rPr>
            </w:pPr>
          </w:p>
        </w:tc>
        <w:tc>
          <w:tcPr>
            <w:tcW w:w="877" w:type="pct"/>
          </w:tcPr>
          <w:p w:rsidR="0067654E" w:rsidRPr="00EF3ED6" w:rsidRDefault="0067654E" w:rsidP="00EF3ED6">
            <w:pPr>
              <w:pStyle w:val="Tabele"/>
              <w:rPr>
                <w:sz w:val="18"/>
              </w:rPr>
            </w:pPr>
            <w:r w:rsidRPr="00EF3ED6">
              <w:rPr>
                <w:sz w:val="18"/>
              </w:rPr>
              <w:t>101-250</w:t>
            </w:r>
          </w:p>
        </w:tc>
        <w:tc>
          <w:tcPr>
            <w:tcW w:w="768" w:type="pct"/>
          </w:tcPr>
          <w:p w:rsidR="0067654E" w:rsidRPr="00EF3ED6" w:rsidRDefault="0067654E" w:rsidP="00EF3ED6">
            <w:pPr>
              <w:pStyle w:val="Tabele"/>
              <w:rPr>
                <w:sz w:val="18"/>
              </w:rPr>
            </w:pPr>
            <w:r w:rsidRPr="00EF3ED6">
              <w:rPr>
                <w:sz w:val="18"/>
              </w:rPr>
              <w:t>35</w:t>
            </w:r>
          </w:p>
        </w:tc>
        <w:tc>
          <w:tcPr>
            <w:tcW w:w="768" w:type="pct"/>
          </w:tcPr>
          <w:p w:rsidR="0067654E" w:rsidRPr="00EF3ED6" w:rsidRDefault="0067654E" w:rsidP="00EF3ED6">
            <w:pPr>
              <w:pStyle w:val="Tabele"/>
              <w:rPr>
                <w:sz w:val="18"/>
              </w:rPr>
            </w:pPr>
            <w:r w:rsidRPr="00EF3ED6">
              <w:rPr>
                <w:sz w:val="18"/>
              </w:rPr>
              <w:t>60</w:t>
            </w:r>
          </w:p>
        </w:tc>
        <w:tc>
          <w:tcPr>
            <w:tcW w:w="768" w:type="pct"/>
          </w:tcPr>
          <w:p w:rsidR="0067654E" w:rsidRPr="00EF3ED6" w:rsidRDefault="0067654E" w:rsidP="00EF3ED6">
            <w:pPr>
              <w:pStyle w:val="Tabele"/>
              <w:rPr>
                <w:sz w:val="18"/>
              </w:rPr>
            </w:pPr>
            <w:r w:rsidRPr="00EF3ED6">
              <w:rPr>
                <w:sz w:val="18"/>
              </w:rPr>
              <w:t>55</w:t>
            </w:r>
          </w:p>
        </w:tc>
        <w:tc>
          <w:tcPr>
            <w:tcW w:w="768" w:type="pct"/>
          </w:tcPr>
          <w:p w:rsidR="0067654E" w:rsidRPr="00EF3ED6" w:rsidRDefault="0067654E" w:rsidP="00EF3ED6">
            <w:pPr>
              <w:pStyle w:val="Tabele"/>
              <w:rPr>
                <w:sz w:val="18"/>
              </w:rPr>
            </w:pPr>
            <w:r w:rsidRPr="00EF3ED6">
              <w:rPr>
                <w:sz w:val="18"/>
              </w:rPr>
              <w:t>90</w:t>
            </w:r>
          </w:p>
        </w:tc>
      </w:tr>
      <w:tr w:rsidR="0067654E" w:rsidRPr="00EF3ED6">
        <w:tblPrEx>
          <w:tblCellMar>
            <w:top w:w="0" w:type="dxa"/>
            <w:bottom w:w="0" w:type="dxa"/>
          </w:tblCellMar>
        </w:tblPrEx>
        <w:tc>
          <w:tcPr>
            <w:tcW w:w="1053" w:type="pct"/>
            <w:tcBorders>
              <w:top w:val="nil"/>
              <w:bottom w:val="nil"/>
            </w:tcBorders>
          </w:tcPr>
          <w:p w:rsidR="0067654E" w:rsidRPr="00EF3ED6" w:rsidRDefault="0067654E" w:rsidP="00EF3ED6">
            <w:pPr>
              <w:pStyle w:val="Tabele"/>
              <w:rPr>
                <w:sz w:val="18"/>
              </w:rPr>
            </w:pPr>
          </w:p>
        </w:tc>
        <w:tc>
          <w:tcPr>
            <w:tcW w:w="877" w:type="pct"/>
          </w:tcPr>
          <w:p w:rsidR="0067654E" w:rsidRPr="00EF3ED6" w:rsidRDefault="0067654E" w:rsidP="00EF3ED6">
            <w:pPr>
              <w:pStyle w:val="Tabele"/>
              <w:rPr>
                <w:sz w:val="18"/>
              </w:rPr>
            </w:pPr>
            <w:r w:rsidRPr="00EF3ED6">
              <w:rPr>
                <w:sz w:val="18"/>
              </w:rPr>
              <w:t>251-500</w:t>
            </w:r>
          </w:p>
        </w:tc>
        <w:tc>
          <w:tcPr>
            <w:tcW w:w="768" w:type="pct"/>
          </w:tcPr>
          <w:p w:rsidR="0067654E" w:rsidRPr="00EF3ED6" w:rsidRDefault="0067654E" w:rsidP="00EF3ED6">
            <w:pPr>
              <w:pStyle w:val="Tabele"/>
              <w:rPr>
                <w:sz w:val="18"/>
              </w:rPr>
            </w:pPr>
            <w:r w:rsidRPr="00EF3ED6">
              <w:rPr>
                <w:sz w:val="18"/>
              </w:rPr>
              <w:t>40</w:t>
            </w:r>
          </w:p>
        </w:tc>
        <w:tc>
          <w:tcPr>
            <w:tcW w:w="768" w:type="pct"/>
          </w:tcPr>
          <w:p w:rsidR="0067654E" w:rsidRPr="00EF3ED6" w:rsidRDefault="0067654E" w:rsidP="00EF3ED6">
            <w:pPr>
              <w:pStyle w:val="Tabele"/>
              <w:rPr>
                <w:sz w:val="18"/>
              </w:rPr>
            </w:pPr>
            <w:r w:rsidRPr="00EF3ED6">
              <w:rPr>
                <w:sz w:val="18"/>
              </w:rPr>
              <w:t>70</w:t>
            </w:r>
          </w:p>
        </w:tc>
        <w:tc>
          <w:tcPr>
            <w:tcW w:w="768" w:type="pct"/>
          </w:tcPr>
          <w:p w:rsidR="0067654E" w:rsidRPr="00EF3ED6" w:rsidRDefault="0067654E" w:rsidP="00EF3ED6">
            <w:pPr>
              <w:pStyle w:val="Tabele"/>
              <w:rPr>
                <w:sz w:val="18"/>
              </w:rPr>
            </w:pPr>
            <w:r w:rsidRPr="00EF3ED6">
              <w:rPr>
                <w:sz w:val="18"/>
              </w:rPr>
              <w:t>60</w:t>
            </w:r>
          </w:p>
        </w:tc>
        <w:tc>
          <w:tcPr>
            <w:tcW w:w="768" w:type="pct"/>
          </w:tcPr>
          <w:p w:rsidR="0067654E" w:rsidRPr="00EF3ED6" w:rsidRDefault="0067654E" w:rsidP="00EF3ED6">
            <w:pPr>
              <w:pStyle w:val="Tabele"/>
              <w:rPr>
                <w:sz w:val="18"/>
              </w:rPr>
            </w:pPr>
            <w:r w:rsidRPr="00EF3ED6">
              <w:rPr>
                <w:sz w:val="18"/>
              </w:rPr>
              <w:t>100</w:t>
            </w:r>
          </w:p>
        </w:tc>
      </w:tr>
      <w:tr w:rsidR="0067654E" w:rsidRPr="00EF3ED6">
        <w:tblPrEx>
          <w:tblCellMar>
            <w:top w:w="0" w:type="dxa"/>
            <w:bottom w:w="0" w:type="dxa"/>
          </w:tblCellMar>
        </w:tblPrEx>
        <w:tc>
          <w:tcPr>
            <w:tcW w:w="1053" w:type="pct"/>
            <w:tcBorders>
              <w:top w:val="nil"/>
              <w:bottom w:val="nil"/>
            </w:tcBorders>
          </w:tcPr>
          <w:p w:rsidR="0067654E" w:rsidRPr="00EF3ED6" w:rsidRDefault="0067654E" w:rsidP="00EF3ED6">
            <w:pPr>
              <w:pStyle w:val="Tabele"/>
              <w:rPr>
                <w:sz w:val="18"/>
              </w:rPr>
            </w:pPr>
          </w:p>
        </w:tc>
        <w:tc>
          <w:tcPr>
            <w:tcW w:w="877" w:type="pct"/>
          </w:tcPr>
          <w:p w:rsidR="0067654E" w:rsidRPr="00EF3ED6" w:rsidRDefault="0067654E" w:rsidP="00EF3ED6">
            <w:pPr>
              <w:pStyle w:val="Tabele"/>
              <w:rPr>
                <w:sz w:val="18"/>
              </w:rPr>
            </w:pPr>
            <w:r w:rsidRPr="00EF3ED6">
              <w:rPr>
                <w:sz w:val="18"/>
              </w:rPr>
              <w:t>501-1000</w:t>
            </w:r>
          </w:p>
        </w:tc>
        <w:tc>
          <w:tcPr>
            <w:tcW w:w="768" w:type="pct"/>
          </w:tcPr>
          <w:p w:rsidR="0067654E" w:rsidRPr="00EF3ED6" w:rsidRDefault="0067654E" w:rsidP="00EF3ED6">
            <w:pPr>
              <w:pStyle w:val="Tabele"/>
              <w:rPr>
                <w:sz w:val="18"/>
              </w:rPr>
            </w:pPr>
            <w:r w:rsidRPr="00EF3ED6">
              <w:rPr>
                <w:sz w:val="18"/>
              </w:rPr>
              <w:t>50</w:t>
            </w:r>
          </w:p>
        </w:tc>
        <w:tc>
          <w:tcPr>
            <w:tcW w:w="768" w:type="pct"/>
          </w:tcPr>
          <w:p w:rsidR="0067654E" w:rsidRPr="00EF3ED6" w:rsidRDefault="0067654E" w:rsidP="00EF3ED6">
            <w:pPr>
              <w:pStyle w:val="Tabele"/>
              <w:rPr>
                <w:sz w:val="18"/>
              </w:rPr>
            </w:pPr>
            <w:r w:rsidRPr="00EF3ED6">
              <w:rPr>
                <w:sz w:val="18"/>
              </w:rPr>
              <w:t>75</w:t>
            </w:r>
          </w:p>
        </w:tc>
        <w:tc>
          <w:tcPr>
            <w:tcW w:w="768" w:type="pct"/>
          </w:tcPr>
          <w:p w:rsidR="0067654E" w:rsidRPr="00EF3ED6" w:rsidRDefault="0067654E" w:rsidP="00EF3ED6">
            <w:pPr>
              <w:pStyle w:val="Tabele"/>
              <w:rPr>
                <w:sz w:val="18"/>
              </w:rPr>
            </w:pPr>
            <w:r w:rsidRPr="00EF3ED6">
              <w:rPr>
                <w:sz w:val="18"/>
              </w:rPr>
              <w:t>70</w:t>
            </w:r>
          </w:p>
        </w:tc>
        <w:tc>
          <w:tcPr>
            <w:tcW w:w="768" w:type="pct"/>
          </w:tcPr>
          <w:p w:rsidR="0067654E" w:rsidRPr="00EF3ED6" w:rsidRDefault="0067654E" w:rsidP="00EF3ED6">
            <w:pPr>
              <w:pStyle w:val="Tabele"/>
              <w:rPr>
                <w:sz w:val="18"/>
              </w:rPr>
            </w:pPr>
            <w:r w:rsidRPr="00EF3ED6">
              <w:rPr>
                <w:sz w:val="18"/>
              </w:rPr>
              <w:t>105</w:t>
            </w:r>
          </w:p>
        </w:tc>
      </w:tr>
      <w:tr w:rsidR="0067654E" w:rsidRPr="00EF3ED6">
        <w:tblPrEx>
          <w:tblCellMar>
            <w:top w:w="0" w:type="dxa"/>
            <w:bottom w:w="0" w:type="dxa"/>
          </w:tblCellMar>
        </w:tblPrEx>
        <w:tc>
          <w:tcPr>
            <w:tcW w:w="1053" w:type="pct"/>
            <w:tcBorders>
              <w:top w:val="nil"/>
            </w:tcBorders>
          </w:tcPr>
          <w:p w:rsidR="0067654E" w:rsidRPr="00EF3ED6" w:rsidRDefault="0067654E" w:rsidP="00EF3ED6">
            <w:pPr>
              <w:pStyle w:val="Tabele"/>
              <w:rPr>
                <w:sz w:val="18"/>
              </w:rPr>
            </w:pPr>
          </w:p>
        </w:tc>
        <w:tc>
          <w:tcPr>
            <w:tcW w:w="877" w:type="pct"/>
          </w:tcPr>
          <w:p w:rsidR="0067654E" w:rsidRPr="00EF3ED6" w:rsidRDefault="0067654E" w:rsidP="00EF3ED6">
            <w:pPr>
              <w:pStyle w:val="Tabele"/>
              <w:rPr>
                <w:sz w:val="18"/>
              </w:rPr>
            </w:pPr>
            <w:r w:rsidRPr="00EF3ED6">
              <w:rPr>
                <w:sz w:val="18"/>
              </w:rPr>
              <w:t>1001-2000</w:t>
            </w:r>
          </w:p>
        </w:tc>
        <w:tc>
          <w:tcPr>
            <w:tcW w:w="768" w:type="pct"/>
          </w:tcPr>
          <w:p w:rsidR="0067654E" w:rsidRPr="00EF3ED6" w:rsidRDefault="0067654E" w:rsidP="00EF3ED6">
            <w:pPr>
              <w:pStyle w:val="Tabele"/>
              <w:rPr>
                <w:sz w:val="18"/>
              </w:rPr>
            </w:pPr>
            <w:r w:rsidRPr="00EF3ED6">
              <w:rPr>
                <w:sz w:val="18"/>
              </w:rPr>
              <w:t>55</w:t>
            </w:r>
          </w:p>
        </w:tc>
        <w:tc>
          <w:tcPr>
            <w:tcW w:w="768" w:type="pct"/>
          </w:tcPr>
          <w:p w:rsidR="0067654E" w:rsidRPr="00EF3ED6" w:rsidRDefault="0067654E" w:rsidP="00EF3ED6">
            <w:pPr>
              <w:pStyle w:val="Tabele"/>
              <w:rPr>
                <w:sz w:val="18"/>
              </w:rPr>
            </w:pPr>
            <w:r w:rsidRPr="00EF3ED6">
              <w:rPr>
                <w:sz w:val="18"/>
              </w:rPr>
              <w:t>80</w:t>
            </w:r>
          </w:p>
        </w:tc>
        <w:tc>
          <w:tcPr>
            <w:tcW w:w="768" w:type="pct"/>
          </w:tcPr>
          <w:p w:rsidR="0067654E" w:rsidRPr="00EF3ED6" w:rsidRDefault="0067654E" w:rsidP="00EF3ED6">
            <w:pPr>
              <w:pStyle w:val="Tabele"/>
              <w:rPr>
                <w:sz w:val="18"/>
              </w:rPr>
            </w:pPr>
            <w:r w:rsidRPr="00EF3ED6">
              <w:rPr>
                <w:sz w:val="18"/>
              </w:rPr>
              <w:t>75</w:t>
            </w:r>
          </w:p>
        </w:tc>
        <w:tc>
          <w:tcPr>
            <w:tcW w:w="768" w:type="pct"/>
          </w:tcPr>
          <w:p w:rsidR="0067654E" w:rsidRPr="00EF3ED6" w:rsidRDefault="0067654E" w:rsidP="00EF3ED6">
            <w:pPr>
              <w:pStyle w:val="Tabele"/>
              <w:rPr>
                <w:sz w:val="18"/>
              </w:rPr>
            </w:pPr>
            <w:r w:rsidRPr="00EF3ED6">
              <w:rPr>
                <w:sz w:val="18"/>
              </w:rPr>
              <w:t>110</w:t>
            </w:r>
          </w:p>
        </w:tc>
      </w:tr>
      <w:tr w:rsidR="0067654E" w:rsidRPr="00EF3ED6">
        <w:tblPrEx>
          <w:tblCellMar>
            <w:top w:w="0" w:type="dxa"/>
            <w:bottom w:w="0" w:type="dxa"/>
          </w:tblCellMar>
        </w:tblPrEx>
        <w:trPr>
          <w:cantSplit/>
        </w:trPr>
        <w:tc>
          <w:tcPr>
            <w:tcW w:w="1053" w:type="pct"/>
          </w:tcPr>
          <w:p w:rsidR="0067654E" w:rsidRPr="00EF3ED6" w:rsidRDefault="0067654E" w:rsidP="00EF3ED6">
            <w:pPr>
              <w:pStyle w:val="Tabele"/>
              <w:rPr>
                <w:sz w:val="18"/>
              </w:rPr>
            </w:pPr>
            <w:r w:rsidRPr="00EF3ED6">
              <w:rPr>
                <w:sz w:val="18"/>
              </w:rPr>
              <w:t>2.Kartë postale e kartolina</w:t>
            </w:r>
          </w:p>
        </w:tc>
        <w:tc>
          <w:tcPr>
            <w:tcW w:w="877" w:type="pct"/>
          </w:tcPr>
          <w:p w:rsidR="0067654E" w:rsidRPr="00EF3ED6" w:rsidRDefault="0067654E" w:rsidP="00EF3ED6">
            <w:pPr>
              <w:pStyle w:val="Tabele"/>
              <w:rPr>
                <w:sz w:val="18"/>
              </w:rPr>
            </w:pPr>
          </w:p>
        </w:tc>
        <w:tc>
          <w:tcPr>
            <w:tcW w:w="768" w:type="pct"/>
          </w:tcPr>
          <w:p w:rsidR="0067654E" w:rsidRPr="00EF3ED6" w:rsidRDefault="0067654E" w:rsidP="00EF3ED6">
            <w:pPr>
              <w:pStyle w:val="Tabele"/>
              <w:rPr>
                <w:sz w:val="18"/>
              </w:rPr>
            </w:pPr>
          </w:p>
          <w:p w:rsidR="0067654E" w:rsidRPr="00EF3ED6" w:rsidRDefault="0067654E" w:rsidP="00EF3ED6">
            <w:pPr>
              <w:pStyle w:val="Tabele"/>
              <w:rPr>
                <w:sz w:val="18"/>
              </w:rPr>
            </w:pPr>
            <w:r w:rsidRPr="00EF3ED6">
              <w:rPr>
                <w:sz w:val="18"/>
              </w:rPr>
              <w:t>15</w:t>
            </w:r>
          </w:p>
        </w:tc>
        <w:tc>
          <w:tcPr>
            <w:tcW w:w="2303" w:type="pct"/>
            <w:gridSpan w:val="3"/>
          </w:tcPr>
          <w:p w:rsidR="0067654E" w:rsidRPr="00EF3ED6" w:rsidRDefault="0067654E" w:rsidP="00EF3ED6">
            <w:pPr>
              <w:pStyle w:val="Tabele"/>
              <w:rPr>
                <w:sz w:val="18"/>
              </w:rPr>
            </w:pPr>
          </w:p>
          <w:p w:rsidR="0067654E" w:rsidRPr="00EF3ED6" w:rsidRDefault="0067654E" w:rsidP="00EF3ED6">
            <w:pPr>
              <w:pStyle w:val="Tabele"/>
              <w:rPr>
                <w:sz w:val="18"/>
              </w:rPr>
            </w:pPr>
            <w:r w:rsidRPr="00EF3ED6">
              <w:rPr>
                <w:sz w:val="18"/>
              </w:rPr>
              <w:t xml:space="preserve">  20</w:t>
            </w:r>
          </w:p>
        </w:tc>
      </w:tr>
    </w:tbl>
    <w:p w:rsidR="0067654E" w:rsidRPr="009E2C4F" w:rsidRDefault="0067654E" w:rsidP="0067654E">
      <w:pPr>
        <w:pStyle w:val="Paragrafi"/>
      </w:pPr>
    </w:p>
    <w:p w:rsidR="0067654E" w:rsidRPr="009E2C4F" w:rsidRDefault="0067654E" w:rsidP="0067654E">
      <w:pPr>
        <w:pStyle w:val="Paragrafi"/>
      </w:pPr>
      <w:r w:rsidRPr="009E2C4F">
        <w:t>Lidhja 1/2</w:t>
      </w:r>
    </w:p>
    <w:p w:rsidR="0067654E" w:rsidRPr="009E2C4F" w:rsidRDefault="0067654E" w:rsidP="0067654E">
      <w:pPr>
        <w:pStyle w:val="Paragrafi"/>
      </w:pPr>
      <w:r w:rsidRPr="009E2C4F">
        <w:t xml:space="preserve">Tabela e pranimit të shtypshkrimeve për brenda vendit, të thjeshta </w:t>
      </w:r>
    </w:p>
    <w:p w:rsidR="0067654E" w:rsidRPr="009E2C4F" w:rsidRDefault="0067654E" w:rsidP="0067654E">
      <w:pPr>
        <w:pStyle w:val="Paragrafi"/>
      </w:pPr>
      <w:r w:rsidRPr="009E2C4F">
        <w:t>e të porositura</w:t>
      </w:r>
    </w:p>
    <w:p w:rsidR="0067654E" w:rsidRPr="009E2C4F" w:rsidRDefault="0067654E" w:rsidP="0067654E">
      <w:pPr>
        <w:pStyle w:val="Paragrafi"/>
      </w:pPr>
    </w:p>
    <w:p w:rsidR="0067654E" w:rsidRPr="009E2C4F" w:rsidRDefault="0067654E" w:rsidP="0067654E">
      <w:pPr>
        <w:pStyle w:val="Paragrafi"/>
      </w:pPr>
      <w:r w:rsidRPr="009E2C4F">
        <w:t>në lek137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4"/>
        <w:gridCol w:w="1101"/>
        <w:gridCol w:w="1286"/>
        <w:gridCol w:w="1286"/>
        <w:gridCol w:w="1286"/>
        <w:gridCol w:w="1286"/>
        <w:gridCol w:w="1100"/>
      </w:tblGrid>
      <w:tr w:rsidR="0067654E" w:rsidRPr="00EF3ED6">
        <w:tblPrEx>
          <w:tblCellMar>
            <w:top w:w="0" w:type="dxa"/>
            <w:bottom w:w="0" w:type="dxa"/>
          </w:tblCellMar>
        </w:tblPrEx>
        <w:trPr>
          <w:cantSplit/>
        </w:trPr>
        <w:tc>
          <w:tcPr>
            <w:tcW w:w="1047" w:type="pct"/>
            <w:vMerge w:val="restart"/>
          </w:tcPr>
          <w:p w:rsidR="0067654E" w:rsidRPr="00EF3ED6" w:rsidRDefault="0067654E" w:rsidP="00EF3ED6">
            <w:pPr>
              <w:pStyle w:val="Tabele"/>
              <w:rPr>
                <w:sz w:val="18"/>
              </w:rPr>
            </w:pPr>
            <w:r w:rsidRPr="00EF3ED6">
              <w:rPr>
                <w:sz w:val="18"/>
              </w:rPr>
              <w:t>Lloji i objektit</w:t>
            </w:r>
          </w:p>
        </w:tc>
        <w:tc>
          <w:tcPr>
            <w:tcW w:w="1976" w:type="pct"/>
            <w:gridSpan w:val="3"/>
          </w:tcPr>
          <w:p w:rsidR="0067654E" w:rsidRPr="00EF3ED6" w:rsidRDefault="0067654E" w:rsidP="00EF3ED6">
            <w:pPr>
              <w:pStyle w:val="Tabele"/>
              <w:rPr>
                <w:sz w:val="18"/>
              </w:rPr>
            </w:pPr>
            <w:r w:rsidRPr="00EF3ED6">
              <w:rPr>
                <w:sz w:val="18"/>
              </w:rPr>
              <w:t>E thjeshtë</w:t>
            </w:r>
          </w:p>
        </w:tc>
        <w:tc>
          <w:tcPr>
            <w:tcW w:w="1976" w:type="pct"/>
            <w:gridSpan w:val="3"/>
          </w:tcPr>
          <w:p w:rsidR="0067654E" w:rsidRPr="00EF3ED6" w:rsidRDefault="0067654E" w:rsidP="00EF3ED6">
            <w:pPr>
              <w:pStyle w:val="Tabele"/>
              <w:rPr>
                <w:sz w:val="18"/>
              </w:rPr>
            </w:pPr>
            <w:r w:rsidRPr="00EF3ED6">
              <w:rPr>
                <w:sz w:val="18"/>
              </w:rPr>
              <w:t>E porositur</w:t>
            </w:r>
          </w:p>
        </w:tc>
      </w:tr>
      <w:tr w:rsidR="0067654E" w:rsidRPr="00EF3ED6">
        <w:tblPrEx>
          <w:tblCellMar>
            <w:top w:w="0" w:type="dxa"/>
            <w:bottom w:w="0" w:type="dxa"/>
          </w:tblCellMar>
        </w:tblPrEx>
        <w:trPr>
          <w:cantSplit/>
        </w:trPr>
        <w:tc>
          <w:tcPr>
            <w:tcW w:w="1047" w:type="pct"/>
            <w:vMerge/>
          </w:tcPr>
          <w:p w:rsidR="0067654E" w:rsidRPr="00EF3ED6" w:rsidRDefault="0067654E" w:rsidP="00EF3ED6">
            <w:pPr>
              <w:pStyle w:val="Tabele"/>
              <w:rPr>
                <w:sz w:val="18"/>
              </w:rPr>
            </w:pPr>
          </w:p>
        </w:tc>
        <w:tc>
          <w:tcPr>
            <w:tcW w:w="593" w:type="pct"/>
          </w:tcPr>
          <w:p w:rsidR="0067654E" w:rsidRPr="00EF3ED6" w:rsidRDefault="0067654E" w:rsidP="00EF3ED6">
            <w:pPr>
              <w:pStyle w:val="Tabele"/>
              <w:rPr>
                <w:sz w:val="18"/>
              </w:rPr>
            </w:pPr>
            <w:r w:rsidRPr="00EF3ED6">
              <w:rPr>
                <w:sz w:val="18"/>
              </w:rPr>
              <w:t>Pesha gr.</w:t>
            </w:r>
          </w:p>
        </w:tc>
        <w:tc>
          <w:tcPr>
            <w:tcW w:w="692" w:type="pct"/>
          </w:tcPr>
          <w:p w:rsidR="0067654E" w:rsidRPr="00EF3ED6" w:rsidRDefault="0067654E" w:rsidP="00EF3ED6">
            <w:pPr>
              <w:pStyle w:val="Tabele"/>
              <w:rPr>
                <w:sz w:val="18"/>
              </w:rPr>
            </w:pPr>
            <w:r w:rsidRPr="00EF3ED6">
              <w:rPr>
                <w:sz w:val="18"/>
              </w:rPr>
              <w:t>ishte</w:t>
            </w:r>
          </w:p>
        </w:tc>
        <w:tc>
          <w:tcPr>
            <w:tcW w:w="692" w:type="pct"/>
          </w:tcPr>
          <w:p w:rsidR="0067654E" w:rsidRPr="00EF3ED6" w:rsidRDefault="0067654E" w:rsidP="00EF3ED6">
            <w:pPr>
              <w:pStyle w:val="Tabele"/>
              <w:rPr>
                <w:sz w:val="18"/>
              </w:rPr>
            </w:pPr>
            <w:r w:rsidRPr="00EF3ED6">
              <w:rPr>
                <w:sz w:val="18"/>
              </w:rPr>
              <w:t>bëhet</w:t>
            </w:r>
          </w:p>
        </w:tc>
        <w:tc>
          <w:tcPr>
            <w:tcW w:w="692" w:type="pct"/>
          </w:tcPr>
          <w:p w:rsidR="0067654E" w:rsidRPr="00EF3ED6" w:rsidRDefault="0067654E" w:rsidP="00EF3ED6">
            <w:pPr>
              <w:pStyle w:val="Tabele"/>
              <w:rPr>
                <w:sz w:val="18"/>
              </w:rPr>
            </w:pPr>
            <w:r w:rsidRPr="00EF3ED6">
              <w:rPr>
                <w:sz w:val="18"/>
              </w:rPr>
              <w:t>Pesha gr.</w:t>
            </w:r>
          </w:p>
        </w:tc>
        <w:tc>
          <w:tcPr>
            <w:tcW w:w="692" w:type="pct"/>
          </w:tcPr>
          <w:p w:rsidR="0067654E" w:rsidRPr="00EF3ED6" w:rsidRDefault="0067654E" w:rsidP="00EF3ED6">
            <w:pPr>
              <w:pStyle w:val="Tabele"/>
              <w:rPr>
                <w:sz w:val="18"/>
              </w:rPr>
            </w:pPr>
            <w:r w:rsidRPr="00EF3ED6">
              <w:rPr>
                <w:sz w:val="18"/>
              </w:rPr>
              <w:t>ishte</w:t>
            </w:r>
          </w:p>
        </w:tc>
        <w:tc>
          <w:tcPr>
            <w:tcW w:w="593"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1047" w:type="pct"/>
            <w:tcBorders>
              <w:bottom w:val="nil"/>
            </w:tcBorders>
          </w:tcPr>
          <w:p w:rsidR="0067654E" w:rsidRPr="00EF3ED6" w:rsidRDefault="0067654E" w:rsidP="00EF3ED6">
            <w:pPr>
              <w:pStyle w:val="Tabele"/>
              <w:rPr>
                <w:sz w:val="18"/>
              </w:rPr>
            </w:pPr>
            <w:r w:rsidRPr="00EF3ED6">
              <w:rPr>
                <w:sz w:val="18"/>
              </w:rPr>
              <w:t>1.Shtypshkrime</w:t>
            </w:r>
          </w:p>
        </w:tc>
        <w:tc>
          <w:tcPr>
            <w:tcW w:w="593" w:type="pct"/>
          </w:tcPr>
          <w:p w:rsidR="0067654E" w:rsidRPr="00EF3ED6" w:rsidRDefault="0067654E" w:rsidP="00EF3ED6">
            <w:pPr>
              <w:pStyle w:val="Tabele"/>
              <w:rPr>
                <w:sz w:val="18"/>
              </w:rPr>
            </w:pPr>
            <w:r w:rsidRPr="00EF3ED6">
              <w:rPr>
                <w:sz w:val="18"/>
              </w:rPr>
              <w:t>deri 50</w:t>
            </w:r>
          </w:p>
        </w:tc>
        <w:tc>
          <w:tcPr>
            <w:tcW w:w="692" w:type="pct"/>
          </w:tcPr>
          <w:p w:rsidR="0067654E" w:rsidRPr="00EF3ED6" w:rsidRDefault="0067654E" w:rsidP="00EF3ED6">
            <w:pPr>
              <w:pStyle w:val="Tabele"/>
              <w:rPr>
                <w:sz w:val="18"/>
              </w:rPr>
            </w:pPr>
            <w:r w:rsidRPr="00EF3ED6">
              <w:rPr>
                <w:sz w:val="18"/>
              </w:rPr>
              <w:t>10</w:t>
            </w:r>
          </w:p>
        </w:tc>
        <w:tc>
          <w:tcPr>
            <w:tcW w:w="692" w:type="pct"/>
          </w:tcPr>
          <w:p w:rsidR="0067654E" w:rsidRPr="00EF3ED6" w:rsidRDefault="0067654E" w:rsidP="00EF3ED6">
            <w:pPr>
              <w:pStyle w:val="Tabele"/>
              <w:rPr>
                <w:sz w:val="18"/>
              </w:rPr>
            </w:pPr>
            <w:r w:rsidRPr="00EF3ED6">
              <w:rPr>
                <w:sz w:val="18"/>
              </w:rPr>
              <w:t>20</w:t>
            </w:r>
          </w:p>
        </w:tc>
        <w:tc>
          <w:tcPr>
            <w:tcW w:w="692" w:type="pct"/>
          </w:tcPr>
          <w:p w:rsidR="0067654E" w:rsidRPr="00EF3ED6" w:rsidRDefault="0067654E" w:rsidP="00EF3ED6">
            <w:pPr>
              <w:pStyle w:val="Tabele"/>
              <w:rPr>
                <w:sz w:val="18"/>
              </w:rPr>
            </w:pPr>
            <w:r w:rsidRPr="00EF3ED6">
              <w:rPr>
                <w:sz w:val="18"/>
              </w:rPr>
              <w:t>deri 50</w:t>
            </w:r>
          </w:p>
        </w:tc>
        <w:tc>
          <w:tcPr>
            <w:tcW w:w="692" w:type="pct"/>
          </w:tcPr>
          <w:p w:rsidR="0067654E" w:rsidRPr="00EF3ED6" w:rsidRDefault="0067654E" w:rsidP="00EF3ED6">
            <w:pPr>
              <w:pStyle w:val="Tabele"/>
              <w:rPr>
                <w:sz w:val="18"/>
              </w:rPr>
            </w:pPr>
            <w:r w:rsidRPr="00EF3ED6">
              <w:rPr>
                <w:sz w:val="18"/>
              </w:rPr>
              <w:t>30</w:t>
            </w:r>
          </w:p>
        </w:tc>
        <w:tc>
          <w:tcPr>
            <w:tcW w:w="593" w:type="pct"/>
          </w:tcPr>
          <w:p w:rsidR="0067654E" w:rsidRPr="00EF3ED6" w:rsidRDefault="0067654E" w:rsidP="00EF3ED6">
            <w:pPr>
              <w:pStyle w:val="Tabele"/>
              <w:rPr>
                <w:sz w:val="18"/>
              </w:rPr>
            </w:pPr>
            <w:r w:rsidRPr="00EF3ED6">
              <w:rPr>
                <w:sz w:val="18"/>
              </w:rPr>
              <w:t>50</w:t>
            </w:r>
          </w:p>
        </w:tc>
      </w:tr>
      <w:tr w:rsidR="0067654E" w:rsidRPr="00EF3ED6">
        <w:tblPrEx>
          <w:tblCellMar>
            <w:top w:w="0" w:type="dxa"/>
            <w:bottom w:w="0" w:type="dxa"/>
          </w:tblCellMar>
        </w:tblPrEx>
        <w:tc>
          <w:tcPr>
            <w:tcW w:w="1047" w:type="pct"/>
            <w:tcBorders>
              <w:bottom w:val="nil"/>
            </w:tcBorders>
          </w:tcPr>
          <w:p w:rsidR="0067654E" w:rsidRPr="00EF3ED6" w:rsidRDefault="0067654E" w:rsidP="00EF3ED6">
            <w:pPr>
              <w:pStyle w:val="Tabele"/>
              <w:rPr>
                <w:sz w:val="18"/>
              </w:rPr>
            </w:pPr>
          </w:p>
        </w:tc>
        <w:tc>
          <w:tcPr>
            <w:tcW w:w="593" w:type="pct"/>
          </w:tcPr>
          <w:p w:rsidR="0067654E" w:rsidRPr="00EF3ED6" w:rsidRDefault="0067654E" w:rsidP="00EF3ED6">
            <w:pPr>
              <w:pStyle w:val="Tabele"/>
              <w:rPr>
                <w:sz w:val="18"/>
              </w:rPr>
            </w:pPr>
            <w:r w:rsidRPr="00EF3ED6">
              <w:rPr>
                <w:sz w:val="18"/>
              </w:rPr>
              <w:t>51-100</w:t>
            </w:r>
          </w:p>
        </w:tc>
        <w:tc>
          <w:tcPr>
            <w:tcW w:w="692" w:type="pct"/>
          </w:tcPr>
          <w:p w:rsidR="0067654E" w:rsidRPr="00EF3ED6" w:rsidRDefault="0067654E" w:rsidP="00EF3ED6">
            <w:pPr>
              <w:pStyle w:val="Tabele"/>
              <w:rPr>
                <w:sz w:val="18"/>
              </w:rPr>
            </w:pPr>
            <w:r w:rsidRPr="00EF3ED6">
              <w:rPr>
                <w:sz w:val="18"/>
              </w:rPr>
              <w:t>15</w:t>
            </w:r>
          </w:p>
        </w:tc>
        <w:tc>
          <w:tcPr>
            <w:tcW w:w="692" w:type="pct"/>
          </w:tcPr>
          <w:p w:rsidR="0067654E" w:rsidRPr="00EF3ED6" w:rsidRDefault="0067654E" w:rsidP="00EF3ED6">
            <w:pPr>
              <w:pStyle w:val="Tabele"/>
              <w:rPr>
                <w:sz w:val="18"/>
              </w:rPr>
            </w:pPr>
            <w:r w:rsidRPr="00EF3ED6">
              <w:rPr>
                <w:sz w:val="18"/>
              </w:rPr>
              <w:t>30</w:t>
            </w:r>
          </w:p>
        </w:tc>
        <w:tc>
          <w:tcPr>
            <w:tcW w:w="692" w:type="pct"/>
          </w:tcPr>
          <w:p w:rsidR="0067654E" w:rsidRPr="00EF3ED6" w:rsidRDefault="0067654E" w:rsidP="00EF3ED6">
            <w:pPr>
              <w:pStyle w:val="Tabele"/>
              <w:rPr>
                <w:sz w:val="18"/>
              </w:rPr>
            </w:pPr>
            <w:r w:rsidRPr="00EF3ED6">
              <w:rPr>
                <w:sz w:val="18"/>
              </w:rPr>
              <w:t>51-100</w:t>
            </w:r>
          </w:p>
        </w:tc>
        <w:tc>
          <w:tcPr>
            <w:tcW w:w="692" w:type="pct"/>
          </w:tcPr>
          <w:p w:rsidR="0067654E" w:rsidRPr="00EF3ED6" w:rsidRDefault="0067654E" w:rsidP="00EF3ED6">
            <w:pPr>
              <w:pStyle w:val="Tabele"/>
              <w:rPr>
                <w:sz w:val="18"/>
              </w:rPr>
            </w:pPr>
            <w:r w:rsidRPr="00EF3ED6">
              <w:rPr>
                <w:sz w:val="18"/>
              </w:rPr>
              <w:t>35</w:t>
            </w:r>
          </w:p>
        </w:tc>
        <w:tc>
          <w:tcPr>
            <w:tcW w:w="593" w:type="pct"/>
          </w:tcPr>
          <w:p w:rsidR="0067654E" w:rsidRPr="00EF3ED6" w:rsidRDefault="0067654E" w:rsidP="00EF3ED6">
            <w:pPr>
              <w:pStyle w:val="Tabele"/>
              <w:rPr>
                <w:sz w:val="18"/>
              </w:rPr>
            </w:pPr>
            <w:r w:rsidRPr="00EF3ED6">
              <w:rPr>
                <w:sz w:val="18"/>
              </w:rPr>
              <w:t>60</w:t>
            </w:r>
          </w:p>
        </w:tc>
      </w:tr>
      <w:tr w:rsidR="0067654E" w:rsidRPr="00EF3ED6">
        <w:tblPrEx>
          <w:tblCellMar>
            <w:top w:w="0" w:type="dxa"/>
            <w:bottom w:w="0" w:type="dxa"/>
          </w:tblCellMar>
        </w:tblPrEx>
        <w:tc>
          <w:tcPr>
            <w:tcW w:w="1047" w:type="pct"/>
            <w:tcBorders>
              <w:top w:val="nil"/>
              <w:bottom w:val="nil"/>
            </w:tcBorders>
          </w:tcPr>
          <w:p w:rsidR="0067654E" w:rsidRPr="00EF3ED6" w:rsidRDefault="0067654E" w:rsidP="00EF3ED6">
            <w:pPr>
              <w:pStyle w:val="Tabele"/>
              <w:rPr>
                <w:sz w:val="18"/>
              </w:rPr>
            </w:pPr>
          </w:p>
        </w:tc>
        <w:tc>
          <w:tcPr>
            <w:tcW w:w="593" w:type="pct"/>
          </w:tcPr>
          <w:p w:rsidR="0067654E" w:rsidRPr="00EF3ED6" w:rsidRDefault="0067654E" w:rsidP="00EF3ED6">
            <w:pPr>
              <w:pStyle w:val="Tabele"/>
              <w:rPr>
                <w:sz w:val="18"/>
              </w:rPr>
            </w:pPr>
            <w:r w:rsidRPr="00EF3ED6">
              <w:rPr>
                <w:sz w:val="18"/>
              </w:rPr>
              <w:t>101-250</w:t>
            </w:r>
          </w:p>
        </w:tc>
        <w:tc>
          <w:tcPr>
            <w:tcW w:w="692" w:type="pct"/>
          </w:tcPr>
          <w:p w:rsidR="0067654E" w:rsidRPr="00EF3ED6" w:rsidRDefault="0067654E" w:rsidP="00EF3ED6">
            <w:pPr>
              <w:pStyle w:val="Tabele"/>
              <w:rPr>
                <w:sz w:val="18"/>
              </w:rPr>
            </w:pPr>
            <w:r w:rsidRPr="00EF3ED6">
              <w:rPr>
                <w:sz w:val="18"/>
              </w:rPr>
              <w:t>20</w:t>
            </w:r>
          </w:p>
        </w:tc>
        <w:tc>
          <w:tcPr>
            <w:tcW w:w="692" w:type="pct"/>
          </w:tcPr>
          <w:p w:rsidR="0067654E" w:rsidRPr="00EF3ED6" w:rsidRDefault="0067654E" w:rsidP="00EF3ED6">
            <w:pPr>
              <w:pStyle w:val="Tabele"/>
              <w:rPr>
                <w:sz w:val="18"/>
              </w:rPr>
            </w:pPr>
            <w:r w:rsidRPr="00EF3ED6">
              <w:rPr>
                <w:sz w:val="18"/>
              </w:rPr>
              <w:t>40</w:t>
            </w:r>
          </w:p>
        </w:tc>
        <w:tc>
          <w:tcPr>
            <w:tcW w:w="692" w:type="pct"/>
          </w:tcPr>
          <w:p w:rsidR="0067654E" w:rsidRPr="00EF3ED6" w:rsidRDefault="0067654E" w:rsidP="00EF3ED6">
            <w:pPr>
              <w:pStyle w:val="Tabele"/>
              <w:rPr>
                <w:sz w:val="18"/>
              </w:rPr>
            </w:pPr>
            <w:r w:rsidRPr="00EF3ED6">
              <w:rPr>
                <w:sz w:val="18"/>
              </w:rPr>
              <w:t>101-250</w:t>
            </w:r>
          </w:p>
        </w:tc>
        <w:tc>
          <w:tcPr>
            <w:tcW w:w="692" w:type="pct"/>
          </w:tcPr>
          <w:p w:rsidR="0067654E" w:rsidRPr="00EF3ED6" w:rsidRDefault="0067654E" w:rsidP="00EF3ED6">
            <w:pPr>
              <w:pStyle w:val="Tabele"/>
              <w:rPr>
                <w:sz w:val="18"/>
              </w:rPr>
            </w:pPr>
            <w:r w:rsidRPr="00EF3ED6">
              <w:rPr>
                <w:sz w:val="18"/>
              </w:rPr>
              <w:t>40</w:t>
            </w:r>
          </w:p>
        </w:tc>
        <w:tc>
          <w:tcPr>
            <w:tcW w:w="593" w:type="pct"/>
          </w:tcPr>
          <w:p w:rsidR="0067654E" w:rsidRPr="00EF3ED6" w:rsidRDefault="0067654E" w:rsidP="00EF3ED6">
            <w:pPr>
              <w:pStyle w:val="Tabele"/>
              <w:rPr>
                <w:sz w:val="18"/>
              </w:rPr>
            </w:pPr>
            <w:r w:rsidRPr="00EF3ED6">
              <w:rPr>
                <w:sz w:val="18"/>
              </w:rPr>
              <w:t>70</w:t>
            </w:r>
          </w:p>
        </w:tc>
      </w:tr>
      <w:tr w:rsidR="0067654E" w:rsidRPr="00EF3ED6">
        <w:tblPrEx>
          <w:tblCellMar>
            <w:top w:w="0" w:type="dxa"/>
            <w:bottom w:w="0" w:type="dxa"/>
          </w:tblCellMar>
        </w:tblPrEx>
        <w:tc>
          <w:tcPr>
            <w:tcW w:w="1047" w:type="pct"/>
            <w:tcBorders>
              <w:top w:val="nil"/>
              <w:bottom w:val="nil"/>
            </w:tcBorders>
          </w:tcPr>
          <w:p w:rsidR="0067654E" w:rsidRPr="00EF3ED6" w:rsidRDefault="0067654E" w:rsidP="00EF3ED6">
            <w:pPr>
              <w:pStyle w:val="Tabele"/>
              <w:rPr>
                <w:sz w:val="18"/>
              </w:rPr>
            </w:pPr>
          </w:p>
        </w:tc>
        <w:tc>
          <w:tcPr>
            <w:tcW w:w="593" w:type="pct"/>
          </w:tcPr>
          <w:p w:rsidR="0067654E" w:rsidRPr="00EF3ED6" w:rsidRDefault="0067654E" w:rsidP="00EF3ED6">
            <w:pPr>
              <w:pStyle w:val="Tabele"/>
              <w:rPr>
                <w:sz w:val="18"/>
              </w:rPr>
            </w:pPr>
            <w:r w:rsidRPr="00EF3ED6">
              <w:rPr>
                <w:sz w:val="18"/>
              </w:rPr>
              <w:t>251-500</w:t>
            </w:r>
          </w:p>
        </w:tc>
        <w:tc>
          <w:tcPr>
            <w:tcW w:w="692" w:type="pct"/>
          </w:tcPr>
          <w:p w:rsidR="0067654E" w:rsidRPr="00EF3ED6" w:rsidRDefault="0067654E" w:rsidP="00EF3ED6">
            <w:pPr>
              <w:pStyle w:val="Tabele"/>
              <w:rPr>
                <w:sz w:val="18"/>
              </w:rPr>
            </w:pPr>
            <w:r w:rsidRPr="00EF3ED6">
              <w:rPr>
                <w:sz w:val="18"/>
              </w:rPr>
              <w:t>30</w:t>
            </w:r>
          </w:p>
        </w:tc>
        <w:tc>
          <w:tcPr>
            <w:tcW w:w="692" w:type="pct"/>
          </w:tcPr>
          <w:p w:rsidR="0067654E" w:rsidRPr="00EF3ED6" w:rsidRDefault="0067654E" w:rsidP="00EF3ED6">
            <w:pPr>
              <w:pStyle w:val="Tabele"/>
              <w:rPr>
                <w:sz w:val="18"/>
              </w:rPr>
            </w:pPr>
            <w:r w:rsidRPr="00EF3ED6">
              <w:rPr>
                <w:sz w:val="18"/>
              </w:rPr>
              <w:t>50</w:t>
            </w:r>
          </w:p>
        </w:tc>
        <w:tc>
          <w:tcPr>
            <w:tcW w:w="692" w:type="pct"/>
          </w:tcPr>
          <w:p w:rsidR="0067654E" w:rsidRPr="00EF3ED6" w:rsidRDefault="0067654E" w:rsidP="00EF3ED6">
            <w:pPr>
              <w:pStyle w:val="Tabele"/>
              <w:rPr>
                <w:sz w:val="18"/>
              </w:rPr>
            </w:pPr>
            <w:r w:rsidRPr="00EF3ED6">
              <w:rPr>
                <w:sz w:val="18"/>
              </w:rPr>
              <w:t>251-500</w:t>
            </w:r>
          </w:p>
        </w:tc>
        <w:tc>
          <w:tcPr>
            <w:tcW w:w="692" w:type="pct"/>
          </w:tcPr>
          <w:p w:rsidR="0067654E" w:rsidRPr="00EF3ED6" w:rsidRDefault="0067654E" w:rsidP="00EF3ED6">
            <w:pPr>
              <w:pStyle w:val="Tabele"/>
              <w:rPr>
                <w:sz w:val="18"/>
              </w:rPr>
            </w:pPr>
            <w:r w:rsidRPr="00EF3ED6">
              <w:rPr>
                <w:sz w:val="18"/>
              </w:rPr>
              <w:t>50</w:t>
            </w:r>
          </w:p>
        </w:tc>
        <w:tc>
          <w:tcPr>
            <w:tcW w:w="593" w:type="pct"/>
          </w:tcPr>
          <w:p w:rsidR="0067654E" w:rsidRPr="00EF3ED6" w:rsidRDefault="0067654E" w:rsidP="00EF3ED6">
            <w:pPr>
              <w:pStyle w:val="Tabele"/>
              <w:rPr>
                <w:sz w:val="18"/>
              </w:rPr>
            </w:pPr>
            <w:r w:rsidRPr="00EF3ED6">
              <w:rPr>
                <w:sz w:val="18"/>
              </w:rPr>
              <w:t>80</w:t>
            </w:r>
          </w:p>
        </w:tc>
      </w:tr>
      <w:tr w:rsidR="0067654E" w:rsidRPr="00EF3ED6">
        <w:tblPrEx>
          <w:tblCellMar>
            <w:top w:w="0" w:type="dxa"/>
            <w:bottom w:w="0" w:type="dxa"/>
          </w:tblCellMar>
        </w:tblPrEx>
        <w:tc>
          <w:tcPr>
            <w:tcW w:w="1047" w:type="pct"/>
            <w:tcBorders>
              <w:top w:val="nil"/>
            </w:tcBorders>
          </w:tcPr>
          <w:p w:rsidR="0067654E" w:rsidRPr="00EF3ED6" w:rsidRDefault="0067654E" w:rsidP="00EF3ED6">
            <w:pPr>
              <w:pStyle w:val="Tabele"/>
              <w:rPr>
                <w:sz w:val="18"/>
              </w:rPr>
            </w:pPr>
          </w:p>
        </w:tc>
        <w:tc>
          <w:tcPr>
            <w:tcW w:w="593" w:type="pct"/>
          </w:tcPr>
          <w:p w:rsidR="0067654E" w:rsidRPr="00EF3ED6" w:rsidRDefault="0067654E" w:rsidP="00EF3ED6">
            <w:pPr>
              <w:pStyle w:val="Tabele"/>
              <w:rPr>
                <w:sz w:val="18"/>
              </w:rPr>
            </w:pPr>
            <w:r w:rsidRPr="00EF3ED6">
              <w:rPr>
                <w:sz w:val="18"/>
              </w:rPr>
              <w:t>501-1000</w:t>
            </w:r>
          </w:p>
        </w:tc>
        <w:tc>
          <w:tcPr>
            <w:tcW w:w="692" w:type="pct"/>
          </w:tcPr>
          <w:p w:rsidR="0067654E" w:rsidRPr="00EF3ED6" w:rsidRDefault="0067654E" w:rsidP="00EF3ED6">
            <w:pPr>
              <w:pStyle w:val="Tabele"/>
              <w:rPr>
                <w:sz w:val="18"/>
              </w:rPr>
            </w:pPr>
            <w:r w:rsidRPr="00EF3ED6">
              <w:rPr>
                <w:sz w:val="18"/>
              </w:rPr>
              <w:t>35</w:t>
            </w:r>
          </w:p>
        </w:tc>
        <w:tc>
          <w:tcPr>
            <w:tcW w:w="692" w:type="pct"/>
          </w:tcPr>
          <w:p w:rsidR="0067654E" w:rsidRPr="00EF3ED6" w:rsidRDefault="0067654E" w:rsidP="00EF3ED6">
            <w:pPr>
              <w:pStyle w:val="Tabele"/>
              <w:rPr>
                <w:sz w:val="18"/>
              </w:rPr>
            </w:pPr>
            <w:r w:rsidRPr="00EF3ED6">
              <w:rPr>
                <w:sz w:val="18"/>
              </w:rPr>
              <w:t>60</w:t>
            </w:r>
          </w:p>
        </w:tc>
        <w:tc>
          <w:tcPr>
            <w:tcW w:w="692" w:type="pct"/>
          </w:tcPr>
          <w:p w:rsidR="0067654E" w:rsidRPr="00EF3ED6" w:rsidRDefault="0067654E" w:rsidP="00EF3ED6">
            <w:pPr>
              <w:pStyle w:val="Tabele"/>
              <w:rPr>
                <w:sz w:val="18"/>
              </w:rPr>
            </w:pPr>
            <w:r w:rsidRPr="00EF3ED6">
              <w:rPr>
                <w:sz w:val="18"/>
              </w:rPr>
              <w:t>501-1000</w:t>
            </w:r>
          </w:p>
        </w:tc>
        <w:tc>
          <w:tcPr>
            <w:tcW w:w="692" w:type="pct"/>
          </w:tcPr>
          <w:p w:rsidR="0067654E" w:rsidRPr="00EF3ED6" w:rsidRDefault="0067654E" w:rsidP="00EF3ED6">
            <w:pPr>
              <w:pStyle w:val="Tabele"/>
              <w:rPr>
                <w:sz w:val="18"/>
              </w:rPr>
            </w:pPr>
            <w:r w:rsidRPr="00EF3ED6">
              <w:rPr>
                <w:sz w:val="18"/>
              </w:rPr>
              <w:t>55</w:t>
            </w:r>
          </w:p>
        </w:tc>
        <w:tc>
          <w:tcPr>
            <w:tcW w:w="593" w:type="pct"/>
          </w:tcPr>
          <w:p w:rsidR="0067654E" w:rsidRPr="00EF3ED6" w:rsidRDefault="0067654E" w:rsidP="00EF3ED6">
            <w:pPr>
              <w:pStyle w:val="Tabele"/>
              <w:rPr>
                <w:sz w:val="18"/>
              </w:rPr>
            </w:pPr>
            <w:r w:rsidRPr="00EF3ED6">
              <w:rPr>
                <w:sz w:val="18"/>
              </w:rPr>
              <w:t>90</w:t>
            </w:r>
          </w:p>
        </w:tc>
      </w:tr>
    </w:tbl>
    <w:p w:rsidR="0067654E" w:rsidRPr="009E2C4F" w:rsidRDefault="0067654E" w:rsidP="0067654E">
      <w:pPr>
        <w:pStyle w:val="Paragrafi"/>
      </w:pPr>
    </w:p>
    <w:p w:rsidR="0067654E" w:rsidRPr="009E2C4F" w:rsidRDefault="0067654E" w:rsidP="0067654E">
      <w:pPr>
        <w:pStyle w:val="Paragrafi"/>
      </w:pPr>
      <w:r w:rsidRPr="009E2C4F">
        <w:t>Shënim: Mbi 1000 gr deri 5 kg për çdo 1000 gr ose pjesë të tij merret një tarifë shtesë prej 30 lekë.</w:t>
      </w:r>
    </w:p>
    <w:p w:rsidR="0067654E" w:rsidRPr="009E2C4F" w:rsidRDefault="0067654E" w:rsidP="0067654E">
      <w:pPr>
        <w:pStyle w:val="Paragrafi"/>
      </w:pPr>
    </w:p>
    <w:p w:rsidR="0067654E" w:rsidRPr="009E2C4F" w:rsidRDefault="0067654E" w:rsidP="0067654E">
      <w:pPr>
        <w:pStyle w:val="Paragrafi"/>
      </w:pPr>
      <w:r w:rsidRPr="009E2C4F">
        <w:t>Lidhja 1/3</w:t>
      </w:r>
    </w:p>
    <w:p w:rsidR="0067654E" w:rsidRPr="009E2C4F" w:rsidRDefault="0067654E" w:rsidP="0067654E">
      <w:pPr>
        <w:pStyle w:val="Paragrafi"/>
      </w:pPr>
      <w:r w:rsidRPr="009E2C4F">
        <w:t>Tabela e letrave me vleftë  të deklaruar për brenda vendit</w:t>
      </w:r>
    </w:p>
    <w:p w:rsidR="0067654E" w:rsidRPr="009E2C4F" w:rsidRDefault="0067654E" w:rsidP="0067654E">
      <w:pPr>
        <w:pStyle w:val="Paragrafi"/>
      </w:pPr>
    </w:p>
    <w:p w:rsidR="0067654E" w:rsidRPr="009E2C4F" w:rsidRDefault="0067654E" w:rsidP="0067654E">
      <w:pPr>
        <w:pStyle w:val="Paragrafi"/>
      </w:pPr>
      <w:r w:rsidRPr="009E2C4F">
        <w:t>në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6"/>
        <w:gridCol w:w="1040"/>
        <w:gridCol w:w="866"/>
        <w:gridCol w:w="695"/>
        <w:gridCol w:w="693"/>
        <w:gridCol w:w="868"/>
        <w:gridCol w:w="866"/>
        <w:gridCol w:w="695"/>
        <w:gridCol w:w="693"/>
        <w:gridCol w:w="693"/>
        <w:gridCol w:w="693"/>
        <w:gridCol w:w="691"/>
      </w:tblGrid>
      <w:tr w:rsidR="0067654E" w:rsidRPr="00EF3ED6">
        <w:tblPrEx>
          <w:tblCellMar>
            <w:top w:w="0" w:type="dxa"/>
            <w:bottom w:w="0" w:type="dxa"/>
          </w:tblCellMar>
        </w:tblPrEx>
        <w:trPr>
          <w:cantSplit/>
        </w:trPr>
        <w:tc>
          <w:tcPr>
            <w:tcW w:w="429" w:type="pct"/>
            <w:vMerge w:val="restart"/>
          </w:tcPr>
          <w:p w:rsidR="0067654E" w:rsidRPr="00EF3ED6" w:rsidRDefault="0067654E" w:rsidP="00EF3ED6">
            <w:pPr>
              <w:pStyle w:val="Tabele"/>
              <w:rPr>
                <w:sz w:val="18"/>
              </w:rPr>
            </w:pPr>
            <w:r w:rsidRPr="00EF3ED6">
              <w:rPr>
                <w:sz w:val="18"/>
              </w:rPr>
              <w:t>Lloji i objektit</w:t>
            </w:r>
          </w:p>
        </w:tc>
        <w:tc>
          <w:tcPr>
            <w:tcW w:w="560" w:type="pct"/>
            <w:vMerge w:val="restart"/>
            <w:tcBorders>
              <w:bottom w:val="nil"/>
            </w:tcBorders>
          </w:tcPr>
          <w:p w:rsidR="0067654E" w:rsidRPr="00EF3ED6" w:rsidRDefault="0067654E" w:rsidP="00EF3ED6">
            <w:pPr>
              <w:pStyle w:val="Tabele"/>
              <w:rPr>
                <w:sz w:val="18"/>
              </w:rPr>
            </w:pPr>
            <w:r w:rsidRPr="00EF3ED6">
              <w:rPr>
                <w:sz w:val="18"/>
              </w:rPr>
              <w:t>Vlera</w:t>
            </w:r>
          </w:p>
          <w:p w:rsidR="0067654E" w:rsidRPr="00EF3ED6" w:rsidRDefault="0067654E" w:rsidP="00EF3ED6">
            <w:pPr>
              <w:pStyle w:val="Tabele"/>
              <w:rPr>
                <w:sz w:val="18"/>
              </w:rPr>
            </w:pPr>
            <w:r w:rsidRPr="00EF3ED6">
              <w:rPr>
                <w:sz w:val="18"/>
              </w:rPr>
              <w:t>e deklaruar</w:t>
            </w:r>
          </w:p>
        </w:tc>
        <w:tc>
          <w:tcPr>
            <w:tcW w:w="4011" w:type="pct"/>
            <w:gridSpan w:val="10"/>
          </w:tcPr>
          <w:p w:rsidR="0067654E" w:rsidRPr="00EF3ED6" w:rsidRDefault="0067654E" w:rsidP="00EF3ED6">
            <w:pPr>
              <w:pStyle w:val="Tabele"/>
              <w:rPr>
                <w:sz w:val="18"/>
              </w:rPr>
            </w:pPr>
            <w:r w:rsidRPr="00EF3ED6">
              <w:rPr>
                <w:sz w:val="18"/>
              </w:rPr>
              <w:t>Pesha në gram</w:t>
            </w:r>
          </w:p>
        </w:tc>
      </w:tr>
      <w:tr w:rsidR="0067654E" w:rsidRPr="00EF3ED6">
        <w:tblPrEx>
          <w:tblCellMar>
            <w:top w:w="0" w:type="dxa"/>
            <w:bottom w:w="0" w:type="dxa"/>
          </w:tblCellMar>
        </w:tblPrEx>
        <w:trPr>
          <w:cantSplit/>
        </w:trPr>
        <w:tc>
          <w:tcPr>
            <w:tcW w:w="429" w:type="pct"/>
            <w:vMerge/>
          </w:tcPr>
          <w:p w:rsidR="0067654E" w:rsidRPr="00EF3ED6" w:rsidRDefault="0067654E" w:rsidP="00EF3ED6">
            <w:pPr>
              <w:pStyle w:val="Tabele"/>
              <w:rPr>
                <w:sz w:val="18"/>
              </w:rPr>
            </w:pPr>
          </w:p>
        </w:tc>
        <w:tc>
          <w:tcPr>
            <w:tcW w:w="560" w:type="pct"/>
            <w:vMerge/>
            <w:tcBorders>
              <w:top w:val="nil"/>
            </w:tcBorders>
          </w:tcPr>
          <w:p w:rsidR="0067654E" w:rsidRPr="00EF3ED6" w:rsidRDefault="0067654E" w:rsidP="00EF3ED6">
            <w:pPr>
              <w:pStyle w:val="Tabele"/>
              <w:rPr>
                <w:sz w:val="18"/>
              </w:rPr>
            </w:pPr>
          </w:p>
        </w:tc>
        <w:tc>
          <w:tcPr>
            <w:tcW w:w="840" w:type="pct"/>
            <w:gridSpan w:val="2"/>
          </w:tcPr>
          <w:p w:rsidR="0067654E" w:rsidRPr="00EF3ED6" w:rsidRDefault="0067654E" w:rsidP="00EF3ED6">
            <w:pPr>
              <w:pStyle w:val="Tabele"/>
              <w:rPr>
                <w:sz w:val="18"/>
              </w:rPr>
            </w:pPr>
            <w:r w:rsidRPr="00EF3ED6">
              <w:rPr>
                <w:sz w:val="18"/>
              </w:rPr>
              <w:t>deri 20 gr</w:t>
            </w:r>
          </w:p>
        </w:tc>
        <w:tc>
          <w:tcPr>
            <w:tcW w:w="840" w:type="pct"/>
            <w:gridSpan w:val="2"/>
          </w:tcPr>
          <w:p w:rsidR="0067654E" w:rsidRPr="00EF3ED6" w:rsidRDefault="0067654E" w:rsidP="00EF3ED6">
            <w:pPr>
              <w:pStyle w:val="Tabele"/>
              <w:rPr>
                <w:sz w:val="18"/>
              </w:rPr>
            </w:pPr>
            <w:r w:rsidRPr="00EF3ED6">
              <w:rPr>
                <w:sz w:val="18"/>
              </w:rPr>
              <w:t>51-100</w:t>
            </w:r>
          </w:p>
        </w:tc>
        <w:tc>
          <w:tcPr>
            <w:tcW w:w="840" w:type="pct"/>
            <w:gridSpan w:val="2"/>
          </w:tcPr>
          <w:p w:rsidR="0067654E" w:rsidRPr="00EF3ED6" w:rsidRDefault="0067654E" w:rsidP="00EF3ED6">
            <w:pPr>
              <w:pStyle w:val="Tabele"/>
              <w:rPr>
                <w:sz w:val="18"/>
              </w:rPr>
            </w:pPr>
            <w:r w:rsidRPr="00EF3ED6">
              <w:rPr>
                <w:sz w:val="18"/>
              </w:rPr>
              <w:t>101-250</w:t>
            </w:r>
          </w:p>
        </w:tc>
        <w:tc>
          <w:tcPr>
            <w:tcW w:w="746" w:type="pct"/>
            <w:gridSpan w:val="2"/>
          </w:tcPr>
          <w:p w:rsidR="0067654E" w:rsidRPr="00EF3ED6" w:rsidRDefault="0067654E" w:rsidP="00EF3ED6">
            <w:pPr>
              <w:pStyle w:val="Tabele"/>
              <w:rPr>
                <w:sz w:val="18"/>
              </w:rPr>
            </w:pPr>
            <w:r w:rsidRPr="00EF3ED6">
              <w:rPr>
                <w:sz w:val="18"/>
              </w:rPr>
              <w:t>251-500</w:t>
            </w:r>
          </w:p>
        </w:tc>
        <w:tc>
          <w:tcPr>
            <w:tcW w:w="746" w:type="pct"/>
            <w:gridSpan w:val="2"/>
          </w:tcPr>
          <w:p w:rsidR="0067654E" w:rsidRPr="00EF3ED6" w:rsidRDefault="0067654E" w:rsidP="00EF3ED6">
            <w:pPr>
              <w:pStyle w:val="Tabele"/>
              <w:rPr>
                <w:sz w:val="18"/>
              </w:rPr>
            </w:pPr>
            <w:r w:rsidRPr="00EF3ED6">
              <w:rPr>
                <w:sz w:val="18"/>
              </w:rPr>
              <w:t>501-1000</w:t>
            </w:r>
          </w:p>
        </w:tc>
      </w:tr>
      <w:tr w:rsidR="0067654E" w:rsidRPr="00EF3ED6">
        <w:tblPrEx>
          <w:tblCellMar>
            <w:top w:w="0" w:type="dxa"/>
            <w:bottom w:w="0" w:type="dxa"/>
          </w:tblCellMar>
        </w:tblPrEx>
        <w:trPr>
          <w:cantSplit/>
        </w:trPr>
        <w:tc>
          <w:tcPr>
            <w:tcW w:w="429" w:type="pct"/>
            <w:vMerge/>
          </w:tcPr>
          <w:p w:rsidR="0067654E" w:rsidRPr="00EF3ED6" w:rsidRDefault="0067654E" w:rsidP="00EF3ED6">
            <w:pPr>
              <w:pStyle w:val="Tabele"/>
              <w:rPr>
                <w:sz w:val="18"/>
              </w:rPr>
            </w:pPr>
          </w:p>
        </w:tc>
        <w:tc>
          <w:tcPr>
            <w:tcW w:w="560" w:type="pct"/>
            <w:vMerge/>
          </w:tcPr>
          <w:p w:rsidR="0067654E" w:rsidRPr="00EF3ED6" w:rsidRDefault="0067654E" w:rsidP="00EF3ED6">
            <w:pPr>
              <w:pStyle w:val="Tabele"/>
              <w:rPr>
                <w:sz w:val="18"/>
              </w:rPr>
            </w:pPr>
          </w:p>
        </w:tc>
        <w:tc>
          <w:tcPr>
            <w:tcW w:w="466" w:type="pct"/>
          </w:tcPr>
          <w:p w:rsidR="0067654E" w:rsidRPr="00EF3ED6" w:rsidRDefault="0067654E" w:rsidP="00EF3ED6">
            <w:pPr>
              <w:pStyle w:val="Tabele"/>
              <w:rPr>
                <w:sz w:val="18"/>
              </w:rPr>
            </w:pPr>
            <w:r w:rsidRPr="00EF3ED6">
              <w:rPr>
                <w:sz w:val="18"/>
              </w:rPr>
              <w:t>ishte</w:t>
            </w:r>
          </w:p>
        </w:tc>
        <w:tc>
          <w:tcPr>
            <w:tcW w:w="373" w:type="pct"/>
          </w:tcPr>
          <w:p w:rsidR="0067654E" w:rsidRPr="00EF3ED6" w:rsidRDefault="0067654E" w:rsidP="00EF3ED6">
            <w:pPr>
              <w:pStyle w:val="Tabele"/>
              <w:rPr>
                <w:sz w:val="18"/>
              </w:rPr>
            </w:pPr>
            <w:r w:rsidRPr="00EF3ED6">
              <w:rPr>
                <w:sz w:val="18"/>
              </w:rPr>
              <w:t>bëhet</w:t>
            </w:r>
          </w:p>
        </w:tc>
        <w:tc>
          <w:tcPr>
            <w:tcW w:w="373" w:type="pct"/>
          </w:tcPr>
          <w:p w:rsidR="0067654E" w:rsidRPr="00EF3ED6" w:rsidRDefault="0067654E" w:rsidP="00EF3ED6">
            <w:pPr>
              <w:pStyle w:val="Tabele"/>
              <w:rPr>
                <w:sz w:val="18"/>
              </w:rPr>
            </w:pPr>
            <w:r w:rsidRPr="00EF3ED6">
              <w:rPr>
                <w:sz w:val="18"/>
              </w:rPr>
              <w:t>ishte</w:t>
            </w:r>
          </w:p>
        </w:tc>
        <w:tc>
          <w:tcPr>
            <w:tcW w:w="466" w:type="pct"/>
          </w:tcPr>
          <w:p w:rsidR="0067654E" w:rsidRPr="00EF3ED6" w:rsidRDefault="0067654E" w:rsidP="00EF3ED6">
            <w:pPr>
              <w:pStyle w:val="Tabele"/>
              <w:rPr>
                <w:sz w:val="18"/>
              </w:rPr>
            </w:pPr>
            <w:r w:rsidRPr="00EF3ED6">
              <w:rPr>
                <w:sz w:val="18"/>
              </w:rPr>
              <w:t>bëhet</w:t>
            </w:r>
          </w:p>
        </w:tc>
        <w:tc>
          <w:tcPr>
            <w:tcW w:w="466" w:type="pct"/>
          </w:tcPr>
          <w:p w:rsidR="0067654E" w:rsidRPr="00EF3ED6" w:rsidRDefault="0067654E" w:rsidP="00EF3ED6">
            <w:pPr>
              <w:pStyle w:val="Tabele"/>
              <w:rPr>
                <w:sz w:val="18"/>
              </w:rPr>
            </w:pPr>
            <w:r w:rsidRPr="00EF3ED6">
              <w:rPr>
                <w:sz w:val="18"/>
              </w:rPr>
              <w:t>ishte</w:t>
            </w:r>
          </w:p>
        </w:tc>
        <w:tc>
          <w:tcPr>
            <w:tcW w:w="373" w:type="pct"/>
          </w:tcPr>
          <w:p w:rsidR="0067654E" w:rsidRPr="00EF3ED6" w:rsidRDefault="0067654E" w:rsidP="00EF3ED6">
            <w:pPr>
              <w:pStyle w:val="Tabele"/>
              <w:rPr>
                <w:sz w:val="18"/>
              </w:rPr>
            </w:pPr>
            <w:r w:rsidRPr="00EF3ED6">
              <w:rPr>
                <w:sz w:val="18"/>
              </w:rPr>
              <w:t>bëhet</w:t>
            </w:r>
          </w:p>
        </w:tc>
        <w:tc>
          <w:tcPr>
            <w:tcW w:w="373" w:type="pct"/>
          </w:tcPr>
          <w:p w:rsidR="0067654E" w:rsidRPr="00EF3ED6" w:rsidRDefault="0067654E" w:rsidP="00EF3ED6">
            <w:pPr>
              <w:pStyle w:val="Tabele"/>
              <w:rPr>
                <w:sz w:val="18"/>
              </w:rPr>
            </w:pPr>
            <w:r w:rsidRPr="00EF3ED6">
              <w:rPr>
                <w:sz w:val="18"/>
              </w:rPr>
              <w:t>ishte</w:t>
            </w:r>
          </w:p>
        </w:tc>
        <w:tc>
          <w:tcPr>
            <w:tcW w:w="373" w:type="pct"/>
          </w:tcPr>
          <w:p w:rsidR="0067654E" w:rsidRPr="00EF3ED6" w:rsidRDefault="0067654E" w:rsidP="00EF3ED6">
            <w:pPr>
              <w:pStyle w:val="Tabele"/>
              <w:rPr>
                <w:sz w:val="18"/>
              </w:rPr>
            </w:pPr>
            <w:r w:rsidRPr="00EF3ED6">
              <w:rPr>
                <w:sz w:val="18"/>
              </w:rPr>
              <w:t>bëhet</w:t>
            </w:r>
          </w:p>
        </w:tc>
        <w:tc>
          <w:tcPr>
            <w:tcW w:w="373" w:type="pct"/>
          </w:tcPr>
          <w:p w:rsidR="0067654E" w:rsidRPr="00EF3ED6" w:rsidRDefault="0067654E" w:rsidP="00EF3ED6">
            <w:pPr>
              <w:pStyle w:val="Tabele"/>
              <w:rPr>
                <w:sz w:val="18"/>
              </w:rPr>
            </w:pPr>
            <w:r w:rsidRPr="00EF3ED6">
              <w:rPr>
                <w:sz w:val="18"/>
              </w:rPr>
              <w:t>ishte</w:t>
            </w:r>
          </w:p>
        </w:tc>
        <w:tc>
          <w:tcPr>
            <w:tcW w:w="373"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429" w:type="pct"/>
            <w:tcBorders>
              <w:bottom w:val="nil"/>
            </w:tcBorders>
          </w:tcPr>
          <w:p w:rsidR="0067654E" w:rsidRPr="00EF3ED6" w:rsidRDefault="0067654E" w:rsidP="00EF3ED6">
            <w:pPr>
              <w:pStyle w:val="Tabele"/>
              <w:rPr>
                <w:sz w:val="18"/>
              </w:rPr>
            </w:pPr>
            <w:r w:rsidRPr="00EF3ED6">
              <w:rPr>
                <w:sz w:val="18"/>
              </w:rPr>
              <w:t>Letra</w:t>
            </w:r>
          </w:p>
          <w:p w:rsidR="0067654E" w:rsidRPr="00EF3ED6" w:rsidRDefault="0067654E" w:rsidP="00EF3ED6">
            <w:pPr>
              <w:pStyle w:val="Tabele"/>
              <w:rPr>
                <w:sz w:val="18"/>
              </w:rPr>
            </w:pPr>
            <w:r w:rsidRPr="00EF3ED6">
              <w:rPr>
                <w:sz w:val="18"/>
              </w:rPr>
              <w:t xml:space="preserve">me </w:t>
            </w:r>
          </w:p>
          <w:p w:rsidR="0067654E" w:rsidRPr="00EF3ED6" w:rsidRDefault="0067654E" w:rsidP="00EF3ED6">
            <w:pPr>
              <w:pStyle w:val="Tabele"/>
              <w:rPr>
                <w:sz w:val="18"/>
              </w:rPr>
            </w:pPr>
            <w:r w:rsidRPr="00EF3ED6">
              <w:rPr>
                <w:sz w:val="18"/>
              </w:rPr>
              <w:t>vlerë</w:t>
            </w:r>
          </w:p>
        </w:tc>
        <w:tc>
          <w:tcPr>
            <w:tcW w:w="560" w:type="pct"/>
          </w:tcPr>
          <w:p w:rsidR="0067654E" w:rsidRPr="00EF3ED6" w:rsidRDefault="0067654E" w:rsidP="00EF3ED6">
            <w:pPr>
              <w:pStyle w:val="Tabele"/>
              <w:rPr>
                <w:sz w:val="18"/>
              </w:rPr>
            </w:pPr>
            <w:r w:rsidRPr="00EF3ED6">
              <w:rPr>
                <w:sz w:val="18"/>
              </w:rPr>
              <w:t>50-100</w:t>
            </w:r>
          </w:p>
        </w:tc>
        <w:tc>
          <w:tcPr>
            <w:tcW w:w="466" w:type="pct"/>
          </w:tcPr>
          <w:p w:rsidR="0067654E" w:rsidRPr="00EF3ED6" w:rsidRDefault="0067654E" w:rsidP="00EF3ED6">
            <w:pPr>
              <w:pStyle w:val="Tabele"/>
              <w:rPr>
                <w:sz w:val="18"/>
              </w:rPr>
            </w:pPr>
            <w:r w:rsidRPr="00EF3ED6">
              <w:rPr>
                <w:sz w:val="18"/>
              </w:rPr>
              <w:t>35</w:t>
            </w:r>
          </w:p>
        </w:tc>
        <w:tc>
          <w:tcPr>
            <w:tcW w:w="373" w:type="pct"/>
          </w:tcPr>
          <w:p w:rsidR="0067654E" w:rsidRPr="00EF3ED6" w:rsidRDefault="0067654E" w:rsidP="00EF3ED6">
            <w:pPr>
              <w:pStyle w:val="Tabele"/>
              <w:rPr>
                <w:sz w:val="18"/>
              </w:rPr>
            </w:pPr>
            <w:r w:rsidRPr="00EF3ED6">
              <w:rPr>
                <w:sz w:val="18"/>
              </w:rPr>
              <w:t>40</w:t>
            </w:r>
          </w:p>
        </w:tc>
        <w:tc>
          <w:tcPr>
            <w:tcW w:w="373" w:type="pct"/>
          </w:tcPr>
          <w:p w:rsidR="0067654E" w:rsidRPr="00EF3ED6" w:rsidRDefault="0067654E" w:rsidP="00EF3ED6">
            <w:pPr>
              <w:pStyle w:val="Tabele"/>
              <w:rPr>
                <w:sz w:val="18"/>
              </w:rPr>
            </w:pPr>
            <w:r w:rsidRPr="00EF3ED6">
              <w:rPr>
                <w:sz w:val="18"/>
              </w:rPr>
              <w:t>40</w:t>
            </w:r>
          </w:p>
        </w:tc>
        <w:tc>
          <w:tcPr>
            <w:tcW w:w="466" w:type="pct"/>
          </w:tcPr>
          <w:p w:rsidR="0067654E" w:rsidRPr="00EF3ED6" w:rsidRDefault="0067654E" w:rsidP="00EF3ED6">
            <w:pPr>
              <w:pStyle w:val="Tabele"/>
              <w:rPr>
                <w:sz w:val="18"/>
              </w:rPr>
            </w:pPr>
            <w:r w:rsidRPr="00EF3ED6">
              <w:rPr>
                <w:sz w:val="18"/>
              </w:rPr>
              <w:t>50</w:t>
            </w:r>
          </w:p>
        </w:tc>
        <w:tc>
          <w:tcPr>
            <w:tcW w:w="466" w:type="pct"/>
          </w:tcPr>
          <w:p w:rsidR="0067654E" w:rsidRPr="00EF3ED6" w:rsidRDefault="0067654E" w:rsidP="00EF3ED6">
            <w:pPr>
              <w:pStyle w:val="Tabele"/>
              <w:rPr>
                <w:sz w:val="18"/>
              </w:rPr>
            </w:pPr>
            <w:r w:rsidRPr="00EF3ED6">
              <w:rPr>
                <w:sz w:val="18"/>
              </w:rPr>
              <w:t>45</w:t>
            </w:r>
          </w:p>
        </w:tc>
        <w:tc>
          <w:tcPr>
            <w:tcW w:w="373" w:type="pct"/>
          </w:tcPr>
          <w:p w:rsidR="0067654E" w:rsidRPr="00EF3ED6" w:rsidRDefault="0067654E" w:rsidP="00EF3ED6">
            <w:pPr>
              <w:pStyle w:val="Tabele"/>
              <w:rPr>
                <w:sz w:val="18"/>
              </w:rPr>
            </w:pPr>
            <w:r w:rsidRPr="00EF3ED6">
              <w:rPr>
                <w:sz w:val="18"/>
              </w:rPr>
              <w:t>60</w:t>
            </w:r>
          </w:p>
        </w:tc>
        <w:tc>
          <w:tcPr>
            <w:tcW w:w="373" w:type="pct"/>
          </w:tcPr>
          <w:p w:rsidR="0067654E" w:rsidRPr="00EF3ED6" w:rsidRDefault="0067654E" w:rsidP="00EF3ED6">
            <w:pPr>
              <w:pStyle w:val="Tabele"/>
              <w:rPr>
                <w:sz w:val="18"/>
              </w:rPr>
            </w:pPr>
            <w:r w:rsidRPr="00EF3ED6">
              <w:rPr>
                <w:sz w:val="18"/>
              </w:rPr>
              <w:t>50</w:t>
            </w:r>
          </w:p>
        </w:tc>
        <w:tc>
          <w:tcPr>
            <w:tcW w:w="373" w:type="pct"/>
          </w:tcPr>
          <w:p w:rsidR="0067654E" w:rsidRPr="00EF3ED6" w:rsidRDefault="0067654E" w:rsidP="00EF3ED6">
            <w:pPr>
              <w:pStyle w:val="Tabele"/>
              <w:rPr>
                <w:sz w:val="18"/>
              </w:rPr>
            </w:pPr>
            <w:r w:rsidRPr="00EF3ED6">
              <w:rPr>
                <w:sz w:val="18"/>
              </w:rPr>
              <w:t>70</w:t>
            </w:r>
          </w:p>
        </w:tc>
        <w:tc>
          <w:tcPr>
            <w:tcW w:w="373" w:type="pct"/>
          </w:tcPr>
          <w:p w:rsidR="0067654E" w:rsidRPr="00EF3ED6" w:rsidRDefault="0067654E" w:rsidP="00EF3ED6">
            <w:pPr>
              <w:pStyle w:val="Tabele"/>
              <w:rPr>
                <w:sz w:val="18"/>
              </w:rPr>
            </w:pPr>
            <w:r w:rsidRPr="00EF3ED6">
              <w:rPr>
                <w:sz w:val="18"/>
              </w:rPr>
              <w:t>55</w:t>
            </w:r>
          </w:p>
        </w:tc>
        <w:tc>
          <w:tcPr>
            <w:tcW w:w="373" w:type="pct"/>
          </w:tcPr>
          <w:p w:rsidR="0067654E" w:rsidRPr="00EF3ED6" w:rsidRDefault="0067654E" w:rsidP="00EF3ED6">
            <w:pPr>
              <w:pStyle w:val="Tabele"/>
              <w:rPr>
                <w:sz w:val="18"/>
              </w:rPr>
            </w:pPr>
            <w:r w:rsidRPr="00EF3ED6">
              <w:rPr>
                <w:sz w:val="18"/>
              </w:rPr>
              <w:t>80</w:t>
            </w:r>
          </w:p>
        </w:tc>
      </w:tr>
      <w:tr w:rsidR="0067654E" w:rsidRPr="00EF3ED6">
        <w:tblPrEx>
          <w:tblCellMar>
            <w:top w:w="0" w:type="dxa"/>
            <w:bottom w:w="0" w:type="dxa"/>
          </w:tblCellMar>
        </w:tblPrEx>
        <w:tc>
          <w:tcPr>
            <w:tcW w:w="429" w:type="pct"/>
            <w:tcBorders>
              <w:bottom w:val="nil"/>
            </w:tcBorders>
          </w:tcPr>
          <w:p w:rsidR="0067654E" w:rsidRPr="00EF3ED6" w:rsidRDefault="0067654E" w:rsidP="00EF3ED6">
            <w:pPr>
              <w:pStyle w:val="Tabele"/>
              <w:rPr>
                <w:sz w:val="18"/>
              </w:rPr>
            </w:pPr>
          </w:p>
        </w:tc>
        <w:tc>
          <w:tcPr>
            <w:tcW w:w="560" w:type="pct"/>
          </w:tcPr>
          <w:p w:rsidR="0067654E" w:rsidRPr="00EF3ED6" w:rsidRDefault="0067654E" w:rsidP="00EF3ED6">
            <w:pPr>
              <w:pStyle w:val="Tabele"/>
              <w:rPr>
                <w:sz w:val="18"/>
              </w:rPr>
            </w:pPr>
            <w:r w:rsidRPr="00EF3ED6">
              <w:rPr>
                <w:sz w:val="18"/>
              </w:rPr>
              <w:t>101-250</w:t>
            </w:r>
          </w:p>
        </w:tc>
        <w:tc>
          <w:tcPr>
            <w:tcW w:w="466" w:type="pct"/>
          </w:tcPr>
          <w:p w:rsidR="0067654E" w:rsidRPr="00EF3ED6" w:rsidRDefault="0067654E" w:rsidP="00EF3ED6">
            <w:pPr>
              <w:pStyle w:val="Tabele"/>
              <w:rPr>
                <w:sz w:val="18"/>
              </w:rPr>
            </w:pPr>
            <w:r w:rsidRPr="00EF3ED6">
              <w:rPr>
                <w:sz w:val="18"/>
              </w:rPr>
              <w:t>45</w:t>
            </w:r>
          </w:p>
        </w:tc>
        <w:tc>
          <w:tcPr>
            <w:tcW w:w="373" w:type="pct"/>
          </w:tcPr>
          <w:p w:rsidR="0067654E" w:rsidRPr="00EF3ED6" w:rsidRDefault="0067654E" w:rsidP="00EF3ED6">
            <w:pPr>
              <w:pStyle w:val="Tabele"/>
              <w:rPr>
                <w:sz w:val="18"/>
              </w:rPr>
            </w:pPr>
            <w:r w:rsidRPr="00EF3ED6">
              <w:rPr>
                <w:sz w:val="18"/>
              </w:rPr>
              <w:t>50</w:t>
            </w:r>
          </w:p>
        </w:tc>
        <w:tc>
          <w:tcPr>
            <w:tcW w:w="373" w:type="pct"/>
          </w:tcPr>
          <w:p w:rsidR="0067654E" w:rsidRPr="00EF3ED6" w:rsidRDefault="0067654E" w:rsidP="00EF3ED6">
            <w:pPr>
              <w:pStyle w:val="Tabele"/>
              <w:rPr>
                <w:sz w:val="18"/>
              </w:rPr>
            </w:pPr>
            <w:r w:rsidRPr="00EF3ED6">
              <w:rPr>
                <w:sz w:val="18"/>
              </w:rPr>
              <w:t>50</w:t>
            </w:r>
          </w:p>
        </w:tc>
        <w:tc>
          <w:tcPr>
            <w:tcW w:w="466" w:type="pct"/>
          </w:tcPr>
          <w:p w:rsidR="0067654E" w:rsidRPr="00EF3ED6" w:rsidRDefault="0067654E" w:rsidP="00EF3ED6">
            <w:pPr>
              <w:pStyle w:val="Tabele"/>
              <w:rPr>
                <w:sz w:val="18"/>
              </w:rPr>
            </w:pPr>
            <w:r w:rsidRPr="00EF3ED6">
              <w:rPr>
                <w:sz w:val="18"/>
              </w:rPr>
              <w:t>60</w:t>
            </w:r>
          </w:p>
        </w:tc>
        <w:tc>
          <w:tcPr>
            <w:tcW w:w="466" w:type="pct"/>
          </w:tcPr>
          <w:p w:rsidR="0067654E" w:rsidRPr="00EF3ED6" w:rsidRDefault="0067654E" w:rsidP="00EF3ED6">
            <w:pPr>
              <w:pStyle w:val="Tabele"/>
              <w:rPr>
                <w:sz w:val="18"/>
              </w:rPr>
            </w:pPr>
            <w:r w:rsidRPr="00EF3ED6">
              <w:rPr>
                <w:sz w:val="18"/>
              </w:rPr>
              <w:t>55</w:t>
            </w:r>
          </w:p>
        </w:tc>
        <w:tc>
          <w:tcPr>
            <w:tcW w:w="373" w:type="pct"/>
          </w:tcPr>
          <w:p w:rsidR="0067654E" w:rsidRPr="00EF3ED6" w:rsidRDefault="0067654E" w:rsidP="00EF3ED6">
            <w:pPr>
              <w:pStyle w:val="Tabele"/>
              <w:rPr>
                <w:sz w:val="18"/>
              </w:rPr>
            </w:pPr>
            <w:r w:rsidRPr="00EF3ED6">
              <w:rPr>
                <w:sz w:val="18"/>
              </w:rPr>
              <w:t>70</w:t>
            </w:r>
          </w:p>
        </w:tc>
        <w:tc>
          <w:tcPr>
            <w:tcW w:w="373" w:type="pct"/>
          </w:tcPr>
          <w:p w:rsidR="0067654E" w:rsidRPr="00EF3ED6" w:rsidRDefault="0067654E" w:rsidP="00EF3ED6">
            <w:pPr>
              <w:pStyle w:val="Tabele"/>
              <w:rPr>
                <w:sz w:val="18"/>
              </w:rPr>
            </w:pPr>
            <w:r w:rsidRPr="00EF3ED6">
              <w:rPr>
                <w:sz w:val="18"/>
              </w:rPr>
              <w:t>60</w:t>
            </w:r>
          </w:p>
        </w:tc>
        <w:tc>
          <w:tcPr>
            <w:tcW w:w="373" w:type="pct"/>
          </w:tcPr>
          <w:p w:rsidR="0067654E" w:rsidRPr="00EF3ED6" w:rsidRDefault="0067654E" w:rsidP="00EF3ED6">
            <w:pPr>
              <w:pStyle w:val="Tabele"/>
              <w:rPr>
                <w:sz w:val="18"/>
              </w:rPr>
            </w:pPr>
            <w:r w:rsidRPr="00EF3ED6">
              <w:rPr>
                <w:sz w:val="18"/>
              </w:rPr>
              <w:t>80</w:t>
            </w:r>
          </w:p>
        </w:tc>
        <w:tc>
          <w:tcPr>
            <w:tcW w:w="373" w:type="pct"/>
          </w:tcPr>
          <w:p w:rsidR="0067654E" w:rsidRPr="00EF3ED6" w:rsidRDefault="0067654E" w:rsidP="00EF3ED6">
            <w:pPr>
              <w:pStyle w:val="Tabele"/>
              <w:rPr>
                <w:sz w:val="18"/>
              </w:rPr>
            </w:pPr>
            <w:r w:rsidRPr="00EF3ED6">
              <w:rPr>
                <w:sz w:val="18"/>
              </w:rPr>
              <w:t>65</w:t>
            </w:r>
          </w:p>
        </w:tc>
        <w:tc>
          <w:tcPr>
            <w:tcW w:w="373" w:type="pct"/>
          </w:tcPr>
          <w:p w:rsidR="0067654E" w:rsidRPr="00EF3ED6" w:rsidRDefault="0067654E" w:rsidP="00EF3ED6">
            <w:pPr>
              <w:pStyle w:val="Tabele"/>
              <w:rPr>
                <w:sz w:val="18"/>
              </w:rPr>
            </w:pPr>
            <w:r w:rsidRPr="00EF3ED6">
              <w:rPr>
                <w:sz w:val="18"/>
              </w:rPr>
              <w:t>90</w:t>
            </w:r>
          </w:p>
        </w:tc>
      </w:tr>
      <w:tr w:rsidR="0067654E" w:rsidRPr="00EF3ED6">
        <w:tblPrEx>
          <w:tblCellMar>
            <w:top w:w="0" w:type="dxa"/>
            <w:bottom w:w="0" w:type="dxa"/>
          </w:tblCellMar>
        </w:tblPrEx>
        <w:tc>
          <w:tcPr>
            <w:tcW w:w="429" w:type="pct"/>
            <w:tcBorders>
              <w:top w:val="nil"/>
              <w:bottom w:val="nil"/>
            </w:tcBorders>
          </w:tcPr>
          <w:p w:rsidR="0067654E" w:rsidRPr="00EF3ED6" w:rsidRDefault="0067654E" w:rsidP="00EF3ED6">
            <w:pPr>
              <w:pStyle w:val="Tabele"/>
              <w:rPr>
                <w:sz w:val="18"/>
              </w:rPr>
            </w:pPr>
          </w:p>
        </w:tc>
        <w:tc>
          <w:tcPr>
            <w:tcW w:w="560" w:type="pct"/>
          </w:tcPr>
          <w:p w:rsidR="0067654E" w:rsidRPr="00EF3ED6" w:rsidRDefault="0067654E" w:rsidP="00EF3ED6">
            <w:pPr>
              <w:pStyle w:val="Tabele"/>
              <w:rPr>
                <w:sz w:val="18"/>
              </w:rPr>
            </w:pPr>
            <w:r w:rsidRPr="00EF3ED6">
              <w:rPr>
                <w:sz w:val="18"/>
              </w:rPr>
              <w:t>251-500</w:t>
            </w:r>
          </w:p>
        </w:tc>
        <w:tc>
          <w:tcPr>
            <w:tcW w:w="466" w:type="pct"/>
          </w:tcPr>
          <w:p w:rsidR="0067654E" w:rsidRPr="00EF3ED6" w:rsidRDefault="0067654E" w:rsidP="00EF3ED6">
            <w:pPr>
              <w:pStyle w:val="Tabele"/>
              <w:rPr>
                <w:sz w:val="18"/>
              </w:rPr>
            </w:pPr>
            <w:r w:rsidRPr="00EF3ED6">
              <w:rPr>
                <w:sz w:val="18"/>
              </w:rPr>
              <w:t>65</w:t>
            </w:r>
          </w:p>
        </w:tc>
        <w:tc>
          <w:tcPr>
            <w:tcW w:w="373" w:type="pct"/>
          </w:tcPr>
          <w:p w:rsidR="0067654E" w:rsidRPr="00EF3ED6" w:rsidRDefault="0067654E" w:rsidP="00EF3ED6">
            <w:pPr>
              <w:pStyle w:val="Tabele"/>
              <w:rPr>
                <w:sz w:val="18"/>
              </w:rPr>
            </w:pPr>
            <w:r w:rsidRPr="00EF3ED6">
              <w:rPr>
                <w:sz w:val="18"/>
              </w:rPr>
              <w:t>70</w:t>
            </w:r>
          </w:p>
        </w:tc>
        <w:tc>
          <w:tcPr>
            <w:tcW w:w="373" w:type="pct"/>
          </w:tcPr>
          <w:p w:rsidR="0067654E" w:rsidRPr="00EF3ED6" w:rsidRDefault="0067654E" w:rsidP="00EF3ED6">
            <w:pPr>
              <w:pStyle w:val="Tabele"/>
              <w:rPr>
                <w:sz w:val="18"/>
              </w:rPr>
            </w:pPr>
            <w:r w:rsidRPr="00EF3ED6">
              <w:rPr>
                <w:sz w:val="18"/>
              </w:rPr>
              <w:t>60</w:t>
            </w:r>
          </w:p>
        </w:tc>
        <w:tc>
          <w:tcPr>
            <w:tcW w:w="466" w:type="pct"/>
          </w:tcPr>
          <w:p w:rsidR="0067654E" w:rsidRPr="00EF3ED6" w:rsidRDefault="0067654E" w:rsidP="00EF3ED6">
            <w:pPr>
              <w:pStyle w:val="Tabele"/>
              <w:rPr>
                <w:sz w:val="18"/>
              </w:rPr>
            </w:pPr>
            <w:r w:rsidRPr="00EF3ED6">
              <w:rPr>
                <w:sz w:val="18"/>
              </w:rPr>
              <w:t>80</w:t>
            </w:r>
          </w:p>
        </w:tc>
        <w:tc>
          <w:tcPr>
            <w:tcW w:w="466" w:type="pct"/>
          </w:tcPr>
          <w:p w:rsidR="0067654E" w:rsidRPr="00EF3ED6" w:rsidRDefault="0067654E" w:rsidP="00EF3ED6">
            <w:pPr>
              <w:pStyle w:val="Tabele"/>
              <w:rPr>
                <w:sz w:val="18"/>
              </w:rPr>
            </w:pPr>
            <w:r w:rsidRPr="00EF3ED6">
              <w:rPr>
                <w:sz w:val="18"/>
              </w:rPr>
              <w:t>65</w:t>
            </w:r>
          </w:p>
        </w:tc>
        <w:tc>
          <w:tcPr>
            <w:tcW w:w="373" w:type="pct"/>
          </w:tcPr>
          <w:p w:rsidR="0067654E" w:rsidRPr="00EF3ED6" w:rsidRDefault="0067654E" w:rsidP="00EF3ED6">
            <w:pPr>
              <w:pStyle w:val="Tabele"/>
              <w:rPr>
                <w:sz w:val="18"/>
              </w:rPr>
            </w:pPr>
            <w:r w:rsidRPr="00EF3ED6">
              <w:rPr>
                <w:sz w:val="18"/>
              </w:rPr>
              <w:t>90</w:t>
            </w:r>
          </w:p>
        </w:tc>
        <w:tc>
          <w:tcPr>
            <w:tcW w:w="373" w:type="pct"/>
          </w:tcPr>
          <w:p w:rsidR="0067654E" w:rsidRPr="00EF3ED6" w:rsidRDefault="0067654E" w:rsidP="00EF3ED6">
            <w:pPr>
              <w:pStyle w:val="Tabele"/>
              <w:rPr>
                <w:sz w:val="18"/>
              </w:rPr>
            </w:pPr>
            <w:r w:rsidRPr="00EF3ED6">
              <w:rPr>
                <w:sz w:val="18"/>
              </w:rPr>
              <w:t>70</w:t>
            </w:r>
          </w:p>
        </w:tc>
        <w:tc>
          <w:tcPr>
            <w:tcW w:w="373" w:type="pct"/>
          </w:tcPr>
          <w:p w:rsidR="0067654E" w:rsidRPr="00EF3ED6" w:rsidRDefault="0067654E" w:rsidP="00EF3ED6">
            <w:pPr>
              <w:pStyle w:val="Tabele"/>
              <w:rPr>
                <w:sz w:val="18"/>
              </w:rPr>
            </w:pPr>
            <w:r w:rsidRPr="00EF3ED6">
              <w:rPr>
                <w:sz w:val="18"/>
              </w:rPr>
              <w:t>100</w:t>
            </w:r>
          </w:p>
        </w:tc>
        <w:tc>
          <w:tcPr>
            <w:tcW w:w="373" w:type="pct"/>
          </w:tcPr>
          <w:p w:rsidR="0067654E" w:rsidRPr="00EF3ED6" w:rsidRDefault="0067654E" w:rsidP="00EF3ED6">
            <w:pPr>
              <w:pStyle w:val="Tabele"/>
              <w:rPr>
                <w:sz w:val="18"/>
              </w:rPr>
            </w:pPr>
            <w:r w:rsidRPr="00EF3ED6">
              <w:rPr>
                <w:sz w:val="18"/>
              </w:rPr>
              <w:t>75</w:t>
            </w:r>
          </w:p>
        </w:tc>
        <w:tc>
          <w:tcPr>
            <w:tcW w:w="373" w:type="pct"/>
          </w:tcPr>
          <w:p w:rsidR="0067654E" w:rsidRPr="00EF3ED6" w:rsidRDefault="0067654E" w:rsidP="00EF3ED6">
            <w:pPr>
              <w:pStyle w:val="Tabele"/>
              <w:rPr>
                <w:sz w:val="18"/>
              </w:rPr>
            </w:pPr>
            <w:r w:rsidRPr="00EF3ED6">
              <w:rPr>
                <w:sz w:val="18"/>
              </w:rPr>
              <w:t>110</w:t>
            </w:r>
          </w:p>
        </w:tc>
      </w:tr>
      <w:tr w:rsidR="0067654E" w:rsidRPr="00EF3ED6">
        <w:tblPrEx>
          <w:tblCellMar>
            <w:top w:w="0" w:type="dxa"/>
            <w:bottom w:w="0" w:type="dxa"/>
          </w:tblCellMar>
        </w:tblPrEx>
        <w:tc>
          <w:tcPr>
            <w:tcW w:w="429" w:type="pct"/>
            <w:tcBorders>
              <w:top w:val="nil"/>
            </w:tcBorders>
          </w:tcPr>
          <w:p w:rsidR="0067654E" w:rsidRPr="00EF3ED6" w:rsidRDefault="0067654E" w:rsidP="00EF3ED6">
            <w:pPr>
              <w:pStyle w:val="Tabele"/>
              <w:rPr>
                <w:sz w:val="18"/>
              </w:rPr>
            </w:pPr>
          </w:p>
        </w:tc>
        <w:tc>
          <w:tcPr>
            <w:tcW w:w="560" w:type="pct"/>
          </w:tcPr>
          <w:p w:rsidR="0067654E" w:rsidRPr="00EF3ED6" w:rsidRDefault="0067654E" w:rsidP="00EF3ED6">
            <w:pPr>
              <w:pStyle w:val="Tabele"/>
              <w:rPr>
                <w:sz w:val="18"/>
              </w:rPr>
            </w:pPr>
            <w:r w:rsidRPr="00EF3ED6">
              <w:rPr>
                <w:sz w:val="18"/>
              </w:rPr>
              <w:t>501-1000</w:t>
            </w:r>
          </w:p>
        </w:tc>
        <w:tc>
          <w:tcPr>
            <w:tcW w:w="466" w:type="pct"/>
          </w:tcPr>
          <w:p w:rsidR="0067654E" w:rsidRPr="00EF3ED6" w:rsidRDefault="0067654E" w:rsidP="00EF3ED6">
            <w:pPr>
              <w:pStyle w:val="Tabele"/>
              <w:rPr>
                <w:sz w:val="18"/>
              </w:rPr>
            </w:pPr>
            <w:r w:rsidRPr="00EF3ED6">
              <w:rPr>
                <w:sz w:val="18"/>
              </w:rPr>
              <w:t>65</w:t>
            </w:r>
          </w:p>
        </w:tc>
        <w:tc>
          <w:tcPr>
            <w:tcW w:w="373" w:type="pct"/>
          </w:tcPr>
          <w:p w:rsidR="0067654E" w:rsidRPr="00EF3ED6" w:rsidRDefault="0067654E" w:rsidP="00EF3ED6">
            <w:pPr>
              <w:pStyle w:val="Tabele"/>
              <w:rPr>
                <w:sz w:val="18"/>
              </w:rPr>
            </w:pPr>
            <w:r w:rsidRPr="00EF3ED6">
              <w:rPr>
                <w:sz w:val="18"/>
              </w:rPr>
              <w:t>80</w:t>
            </w:r>
          </w:p>
        </w:tc>
        <w:tc>
          <w:tcPr>
            <w:tcW w:w="373" w:type="pct"/>
          </w:tcPr>
          <w:p w:rsidR="0067654E" w:rsidRPr="00EF3ED6" w:rsidRDefault="0067654E" w:rsidP="00EF3ED6">
            <w:pPr>
              <w:pStyle w:val="Tabele"/>
              <w:rPr>
                <w:sz w:val="18"/>
              </w:rPr>
            </w:pPr>
            <w:r w:rsidRPr="00EF3ED6">
              <w:rPr>
                <w:sz w:val="18"/>
              </w:rPr>
              <w:t>70</w:t>
            </w:r>
          </w:p>
        </w:tc>
        <w:tc>
          <w:tcPr>
            <w:tcW w:w="466" w:type="pct"/>
          </w:tcPr>
          <w:p w:rsidR="0067654E" w:rsidRPr="00EF3ED6" w:rsidRDefault="0067654E" w:rsidP="00EF3ED6">
            <w:pPr>
              <w:pStyle w:val="Tabele"/>
              <w:rPr>
                <w:sz w:val="18"/>
              </w:rPr>
            </w:pPr>
            <w:r w:rsidRPr="00EF3ED6">
              <w:rPr>
                <w:sz w:val="18"/>
              </w:rPr>
              <w:t>90</w:t>
            </w:r>
          </w:p>
        </w:tc>
        <w:tc>
          <w:tcPr>
            <w:tcW w:w="466" w:type="pct"/>
          </w:tcPr>
          <w:p w:rsidR="0067654E" w:rsidRPr="00EF3ED6" w:rsidRDefault="0067654E" w:rsidP="00EF3ED6">
            <w:pPr>
              <w:pStyle w:val="Tabele"/>
              <w:rPr>
                <w:sz w:val="18"/>
              </w:rPr>
            </w:pPr>
            <w:r w:rsidRPr="00EF3ED6">
              <w:rPr>
                <w:sz w:val="18"/>
              </w:rPr>
              <w:t>75</w:t>
            </w:r>
          </w:p>
        </w:tc>
        <w:tc>
          <w:tcPr>
            <w:tcW w:w="373" w:type="pct"/>
          </w:tcPr>
          <w:p w:rsidR="0067654E" w:rsidRPr="00EF3ED6" w:rsidRDefault="0067654E" w:rsidP="00EF3ED6">
            <w:pPr>
              <w:pStyle w:val="Tabele"/>
              <w:rPr>
                <w:sz w:val="18"/>
              </w:rPr>
            </w:pPr>
            <w:r w:rsidRPr="00EF3ED6">
              <w:rPr>
                <w:sz w:val="18"/>
              </w:rPr>
              <w:t>100</w:t>
            </w:r>
          </w:p>
        </w:tc>
        <w:tc>
          <w:tcPr>
            <w:tcW w:w="373" w:type="pct"/>
          </w:tcPr>
          <w:p w:rsidR="0067654E" w:rsidRPr="00EF3ED6" w:rsidRDefault="0067654E" w:rsidP="00EF3ED6">
            <w:pPr>
              <w:pStyle w:val="Tabele"/>
              <w:rPr>
                <w:sz w:val="18"/>
              </w:rPr>
            </w:pPr>
            <w:r w:rsidRPr="00EF3ED6">
              <w:rPr>
                <w:sz w:val="18"/>
              </w:rPr>
              <w:t>80</w:t>
            </w:r>
          </w:p>
        </w:tc>
        <w:tc>
          <w:tcPr>
            <w:tcW w:w="373" w:type="pct"/>
          </w:tcPr>
          <w:p w:rsidR="0067654E" w:rsidRPr="00EF3ED6" w:rsidRDefault="0067654E" w:rsidP="00EF3ED6">
            <w:pPr>
              <w:pStyle w:val="Tabele"/>
              <w:rPr>
                <w:sz w:val="18"/>
              </w:rPr>
            </w:pPr>
            <w:r w:rsidRPr="00EF3ED6">
              <w:rPr>
                <w:sz w:val="18"/>
              </w:rPr>
              <w:t>110</w:t>
            </w:r>
          </w:p>
        </w:tc>
        <w:tc>
          <w:tcPr>
            <w:tcW w:w="373" w:type="pct"/>
          </w:tcPr>
          <w:p w:rsidR="0067654E" w:rsidRPr="00EF3ED6" w:rsidRDefault="0067654E" w:rsidP="00EF3ED6">
            <w:pPr>
              <w:pStyle w:val="Tabele"/>
              <w:rPr>
                <w:sz w:val="18"/>
              </w:rPr>
            </w:pPr>
            <w:r w:rsidRPr="00EF3ED6">
              <w:rPr>
                <w:sz w:val="18"/>
              </w:rPr>
              <w:t>85</w:t>
            </w:r>
          </w:p>
        </w:tc>
        <w:tc>
          <w:tcPr>
            <w:tcW w:w="373" w:type="pct"/>
          </w:tcPr>
          <w:p w:rsidR="0067654E" w:rsidRPr="00EF3ED6" w:rsidRDefault="0067654E" w:rsidP="00EF3ED6">
            <w:pPr>
              <w:pStyle w:val="Tabele"/>
              <w:rPr>
                <w:sz w:val="18"/>
              </w:rPr>
            </w:pPr>
            <w:r w:rsidRPr="00EF3ED6">
              <w:rPr>
                <w:sz w:val="18"/>
              </w:rPr>
              <w:t>120</w:t>
            </w:r>
          </w:p>
        </w:tc>
      </w:tr>
    </w:tbl>
    <w:p w:rsidR="0067654E" w:rsidRPr="009E2C4F" w:rsidRDefault="0067654E" w:rsidP="0067654E">
      <w:pPr>
        <w:pStyle w:val="Paragrafi"/>
      </w:pPr>
    </w:p>
    <w:p w:rsidR="0067654E" w:rsidRPr="009E2C4F" w:rsidRDefault="0067654E" w:rsidP="0067654E">
      <w:pPr>
        <w:pStyle w:val="Paragrafi"/>
      </w:pPr>
      <w:r w:rsidRPr="009E2C4F">
        <w:t>Shënim: Mbi 1000 lekë deri 10 000 lekë për çdo 1000 lekë ose pjesë të tij merret një tarifë shtesë prej 50 lekë.</w:t>
      </w:r>
    </w:p>
    <w:p w:rsidR="0067654E" w:rsidRPr="009E2C4F" w:rsidRDefault="0067654E" w:rsidP="0067654E">
      <w:pPr>
        <w:pStyle w:val="Paragrafi"/>
      </w:pPr>
    </w:p>
    <w:p w:rsidR="0067654E" w:rsidRPr="009E2C4F" w:rsidRDefault="0067654E" w:rsidP="0067654E">
      <w:pPr>
        <w:pStyle w:val="Paragrafi"/>
      </w:pPr>
      <w:r w:rsidRPr="009E2C4F">
        <w:t>Lidhja 1/4</w:t>
      </w:r>
    </w:p>
    <w:p w:rsidR="0067654E" w:rsidRPr="009E2C4F" w:rsidRDefault="0067654E" w:rsidP="0067654E">
      <w:pPr>
        <w:pStyle w:val="Paragrafi"/>
      </w:pPr>
      <w:r w:rsidRPr="009E2C4F">
        <w:t>Tabela e pranimit të paketave të vogla për brenda vendit</w:t>
      </w:r>
    </w:p>
    <w:p w:rsidR="0067654E" w:rsidRPr="009E2C4F" w:rsidRDefault="0067654E" w:rsidP="0067654E">
      <w:pPr>
        <w:pStyle w:val="Paragrafi"/>
      </w:pPr>
    </w:p>
    <w:p w:rsidR="0067654E" w:rsidRPr="009E2C4F" w:rsidRDefault="0067654E" w:rsidP="0067654E">
      <w:pPr>
        <w:pStyle w:val="Paragrafi"/>
      </w:pPr>
      <w:r w:rsidRPr="009E2C4F">
        <w:t>në lek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6"/>
        <w:gridCol w:w="1629"/>
        <w:gridCol w:w="1427"/>
        <w:gridCol w:w="1427"/>
        <w:gridCol w:w="1427"/>
        <w:gridCol w:w="1423"/>
      </w:tblGrid>
      <w:tr w:rsidR="0067654E" w:rsidRPr="00EF3ED6">
        <w:tblPrEx>
          <w:tblCellMar>
            <w:top w:w="0" w:type="dxa"/>
            <w:bottom w:w="0" w:type="dxa"/>
          </w:tblCellMar>
        </w:tblPrEx>
        <w:trPr>
          <w:cantSplit/>
        </w:trPr>
        <w:tc>
          <w:tcPr>
            <w:tcW w:w="1053" w:type="pct"/>
            <w:vMerge w:val="restart"/>
          </w:tcPr>
          <w:p w:rsidR="0067654E" w:rsidRPr="00EF3ED6" w:rsidRDefault="0067654E" w:rsidP="00EF3ED6">
            <w:pPr>
              <w:pStyle w:val="Tabele"/>
              <w:rPr>
                <w:sz w:val="18"/>
              </w:rPr>
            </w:pPr>
            <w:r w:rsidRPr="00EF3ED6">
              <w:rPr>
                <w:sz w:val="18"/>
              </w:rPr>
              <w:t>Lloji i objektit</w:t>
            </w:r>
          </w:p>
        </w:tc>
        <w:tc>
          <w:tcPr>
            <w:tcW w:w="877" w:type="pct"/>
            <w:vMerge w:val="restart"/>
          </w:tcPr>
          <w:p w:rsidR="0067654E" w:rsidRPr="00EF3ED6" w:rsidRDefault="0067654E" w:rsidP="00EF3ED6">
            <w:pPr>
              <w:pStyle w:val="Tabele"/>
              <w:rPr>
                <w:sz w:val="18"/>
              </w:rPr>
            </w:pPr>
            <w:r w:rsidRPr="00EF3ED6">
              <w:rPr>
                <w:sz w:val="18"/>
              </w:rPr>
              <w:t>Pesha në gr</w:t>
            </w:r>
          </w:p>
        </w:tc>
        <w:tc>
          <w:tcPr>
            <w:tcW w:w="1535" w:type="pct"/>
            <w:gridSpan w:val="2"/>
          </w:tcPr>
          <w:p w:rsidR="0067654E" w:rsidRPr="00EF3ED6" w:rsidRDefault="0067654E" w:rsidP="00EF3ED6">
            <w:pPr>
              <w:pStyle w:val="Tabele"/>
              <w:rPr>
                <w:sz w:val="18"/>
              </w:rPr>
            </w:pPr>
            <w:r w:rsidRPr="00EF3ED6">
              <w:rPr>
                <w:sz w:val="18"/>
              </w:rPr>
              <w:t>E thjeshtë</w:t>
            </w:r>
          </w:p>
        </w:tc>
        <w:tc>
          <w:tcPr>
            <w:tcW w:w="1535" w:type="pct"/>
            <w:gridSpan w:val="2"/>
          </w:tcPr>
          <w:p w:rsidR="0067654E" w:rsidRPr="00EF3ED6" w:rsidRDefault="0067654E" w:rsidP="00EF3ED6">
            <w:pPr>
              <w:pStyle w:val="Tabele"/>
              <w:rPr>
                <w:sz w:val="18"/>
              </w:rPr>
            </w:pPr>
            <w:r w:rsidRPr="00EF3ED6">
              <w:rPr>
                <w:sz w:val="18"/>
              </w:rPr>
              <w:t>E porositur</w:t>
            </w:r>
          </w:p>
        </w:tc>
      </w:tr>
      <w:tr w:rsidR="0067654E" w:rsidRPr="00EF3ED6">
        <w:tblPrEx>
          <w:tblCellMar>
            <w:top w:w="0" w:type="dxa"/>
            <w:bottom w:w="0" w:type="dxa"/>
          </w:tblCellMar>
        </w:tblPrEx>
        <w:trPr>
          <w:cantSplit/>
        </w:trPr>
        <w:tc>
          <w:tcPr>
            <w:tcW w:w="1053" w:type="pct"/>
            <w:vMerge/>
          </w:tcPr>
          <w:p w:rsidR="0067654E" w:rsidRPr="00EF3ED6" w:rsidRDefault="0067654E" w:rsidP="00EF3ED6">
            <w:pPr>
              <w:pStyle w:val="Tabele"/>
              <w:rPr>
                <w:sz w:val="18"/>
              </w:rPr>
            </w:pPr>
          </w:p>
        </w:tc>
        <w:tc>
          <w:tcPr>
            <w:tcW w:w="877" w:type="pct"/>
            <w:vMerge/>
          </w:tcPr>
          <w:p w:rsidR="0067654E" w:rsidRPr="00EF3ED6" w:rsidRDefault="0067654E" w:rsidP="00EF3ED6">
            <w:pPr>
              <w:pStyle w:val="Tabele"/>
              <w:rPr>
                <w:sz w:val="18"/>
              </w:rPr>
            </w:pPr>
          </w:p>
        </w:tc>
        <w:tc>
          <w:tcPr>
            <w:tcW w:w="768" w:type="pct"/>
          </w:tcPr>
          <w:p w:rsidR="0067654E" w:rsidRPr="00EF3ED6" w:rsidRDefault="0067654E" w:rsidP="00EF3ED6">
            <w:pPr>
              <w:pStyle w:val="Tabele"/>
              <w:rPr>
                <w:sz w:val="18"/>
              </w:rPr>
            </w:pPr>
            <w:r w:rsidRPr="00EF3ED6">
              <w:rPr>
                <w:sz w:val="18"/>
              </w:rPr>
              <w:t>ishte</w:t>
            </w:r>
          </w:p>
        </w:tc>
        <w:tc>
          <w:tcPr>
            <w:tcW w:w="768" w:type="pct"/>
          </w:tcPr>
          <w:p w:rsidR="0067654E" w:rsidRPr="00EF3ED6" w:rsidRDefault="0067654E" w:rsidP="00EF3ED6">
            <w:pPr>
              <w:pStyle w:val="Tabele"/>
              <w:rPr>
                <w:sz w:val="18"/>
              </w:rPr>
            </w:pPr>
            <w:r w:rsidRPr="00EF3ED6">
              <w:rPr>
                <w:sz w:val="18"/>
              </w:rPr>
              <w:t>bëhet</w:t>
            </w:r>
          </w:p>
        </w:tc>
        <w:tc>
          <w:tcPr>
            <w:tcW w:w="768" w:type="pct"/>
          </w:tcPr>
          <w:p w:rsidR="0067654E" w:rsidRPr="00EF3ED6" w:rsidRDefault="0067654E" w:rsidP="00EF3ED6">
            <w:pPr>
              <w:pStyle w:val="Tabele"/>
              <w:rPr>
                <w:sz w:val="18"/>
              </w:rPr>
            </w:pPr>
            <w:r w:rsidRPr="00EF3ED6">
              <w:rPr>
                <w:sz w:val="18"/>
              </w:rPr>
              <w:t>ishte</w:t>
            </w:r>
          </w:p>
        </w:tc>
        <w:tc>
          <w:tcPr>
            <w:tcW w:w="768"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1053" w:type="pct"/>
            <w:tcBorders>
              <w:bottom w:val="nil"/>
            </w:tcBorders>
          </w:tcPr>
          <w:p w:rsidR="0067654E" w:rsidRPr="00EF3ED6" w:rsidRDefault="0067654E" w:rsidP="00EF3ED6">
            <w:pPr>
              <w:pStyle w:val="Tabele"/>
              <w:rPr>
                <w:sz w:val="18"/>
              </w:rPr>
            </w:pPr>
            <w:r w:rsidRPr="00EF3ED6">
              <w:rPr>
                <w:sz w:val="18"/>
              </w:rPr>
              <w:t>Paketa të vogla</w:t>
            </w:r>
          </w:p>
        </w:tc>
        <w:tc>
          <w:tcPr>
            <w:tcW w:w="877" w:type="pct"/>
          </w:tcPr>
          <w:p w:rsidR="0067654E" w:rsidRPr="00EF3ED6" w:rsidRDefault="0067654E" w:rsidP="00EF3ED6">
            <w:pPr>
              <w:pStyle w:val="Tabele"/>
              <w:rPr>
                <w:sz w:val="18"/>
              </w:rPr>
            </w:pPr>
            <w:r w:rsidRPr="00EF3ED6">
              <w:rPr>
                <w:sz w:val="18"/>
              </w:rPr>
              <w:t>250</w:t>
            </w:r>
          </w:p>
        </w:tc>
        <w:tc>
          <w:tcPr>
            <w:tcW w:w="768" w:type="pct"/>
          </w:tcPr>
          <w:p w:rsidR="0067654E" w:rsidRPr="00EF3ED6" w:rsidRDefault="0067654E" w:rsidP="00EF3ED6">
            <w:pPr>
              <w:pStyle w:val="Tabele"/>
              <w:rPr>
                <w:sz w:val="18"/>
              </w:rPr>
            </w:pPr>
            <w:r w:rsidRPr="00EF3ED6">
              <w:rPr>
                <w:sz w:val="18"/>
              </w:rPr>
              <w:t>40</w:t>
            </w:r>
          </w:p>
        </w:tc>
        <w:tc>
          <w:tcPr>
            <w:tcW w:w="768" w:type="pct"/>
          </w:tcPr>
          <w:p w:rsidR="0067654E" w:rsidRPr="00EF3ED6" w:rsidRDefault="0067654E" w:rsidP="00EF3ED6">
            <w:pPr>
              <w:pStyle w:val="Tabele"/>
              <w:rPr>
                <w:sz w:val="18"/>
              </w:rPr>
            </w:pPr>
            <w:r w:rsidRPr="00EF3ED6">
              <w:rPr>
                <w:sz w:val="18"/>
              </w:rPr>
              <w:t>50</w:t>
            </w:r>
          </w:p>
        </w:tc>
        <w:tc>
          <w:tcPr>
            <w:tcW w:w="768" w:type="pct"/>
          </w:tcPr>
          <w:p w:rsidR="0067654E" w:rsidRPr="00EF3ED6" w:rsidRDefault="0067654E" w:rsidP="00EF3ED6">
            <w:pPr>
              <w:pStyle w:val="Tabele"/>
              <w:rPr>
                <w:sz w:val="18"/>
              </w:rPr>
            </w:pPr>
            <w:r w:rsidRPr="00EF3ED6">
              <w:rPr>
                <w:sz w:val="18"/>
              </w:rPr>
              <w:t>60</w:t>
            </w:r>
          </w:p>
        </w:tc>
        <w:tc>
          <w:tcPr>
            <w:tcW w:w="768" w:type="pct"/>
          </w:tcPr>
          <w:p w:rsidR="0067654E" w:rsidRPr="00EF3ED6" w:rsidRDefault="0067654E" w:rsidP="00EF3ED6">
            <w:pPr>
              <w:pStyle w:val="Tabele"/>
              <w:rPr>
                <w:sz w:val="18"/>
              </w:rPr>
            </w:pPr>
            <w:r w:rsidRPr="00EF3ED6">
              <w:rPr>
                <w:sz w:val="18"/>
              </w:rPr>
              <w:t>80</w:t>
            </w:r>
          </w:p>
        </w:tc>
      </w:tr>
      <w:tr w:rsidR="0067654E" w:rsidRPr="00EF3ED6">
        <w:tblPrEx>
          <w:tblCellMar>
            <w:top w:w="0" w:type="dxa"/>
            <w:bottom w:w="0" w:type="dxa"/>
          </w:tblCellMar>
        </w:tblPrEx>
        <w:tc>
          <w:tcPr>
            <w:tcW w:w="1053" w:type="pct"/>
            <w:tcBorders>
              <w:bottom w:val="nil"/>
            </w:tcBorders>
          </w:tcPr>
          <w:p w:rsidR="0067654E" w:rsidRPr="00EF3ED6" w:rsidRDefault="0067654E" w:rsidP="00EF3ED6">
            <w:pPr>
              <w:pStyle w:val="Tabele"/>
              <w:rPr>
                <w:sz w:val="18"/>
              </w:rPr>
            </w:pPr>
          </w:p>
        </w:tc>
        <w:tc>
          <w:tcPr>
            <w:tcW w:w="877" w:type="pct"/>
          </w:tcPr>
          <w:p w:rsidR="0067654E" w:rsidRPr="00EF3ED6" w:rsidRDefault="0067654E" w:rsidP="00EF3ED6">
            <w:pPr>
              <w:pStyle w:val="Tabele"/>
              <w:rPr>
                <w:sz w:val="18"/>
              </w:rPr>
            </w:pPr>
            <w:r w:rsidRPr="00EF3ED6">
              <w:rPr>
                <w:sz w:val="18"/>
              </w:rPr>
              <w:t>251-500</w:t>
            </w:r>
          </w:p>
        </w:tc>
        <w:tc>
          <w:tcPr>
            <w:tcW w:w="768" w:type="pct"/>
          </w:tcPr>
          <w:p w:rsidR="0067654E" w:rsidRPr="00EF3ED6" w:rsidRDefault="0067654E" w:rsidP="00EF3ED6">
            <w:pPr>
              <w:pStyle w:val="Tabele"/>
              <w:rPr>
                <w:sz w:val="18"/>
              </w:rPr>
            </w:pPr>
            <w:r w:rsidRPr="00EF3ED6">
              <w:rPr>
                <w:sz w:val="18"/>
              </w:rPr>
              <w:t>60</w:t>
            </w:r>
          </w:p>
        </w:tc>
        <w:tc>
          <w:tcPr>
            <w:tcW w:w="768" w:type="pct"/>
          </w:tcPr>
          <w:p w:rsidR="0067654E" w:rsidRPr="00EF3ED6" w:rsidRDefault="0067654E" w:rsidP="00EF3ED6">
            <w:pPr>
              <w:pStyle w:val="Tabele"/>
              <w:rPr>
                <w:sz w:val="18"/>
              </w:rPr>
            </w:pPr>
            <w:r w:rsidRPr="00EF3ED6">
              <w:rPr>
                <w:sz w:val="18"/>
              </w:rPr>
              <w:t>60</w:t>
            </w:r>
          </w:p>
        </w:tc>
        <w:tc>
          <w:tcPr>
            <w:tcW w:w="768" w:type="pct"/>
          </w:tcPr>
          <w:p w:rsidR="0067654E" w:rsidRPr="00EF3ED6" w:rsidRDefault="0067654E" w:rsidP="00EF3ED6">
            <w:pPr>
              <w:pStyle w:val="Tabele"/>
              <w:rPr>
                <w:sz w:val="18"/>
              </w:rPr>
            </w:pPr>
            <w:r w:rsidRPr="00EF3ED6">
              <w:rPr>
                <w:sz w:val="18"/>
              </w:rPr>
              <w:t>80</w:t>
            </w:r>
          </w:p>
        </w:tc>
        <w:tc>
          <w:tcPr>
            <w:tcW w:w="768" w:type="pct"/>
          </w:tcPr>
          <w:p w:rsidR="0067654E" w:rsidRPr="00EF3ED6" w:rsidRDefault="0067654E" w:rsidP="00EF3ED6">
            <w:pPr>
              <w:pStyle w:val="Tabele"/>
              <w:rPr>
                <w:sz w:val="18"/>
              </w:rPr>
            </w:pPr>
            <w:r w:rsidRPr="00EF3ED6">
              <w:rPr>
                <w:sz w:val="18"/>
              </w:rPr>
              <w:t>90</w:t>
            </w:r>
          </w:p>
        </w:tc>
      </w:tr>
      <w:tr w:rsidR="0067654E" w:rsidRPr="00EF3ED6">
        <w:tblPrEx>
          <w:tblCellMar>
            <w:top w:w="0" w:type="dxa"/>
            <w:bottom w:w="0" w:type="dxa"/>
          </w:tblCellMar>
        </w:tblPrEx>
        <w:tc>
          <w:tcPr>
            <w:tcW w:w="1053" w:type="pct"/>
            <w:tcBorders>
              <w:top w:val="nil"/>
              <w:bottom w:val="nil"/>
            </w:tcBorders>
          </w:tcPr>
          <w:p w:rsidR="0067654E" w:rsidRPr="00EF3ED6" w:rsidRDefault="0067654E" w:rsidP="00EF3ED6">
            <w:pPr>
              <w:pStyle w:val="Tabele"/>
              <w:rPr>
                <w:sz w:val="18"/>
              </w:rPr>
            </w:pPr>
          </w:p>
        </w:tc>
        <w:tc>
          <w:tcPr>
            <w:tcW w:w="877" w:type="pct"/>
          </w:tcPr>
          <w:p w:rsidR="0067654E" w:rsidRPr="00EF3ED6" w:rsidRDefault="0067654E" w:rsidP="00EF3ED6">
            <w:pPr>
              <w:pStyle w:val="Tabele"/>
              <w:rPr>
                <w:sz w:val="18"/>
              </w:rPr>
            </w:pPr>
            <w:r w:rsidRPr="00EF3ED6">
              <w:rPr>
                <w:sz w:val="18"/>
              </w:rPr>
              <w:t>501-1000</w:t>
            </w:r>
          </w:p>
        </w:tc>
        <w:tc>
          <w:tcPr>
            <w:tcW w:w="768" w:type="pct"/>
          </w:tcPr>
          <w:p w:rsidR="0067654E" w:rsidRPr="00EF3ED6" w:rsidRDefault="0067654E" w:rsidP="00EF3ED6">
            <w:pPr>
              <w:pStyle w:val="Tabele"/>
              <w:rPr>
                <w:sz w:val="18"/>
              </w:rPr>
            </w:pPr>
            <w:r w:rsidRPr="00EF3ED6">
              <w:rPr>
                <w:sz w:val="18"/>
              </w:rPr>
              <w:t>75</w:t>
            </w:r>
          </w:p>
        </w:tc>
        <w:tc>
          <w:tcPr>
            <w:tcW w:w="768" w:type="pct"/>
          </w:tcPr>
          <w:p w:rsidR="0067654E" w:rsidRPr="00EF3ED6" w:rsidRDefault="0067654E" w:rsidP="00EF3ED6">
            <w:pPr>
              <w:pStyle w:val="Tabele"/>
              <w:rPr>
                <w:sz w:val="18"/>
              </w:rPr>
            </w:pPr>
            <w:r w:rsidRPr="00EF3ED6">
              <w:rPr>
                <w:sz w:val="18"/>
              </w:rPr>
              <w:t>80</w:t>
            </w:r>
          </w:p>
        </w:tc>
        <w:tc>
          <w:tcPr>
            <w:tcW w:w="768" w:type="pct"/>
          </w:tcPr>
          <w:p w:rsidR="0067654E" w:rsidRPr="00EF3ED6" w:rsidRDefault="0067654E" w:rsidP="00EF3ED6">
            <w:pPr>
              <w:pStyle w:val="Tabele"/>
              <w:rPr>
                <w:sz w:val="18"/>
              </w:rPr>
            </w:pPr>
            <w:r w:rsidRPr="00EF3ED6">
              <w:rPr>
                <w:sz w:val="18"/>
              </w:rPr>
              <w:t>95</w:t>
            </w:r>
          </w:p>
        </w:tc>
        <w:tc>
          <w:tcPr>
            <w:tcW w:w="768" w:type="pct"/>
          </w:tcPr>
          <w:p w:rsidR="0067654E" w:rsidRPr="00EF3ED6" w:rsidRDefault="0067654E" w:rsidP="00EF3ED6">
            <w:pPr>
              <w:pStyle w:val="Tabele"/>
              <w:rPr>
                <w:sz w:val="18"/>
              </w:rPr>
            </w:pPr>
            <w:r w:rsidRPr="00EF3ED6">
              <w:rPr>
                <w:sz w:val="18"/>
              </w:rPr>
              <w:t>110</w:t>
            </w:r>
          </w:p>
        </w:tc>
      </w:tr>
      <w:tr w:rsidR="0067654E" w:rsidRPr="00EF3ED6">
        <w:tblPrEx>
          <w:tblCellMar>
            <w:top w:w="0" w:type="dxa"/>
            <w:bottom w:w="0" w:type="dxa"/>
          </w:tblCellMar>
        </w:tblPrEx>
        <w:tc>
          <w:tcPr>
            <w:tcW w:w="1053" w:type="pct"/>
            <w:tcBorders>
              <w:top w:val="nil"/>
            </w:tcBorders>
          </w:tcPr>
          <w:p w:rsidR="0067654E" w:rsidRPr="00EF3ED6" w:rsidRDefault="0067654E" w:rsidP="00EF3ED6">
            <w:pPr>
              <w:pStyle w:val="Tabele"/>
              <w:rPr>
                <w:sz w:val="18"/>
              </w:rPr>
            </w:pPr>
          </w:p>
        </w:tc>
        <w:tc>
          <w:tcPr>
            <w:tcW w:w="877" w:type="pct"/>
          </w:tcPr>
          <w:p w:rsidR="0067654E" w:rsidRPr="00EF3ED6" w:rsidRDefault="0067654E" w:rsidP="00EF3ED6">
            <w:pPr>
              <w:pStyle w:val="Tabele"/>
              <w:rPr>
                <w:sz w:val="18"/>
              </w:rPr>
            </w:pPr>
            <w:r w:rsidRPr="00EF3ED6">
              <w:rPr>
                <w:sz w:val="18"/>
              </w:rPr>
              <w:t>1001-2000</w:t>
            </w:r>
          </w:p>
        </w:tc>
        <w:tc>
          <w:tcPr>
            <w:tcW w:w="768" w:type="pct"/>
          </w:tcPr>
          <w:p w:rsidR="0067654E" w:rsidRPr="00EF3ED6" w:rsidRDefault="0067654E" w:rsidP="00EF3ED6">
            <w:pPr>
              <w:pStyle w:val="Tabele"/>
              <w:rPr>
                <w:sz w:val="18"/>
              </w:rPr>
            </w:pPr>
            <w:r w:rsidRPr="00EF3ED6">
              <w:rPr>
                <w:sz w:val="18"/>
              </w:rPr>
              <w:t>170</w:t>
            </w:r>
          </w:p>
        </w:tc>
        <w:tc>
          <w:tcPr>
            <w:tcW w:w="768" w:type="pct"/>
          </w:tcPr>
          <w:p w:rsidR="0067654E" w:rsidRPr="00EF3ED6" w:rsidRDefault="0067654E" w:rsidP="00EF3ED6">
            <w:pPr>
              <w:pStyle w:val="Tabele"/>
              <w:rPr>
                <w:sz w:val="18"/>
              </w:rPr>
            </w:pPr>
            <w:r w:rsidRPr="00EF3ED6">
              <w:rPr>
                <w:sz w:val="18"/>
              </w:rPr>
              <w:t>200</w:t>
            </w:r>
          </w:p>
        </w:tc>
        <w:tc>
          <w:tcPr>
            <w:tcW w:w="768" w:type="pct"/>
          </w:tcPr>
          <w:p w:rsidR="0067654E" w:rsidRPr="00EF3ED6" w:rsidRDefault="0067654E" w:rsidP="00EF3ED6">
            <w:pPr>
              <w:pStyle w:val="Tabele"/>
              <w:rPr>
                <w:sz w:val="18"/>
              </w:rPr>
            </w:pPr>
            <w:r w:rsidRPr="00EF3ED6">
              <w:rPr>
                <w:sz w:val="18"/>
              </w:rPr>
              <w:t>190</w:t>
            </w:r>
          </w:p>
        </w:tc>
        <w:tc>
          <w:tcPr>
            <w:tcW w:w="768" w:type="pct"/>
          </w:tcPr>
          <w:p w:rsidR="0067654E" w:rsidRPr="00EF3ED6" w:rsidRDefault="0067654E" w:rsidP="00EF3ED6">
            <w:pPr>
              <w:pStyle w:val="Tabele"/>
              <w:rPr>
                <w:sz w:val="18"/>
              </w:rPr>
            </w:pPr>
            <w:r w:rsidRPr="00EF3ED6">
              <w:rPr>
                <w:sz w:val="18"/>
              </w:rPr>
              <w:t>230</w:t>
            </w:r>
          </w:p>
        </w:tc>
      </w:tr>
    </w:tbl>
    <w:p w:rsidR="0067654E" w:rsidRPr="009E2C4F" w:rsidRDefault="0067654E" w:rsidP="0067654E">
      <w:pPr>
        <w:pStyle w:val="Paragrafi"/>
      </w:pPr>
    </w:p>
    <w:p w:rsidR="0067654E" w:rsidRPr="009E2C4F" w:rsidRDefault="0067654E" w:rsidP="0067654E">
      <w:pPr>
        <w:pStyle w:val="Paragrafi"/>
      </w:pPr>
    </w:p>
    <w:p w:rsidR="0067654E" w:rsidRPr="009E2C4F" w:rsidRDefault="0067654E" w:rsidP="0067654E">
      <w:pPr>
        <w:pStyle w:val="Paragrafi"/>
      </w:pPr>
      <w:r w:rsidRPr="009E2C4F">
        <w:t>Shënim: Tarifat e pranimit të cekogramave deri 7000 gr për brenda vendit janë pa pagesë. Cekogramat pranohen pa pagesë kur ato bëhen nga të verbërit, me kusht që këto të dërgohen nga një institut.</w:t>
      </w:r>
    </w:p>
    <w:p w:rsidR="0067654E" w:rsidRPr="009E2C4F" w:rsidRDefault="0067654E" w:rsidP="0067654E">
      <w:pPr>
        <w:pStyle w:val="Paragrafi"/>
      </w:pPr>
      <w:r w:rsidRPr="009E2C4F">
        <w:t>Lidhja 1/5</w:t>
      </w:r>
    </w:p>
    <w:p w:rsidR="0067654E" w:rsidRPr="009E2C4F" w:rsidRDefault="0067654E" w:rsidP="0067654E">
      <w:pPr>
        <w:pStyle w:val="Paragrafi"/>
      </w:pPr>
      <w:r w:rsidRPr="009E2C4F">
        <w:t>Tabela e pranimit të kolipostave të zakonshme dhe kaba për brenda vendit</w:t>
      </w:r>
    </w:p>
    <w:p w:rsidR="0067654E" w:rsidRPr="009E2C4F" w:rsidRDefault="0067654E" w:rsidP="0067654E">
      <w:pPr>
        <w:pStyle w:val="Paragrafi"/>
      </w:pPr>
    </w:p>
    <w:p w:rsidR="0067654E" w:rsidRPr="009E2C4F" w:rsidRDefault="0067654E" w:rsidP="0067654E">
      <w:pPr>
        <w:pStyle w:val="Paragrafi"/>
      </w:pPr>
      <w:r w:rsidRPr="009E2C4F">
        <w:t>në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2"/>
        <w:gridCol w:w="1101"/>
        <w:gridCol w:w="1102"/>
        <w:gridCol w:w="918"/>
        <w:gridCol w:w="1470"/>
        <w:gridCol w:w="1102"/>
        <w:gridCol w:w="918"/>
        <w:gridCol w:w="916"/>
      </w:tblGrid>
      <w:tr w:rsidR="0067654E" w:rsidRPr="00EF3ED6">
        <w:tblPrEx>
          <w:tblCellMar>
            <w:top w:w="0" w:type="dxa"/>
            <w:bottom w:w="0" w:type="dxa"/>
          </w:tblCellMar>
        </w:tblPrEx>
        <w:trPr>
          <w:cantSplit/>
        </w:trPr>
        <w:tc>
          <w:tcPr>
            <w:tcW w:w="949" w:type="pct"/>
            <w:vMerge w:val="restart"/>
          </w:tcPr>
          <w:p w:rsidR="0067654E" w:rsidRPr="00EF3ED6" w:rsidRDefault="0067654E" w:rsidP="00EF3ED6">
            <w:pPr>
              <w:pStyle w:val="Tabele"/>
              <w:rPr>
                <w:sz w:val="18"/>
              </w:rPr>
            </w:pPr>
            <w:r w:rsidRPr="00EF3ED6">
              <w:rPr>
                <w:sz w:val="18"/>
              </w:rPr>
              <w:t>Lloji i objektit</w:t>
            </w:r>
          </w:p>
        </w:tc>
        <w:tc>
          <w:tcPr>
            <w:tcW w:w="1680" w:type="pct"/>
            <w:gridSpan w:val="3"/>
          </w:tcPr>
          <w:p w:rsidR="0067654E" w:rsidRPr="00EF3ED6" w:rsidRDefault="0067654E" w:rsidP="00EF3ED6">
            <w:pPr>
              <w:pStyle w:val="Tabele"/>
              <w:rPr>
                <w:sz w:val="18"/>
              </w:rPr>
            </w:pPr>
            <w:r w:rsidRPr="00EF3ED6">
              <w:rPr>
                <w:sz w:val="18"/>
              </w:rPr>
              <w:t>Tarifa</w:t>
            </w:r>
          </w:p>
        </w:tc>
        <w:tc>
          <w:tcPr>
            <w:tcW w:w="791" w:type="pct"/>
            <w:vMerge w:val="restart"/>
          </w:tcPr>
          <w:p w:rsidR="0067654E" w:rsidRPr="00EF3ED6" w:rsidRDefault="0067654E" w:rsidP="00EF3ED6">
            <w:pPr>
              <w:pStyle w:val="Tabele"/>
              <w:rPr>
                <w:sz w:val="18"/>
              </w:rPr>
            </w:pPr>
            <w:r w:rsidRPr="00EF3ED6">
              <w:rPr>
                <w:sz w:val="18"/>
              </w:rPr>
              <w:t>Koliposta kaba</w:t>
            </w:r>
          </w:p>
        </w:tc>
        <w:tc>
          <w:tcPr>
            <w:tcW w:w="1581" w:type="pct"/>
            <w:gridSpan w:val="3"/>
          </w:tcPr>
          <w:p w:rsidR="0067654E" w:rsidRPr="00EF3ED6" w:rsidRDefault="0067654E" w:rsidP="00EF3ED6">
            <w:pPr>
              <w:pStyle w:val="Tabele"/>
              <w:rPr>
                <w:sz w:val="18"/>
              </w:rPr>
            </w:pPr>
            <w:r w:rsidRPr="00EF3ED6">
              <w:rPr>
                <w:sz w:val="18"/>
              </w:rPr>
              <w:t>Tarifa</w:t>
            </w:r>
          </w:p>
        </w:tc>
      </w:tr>
      <w:tr w:rsidR="0067654E" w:rsidRPr="00EF3ED6">
        <w:tblPrEx>
          <w:tblCellMar>
            <w:top w:w="0" w:type="dxa"/>
            <w:bottom w:w="0" w:type="dxa"/>
          </w:tblCellMar>
        </w:tblPrEx>
        <w:trPr>
          <w:cantSplit/>
        </w:trPr>
        <w:tc>
          <w:tcPr>
            <w:tcW w:w="949" w:type="pct"/>
            <w:vMerge/>
            <w:tcBorders>
              <w:bottom w:val="nil"/>
            </w:tcBorders>
          </w:tcPr>
          <w:p w:rsidR="0067654E" w:rsidRPr="00EF3ED6" w:rsidRDefault="0067654E" w:rsidP="00EF3ED6">
            <w:pPr>
              <w:pStyle w:val="Tabele"/>
              <w:rPr>
                <w:sz w:val="18"/>
              </w:rPr>
            </w:pPr>
          </w:p>
        </w:tc>
        <w:tc>
          <w:tcPr>
            <w:tcW w:w="593" w:type="pct"/>
            <w:tcBorders>
              <w:bottom w:val="nil"/>
            </w:tcBorders>
          </w:tcPr>
          <w:p w:rsidR="0067654E" w:rsidRPr="00EF3ED6" w:rsidRDefault="0067654E" w:rsidP="00EF3ED6">
            <w:pPr>
              <w:pStyle w:val="Tabele"/>
              <w:rPr>
                <w:sz w:val="18"/>
              </w:rPr>
            </w:pPr>
            <w:r w:rsidRPr="00EF3ED6">
              <w:rPr>
                <w:sz w:val="18"/>
              </w:rPr>
              <w:t>Pesha</w:t>
            </w:r>
          </w:p>
        </w:tc>
        <w:tc>
          <w:tcPr>
            <w:tcW w:w="593" w:type="pct"/>
          </w:tcPr>
          <w:p w:rsidR="0067654E" w:rsidRPr="00EF3ED6" w:rsidRDefault="0067654E" w:rsidP="00EF3ED6">
            <w:pPr>
              <w:pStyle w:val="Tabele"/>
              <w:rPr>
                <w:sz w:val="18"/>
              </w:rPr>
            </w:pPr>
            <w:r w:rsidRPr="00EF3ED6">
              <w:rPr>
                <w:sz w:val="18"/>
              </w:rPr>
              <w:t>ishte</w:t>
            </w:r>
          </w:p>
        </w:tc>
        <w:tc>
          <w:tcPr>
            <w:tcW w:w="494" w:type="pct"/>
          </w:tcPr>
          <w:p w:rsidR="0067654E" w:rsidRPr="00EF3ED6" w:rsidRDefault="0067654E" w:rsidP="00EF3ED6">
            <w:pPr>
              <w:pStyle w:val="Tabele"/>
              <w:rPr>
                <w:sz w:val="18"/>
              </w:rPr>
            </w:pPr>
            <w:r w:rsidRPr="00EF3ED6">
              <w:rPr>
                <w:sz w:val="18"/>
              </w:rPr>
              <w:t>bëhet</w:t>
            </w:r>
          </w:p>
        </w:tc>
        <w:tc>
          <w:tcPr>
            <w:tcW w:w="791" w:type="pct"/>
            <w:vMerge/>
            <w:tcBorders>
              <w:bottom w:val="nil"/>
            </w:tcBorders>
          </w:tcPr>
          <w:p w:rsidR="0067654E" w:rsidRPr="00EF3ED6" w:rsidRDefault="0067654E" w:rsidP="00EF3ED6">
            <w:pPr>
              <w:pStyle w:val="Tabele"/>
              <w:rPr>
                <w:sz w:val="18"/>
              </w:rPr>
            </w:pPr>
          </w:p>
        </w:tc>
        <w:tc>
          <w:tcPr>
            <w:tcW w:w="593" w:type="pct"/>
          </w:tcPr>
          <w:p w:rsidR="0067654E" w:rsidRPr="00EF3ED6" w:rsidRDefault="0067654E" w:rsidP="00EF3ED6">
            <w:pPr>
              <w:pStyle w:val="Tabele"/>
              <w:rPr>
                <w:sz w:val="18"/>
              </w:rPr>
            </w:pPr>
            <w:r w:rsidRPr="00EF3ED6">
              <w:rPr>
                <w:sz w:val="18"/>
              </w:rPr>
              <w:t>Pesha</w:t>
            </w:r>
          </w:p>
        </w:tc>
        <w:tc>
          <w:tcPr>
            <w:tcW w:w="494" w:type="pct"/>
          </w:tcPr>
          <w:p w:rsidR="0067654E" w:rsidRPr="00EF3ED6" w:rsidRDefault="0067654E" w:rsidP="00EF3ED6">
            <w:pPr>
              <w:pStyle w:val="Tabele"/>
              <w:rPr>
                <w:sz w:val="18"/>
              </w:rPr>
            </w:pPr>
            <w:r w:rsidRPr="00EF3ED6">
              <w:rPr>
                <w:sz w:val="18"/>
              </w:rPr>
              <w:t>ishte</w:t>
            </w:r>
          </w:p>
        </w:tc>
        <w:tc>
          <w:tcPr>
            <w:tcW w:w="494"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949" w:type="pct"/>
            <w:tcBorders>
              <w:bottom w:val="nil"/>
            </w:tcBorders>
          </w:tcPr>
          <w:p w:rsidR="0067654E" w:rsidRPr="00EF3ED6" w:rsidRDefault="0067654E" w:rsidP="00EF3ED6">
            <w:pPr>
              <w:pStyle w:val="Tabele"/>
              <w:rPr>
                <w:sz w:val="18"/>
              </w:rPr>
            </w:pPr>
            <w:r w:rsidRPr="00EF3ED6">
              <w:rPr>
                <w:sz w:val="18"/>
              </w:rPr>
              <w:t>Koliposta të   zakonshme</w:t>
            </w:r>
          </w:p>
        </w:tc>
        <w:tc>
          <w:tcPr>
            <w:tcW w:w="593" w:type="pct"/>
            <w:tcBorders>
              <w:bottom w:val="single" w:sz="4" w:space="0" w:color="auto"/>
            </w:tcBorders>
          </w:tcPr>
          <w:p w:rsidR="0067654E" w:rsidRPr="00EF3ED6" w:rsidRDefault="0067654E" w:rsidP="00EF3ED6">
            <w:pPr>
              <w:pStyle w:val="Tabele"/>
              <w:rPr>
                <w:sz w:val="18"/>
              </w:rPr>
            </w:pPr>
            <w:r w:rsidRPr="00EF3ED6">
              <w:rPr>
                <w:sz w:val="18"/>
              </w:rPr>
              <w:t>1 kg</w:t>
            </w:r>
          </w:p>
        </w:tc>
        <w:tc>
          <w:tcPr>
            <w:tcW w:w="593" w:type="pct"/>
          </w:tcPr>
          <w:p w:rsidR="0067654E" w:rsidRPr="00EF3ED6" w:rsidRDefault="0067654E" w:rsidP="00EF3ED6">
            <w:pPr>
              <w:pStyle w:val="Tabele"/>
              <w:rPr>
                <w:sz w:val="18"/>
              </w:rPr>
            </w:pPr>
            <w:r w:rsidRPr="00EF3ED6">
              <w:rPr>
                <w:sz w:val="18"/>
              </w:rPr>
              <w:t>40</w:t>
            </w:r>
          </w:p>
        </w:tc>
        <w:tc>
          <w:tcPr>
            <w:tcW w:w="494" w:type="pct"/>
          </w:tcPr>
          <w:p w:rsidR="0067654E" w:rsidRPr="00EF3ED6" w:rsidRDefault="0067654E" w:rsidP="00EF3ED6">
            <w:pPr>
              <w:pStyle w:val="Tabele"/>
              <w:rPr>
                <w:sz w:val="18"/>
              </w:rPr>
            </w:pPr>
            <w:r w:rsidRPr="00EF3ED6">
              <w:rPr>
                <w:sz w:val="18"/>
              </w:rPr>
              <w:t>60</w:t>
            </w:r>
          </w:p>
        </w:tc>
        <w:tc>
          <w:tcPr>
            <w:tcW w:w="791" w:type="pct"/>
            <w:tcBorders>
              <w:bottom w:val="nil"/>
            </w:tcBorders>
          </w:tcPr>
          <w:p w:rsidR="0067654E" w:rsidRPr="00EF3ED6" w:rsidRDefault="0067654E" w:rsidP="00EF3ED6">
            <w:pPr>
              <w:pStyle w:val="Tabele"/>
              <w:rPr>
                <w:sz w:val="18"/>
              </w:rPr>
            </w:pPr>
          </w:p>
        </w:tc>
        <w:tc>
          <w:tcPr>
            <w:tcW w:w="593" w:type="pct"/>
          </w:tcPr>
          <w:p w:rsidR="0067654E" w:rsidRPr="00EF3ED6" w:rsidRDefault="0067654E" w:rsidP="00EF3ED6">
            <w:pPr>
              <w:pStyle w:val="Tabele"/>
              <w:rPr>
                <w:sz w:val="18"/>
              </w:rPr>
            </w:pPr>
            <w:r w:rsidRPr="00EF3ED6">
              <w:rPr>
                <w:sz w:val="18"/>
              </w:rPr>
              <w:t>1 kg</w:t>
            </w:r>
          </w:p>
        </w:tc>
        <w:tc>
          <w:tcPr>
            <w:tcW w:w="494" w:type="pct"/>
          </w:tcPr>
          <w:p w:rsidR="0067654E" w:rsidRPr="00EF3ED6" w:rsidRDefault="0067654E" w:rsidP="00EF3ED6">
            <w:pPr>
              <w:pStyle w:val="Tabele"/>
              <w:rPr>
                <w:sz w:val="18"/>
              </w:rPr>
            </w:pPr>
            <w:r w:rsidRPr="00EF3ED6">
              <w:rPr>
                <w:sz w:val="18"/>
              </w:rPr>
              <w:t>70</w:t>
            </w:r>
          </w:p>
        </w:tc>
        <w:tc>
          <w:tcPr>
            <w:tcW w:w="494" w:type="pct"/>
          </w:tcPr>
          <w:p w:rsidR="0067654E" w:rsidRPr="00EF3ED6" w:rsidRDefault="0067654E" w:rsidP="00EF3ED6">
            <w:pPr>
              <w:pStyle w:val="Tabele"/>
              <w:rPr>
                <w:sz w:val="18"/>
              </w:rPr>
            </w:pPr>
            <w:r w:rsidRPr="00EF3ED6">
              <w:rPr>
                <w:sz w:val="18"/>
              </w:rPr>
              <w:t>80</w:t>
            </w:r>
          </w:p>
        </w:tc>
      </w:tr>
      <w:tr w:rsidR="0067654E" w:rsidRPr="00EF3ED6">
        <w:tblPrEx>
          <w:tblCellMar>
            <w:top w:w="0" w:type="dxa"/>
            <w:bottom w:w="0" w:type="dxa"/>
          </w:tblCellMar>
        </w:tblPrEx>
        <w:tc>
          <w:tcPr>
            <w:tcW w:w="949" w:type="pct"/>
            <w:tcBorders>
              <w:top w:val="nil"/>
              <w:bottom w:val="nil"/>
            </w:tcBorders>
          </w:tcPr>
          <w:p w:rsidR="0067654E" w:rsidRPr="00EF3ED6" w:rsidRDefault="0067654E" w:rsidP="00EF3ED6">
            <w:pPr>
              <w:pStyle w:val="Tabele"/>
              <w:rPr>
                <w:sz w:val="18"/>
              </w:rPr>
            </w:pPr>
          </w:p>
        </w:tc>
        <w:tc>
          <w:tcPr>
            <w:tcW w:w="593" w:type="pct"/>
            <w:tcBorders>
              <w:top w:val="single" w:sz="4" w:space="0" w:color="auto"/>
              <w:bottom w:val="single" w:sz="4" w:space="0" w:color="auto"/>
            </w:tcBorders>
          </w:tcPr>
          <w:p w:rsidR="0067654E" w:rsidRPr="00EF3ED6" w:rsidRDefault="0067654E" w:rsidP="00EF3ED6">
            <w:pPr>
              <w:pStyle w:val="Tabele"/>
              <w:rPr>
                <w:sz w:val="18"/>
              </w:rPr>
            </w:pPr>
            <w:r w:rsidRPr="00EF3ED6">
              <w:rPr>
                <w:sz w:val="18"/>
              </w:rPr>
              <w:t>1-3 kg</w:t>
            </w:r>
          </w:p>
        </w:tc>
        <w:tc>
          <w:tcPr>
            <w:tcW w:w="593" w:type="pct"/>
          </w:tcPr>
          <w:p w:rsidR="0067654E" w:rsidRPr="00EF3ED6" w:rsidRDefault="0067654E" w:rsidP="00EF3ED6">
            <w:pPr>
              <w:pStyle w:val="Tabele"/>
              <w:rPr>
                <w:sz w:val="18"/>
              </w:rPr>
            </w:pPr>
            <w:r w:rsidRPr="00EF3ED6">
              <w:rPr>
                <w:sz w:val="18"/>
              </w:rPr>
              <w:t>70</w:t>
            </w:r>
          </w:p>
        </w:tc>
        <w:tc>
          <w:tcPr>
            <w:tcW w:w="494" w:type="pct"/>
          </w:tcPr>
          <w:p w:rsidR="0067654E" w:rsidRPr="00EF3ED6" w:rsidRDefault="0067654E" w:rsidP="00EF3ED6">
            <w:pPr>
              <w:pStyle w:val="Tabele"/>
              <w:rPr>
                <w:sz w:val="18"/>
              </w:rPr>
            </w:pPr>
            <w:r w:rsidRPr="00EF3ED6">
              <w:rPr>
                <w:sz w:val="18"/>
              </w:rPr>
              <w:t>90</w:t>
            </w:r>
          </w:p>
        </w:tc>
        <w:tc>
          <w:tcPr>
            <w:tcW w:w="791" w:type="pct"/>
            <w:tcBorders>
              <w:top w:val="nil"/>
              <w:bottom w:val="nil"/>
            </w:tcBorders>
          </w:tcPr>
          <w:p w:rsidR="0067654E" w:rsidRPr="00EF3ED6" w:rsidRDefault="0067654E" w:rsidP="00EF3ED6">
            <w:pPr>
              <w:pStyle w:val="Tabele"/>
              <w:rPr>
                <w:sz w:val="18"/>
              </w:rPr>
            </w:pPr>
          </w:p>
        </w:tc>
        <w:tc>
          <w:tcPr>
            <w:tcW w:w="593" w:type="pct"/>
          </w:tcPr>
          <w:p w:rsidR="0067654E" w:rsidRPr="00EF3ED6" w:rsidRDefault="0067654E" w:rsidP="00EF3ED6">
            <w:pPr>
              <w:pStyle w:val="Tabele"/>
              <w:rPr>
                <w:sz w:val="18"/>
              </w:rPr>
            </w:pPr>
            <w:r w:rsidRPr="00EF3ED6">
              <w:rPr>
                <w:sz w:val="18"/>
              </w:rPr>
              <w:t>1-3 kg</w:t>
            </w:r>
          </w:p>
        </w:tc>
        <w:tc>
          <w:tcPr>
            <w:tcW w:w="494" w:type="pct"/>
          </w:tcPr>
          <w:p w:rsidR="0067654E" w:rsidRPr="00EF3ED6" w:rsidRDefault="0067654E" w:rsidP="00EF3ED6">
            <w:pPr>
              <w:pStyle w:val="Tabele"/>
              <w:rPr>
                <w:sz w:val="18"/>
              </w:rPr>
            </w:pPr>
            <w:r w:rsidRPr="00EF3ED6">
              <w:rPr>
                <w:sz w:val="18"/>
              </w:rPr>
              <w:t>90</w:t>
            </w:r>
          </w:p>
        </w:tc>
        <w:tc>
          <w:tcPr>
            <w:tcW w:w="494" w:type="pct"/>
          </w:tcPr>
          <w:p w:rsidR="0067654E" w:rsidRPr="00EF3ED6" w:rsidRDefault="0067654E" w:rsidP="00EF3ED6">
            <w:pPr>
              <w:pStyle w:val="Tabele"/>
              <w:rPr>
                <w:sz w:val="18"/>
              </w:rPr>
            </w:pPr>
            <w:r w:rsidRPr="00EF3ED6">
              <w:rPr>
                <w:sz w:val="18"/>
              </w:rPr>
              <w:t>100</w:t>
            </w:r>
          </w:p>
        </w:tc>
      </w:tr>
      <w:tr w:rsidR="0067654E" w:rsidRPr="00EF3ED6">
        <w:tblPrEx>
          <w:tblCellMar>
            <w:top w:w="0" w:type="dxa"/>
            <w:bottom w:w="0" w:type="dxa"/>
          </w:tblCellMar>
        </w:tblPrEx>
        <w:tc>
          <w:tcPr>
            <w:tcW w:w="949" w:type="pct"/>
            <w:tcBorders>
              <w:top w:val="nil"/>
              <w:bottom w:val="nil"/>
            </w:tcBorders>
          </w:tcPr>
          <w:p w:rsidR="0067654E" w:rsidRPr="00EF3ED6" w:rsidRDefault="0067654E" w:rsidP="00EF3ED6">
            <w:pPr>
              <w:pStyle w:val="Tabele"/>
              <w:rPr>
                <w:sz w:val="18"/>
              </w:rPr>
            </w:pPr>
          </w:p>
        </w:tc>
        <w:tc>
          <w:tcPr>
            <w:tcW w:w="593" w:type="pct"/>
            <w:tcBorders>
              <w:top w:val="single" w:sz="4" w:space="0" w:color="auto"/>
              <w:bottom w:val="single" w:sz="4" w:space="0" w:color="auto"/>
            </w:tcBorders>
          </w:tcPr>
          <w:p w:rsidR="0067654E" w:rsidRPr="00EF3ED6" w:rsidRDefault="0067654E" w:rsidP="00EF3ED6">
            <w:pPr>
              <w:pStyle w:val="Tabele"/>
              <w:rPr>
                <w:sz w:val="18"/>
              </w:rPr>
            </w:pPr>
            <w:r w:rsidRPr="00EF3ED6">
              <w:rPr>
                <w:sz w:val="18"/>
              </w:rPr>
              <w:t>3-5 kg</w:t>
            </w:r>
          </w:p>
        </w:tc>
        <w:tc>
          <w:tcPr>
            <w:tcW w:w="593" w:type="pct"/>
          </w:tcPr>
          <w:p w:rsidR="0067654E" w:rsidRPr="00EF3ED6" w:rsidRDefault="0067654E" w:rsidP="00EF3ED6">
            <w:pPr>
              <w:pStyle w:val="Tabele"/>
              <w:rPr>
                <w:sz w:val="18"/>
              </w:rPr>
            </w:pPr>
            <w:r w:rsidRPr="00EF3ED6">
              <w:rPr>
                <w:sz w:val="18"/>
              </w:rPr>
              <w:t>80</w:t>
            </w:r>
          </w:p>
        </w:tc>
        <w:tc>
          <w:tcPr>
            <w:tcW w:w="494" w:type="pct"/>
          </w:tcPr>
          <w:p w:rsidR="0067654E" w:rsidRPr="00EF3ED6" w:rsidRDefault="0067654E" w:rsidP="00EF3ED6">
            <w:pPr>
              <w:pStyle w:val="Tabele"/>
              <w:rPr>
                <w:sz w:val="18"/>
              </w:rPr>
            </w:pPr>
            <w:r w:rsidRPr="00EF3ED6">
              <w:rPr>
                <w:sz w:val="18"/>
              </w:rPr>
              <w:t>100</w:t>
            </w:r>
          </w:p>
        </w:tc>
        <w:tc>
          <w:tcPr>
            <w:tcW w:w="791" w:type="pct"/>
            <w:tcBorders>
              <w:top w:val="nil"/>
              <w:bottom w:val="nil"/>
            </w:tcBorders>
          </w:tcPr>
          <w:p w:rsidR="0067654E" w:rsidRPr="00EF3ED6" w:rsidRDefault="0067654E" w:rsidP="00EF3ED6">
            <w:pPr>
              <w:pStyle w:val="Tabele"/>
              <w:rPr>
                <w:sz w:val="18"/>
              </w:rPr>
            </w:pPr>
          </w:p>
        </w:tc>
        <w:tc>
          <w:tcPr>
            <w:tcW w:w="593" w:type="pct"/>
          </w:tcPr>
          <w:p w:rsidR="0067654E" w:rsidRPr="00EF3ED6" w:rsidRDefault="0067654E" w:rsidP="00EF3ED6">
            <w:pPr>
              <w:pStyle w:val="Tabele"/>
              <w:rPr>
                <w:sz w:val="18"/>
              </w:rPr>
            </w:pPr>
            <w:r w:rsidRPr="00EF3ED6">
              <w:rPr>
                <w:sz w:val="18"/>
              </w:rPr>
              <w:t>3-5 kg</w:t>
            </w:r>
          </w:p>
        </w:tc>
        <w:tc>
          <w:tcPr>
            <w:tcW w:w="494" w:type="pct"/>
          </w:tcPr>
          <w:p w:rsidR="0067654E" w:rsidRPr="00EF3ED6" w:rsidRDefault="0067654E" w:rsidP="00EF3ED6">
            <w:pPr>
              <w:pStyle w:val="Tabele"/>
              <w:rPr>
                <w:sz w:val="18"/>
              </w:rPr>
            </w:pPr>
            <w:r w:rsidRPr="00EF3ED6">
              <w:rPr>
                <w:sz w:val="18"/>
              </w:rPr>
              <w:t>120</w:t>
            </w:r>
          </w:p>
        </w:tc>
        <w:tc>
          <w:tcPr>
            <w:tcW w:w="494" w:type="pct"/>
          </w:tcPr>
          <w:p w:rsidR="0067654E" w:rsidRPr="00EF3ED6" w:rsidRDefault="0067654E" w:rsidP="00EF3ED6">
            <w:pPr>
              <w:pStyle w:val="Tabele"/>
              <w:rPr>
                <w:sz w:val="18"/>
              </w:rPr>
            </w:pPr>
            <w:r w:rsidRPr="00EF3ED6">
              <w:rPr>
                <w:sz w:val="18"/>
              </w:rPr>
              <w:t>130</w:t>
            </w:r>
          </w:p>
        </w:tc>
      </w:tr>
      <w:tr w:rsidR="0067654E" w:rsidRPr="00EF3ED6">
        <w:tblPrEx>
          <w:tblCellMar>
            <w:top w:w="0" w:type="dxa"/>
            <w:bottom w:w="0" w:type="dxa"/>
          </w:tblCellMar>
        </w:tblPrEx>
        <w:tc>
          <w:tcPr>
            <w:tcW w:w="949" w:type="pct"/>
            <w:tcBorders>
              <w:top w:val="nil"/>
              <w:bottom w:val="nil"/>
            </w:tcBorders>
          </w:tcPr>
          <w:p w:rsidR="0067654E" w:rsidRPr="00EF3ED6" w:rsidRDefault="0067654E" w:rsidP="00EF3ED6">
            <w:pPr>
              <w:pStyle w:val="Tabele"/>
              <w:rPr>
                <w:sz w:val="18"/>
              </w:rPr>
            </w:pPr>
          </w:p>
        </w:tc>
        <w:tc>
          <w:tcPr>
            <w:tcW w:w="593" w:type="pct"/>
            <w:tcBorders>
              <w:top w:val="single" w:sz="4" w:space="0" w:color="auto"/>
              <w:bottom w:val="single" w:sz="4" w:space="0" w:color="auto"/>
            </w:tcBorders>
          </w:tcPr>
          <w:p w:rsidR="0067654E" w:rsidRPr="00EF3ED6" w:rsidRDefault="0067654E" w:rsidP="00EF3ED6">
            <w:pPr>
              <w:pStyle w:val="Tabele"/>
              <w:rPr>
                <w:sz w:val="18"/>
              </w:rPr>
            </w:pPr>
            <w:r w:rsidRPr="00EF3ED6">
              <w:rPr>
                <w:sz w:val="18"/>
              </w:rPr>
              <w:t>5-10 kg</w:t>
            </w:r>
          </w:p>
        </w:tc>
        <w:tc>
          <w:tcPr>
            <w:tcW w:w="593" w:type="pct"/>
          </w:tcPr>
          <w:p w:rsidR="0067654E" w:rsidRPr="00EF3ED6" w:rsidRDefault="0067654E" w:rsidP="00EF3ED6">
            <w:pPr>
              <w:pStyle w:val="Tabele"/>
              <w:rPr>
                <w:sz w:val="18"/>
              </w:rPr>
            </w:pPr>
            <w:r w:rsidRPr="00EF3ED6">
              <w:rPr>
                <w:sz w:val="18"/>
              </w:rPr>
              <w:t>110</w:t>
            </w:r>
          </w:p>
        </w:tc>
        <w:tc>
          <w:tcPr>
            <w:tcW w:w="494" w:type="pct"/>
          </w:tcPr>
          <w:p w:rsidR="0067654E" w:rsidRPr="00EF3ED6" w:rsidRDefault="0067654E" w:rsidP="00EF3ED6">
            <w:pPr>
              <w:pStyle w:val="Tabele"/>
              <w:rPr>
                <w:sz w:val="18"/>
              </w:rPr>
            </w:pPr>
            <w:r w:rsidRPr="00EF3ED6">
              <w:rPr>
                <w:sz w:val="18"/>
              </w:rPr>
              <w:t>130</w:t>
            </w:r>
          </w:p>
        </w:tc>
        <w:tc>
          <w:tcPr>
            <w:tcW w:w="791" w:type="pct"/>
            <w:tcBorders>
              <w:top w:val="nil"/>
              <w:bottom w:val="nil"/>
            </w:tcBorders>
          </w:tcPr>
          <w:p w:rsidR="0067654E" w:rsidRPr="00EF3ED6" w:rsidRDefault="0067654E" w:rsidP="00EF3ED6">
            <w:pPr>
              <w:pStyle w:val="Tabele"/>
              <w:rPr>
                <w:sz w:val="18"/>
              </w:rPr>
            </w:pPr>
          </w:p>
        </w:tc>
        <w:tc>
          <w:tcPr>
            <w:tcW w:w="593" w:type="pct"/>
          </w:tcPr>
          <w:p w:rsidR="0067654E" w:rsidRPr="00EF3ED6" w:rsidRDefault="0067654E" w:rsidP="00EF3ED6">
            <w:pPr>
              <w:pStyle w:val="Tabele"/>
              <w:rPr>
                <w:sz w:val="18"/>
              </w:rPr>
            </w:pPr>
            <w:r w:rsidRPr="00EF3ED6">
              <w:rPr>
                <w:sz w:val="18"/>
              </w:rPr>
              <w:t>5-10 kg</w:t>
            </w:r>
          </w:p>
        </w:tc>
        <w:tc>
          <w:tcPr>
            <w:tcW w:w="494" w:type="pct"/>
          </w:tcPr>
          <w:p w:rsidR="0067654E" w:rsidRPr="00EF3ED6" w:rsidRDefault="0067654E" w:rsidP="00EF3ED6">
            <w:pPr>
              <w:pStyle w:val="Tabele"/>
              <w:rPr>
                <w:sz w:val="18"/>
              </w:rPr>
            </w:pPr>
            <w:r w:rsidRPr="00EF3ED6">
              <w:rPr>
                <w:sz w:val="18"/>
              </w:rPr>
              <w:t>140</w:t>
            </w:r>
          </w:p>
        </w:tc>
        <w:tc>
          <w:tcPr>
            <w:tcW w:w="494" w:type="pct"/>
          </w:tcPr>
          <w:p w:rsidR="0067654E" w:rsidRPr="00EF3ED6" w:rsidRDefault="0067654E" w:rsidP="00EF3ED6">
            <w:pPr>
              <w:pStyle w:val="Tabele"/>
              <w:rPr>
                <w:sz w:val="18"/>
              </w:rPr>
            </w:pPr>
            <w:r w:rsidRPr="00EF3ED6">
              <w:rPr>
                <w:sz w:val="18"/>
              </w:rPr>
              <w:t>150</w:t>
            </w:r>
          </w:p>
        </w:tc>
      </w:tr>
      <w:tr w:rsidR="0067654E" w:rsidRPr="00EF3ED6">
        <w:tblPrEx>
          <w:tblCellMar>
            <w:top w:w="0" w:type="dxa"/>
            <w:bottom w:w="0" w:type="dxa"/>
          </w:tblCellMar>
        </w:tblPrEx>
        <w:tc>
          <w:tcPr>
            <w:tcW w:w="949" w:type="pct"/>
            <w:tcBorders>
              <w:top w:val="nil"/>
              <w:bottom w:val="nil"/>
            </w:tcBorders>
          </w:tcPr>
          <w:p w:rsidR="0067654E" w:rsidRPr="00EF3ED6" w:rsidRDefault="0067654E" w:rsidP="00EF3ED6">
            <w:pPr>
              <w:pStyle w:val="Tabele"/>
              <w:rPr>
                <w:sz w:val="18"/>
              </w:rPr>
            </w:pPr>
          </w:p>
        </w:tc>
        <w:tc>
          <w:tcPr>
            <w:tcW w:w="593" w:type="pct"/>
            <w:tcBorders>
              <w:top w:val="single" w:sz="4" w:space="0" w:color="auto"/>
              <w:bottom w:val="single" w:sz="4" w:space="0" w:color="auto"/>
            </w:tcBorders>
          </w:tcPr>
          <w:p w:rsidR="0067654E" w:rsidRPr="00EF3ED6" w:rsidRDefault="0067654E" w:rsidP="00EF3ED6">
            <w:pPr>
              <w:pStyle w:val="Tabele"/>
              <w:rPr>
                <w:sz w:val="18"/>
              </w:rPr>
            </w:pPr>
            <w:r w:rsidRPr="00EF3ED6">
              <w:rPr>
                <w:sz w:val="18"/>
              </w:rPr>
              <w:t>10-15 kg</w:t>
            </w:r>
          </w:p>
        </w:tc>
        <w:tc>
          <w:tcPr>
            <w:tcW w:w="593" w:type="pct"/>
          </w:tcPr>
          <w:p w:rsidR="0067654E" w:rsidRPr="00EF3ED6" w:rsidRDefault="0067654E" w:rsidP="00EF3ED6">
            <w:pPr>
              <w:pStyle w:val="Tabele"/>
              <w:rPr>
                <w:sz w:val="18"/>
              </w:rPr>
            </w:pPr>
            <w:r w:rsidRPr="00EF3ED6">
              <w:rPr>
                <w:sz w:val="18"/>
              </w:rPr>
              <w:t>130</w:t>
            </w:r>
          </w:p>
        </w:tc>
        <w:tc>
          <w:tcPr>
            <w:tcW w:w="494" w:type="pct"/>
          </w:tcPr>
          <w:p w:rsidR="0067654E" w:rsidRPr="00EF3ED6" w:rsidRDefault="0067654E" w:rsidP="00EF3ED6">
            <w:pPr>
              <w:pStyle w:val="Tabele"/>
              <w:rPr>
                <w:sz w:val="18"/>
              </w:rPr>
            </w:pPr>
            <w:r w:rsidRPr="00EF3ED6">
              <w:rPr>
                <w:sz w:val="18"/>
              </w:rPr>
              <w:t>150</w:t>
            </w:r>
          </w:p>
        </w:tc>
        <w:tc>
          <w:tcPr>
            <w:tcW w:w="791" w:type="pct"/>
            <w:tcBorders>
              <w:top w:val="nil"/>
              <w:bottom w:val="nil"/>
            </w:tcBorders>
          </w:tcPr>
          <w:p w:rsidR="0067654E" w:rsidRPr="00EF3ED6" w:rsidRDefault="0067654E" w:rsidP="00EF3ED6">
            <w:pPr>
              <w:pStyle w:val="Tabele"/>
              <w:rPr>
                <w:sz w:val="18"/>
              </w:rPr>
            </w:pPr>
          </w:p>
        </w:tc>
        <w:tc>
          <w:tcPr>
            <w:tcW w:w="593" w:type="pct"/>
          </w:tcPr>
          <w:p w:rsidR="0067654E" w:rsidRPr="00EF3ED6" w:rsidRDefault="0067654E" w:rsidP="00EF3ED6">
            <w:pPr>
              <w:pStyle w:val="Tabele"/>
              <w:rPr>
                <w:sz w:val="18"/>
              </w:rPr>
            </w:pPr>
            <w:r w:rsidRPr="00EF3ED6">
              <w:rPr>
                <w:sz w:val="18"/>
              </w:rPr>
              <w:t>10-15 kg</w:t>
            </w:r>
          </w:p>
        </w:tc>
        <w:tc>
          <w:tcPr>
            <w:tcW w:w="494" w:type="pct"/>
          </w:tcPr>
          <w:p w:rsidR="0067654E" w:rsidRPr="00EF3ED6" w:rsidRDefault="0067654E" w:rsidP="00EF3ED6">
            <w:pPr>
              <w:pStyle w:val="Tabele"/>
              <w:rPr>
                <w:sz w:val="18"/>
              </w:rPr>
            </w:pPr>
            <w:r w:rsidRPr="00EF3ED6">
              <w:rPr>
                <w:sz w:val="18"/>
              </w:rPr>
              <w:t>160</w:t>
            </w:r>
          </w:p>
        </w:tc>
        <w:tc>
          <w:tcPr>
            <w:tcW w:w="494" w:type="pct"/>
          </w:tcPr>
          <w:p w:rsidR="0067654E" w:rsidRPr="00EF3ED6" w:rsidRDefault="0067654E" w:rsidP="00EF3ED6">
            <w:pPr>
              <w:pStyle w:val="Tabele"/>
              <w:rPr>
                <w:sz w:val="18"/>
              </w:rPr>
            </w:pPr>
            <w:r w:rsidRPr="00EF3ED6">
              <w:rPr>
                <w:sz w:val="18"/>
              </w:rPr>
              <w:t>180</w:t>
            </w:r>
          </w:p>
        </w:tc>
      </w:tr>
      <w:tr w:rsidR="0067654E" w:rsidRPr="00EF3ED6">
        <w:tblPrEx>
          <w:tblCellMar>
            <w:top w:w="0" w:type="dxa"/>
            <w:bottom w:w="0" w:type="dxa"/>
          </w:tblCellMar>
        </w:tblPrEx>
        <w:tc>
          <w:tcPr>
            <w:tcW w:w="949" w:type="pct"/>
            <w:tcBorders>
              <w:top w:val="nil"/>
              <w:bottom w:val="single" w:sz="4" w:space="0" w:color="auto"/>
            </w:tcBorders>
          </w:tcPr>
          <w:p w:rsidR="0067654E" w:rsidRPr="00EF3ED6" w:rsidRDefault="0067654E" w:rsidP="00EF3ED6">
            <w:pPr>
              <w:pStyle w:val="Tabele"/>
              <w:rPr>
                <w:sz w:val="18"/>
              </w:rPr>
            </w:pPr>
          </w:p>
        </w:tc>
        <w:tc>
          <w:tcPr>
            <w:tcW w:w="593" w:type="pct"/>
            <w:tcBorders>
              <w:top w:val="single" w:sz="4" w:space="0" w:color="auto"/>
              <w:bottom w:val="single" w:sz="4" w:space="0" w:color="auto"/>
            </w:tcBorders>
          </w:tcPr>
          <w:p w:rsidR="0067654E" w:rsidRPr="00EF3ED6" w:rsidRDefault="0067654E" w:rsidP="00EF3ED6">
            <w:pPr>
              <w:pStyle w:val="Tabele"/>
              <w:rPr>
                <w:sz w:val="18"/>
              </w:rPr>
            </w:pPr>
            <w:r w:rsidRPr="00EF3ED6">
              <w:rPr>
                <w:sz w:val="18"/>
              </w:rPr>
              <w:t>15-20 kg</w:t>
            </w:r>
          </w:p>
        </w:tc>
        <w:tc>
          <w:tcPr>
            <w:tcW w:w="593" w:type="pct"/>
          </w:tcPr>
          <w:p w:rsidR="0067654E" w:rsidRPr="00EF3ED6" w:rsidRDefault="0067654E" w:rsidP="00EF3ED6">
            <w:pPr>
              <w:pStyle w:val="Tabele"/>
              <w:rPr>
                <w:sz w:val="18"/>
              </w:rPr>
            </w:pPr>
            <w:r w:rsidRPr="00EF3ED6">
              <w:rPr>
                <w:sz w:val="18"/>
              </w:rPr>
              <w:t>150</w:t>
            </w:r>
          </w:p>
        </w:tc>
        <w:tc>
          <w:tcPr>
            <w:tcW w:w="494" w:type="pct"/>
          </w:tcPr>
          <w:p w:rsidR="0067654E" w:rsidRPr="00EF3ED6" w:rsidRDefault="0067654E" w:rsidP="00EF3ED6">
            <w:pPr>
              <w:pStyle w:val="Tabele"/>
              <w:rPr>
                <w:sz w:val="18"/>
              </w:rPr>
            </w:pPr>
            <w:r w:rsidRPr="00EF3ED6">
              <w:rPr>
                <w:sz w:val="18"/>
              </w:rPr>
              <w:t>170</w:t>
            </w:r>
          </w:p>
        </w:tc>
        <w:tc>
          <w:tcPr>
            <w:tcW w:w="791" w:type="pct"/>
            <w:tcBorders>
              <w:top w:val="nil"/>
              <w:bottom w:val="single" w:sz="4" w:space="0" w:color="auto"/>
            </w:tcBorders>
          </w:tcPr>
          <w:p w:rsidR="0067654E" w:rsidRPr="00EF3ED6" w:rsidRDefault="0067654E" w:rsidP="00EF3ED6">
            <w:pPr>
              <w:pStyle w:val="Tabele"/>
              <w:rPr>
                <w:sz w:val="18"/>
              </w:rPr>
            </w:pPr>
          </w:p>
        </w:tc>
        <w:tc>
          <w:tcPr>
            <w:tcW w:w="593" w:type="pct"/>
          </w:tcPr>
          <w:p w:rsidR="0067654E" w:rsidRPr="00EF3ED6" w:rsidRDefault="0067654E" w:rsidP="00EF3ED6">
            <w:pPr>
              <w:pStyle w:val="Tabele"/>
              <w:rPr>
                <w:sz w:val="18"/>
              </w:rPr>
            </w:pPr>
            <w:r w:rsidRPr="00EF3ED6">
              <w:rPr>
                <w:sz w:val="18"/>
              </w:rPr>
              <w:t>15-20 kg</w:t>
            </w:r>
          </w:p>
        </w:tc>
        <w:tc>
          <w:tcPr>
            <w:tcW w:w="494" w:type="pct"/>
          </w:tcPr>
          <w:p w:rsidR="0067654E" w:rsidRPr="00EF3ED6" w:rsidRDefault="0067654E" w:rsidP="00EF3ED6">
            <w:pPr>
              <w:pStyle w:val="Tabele"/>
              <w:rPr>
                <w:sz w:val="18"/>
              </w:rPr>
            </w:pPr>
            <w:r w:rsidRPr="00EF3ED6">
              <w:rPr>
                <w:sz w:val="18"/>
              </w:rPr>
              <w:t>200</w:t>
            </w:r>
          </w:p>
        </w:tc>
        <w:tc>
          <w:tcPr>
            <w:tcW w:w="494" w:type="pct"/>
          </w:tcPr>
          <w:p w:rsidR="0067654E" w:rsidRPr="00EF3ED6" w:rsidRDefault="0067654E" w:rsidP="00EF3ED6">
            <w:pPr>
              <w:pStyle w:val="Tabele"/>
              <w:rPr>
                <w:sz w:val="18"/>
              </w:rPr>
            </w:pPr>
            <w:r w:rsidRPr="00EF3ED6">
              <w:rPr>
                <w:sz w:val="18"/>
              </w:rPr>
              <w:t>200</w:t>
            </w:r>
          </w:p>
        </w:tc>
      </w:tr>
    </w:tbl>
    <w:p w:rsidR="0067654E" w:rsidRPr="009E2C4F" w:rsidRDefault="0067654E" w:rsidP="0067654E">
      <w:pPr>
        <w:pStyle w:val="Paragrafi"/>
      </w:pPr>
    </w:p>
    <w:p w:rsidR="0067654E" w:rsidRPr="009E2C4F" w:rsidRDefault="0067654E" w:rsidP="0067654E">
      <w:pPr>
        <w:pStyle w:val="Paragrafi"/>
      </w:pPr>
      <w:r w:rsidRPr="009E2C4F">
        <w:t>Lidhja 1/6</w:t>
      </w:r>
    </w:p>
    <w:p w:rsidR="0067654E" w:rsidRPr="009E2C4F" w:rsidRDefault="0067654E" w:rsidP="0067654E">
      <w:pPr>
        <w:pStyle w:val="Paragrafi"/>
      </w:pPr>
      <w:r w:rsidRPr="009E2C4F">
        <w:t>Tarifa e pranimit të kolipostave që vijohen në rrugë tokësore për jashtë shtetit</w:t>
      </w:r>
    </w:p>
    <w:p w:rsidR="0067654E" w:rsidRPr="009E2C4F" w:rsidRDefault="0067654E" w:rsidP="0067654E">
      <w:pPr>
        <w:pStyle w:val="Paragrafi"/>
      </w:pPr>
      <w:r w:rsidRPr="009E2C4F">
        <w:t>në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9"/>
        <w:gridCol w:w="899"/>
        <w:gridCol w:w="901"/>
        <w:gridCol w:w="1079"/>
        <w:gridCol w:w="901"/>
        <w:gridCol w:w="1079"/>
        <w:gridCol w:w="1081"/>
        <w:gridCol w:w="899"/>
        <w:gridCol w:w="901"/>
      </w:tblGrid>
      <w:tr w:rsidR="0067654E" w:rsidRPr="00EF3ED6">
        <w:tblPrEx>
          <w:tblCellMar>
            <w:top w:w="0" w:type="dxa"/>
            <w:bottom w:w="0" w:type="dxa"/>
          </w:tblCellMar>
        </w:tblPrEx>
        <w:trPr>
          <w:cantSplit/>
        </w:trPr>
        <w:tc>
          <w:tcPr>
            <w:tcW w:w="833" w:type="pct"/>
            <w:vMerge w:val="restart"/>
          </w:tcPr>
          <w:p w:rsidR="0067654E" w:rsidRPr="00EF3ED6" w:rsidRDefault="0067654E" w:rsidP="00EF3ED6">
            <w:pPr>
              <w:pStyle w:val="Tabele"/>
              <w:rPr>
                <w:sz w:val="18"/>
              </w:rPr>
            </w:pPr>
            <w:r w:rsidRPr="00EF3ED6">
              <w:rPr>
                <w:sz w:val="18"/>
              </w:rPr>
              <w:t>Objekte sipas shkallës së peshave</w:t>
            </w:r>
          </w:p>
        </w:tc>
        <w:tc>
          <w:tcPr>
            <w:tcW w:w="4167" w:type="pct"/>
            <w:gridSpan w:val="8"/>
          </w:tcPr>
          <w:p w:rsidR="0067654E" w:rsidRPr="00EF3ED6" w:rsidRDefault="0067654E" w:rsidP="00EF3ED6">
            <w:pPr>
              <w:pStyle w:val="Tabele"/>
              <w:rPr>
                <w:sz w:val="18"/>
              </w:rPr>
            </w:pPr>
            <w:r w:rsidRPr="00EF3ED6">
              <w:rPr>
                <w:sz w:val="18"/>
              </w:rPr>
              <w:t>Kontinentet</w:t>
            </w:r>
          </w:p>
        </w:tc>
      </w:tr>
      <w:tr w:rsidR="0067654E" w:rsidRPr="00EF3ED6">
        <w:tblPrEx>
          <w:tblCellMar>
            <w:top w:w="0" w:type="dxa"/>
            <w:bottom w:w="0" w:type="dxa"/>
          </w:tblCellMar>
        </w:tblPrEx>
        <w:trPr>
          <w:cantSplit/>
        </w:trPr>
        <w:tc>
          <w:tcPr>
            <w:tcW w:w="833" w:type="pct"/>
            <w:vMerge/>
          </w:tcPr>
          <w:p w:rsidR="0067654E" w:rsidRPr="00EF3ED6" w:rsidRDefault="0067654E" w:rsidP="00EF3ED6">
            <w:pPr>
              <w:pStyle w:val="Tabele"/>
              <w:rPr>
                <w:sz w:val="18"/>
              </w:rPr>
            </w:pPr>
          </w:p>
        </w:tc>
        <w:tc>
          <w:tcPr>
            <w:tcW w:w="969" w:type="pct"/>
            <w:gridSpan w:val="2"/>
          </w:tcPr>
          <w:p w:rsidR="0067654E" w:rsidRPr="00EF3ED6" w:rsidRDefault="0067654E" w:rsidP="00EF3ED6">
            <w:pPr>
              <w:pStyle w:val="Tabele"/>
              <w:rPr>
                <w:sz w:val="18"/>
              </w:rPr>
            </w:pPr>
            <w:r w:rsidRPr="00EF3ED6">
              <w:rPr>
                <w:sz w:val="18"/>
              </w:rPr>
              <w:t>Europa</w:t>
            </w:r>
          </w:p>
        </w:tc>
        <w:tc>
          <w:tcPr>
            <w:tcW w:w="1066" w:type="pct"/>
            <w:gridSpan w:val="2"/>
          </w:tcPr>
          <w:p w:rsidR="0067654E" w:rsidRPr="00EF3ED6" w:rsidRDefault="0067654E" w:rsidP="00EF3ED6">
            <w:pPr>
              <w:pStyle w:val="Tabele"/>
              <w:rPr>
                <w:sz w:val="18"/>
              </w:rPr>
            </w:pPr>
            <w:r w:rsidRPr="00EF3ED6">
              <w:rPr>
                <w:sz w:val="18"/>
              </w:rPr>
              <w:t>Azi</w:t>
            </w:r>
          </w:p>
        </w:tc>
        <w:tc>
          <w:tcPr>
            <w:tcW w:w="1163" w:type="pct"/>
            <w:gridSpan w:val="2"/>
          </w:tcPr>
          <w:p w:rsidR="0067654E" w:rsidRPr="00EF3ED6" w:rsidRDefault="0067654E" w:rsidP="00EF3ED6">
            <w:pPr>
              <w:pStyle w:val="Tabele"/>
              <w:rPr>
                <w:sz w:val="18"/>
              </w:rPr>
            </w:pPr>
            <w:r w:rsidRPr="00EF3ED6">
              <w:rPr>
                <w:sz w:val="18"/>
              </w:rPr>
              <w:t>Afrika</w:t>
            </w:r>
          </w:p>
        </w:tc>
        <w:tc>
          <w:tcPr>
            <w:tcW w:w="969" w:type="pct"/>
            <w:gridSpan w:val="2"/>
          </w:tcPr>
          <w:p w:rsidR="0067654E" w:rsidRPr="00EF3ED6" w:rsidRDefault="0067654E" w:rsidP="00EF3ED6">
            <w:pPr>
              <w:pStyle w:val="Tabele"/>
              <w:rPr>
                <w:sz w:val="18"/>
              </w:rPr>
            </w:pPr>
            <w:r w:rsidRPr="00EF3ED6">
              <w:rPr>
                <w:sz w:val="18"/>
              </w:rPr>
              <w:t>Amerika</w:t>
            </w:r>
          </w:p>
        </w:tc>
      </w:tr>
      <w:tr w:rsidR="0067654E" w:rsidRPr="00EF3ED6">
        <w:tblPrEx>
          <w:tblCellMar>
            <w:top w:w="0" w:type="dxa"/>
            <w:bottom w:w="0" w:type="dxa"/>
          </w:tblCellMar>
        </w:tblPrEx>
        <w:trPr>
          <w:cantSplit/>
        </w:trPr>
        <w:tc>
          <w:tcPr>
            <w:tcW w:w="833" w:type="pct"/>
            <w:vMerge/>
          </w:tcPr>
          <w:p w:rsidR="0067654E" w:rsidRPr="00EF3ED6" w:rsidRDefault="0067654E" w:rsidP="00EF3ED6">
            <w:pPr>
              <w:pStyle w:val="Tabele"/>
              <w:rPr>
                <w:sz w:val="18"/>
              </w:rPr>
            </w:pPr>
          </w:p>
        </w:tc>
        <w:tc>
          <w:tcPr>
            <w:tcW w:w="484" w:type="pct"/>
          </w:tcPr>
          <w:p w:rsidR="0067654E" w:rsidRPr="00EF3ED6" w:rsidRDefault="0067654E" w:rsidP="00EF3ED6">
            <w:pPr>
              <w:pStyle w:val="Tabele"/>
              <w:rPr>
                <w:sz w:val="18"/>
              </w:rPr>
            </w:pPr>
            <w:r w:rsidRPr="00EF3ED6">
              <w:rPr>
                <w:sz w:val="18"/>
              </w:rPr>
              <w:t>ishte</w:t>
            </w:r>
          </w:p>
        </w:tc>
        <w:tc>
          <w:tcPr>
            <w:tcW w:w="484" w:type="pct"/>
          </w:tcPr>
          <w:p w:rsidR="0067654E" w:rsidRPr="00EF3ED6" w:rsidRDefault="0067654E" w:rsidP="00EF3ED6">
            <w:pPr>
              <w:pStyle w:val="Tabele"/>
              <w:rPr>
                <w:sz w:val="18"/>
              </w:rPr>
            </w:pPr>
            <w:r w:rsidRPr="00EF3ED6">
              <w:rPr>
                <w:sz w:val="18"/>
              </w:rPr>
              <w:t>bëhet</w:t>
            </w:r>
          </w:p>
        </w:tc>
        <w:tc>
          <w:tcPr>
            <w:tcW w:w="581" w:type="pct"/>
          </w:tcPr>
          <w:p w:rsidR="0067654E" w:rsidRPr="00EF3ED6" w:rsidRDefault="0067654E" w:rsidP="00EF3ED6">
            <w:pPr>
              <w:pStyle w:val="Tabele"/>
              <w:rPr>
                <w:sz w:val="18"/>
              </w:rPr>
            </w:pPr>
            <w:r w:rsidRPr="00EF3ED6">
              <w:rPr>
                <w:sz w:val="18"/>
              </w:rPr>
              <w:t>ishte</w:t>
            </w:r>
          </w:p>
        </w:tc>
        <w:tc>
          <w:tcPr>
            <w:tcW w:w="484" w:type="pct"/>
          </w:tcPr>
          <w:p w:rsidR="0067654E" w:rsidRPr="00EF3ED6" w:rsidRDefault="0067654E" w:rsidP="00EF3ED6">
            <w:pPr>
              <w:pStyle w:val="Tabele"/>
              <w:rPr>
                <w:sz w:val="18"/>
              </w:rPr>
            </w:pPr>
            <w:r w:rsidRPr="00EF3ED6">
              <w:rPr>
                <w:sz w:val="18"/>
              </w:rPr>
              <w:t>bëhet</w:t>
            </w:r>
          </w:p>
        </w:tc>
        <w:tc>
          <w:tcPr>
            <w:tcW w:w="581" w:type="pct"/>
          </w:tcPr>
          <w:p w:rsidR="0067654E" w:rsidRPr="00EF3ED6" w:rsidRDefault="0067654E" w:rsidP="00EF3ED6">
            <w:pPr>
              <w:pStyle w:val="Tabele"/>
              <w:rPr>
                <w:sz w:val="18"/>
              </w:rPr>
            </w:pPr>
            <w:r w:rsidRPr="00EF3ED6">
              <w:rPr>
                <w:sz w:val="18"/>
              </w:rPr>
              <w:t>ishte</w:t>
            </w:r>
          </w:p>
        </w:tc>
        <w:tc>
          <w:tcPr>
            <w:tcW w:w="581" w:type="pct"/>
          </w:tcPr>
          <w:p w:rsidR="0067654E" w:rsidRPr="00EF3ED6" w:rsidRDefault="0067654E" w:rsidP="00EF3ED6">
            <w:pPr>
              <w:pStyle w:val="Tabele"/>
              <w:rPr>
                <w:sz w:val="18"/>
              </w:rPr>
            </w:pPr>
            <w:r w:rsidRPr="00EF3ED6">
              <w:rPr>
                <w:sz w:val="18"/>
              </w:rPr>
              <w:t>bëhet</w:t>
            </w:r>
          </w:p>
        </w:tc>
        <w:tc>
          <w:tcPr>
            <w:tcW w:w="484" w:type="pct"/>
          </w:tcPr>
          <w:p w:rsidR="0067654E" w:rsidRPr="00EF3ED6" w:rsidRDefault="0067654E" w:rsidP="00EF3ED6">
            <w:pPr>
              <w:pStyle w:val="Tabele"/>
              <w:rPr>
                <w:sz w:val="18"/>
              </w:rPr>
            </w:pPr>
            <w:r w:rsidRPr="00EF3ED6">
              <w:rPr>
                <w:sz w:val="18"/>
              </w:rPr>
              <w:t>ishte</w:t>
            </w:r>
          </w:p>
        </w:tc>
        <w:tc>
          <w:tcPr>
            <w:tcW w:w="484"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833" w:type="pct"/>
          </w:tcPr>
          <w:p w:rsidR="0067654E" w:rsidRPr="00EF3ED6" w:rsidRDefault="0067654E" w:rsidP="00EF3ED6">
            <w:pPr>
              <w:pStyle w:val="Tabele"/>
              <w:rPr>
                <w:sz w:val="18"/>
              </w:rPr>
            </w:pPr>
            <w:r w:rsidRPr="00EF3ED6">
              <w:rPr>
                <w:sz w:val="18"/>
              </w:rPr>
              <w:t>deri 1 kg</w:t>
            </w:r>
          </w:p>
        </w:tc>
        <w:tc>
          <w:tcPr>
            <w:tcW w:w="484" w:type="pct"/>
          </w:tcPr>
          <w:p w:rsidR="0067654E" w:rsidRPr="00EF3ED6" w:rsidRDefault="0067654E" w:rsidP="00EF3ED6">
            <w:pPr>
              <w:pStyle w:val="Tabele"/>
              <w:rPr>
                <w:sz w:val="18"/>
              </w:rPr>
            </w:pPr>
            <w:r w:rsidRPr="00EF3ED6">
              <w:rPr>
                <w:sz w:val="18"/>
              </w:rPr>
              <w:t>1500</w:t>
            </w:r>
          </w:p>
        </w:tc>
        <w:tc>
          <w:tcPr>
            <w:tcW w:w="484" w:type="pct"/>
          </w:tcPr>
          <w:p w:rsidR="0067654E" w:rsidRPr="00EF3ED6" w:rsidRDefault="0067654E" w:rsidP="00EF3ED6">
            <w:pPr>
              <w:pStyle w:val="Tabele"/>
              <w:rPr>
                <w:sz w:val="18"/>
              </w:rPr>
            </w:pPr>
            <w:r w:rsidRPr="00EF3ED6">
              <w:rPr>
                <w:sz w:val="18"/>
              </w:rPr>
              <w:t>2000</w:t>
            </w:r>
          </w:p>
        </w:tc>
        <w:tc>
          <w:tcPr>
            <w:tcW w:w="581" w:type="pct"/>
          </w:tcPr>
          <w:p w:rsidR="0067654E" w:rsidRPr="00EF3ED6" w:rsidRDefault="0067654E" w:rsidP="00EF3ED6">
            <w:pPr>
              <w:pStyle w:val="Tabele"/>
              <w:rPr>
                <w:sz w:val="18"/>
              </w:rPr>
            </w:pPr>
            <w:r w:rsidRPr="00EF3ED6">
              <w:rPr>
                <w:sz w:val="18"/>
              </w:rPr>
              <w:t>2000</w:t>
            </w:r>
          </w:p>
        </w:tc>
        <w:tc>
          <w:tcPr>
            <w:tcW w:w="484" w:type="pct"/>
          </w:tcPr>
          <w:p w:rsidR="0067654E" w:rsidRPr="00EF3ED6" w:rsidRDefault="0067654E" w:rsidP="00EF3ED6">
            <w:pPr>
              <w:pStyle w:val="Tabele"/>
              <w:rPr>
                <w:sz w:val="18"/>
              </w:rPr>
            </w:pPr>
            <w:r w:rsidRPr="00EF3ED6">
              <w:rPr>
                <w:sz w:val="18"/>
              </w:rPr>
              <w:t>2500</w:t>
            </w:r>
          </w:p>
        </w:tc>
        <w:tc>
          <w:tcPr>
            <w:tcW w:w="581" w:type="pct"/>
          </w:tcPr>
          <w:p w:rsidR="0067654E" w:rsidRPr="00EF3ED6" w:rsidRDefault="0067654E" w:rsidP="00EF3ED6">
            <w:pPr>
              <w:pStyle w:val="Tabele"/>
              <w:rPr>
                <w:sz w:val="18"/>
              </w:rPr>
            </w:pPr>
            <w:r w:rsidRPr="00EF3ED6">
              <w:rPr>
                <w:sz w:val="18"/>
              </w:rPr>
              <w:t>2000</w:t>
            </w:r>
          </w:p>
        </w:tc>
        <w:tc>
          <w:tcPr>
            <w:tcW w:w="581" w:type="pct"/>
          </w:tcPr>
          <w:p w:rsidR="0067654E" w:rsidRPr="00EF3ED6" w:rsidRDefault="0067654E" w:rsidP="00EF3ED6">
            <w:pPr>
              <w:pStyle w:val="Tabele"/>
              <w:rPr>
                <w:sz w:val="18"/>
              </w:rPr>
            </w:pPr>
            <w:r w:rsidRPr="00EF3ED6">
              <w:rPr>
                <w:sz w:val="18"/>
              </w:rPr>
              <w:t>2500</w:t>
            </w:r>
          </w:p>
        </w:tc>
        <w:tc>
          <w:tcPr>
            <w:tcW w:w="484" w:type="pct"/>
          </w:tcPr>
          <w:p w:rsidR="0067654E" w:rsidRPr="00EF3ED6" w:rsidRDefault="0067654E" w:rsidP="00EF3ED6">
            <w:pPr>
              <w:pStyle w:val="Tabele"/>
              <w:rPr>
                <w:sz w:val="18"/>
              </w:rPr>
            </w:pPr>
            <w:r w:rsidRPr="00EF3ED6">
              <w:rPr>
                <w:sz w:val="18"/>
              </w:rPr>
              <w:t>2500</w:t>
            </w:r>
          </w:p>
        </w:tc>
        <w:tc>
          <w:tcPr>
            <w:tcW w:w="484" w:type="pct"/>
          </w:tcPr>
          <w:p w:rsidR="0067654E" w:rsidRPr="00EF3ED6" w:rsidRDefault="0067654E" w:rsidP="00EF3ED6">
            <w:pPr>
              <w:pStyle w:val="Tabele"/>
              <w:rPr>
                <w:sz w:val="18"/>
              </w:rPr>
            </w:pPr>
            <w:r w:rsidRPr="00EF3ED6">
              <w:rPr>
                <w:sz w:val="18"/>
              </w:rPr>
              <w:t>3000</w:t>
            </w:r>
          </w:p>
        </w:tc>
      </w:tr>
      <w:tr w:rsidR="0067654E" w:rsidRPr="00EF3ED6">
        <w:tblPrEx>
          <w:tblCellMar>
            <w:top w:w="0" w:type="dxa"/>
            <w:bottom w:w="0" w:type="dxa"/>
          </w:tblCellMar>
        </w:tblPrEx>
        <w:tc>
          <w:tcPr>
            <w:tcW w:w="833" w:type="pct"/>
          </w:tcPr>
          <w:p w:rsidR="0067654E" w:rsidRPr="00EF3ED6" w:rsidRDefault="0067654E" w:rsidP="00EF3ED6">
            <w:pPr>
              <w:pStyle w:val="Tabele"/>
              <w:rPr>
                <w:sz w:val="18"/>
              </w:rPr>
            </w:pPr>
            <w:r w:rsidRPr="00EF3ED6">
              <w:rPr>
                <w:sz w:val="18"/>
              </w:rPr>
              <w:t>1-3 kg</w:t>
            </w:r>
          </w:p>
        </w:tc>
        <w:tc>
          <w:tcPr>
            <w:tcW w:w="484" w:type="pct"/>
          </w:tcPr>
          <w:p w:rsidR="0067654E" w:rsidRPr="00EF3ED6" w:rsidRDefault="0067654E" w:rsidP="00EF3ED6">
            <w:pPr>
              <w:pStyle w:val="Tabele"/>
              <w:rPr>
                <w:sz w:val="18"/>
              </w:rPr>
            </w:pPr>
            <w:r w:rsidRPr="00EF3ED6">
              <w:rPr>
                <w:sz w:val="18"/>
              </w:rPr>
              <w:t>2000</w:t>
            </w:r>
          </w:p>
        </w:tc>
        <w:tc>
          <w:tcPr>
            <w:tcW w:w="484" w:type="pct"/>
          </w:tcPr>
          <w:p w:rsidR="0067654E" w:rsidRPr="00EF3ED6" w:rsidRDefault="0067654E" w:rsidP="00EF3ED6">
            <w:pPr>
              <w:pStyle w:val="Tabele"/>
              <w:rPr>
                <w:sz w:val="18"/>
              </w:rPr>
            </w:pPr>
            <w:r w:rsidRPr="00EF3ED6">
              <w:rPr>
                <w:sz w:val="18"/>
              </w:rPr>
              <w:t>2500</w:t>
            </w:r>
          </w:p>
        </w:tc>
        <w:tc>
          <w:tcPr>
            <w:tcW w:w="581" w:type="pct"/>
          </w:tcPr>
          <w:p w:rsidR="0067654E" w:rsidRPr="00EF3ED6" w:rsidRDefault="0067654E" w:rsidP="00EF3ED6">
            <w:pPr>
              <w:pStyle w:val="Tabele"/>
              <w:rPr>
                <w:sz w:val="18"/>
              </w:rPr>
            </w:pPr>
            <w:r w:rsidRPr="00EF3ED6">
              <w:rPr>
                <w:sz w:val="18"/>
              </w:rPr>
              <w:t>2500</w:t>
            </w:r>
          </w:p>
        </w:tc>
        <w:tc>
          <w:tcPr>
            <w:tcW w:w="484" w:type="pct"/>
          </w:tcPr>
          <w:p w:rsidR="0067654E" w:rsidRPr="00EF3ED6" w:rsidRDefault="0067654E" w:rsidP="00EF3ED6">
            <w:pPr>
              <w:pStyle w:val="Tabele"/>
              <w:rPr>
                <w:sz w:val="18"/>
              </w:rPr>
            </w:pPr>
            <w:r w:rsidRPr="00EF3ED6">
              <w:rPr>
                <w:sz w:val="18"/>
              </w:rPr>
              <w:t>3000</w:t>
            </w:r>
          </w:p>
        </w:tc>
        <w:tc>
          <w:tcPr>
            <w:tcW w:w="581" w:type="pct"/>
          </w:tcPr>
          <w:p w:rsidR="0067654E" w:rsidRPr="00EF3ED6" w:rsidRDefault="0067654E" w:rsidP="00EF3ED6">
            <w:pPr>
              <w:pStyle w:val="Tabele"/>
              <w:rPr>
                <w:sz w:val="18"/>
              </w:rPr>
            </w:pPr>
            <w:r w:rsidRPr="00EF3ED6">
              <w:rPr>
                <w:sz w:val="18"/>
              </w:rPr>
              <w:t>2500</w:t>
            </w:r>
          </w:p>
        </w:tc>
        <w:tc>
          <w:tcPr>
            <w:tcW w:w="581" w:type="pct"/>
          </w:tcPr>
          <w:p w:rsidR="0067654E" w:rsidRPr="00EF3ED6" w:rsidRDefault="0067654E" w:rsidP="00EF3ED6">
            <w:pPr>
              <w:pStyle w:val="Tabele"/>
              <w:rPr>
                <w:sz w:val="18"/>
              </w:rPr>
            </w:pPr>
            <w:r w:rsidRPr="00EF3ED6">
              <w:rPr>
                <w:sz w:val="18"/>
              </w:rPr>
              <w:t>3000</w:t>
            </w:r>
          </w:p>
        </w:tc>
        <w:tc>
          <w:tcPr>
            <w:tcW w:w="484" w:type="pct"/>
          </w:tcPr>
          <w:p w:rsidR="0067654E" w:rsidRPr="00EF3ED6" w:rsidRDefault="0067654E" w:rsidP="00EF3ED6">
            <w:pPr>
              <w:pStyle w:val="Tabele"/>
              <w:rPr>
                <w:sz w:val="18"/>
              </w:rPr>
            </w:pPr>
            <w:r w:rsidRPr="00EF3ED6">
              <w:rPr>
                <w:sz w:val="18"/>
              </w:rPr>
              <w:t>2700</w:t>
            </w:r>
          </w:p>
        </w:tc>
        <w:tc>
          <w:tcPr>
            <w:tcW w:w="484" w:type="pct"/>
          </w:tcPr>
          <w:p w:rsidR="0067654E" w:rsidRPr="00EF3ED6" w:rsidRDefault="0067654E" w:rsidP="00EF3ED6">
            <w:pPr>
              <w:pStyle w:val="Tabele"/>
              <w:rPr>
                <w:sz w:val="18"/>
              </w:rPr>
            </w:pPr>
            <w:r w:rsidRPr="00EF3ED6">
              <w:rPr>
                <w:sz w:val="18"/>
              </w:rPr>
              <w:t>3500</w:t>
            </w:r>
          </w:p>
        </w:tc>
      </w:tr>
      <w:tr w:rsidR="0067654E" w:rsidRPr="00EF3ED6">
        <w:tblPrEx>
          <w:tblCellMar>
            <w:top w:w="0" w:type="dxa"/>
            <w:bottom w:w="0" w:type="dxa"/>
          </w:tblCellMar>
        </w:tblPrEx>
        <w:tc>
          <w:tcPr>
            <w:tcW w:w="833" w:type="pct"/>
          </w:tcPr>
          <w:p w:rsidR="0067654E" w:rsidRPr="00EF3ED6" w:rsidRDefault="0067654E" w:rsidP="00EF3ED6">
            <w:pPr>
              <w:pStyle w:val="Tabele"/>
              <w:rPr>
                <w:sz w:val="18"/>
              </w:rPr>
            </w:pPr>
            <w:r w:rsidRPr="00EF3ED6">
              <w:rPr>
                <w:sz w:val="18"/>
              </w:rPr>
              <w:t>3-5 kg</w:t>
            </w:r>
          </w:p>
        </w:tc>
        <w:tc>
          <w:tcPr>
            <w:tcW w:w="484" w:type="pct"/>
          </w:tcPr>
          <w:p w:rsidR="0067654E" w:rsidRPr="00EF3ED6" w:rsidRDefault="0067654E" w:rsidP="00EF3ED6">
            <w:pPr>
              <w:pStyle w:val="Tabele"/>
              <w:rPr>
                <w:sz w:val="18"/>
              </w:rPr>
            </w:pPr>
            <w:r w:rsidRPr="00EF3ED6">
              <w:rPr>
                <w:sz w:val="18"/>
              </w:rPr>
              <w:t>2500</w:t>
            </w:r>
          </w:p>
        </w:tc>
        <w:tc>
          <w:tcPr>
            <w:tcW w:w="484" w:type="pct"/>
          </w:tcPr>
          <w:p w:rsidR="0067654E" w:rsidRPr="00EF3ED6" w:rsidRDefault="0067654E" w:rsidP="00EF3ED6">
            <w:pPr>
              <w:pStyle w:val="Tabele"/>
              <w:rPr>
                <w:sz w:val="18"/>
              </w:rPr>
            </w:pPr>
            <w:r w:rsidRPr="00EF3ED6">
              <w:rPr>
                <w:sz w:val="18"/>
              </w:rPr>
              <w:t>3000</w:t>
            </w:r>
          </w:p>
        </w:tc>
        <w:tc>
          <w:tcPr>
            <w:tcW w:w="581" w:type="pct"/>
          </w:tcPr>
          <w:p w:rsidR="0067654E" w:rsidRPr="00EF3ED6" w:rsidRDefault="0067654E" w:rsidP="00EF3ED6">
            <w:pPr>
              <w:pStyle w:val="Tabele"/>
              <w:rPr>
                <w:sz w:val="18"/>
              </w:rPr>
            </w:pPr>
            <w:r w:rsidRPr="00EF3ED6">
              <w:rPr>
                <w:sz w:val="18"/>
              </w:rPr>
              <w:t>3000</w:t>
            </w:r>
          </w:p>
        </w:tc>
        <w:tc>
          <w:tcPr>
            <w:tcW w:w="484" w:type="pct"/>
          </w:tcPr>
          <w:p w:rsidR="0067654E" w:rsidRPr="00EF3ED6" w:rsidRDefault="0067654E" w:rsidP="00EF3ED6">
            <w:pPr>
              <w:pStyle w:val="Tabele"/>
              <w:rPr>
                <w:sz w:val="18"/>
              </w:rPr>
            </w:pPr>
            <w:r w:rsidRPr="00EF3ED6">
              <w:rPr>
                <w:sz w:val="18"/>
              </w:rPr>
              <w:t>3500</w:t>
            </w:r>
          </w:p>
        </w:tc>
        <w:tc>
          <w:tcPr>
            <w:tcW w:w="581" w:type="pct"/>
          </w:tcPr>
          <w:p w:rsidR="0067654E" w:rsidRPr="00EF3ED6" w:rsidRDefault="0067654E" w:rsidP="00EF3ED6">
            <w:pPr>
              <w:pStyle w:val="Tabele"/>
              <w:rPr>
                <w:sz w:val="18"/>
              </w:rPr>
            </w:pPr>
            <w:r w:rsidRPr="00EF3ED6">
              <w:rPr>
                <w:sz w:val="18"/>
              </w:rPr>
              <w:t>3000</w:t>
            </w:r>
          </w:p>
        </w:tc>
        <w:tc>
          <w:tcPr>
            <w:tcW w:w="581" w:type="pct"/>
          </w:tcPr>
          <w:p w:rsidR="0067654E" w:rsidRPr="00EF3ED6" w:rsidRDefault="0067654E" w:rsidP="00EF3ED6">
            <w:pPr>
              <w:pStyle w:val="Tabele"/>
              <w:rPr>
                <w:sz w:val="18"/>
              </w:rPr>
            </w:pPr>
            <w:r w:rsidRPr="00EF3ED6">
              <w:rPr>
                <w:sz w:val="18"/>
              </w:rPr>
              <w:t>3500</w:t>
            </w:r>
          </w:p>
        </w:tc>
        <w:tc>
          <w:tcPr>
            <w:tcW w:w="484" w:type="pct"/>
          </w:tcPr>
          <w:p w:rsidR="0067654E" w:rsidRPr="00EF3ED6" w:rsidRDefault="0067654E" w:rsidP="00EF3ED6">
            <w:pPr>
              <w:pStyle w:val="Tabele"/>
              <w:rPr>
                <w:sz w:val="18"/>
              </w:rPr>
            </w:pPr>
            <w:r w:rsidRPr="00EF3ED6">
              <w:rPr>
                <w:sz w:val="18"/>
              </w:rPr>
              <w:t>3500</w:t>
            </w:r>
          </w:p>
        </w:tc>
        <w:tc>
          <w:tcPr>
            <w:tcW w:w="484" w:type="pct"/>
          </w:tcPr>
          <w:p w:rsidR="0067654E" w:rsidRPr="00EF3ED6" w:rsidRDefault="0067654E" w:rsidP="00EF3ED6">
            <w:pPr>
              <w:pStyle w:val="Tabele"/>
              <w:rPr>
                <w:sz w:val="18"/>
              </w:rPr>
            </w:pPr>
            <w:r w:rsidRPr="00EF3ED6">
              <w:rPr>
                <w:sz w:val="18"/>
              </w:rPr>
              <w:t>4000</w:t>
            </w:r>
          </w:p>
        </w:tc>
      </w:tr>
      <w:tr w:rsidR="0067654E" w:rsidRPr="00EF3ED6">
        <w:tblPrEx>
          <w:tblCellMar>
            <w:top w:w="0" w:type="dxa"/>
            <w:bottom w:w="0" w:type="dxa"/>
          </w:tblCellMar>
        </w:tblPrEx>
        <w:tc>
          <w:tcPr>
            <w:tcW w:w="833" w:type="pct"/>
          </w:tcPr>
          <w:p w:rsidR="0067654E" w:rsidRPr="00EF3ED6" w:rsidRDefault="0067654E" w:rsidP="00EF3ED6">
            <w:pPr>
              <w:pStyle w:val="Tabele"/>
              <w:rPr>
                <w:sz w:val="18"/>
              </w:rPr>
            </w:pPr>
            <w:r w:rsidRPr="00EF3ED6">
              <w:rPr>
                <w:sz w:val="18"/>
              </w:rPr>
              <w:t>5-10 kg</w:t>
            </w:r>
          </w:p>
        </w:tc>
        <w:tc>
          <w:tcPr>
            <w:tcW w:w="484" w:type="pct"/>
          </w:tcPr>
          <w:p w:rsidR="0067654E" w:rsidRPr="00EF3ED6" w:rsidRDefault="0067654E" w:rsidP="00EF3ED6">
            <w:pPr>
              <w:pStyle w:val="Tabele"/>
              <w:rPr>
                <w:sz w:val="18"/>
              </w:rPr>
            </w:pPr>
            <w:r w:rsidRPr="00EF3ED6">
              <w:rPr>
                <w:sz w:val="18"/>
              </w:rPr>
              <w:t>3000</w:t>
            </w:r>
          </w:p>
        </w:tc>
        <w:tc>
          <w:tcPr>
            <w:tcW w:w="484" w:type="pct"/>
          </w:tcPr>
          <w:p w:rsidR="0067654E" w:rsidRPr="00EF3ED6" w:rsidRDefault="0067654E" w:rsidP="00EF3ED6">
            <w:pPr>
              <w:pStyle w:val="Tabele"/>
              <w:rPr>
                <w:sz w:val="18"/>
              </w:rPr>
            </w:pPr>
            <w:r w:rsidRPr="00EF3ED6">
              <w:rPr>
                <w:sz w:val="18"/>
              </w:rPr>
              <w:t>3500</w:t>
            </w:r>
          </w:p>
        </w:tc>
        <w:tc>
          <w:tcPr>
            <w:tcW w:w="581" w:type="pct"/>
          </w:tcPr>
          <w:p w:rsidR="0067654E" w:rsidRPr="00EF3ED6" w:rsidRDefault="0067654E" w:rsidP="00EF3ED6">
            <w:pPr>
              <w:pStyle w:val="Tabele"/>
              <w:rPr>
                <w:sz w:val="18"/>
              </w:rPr>
            </w:pPr>
            <w:r w:rsidRPr="00EF3ED6">
              <w:rPr>
                <w:sz w:val="18"/>
              </w:rPr>
              <w:t>4000</w:t>
            </w:r>
          </w:p>
        </w:tc>
        <w:tc>
          <w:tcPr>
            <w:tcW w:w="484" w:type="pct"/>
          </w:tcPr>
          <w:p w:rsidR="0067654E" w:rsidRPr="00EF3ED6" w:rsidRDefault="0067654E" w:rsidP="00EF3ED6">
            <w:pPr>
              <w:pStyle w:val="Tabele"/>
              <w:rPr>
                <w:sz w:val="18"/>
              </w:rPr>
            </w:pPr>
            <w:r w:rsidRPr="00EF3ED6">
              <w:rPr>
                <w:sz w:val="18"/>
              </w:rPr>
              <w:t>4500</w:t>
            </w:r>
          </w:p>
        </w:tc>
        <w:tc>
          <w:tcPr>
            <w:tcW w:w="581" w:type="pct"/>
          </w:tcPr>
          <w:p w:rsidR="0067654E" w:rsidRPr="00EF3ED6" w:rsidRDefault="0067654E" w:rsidP="00EF3ED6">
            <w:pPr>
              <w:pStyle w:val="Tabele"/>
              <w:rPr>
                <w:sz w:val="18"/>
              </w:rPr>
            </w:pPr>
            <w:r w:rsidRPr="00EF3ED6">
              <w:rPr>
                <w:sz w:val="18"/>
              </w:rPr>
              <w:t>4000</w:t>
            </w:r>
          </w:p>
        </w:tc>
        <w:tc>
          <w:tcPr>
            <w:tcW w:w="581" w:type="pct"/>
          </w:tcPr>
          <w:p w:rsidR="0067654E" w:rsidRPr="00EF3ED6" w:rsidRDefault="0067654E" w:rsidP="00EF3ED6">
            <w:pPr>
              <w:pStyle w:val="Tabele"/>
              <w:rPr>
                <w:sz w:val="18"/>
              </w:rPr>
            </w:pPr>
            <w:r w:rsidRPr="00EF3ED6">
              <w:rPr>
                <w:sz w:val="18"/>
              </w:rPr>
              <w:t>4500</w:t>
            </w:r>
          </w:p>
        </w:tc>
        <w:tc>
          <w:tcPr>
            <w:tcW w:w="484" w:type="pct"/>
          </w:tcPr>
          <w:p w:rsidR="0067654E" w:rsidRPr="00EF3ED6" w:rsidRDefault="0067654E" w:rsidP="00EF3ED6">
            <w:pPr>
              <w:pStyle w:val="Tabele"/>
              <w:rPr>
                <w:sz w:val="18"/>
              </w:rPr>
            </w:pPr>
            <w:r w:rsidRPr="00EF3ED6">
              <w:rPr>
                <w:sz w:val="18"/>
              </w:rPr>
              <w:t>4500</w:t>
            </w:r>
          </w:p>
        </w:tc>
        <w:tc>
          <w:tcPr>
            <w:tcW w:w="484" w:type="pct"/>
          </w:tcPr>
          <w:p w:rsidR="0067654E" w:rsidRPr="00EF3ED6" w:rsidRDefault="0067654E" w:rsidP="00EF3ED6">
            <w:pPr>
              <w:pStyle w:val="Tabele"/>
              <w:rPr>
                <w:sz w:val="18"/>
              </w:rPr>
            </w:pPr>
            <w:r w:rsidRPr="00EF3ED6">
              <w:rPr>
                <w:sz w:val="18"/>
              </w:rPr>
              <w:t>5000</w:t>
            </w:r>
          </w:p>
        </w:tc>
      </w:tr>
      <w:tr w:rsidR="0067654E" w:rsidRPr="00EF3ED6">
        <w:tblPrEx>
          <w:tblCellMar>
            <w:top w:w="0" w:type="dxa"/>
            <w:bottom w:w="0" w:type="dxa"/>
          </w:tblCellMar>
        </w:tblPrEx>
        <w:tc>
          <w:tcPr>
            <w:tcW w:w="833" w:type="pct"/>
          </w:tcPr>
          <w:p w:rsidR="0067654E" w:rsidRPr="00EF3ED6" w:rsidRDefault="0067654E" w:rsidP="00EF3ED6">
            <w:pPr>
              <w:pStyle w:val="Tabele"/>
              <w:rPr>
                <w:sz w:val="18"/>
              </w:rPr>
            </w:pPr>
            <w:r w:rsidRPr="00EF3ED6">
              <w:rPr>
                <w:sz w:val="18"/>
              </w:rPr>
              <w:t>10-15 kg</w:t>
            </w:r>
          </w:p>
        </w:tc>
        <w:tc>
          <w:tcPr>
            <w:tcW w:w="484" w:type="pct"/>
          </w:tcPr>
          <w:p w:rsidR="0067654E" w:rsidRPr="00EF3ED6" w:rsidRDefault="0067654E" w:rsidP="00EF3ED6">
            <w:pPr>
              <w:pStyle w:val="Tabele"/>
              <w:rPr>
                <w:sz w:val="18"/>
              </w:rPr>
            </w:pPr>
            <w:r w:rsidRPr="00EF3ED6">
              <w:rPr>
                <w:sz w:val="18"/>
              </w:rPr>
              <w:t>4000</w:t>
            </w:r>
          </w:p>
        </w:tc>
        <w:tc>
          <w:tcPr>
            <w:tcW w:w="484" w:type="pct"/>
          </w:tcPr>
          <w:p w:rsidR="0067654E" w:rsidRPr="00EF3ED6" w:rsidRDefault="0067654E" w:rsidP="00EF3ED6">
            <w:pPr>
              <w:pStyle w:val="Tabele"/>
              <w:rPr>
                <w:sz w:val="18"/>
              </w:rPr>
            </w:pPr>
            <w:r w:rsidRPr="00EF3ED6">
              <w:rPr>
                <w:sz w:val="18"/>
              </w:rPr>
              <w:t>4500</w:t>
            </w:r>
          </w:p>
        </w:tc>
        <w:tc>
          <w:tcPr>
            <w:tcW w:w="581" w:type="pct"/>
          </w:tcPr>
          <w:p w:rsidR="0067654E" w:rsidRPr="00EF3ED6" w:rsidRDefault="0067654E" w:rsidP="00EF3ED6">
            <w:pPr>
              <w:pStyle w:val="Tabele"/>
              <w:rPr>
                <w:sz w:val="18"/>
              </w:rPr>
            </w:pPr>
            <w:r w:rsidRPr="00EF3ED6">
              <w:rPr>
                <w:sz w:val="18"/>
              </w:rPr>
              <w:t>5000</w:t>
            </w:r>
          </w:p>
        </w:tc>
        <w:tc>
          <w:tcPr>
            <w:tcW w:w="484" w:type="pct"/>
          </w:tcPr>
          <w:p w:rsidR="0067654E" w:rsidRPr="00EF3ED6" w:rsidRDefault="0067654E" w:rsidP="00EF3ED6">
            <w:pPr>
              <w:pStyle w:val="Tabele"/>
              <w:rPr>
                <w:sz w:val="18"/>
              </w:rPr>
            </w:pPr>
            <w:r w:rsidRPr="00EF3ED6">
              <w:rPr>
                <w:sz w:val="18"/>
              </w:rPr>
              <w:t>5500</w:t>
            </w:r>
          </w:p>
        </w:tc>
        <w:tc>
          <w:tcPr>
            <w:tcW w:w="581" w:type="pct"/>
          </w:tcPr>
          <w:p w:rsidR="0067654E" w:rsidRPr="00EF3ED6" w:rsidRDefault="0067654E" w:rsidP="00EF3ED6">
            <w:pPr>
              <w:pStyle w:val="Tabele"/>
              <w:rPr>
                <w:sz w:val="18"/>
              </w:rPr>
            </w:pPr>
            <w:r w:rsidRPr="00EF3ED6">
              <w:rPr>
                <w:sz w:val="18"/>
              </w:rPr>
              <w:t>4500</w:t>
            </w:r>
          </w:p>
        </w:tc>
        <w:tc>
          <w:tcPr>
            <w:tcW w:w="581" w:type="pct"/>
          </w:tcPr>
          <w:p w:rsidR="0067654E" w:rsidRPr="00EF3ED6" w:rsidRDefault="0067654E" w:rsidP="00EF3ED6">
            <w:pPr>
              <w:pStyle w:val="Tabele"/>
              <w:rPr>
                <w:sz w:val="18"/>
              </w:rPr>
            </w:pPr>
            <w:r w:rsidRPr="00EF3ED6">
              <w:rPr>
                <w:sz w:val="18"/>
              </w:rPr>
              <w:t>5000</w:t>
            </w:r>
          </w:p>
        </w:tc>
        <w:tc>
          <w:tcPr>
            <w:tcW w:w="484" w:type="pct"/>
          </w:tcPr>
          <w:p w:rsidR="0067654E" w:rsidRPr="00EF3ED6" w:rsidRDefault="0067654E" w:rsidP="00EF3ED6">
            <w:pPr>
              <w:pStyle w:val="Tabele"/>
              <w:rPr>
                <w:sz w:val="18"/>
              </w:rPr>
            </w:pPr>
            <w:r w:rsidRPr="00EF3ED6">
              <w:rPr>
                <w:sz w:val="18"/>
              </w:rPr>
              <w:t>5500</w:t>
            </w:r>
          </w:p>
        </w:tc>
        <w:tc>
          <w:tcPr>
            <w:tcW w:w="484" w:type="pct"/>
          </w:tcPr>
          <w:p w:rsidR="0067654E" w:rsidRPr="00EF3ED6" w:rsidRDefault="0067654E" w:rsidP="00EF3ED6">
            <w:pPr>
              <w:pStyle w:val="Tabele"/>
              <w:rPr>
                <w:sz w:val="18"/>
              </w:rPr>
            </w:pPr>
            <w:r w:rsidRPr="00EF3ED6">
              <w:rPr>
                <w:sz w:val="18"/>
              </w:rPr>
              <w:t>6000</w:t>
            </w:r>
          </w:p>
        </w:tc>
      </w:tr>
      <w:tr w:rsidR="0067654E" w:rsidRPr="00EF3ED6">
        <w:tblPrEx>
          <w:tblCellMar>
            <w:top w:w="0" w:type="dxa"/>
            <w:bottom w:w="0" w:type="dxa"/>
          </w:tblCellMar>
        </w:tblPrEx>
        <w:tc>
          <w:tcPr>
            <w:tcW w:w="833" w:type="pct"/>
          </w:tcPr>
          <w:p w:rsidR="0067654E" w:rsidRPr="00EF3ED6" w:rsidRDefault="0067654E" w:rsidP="00EF3ED6">
            <w:pPr>
              <w:pStyle w:val="Tabele"/>
              <w:rPr>
                <w:sz w:val="18"/>
              </w:rPr>
            </w:pPr>
            <w:r w:rsidRPr="00EF3ED6">
              <w:rPr>
                <w:sz w:val="18"/>
              </w:rPr>
              <w:t>15-20 kg</w:t>
            </w:r>
          </w:p>
        </w:tc>
        <w:tc>
          <w:tcPr>
            <w:tcW w:w="484" w:type="pct"/>
          </w:tcPr>
          <w:p w:rsidR="0067654E" w:rsidRPr="00EF3ED6" w:rsidRDefault="0067654E" w:rsidP="00EF3ED6">
            <w:pPr>
              <w:pStyle w:val="Tabele"/>
              <w:rPr>
                <w:sz w:val="18"/>
              </w:rPr>
            </w:pPr>
            <w:r w:rsidRPr="00EF3ED6">
              <w:rPr>
                <w:sz w:val="18"/>
              </w:rPr>
              <w:t>5000</w:t>
            </w:r>
          </w:p>
        </w:tc>
        <w:tc>
          <w:tcPr>
            <w:tcW w:w="484" w:type="pct"/>
          </w:tcPr>
          <w:p w:rsidR="0067654E" w:rsidRPr="00EF3ED6" w:rsidRDefault="0067654E" w:rsidP="00EF3ED6">
            <w:pPr>
              <w:pStyle w:val="Tabele"/>
              <w:rPr>
                <w:sz w:val="18"/>
              </w:rPr>
            </w:pPr>
            <w:r w:rsidRPr="00EF3ED6">
              <w:rPr>
                <w:sz w:val="18"/>
              </w:rPr>
              <w:t>5500</w:t>
            </w:r>
          </w:p>
        </w:tc>
        <w:tc>
          <w:tcPr>
            <w:tcW w:w="581" w:type="pct"/>
          </w:tcPr>
          <w:p w:rsidR="0067654E" w:rsidRPr="00EF3ED6" w:rsidRDefault="0067654E" w:rsidP="00EF3ED6">
            <w:pPr>
              <w:pStyle w:val="Tabele"/>
              <w:rPr>
                <w:sz w:val="18"/>
              </w:rPr>
            </w:pPr>
            <w:r w:rsidRPr="00EF3ED6">
              <w:rPr>
                <w:sz w:val="18"/>
              </w:rPr>
              <w:t>6000</w:t>
            </w:r>
          </w:p>
        </w:tc>
        <w:tc>
          <w:tcPr>
            <w:tcW w:w="484" w:type="pct"/>
          </w:tcPr>
          <w:p w:rsidR="0067654E" w:rsidRPr="00EF3ED6" w:rsidRDefault="0067654E" w:rsidP="00EF3ED6">
            <w:pPr>
              <w:pStyle w:val="Tabele"/>
              <w:rPr>
                <w:sz w:val="18"/>
              </w:rPr>
            </w:pPr>
            <w:r w:rsidRPr="00EF3ED6">
              <w:rPr>
                <w:sz w:val="18"/>
              </w:rPr>
              <w:t>6500</w:t>
            </w:r>
          </w:p>
        </w:tc>
        <w:tc>
          <w:tcPr>
            <w:tcW w:w="581" w:type="pct"/>
          </w:tcPr>
          <w:p w:rsidR="0067654E" w:rsidRPr="00EF3ED6" w:rsidRDefault="0067654E" w:rsidP="00EF3ED6">
            <w:pPr>
              <w:pStyle w:val="Tabele"/>
              <w:rPr>
                <w:sz w:val="18"/>
              </w:rPr>
            </w:pPr>
            <w:r w:rsidRPr="00EF3ED6">
              <w:rPr>
                <w:sz w:val="18"/>
              </w:rPr>
              <w:t>5000</w:t>
            </w:r>
          </w:p>
        </w:tc>
        <w:tc>
          <w:tcPr>
            <w:tcW w:w="581" w:type="pct"/>
          </w:tcPr>
          <w:p w:rsidR="0067654E" w:rsidRPr="00EF3ED6" w:rsidRDefault="0067654E" w:rsidP="00EF3ED6">
            <w:pPr>
              <w:pStyle w:val="Tabele"/>
              <w:rPr>
                <w:sz w:val="18"/>
              </w:rPr>
            </w:pPr>
            <w:r w:rsidRPr="00EF3ED6">
              <w:rPr>
                <w:sz w:val="18"/>
              </w:rPr>
              <w:t>6000</w:t>
            </w:r>
          </w:p>
        </w:tc>
        <w:tc>
          <w:tcPr>
            <w:tcW w:w="484" w:type="pct"/>
          </w:tcPr>
          <w:p w:rsidR="0067654E" w:rsidRPr="00EF3ED6" w:rsidRDefault="0067654E" w:rsidP="00EF3ED6">
            <w:pPr>
              <w:pStyle w:val="Tabele"/>
              <w:rPr>
                <w:sz w:val="18"/>
              </w:rPr>
            </w:pPr>
            <w:r w:rsidRPr="00EF3ED6">
              <w:rPr>
                <w:sz w:val="18"/>
              </w:rPr>
              <w:t>7000</w:t>
            </w:r>
          </w:p>
        </w:tc>
        <w:tc>
          <w:tcPr>
            <w:tcW w:w="484" w:type="pct"/>
          </w:tcPr>
          <w:p w:rsidR="0067654E" w:rsidRPr="00EF3ED6" w:rsidRDefault="0067654E" w:rsidP="00EF3ED6">
            <w:pPr>
              <w:pStyle w:val="Tabele"/>
              <w:rPr>
                <w:sz w:val="18"/>
              </w:rPr>
            </w:pPr>
            <w:r w:rsidRPr="00EF3ED6">
              <w:rPr>
                <w:sz w:val="18"/>
              </w:rPr>
              <w:t>7500</w:t>
            </w:r>
          </w:p>
        </w:tc>
      </w:tr>
    </w:tbl>
    <w:p w:rsidR="0067654E" w:rsidRPr="009E2C4F" w:rsidRDefault="0067654E" w:rsidP="0067654E">
      <w:pPr>
        <w:pStyle w:val="Paragrafi"/>
      </w:pPr>
    </w:p>
    <w:p w:rsidR="0067654E" w:rsidRPr="009E2C4F" w:rsidRDefault="0067654E" w:rsidP="0067654E">
      <w:pPr>
        <w:pStyle w:val="Paragrafi"/>
      </w:pPr>
      <w:r w:rsidRPr="009E2C4F">
        <w:t>Lidhja 1/7</w:t>
      </w:r>
    </w:p>
    <w:p w:rsidR="0067654E" w:rsidRPr="009E2C4F" w:rsidRDefault="0067654E" w:rsidP="0067654E">
      <w:pPr>
        <w:pStyle w:val="Paragrafi"/>
      </w:pPr>
      <w:r w:rsidRPr="009E2C4F">
        <w:t>Tabela e pranimit të thasëve specialë “M” për brenda vendit</w:t>
      </w:r>
    </w:p>
    <w:p w:rsidR="0067654E" w:rsidRPr="009E2C4F" w:rsidRDefault="0067654E" w:rsidP="0067654E">
      <w:pPr>
        <w:pStyle w:val="Paragrafi"/>
      </w:pPr>
    </w:p>
    <w:p w:rsidR="0067654E" w:rsidRPr="009E2C4F" w:rsidRDefault="0067654E" w:rsidP="0067654E">
      <w:pPr>
        <w:pStyle w:val="Paragrafi"/>
      </w:pPr>
      <w:r w:rsidRPr="009E2C4F">
        <w:t>në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8"/>
        <w:gridCol w:w="3643"/>
        <w:gridCol w:w="2428"/>
      </w:tblGrid>
      <w:tr w:rsidR="0067654E" w:rsidRPr="00EF3ED6">
        <w:tblPrEx>
          <w:tblCellMar>
            <w:top w:w="0" w:type="dxa"/>
            <w:bottom w:w="0" w:type="dxa"/>
          </w:tblCellMar>
        </w:tblPrEx>
        <w:trPr>
          <w:cantSplit/>
        </w:trPr>
        <w:tc>
          <w:tcPr>
            <w:tcW w:w="1732" w:type="pct"/>
            <w:vMerge w:val="restart"/>
          </w:tcPr>
          <w:p w:rsidR="0067654E" w:rsidRPr="00EF3ED6" w:rsidRDefault="0067654E" w:rsidP="00EF3ED6">
            <w:pPr>
              <w:pStyle w:val="Tabele"/>
              <w:rPr>
                <w:sz w:val="18"/>
              </w:rPr>
            </w:pPr>
            <w:r w:rsidRPr="00EF3ED6">
              <w:rPr>
                <w:sz w:val="18"/>
              </w:rPr>
              <w:t>Pesha në kg</w:t>
            </w:r>
          </w:p>
        </w:tc>
        <w:tc>
          <w:tcPr>
            <w:tcW w:w="3268" w:type="pct"/>
            <w:gridSpan w:val="2"/>
          </w:tcPr>
          <w:p w:rsidR="0067654E" w:rsidRPr="00EF3ED6" w:rsidRDefault="0067654E" w:rsidP="00EF3ED6">
            <w:pPr>
              <w:pStyle w:val="Tabele"/>
              <w:rPr>
                <w:sz w:val="18"/>
              </w:rPr>
            </w:pPr>
            <w:r w:rsidRPr="00EF3ED6">
              <w:rPr>
                <w:sz w:val="18"/>
              </w:rPr>
              <w:t>Tarifa</w:t>
            </w:r>
          </w:p>
        </w:tc>
      </w:tr>
      <w:tr w:rsidR="0067654E" w:rsidRPr="00EF3ED6">
        <w:tblPrEx>
          <w:tblCellMar>
            <w:top w:w="0" w:type="dxa"/>
            <w:bottom w:w="0" w:type="dxa"/>
          </w:tblCellMar>
        </w:tblPrEx>
        <w:trPr>
          <w:cantSplit/>
        </w:trPr>
        <w:tc>
          <w:tcPr>
            <w:tcW w:w="1732" w:type="pct"/>
            <w:vMerge/>
          </w:tcPr>
          <w:p w:rsidR="0067654E" w:rsidRPr="00EF3ED6" w:rsidRDefault="0067654E" w:rsidP="00EF3ED6">
            <w:pPr>
              <w:pStyle w:val="Tabele"/>
              <w:rPr>
                <w:sz w:val="18"/>
              </w:rPr>
            </w:pPr>
          </w:p>
        </w:tc>
        <w:tc>
          <w:tcPr>
            <w:tcW w:w="1961" w:type="pct"/>
          </w:tcPr>
          <w:p w:rsidR="0067654E" w:rsidRPr="00EF3ED6" w:rsidRDefault="0067654E" w:rsidP="00EF3ED6">
            <w:pPr>
              <w:pStyle w:val="Tabele"/>
              <w:rPr>
                <w:sz w:val="18"/>
              </w:rPr>
            </w:pPr>
            <w:r w:rsidRPr="00EF3ED6">
              <w:rPr>
                <w:sz w:val="18"/>
              </w:rPr>
              <w:t>ishte</w:t>
            </w:r>
          </w:p>
        </w:tc>
        <w:tc>
          <w:tcPr>
            <w:tcW w:w="1307"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1732" w:type="pct"/>
          </w:tcPr>
          <w:p w:rsidR="0067654E" w:rsidRPr="00EF3ED6" w:rsidRDefault="0067654E" w:rsidP="00EF3ED6">
            <w:pPr>
              <w:pStyle w:val="Tabele"/>
              <w:rPr>
                <w:sz w:val="18"/>
              </w:rPr>
            </w:pPr>
            <w:r w:rsidRPr="00EF3ED6">
              <w:rPr>
                <w:sz w:val="18"/>
              </w:rPr>
              <w:t>deri 5 kg</w:t>
            </w:r>
          </w:p>
        </w:tc>
        <w:tc>
          <w:tcPr>
            <w:tcW w:w="1961" w:type="pct"/>
          </w:tcPr>
          <w:p w:rsidR="0067654E" w:rsidRPr="00EF3ED6" w:rsidRDefault="0067654E" w:rsidP="00EF3ED6">
            <w:pPr>
              <w:pStyle w:val="Tabele"/>
              <w:rPr>
                <w:sz w:val="18"/>
              </w:rPr>
            </w:pPr>
            <w:r w:rsidRPr="00EF3ED6">
              <w:rPr>
                <w:sz w:val="18"/>
              </w:rPr>
              <w:t>85</w:t>
            </w:r>
          </w:p>
        </w:tc>
        <w:tc>
          <w:tcPr>
            <w:tcW w:w="1307" w:type="pct"/>
          </w:tcPr>
          <w:p w:rsidR="0067654E" w:rsidRPr="00EF3ED6" w:rsidRDefault="0067654E" w:rsidP="00EF3ED6">
            <w:pPr>
              <w:pStyle w:val="Tabele"/>
              <w:rPr>
                <w:sz w:val="18"/>
              </w:rPr>
            </w:pPr>
            <w:r w:rsidRPr="00EF3ED6">
              <w:rPr>
                <w:sz w:val="18"/>
              </w:rPr>
              <w:t>100</w:t>
            </w:r>
          </w:p>
        </w:tc>
      </w:tr>
      <w:tr w:rsidR="0067654E" w:rsidRPr="00EF3ED6">
        <w:tblPrEx>
          <w:tblCellMar>
            <w:top w:w="0" w:type="dxa"/>
            <w:bottom w:w="0" w:type="dxa"/>
          </w:tblCellMar>
        </w:tblPrEx>
        <w:tc>
          <w:tcPr>
            <w:tcW w:w="1732" w:type="pct"/>
          </w:tcPr>
          <w:p w:rsidR="0067654E" w:rsidRPr="00EF3ED6" w:rsidRDefault="0067654E" w:rsidP="00EF3ED6">
            <w:pPr>
              <w:pStyle w:val="Tabele"/>
              <w:rPr>
                <w:sz w:val="18"/>
              </w:rPr>
            </w:pPr>
            <w:r w:rsidRPr="00EF3ED6">
              <w:rPr>
                <w:sz w:val="18"/>
              </w:rPr>
              <w:t>5-10 kg</w:t>
            </w:r>
          </w:p>
        </w:tc>
        <w:tc>
          <w:tcPr>
            <w:tcW w:w="1961" w:type="pct"/>
          </w:tcPr>
          <w:p w:rsidR="0067654E" w:rsidRPr="00EF3ED6" w:rsidRDefault="0067654E" w:rsidP="00EF3ED6">
            <w:pPr>
              <w:pStyle w:val="Tabele"/>
              <w:rPr>
                <w:sz w:val="18"/>
              </w:rPr>
            </w:pPr>
            <w:r w:rsidRPr="00EF3ED6">
              <w:rPr>
                <w:sz w:val="18"/>
              </w:rPr>
              <w:t>100</w:t>
            </w:r>
          </w:p>
        </w:tc>
        <w:tc>
          <w:tcPr>
            <w:tcW w:w="1307" w:type="pct"/>
          </w:tcPr>
          <w:p w:rsidR="0067654E" w:rsidRPr="00EF3ED6" w:rsidRDefault="0067654E" w:rsidP="00EF3ED6">
            <w:pPr>
              <w:pStyle w:val="Tabele"/>
              <w:rPr>
                <w:sz w:val="18"/>
              </w:rPr>
            </w:pPr>
            <w:r w:rsidRPr="00EF3ED6">
              <w:rPr>
                <w:sz w:val="18"/>
              </w:rPr>
              <w:t>120</w:t>
            </w:r>
          </w:p>
        </w:tc>
      </w:tr>
      <w:tr w:rsidR="0067654E" w:rsidRPr="00EF3ED6">
        <w:tblPrEx>
          <w:tblCellMar>
            <w:top w:w="0" w:type="dxa"/>
            <w:bottom w:w="0" w:type="dxa"/>
          </w:tblCellMar>
        </w:tblPrEx>
        <w:tc>
          <w:tcPr>
            <w:tcW w:w="1732" w:type="pct"/>
          </w:tcPr>
          <w:p w:rsidR="0067654E" w:rsidRPr="00EF3ED6" w:rsidRDefault="0067654E" w:rsidP="00EF3ED6">
            <w:pPr>
              <w:pStyle w:val="Tabele"/>
              <w:rPr>
                <w:sz w:val="18"/>
              </w:rPr>
            </w:pPr>
            <w:r w:rsidRPr="00EF3ED6">
              <w:rPr>
                <w:sz w:val="18"/>
              </w:rPr>
              <w:t>10-15 kg</w:t>
            </w:r>
          </w:p>
        </w:tc>
        <w:tc>
          <w:tcPr>
            <w:tcW w:w="1961" w:type="pct"/>
          </w:tcPr>
          <w:p w:rsidR="0067654E" w:rsidRPr="00EF3ED6" w:rsidRDefault="0067654E" w:rsidP="00EF3ED6">
            <w:pPr>
              <w:pStyle w:val="Tabele"/>
              <w:rPr>
                <w:sz w:val="18"/>
              </w:rPr>
            </w:pPr>
            <w:r w:rsidRPr="00EF3ED6">
              <w:rPr>
                <w:sz w:val="18"/>
              </w:rPr>
              <w:t>120</w:t>
            </w:r>
          </w:p>
        </w:tc>
        <w:tc>
          <w:tcPr>
            <w:tcW w:w="1307" w:type="pct"/>
          </w:tcPr>
          <w:p w:rsidR="0067654E" w:rsidRPr="00EF3ED6" w:rsidRDefault="0067654E" w:rsidP="00EF3ED6">
            <w:pPr>
              <w:pStyle w:val="Tabele"/>
              <w:rPr>
                <w:sz w:val="18"/>
              </w:rPr>
            </w:pPr>
            <w:r w:rsidRPr="00EF3ED6">
              <w:rPr>
                <w:sz w:val="18"/>
              </w:rPr>
              <w:t>150</w:t>
            </w:r>
          </w:p>
        </w:tc>
      </w:tr>
      <w:tr w:rsidR="0067654E" w:rsidRPr="00EF3ED6">
        <w:tblPrEx>
          <w:tblCellMar>
            <w:top w:w="0" w:type="dxa"/>
            <w:bottom w:w="0" w:type="dxa"/>
          </w:tblCellMar>
        </w:tblPrEx>
        <w:tc>
          <w:tcPr>
            <w:tcW w:w="1732" w:type="pct"/>
          </w:tcPr>
          <w:p w:rsidR="0067654E" w:rsidRPr="00EF3ED6" w:rsidRDefault="0067654E" w:rsidP="00EF3ED6">
            <w:pPr>
              <w:pStyle w:val="Tabele"/>
              <w:rPr>
                <w:sz w:val="18"/>
              </w:rPr>
            </w:pPr>
            <w:r w:rsidRPr="00EF3ED6">
              <w:rPr>
                <w:sz w:val="18"/>
              </w:rPr>
              <w:t>15-20 kg</w:t>
            </w:r>
          </w:p>
        </w:tc>
        <w:tc>
          <w:tcPr>
            <w:tcW w:w="1961" w:type="pct"/>
          </w:tcPr>
          <w:p w:rsidR="0067654E" w:rsidRPr="00EF3ED6" w:rsidRDefault="0067654E" w:rsidP="00EF3ED6">
            <w:pPr>
              <w:pStyle w:val="Tabele"/>
              <w:rPr>
                <w:sz w:val="18"/>
              </w:rPr>
            </w:pPr>
            <w:r w:rsidRPr="00EF3ED6">
              <w:rPr>
                <w:sz w:val="18"/>
              </w:rPr>
              <w:t>140</w:t>
            </w:r>
          </w:p>
        </w:tc>
        <w:tc>
          <w:tcPr>
            <w:tcW w:w="1307" w:type="pct"/>
          </w:tcPr>
          <w:p w:rsidR="0067654E" w:rsidRPr="00EF3ED6" w:rsidRDefault="0067654E" w:rsidP="00EF3ED6">
            <w:pPr>
              <w:pStyle w:val="Tabele"/>
              <w:rPr>
                <w:sz w:val="18"/>
              </w:rPr>
            </w:pPr>
            <w:r w:rsidRPr="00EF3ED6">
              <w:rPr>
                <w:sz w:val="18"/>
              </w:rPr>
              <w:t>200</w:t>
            </w:r>
          </w:p>
        </w:tc>
      </w:tr>
      <w:tr w:rsidR="0067654E" w:rsidRPr="00EF3ED6">
        <w:tblPrEx>
          <w:tblCellMar>
            <w:top w:w="0" w:type="dxa"/>
            <w:bottom w:w="0" w:type="dxa"/>
          </w:tblCellMar>
        </w:tblPrEx>
        <w:tc>
          <w:tcPr>
            <w:tcW w:w="1732" w:type="pct"/>
          </w:tcPr>
          <w:p w:rsidR="0067654E" w:rsidRPr="00EF3ED6" w:rsidRDefault="0067654E" w:rsidP="00EF3ED6">
            <w:pPr>
              <w:pStyle w:val="Tabele"/>
              <w:rPr>
                <w:sz w:val="18"/>
              </w:rPr>
            </w:pPr>
            <w:r w:rsidRPr="00EF3ED6">
              <w:rPr>
                <w:sz w:val="18"/>
              </w:rPr>
              <w:t>20-30 kg</w:t>
            </w:r>
          </w:p>
        </w:tc>
        <w:tc>
          <w:tcPr>
            <w:tcW w:w="1961" w:type="pct"/>
          </w:tcPr>
          <w:p w:rsidR="0067654E" w:rsidRPr="00EF3ED6" w:rsidRDefault="0067654E" w:rsidP="00EF3ED6">
            <w:pPr>
              <w:pStyle w:val="Tabele"/>
              <w:rPr>
                <w:sz w:val="18"/>
              </w:rPr>
            </w:pPr>
            <w:r w:rsidRPr="00EF3ED6">
              <w:rPr>
                <w:sz w:val="18"/>
              </w:rPr>
              <w:t>160</w:t>
            </w:r>
          </w:p>
        </w:tc>
        <w:tc>
          <w:tcPr>
            <w:tcW w:w="1307" w:type="pct"/>
          </w:tcPr>
          <w:p w:rsidR="0067654E" w:rsidRPr="00EF3ED6" w:rsidRDefault="0067654E" w:rsidP="00EF3ED6">
            <w:pPr>
              <w:pStyle w:val="Tabele"/>
              <w:rPr>
                <w:sz w:val="18"/>
              </w:rPr>
            </w:pPr>
            <w:r w:rsidRPr="00EF3ED6">
              <w:rPr>
                <w:sz w:val="18"/>
              </w:rPr>
              <w:t>250</w:t>
            </w:r>
          </w:p>
        </w:tc>
      </w:tr>
    </w:tbl>
    <w:p w:rsidR="0067654E" w:rsidRPr="009E2C4F" w:rsidRDefault="0067654E" w:rsidP="0067654E">
      <w:pPr>
        <w:pStyle w:val="Paragrafi"/>
      </w:pPr>
    </w:p>
    <w:p w:rsidR="0067654E" w:rsidRPr="009E2C4F" w:rsidRDefault="0067654E" w:rsidP="0067654E">
      <w:pPr>
        <w:pStyle w:val="Paragrafi"/>
      </w:pPr>
      <w:r w:rsidRPr="009E2C4F">
        <w:t>Lidhja 1/8</w:t>
      </w:r>
    </w:p>
    <w:p w:rsidR="0067654E" w:rsidRPr="009E2C4F" w:rsidRDefault="0067654E" w:rsidP="0067654E">
      <w:pPr>
        <w:pStyle w:val="Paragrafi"/>
      </w:pPr>
      <w:r w:rsidRPr="009E2C4F">
        <w:t>Tarifat e pranimit të urdhër pagesave postare brenda vendit</w:t>
      </w:r>
    </w:p>
    <w:p w:rsidR="0067654E" w:rsidRPr="009E2C4F" w:rsidRDefault="0067654E" w:rsidP="0067654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3"/>
        <w:gridCol w:w="1250"/>
        <w:gridCol w:w="2707"/>
        <w:gridCol w:w="2499"/>
      </w:tblGrid>
      <w:tr w:rsidR="0067654E" w:rsidRPr="00EF3ED6">
        <w:tblPrEx>
          <w:tblCellMar>
            <w:top w:w="0" w:type="dxa"/>
            <w:bottom w:w="0" w:type="dxa"/>
          </w:tblCellMar>
        </w:tblPrEx>
        <w:tc>
          <w:tcPr>
            <w:tcW w:w="1525" w:type="pct"/>
          </w:tcPr>
          <w:p w:rsidR="0067654E" w:rsidRPr="00EF3ED6" w:rsidRDefault="0067654E" w:rsidP="00EF3ED6">
            <w:pPr>
              <w:pStyle w:val="Tabele"/>
              <w:rPr>
                <w:sz w:val="18"/>
              </w:rPr>
            </w:pPr>
            <w:r w:rsidRPr="00EF3ED6">
              <w:rPr>
                <w:sz w:val="18"/>
              </w:rPr>
              <w:t>Emërtimi</w:t>
            </w:r>
          </w:p>
        </w:tc>
        <w:tc>
          <w:tcPr>
            <w:tcW w:w="673" w:type="pct"/>
          </w:tcPr>
          <w:p w:rsidR="0067654E" w:rsidRPr="00EF3ED6" w:rsidRDefault="0067654E" w:rsidP="00EF3ED6">
            <w:pPr>
              <w:pStyle w:val="Tabele"/>
              <w:rPr>
                <w:sz w:val="18"/>
              </w:rPr>
            </w:pPr>
            <w:r w:rsidRPr="00EF3ED6">
              <w:rPr>
                <w:sz w:val="18"/>
              </w:rPr>
              <w:t>Tarifa</w:t>
            </w:r>
          </w:p>
          <w:p w:rsidR="0067654E" w:rsidRPr="00EF3ED6" w:rsidRDefault="0067654E" w:rsidP="00EF3ED6">
            <w:pPr>
              <w:pStyle w:val="Tabele"/>
              <w:rPr>
                <w:sz w:val="18"/>
              </w:rPr>
            </w:pPr>
            <w:r w:rsidRPr="00EF3ED6">
              <w:rPr>
                <w:sz w:val="18"/>
              </w:rPr>
              <w:t>ishte</w:t>
            </w:r>
          </w:p>
        </w:tc>
        <w:tc>
          <w:tcPr>
            <w:tcW w:w="1457" w:type="pct"/>
          </w:tcPr>
          <w:p w:rsidR="0067654E" w:rsidRPr="00EF3ED6" w:rsidRDefault="0067654E" w:rsidP="00EF3ED6">
            <w:pPr>
              <w:pStyle w:val="Tabele"/>
              <w:rPr>
                <w:sz w:val="18"/>
              </w:rPr>
            </w:pPr>
            <w:r w:rsidRPr="00EF3ED6">
              <w:rPr>
                <w:sz w:val="18"/>
              </w:rPr>
              <w:t>Emërtimi</w:t>
            </w:r>
          </w:p>
        </w:tc>
        <w:tc>
          <w:tcPr>
            <w:tcW w:w="1345" w:type="pct"/>
          </w:tcPr>
          <w:p w:rsidR="0067654E" w:rsidRPr="00EF3ED6" w:rsidRDefault="0067654E" w:rsidP="00EF3ED6">
            <w:pPr>
              <w:pStyle w:val="Tabele"/>
              <w:rPr>
                <w:sz w:val="18"/>
              </w:rPr>
            </w:pPr>
            <w:r w:rsidRPr="00EF3ED6">
              <w:rPr>
                <w:sz w:val="18"/>
              </w:rPr>
              <w:t>Tarifa</w:t>
            </w:r>
          </w:p>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1525" w:type="pct"/>
          </w:tcPr>
          <w:p w:rsidR="0067654E" w:rsidRPr="00EF3ED6" w:rsidRDefault="0067654E" w:rsidP="00EF3ED6">
            <w:pPr>
              <w:pStyle w:val="Tabele"/>
              <w:rPr>
                <w:sz w:val="18"/>
              </w:rPr>
            </w:pPr>
            <w:r w:rsidRPr="00EF3ED6">
              <w:rPr>
                <w:sz w:val="18"/>
              </w:rPr>
              <w:t>U-pagesa e brendshme</w:t>
            </w:r>
          </w:p>
        </w:tc>
        <w:tc>
          <w:tcPr>
            <w:tcW w:w="673" w:type="pct"/>
          </w:tcPr>
          <w:p w:rsidR="0067654E" w:rsidRPr="00EF3ED6" w:rsidRDefault="0067654E" w:rsidP="00EF3ED6">
            <w:pPr>
              <w:pStyle w:val="Tabele"/>
              <w:rPr>
                <w:sz w:val="18"/>
              </w:rPr>
            </w:pPr>
          </w:p>
        </w:tc>
        <w:tc>
          <w:tcPr>
            <w:tcW w:w="1457" w:type="pct"/>
          </w:tcPr>
          <w:p w:rsidR="0067654E" w:rsidRPr="00EF3ED6" w:rsidRDefault="0067654E" w:rsidP="00EF3ED6">
            <w:pPr>
              <w:pStyle w:val="Tabele"/>
              <w:rPr>
                <w:sz w:val="18"/>
              </w:rPr>
            </w:pPr>
            <w:r w:rsidRPr="00EF3ED6">
              <w:rPr>
                <w:sz w:val="18"/>
              </w:rPr>
              <w:t>U-pagesa e brendshme</w:t>
            </w:r>
          </w:p>
        </w:tc>
        <w:tc>
          <w:tcPr>
            <w:tcW w:w="1345" w:type="pct"/>
          </w:tcPr>
          <w:p w:rsidR="0067654E" w:rsidRPr="00EF3ED6" w:rsidRDefault="0067654E" w:rsidP="00EF3ED6">
            <w:pPr>
              <w:pStyle w:val="Tabele"/>
              <w:rPr>
                <w:sz w:val="18"/>
              </w:rPr>
            </w:pPr>
          </w:p>
        </w:tc>
      </w:tr>
      <w:tr w:rsidR="0067654E" w:rsidRPr="00EF3ED6">
        <w:tblPrEx>
          <w:tblCellMar>
            <w:top w:w="0" w:type="dxa"/>
            <w:bottom w:w="0" w:type="dxa"/>
          </w:tblCellMar>
        </w:tblPrEx>
        <w:tc>
          <w:tcPr>
            <w:tcW w:w="1525" w:type="pct"/>
          </w:tcPr>
          <w:p w:rsidR="0067654E" w:rsidRPr="00EF3ED6" w:rsidRDefault="0067654E" w:rsidP="00EF3ED6">
            <w:pPr>
              <w:pStyle w:val="Tabele"/>
              <w:rPr>
                <w:sz w:val="18"/>
              </w:rPr>
            </w:pPr>
            <w:r w:rsidRPr="00EF3ED6">
              <w:rPr>
                <w:sz w:val="18"/>
              </w:rPr>
              <w:t>deri 500</w:t>
            </w:r>
          </w:p>
        </w:tc>
        <w:tc>
          <w:tcPr>
            <w:tcW w:w="673" w:type="pct"/>
          </w:tcPr>
          <w:p w:rsidR="0067654E" w:rsidRPr="00EF3ED6" w:rsidRDefault="0067654E" w:rsidP="00EF3ED6">
            <w:pPr>
              <w:pStyle w:val="Tabele"/>
              <w:rPr>
                <w:sz w:val="18"/>
              </w:rPr>
            </w:pPr>
            <w:r w:rsidRPr="00EF3ED6">
              <w:rPr>
                <w:sz w:val="18"/>
              </w:rPr>
              <w:t>40</w:t>
            </w:r>
          </w:p>
        </w:tc>
        <w:tc>
          <w:tcPr>
            <w:tcW w:w="1457" w:type="pct"/>
          </w:tcPr>
          <w:p w:rsidR="0067654E" w:rsidRPr="00EF3ED6" w:rsidRDefault="0067654E" w:rsidP="00EF3ED6">
            <w:pPr>
              <w:pStyle w:val="Tabele"/>
              <w:rPr>
                <w:sz w:val="18"/>
              </w:rPr>
            </w:pPr>
            <w:r w:rsidRPr="00EF3ED6">
              <w:rPr>
                <w:sz w:val="18"/>
              </w:rPr>
              <w:t>deri 1000</w:t>
            </w:r>
          </w:p>
        </w:tc>
        <w:tc>
          <w:tcPr>
            <w:tcW w:w="1345" w:type="pct"/>
          </w:tcPr>
          <w:p w:rsidR="0067654E" w:rsidRPr="00EF3ED6" w:rsidRDefault="0067654E" w:rsidP="00EF3ED6">
            <w:pPr>
              <w:pStyle w:val="Tabele"/>
              <w:rPr>
                <w:sz w:val="18"/>
              </w:rPr>
            </w:pPr>
            <w:r w:rsidRPr="00EF3ED6">
              <w:rPr>
                <w:sz w:val="18"/>
              </w:rPr>
              <w:t>90</w:t>
            </w:r>
          </w:p>
        </w:tc>
      </w:tr>
      <w:tr w:rsidR="0067654E" w:rsidRPr="00EF3ED6">
        <w:tblPrEx>
          <w:tblCellMar>
            <w:top w:w="0" w:type="dxa"/>
            <w:bottom w:w="0" w:type="dxa"/>
          </w:tblCellMar>
        </w:tblPrEx>
        <w:tc>
          <w:tcPr>
            <w:tcW w:w="1525" w:type="pct"/>
          </w:tcPr>
          <w:p w:rsidR="0067654E" w:rsidRPr="00EF3ED6" w:rsidRDefault="0067654E" w:rsidP="00EF3ED6">
            <w:pPr>
              <w:pStyle w:val="Tabele"/>
              <w:rPr>
                <w:sz w:val="18"/>
              </w:rPr>
            </w:pPr>
            <w:r w:rsidRPr="00EF3ED6">
              <w:rPr>
                <w:sz w:val="18"/>
              </w:rPr>
              <w:t>501-1000</w:t>
            </w:r>
          </w:p>
        </w:tc>
        <w:tc>
          <w:tcPr>
            <w:tcW w:w="673" w:type="pct"/>
          </w:tcPr>
          <w:p w:rsidR="0067654E" w:rsidRPr="00EF3ED6" w:rsidRDefault="0067654E" w:rsidP="00EF3ED6">
            <w:pPr>
              <w:pStyle w:val="Tabele"/>
              <w:rPr>
                <w:sz w:val="18"/>
              </w:rPr>
            </w:pPr>
            <w:r w:rsidRPr="00EF3ED6">
              <w:rPr>
                <w:sz w:val="18"/>
              </w:rPr>
              <w:t>70</w:t>
            </w:r>
          </w:p>
        </w:tc>
        <w:tc>
          <w:tcPr>
            <w:tcW w:w="1457" w:type="pct"/>
          </w:tcPr>
          <w:p w:rsidR="0067654E" w:rsidRPr="00EF3ED6" w:rsidRDefault="0067654E" w:rsidP="00EF3ED6">
            <w:pPr>
              <w:pStyle w:val="Tabele"/>
              <w:rPr>
                <w:sz w:val="18"/>
              </w:rPr>
            </w:pPr>
            <w:r w:rsidRPr="00EF3ED6">
              <w:rPr>
                <w:sz w:val="18"/>
              </w:rPr>
              <w:t>1001-2500</w:t>
            </w:r>
          </w:p>
        </w:tc>
        <w:tc>
          <w:tcPr>
            <w:tcW w:w="1345" w:type="pct"/>
          </w:tcPr>
          <w:p w:rsidR="0067654E" w:rsidRPr="00EF3ED6" w:rsidRDefault="0067654E" w:rsidP="00EF3ED6">
            <w:pPr>
              <w:pStyle w:val="Tabele"/>
              <w:rPr>
                <w:sz w:val="18"/>
              </w:rPr>
            </w:pPr>
            <w:r w:rsidRPr="00EF3ED6">
              <w:rPr>
                <w:sz w:val="18"/>
              </w:rPr>
              <w:t>110</w:t>
            </w:r>
          </w:p>
        </w:tc>
      </w:tr>
      <w:tr w:rsidR="0067654E" w:rsidRPr="00EF3ED6">
        <w:tblPrEx>
          <w:tblCellMar>
            <w:top w:w="0" w:type="dxa"/>
            <w:bottom w:w="0" w:type="dxa"/>
          </w:tblCellMar>
        </w:tblPrEx>
        <w:tc>
          <w:tcPr>
            <w:tcW w:w="1525" w:type="pct"/>
          </w:tcPr>
          <w:p w:rsidR="0067654E" w:rsidRPr="00EF3ED6" w:rsidRDefault="0067654E" w:rsidP="00EF3ED6">
            <w:pPr>
              <w:pStyle w:val="Tabele"/>
              <w:rPr>
                <w:sz w:val="18"/>
              </w:rPr>
            </w:pPr>
            <w:r w:rsidRPr="00EF3ED6">
              <w:rPr>
                <w:sz w:val="18"/>
              </w:rPr>
              <w:t>1001-2500</w:t>
            </w:r>
          </w:p>
        </w:tc>
        <w:tc>
          <w:tcPr>
            <w:tcW w:w="673" w:type="pct"/>
          </w:tcPr>
          <w:p w:rsidR="0067654E" w:rsidRPr="00EF3ED6" w:rsidRDefault="0067654E" w:rsidP="00EF3ED6">
            <w:pPr>
              <w:pStyle w:val="Tabele"/>
              <w:rPr>
                <w:sz w:val="18"/>
              </w:rPr>
            </w:pPr>
            <w:r w:rsidRPr="00EF3ED6">
              <w:rPr>
                <w:sz w:val="18"/>
              </w:rPr>
              <w:t>110</w:t>
            </w:r>
          </w:p>
        </w:tc>
        <w:tc>
          <w:tcPr>
            <w:tcW w:w="1457" w:type="pct"/>
          </w:tcPr>
          <w:p w:rsidR="0067654E" w:rsidRPr="00EF3ED6" w:rsidRDefault="0067654E" w:rsidP="00EF3ED6">
            <w:pPr>
              <w:pStyle w:val="Tabele"/>
              <w:rPr>
                <w:sz w:val="18"/>
              </w:rPr>
            </w:pPr>
            <w:r w:rsidRPr="00EF3ED6">
              <w:rPr>
                <w:sz w:val="18"/>
              </w:rPr>
              <w:t>2501-5000</w:t>
            </w:r>
          </w:p>
        </w:tc>
        <w:tc>
          <w:tcPr>
            <w:tcW w:w="1345" w:type="pct"/>
          </w:tcPr>
          <w:p w:rsidR="0067654E" w:rsidRPr="00EF3ED6" w:rsidRDefault="0067654E" w:rsidP="00EF3ED6">
            <w:pPr>
              <w:pStyle w:val="Tabele"/>
              <w:rPr>
                <w:sz w:val="18"/>
              </w:rPr>
            </w:pPr>
            <w:r w:rsidRPr="00EF3ED6">
              <w:rPr>
                <w:sz w:val="18"/>
              </w:rPr>
              <w:t>180</w:t>
            </w:r>
          </w:p>
        </w:tc>
      </w:tr>
      <w:tr w:rsidR="0067654E" w:rsidRPr="00EF3ED6">
        <w:tblPrEx>
          <w:tblCellMar>
            <w:top w:w="0" w:type="dxa"/>
            <w:bottom w:w="0" w:type="dxa"/>
          </w:tblCellMar>
        </w:tblPrEx>
        <w:tc>
          <w:tcPr>
            <w:tcW w:w="1525" w:type="pct"/>
          </w:tcPr>
          <w:p w:rsidR="0067654E" w:rsidRPr="00EF3ED6" w:rsidRDefault="0067654E" w:rsidP="00EF3ED6">
            <w:pPr>
              <w:pStyle w:val="Tabele"/>
              <w:rPr>
                <w:sz w:val="18"/>
              </w:rPr>
            </w:pPr>
            <w:r w:rsidRPr="00EF3ED6">
              <w:rPr>
                <w:sz w:val="18"/>
              </w:rPr>
              <w:t>2501-5000</w:t>
            </w:r>
          </w:p>
        </w:tc>
        <w:tc>
          <w:tcPr>
            <w:tcW w:w="673" w:type="pct"/>
          </w:tcPr>
          <w:p w:rsidR="0067654E" w:rsidRPr="00EF3ED6" w:rsidRDefault="0067654E" w:rsidP="00EF3ED6">
            <w:pPr>
              <w:pStyle w:val="Tabele"/>
              <w:rPr>
                <w:sz w:val="18"/>
              </w:rPr>
            </w:pPr>
            <w:r w:rsidRPr="00EF3ED6">
              <w:rPr>
                <w:sz w:val="18"/>
              </w:rPr>
              <w:t>160</w:t>
            </w:r>
          </w:p>
        </w:tc>
        <w:tc>
          <w:tcPr>
            <w:tcW w:w="1457" w:type="pct"/>
          </w:tcPr>
          <w:p w:rsidR="0067654E" w:rsidRPr="00EF3ED6" w:rsidRDefault="0067654E" w:rsidP="00EF3ED6">
            <w:pPr>
              <w:pStyle w:val="Tabele"/>
              <w:rPr>
                <w:sz w:val="18"/>
              </w:rPr>
            </w:pPr>
            <w:r w:rsidRPr="00EF3ED6">
              <w:rPr>
                <w:sz w:val="18"/>
              </w:rPr>
              <w:t>5001-10000</w:t>
            </w:r>
          </w:p>
        </w:tc>
        <w:tc>
          <w:tcPr>
            <w:tcW w:w="1345" w:type="pct"/>
          </w:tcPr>
          <w:p w:rsidR="0067654E" w:rsidRPr="00EF3ED6" w:rsidRDefault="0067654E" w:rsidP="00EF3ED6">
            <w:pPr>
              <w:pStyle w:val="Tabele"/>
              <w:rPr>
                <w:sz w:val="18"/>
              </w:rPr>
            </w:pPr>
            <w:r w:rsidRPr="00EF3ED6">
              <w:rPr>
                <w:sz w:val="18"/>
              </w:rPr>
              <w:t>350</w:t>
            </w:r>
          </w:p>
        </w:tc>
      </w:tr>
      <w:tr w:rsidR="0067654E" w:rsidRPr="00EF3ED6">
        <w:tblPrEx>
          <w:tblCellMar>
            <w:top w:w="0" w:type="dxa"/>
            <w:bottom w:w="0" w:type="dxa"/>
          </w:tblCellMar>
        </w:tblPrEx>
        <w:tc>
          <w:tcPr>
            <w:tcW w:w="1525" w:type="pct"/>
          </w:tcPr>
          <w:p w:rsidR="0067654E" w:rsidRPr="00EF3ED6" w:rsidRDefault="0067654E" w:rsidP="00EF3ED6">
            <w:pPr>
              <w:pStyle w:val="Tabele"/>
              <w:rPr>
                <w:sz w:val="18"/>
              </w:rPr>
            </w:pPr>
            <w:r w:rsidRPr="00EF3ED6">
              <w:rPr>
                <w:sz w:val="18"/>
              </w:rPr>
              <w:t>5001-10000</w:t>
            </w:r>
          </w:p>
        </w:tc>
        <w:tc>
          <w:tcPr>
            <w:tcW w:w="673" w:type="pct"/>
          </w:tcPr>
          <w:p w:rsidR="0067654E" w:rsidRPr="00EF3ED6" w:rsidRDefault="0067654E" w:rsidP="00EF3ED6">
            <w:pPr>
              <w:pStyle w:val="Tabele"/>
              <w:rPr>
                <w:sz w:val="18"/>
              </w:rPr>
            </w:pPr>
            <w:r w:rsidRPr="00EF3ED6">
              <w:rPr>
                <w:sz w:val="18"/>
              </w:rPr>
              <w:t>300</w:t>
            </w:r>
          </w:p>
        </w:tc>
        <w:tc>
          <w:tcPr>
            <w:tcW w:w="1457" w:type="pct"/>
          </w:tcPr>
          <w:p w:rsidR="0067654E" w:rsidRPr="00EF3ED6" w:rsidRDefault="0067654E" w:rsidP="00EF3ED6">
            <w:pPr>
              <w:pStyle w:val="Tabele"/>
              <w:rPr>
                <w:sz w:val="18"/>
              </w:rPr>
            </w:pPr>
            <w:r w:rsidRPr="00EF3ED6">
              <w:rPr>
                <w:sz w:val="18"/>
              </w:rPr>
              <w:t>10001-20000</w:t>
            </w:r>
          </w:p>
        </w:tc>
        <w:tc>
          <w:tcPr>
            <w:tcW w:w="1345" w:type="pct"/>
          </w:tcPr>
          <w:p w:rsidR="0067654E" w:rsidRPr="00EF3ED6" w:rsidRDefault="0067654E" w:rsidP="00EF3ED6">
            <w:pPr>
              <w:pStyle w:val="Tabele"/>
              <w:rPr>
                <w:sz w:val="18"/>
              </w:rPr>
            </w:pPr>
            <w:r w:rsidRPr="00EF3ED6">
              <w:rPr>
                <w:sz w:val="18"/>
              </w:rPr>
              <w:t>400</w:t>
            </w:r>
          </w:p>
        </w:tc>
      </w:tr>
      <w:tr w:rsidR="0067654E" w:rsidRPr="00EF3ED6">
        <w:tblPrEx>
          <w:tblCellMar>
            <w:top w:w="0" w:type="dxa"/>
            <w:bottom w:w="0" w:type="dxa"/>
          </w:tblCellMar>
        </w:tblPrEx>
        <w:tc>
          <w:tcPr>
            <w:tcW w:w="1525" w:type="pct"/>
          </w:tcPr>
          <w:p w:rsidR="0067654E" w:rsidRPr="00EF3ED6" w:rsidRDefault="0067654E" w:rsidP="00EF3ED6">
            <w:pPr>
              <w:pStyle w:val="Tabele"/>
              <w:rPr>
                <w:sz w:val="18"/>
              </w:rPr>
            </w:pPr>
            <w:r w:rsidRPr="00EF3ED6">
              <w:rPr>
                <w:sz w:val="18"/>
              </w:rPr>
              <w:t>10001-20000</w:t>
            </w:r>
          </w:p>
        </w:tc>
        <w:tc>
          <w:tcPr>
            <w:tcW w:w="673" w:type="pct"/>
          </w:tcPr>
          <w:p w:rsidR="0067654E" w:rsidRPr="00EF3ED6" w:rsidRDefault="0067654E" w:rsidP="00EF3ED6">
            <w:pPr>
              <w:pStyle w:val="Tabele"/>
              <w:rPr>
                <w:sz w:val="18"/>
              </w:rPr>
            </w:pPr>
            <w:r w:rsidRPr="00EF3ED6">
              <w:rPr>
                <w:sz w:val="18"/>
              </w:rPr>
              <w:t>350</w:t>
            </w:r>
          </w:p>
        </w:tc>
        <w:tc>
          <w:tcPr>
            <w:tcW w:w="1457" w:type="pct"/>
          </w:tcPr>
          <w:p w:rsidR="0067654E" w:rsidRPr="00EF3ED6" w:rsidRDefault="0067654E" w:rsidP="00EF3ED6">
            <w:pPr>
              <w:pStyle w:val="Tabele"/>
              <w:rPr>
                <w:sz w:val="18"/>
              </w:rPr>
            </w:pPr>
            <w:r w:rsidRPr="00EF3ED6">
              <w:rPr>
                <w:sz w:val="18"/>
              </w:rPr>
              <w:t>20001-50000</w:t>
            </w:r>
          </w:p>
        </w:tc>
        <w:tc>
          <w:tcPr>
            <w:tcW w:w="1345" w:type="pct"/>
          </w:tcPr>
          <w:p w:rsidR="0067654E" w:rsidRPr="00EF3ED6" w:rsidRDefault="0067654E" w:rsidP="00EF3ED6">
            <w:pPr>
              <w:pStyle w:val="Tabele"/>
              <w:rPr>
                <w:sz w:val="18"/>
              </w:rPr>
            </w:pPr>
            <w:r w:rsidRPr="00EF3ED6">
              <w:rPr>
                <w:sz w:val="18"/>
              </w:rPr>
              <w:t>500</w:t>
            </w:r>
          </w:p>
        </w:tc>
      </w:tr>
      <w:tr w:rsidR="0067654E" w:rsidRPr="00EF3ED6">
        <w:tblPrEx>
          <w:tblCellMar>
            <w:top w:w="0" w:type="dxa"/>
            <w:bottom w:w="0" w:type="dxa"/>
          </w:tblCellMar>
        </w:tblPrEx>
        <w:tc>
          <w:tcPr>
            <w:tcW w:w="1525" w:type="pct"/>
          </w:tcPr>
          <w:p w:rsidR="0067654E" w:rsidRPr="00EF3ED6" w:rsidRDefault="0067654E" w:rsidP="00EF3ED6">
            <w:pPr>
              <w:pStyle w:val="Tabele"/>
              <w:rPr>
                <w:sz w:val="18"/>
              </w:rPr>
            </w:pPr>
            <w:r w:rsidRPr="00EF3ED6">
              <w:rPr>
                <w:sz w:val="18"/>
              </w:rPr>
              <w:t>20001-50000</w:t>
            </w:r>
          </w:p>
        </w:tc>
        <w:tc>
          <w:tcPr>
            <w:tcW w:w="673" w:type="pct"/>
          </w:tcPr>
          <w:p w:rsidR="0067654E" w:rsidRPr="00EF3ED6" w:rsidRDefault="0067654E" w:rsidP="00EF3ED6">
            <w:pPr>
              <w:pStyle w:val="Tabele"/>
              <w:rPr>
                <w:sz w:val="18"/>
              </w:rPr>
            </w:pPr>
            <w:r w:rsidRPr="00EF3ED6">
              <w:rPr>
                <w:sz w:val="18"/>
              </w:rPr>
              <w:t>400</w:t>
            </w:r>
          </w:p>
        </w:tc>
        <w:tc>
          <w:tcPr>
            <w:tcW w:w="1457" w:type="pct"/>
          </w:tcPr>
          <w:p w:rsidR="0067654E" w:rsidRPr="00EF3ED6" w:rsidRDefault="0067654E" w:rsidP="00EF3ED6">
            <w:pPr>
              <w:pStyle w:val="Tabele"/>
              <w:rPr>
                <w:sz w:val="18"/>
              </w:rPr>
            </w:pPr>
            <w:r w:rsidRPr="00EF3ED6">
              <w:rPr>
                <w:sz w:val="18"/>
              </w:rPr>
              <w:t>50001-100000</w:t>
            </w:r>
          </w:p>
        </w:tc>
        <w:tc>
          <w:tcPr>
            <w:tcW w:w="1345" w:type="pct"/>
          </w:tcPr>
          <w:p w:rsidR="0067654E" w:rsidRPr="00EF3ED6" w:rsidRDefault="0067654E" w:rsidP="00EF3ED6">
            <w:pPr>
              <w:pStyle w:val="Tabele"/>
              <w:rPr>
                <w:sz w:val="18"/>
              </w:rPr>
            </w:pPr>
            <w:r w:rsidRPr="00EF3ED6">
              <w:rPr>
                <w:sz w:val="18"/>
              </w:rPr>
              <w:t>600</w:t>
            </w:r>
          </w:p>
        </w:tc>
      </w:tr>
      <w:tr w:rsidR="0067654E" w:rsidRPr="00EF3ED6">
        <w:tblPrEx>
          <w:tblCellMar>
            <w:top w:w="0" w:type="dxa"/>
            <w:bottom w:w="0" w:type="dxa"/>
          </w:tblCellMar>
        </w:tblPrEx>
        <w:tc>
          <w:tcPr>
            <w:tcW w:w="1525" w:type="pct"/>
          </w:tcPr>
          <w:p w:rsidR="0067654E" w:rsidRPr="00EF3ED6" w:rsidRDefault="0067654E" w:rsidP="00EF3ED6">
            <w:pPr>
              <w:pStyle w:val="Tabele"/>
              <w:rPr>
                <w:sz w:val="18"/>
              </w:rPr>
            </w:pPr>
            <w:r w:rsidRPr="00EF3ED6">
              <w:rPr>
                <w:sz w:val="18"/>
              </w:rPr>
              <w:t>50001-100000</w:t>
            </w:r>
          </w:p>
        </w:tc>
        <w:tc>
          <w:tcPr>
            <w:tcW w:w="673" w:type="pct"/>
          </w:tcPr>
          <w:p w:rsidR="0067654E" w:rsidRPr="00EF3ED6" w:rsidRDefault="0067654E" w:rsidP="00EF3ED6">
            <w:pPr>
              <w:pStyle w:val="Tabele"/>
              <w:rPr>
                <w:sz w:val="18"/>
              </w:rPr>
            </w:pPr>
            <w:r w:rsidRPr="00EF3ED6">
              <w:rPr>
                <w:sz w:val="18"/>
              </w:rPr>
              <w:t>500</w:t>
            </w:r>
          </w:p>
        </w:tc>
        <w:tc>
          <w:tcPr>
            <w:tcW w:w="1457" w:type="pct"/>
          </w:tcPr>
          <w:p w:rsidR="0067654E" w:rsidRPr="00EF3ED6" w:rsidRDefault="0067654E" w:rsidP="00EF3ED6">
            <w:pPr>
              <w:pStyle w:val="Tabele"/>
              <w:rPr>
                <w:sz w:val="18"/>
              </w:rPr>
            </w:pPr>
          </w:p>
        </w:tc>
        <w:tc>
          <w:tcPr>
            <w:tcW w:w="1345" w:type="pct"/>
          </w:tcPr>
          <w:p w:rsidR="0067654E" w:rsidRPr="00EF3ED6" w:rsidRDefault="0067654E" w:rsidP="00EF3ED6">
            <w:pPr>
              <w:pStyle w:val="Tabele"/>
              <w:rPr>
                <w:sz w:val="18"/>
              </w:rPr>
            </w:pPr>
          </w:p>
        </w:tc>
      </w:tr>
    </w:tbl>
    <w:p w:rsidR="0067654E" w:rsidRPr="009E2C4F" w:rsidRDefault="0067654E" w:rsidP="0067654E">
      <w:pPr>
        <w:pStyle w:val="Paragrafi"/>
      </w:pPr>
    </w:p>
    <w:p w:rsidR="0067654E" w:rsidRPr="009E2C4F" w:rsidRDefault="0067654E" w:rsidP="0067654E">
      <w:pPr>
        <w:pStyle w:val="Paragrafi"/>
      </w:pPr>
      <w:r w:rsidRPr="009E2C4F">
        <w:t>Shënim: Urdhër-pagesat telegrafike pranohen me tarifat e UPP-ve sipas shkallëzimeve të mësipërme, duke shtuar 20 lekë dhe merret dhe tarifa e telegramit sipas numrit të fjalëve.</w:t>
      </w:r>
    </w:p>
    <w:p w:rsidR="0067654E" w:rsidRPr="009E2C4F" w:rsidRDefault="0067654E" w:rsidP="0067654E">
      <w:pPr>
        <w:pStyle w:val="Paragrafi"/>
      </w:pPr>
    </w:p>
    <w:p w:rsidR="0067654E" w:rsidRPr="009E2C4F" w:rsidRDefault="0067654E" w:rsidP="0067654E">
      <w:pPr>
        <w:pStyle w:val="Paragrafi"/>
      </w:pPr>
      <w:r w:rsidRPr="009E2C4F">
        <w:t>Lidhja 1/9</w:t>
      </w:r>
    </w:p>
    <w:p w:rsidR="0067654E" w:rsidRPr="009E2C4F" w:rsidRDefault="0067654E" w:rsidP="0067654E">
      <w:pPr>
        <w:pStyle w:val="Paragrafi"/>
      </w:pPr>
      <w:r w:rsidRPr="009E2C4F">
        <w:t>Tarifa e objekteve të porositura ndërkombëtare në rrugë tokësore</w:t>
      </w:r>
    </w:p>
    <w:p w:rsidR="0067654E" w:rsidRPr="009E2C4F" w:rsidRDefault="0067654E" w:rsidP="0067654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4143"/>
        <w:gridCol w:w="1962"/>
        <w:gridCol w:w="2398"/>
      </w:tblGrid>
      <w:tr w:rsidR="0067654E" w:rsidRPr="00EF3ED6">
        <w:tblPrEx>
          <w:tblCellMar>
            <w:top w:w="0" w:type="dxa"/>
            <w:bottom w:w="0" w:type="dxa"/>
          </w:tblCellMar>
        </w:tblPrEx>
        <w:trPr>
          <w:cantSplit/>
        </w:trPr>
        <w:tc>
          <w:tcPr>
            <w:tcW w:w="423" w:type="pct"/>
            <w:vMerge w:val="restart"/>
          </w:tcPr>
          <w:p w:rsidR="0067654E" w:rsidRPr="00EF3ED6" w:rsidRDefault="0067654E" w:rsidP="00EF3ED6">
            <w:pPr>
              <w:pStyle w:val="Tabele"/>
              <w:rPr>
                <w:sz w:val="18"/>
              </w:rPr>
            </w:pPr>
            <w:r w:rsidRPr="00EF3ED6">
              <w:rPr>
                <w:sz w:val="18"/>
              </w:rPr>
              <w:t>Nr.</w:t>
            </w:r>
          </w:p>
        </w:tc>
        <w:tc>
          <w:tcPr>
            <w:tcW w:w="2230" w:type="pct"/>
            <w:vMerge w:val="restart"/>
          </w:tcPr>
          <w:p w:rsidR="0067654E" w:rsidRPr="00EF3ED6" w:rsidRDefault="0067654E" w:rsidP="00EF3ED6">
            <w:pPr>
              <w:pStyle w:val="Tabele"/>
              <w:rPr>
                <w:sz w:val="18"/>
              </w:rPr>
            </w:pPr>
            <w:r w:rsidRPr="00EF3ED6">
              <w:rPr>
                <w:sz w:val="18"/>
              </w:rPr>
              <w:t>Lloji i shërbimit të veçantë</w:t>
            </w:r>
          </w:p>
        </w:tc>
        <w:tc>
          <w:tcPr>
            <w:tcW w:w="2347" w:type="pct"/>
            <w:gridSpan w:val="2"/>
          </w:tcPr>
          <w:p w:rsidR="0067654E" w:rsidRPr="00EF3ED6" w:rsidRDefault="0067654E" w:rsidP="00EF3ED6">
            <w:pPr>
              <w:pStyle w:val="Tabele"/>
              <w:rPr>
                <w:sz w:val="18"/>
              </w:rPr>
            </w:pPr>
            <w:r w:rsidRPr="00EF3ED6">
              <w:rPr>
                <w:sz w:val="18"/>
              </w:rPr>
              <w:t>Tarifa në lekë</w:t>
            </w:r>
          </w:p>
        </w:tc>
      </w:tr>
      <w:tr w:rsidR="0067654E" w:rsidRPr="00EF3ED6">
        <w:tblPrEx>
          <w:tblCellMar>
            <w:top w:w="0" w:type="dxa"/>
            <w:bottom w:w="0" w:type="dxa"/>
          </w:tblCellMar>
        </w:tblPrEx>
        <w:trPr>
          <w:cantSplit/>
        </w:trPr>
        <w:tc>
          <w:tcPr>
            <w:tcW w:w="423" w:type="pct"/>
            <w:vMerge/>
          </w:tcPr>
          <w:p w:rsidR="0067654E" w:rsidRPr="00EF3ED6" w:rsidRDefault="0067654E" w:rsidP="00EF3ED6">
            <w:pPr>
              <w:pStyle w:val="Tabele"/>
              <w:rPr>
                <w:sz w:val="18"/>
              </w:rPr>
            </w:pPr>
          </w:p>
        </w:tc>
        <w:tc>
          <w:tcPr>
            <w:tcW w:w="2230" w:type="pct"/>
            <w:vMerge/>
          </w:tcPr>
          <w:p w:rsidR="0067654E" w:rsidRPr="00EF3ED6" w:rsidRDefault="0067654E" w:rsidP="00EF3ED6">
            <w:pPr>
              <w:pStyle w:val="Tabele"/>
              <w:rPr>
                <w:sz w:val="18"/>
              </w:rPr>
            </w:pPr>
          </w:p>
        </w:tc>
        <w:tc>
          <w:tcPr>
            <w:tcW w:w="1056" w:type="pct"/>
          </w:tcPr>
          <w:p w:rsidR="0067654E" w:rsidRPr="00EF3ED6" w:rsidRDefault="0067654E" w:rsidP="00EF3ED6">
            <w:pPr>
              <w:pStyle w:val="Tabele"/>
              <w:rPr>
                <w:sz w:val="18"/>
              </w:rPr>
            </w:pPr>
            <w:r w:rsidRPr="00EF3ED6">
              <w:rPr>
                <w:sz w:val="18"/>
              </w:rPr>
              <w:t>ishte</w:t>
            </w:r>
          </w:p>
        </w:tc>
        <w:tc>
          <w:tcPr>
            <w:tcW w:w="1291"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423" w:type="pct"/>
          </w:tcPr>
          <w:p w:rsidR="0067654E" w:rsidRPr="00EF3ED6" w:rsidRDefault="0067654E" w:rsidP="00EF3ED6">
            <w:pPr>
              <w:pStyle w:val="Tabele"/>
              <w:rPr>
                <w:sz w:val="18"/>
              </w:rPr>
            </w:pPr>
            <w:r w:rsidRPr="00EF3ED6">
              <w:rPr>
                <w:sz w:val="18"/>
              </w:rPr>
              <w:t>1</w:t>
            </w:r>
          </w:p>
        </w:tc>
        <w:tc>
          <w:tcPr>
            <w:tcW w:w="2230" w:type="pct"/>
          </w:tcPr>
          <w:p w:rsidR="0067654E" w:rsidRPr="00EF3ED6" w:rsidRDefault="0067654E" w:rsidP="00EF3ED6">
            <w:pPr>
              <w:pStyle w:val="Tabele"/>
              <w:rPr>
                <w:sz w:val="18"/>
              </w:rPr>
            </w:pPr>
            <w:r w:rsidRPr="00EF3ED6">
              <w:rPr>
                <w:sz w:val="18"/>
              </w:rPr>
              <w:t>Objekt i porositur</w:t>
            </w:r>
          </w:p>
        </w:tc>
        <w:tc>
          <w:tcPr>
            <w:tcW w:w="1056" w:type="pct"/>
          </w:tcPr>
          <w:p w:rsidR="0067654E" w:rsidRPr="00EF3ED6" w:rsidRDefault="0067654E" w:rsidP="00EF3ED6">
            <w:pPr>
              <w:pStyle w:val="Tabele"/>
              <w:rPr>
                <w:sz w:val="18"/>
              </w:rPr>
            </w:pPr>
            <w:r w:rsidRPr="00EF3ED6">
              <w:rPr>
                <w:sz w:val="18"/>
              </w:rPr>
              <w:t>70</w:t>
            </w:r>
          </w:p>
        </w:tc>
        <w:tc>
          <w:tcPr>
            <w:tcW w:w="1291" w:type="pct"/>
          </w:tcPr>
          <w:p w:rsidR="0067654E" w:rsidRPr="00EF3ED6" w:rsidRDefault="0067654E" w:rsidP="00EF3ED6">
            <w:pPr>
              <w:pStyle w:val="Tabele"/>
              <w:rPr>
                <w:sz w:val="18"/>
              </w:rPr>
            </w:pPr>
            <w:r w:rsidRPr="00EF3ED6">
              <w:rPr>
                <w:sz w:val="18"/>
              </w:rPr>
              <w:t>150</w:t>
            </w:r>
          </w:p>
        </w:tc>
      </w:tr>
    </w:tbl>
    <w:p w:rsidR="0067654E" w:rsidRPr="009E2C4F" w:rsidRDefault="0067654E" w:rsidP="0067654E">
      <w:pPr>
        <w:pStyle w:val="Paragrafi"/>
      </w:pPr>
    </w:p>
    <w:p w:rsidR="0067654E" w:rsidRPr="009E2C4F" w:rsidRDefault="0067654E" w:rsidP="0067654E">
      <w:pPr>
        <w:pStyle w:val="Paragrafi"/>
      </w:pPr>
      <w:r w:rsidRPr="009E2C4F">
        <w:t>Lidhja 1/10</w:t>
      </w:r>
    </w:p>
    <w:p w:rsidR="0067654E" w:rsidRPr="009E2C4F" w:rsidRDefault="0067654E" w:rsidP="0067654E">
      <w:pPr>
        <w:pStyle w:val="Paragrafi"/>
      </w:pPr>
      <w:r w:rsidRPr="009E2C4F">
        <w:t>Tabela e pranimit të objekteve postare për jashtë shtetit që vijohen në rrugë tokësore</w:t>
      </w:r>
    </w:p>
    <w:p w:rsidR="0067654E" w:rsidRPr="009E2C4F" w:rsidRDefault="0067654E" w:rsidP="0067654E">
      <w:pPr>
        <w:pStyle w:val="Paragrafi"/>
      </w:pPr>
    </w:p>
    <w:p w:rsidR="0067654E" w:rsidRPr="009E2C4F" w:rsidRDefault="0067654E" w:rsidP="0067654E">
      <w:pPr>
        <w:pStyle w:val="Paragrafi"/>
      </w:pPr>
      <w:r w:rsidRPr="009E2C4F">
        <w:t>në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6"/>
        <w:gridCol w:w="1977"/>
        <w:gridCol w:w="2241"/>
        <w:gridCol w:w="2445"/>
      </w:tblGrid>
      <w:tr w:rsidR="0067654E" w:rsidRPr="00EF3ED6">
        <w:tblPrEx>
          <w:tblCellMar>
            <w:top w:w="0" w:type="dxa"/>
            <w:bottom w:w="0" w:type="dxa"/>
          </w:tblCellMar>
        </w:tblPrEx>
        <w:trPr>
          <w:cantSplit/>
        </w:trPr>
        <w:tc>
          <w:tcPr>
            <w:tcW w:w="1414" w:type="pct"/>
            <w:vMerge w:val="restart"/>
          </w:tcPr>
          <w:p w:rsidR="0067654E" w:rsidRPr="00EF3ED6" w:rsidRDefault="0067654E" w:rsidP="00EF3ED6">
            <w:pPr>
              <w:pStyle w:val="Tabele"/>
              <w:rPr>
                <w:sz w:val="18"/>
              </w:rPr>
            </w:pPr>
            <w:r w:rsidRPr="00EF3ED6">
              <w:rPr>
                <w:sz w:val="18"/>
              </w:rPr>
              <w:t>Lloji i objektit</w:t>
            </w:r>
          </w:p>
          <w:p w:rsidR="0067654E" w:rsidRPr="00EF3ED6" w:rsidRDefault="0067654E" w:rsidP="00EF3ED6">
            <w:pPr>
              <w:pStyle w:val="Tabele"/>
              <w:rPr>
                <w:sz w:val="18"/>
              </w:rPr>
            </w:pPr>
            <w:r w:rsidRPr="00EF3ED6">
              <w:rPr>
                <w:sz w:val="18"/>
              </w:rPr>
              <w:t>Letra të thjeshta</w:t>
            </w:r>
          </w:p>
        </w:tc>
        <w:tc>
          <w:tcPr>
            <w:tcW w:w="1064" w:type="pct"/>
            <w:vMerge w:val="restart"/>
          </w:tcPr>
          <w:p w:rsidR="0067654E" w:rsidRPr="00EF3ED6" w:rsidRDefault="0067654E" w:rsidP="00EF3ED6">
            <w:pPr>
              <w:pStyle w:val="Tabele"/>
              <w:rPr>
                <w:sz w:val="18"/>
              </w:rPr>
            </w:pPr>
            <w:r w:rsidRPr="00EF3ED6">
              <w:rPr>
                <w:sz w:val="18"/>
              </w:rPr>
              <w:t>Pesha në gram</w:t>
            </w:r>
          </w:p>
        </w:tc>
        <w:tc>
          <w:tcPr>
            <w:tcW w:w="2522" w:type="pct"/>
            <w:gridSpan w:val="2"/>
          </w:tcPr>
          <w:p w:rsidR="0067654E" w:rsidRPr="00EF3ED6" w:rsidRDefault="0067654E" w:rsidP="00EF3ED6">
            <w:pPr>
              <w:pStyle w:val="Tabele"/>
              <w:rPr>
                <w:sz w:val="18"/>
              </w:rPr>
            </w:pPr>
            <w:r w:rsidRPr="00EF3ED6">
              <w:rPr>
                <w:sz w:val="18"/>
              </w:rPr>
              <w:t>Tarifa</w:t>
            </w:r>
          </w:p>
        </w:tc>
      </w:tr>
      <w:tr w:rsidR="0067654E" w:rsidRPr="00EF3ED6">
        <w:tblPrEx>
          <w:tblCellMar>
            <w:top w:w="0" w:type="dxa"/>
            <w:bottom w:w="0" w:type="dxa"/>
          </w:tblCellMar>
        </w:tblPrEx>
        <w:trPr>
          <w:cantSplit/>
        </w:trPr>
        <w:tc>
          <w:tcPr>
            <w:tcW w:w="1414" w:type="pct"/>
            <w:vMerge/>
            <w:tcBorders>
              <w:bottom w:val="nil"/>
            </w:tcBorders>
          </w:tcPr>
          <w:p w:rsidR="0067654E" w:rsidRPr="00EF3ED6" w:rsidRDefault="0067654E" w:rsidP="00EF3ED6">
            <w:pPr>
              <w:pStyle w:val="Tabele"/>
              <w:rPr>
                <w:sz w:val="18"/>
              </w:rPr>
            </w:pPr>
          </w:p>
        </w:tc>
        <w:tc>
          <w:tcPr>
            <w:tcW w:w="1064" w:type="pct"/>
            <w:vMerge/>
          </w:tcPr>
          <w:p w:rsidR="0067654E" w:rsidRPr="00EF3ED6" w:rsidRDefault="0067654E" w:rsidP="00EF3ED6">
            <w:pPr>
              <w:pStyle w:val="Tabele"/>
              <w:rPr>
                <w:sz w:val="18"/>
              </w:rPr>
            </w:pPr>
          </w:p>
        </w:tc>
        <w:tc>
          <w:tcPr>
            <w:tcW w:w="1206" w:type="pct"/>
          </w:tcPr>
          <w:p w:rsidR="0067654E" w:rsidRPr="00EF3ED6" w:rsidRDefault="0067654E" w:rsidP="00EF3ED6">
            <w:pPr>
              <w:pStyle w:val="Tabele"/>
              <w:rPr>
                <w:sz w:val="18"/>
              </w:rPr>
            </w:pPr>
            <w:r w:rsidRPr="00EF3ED6">
              <w:rPr>
                <w:sz w:val="18"/>
              </w:rPr>
              <w:t>ishte</w:t>
            </w:r>
          </w:p>
        </w:tc>
        <w:tc>
          <w:tcPr>
            <w:tcW w:w="1316"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1414" w:type="pct"/>
            <w:tcBorders>
              <w:bottom w:val="nil"/>
            </w:tcBorders>
          </w:tcPr>
          <w:p w:rsidR="0067654E" w:rsidRPr="00EF3ED6" w:rsidRDefault="0067654E" w:rsidP="00EF3ED6">
            <w:pPr>
              <w:pStyle w:val="Tabele"/>
              <w:rPr>
                <w:sz w:val="18"/>
              </w:rPr>
            </w:pPr>
          </w:p>
        </w:tc>
        <w:tc>
          <w:tcPr>
            <w:tcW w:w="1064" w:type="pct"/>
          </w:tcPr>
          <w:p w:rsidR="0067654E" w:rsidRPr="00EF3ED6" w:rsidRDefault="0067654E" w:rsidP="00EF3ED6">
            <w:pPr>
              <w:pStyle w:val="Tabele"/>
              <w:rPr>
                <w:sz w:val="18"/>
              </w:rPr>
            </w:pPr>
            <w:r w:rsidRPr="00EF3ED6">
              <w:rPr>
                <w:sz w:val="18"/>
              </w:rPr>
              <w:t>deri 20</w:t>
            </w:r>
          </w:p>
        </w:tc>
        <w:tc>
          <w:tcPr>
            <w:tcW w:w="1206" w:type="pct"/>
          </w:tcPr>
          <w:p w:rsidR="0067654E" w:rsidRPr="00EF3ED6" w:rsidRDefault="0067654E" w:rsidP="00EF3ED6">
            <w:pPr>
              <w:pStyle w:val="Tabele"/>
              <w:rPr>
                <w:sz w:val="18"/>
              </w:rPr>
            </w:pPr>
            <w:r w:rsidRPr="00EF3ED6">
              <w:rPr>
                <w:sz w:val="18"/>
              </w:rPr>
              <w:t>40</w:t>
            </w:r>
          </w:p>
        </w:tc>
        <w:tc>
          <w:tcPr>
            <w:tcW w:w="1316" w:type="pct"/>
          </w:tcPr>
          <w:p w:rsidR="0067654E" w:rsidRPr="00EF3ED6" w:rsidRDefault="0067654E" w:rsidP="00EF3ED6">
            <w:pPr>
              <w:pStyle w:val="Tabele"/>
              <w:rPr>
                <w:sz w:val="18"/>
              </w:rPr>
            </w:pPr>
            <w:r w:rsidRPr="00EF3ED6">
              <w:rPr>
                <w:sz w:val="18"/>
              </w:rPr>
              <w:t>60</w:t>
            </w:r>
          </w:p>
        </w:tc>
      </w:tr>
      <w:tr w:rsidR="0067654E" w:rsidRPr="00EF3ED6">
        <w:tblPrEx>
          <w:tblCellMar>
            <w:top w:w="0" w:type="dxa"/>
            <w:bottom w:w="0" w:type="dxa"/>
          </w:tblCellMar>
        </w:tblPrEx>
        <w:tc>
          <w:tcPr>
            <w:tcW w:w="1414" w:type="pct"/>
            <w:tcBorders>
              <w:top w:val="nil"/>
              <w:bottom w:val="nil"/>
            </w:tcBorders>
          </w:tcPr>
          <w:p w:rsidR="0067654E" w:rsidRPr="00EF3ED6" w:rsidRDefault="0067654E" w:rsidP="00EF3ED6">
            <w:pPr>
              <w:pStyle w:val="Tabele"/>
              <w:rPr>
                <w:sz w:val="18"/>
              </w:rPr>
            </w:pPr>
          </w:p>
        </w:tc>
        <w:tc>
          <w:tcPr>
            <w:tcW w:w="1064" w:type="pct"/>
          </w:tcPr>
          <w:p w:rsidR="0067654E" w:rsidRPr="00EF3ED6" w:rsidRDefault="0067654E" w:rsidP="00EF3ED6">
            <w:pPr>
              <w:pStyle w:val="Tabele"/>
              <w:rPr>
                <w:sz w:val="18"/>
              </w:rPr>
            </w:pPr>
            <w:r w:rsidRPr="00EF3ED6">
              <w:rPr>
                <w:sz w:val="18"/>
              </w:rPr>
              <w:t>21-50</w:t>
            </w:r>
          </w:p>
        </w:tc>
        <w:tc>
          <w:tcPr>
            <w:tcW w:w="1206" w:type="pct"/>
          </w:tcPr>
          <w:p w:rsidR="0067654E" w:rsidRPr="00EF3ED6" w:rsidRDefault="0067654E" w:rsidP="00EF3ED6">
            <w:pPr>
              <w:pStyle w:val="Tabele"/>
              <w:rPr>
                <w:sz w:val="18"/>
              </w:rPr>
            </w:pPr>
            <w:r w:rsidRPr="00EF3ED6">
              <w:rPr>
                <w:sz w:val="18"/>
              </w:rPr>
              <w:t>60</w:t>
            </w:r>
          </w:p>
        </w:tc>
        <w:tc>
          <w:tcPr>
            <w:tcW w:w="1316" w:type="pct"/>
          </w:tcPr>
          <w:p w:rsidR="0067654E" w:rsidRPr="00EF3ED6" w:rsidRDefault="0067654E" w:rsidP="00EF3ED6">
            <w:pPr>
              <w:pStyle w:val="Tabele"/>
              <w:rPr>
                <w:sz w:val="18"/>
              </w:rPr>
            </w:pPr>
            <w:r w:rsidRPr="00EF3ED6">
              <w:rPr>
                <w:sz w:val="18"/>
              </w:rPr>
              <w:t>80</w:t>
            </w:r>
          </w:p>
        </w:tc>
      </w:tr>
      <w:tr w:rsidR="0067654E" w:rsidRPr="00EF3ED6">
        <w:tblPrEx>
          <w:tblCellMar>
            <w:top w:w="0" w:type="dxa"/>
            <w:bottom w:w="0" w:type="dxa"/>
          </w:tblCellMar>
        </w:tblPrEx>
        <w:tc>
          <w:tcPr>
            <w:tcW w:w="1414" w:type="pct"/>
            <w:tcBorders>
              <w:top w:val="nil"/>
              <w:bottom w:val="nil"/>
            </w:tcBorders>
          </w:tcPr>
          <w:p w:rsidR="0067654E" w:rsidRPr="00EF3ED6" w:rsidRDefault="0067654E" w:rsidP="00EF3ED6">
            <w:pPr>
              <w:pStyle w:val="Tabele"/>
              <w:rPr>
                <w:sz w:val="18"/>
              </w:rPr>
            </w:pPr>
          </w:p>
        </w:tc>
        <w:tc>
          <w:tcPr>
            <w:tcW w:w="1064" w:type="pct"/>
          </w:tcPr>
          <w:p w:rsidR="0067654E" w:rsidRPr="00EF3ED6" w:rsidRDefault="0067654E" w:rsidP="00EF3ED6">
            <w:pPr>
              <w:pStyle w:val="Tabele"/>
              <w:rPr>
                <w:sz w:val="18"/>
              </w:rPr>
            </w:pPr>
            <w:r w:rsidRPr="00EF3ED6">
              <w:rPr>
                <w:sz w:val="18"/>
              </w:rPr>
              <w:t>51-100</w:t>
            </w:r>
          </w:p>
        </w:tc>
        <w:tc>
          <w:tcPr>
            <w:tcW w:w="1206" w:type="pct"/>
          </w:tcPr>
          <w:p w:rsidR="0067654E" w:rsidRPr="00EF3ED6" w:rsidRDefault="0067654E" w:rsidP="00EF3ED6">
            <w:pPr>
              <w:pStyle w:val="Tabele"/>
              <w:rPr>
                <w:sz w:val="18"/>
              </w:rPr>
            </w:pPr>
            <w:r w:rsidRPr="00EF3ED6">
              <w:rPr>
                <w:sz w:val="18"/>
              </w:rPr>
              <w:t>100</w:t>
            </w:r>
          </w:p>
        </w:tc>
        <w:tc>
          <w:tcPr>
            <w:tcW w:w="1316" w:type="pct"/>
          </w:tcPr>
          <w:p w:rsidR="0067654E" w:rsidRPr="00EF3ED6" w:rsidRDefault="0067654E" w:rsidP="00EF3ED6">
            <w:pPr>
              <w:pStyle w:val="Tabele"/>
              <w:rPr>
                <w:sz w:val="18"/>
              </w:rPr>
            </w:pPr>
            <w:r w:rsidRPr="00EF3ED6">
              <w:rPr>
                <w:sz w:val="18"/>
              </w:rPr>
              <w:t>120</w:t>
            </w:r>
          </w:p>
        </w:tc>
      </w:tr>
      <w:tr w:rsidR="0067654E" w:rsidRPr="00EF3ED6">
        <w:tblPrEx>
          <w:tblCellMar>
            <w:top w:w="0" w:type="dxa"/>
            <w:bottom w:w="0" w:type="dxa"/>
          </w:tblCellMar>
        </w:tblPrEx>
        <w:tc>
          <w:tcPr>
            <w:tcW w:w="1414" w:type="pct"/>
            <w:tcBorders>
              <w:top w:val="nil"/>
              <w:bottom w:val="nil"/>
            </w:tcBorders>
          </w:tcPr>
          <w:p w:rsidR="0067654E" w:rsidRPr="00EF3ED6" w:rsidRDefault="0067654E" w:rsidP="00EF3ED6">
            <w:pPr>
              <w:pStyle w:val="Tabele"/>
              <w:rPr>
                <w:sz w:val="18"/>
              </w:rPr>
            </w:pPr>
          </w:p>
        </w:tc>
        <w:tc>
          <w:tcPr>
            <w:tcW w:w="1064" w:type="pct"/>
          </w:tcPr>
          <w:p w:rsidR="0067654E" w:rsidRPr="00EF3ED6" w:rsidRDefault="0067654E" w:rsidP="00EF3ED6">
            <w:pPr>
              <w:pStyle w:val="Tabele"/>
              <w:rPr>
                <w:sz w:val="18"/>
              </w:rPr>
            </w:pPr>
            <w:r w:rsidRPr="00EF3ED6">
              <w:rPr>
                <w:sz w:val="18"/>
              </w:rPr>
              <w:t>101-250</w:t>
            </w:r>
          </w:p>
        </w:tc>
        <w:tc>
          <w:tcPr>
            <w:tcW w:w="1206" w:type="pct"/>
          </w:tcPr>
          <w:p w:rsidR="0067654E" w:rsidRPr="00EF3ED6" w:rsidRDefault="0067654E" w:rsidP="00EF3ED6">
            <w:pPr>
              <w:pStyle w:val="Tabele"/>
              <w:rPr>
                <w:sz w:val="18"/>
              </w:rPr>
            </w:pPr>
            <w:r w:rsidRPr="00EF3ED6">
              <w:rPr>
                <w:sz w:val="18"/>
              </w:rPr>
              <w:t>250</w:t>
            </w:r>
          </w:p>
        </w:tc>
        <w:tc>
          <w:tcPr>
            <w:tcW w:w="1316" w:type="pct"/>
          </w:tcPr>
          <w:p w:rsidR="0067654E" w:rsidRPr="00EF3ED6" w:rsidRDefault="0067654E" w:rsidP="00EF3ED6">
            <w:pPr>
              <w:pStyle w:val="Tabele"/>
              <w:rPr>
                <w:sz w:val="18"/>
              </w:rPr>
            </w:pPr>
            <w:r w:rsidRPr="00EF3ED6">
              <w:rPr>
                <w:sz w:val="18"/>
              </w:rPr>
              <w:t>270</w:t>
            </w:r>
          </w:p>
        </w:tc>
      </w:tr>
      <w:tr w:rsidR="0067654E" w:rsidRPr="00EF3ED6">
        <w:tblPrEx>
          <w:tblCellMar>
            <w:top w:w="0" w:type="dxa"/>
            <w:bottom w:w="0" w:type="dxa"/>
          </w:tblCellMar>
        </w:tblPrEx>
        <w:tc>
          <w:tcPr>
            <w:tcW w:w="1414" w:type="pct"/>
            <w:tcBorders>
              <w:top w:val="nil"/>
              <w:bottom w:val="nil"/>
            </w:tcBorders>
          </w:tcPr>
          <w:p w:rsidR="0067654E" w:rsidRPr="00EF3ED6" w:rsidRDefault="0067654E" w:rsidP="00EF3ED6">
            <w:pPr>
              <w:pStyle w:val="Tabele"/>
              <w:rPr>
                <w:sz w:val="18"/>
              </w:rPr>
            </w:pPr>
          </w:p>
        </w:tc>
        <w:tc>
          <w:tcPr>
            <w:tcW w:w="1064" w:type="pct"/>
          </w:tcPr>
          <w:p w:rsidR="0067654E" w:rsidRPr="00EF3ED6" w:rsidRDefault="0067654E" w:rsidP="00EF3ED6">
            <w:pPr>
              <w:pStyle w:val="Tabele"/>
              <w:rPr>
                <w:sz w:val="18"/>
              </w:rPr>
            </w:pPr>
            <w:r w:rsidRPr="00EF3ED6">
              <w:rPr>
                <w:sz w:val="18"/>
              </w:rPr>
              <w:t>251-500</w:t>
            </w:r>
          </w:p>
        </w:tc>
        <w:tc>
          <w:tcPr>
            <w:tcW w:w="1206" w:type="pct"/>
          </w:tcPr>
          <w:p w:rsidR="0067654E" w:rsidRPr="00EF3ED6" w:rsidRDefault="0067654E" w:rsidP="00EF3ED6">
            <w:pPr>
              <w:pStyle w:val="Tabele"/>
              <w:rPr>
                <w:sz w:val="18"/>
              </w:rPr>
            </w:pPr>
            <w:r w:rsidRPr="00EF3ED6">
              <w:rPr>
                <w:sz w:val="18"/>
              </w:rPr>
              <w:t>500</w:t>
            </w:r>
          </w:p>
        </w:tc>
        <w:tc>
          <w:tcPr>
            <w:tcW w:w="1316" w:type="pct"/>
          </w:tcPr>
          <w:p w:rsidR="0067654E" w:rsidRPr="00EF3ED6" w:rsidRDefault="0067654E" w:rsidP="00EF3ED6">
            <w:pPr>
              <w:pStyle w:val="Tabele"/>
              <w:rPr>
                <w:sz w:val="18"/>
              </w:rPr>
            </w:pPr>
            <w:r w:rsidRPr="00EF3ED6">
              <w:rPr>
                <w:sz w:val="18"/>
              </w:rPr>
              <w:t>520</w:t>
            </w:r>
          </w:p>
        </w:tc>
      </w:tr>
      <w:tr w:rsidR="0067654E" w:rsidRPr="00EF3ED6">
        <w:tblPrEx>
          <w:tblCellMar>
            <w:top w:w="0" w:type="dxa"/>
            <w:bottom w:w="0" w:type="dxa"/>
          </w:tblCellMar>
        </w:tblPrEx>
        <w:tc>
          <w:tcPr>
            <w:tcW w:w="1414" w:type="pct"/>
            <w:tcBorders>
              <w:top w:val="nil"/>
              <w:bottom w:val="nil"/>
            </w:tcBorders>
          </w:tcPr>
          <w:p w:rsidR="0067654E" w:rsidRPr="00EF3ED6" w:rsidRDefault="0067654E" w:rsidP="00EF3ED6">
            <w:pPr>
              <w:pStyle w:val="Tabele"/>
              <w:rPr>
                <w:sz w:val="18"/>
              </w:rPr>
            </w:pPr>
          </w:p>
        </w:tc>
        <w:tc>
          <w:tcPr>
            <w:tcW w:w="1064" w:type="pct"/>
          </w:tcPr>
          <w:p w:rsidR="0067654E" w:rsidRPr="00EF3ED6" w:rsidRDefault="0067654E" w:rsidP="00EF3ED6">
            <w:pPr>
              <w:pStyle w:val="Tabele"/>
              <w:rPr>
                <w:sz w:val="18"/>
              </w:rPr>
            </w:pPr>
            <w:r w:rsidRPr="00EF3ED6">
              <w:rPr>
                <w:sz w:val="18"/>
              </w:rPr>
              <w:t>501-1000</w:t>
            </w:r>
          </w:p>
        </w:tc>
        <w:tc>
          <w:tcPr>
            <w:tcW w:w="1206" w:type="pct"/>
          </w:tcPr>
          <w:p w:rsidR="0067654E" w:rsidRPr="00EF3ED6" w:rsidRDefault="0067654E" w:rsidP="00EF3ED6">
            <w:pPr>
              <w:pStyle w:val="Tabele"/>
              <w:rPr>
                <w:sz w:val="18"/>
              </w:rPr>
            </w:pPr>
            <w:r w:rsidRPr="00EF3ED6">
              <w:rPr>
                <w:sz w:val="18"/>
              </w:rPr>
              <w:t>1000</w:t>
            </w:r>
          </w:p>
        </w:tc>
        <w:tc>
          <w:tcPr>
            <w:tcW w:w="1316" w:type="pct"/>
          </w:tcPr>
          <w:p w:rsidR="0067654E" w:rsidRPr="00EF3ED6" w:rsidRDefault="0067654E" w:rsidP="00EF3ED6">
            <w:pPr>
              <w:pStyle w:val="Tabele"/>
              <w:rPr>
                <w:sz w:val="18"/>
              </w:rPr>
            </w:pPr>
            <w:r w:rsidRPr="00EF3ED6">
              <w:rPr>
                <w:sz w:val="18"/>
              </w:rPr>
              <w:t>1000</w:t>
            </w:r>
          </w:p>
        </w:tc>
      </w:tr>
      <w:tr w:rsidR="0067654E" w:rsidRPr="00EF3ED6">
        <w:tblPrEx>
          <w:tblCellMar>
            <w:top w:w="0" w:type="dxa"/>
            <w:bottom w:w="0" w:type="dxa"/>
          </w:tblCellMar>
        </w:tblPrEx>
        <w:tc>
          <w:tcPr>
            <w:tcW w:w="1414" w:type="pct"/>
            <w:tcBorders>
              <w:top w:val="nil"/>
              <w:bottom w:val="nil"/>
            </w:tcBorders>
          </w:tcPr>
          <w:p w:rsidR="0067654E" w:rsidRPr="00EF3ED6" w:rsidRDefault="0067654E" w:rsidP="00EF3ED6">
            <w:pPr>
              <w:pStyle w:val="Tabele"/>
              <w:rPr>
                <w:sz w:val="18"/>
              </w:rPr>
            </w:pPr>
          </w:p>
        </w:tc>
        <w:tc>
          <w:tcPr>
            <w:tcW w:w="1064" w:type="pct"/>
          </w:tcPr>
          <w:p w:rsidR="0067654E" w:rsidRPr="00EF3ED6" w:rsidRDefault="0067654E" w:rsidP="00EF3ED6">
            <w:pPr>
              <w:pStyle w:val="Tabele"/>
              <w:rPr>
                <w:sz w:val="18"/>
              </w:rPr>
            </w:pPr>
            <w:r w:rsidRPr="00EF3ED6">
              <w:rPr>
                <w:sz w:val="18"/>
              </w:rPr>
              <w:t>1001-2000</w:t>
            </w:r>
          </w:p>
        </w:tc>
        <w:tc>
          <w:tcPr>
            <w:tcW w:w="1206" w:type="pct"/>
          </w:tcPr>
          <w:p w:rsidR="0067654E" w:rsidRPr="00EF3ED6" w:rsidRDefault="0067654E" w:rsidP="00EF3ED6">
            <w:pPr>
              <w:pStyle w:val="Tabele"/>
              <w:rPr>
                <w:sz w:val="18"/>
              </w:rPr>
            </w:pPr>
            <w:r w:rsidRPr="00EF3ED6">
              <w:rPr>
                <w:sz w:val="18"/>
              </w:rPr>
              <w:t>1500</w:t>
            </w:r>
          </w:p>
        </w:tc>
        <w:tc>
          <w:tcPr>
            <w:tcW w:w="1316" w:type="pct"/>
          </w:tcPr>
          <w:p w:rsidR="0067654E" w:rsidRPr="00EF3ED6" w:rsidRDefault="0067654E" w:rsidP="00EF3ED6">
            <w:pPr>
              <w:pStyle w:val="Tabele"/>
              <w:rPr>
                <w:sz w:val="18"/>
              </w:rPr>
            </w:pPr>
            <w:r w:rsidRPr="00EF3ED6">
              <w:rPr>
                <w:sz w:val="18"/>
              </w:rPr>
              <w:t>1500</w:t>
            </w:r>
          </w:p>
        </w:tc>
      </w:tr>
      <w:tr w:rsidR="0067654E" w:rsidRPr="00EF3ED6">
        <w:tblPrEx>
          <w:tblCellMar>
            <w:top w:w="0" w:type="dxa"/>
            <w:bottom w:w="0" w:type="dxa"/>
          </w:tblCellMar>
        </w:tblPrEx>
        <w:tc>
          <w:tcPr>
            <w:tcW w:w="1414" w:type="pct"/>
            <w:tcBorders>
              <w:top w:val="nil"/>
            </w:tcBorders>
          </w:tcPr>
          <w:p w:rsidR="0067654E" w:rsidRPr="00EF3ED6" w:rsidRDefault="0067654E" w:rsidP="00EF3ED6">
            <w:pPr>
              <w:pStyle w:val="Tabele"/>
              <w:rPr>
                <w:sz w:val="18"/>
              </w:rPr>
            </w:pPr>
          </w:p>
        </w:tc>
        <w:tc>
          <w:tcPr>
            <w:tcW w:w="1064" w:type="pct"/>
          </w:tcPr>
          <w:p w:rsidR="0067654E" w:rsidRPr="00EF3ED6" w:rsidRDefault="0067654E" w:rsidP="00EF3ED6">
            <w:pPr>
              <w:pStyle w:val="Tabele"/>
              <w:rPr>
                <w:sz w:val="18"/>
              </w:rPr>
            </w:pPr>
          </w:p>
        </w:tc>
        <w:tc>
          <w:tcPr>
            <w:tcW w:w="1206" w:type="pct"/>
          </w:tcPr>
          <w:p w:rsidR="0067654E" w:rsidRPr="00EF3ED6" w:rsidRDefault="0067654E" w:rsidP="00EF3ED6">
            <w:pPr>
              <w:pStyle w:val="Tabele"/>
              <w:rPr>
                <w:sz w:val="18"/>
              </w:rPr>
            </w:pPr>
          </w:p>
        </w:tc>
        <w:tc>
          <w:tcPr>
            <w:tcW w:w="1316" w:type="pct"/>
          </w:tcPr>
          <w:p w:rsidR="0067654E" w:rsidRPr="00EF3ED6" w:rsidRDefault="0067654E" w:rsidP="00EF3ED6">
            <w:pPr>
              <w:pStyle w:val="Tabele"/>
              <w:rPr>
                <w:sz w:val="18"/>
              </w:rPr>
            </w:pPr>
          </w:p>
        </w:tc>
      </w:tr>
      <w:tr w:rsidR="0067654E" w:rsidRPr="00EF3ED6">
        <w:tblPrEx>
          <w:tblCellMar>
            <w:top w:w="0" w:type="dxa"/>
            <w:bottom w:w="0" w:type="dxa"/>
          </w:tblCellMar>
        </w:tblPrEx>
        <w:tc>
          <w:tcPr>
            <w:tcW w:w="1414" w:type="pct"/>
          </w:tcPr>
          <w:p w:rsidR="0067654E" w:rsidRPr="00EF3ED6" w:rsidRDefault="0067654E" w:rsidP="00EF3ED6">
            <w:pPr>
              <w:pStyle w:val="Tabele"/>
              <w:rPr>
                <w:sz w:val="18"/>
              </w:rPr>
            </w:pPr>
            <w:r w:rsidRPr="00EF3ED6">
              <w:rPr>
                <w:sz w:val="18"/>
              </w:rPr>
              <w:t>Kartpostale e kartolina</w:t>
            </w:r>
          </w:p>
        </w:tc>
        <w:tc>
          <w:tcPr>
            <w:tcW w:w="1064" w:type="pct"/>
          </w:tcPr>
          <w:p w:rsidR="0067654E" w:rsidRPr="00EF3ED6" w:rsidRDefault="0067654E" w:rsidP="00EF3ED6">
            <w:pPr>
              <w:pStyle w:val="Tabele"/>
              <w:rPr>
                <w:sz w:val="18"/>
              </w:rPr>
            </w:pPr>
          </w:p>
        </w:tc>
        <w:tc>
          <w:tcPr>
            <w:tcW w:w="1206" w:type="pct"/>
          </w:tcPr>
          <w:p w:rsidR="0067654E" w:rsidRPr="00EF3ED6" w:rsidRDefault="0067654E" w:rsidP="00EF3ED6">
            <w:pPr>
              <w:pStyle w:val="Tabele"/>
              <w:rPr>
                <w:sz w:val="18"/>
              </w:rPr>
            </w:pPr>
            <w:r w:rsidRPr="00EF3ED6">
              <w:rPr>
                <w:sz w:val="18"/>
              </w:rPr>
              <w:t>20</w:t>
            </w:r>
          </w:p>
        </w:tc>
        <w:tc>
          <w:tcPr>
            <w:tcW w:w="1316" w:type="pct"/>
          </w:tcPr>
          <w:p w:rsidR="0067654E" w:rsidRPr="00EF3ED6" w:rsidRDefault="0067654E" w:rsidP="00EF3ED6">
            <w:pPr>
              <w:pStyle w:val="Tabele"/>
              <w:rPr>
                <w:sz w:val="18"/>
              </w:rPr>
            </w:pPr>
            <w:r w:rsidRPr="00EF3ED6">
              <w:rPr>
                <w:sz w:val="18"/>
              </w:rPr>
              <w:t>30</w:t>
            </w:r>
          </w:p>
        </w:tc>
      </w:tr>
    </w:tbl>
    <w:p w:rsidR="0067654E" w:rsidRPr="009E2C4F" w:rsidRDefault="0067654E" w:rsidP="0067654E">
      <w:pPr>
        <w:pStyle w:val="Paragrafi"/>
      </w:pPr>
    </w:p>
    <w:p w:rsidR="0067654E" w:rsidRPr="009E2C4F" w:rsidRDefault="0067654E" w:rsidP="0067654E">
      <w:pPr>
        <w:pStyle w:val="Paragrafi"/>
      </w:pPr>
      <w:r w:rsidRPr="009E2C4F">
        <w:t>Lidhja 1/11</w:t>
      </w:r>
    </w:p>
    <w:p w:rsidR="0067654E" w:rsidRPr="009E2C4F" w:rsidRDefault="0067654E" w:rsidP="0067654E">
      <w:pPr>
        <w:pStyle w:val="Paragrafi"/>
      </w:pPr>
      <w:r w:rsidRPr="009E2C4F">
        <w:t>Tarifa e pranimit të shtypshkrimeVe për jashtë shtetit që vijohen në rrugë tokësore</w:t>
      </w:r>
    </w:p>
    <w:p w:rsidR="0067654E" w:rsidRPr="009E2C4F" w:rsidRDefault="0067654E" w:rsidP="0067654E">
      <w:pPr>
        <w:pStyle w:val="Paragrafi"/>
      </w:pPr>
    </w:p>
    <w:p w:rsidR="0067654E" w:rsidRPr="009E2C4F" w:rsidRDefault="0067654E" w:rsidP="0067654E">
      <w:pPr>
        <w:pStyle w:val="Paragrafi"/>
      </w:pPr>
      <w:r w:rsidRPr="009E2C4F">
        <w:t>në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3"/>
        <w:gridCol w:w="4488"/>
        <w:gridCol w:w="1951"/>
        <w:gridCol w:w="1757"/>
      </w:tblGrid>
      <w:tr w:rsidR="0067654E" w:rsidRPr="00EF3ED6">
        <w:tblPrEx>
          <w:tblCellMar>
            <w:top w:w="0" w:type="dxa"/>
            <w:bottom w:w="0" w:type="dxa"/>
          </w:tblCellMar>
        </w:tblPrEx>
        <w:trPr>
          <w:cantSplit/>
        </w:trPr>
        <w:tc>
          <w:tcPr>
            <w:tcW w:w="588" w:type="pct"/>
            <w:vMerge w:val="restart"/>
          </w:tcPr>
          <w:p w:rsidR="0067654E" w:rsidRPr="00EF3ED6" w:rsidRDefault="0067654E" w:rsidP="00EF3ED6">
            <w:pPr>
              <w:pStyle w:val="Tabele"/>
              <w:rPr>
                <w:sz w:val="18"/>
              </w:rPr>
            </w:pPr>
            <w:r w:rsidRPr="00EF3ED6">
              <w:rPr>
                <w:sz w:val="18"/>
              </w:rPr>
              <w:t>Nr.</w:t>
            </w:r>
          </w:p>
        </w:tc>
        <w:tc>
          <w:tcPr>
            <w:tcW w:w="2416" w:type="pct"/>
            <w:vMerge w:val="restart"/>
          </w:tcPr>
          <w:p w:rsidR="0067654E" w:rsidRPr="00EF3ED6" w:rsidRDefault="0067654E" w:rsidP="00EF3ED6">
            <w:pPr>
              <w:pStyle w:val="Tabele"/>
              <w:rPr>
                <w:sz w:val="18"/>
              </w:rPr>
            </w:pPr>
            <w:r w:rsidRPr="00EF3ED6">
              <w:rPr>
                <w:sz w:val="18"/>
              </w:rPr>
              <w:t>Objekte postare sipas peshave</w:t>
            </w:r>
          </w:p>
        </w:tc>
        <w:tc>
          <w:tcPr>
            <w:tcW w:w="1996" w:type="pct"/>
            <w:gridSpan w:val="2"/>
          </w:tcPr>
          <w:p w:rsidR="0067654E" w:rsidRPr="00EF3ED6" w:rsidRDefault="0067654E" w:rsidP="00EF3ED6">
            <w:pPr>
              <w:pStyle w:val="Tabele"/>
              <w:rPr>
                <w:sz w:val="18"/>
              </w:rPr>
            </w:pPr>
            <w:r w:rsidRPr="00EF3ED6">
              <w:rPr>
                <w:sz w:val="18"/>
              </w:rPr>
              <w:t>Tarifa e thjeshtë</w:t>
            </w:r>
          </w:p>
        </w:tc>
      </w:tr>
      <w:tr w:rsidR="0067654E" w:rsidRPr="00EF3ED6">
        <w:tblPrEx>
          <w:tblCellMar>
            <w:top w:w="0" w:type="dxa"/>
            <w:bottom w:w="0" w:type="dxa"/>
          </w:tblCellMar>
        </w:tblPrEx>
        <w:trPr>
          <w:cantSplit/>
        </w:trPr>
        <w:tc>
          <w:tcPr>
            <w:tcW w:w="588" w:type="pct"/>
            <w:vMerge/>
          </w:tcPr>
          <w:p w:rsidR="0067654E" w:rsidRPr="00EF3ED6" w:rsidRDefault="0067654E" w:rsidP="00EF3ED6">
            <w:pPr>
              <w:pStyle w:val="Tabele"/>
              <w:rPr>
                <w:sz w:val="18"/>
              </w:rPr>
            </w:pPr>
          </w:p>
        </w:tc>
        <w:tc>
          <w:tcPr>
            <w:tcW w:w="2416" w:type="pct"/>
            <w:vMerge/>
          </w:tcPr>
          <w:p w:rsidR="0067654E" w:rsidRPr="00EF3ED6" w:rsidRDefault="0067654E" w:rsidP="00EF3ED6">
            <w:pPr>
              <w:pStyle w:val="Tabele"/>
              <w:rPr>
                <w:sz w:val="18"/>
              </w:rPr>
            </w:pPr>
          </w:p>
        </w:tc>
        <w:tc>
          <w:tcPr>
            <w:tcW w:w="1050" w:type="pct"/>
          </w:tcPr>
          <w:p w:rsidR="0067654E" w:rsidRPr="00EF3ED6" w:rsidRDefault="0067654E" w:rsidP="00EF3ED6">
            <w:pPr>
              <w:pStyle w:val="Tabele"/>
              <w:rPr>
                <w:sz w:val="18"/>
              </w:rPr>
            </w:pPr>
            <w:r w:rsidRPr="00EF3ED6">
              <w:rPr>
                <w:sz w:val="18"/>
              </w:rPr>
              <w:t>ishte</w:t>
            </w:r>
          </w:p>
        </w:tc>
        <w:tc>
          <w:tcPr>
            <w:tcW w:w="945"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588" w:type="pct"/>
          </w:tcPr>
          <w:p w:rsidR="0067654E" w:rsidRPr="00EF3ED6" w:rsidRDefault="0067654E" w:rsidP="00EF3ED6">
            <w:pPr>
              <w:pStyle w:val="Tabele"/>
              <w:rPr>
                <w:sz w:val="18"/>
              </w:rPr>
            </w:pPr>
            <w:r w:rsidRPr="00EF3ED6">
              <w:rPr>
                <w:sz w:val="18"/>
              </w:rPr>
              <w:t>1</w:t>
            </w:r>
          </w:p>
        </w:tc>
        <w:tc>
          <w:tcPr>
            <w:tcW w:w="2416" w:type="pct"/>
          </w:tcPr>
          <w:p w:rsidR="0067654E" w:rsidRPr="00EF3ED6" w:rsidRDefault="0067654E" w:rsidP="00EF3ED6">
            <w:pPr>
              <w:pStyle w:val="Tabele"/>
              <w:rPr>
                <w:sz w:val="18"/>
              </w:rPr>
            </w:pPr>
            <w:r w:rsidRPr="00EF3ED6">
              <w:rPr>
                <w:sz w:val="18"/>
              </w:rPr>
              <w:t>Shtypshkrime me peshë        deri 20 gr</w:t>
            </w:r>
          </w:p>
        </w:tc>
        <w:tc>
          <w:tcPr>
            <w:tcW w:w="1050" w:type="pct"/>
          </w:tcPr>
          <w:p w:rsidR="0067654E" w:rsidRPr="00EF3ED6" w:rsidRDefault="0067654E" w:rsidP="00EF3ED6">
            <w:pPr>
              <w:pStyle w:val="Tabele"/>
              <w:rPr>
                <w:sz w:val="18"/>
              </w:rPr>
            </w:pPr>
            <w:r w:rsidRPr="00EF3ED6">
              <w:rPr>
                <w:sz w:val="18"/>
              </w:rPr>
              <w:t>30</w:t>
            </w:r>
          </w:p>
        </w:tc>
        <w:tc>
          <w:tcPr>
            <w:tcW w:w="945" w:type="pct"/>
          </w:tcPr>
          <w:p w:rsidR="0067654E" w:rsidRPr="00EF3ED6" w:rsidRDefault="0067654E" w:rsidP="00EF3ED6">
            <w:pPr>
              <w:pStyle w:val="Tabele"/>
              <w:rPr>
                <w:sz w:val="18"/>
              </w:rPr>
            </w:pPr>
            <w:r w:rsidRPr="00EF3ED6">
              <w:rPr>
                <w:sz w:val="18"/>
              </w:rPr>
              <w:t>50</w:t>
            </w:r>
          </w:p>
        </w:tc>
      </w:tr>
      <w:tr w:rsidR="0067654E" w:rsidRPr="00EF3ED6">
        <w:tblPrEx>
          <w:tblCellMar>
            <w:top w:w="0" w:type="dxa"/>
            <w:bottom w:w="0" w:type="dxa"/>
          </w:tblCellMar>
        </w:tblPrEx>
        <w:tc>
          <w:tcPr>
            <w:tcW w:w="588" w:type="pct"/>
          </w:tcPr>
          <w:p w:rsidR="0067654E" w:rsidRPr="00EF3ED6" w:rsidRDefault="0067654E" w:rsidP="00EF3ED6">
            <w:pPr>
              <w:pStyle w:val="Tabele"/>
              <w:rPr>
                <w:sz w:val="18"/>
              </w:rPr>
            </w:pPr>
            <w:r w:rsidRPr="00EF3ED6">
              <w:rPr>
                <w:sz w:val="18"/>
              </w:rPr>
              <w:t>2</w:t>
            </w:r>
          </w:p>
        </w:tc>
        <w:tc>
          <w:tcPr>
            <w:tcW w:w="2416" w:type="pct"/>
          </w:tcPr>
          <w:p w:rsidR="0067654E" w:rsidRPr="00EF3ED6" w:rsidRDefault="0067654E" w:rsidP="00EF3ED6">
            <w:pPr>
              <w:pStyle w:val="Tabele"/>
              <w:rPr>
                <w:sz w:val="18"/>
              </w:rPr>
            </w:pPr>
            <w:r w:rsidRPr="00EF3ED6">
              <w:rPr>
                <w:sz w:val="18"/>
              </w:rPr>
              <w:t>Shtypshkrime me peshë         21- 50 gr</w:t>
            </w:r>
          </w:p>
        </w:tc>
        <w:tc>
          <w:tcPr>
            <w:tcW w:w="1050" w:type="pct"/>
          </w:tcPr>
          <w:p w:rsidR="0067654E" w:rsidRPr="00EF3ED6" w:rsidRDefault="0067654E" w:rsidP="00EF3ED6">
            <w:pPr>
              <w:pStyle w:val="Tabele"/>
              <w:rPr>
                <w:sz w:val="18"/>
              </w:rPr>
            </w:pPr>
            <w:r w:rsidRPr="00EF3ED6">
              <w:rPr>
                <w:sz w:val="18"/>
              </w:rPr>
              <w:t>50</w:t>
            </w:r>
          </w:p>
        </w:tc>
        <w:tc>
          <w:tcPr>
            <w:tcW w:w="945" w:type="pct"/>
          </w:tcPr>
          <w:p w:rsidR="0067654E" w:rsidRPr="00EF3ED6" w:rsidRDefault="0067654E" w:rsidP="00EF3ED6">
            <w:pPr>
              <w:pStyle w:val="Tabele"/>
              <w:rPr>
                <w:sz w:val="18"/>
              </w:rPr>
            </w:pPr>
            <w:r w:rsidRPr="00EF3ED6">
              <w:rPr>
                <w:sz w:val="18"/>
              </w:rPr>
              <w:t>70</w:t>
            </w:r>
          </w:p>
        </w:tc>
      </w:tr>
      <w:tr w:rsidR="0067654E" w:rsidRPr="00EF3ED6">
        <w:tblPrEx>
          <w:tblCellMar>
            <w:top w:w="0" w:type="dxa"/>
            <w:bottom w:w="0" w:type="dxa"/>
          </w:tblCellMar>
        </w:tblPrEx>
        <w:tc>
          <w:tcPr>
            <w:tcW w:w="588" w:type="pct"/>
          </w:tcPr>
          <w:p w:rsidR="0067654E" w:rsidRPr="00EF3ED6" w:rsidRDefault="0067654E" w:rsidP="00EF3ED6">
            <w:pPr>
              <w:pStyle w:val="Tabele"/>
              <w:rPr>
                <w:sz w:val="18"/>
              </w:rPr>
            </w:pPr>
            <w:r w:rsidRPr="00EF3ED6">
              <w:rPr>
                <w:sz w:val="18"/>
              </w:rPr>
              <w:t>3</w:t>
            </w:r>
          </w:p>
        </w:tc>
        <w:tc>
          <w:tcPr>
            <w:tcW w:w="2416" w:type="pct"/>
          </w:tcPr>
          <w:p w:rsidR="0067654E" w:rsidRPr="00EF3ED6" w:rsidRDefault="0067654E" w:rsidP="00EF3ED6">
            <w:pPr>
              <w:pStyle w:val="Tabele"/>
              <w:rPr>
                <w:sz w:val="18"/>
              </w:rPr>
            </w:pPr>
            <w:r w:rsidRPr="00EF3ED6">
              <w:rPr>
                <w:sz w:val="18"/>
              </w:rPr>
              <w:t>Shtypshkrime me peshë       51- 100 gr</w:t>
            </w:r>
          </w:p>
        </w:tc>
        <w:tc>
          <w:tcPr>
            <w:tcW w:w="1050" w:type="pct"/>
          </w:tcPr>
          <w:p w:rsidR="0067654E" w:rsidRPr="00EF3ED6" w:rsidRDefault="0067654E" w:rsidP="00EF3ED6">
            <w:pPr>
              <w:pStyle w:val="Tabele"/>
              <w:rPr>
                <w:sz w:val="18"/>
              </w:rPr>
            </w:pPr>
            <w:r w:rsidRPr="00EF3ED6">
              <w:rPr>
                <w:sz w:val="18"/>
              </w:rPr>
              <w:t>80</w:t>
            </w:r>
          </w:p>
        </w:tc>
        <w:tc>
          <w:tcPr>
            <w:tcW w:w="945" w:type="pct"/>
          </w:tcPr>
          <w:p w:rsidR="0067654E" w:rsidRPr="00EF3ED6" w:rsidRDefault="0067654E" w:rsidP="00EF3ED6">
            <w:pPr>
              <w:pStyle w:val="Tabele"/>
              <w:rPr>
                <w:sz w:val="18"/>
              </w:rPr>
            </w:pPr>
            <w:r w:rsidRPr="00EF3ED6">
              <w:rPr>
                <w:sz w:val="18"/>
              </w:rPr>
              <w:t>100</w:t>
            </w:r>
          </w:p>
        </w:tc>
      </w:tr>
      <w:tr w:rsidR="0067654E" w:rsidRPr="00EF3ED6">
        <w:tblPrEx>
          <w:tblCellMar>
            <w:top w:w="0" w:type="dxa"/>
            <w:bottom w:w="0" w:type="dxa"/>
          </w:tblCellMar>
        </w:tblPrEx>
        <w:tc>
          <w:tcPr>
            <w:tcW w:w="588" w:type="pct"/>
          </w:tcPr>
          <w:p w:rsidR="0067654E" w:rsidRPr="00EF3ED6" w:rsidRDefault="0067654E" w:rsidP="00EF3ED6">
            <w:pPr>
              <w:pStyle w:val="Tabele"/>
              <w:rPr>
                <w:sz w:val="18"/>
              </w:rPr>
            </w:pPr>
            <w:r w:rsidRPr="00EF3ED6">
              <w:rPr>
                <w:sz w:val="18"/>
              </w:rPr>
              <w:t>4</w:t>
            </w:r>
          </w:p>
        </w:tc>
        <w:tc>
          <w:tcPr>
            <w:tcW w:w="2416" w:type="pct"/>
          </w:tcPr>
          <w:p w:rsidR="0067654E" w:rsidRPr="00EF3ED6" w:rsidRDefault="0067654E" w:rsidP="00EF3ED6">
            <w:pPr>
              <w:pStyle w:val="Tabele"/>
              <w:rPr>
                <w:sz w:val="18"/>
              </w:rPr>
            </w:pPr>
            <w:r w:rsidRPr="00EF3ED6">
              <w:rPr>
                <w:sz w:val="18"/>
              </w:rPr>
              <w:t>Shtypshkrime me peshë      101-250 gr</w:t>
            </w:r>
          </w:p>
        </w:tc>
        <w:tc>
          <w:tcPr>
            <w:tcW w:w="1050" w:type="pct"/>
          </w:tcPr>
          <w:p w:rsidR="0067654E" w:rsidRPr="00EF3ED6" w:rsidRDefault="0067654E" w:rsidP="00EF3ED6">
            <w:pPr>
              <w:pStyle w:val="Tabele"/>
              <w:rPr>
                <w:sz w:val="18"/>
              </w:rPr>
            </w:pPr>
            <w:r w:rsidRPr="00EF3ED6">
              <w:rPr>
                <w:sz w:val="18"/>
              </w:rPr>
              <w:t>220</w:t>
            </w:r>
          </w:p>
        </w:tc>
        <w:tc>
          <w:tcPr>
            <w:tcW w:w="945" w:type="pct"/>
          </w:tcPr>
          <w:p w:rsidR="0067654E" w:rsidRPr="00EF3ED6" w:rsidRDefault="0067654E" w:rsidP="00EF3ED6">
            <w:pPr>
              <w:pStyle w:val="Tabele"/>
              <w:rPr>
                <w:sz w:val="18"/>
              </w:rPr>
            </w:pPr>
            <w:r w:rsidRPr="00EF3ED6">
              <w:rPr>
                <w:sz w:val="18"/>
              </w:rPr>
              <w:t>250</w:t>
            </w:r>
          </w:p>
        </w:tc>
      </w:tr>
      <w:tr w:rsidR="0067654E" w:rsidRPr="00EF3ED6">
        <w:tblPrEx>
          <w:tblCellMar>
            <w:top w:w="0" w:type="dxa"/>
            <w:bottom w:w="0" w:type="dxa"/>
          </w:tblCellMar>
        </w:tblPrEx>
        <w:tc>
          <w:tcPr>
            <w:tcW w:w="588" w:type="pct"/>
          </w:tcPr>
          <w:p w:rsidR="0067654E" w:rsidRPr="00EF3ED6" w:rsidRDefault="0067654E" w:rsidP="00EF3ED6">
            <w:pPr>
              <w:pStyle w:val="Tabele"/>
              <w:rPr>
                <w:sz w:val="18"/>
              </w:rPr>
            </w:pPr>
            <w:r w:rsidRPr="00EF3ED6">
              <w:rPr>
                <w:sz w:val="18"/>
              </w:rPr>
              <w:t>5</w:t>
            </w:r>
          </w:p>
        </w:tc>
        <w:tc>
          <w:tcPr>
            <w:tcW w:w="2416" w:type="pct"/>
          </w:tcPr>
          <w:p w:rsidR="0067654E" w:rsidRPr="00EF3ED6" w:rsidRDefault="0067654E" w:rsidP="00EF3ED6">
            <w:pPr>
              <w:pStyle w:val="Tabele"/>
              <w:rPr>
                <w:sz w:val="18"/>
              </w:rPr>
            </w:pPr>
            <w:r w:rsidRPr="00EF3ED6">
              <w:rPr>
                <w:sz w:val="18"/>
              </w:rPr>
              <w:t>Shtypshkrime me peshë     251- 500 gr</w:t>
            </w:r>
          </w:p>
        </w:tc>
        <w:tc>
          <w:tcPr>
            <w:tcW w:w="1050" w:type="pct"/>
          </w:tcPr>
          <w:p w:rsidR="0067654E" w:rsidRPr="00EF3ED6" w:rsidRDefault="0067654E" w:rsidP="00EF3ED6">
            <w:pPr>
              <w:pStyle w:val="Tabele"/>
              <w:rPr>
                <w:sz w:val="18"/>
              </w:rPr>
            </w:pPr>
            <w:r w:rsidRPr="00EF3ED6">
              <w:rPr>
                <w:sz w:val="18"/>
              </w:rPr>
              <w:t>330</w:t>
            </w:r>
          </w:p>
        </w:tc>
        <w:tc>
          <w:tcPr>
            <w:tcW w:w="945" w:type="pct"/>
          </w:tcPr>
          <w:p w:rsidR="0067654E" w:rsidRPr="00EF3ED6" w:rsidRDefault="0067654E" w:rsidP="00EF3ED6">
            <w:pPr>
              <w:pStyle w:val="Tabele"/>
              <w:rPr>
                <w:sz w:val="18"/>
              </w:rPr>
            </w:pPr>
            <w:r w:rsidRPr="00EF3ED6">
              <w:rPr>
                <w:sz w:val="18"/>
              </w:rPr>
              <w:t>350</w:t>
            </w:r>
          </w:p>
        </w:tc>
      </w:tr>
      <w:tr w:rsidR="0067654E" w:rsidRPr="00EF3ED6">
        <w:tblPrEx>
          <w:tblCellMar>
            <w:top w:w="0" w:type="dxa"/>
            <w:bottom w:w="0" w:type="dxa"/>
          </w:tblCellMar>
        </w:tblPrEx>
        <w:tc>
          <w:tcPr>
            <w:tcW w:w="588" w:type="pct"/>
          </w:tcPr>
          <w:p w:rsidR="0067654E" w:rsidRPr="00EF3ED6" w:rsidRDefault="0067654E" w:rsidP="00EF3ED6">
            <w:pPr>
              <w:pStyle w:val="Tabele"/>
              <w:rPr>
                <w:sz w:val="18"/>
              </w:rPr>
            </w:pPr>
            <w:r w:rsidRPr="00EF3ED6">
              <w:rPr>
                <w:sz w:val="18"/>
              </w:rPr>
              <w:t>6</w:t>
            </w:r>
          </w:p>
        </w:tc>
        <w:tc>
          <w:tcPr>
            <w:tcW w:w="2416" w:type="pct"/>
          </w:tcPr>
          <w:p w:rsidR="0067654E" w:rsidRPr="00EF3ED6" w:rsidRDefault="0067654E" w:rsidP="00EF3ED6">
            <w:pPr>
              <w:pStyle w:val="Tabele"/>
              <w:rPr>
                <w:sz w:val="18"/>
              </w:rPr>
            </w:pPr>
            <w:r w:rsidRPr="00EF3ED6">
              <w:rPr>
                <w:sz w:val="18"/>
              </w:rPr>
              <w:t>Shtypshkrime me peshë    501-1000 gr</w:t>
            </w:r>
          </w:p>
        </w:tc>
        <w:tc>
          <w:tcPr>
            <w:tcW w:w="1050" w:type="pct"/>
          </w:tcPr>
          <w:p w:rsidR="0067654E" w:rsidRPr="00EF3ED6" w:rsidRDefault="0067654E" w:rsidP="00EF3ED6">
            <w:pPr>
              <w:pStyle w:val="Tabele"/>
              <w:rPr>
                <w:sz w:val="18"/>
              </w:rPr>
            </w:pPr>
            <w:r w:rsidRPr="00EF3ED6">
              <w:rPr>
                <w:sz w:val="18"/>
              </w:rPr>
              <w:t>900</w:t>
            </w:r>
          </w:p>
        </w:tc>
        <w:tc>
          <w:tcPr>
            <w:tcW w:w="945" w:type="pct"/>
          </w:tcPr>
          <w:p w:rsidR="0067654E" w:rsidRPr="00EF3ED6" w:rsidRDefault="0067654E" w:rsidP="00EF3ED6">
            <w:pPr>
              <w:pStyle w:val="Tabele"/>
              <w:rPr>
                <w:sz w:val="18"/>
              </w:rPr>
            </w:pPr>
            <w:r w:rsidRPr="00EF3ED6">
              <w:rPr>
                <w:sz w:val="18"/>
              </w:rPr>
              <w:t>900</w:t>
            </w:r>
          </w:p>
        </w:tc>
      </w:tr>
      <w:tr w:rsidR="0067654E" w:rsidRPr="00EF3ED6">
        <w:tblPrEx>
          <w:tblCellMar>
            <w:top w:w="0" w:type="dxa"/>
            <w:bottom w:w="0" w:type="dxa"/>
          </w:tblCellMar>
        </w:tblPrEx>
        <w:tc>
          <w:tcPr>
            <w:tcW w:w="588" w:type="pct"/>
          </w:tcPr>
          <w:p w:rsidR="0067654E" w:rsidRPr="00EF3ED6" w:rsidRDefault="0067654E" w:rsidP="00EF3ED6">
            <w:pPr>
              <w:pStyle w:val="Tabele"/>
              <w:rPr>
                <w:sz w:val="18"/>
              </w:rPr>
            </w:pPr>
            <w:r w:rsidRPr="00EF3ED6">
              <w:rPr>
                <w:sz w:val="18"/>
              </w:rPr>
              <w:t>7</w:t>
            </w:r>
          </w:p>
        </w:tc>
        <w:tc>
          <w:tcPr>
            <w:tcW w:w="2416" w:type="pct"/>
          </w:tcPr>
          <w:p w:rsidR="0067654E" w:rsidRPr="00EF3ED6" w:rsidRDefault="0067654E" w:rsidP="00EF3ED6">
            <w:pPr>
              <w:pStyle w:val="Tabele"/>
              <w:rPr>
                <w:sz w:val="18"/>
              </w:rPr>
            </w:pPr>
            <w:r w:rsidRPr="00EF3ED6">
              <w:rPr>
                <w:sz w:val="18"/>
              </w:rPr>
              <w:t>Shtypshkrime me peshë   1001-2000 gr</w:t>
            </w:r>
          </w:p>
        </w:tc>
        <w:tc>
          <w:tcPr>
            <w:tcW w:w="1050" w:type="pct"/>
          </w:tcPr>
          <w:p w:rsidR="0067654E" w:rsidRPr="00EF3ED6" w:rsidRDefault="0067654E" w:rsidP="00EF3ED6">
            <w:pPr>
              <w:pStyle w:val="Tabele"/>
              <w:rPr>
                <w:sz w:val="18"/>
              </w:rPr>
            </w:pPr>
            <w:r w:rsidRPr="00EF3ED6">
              <w:rPr>
                <w:sz w:val="18"/>
              </w:rPr>
              <w:t>1300</w:t>
            </w:r>
          </w:p>
        </w:tc>
        <w:tc>
          <w:tcPr>
            <w:tcW w:w="945" w:type="pct"/>
          </w:tcPr>
          <w:p w:rsidR="0067654E" w:rsidRPr="00EF3ED6" w:rsidRDefault="0067654E" w:rsidP="00EF3ED6">
            <w:pPr>
              <w:pStyle w:val="Tabele"/>
              <w:rPr>
                <w:sz w:val="18"/>
              </w:rPr>
            </w:pPr>
            <w:r w:rsidRPr="00EF3ED6">
              <w:rPr>
                <w:sz w:val="18"/>
              </w:rPr>
              <w:t>1300</w:t>
            </w:r>
          </w:p>
        </w:tc>
      </w:tr>
    </w:tbl>
    <w:p w:rsidR="0067654E" w:rsidRPr="009E2C4F" w:rsidRDefault="0067654E" w:rsidP="0067654E">
      <w:pPr>
        <w:pStyle w:val="Paragrafi"/>
      </w:pPr>
    </w:p>
    <w:p w:rsidR="0067654E" w:rsidRPr="009E2C4F" w:rsidRDefault="0067654E" w:rsidP="0067654E">
      <w:pPr>
        <w:pStyle w:val="Paragrafi"/>
      </w:pPr>
    </w:p>
    <w:p w:rsidR="0067654E" w:rsidRPr="009E2C4F" w:rsidRDefault="0067654E" w:rsidP="0067654E">
      <w:pPr>
        <w:pStyle w:val="Paragrafi"/>
      </w:pPr>
      <w:r w:rsidRPr="009E2C4F">
        <w:t>Shënim: Shtypshkrimet pranohet me peshë deri në 5 kg. Për çdo 1000 gr ose pjesë të 10000 gramshit mbi 2000 gr merret një tarifë shtesë prej 700 lekë.</w:t>
      </w:r>
    </w:p>
    <w:p w:rsidR="0067654E" w:rsidRPr="009E2C4F" w:rsidRDefault="0067654E" w:rsidP="0067654E">
      <w:pPr>
        <w:pStyle w:val="Paragrafi"/>
      </w:pPr>
      <w:r w:rsidRPr="009E2C4F">
        <w:t>Lidhja 1/12</w:t>
      </w:r>
    </w:p>
    <w:p w:rsidR="0067654E" w:rsidRPr="009E2C4F" w:rsidRDefault="0067654E" w:rsidP="0067654E">
      <w:pPr>
        <w:pStyle w:val="Paragrafi"/>
      </w:pPr>
      <w:r w:rsidRPr="009E2C4F">
        <w:t>Tarifa e pranimit të paketave të vogla për jashtë shtetit, që vijohen në rrugë tokësore</w:t>
      </w:r>
    </w:p>
    <w:p w:rsidR="0067654E" w:rsidRPr="009E2C4F" w:rsidRDefault="0067654E" w:rsidP="0067654E">
      <w:pPr>
        <w:pStyle w:val="Paragrafi"/>
      </w:pPr>
    </w:p>
    <w:p w:rsidR="0067654E" w:rsidRPr="009E2C4F" w:rsidRDefault="0067654E" w:rsidP="0067654E">
      <w:pPr>
        <w:pStyle w:val="Paragrafi"/>
      </w:pPr>
      <w:r w:rsidRPr="009E2C4F">
        <w:t>në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6"/>
        <w:gridCol w:w="1977"/>
        <w:gridCol w:w="2241"/>
        <w:gridCol w:w="2445"/>
      </w:tblGrid>
      <w:tr w:rsidR="0067654E" w:rsidRPr="00EF3ED6">
        <w:tblPrEx>
          <w:tblCellMar>
            <w:top w:w="0" w:type="dxa"/>
            <w:bottom w:w="0" w:type="dxa"/>
          </w:tblCellMar>
        </w:tblPrEx>
        <w:trPr>
          <w:cantSplit/>
        </w:trPr>
        <w:tc>
          <w:tcPr>
            <w:tcW w:w="1414" w:type="pct"/>
            <w:vMerge w:val="restart"/>
          </w:tcPr>
          <w:p w:rsidR="0067654E" w:rsidRPr="00EF3ED6" w:rsidRDefault="0067654E" w:rsidP="00EF3ED6">
            <w:pPr>
              <w:pStyle w:val="Tabele"/>
              <w:rPr>
                <w:sz w:val="18"/>
              </w:rPr>
            </w:pPr>
            <w:r w:rsidRPr="00EF3ED6">
              <w:rPr>
                <w:sz w:val="18"/>
              </w:rPr>
              <w:t>Lloji i objektit</w:t>
            </w:r>
          </w:p>
          <w:p w:rsidR="0067654E" w:rsidRPr="00EF3ED6" w:rsidRDefault="0067654E" w:rsidP="00EF3ED6">
            <w:pPr>
              <w:pStyle w:val="Tabele"/>
              <w:rPr>
                <w:sz w:val="18"/>
              </w:rPr>
            </w:pPr>
          </w:p>
        </w:tc>
        <w:tc>
          <w:tcPr>
            <w:tcW w:w="1064" w:type="pct"/>
            <w:vMerge w:val="restart"/>
          </w:tcPr>
          <w:p w:rsidR="0067654E" w:rsidRPr="00EF3ED6" w:rsidRDefault="0067654E" w:rsidP="00EF3ED6">
            <w:pPr>
              <w:pStyle w:val="Tabele"/>
              <w:rPr>
                <w:sz w:val="18"/>
              </w:rPr>
            </w:pPr>
            <w:r w:rsidRPr="00EF3ED6">
              <w:rPr>
                <w:sz w:val="18"/>
              </w:rPr>
              <w:t>Pesha në gram</w:t>
            </w:r>
          </w:p>
        </w:tc>
        <w:tc>
          <w:tcPr>
            <w:tcW w:w="2522" w:type="pct"/>
            <w:gridSpan w:val="2"/>
          </w:tcPr>
          <w:p w:rsidR="0067654E" w:rsidRPr="00EF3ED6" w:rsidRDefault="0067654E" w:rsidP="00EF3ED6">
            <w:pPr>
              <w:pStyle w:val="Tabele"/>
              <w:rPr>
                <w:sz w:val="18"/>
              </w:rPr>
            </w:pPr>
            <w:r w:rsidRPr="00EF3ED6">
              <w:rPr>
                <w:sz w:val="18"/>
              </w:rPr>
              <w:t>Tarifa e thjeshtë</w:t>
            </w:r>
          </w:p>
        </w:tc>
      </w:tr>
      <w:tr w:rsidR="0067654E" w:rsidRPr="00EF3ED6">
        <w:tblPrEx>
          <w:tblCellMar>
            <w:top w:w="0" w:type="dxa"/>
            <w:bottom w:w="0" w:type="dxa"/>
          </w:tblCellMar>
        </w:tblPrEx>
        <w:trPr>
          <w:cantSplit/>
        </w:trPr>
        <w:tc>
          <w:tcPr>
            <w:tcW w:w="1414" w:type="pct"/>
            <w:vMerge/>
          </w:tcPr>
          <w:p w:rsidR="0067654E" w:rsidRPr="00EF3ED6" w:rsidRDefault="0067654E" w:rsidP="00EF3ED6">
            <w:pPr>
              <w:pStyle w:val="Tabele"/>
              <w:rPr>
                <w:sz w:val="18"/>
              </w:rPr>
            </w:pPr>
          </w:p>
        </w:tc>
        <w:tc>
          <w:tcPr>
            <w:tcW w:w="1064" w:type="pct"/>
            <w:vMerge/>
          </w:tcPr>
          <w:p w:rsidR="0067654E" w:rsidRPr="00EF3ED6" w:rsidRDefault="0067654E" w:rsidP="00EF3ED6">
            <w:pPr>
              <w:pStyle w:val="Tabele"/>
              <w:rPr>
                <w:sz w:val="18"/>
              </w:rPr>
            </w:pPr>
          </w:p>
        </w:tc>
        <w:tc>
          <w:tcPr>
            <w:tcW w:w="1206" w:type="pct"/>
          </w:tcPr>
          <w:p w:rsidR="0067654E" w:rsidRPr="00EF3ED6" w:rsidRDefault="0067654E" w:rsidP="00EF3ED6">
            <w:pPr>
              <w:pStyle w:val="Tabele"/>
              <w:rPr>
                <w:sz w:val="18"/>
              </w:rPr>
            </w:pPr>
            <w:r w:rsidRPr="00EF3ED6">
              <w:rPr>
                <w:sz w:val="18"/>
              </w:rPr>
              <w:t>ishte</w:t>
            </w:r>
          </w:p>
        </w:tc>
        <w:tc>
          <w:tcPr>
            <w:tcW w:w="1316"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1414" w:type="pct"/>
            <w:tcBorders>
              <w:bottom w:val="nil"/>
            </w:tcBorders>
          </w:tcPr>
          <w:p w:rsidR="0067654E" w:rsidRPr="00EF3ED6" w:rsidRDefault="0067654E" w:rsidP="00EF3ED6">
            <w:pPr>
              <w:pStyle w:val="Tabele"/>
              <w:rPr>
                <w:sz w:val="18"/>
              </w:rPr>
            </w:pPr>
            <w:r w:rsidRPr="00EF3ED6">
              <w:rPr>
                <w:sz w:val="18"/>
              </w:rPr>
              <w:t>Paketa të vogla</w:t>
            </w:r>
          </w:p>
        </w:tc>
        <w:tc>
          <w:tcPr>
            <w:tcW w:w="1064" w:type="pct"/>
          </w:tcPr>
          <w:p w:rsidR="0067654E" w:rsidRPr="00EF3ED6" w:rsidRDefault="0067654E" w:rsidP="00EF3ED6">
            <w:pPr>
              <w:pStyle w:val="Tabele"/>
              <w:rPr>
                <w:sz w:val="18"/>
              </w:rPr>
            </w:pPr>
            <w:r w:rsidRPr="00EF3ED6">
              <w:rPr>
                <w:sz w:val="18"/>
              </w:rPr>
              <w:t>deri 100</w:t>
            </w:r>
          </w:p>
        </w:tc>
        <w:tc>
          <w:tcPr>
            <w:tcW w:w="1206" w:type="pct"/>
          </w:tcPr>
          <w:p w:rsidR="0067654E" w:rsidRPr="00EF3ED6" w:rsidRDefault="0067654E" w:rsidP="00EF3ED6">
            <w:pPr>
              <w:pStyle w:val="Tabele"/>
              <w:rPr>
                <w:sz w:val="18"/>
              </w:rPr>
            </w:pPr>
            <w:r w:rsidRPr="00EF3ED6">
              <w:rPr>
                <w:sz w:val="18"/>
              </w:rPr>
              <w:t>100</w:t>
            </w:r>
          </w:p>
        </w:tc>
        <w:tc>
          <w:tcPr>
            <w:tcW w:w="1316" w:type="pct"/>
          </w:tcPr>
          <w:p w:rsidR="0067654E" w:rsidRPr="00EF3ED6" w:rsidRDefault="0067654E" w:rsidP="00EF3ED6">
            <w:pPr>
              <w:pStyle w:val="Tabele"/>
              <w:rPr>
                <w:sz w:val="18"/>
              </w:rPr>
            </w:pPr>
            <w:r w:rsidRPr="00EF3ED6">
              <w:rPr>
                <w:sz w:val="18"/>
              </w:rPr>
              <w:t>130</w:t>
            </w:r>
          </w:p>
        </w:tc>
      </w:tr>
      <w:tr w:rsidR="0067654E" w:rsidRPr="00EF3ED6">
        <w:tblPrEx>
          <w:tblCellMar>
            <w:top w:w="0" w:type="dxa"/>
            <w:bottom w:w="0" w:type="dxa"/>
          </w:tblCellMar>
        </w:tblPrEx>
        <w:tc>
          <w:tcPr>
            <w:tcW w:w="1414" w:type="pct"/>
            <w:tcBorders>
              <w:bottom w:val="nil"/>
            </w:tcBorders>
          </w:tcPr>
          <w:p w:rsidR="0067654E" w:rsidRPr="00EF3ED6" w:rsidRDefault="0067654E" w:rsidP="00EF3ED6">
            <w:pPr>
              <w:pStyle w:val="Tabele"/>
              <w:rPr>
                <w:sz w:val="18"/>
              </w:rPr>
            </w:pPr>
          </w:p>
        </w:tc>
        <w:tc>
          <w:tcPr>
            <w:tcW w:w="1064" w:type="pct"/>
          </w:tcPr>
          <w:p w:rsidR="0067654E" w:rsidRPr="00EF3ED6" w:rsidRDefault="0067654E" w:rsidP="00EF3ED6">
            <w:pPr>
              <w:pStyle w:val="Tabele"/>
              <w:rPr>
                <w:sz w:val="18"/>
              </w:rPr>
            </w:pPr>
            <w:r w:rsidRPr="00EF3ED6">
              <w:rPr>
                <w:sz w:val="18"/>
              </w:rPr>
              <w:t>101-250</w:t>
            </w:r>
          </w:p>
        </w:tc>
        <w:tc>
          <w:tcPr>
            <w:tcW w:w="1206" w:type="pct"/>
          </w:tcPr>
          <w:p w:rsidR="0067654E" w:rsidRPr="00EF3ED6" w:rsidRDefault="0067654E" w:rsidP="00EF3ED6">
            <w:pPr>
              <w:pStyle w:val="Tabele"/>
              <w:rPr>
                <w:sz w:val="18"/>
              </w:rPr>
            </w:pPr>
            <w:r w:rsidRPr="00EF3ED6">
              <w:rPr>
                <w:sz w:val="18"/>
              </w:rPr>
              <w:t>250</w:t>
            </w:r>
          </w:p>
        </w:tc>
        <w:tc>
          <w:tcPr>
            <w:tcW w:w="1316" w:type="pct"/>
          </w:tcPr>
          <w:p w:rsidR="0067654E" w:rsidRPr="00EF3ED6" w:rsidRDefault="0067654E" w:rsidP="00EF3ED6">
            <w:pPr>
              <w:pStyle w:val="Tabele"/>
              <w:rPr>
                <w:sz w:val="18"/>
              </w:rPr>
            </w:pPr>
            <w:r w:rsidRPr="00EF3ED6">
              <w:rPr>
                <w:sz w:val="18"/>
              </w:rPr>
              <w:t>270</w:t>
            </w:r>
          </w:p>
        </w:tc>
      </w:tr>
      <w:tr w:rsidR="0067654E" w:rsidRPr="00EF3ED6">
        <w:tblPrEx>
          <w:tblCellMar>
            <w:top w:w="0" w:type="dxa"/>
            <w:bottom w:w="0" w:type="dxa"/>
          </w:tblCellMar>
        </w:tblPrEx>
        <w:tc>
          <w:tcPr>
            <w:tcW w:w="1414" w:type="pct"/>
            <w:tcBorders>
              <w:top w:val="nil"/>
              <w:bottom w:val="nil"/>
            </w:tcBorders>
          </w:tcPr>
          <w:p w:rsidR="0067654E" w:rsidRPr="00EF3ED6" w:rsidRDefault="0067654E" w:rsidP="00EF3ED6">
            <w:pPr>
              <w:pStyle w:val="Tabele"/>
              <w:rPr>
                <w:sz w:val="18"/>
              </w:rPr>
            </w:pPr>
          </w:p>
        </w:tc>
        <w:tc>
          <w:tcPr>
            <w:tcW w:w="1064" w:type="pct"/>
          </w:tcPr>
          <w:p w:rsidR="0067654E" w:rsidRPr="00EF3ED6" w:rsidRDefault="0067654E" w:rsidP="00EF3ED6">
            <w:pPr>
              <w:pStyle w:val="Tabele"/>
              <w:rPr>
                <w:sz w:val="18"/>
              </w:rPr>
            </w:pPr>
            <w:r w:rsidRPr="00EF3ED6">
              <w:rPr>
                <w:sz w:val="18"/>
              </w:rPr>
              <w:t>251-500</w:t>
            </w:r>
          </w:p>
        </w:tc>
        <w:tc>
          <w:tcPr>
            <w:tcW w:w="1206" w:type="pct"/>
          </w:tcPr>
          <w:p w:rsidR="0067654E" w:rsidRPr="00EF3ED6" w:rsidRDefault="0067654E" w:rsidP="00EF3ED6">
            <w:pPr>
              <w:pStyle w:val="Tabele"/>
              <w:rPr>
                <w:sz w:val="18"/>
              </w:rPr>
            </w:pPr>
            <w:r w:rsidRPr="00EF3ED6">
              <w:rPr>
                <w:sz w:val="18"/>
              </w:rPr>
              <w:t>400</w:t>
            </w:r>
          </w:p>
        </w:tc>
        <w:tc>
          <w:tcPr>
            <w:tcW w:w="1316" w:type="pct"/>
          </w:tcPr>
          <w:p w:rsidR="0067654E" w:rsidRPr="00EF3ED6" w:rsidRDefault="0067654E" w:rsidP="00EF3ED6">
            <w:pPr>
              <w:pStyle w:val="Tabele"/>
              <w:rPr>
                <w:sz w:val="18"/>
              </w:rPr>
            </w:pPr>
            <w:r w:rsidRPr="00EF3ED6">
              <w:rPr>
                <w:sz w:val="18"/>
              </w:rPr>
              <w:t>450</w:t>
            </w:r>
          </w:p>
        </w:tc>
      </w:tr>
      <w:tr w:rsidR="0067654E" w:rsidRPr="00EF3ED6">
        <w:tblPrEx>
          <w:tblCellMar>
            <w:top w:w="0" w:type="dxa"/>
            <w:bottom w:w="0" w:type="dxa"/>
          </w:tblCellMar>
        </w:tblPrEx>
        <w:tc>
          <w:tcPr>
            <w:tcW w:w="1414" w:type="pct"/>
            <w:tcBorders>
              <w:top w:val="nil"/>
              <w:bottom w:val="nil"/>
            </w:tcBorders>
          </w:tcPr>
          <w:p w:rsidR="0067654E" w:rsidRPr="00EF3ED6" w:rsidRDefault="0067654E" w:rsidP="00EF3ED6">
            <w:pPr>
              <w:pStyle w:val="Tabele"/>
              <w:rPr>
                <w:sz w:val="18"/>
              </w:rPr>
            </w:pPr>
          </w:p>
        </w:tc>
        <w:tc>
          <w:tcPr>
            <w:tcW w:w="1064" w:type="pct"/>
          </w:tcPr>
          <w:p w:rsidR="0067654E" w:rsidRPr="00EF3ED6" w:rsidRDefault="0067654E" w:rsidP="00EF3ED6">
            <w:pPr>
              <w:pStyle w:val="Tabele"/>
              <w:rPr>
                <w:sz w:val="18"/>
              </w:rPr>
            </w:pPr>
            <w:r w:rsidRPr="00EF3ED6">
              <w:rPr>
                <w:sz w:val="18"/>
              </w:rPr>
              <w:t>501-1000</w:t>
            </w:r>
          </w:p>
        </w:tc>
        <w:tc>
          <w:tcPr>
            <w:tcW w:w="1206" w:type="pct"/>
          </w:tcPr>
          <w:p w:rsidR="0067654E" w:rsidRPr="00EF3ED6" w:rsidRDefault="0067654E" w:rsidP="00EF3ED6">
            <w:pPr>
              <w:pStyle w:val="Tabele"/>
              <w:rPr>
                <w:sz w:val="18"/>
              </w:rPr>
            </w:pPr>
            <w:r w:rsidRPr="00EF3ED6">
              <w:rPr>
                <w:sz w:val="18"/>
              </w:rPr>
              <w:t>800</w:t>
            </w:r>
          </w:p>
        </w:tc>
        <w:tc>
          <w:tcPr>
            <w:tcW w:w="1316" w:type="pct"/>
          </w:tcPr>
          <w:p w:rsidR="0067654E" w:rsidRPr="00EF3ED6" w:rsidRDefault="0067654E" w:rsidP="00EF3ED6">
            <w:pPr>
              <w:pStyle w:val="Tabele"/>
              <w:rPr>
                <w:sz w:val="18"/>
              </w:rPr>
            </w:pPr>
            <w:r w:rsidRPr="00EF3ED6">
              <w:rPr>
                <w:sz w:val="18"/>
              </w:rPr>
              <w:t>850</w:t>
            </w:r>
          </w:p>
        </w:tc>
      </w:tr>
      <w:tr w:rsidR="0067654E" w:rsidRPr="00EF3ED6">
        <w:tblPrEx>
          <w:tblCellMar>
            <w:top w:w="0" w:type="dxa"/>
            <w:bottom w:w="0" w:type="dxa"/>
          </w:tblCellMar>
        </w:tblPrEx>
        <w:tc>
          <w:tcPr>
            <w:tcW w:w="1414" w:type="pct"/>
            <w:tcBorders>
              <w:top w:val="nil"/>
            </w:tcBorders>
          </w:tcPr>
          <w:p w:rsidR="0067654E" w:rsidRPr="00EF3ED6" w:rsidRDefault="0067654E" w:rsidP="00EF3ED6">
            <w:pPr>
              <w:pStyle w:val="Tabele"/>
              <w:rPr>
                <w:sz w:val="18"/>
              </w:rPr>
            </w:pPr>
          </w:p>
        </w:tc>
        <w:tc>
          <w:tcPr>
            <w:tcW w:w="1064" w:type="pct"/>
          </w:tcPr>
          <w:p w:rsidR="0067654E" w:rsidRPr="00EF3ED6" w:rsidRDefault="0067654E" w:rsidP="00EF3ED6">
            <w:pPr>
              <w:pStyle w:val="Tabele"/>
              <w:rPr>
                <w:sz w:val="18"/>
              </w:rPr>
            </w:pPr>
            <w:r w:rsidRPr="00EF3ED6">
              <w:rPr>
                <w:sz w:val="18"/>
              </w:rPr>
              <w:t>1001-2000</w:t>
            </w:r>
          </w:p>
        </w:tc>
        <w:tc>
          <w:tcPr>
            <w:tcW w:w="1206" w:type="pct"/>
          </w:tcPr>
          <w:p w:rsidR="0067654E" w:rsidRPr="00EF3ED6" w:rsidRDefault="0067654E" w:rsidP="00EF3ED6">
            <w:pPr>
              <w:pStyle w:val="Tabele"/>
              <w:rPr>
                <w:sz w:val="18"/>
              </w:rPr>
            </w:pPr>
            <w:r w:rsidRPr="00EF3ED6">
              <w:rPr>
                <w:sz w:val="18"/>
              </w:rPr>
              <w:t>1300</w:t>
            </w:r>
          </w:p>
        </w:tc>
        <w:tc>
          <w:tcPr>
            <w:tcW w:w="1316" w:type="pct"/>
          </w:tcPr>
          <w:p w:rsidR="0067654E" w:rsidRPr="00EF3ED6" w:rsidRDefault="0067654E" w:rsidP="00EF3ED6">
            <w:pPr>
              <w:pStyle w:val="Tabele"/>
              <w:rPr>
                <w:sz w:val="18"/>
              </w:rPr>
            </w:pPr>
            <w:r w:rsidRPr="00EF3ED6">
              <w:rPr>
                <w:sz w:val="18"/>
              </w:rPr>
              <w:t>1400</w:t>
            </w:r>
          </w:p>
        </w:tc>
      </w:tr>
    </w:tbl>
    <w:p w:rsidR="0067654E" w:rsidRPr="009E2C4F" w:rsidRDefault="0067654E" w:rsidP="0067654E">
      <w:pPr>
        <w:pStyle w:val="Paragrafi"/>
      </w:pPr>
    </w:p>
    <w:p w:rsidR="0067654E" w:rsidRPr="009E2C4F" w:rsidRDefault="0067654E" w:rsidP="0067654E">
      <w:pPr>
        <w:pStyle w:val="Paragrafi"/>
      </w:pPr>
      <w:r w:rsidRPr="009E2C4F">
        <w:t>Lidhja 1/13</w:t>
      </w:r>
    </w:p>
    <w:p w:rsidR="0067654E" w:rsidRPr="009E2C4F" w:rsidRDefault="0067654E" w:rsidP="0067654E">
      <w:pPr>
        <w:pStyle w:val="Paragrafi"/>
      </w:pPr>
      <w:r w:rsidRPr="009E2C4F">
        <w:t>Tarifa e pranimit të thasëve specialë “M” për jashtë shtetit, që vijohen në rrugë tokësore</w:t>
      </w:r>
    </w:p>
    <w:p w:rsidR="0067654E" w:rsidRPr="009E2C4F" w:rsidRDefault="0067654E" w:rsidP="0067654E">
      <w:pPr>
        <w:pStyle w:val="Paragrafi"/>
      </w:pPr>
    </w:p>
    <w:p w:rsidR="0067654E" w:rsidRPr="009E2C4F" w:rsidRDefault="0067654E" w:rsidP="0067654E">
      <w:pPr>
        <w:pStyle w:val="Paragrafi"/>
      </w:pPr>
      <w:r w:rsidRPr="009E2C4F">
        <w:t>në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9"/>
        <w:gridCol w:w="4396"/>
        <w:gridCol w:w="1912"/>
        <w:gridCol w:w="1912"/>
      </w:tblGrid>
      <w:tr w:rsidR="0067654E" w:rsidRPr="00EF3ED6">
        <w:tblPrEx>
          <w:tblCellMar>
            <w:top w:w="0" w:type="dxa"/>
            <w:bottom w:w="0" w:type="dxa"/>
          </w:tblCellMar>
        </w:tblPrEx>
        <w:trPr>
          <w:cantSplit/>
        </w:trPr>
        <w:tc>
          <w:tcPr>
            <w:tcW w:w="576" w:type="pct"/>
            <w:vMerge w:val="restart"/>
          </w:tcPr>
          <w:p w:rsidR="0067654E" w:rsidRPr="00EF3ED6" w:rsidRDefault="0067654E" w:rsidP="00EF3ED6">
            <w:pPr>
              <w:pStyle w:val="Tabele"/>
              <w:rPr>
                <w:sz w:val="18"/>
              </w:rPr>
            </w:pPr>
            <w:r w:rsidRPr="00EF3ED6">
              <w:rPr>
                <w:sz w:val="18"/>
              </w:rPr>
              <w:t>Nr.</w:t>
            </w:r>
          </w:p>
        </w:tc>
        <w:tc>
          <w:tcPr>
            <w:tcW w:w="2366" w:type="pct"/>
            <w:vMerge w:val="restart"/>
          </w:tcPr>
          <w:p w:rsidR="0067654E" w:rsidRPr="00EF3ED6" w:rsidRDefault="0067654E" w:rsidP="00EF3ED6">
            <w:pPr>
              <w:pStyle w:val="Tabele"/>
              <w:rPr>
                <w:sz w:val="18"/>
              </w:rPr>
            </w:pPr>
            <w:r w:rsidRPr="00EF3ED6">
              <w:rPr>
                <w:sz w:val="18"/>
              </w:rPr>
              <w:t>Objekte postare sipas peshave</w:t>
            </w:r>
          </w:p>
        </w:tc>
        <w:tc>
          <w:tcPr>
            <w:tcW w:w="1029" w:type="pct"/>
          </w:tcPr>
          <w:p w:rsidR="0067654E" w:rsidRPr="00EF3ED6" w:rsidRDefault="0067654E" w:rsidP="00EF3ED6">
            <w:pPr>
              <w:pStyle w:val="Tabele"/>
              <w:rPr>
                <w:sz w:val="18"/>
              </w:rPr>
            </w:pPr>
            <w:r w:rsidRPr="00EF3ED6">
              <w:rPr>
                <w:sz w:val="18"/>
              </w:rPr>
              <w:t>Tarifa e thjeshtë</w:t>
            </w:r>
          </w:p>
        </w:tc>
        <w:tc>
          <w:tcPr>
            <w:tcW w:w="1029" w:type="pct"/>
          </w:tcPr>
          <w:p w:rsidR="0067654E" w:rsidRPr="00EF3ED6" w:rsidRDefault="0067654E" w:rsidP="00EF3ED6">
            <w:pPr>
              <w:pStyle w:val="Tabele"/>
              <w:rPr>
                <w:sz w:val="18"/>
              </w:rPr>
            </w:pPr>
            <w:r w:rsidRPr="00EF3ED6">
              <w:rPr>
                <w:sz w:val="18"/>
              </w:rPr>
              <w:t>Tarifa e thjeshtë</w:t>
            </w:r>
          </w:p>
        </w:tc>
      </w:tr>
      <w:tr w:rsidR="0067654E" w:rsidRPr="00EF3ED6">
        <w:tblPrEx>
          <w:tblCellMar>
            <w:top w:w="0" w:type="dxa"/>
            <w:bottom w:w="0" w:type="dxa"/>
          </w:tblCellMar>
        </w:tblPrEx>
        <w:trPr>
          <w:cantSplit/>
        </w:trPr>
        <w:tc>
          <w:tcPr>
            <w:tcW w:w="576" w:type="pct"/>
            <w:vMerge/>
          </w:tcPr>
          <w:p w:rsidR="0067654E" w:rsidRPr="00EF3ED6" w:rsidRDefault="0067654E" w:rsidP="00EF3ED6">
            <w:pPr>
              <w:pStyle w:val="Tabele"/>
              <w:rPr>
                <w:sz w:val="18"/>
              </w:rPr>
            </w:pPr>
          </w:p>
        </w:tc>
        <w:tc>
          <w:tcPr>
            <w:tcW w:w="2366" w:type="pct"/>
            <w:vMerge/>
          </w:tcPr>
          <w:p w:rsidR="0067654E" w:rsidRPr="00EF3ED6" w:rsidRDefault="0067654E" w:rsidP="00EF3ED6">
            <w:pPr>
              <w:pStyle w:val="Tabele"/>
              <w:rPr>
                <w:sz w:val="18"/>
              </w:rPr>
            </w:pPr>
          </w:p>
        </w:tc>
        <w:tc>
          <w:tcPr>
            <w:tcW w:w="1029" w:type="pct"/>
          </w:tcPr>
          <w:p w:rsidR="0067654E" w:rsidRPr="00EF3ED6" w:rsidRDefault="0067654E" w:rsidP="00EF3ED6">
            <w:pPr>
              <w:pStyle w:val="Tabele"/>
              <w:rPr>
                <w:sz w:val="18"/>
              </w:rPr>
            </w:pPr>
            <w:r w:rsidRPr="00EF3ED6">
              <w:rPr>
                <w:sz w:val="18"/>
              </w:rPr>
              <w:t>ishte</w:t>
            </w:r>
          </w:p>
        </w:tc>
        <w:tc>
          <w:tcPr>
            <w:tcW w:w="1029"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576" w:type="pct"/>
          </w:tcPr>
          <w:p w:rsidR="0067654E" w:rsidRPr="00EF3ED6" w:rsidRDefault="0067654E" w:rsidP="00EF3ED6">
            <w:pPr>
              <w:pStyle w:val="Tabele"/>
              <w:rPr>
                <w:sz w:val="18"/>
              </w:rPr>
            </w:pPr>
            <w:r w:rsidRPr="00EF3ED6">
              <w:rPr>
                <w:sz w:val="18"/>
              </w:rPr>
              <w:lastRenderedPageBreak/>
              <w:t>1</w:t>
            </w:r>
          </w:p>
        </w:tc>
        <w:tc>
          <w:tcPr>
            <w:tcW w:w="2366" w:type="pct"/>
          </w:tcPr>
          <w:p w:rsidR="0067654E" w:rsidRPr="00EF3ED6" w:rsidRDefault="0067654E" w:rsidP="00EF3ED6">
            <w:pPr>
              <w:pStyle w:val="Tabele"/>
              <w:rPr>
                <w:sz w:val="18"/>
              </w:rPr>
            </w:pPr>
            <w:r w:rsidRPr="00EF3ED6">
              <w:rPr>
                <w:sz w:val="18"/>
              </w:rPr>
              <w:t>Thasë special “M”     deri në 5 kg</w:t>
            </w:r>
          </w:p>
        </w:tc>
        <w:tc>
          <w:tcPr>
            <w:tcW w:w="1029" w:type="pct"/>
          </w:tcPr>
          <w:p w:rsidR="0067654E" w:rsidRPr="00EF3ED6" w:rsidRDefault="0067654E" w:rsidP="00EF3ED6">
            <w:pPr>
              <w:pStyle w:val="Tabele"/>
              <w:rPr>
                <w:sz w:val="18"/>
              </w:rPr>
            </w:pPr>
            <w:r w:rsidRPr="00EF3ED6">
              <w:rPr>
                <w:sz w:val="18"/>
              </w:rPr>
              <w:t>1400</w:t>
            </w:r>
          </w:p>
        </w:tc>
        <w:tc>
          <w:tcPr>
            <w:tcW w:w="1029" w:type="pct"/>
          </w:tcPr>
          <w:p w:rsidR="0067654E" w:rsidRPr="00EF3ED6" w:rsidRDefault="0067654E" w:rsidP="00EF3ED6">
            <w:pPr>
              <w:pStyle w:val="Tabele"/>
              <w:rPr>
                <w:sz w:val="18"/>
              </w:rPr>
            </w:pPr>
            <w:r w:rsidRPr="00EF3ED6">
              <w:rPr>
                <w:sz w:val="18"/>
              </w:rPr>
              <w:t>1500</w:t>
            </w:r>
          </w:p>
        </w:tc>
      </w:tr>
      <w:tr w:rsidR="0067654E" w:rsidRPr="00EF3ED6">
        <w:tblPrEx>
          <w:tblCellMar>
            <w:top w:w="0" w:type="dxa"/>
            <w:bottom w:w="0" w:type="dxa"/>
          </w:tblCellMar>
        </w:tblPrEx>
        <w:tc>
          <w:tcPr>
            <w:tcW w:w="576" w:type="pct"/>
          </w:tcPr>
          <w:p w:rsidR="0067654E" w:rsidRPr="00EF3ED6" w:rsidRDefault="0067654E" w:rsidP="00EF3ED6">
            <w:pPr>
              <w:pStyle w:val="Tabele"/>
              <w:rPr>
                <w:sz w:val="18"/>
              </w:rPr>
            </w:pPr>
            <w:r w:rsidRPr="00EF3ED6">
              <w:rPr>
                <w:sz w:val="18"/>
              </w:rPr>
              <w:t>2</w:t>
            </w:r>
          </w:p>
        </w:tc>
        <w:tc>
          <w:tcPr>
            <w:tcW w:w="2366" w:type="pct"/>
          </w:tcPr>
          <w:p w:rsidR="0067654E" w:rsidRPr="00EF3ED6" w:rsidRDefault="0067654E" w:rsidP="00EF3ED6">
            <w:pPr>
              <w:pStyle w:val="Tabele"/>
              <w:rPr>
                <w:sz w:val="18"/>
              </w:rPr>
            </w:pPr>
            <w:r w:rsidRPr="00EF3ED6">
              <w:rPr>
                <w:sz w:val="18"/>
              </w:rPr>
              <w:t>Thasë special “M”           5-10 kg</w:t>
            </w:r>
          </w:p>
        </w:tc>
        <w:tc>
          <w:tcPr>
            <w:tcW w:w="1029" w:type="pct"/>
          </w:tcPr>
          <w:p w:rsidR="0067654E" w:rsidRPr="00EF3ED6" w:rsidRDefault="0067654E" w:rsidP="00EF3ED6">
            <w:pPr>
              <w:pStyle w:val="Tabele"/>
              <w:rPr>
                <w:sz w:val="18"/>
              </w:rPr>
            </w:pPr>
            <w:r w:rsidRPr="00EF3ED6">
              <w:rPr>
                <w:sz w:val="18"/>
              </w:rPr>
              <w:t>2500</w:t>
            </w:r>
          </w:p>
        </w:tc>
        <w:tc>
          <w:tcPr>
            <w:tcW w:w="1029" w:type="pct"/>
          </w:tcPr>
          <w:p w:rsidR="0067654E" w:rsidRPr="00EF3ED6" w:rsidRDefault="0067654E" w:rsidP="00EF3ED6">
            <w:pPr>
              <w:pStyle w:val="Tabele"/>
              <w:rPr>
                <w:sz w:val="18"/>
              </w:rPr>
            </w:pPr>
            <w:r w:rsidRPr="00EF3ED6">
              <w:rPr>
                <w:sz w:val="18"/>
              </w:rPr>
              <w:t>2700</w:t>
            </w:r>
          </w:p>
        </w:tc>
      </w:tr>
      <w:tr w:rsidR="0067654E" w:rsidRPr="00EF3ED6">
        <w:tblPrEx>
          <w:tblCellMar>
            <w:top w:w="0" w:type="dxa"/>
            <w:bottom w:w="0" w:type="dxa"/>
          </w:tblCellMar>
        </w:tblPrEx>
        <w:tc>
          <w:tcPr>
            <w:tcW w:w="576" w:type="pct"/>
          </w:tcPr>
          <w:p w:rsidR="0067654E" w:rsidRPr="00EF3ED6" w:rsidRDefault="0067654E" w:rsidP="00EF3ED6">
            <w:pPr>
              <w:pStyle w:val="Tabele"/>
              <w:rPr>
                <w:sz w:val="18"/>
              </w:rPr>
            </w:pPr>
            <w:r w:rsidRPr="00EF3ED6">
              <w:rPr>
                <w:sz w:val="18"/>
              </w:rPr>
              <w:t>3</w:t>
            </w:r>
          </w:p>
        </w:tc>
        <w:tc>
          <w:tcPr>
            <w:tcW w:w="2366" w:type="pct"/>
          </w:tcPr>
          <w:p w:rsidR="0067654E" w:rsidRPr="00EF3ED6" w:rsidRDefault="0067654E" w:rsidP="00EF3ED6">
            <w:pPr>
              <w:pStyle w:val="Tabele"/>
              <w:rPr>
                <w:sz w:val="18"/>
              </w:rPr>
            </w:pPr>
            <w:r w:rsidRPr="00EF3ED6">
              <w:rPr>
                <w:sz w:val="18"/>
              </w:rPr>
              <w:t>Thasë special “M”         10-15 kg</w:t>
            </w:r>
          </w:p>
        </w:tc>
        <w:tc>
          <w:tcPr>
            <w:tcW w:w="1029" w:type="pct"/>
          </w:tcPr>
          <w:p w:rsidR="0067654E" w:rsidRPr="00EF3ED6" w:rsidRDefault="0067654E" w:rsidP="00EF3ED6">
            <w:pPr>
              <w:pStyle w:val="Tabele"/>
              <w:rPr>
                <w:sz w:val="18"/>
              </w:rPr>
            </w:pPr>
            <w:r w:rsidRPr="00EF3ED6">
              <w:rPr>
                <w:sz w:val="18"/>
              </w:rPr>
              <w:t>4000</w:t>
            </w:r>
          </w:p>
        </w:tc>
        <w:tc>
          <w:tcPr>
            <w:tcW w:w="1029" w:type="pct"/>
          </w:tcPr>
          <w:p w:rsidR="0067654E" w:rsidRPr="00EF3ED6" w:rsidRDefault="0067654E" w:rsidP="00EF3ED6">
            <w:pPr>
              <w:pStyle w:val="Tabele"/>
              <w:rPr>
                <w:sz w:val="18"/>
              </w:rPr>
            </w:pPr>
            <w:r w:rsidRPr="00EF3ED6">
              <w:rPr>
                <w:sz w:val="18"/>
              </w:rPr>
              <w:t>4200</w:t>
            </w:r>
          </w:p>
        </w:tc>
      </w:tr>
      <w:tr w:rsidR="0067654E" w:rsidRPr="00EF3ED6">
        <w:tblPrEx>
          <w:tblCellMar>
            <w:top w:w="0" w:type="dxa"/>
            <w:bottom w:w="0" w:type="dxa"/>
          </w:tblCellMar>
        </w:tblPrEx>
        <w:tc>
          <w:tcPr>
            <w:tcW w:w="576" w:type="pct"/>
          </w:tcPr>
          <w:p w:rsidR="0067654E" w:rsidRPr="00EF3ED6" w:rsidRDefault="0067654E" w:rsidP="00EF3ED6">
            <w:pPr>
              <w:pStyle w:val="Tabele"/>
              <w:rPr>
                <w:sz w:val="18"/>
              </w:rPr>
            </w:pPr>
            <w:r w:rsidRPr="00EF3ED6">
              <w:rPr>
                <w:sz w:val="18"/>
              </w:rPr>
              <w:t>4</w:t>
            </w:r>
          </w:p>
        </w:tc>
        <w:tc>
          <w:tcPr>
            <w:tcW w:w="2366" w:type="pct"/>
          </w:tcPr>
          <w:p w:rsidR="0067654E" w:rsidRPr="00EF3ED6" w:rsidRDefault="0067654E" w:rsidP="00EF3ED6">
            <w:pPr>
              <w:pStyle w:val="Tabele"/>
              <w:rPr>
                <w:sz w:val="18"/>
              </w:rPr>
            </w:pPr>
            <w:r w:rsidRPr="00EF3ED6">
              <w:rPr>
                <w:sz w:val="18"/>
              </w:rPr>
              <w:t>Thasë special “M”         15-20 kg</w:t>
            </w:r>
          </w:p>
        </w:tc>
        <w:tc>
          <w:tcPr>
            <w:tcW w:w="1029" w:type="pct"/>
          </w:tcPr>
          <w:p w:rsidR="0067654E" w:rsidRPr="00EF3ED6" w:rsidRDefault="0067654E" w:rsidP="00EF3ED6">
            <w:pPr>
              <w:pStyle w:val="Tabele"/>
              <w:rPr>
                <w:sz w:val="18"/>
              </w:rPr>
            </w:pPr>
            <w:r w:rsidRPr="00EF3ED6">
              <w:rPr>
                <w:sz w:val="18"/>
              </w:rPr>
              <w:t>6000</w:t>
            </w:r>
          </w:p>
        </w:tc>
        <w:tc>
          <w:tcPr>
            <w:tcW w:w="1029" w:type="pct"/>
          </w:tcPr>
          <w:p w:rsidR="0067654E" w:rsidRPr="00EF3ED6" w:rsidRDefault="0067654E" w:rsidP="00EF3ED6">
            <w:pPr>
              <w:pStyle w:val="Tabele"/>
              <w:rPr>
                <w:sz w:val="18"/>
              </w:rPr>
            </w:pPr>
            <w:r w:rsidRPr="00EF3ED6">
              <w:rPr>
                <w:sz w:val="18"/>
              </w:rPr>
              <w:t>6000</w:t>
            </w:r>
          </w:p>
        </w:tc>
      </w:tr>
      <w:tr w:rsidR="0067654E" w:rsidRPr="00EF3ED6">
        <w:tblPrEx>
          <w:tblCellMar>
            <w:top w:w="0" w:type="dxa"/>
            <w:bottom w:w="0" w:type="dxa"/>
          </w:tblCellMar>
        </w:tblPrEx>
        <w:tc>
          <w:tcPr>
            <w:tcW w:w="576" w:type="pct"/>
          </w:tcPr>
          <w:p w:rsidR="0067654E" w:rsidRPr="00EF3ED6" w:rsidRDefault="0067654E" w:rsidP="00EF3ED6">
            <w:pPr>
              <w:pStyle w:val="Tabele"/>
              <w:rPr>
                <w:sz w:val="18"/>
              </w:rPr>
            </w:pPr>
            <w:r w:rsidRPr="00EF3ED6">
              <w:rPr>
                <w:sz w:val="18"/>
              </w:rPr>
              <w:t>5</w:t>
            </w:r>
          </w:p>
        </w:tc>
        <w:tc>
          <w:tcPr>
            <w:tcW w:w="2366" w:type="pct"/>
          </w:tcPr>
          <w:p w:rsidR="0067654E" w:rsidRPr="00EF3ED6" w:rsidRDefault="0067654E" w:rsidP="00EF3ED6">
            <w:pPr>
              <w:pStyle w:val="Tabele"/>
              <w:rPr>
                <w:sz w:val="18"/>
              </w:rPr>
            </w:pPr>
            <w:r w:rsidRPr="00EF3ED6">
              <w:rPr>
                <w:sz w:val="18"/>
              </w:rPr>
              <w:t>Thasë special “M”         20-30 kg</w:t>
            </w:r>
          </w:p>
        </w:tc>
        <w:tc>
          <w:tcPr>
            <w:tcW w:w="1029" w:type="pct"/>
          </w:tcPr>
          <w:p w:rsidR="0067654E" w:rsidRPr="00EF3ED6" w:rsidRDefault="0067654E" w:rsidP="00EF3ED6">
            <w:pPr>
              <w:pStyle w:val="Tabele"/>
              <w:rPr>
                <w:sz w:val="18"/>
              </w:rPr>
            </w:pPr>
            <w:r w:rsidRPr="00EF3ED6">
              <w:rPr>
                <w:sz w:val="18"/>
              </w:rPr>
              <w:t>8000</w:t>
            </w:r>
          </w:p>
        </w:tc>
        <w:tc>
          <w:tcPr>
            <w:tcW w:w="1029" w:type="pct"/>
          </w:tcPr>
          <w:p w:rsidR="0067654E" w:rsidRPr="00EF3ED6" w:rsidRDefault="0067654E" w:rsidP="00EF3ED6">
            <w:pPr>
              <w:pStyle w:val="Tabele"/>
              <w:rPr>
                <w:sz w:val="18"/>
              </w:rPr>
            </w:pPr>
            <w:r w:rsidRPr="00EF3ED6">
              <w:rPr>
                <w:sz w:val="18"/>
              </w:rPr>
              <w:t>8000</w:t>
            </w:r>
          </w:p>
        </w:tc>
      </w:tr>
    </w:tbl>
    <w:p w:rsidR="0067654E" w:rsidRPr="009E2C4F" w:rsidRDefault="0067654E" w:rsidP="0067654E">
      <w:pPr>
        <w:pStyle w:val="Paragrafi"/>
      </w:pPr>
    </w:p>
    <w:p w:rsidR="0067654E" w:rsidRPr="009E2C4F" w:rsidRDefault="0067654E" w:rsidP="0067654E">
      <w:pPr>
        <w:pStyle w:val="Paragrafi"/>
      </w:pPr>
      <w:r w:rsidRPr="009E2C4F">
        <w:t>Lidhja 1/14</w:t>
      </w:r>
    </w:p>
    <w:p w:rsidR="0067654E" w:rsidRPr="009E2C4F" w:rsidRDefault="0067654E" w:rsidP="0067654E">
      <w:pPr>
        <w:pStyle w:val="Paragrafi"/>
      </w:pPr>
      <w:r w:rsidRPr="009E2C4F">
        <w:t>Tarifat e pranimit të urdhër-pagesave postare dhe urdhër-xhirimeve ndërkombëtare</w:t>
      </w:r>
    </w:p>
    <w:p w:rsidR="0067654E" w:rsidRPr="009E2C4F" w:rsidRDefault="0067654E" w:rsidP="0067654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9"/>
        <w:gridCol w:w="1621"/>
        <w:gridCol w:w="1260"/>
        <w:gridCol w:w="1800"/>
        <w:gridCol w:w="1620"/>
        <w:gridCol w:w="1079"/>
      </w:tblGrid>
      <w:tr w:rsidR="0067654E" w:rsidRPr="00EF3ED6">
        <w:tblPrEx>
          <w:tblCellMar>
            <w:top w:w="0" w:type="dxa"/>
            <w:bottom w:w="0" w:type="dxa"/>
          </w:tblCellMar>
        </w:tblPrEx>
        <w:tc>
          <w:tcPr>
            <w:tcW w:w="1027" w:type="pct"/>
          </w:tcPr>
          <w:p w:rsidR="0067654E" w:rsidRPr="00EF3ED6" w:rsidRDefault="0067654E" w:rsidP="00EF3ED6">
            <w:pPr>
              <w:pStyle w:val="Tabele"/>
              <w:rPr>
                <w:sz w:val="18"/>
              </w:rPr>
            </w:pPr>
            <w:r w:rsidRPr="00EF3ED6">
              <w:rPr>
                <w:sz w:val="18"/>
              </w:rPr>
              <w:t>Lloji i objektit</w:t>
            </w:r>
          </w:p>
        </w:tc>
        <w:tc>
          <w:tcPr>
            <w:tcW w:w="872" w:type="pct"/>
          </w:tcPr>
          <w:p w:rsidR="0067654E" w:rsidRPr="00EF3ED6" w:rsidRDefault="0067654E" w:rsidP="00EF3ED6">
            <w:pPr>
              <w:pStyle w:val="Tabele"/>
              <w:rPr>
                <w:sz w:val="18"/>
              </w:rPr>
            </w:pPr>
            <w:r w:rsidRPr="00EF3ED6">
              <w:rPr>
                <w:sz w:val="18"/>
              </w:rPr>
              <w:t>Vlera</w:t>
            </w:r>
          </w:p>
          <w:p w:rsidR="0067654E" w:rsidRPr="00EF3ED6" w:rsidRDefault="0067654E" w:rsidP="00EF3ED6">
            <w:pPr>
              <w:pStyle w:val="Tabele"/>
              <w:rPr>
                <w:sz w:val="18"/>
              </w:rPr>
            </w:pPr>
            <w:r w:rsidRPr="00EF3ED6">
              <w:rPr>
                <w:sz w:val="18"/>
              </w:rPr>
              <w:t>në lekë</w:t>
            </w:r>
          </w:p>
        </w:tc>
        <w:tc>
          <w:tcPr>
            <w:tcW w:w="678" w:type="pct"/>
          </w:tcPr>
          <w:p w:rsidR="0067654E" w:rsidRPr="00EF3ED6" w:rsidRDefault="0067654E" w:rsidP="00EF3ED6">
            <w:pPr>
              <w:pStyle w:val="Tabele"/>
              <w:rPr>
                <w:sz w:val="18"/>
              </w:rPr>
            </w:pPr>
            <w:r w:rsidRPr="00EF3ED6">
              <w:rPr>
                <w:sz w:val="18"/>
              </w:rPr>
              <w:t>Tarifa</w:t>
            </w:r>
          </w:p>
          <w:p w:rsidR="0067654E" w:rsidRPr="00EF3ED6" w:rsidRDefault="0067654E" w:rsidP="00EF3ED6">
            <w:pPr>
              <w:pStyle w:val="Tabele"/>
              <w:rPr>
                <w:sz w:val="18"/>
              </w:rPr>
            </w:pPr>
            <w:r w:rsidRPr="00EF3ED6">
              <w:rPr>
                <w:sz w:val="18"/>
              </w:rPr>
              <w:t>në lekë</w:t>
            </w:r>
          </w:p>
        </w:tc>
        <w:tc>
          <w:tcPr>
            <w:tcW w:w="969" w:type="pct"/>
          </w:tcPr>
          <w:p w:rsidR="0067654E" w:rsidRPr="00EF3ED6" w:rsidRDefault="0067654E" w:rsidP="00EF3ED6">
            <w:pPr>
              <w:pStyle w:val="Tabele"/>
              <w:rPr>
                <w:sz w:val="18"/>
              </w:rPr>
            </w:pPr>
            <w:r w:rsidRPr="00EF3ED6">
              <w:rPr>
                <w:sz w:val="18"/>
              </w:rPr>
              <w:t>Lloji i objektit</w:t>
            </w:r>
          </w:p>
        </w:tc>
        <w:tc>
          <w:tcPr>
            <w:tcW w:w="872" w:type="pct"/>
          </w:tcPr>
          <w:p w:rsidR="0067654E" w:rsidRPr="00EF3ED6" w:rsidRDefault="0067654E" w:rsidP="00EF3ED6">
            <w:pPr>
              <w:pStyle w:val="Tabele"/>
              <w:rPr>
                <w:sz w:val="18"/>
              </w:rPr>
            </w:pPr>
            <w:r w:rsidRPr="00EF3ED6">
              <w:rPr>
                <w:sz w:val="18"/>
              </w:rPr>
              <w:t>Vlera</w:t>
            </w:r>
          </w:p>
          <w:p w:rsidR="0067654E" w:rsidRPr="00EF3ED6" w:rsidRDefault="0067654E" w:rsidP="00EF3ED6">
            <w:pPr>
              <w:pStyle w:val="Tabele"/>
              <w:rPr>
                <w:sz w:val="18"/>
              </w:rPr>
            </w:pPr>
            <w:r w:rsidRPr="00EF3ED6">
              <w:rPr>
                <w:sz w:val="18"/>
              </w:rPr>
              <w:t>në lekë</w:t>
            </w:r>
          </w:p>
        </w:tc>
        <w:tc>
          <w:tcPr>
            <w:tcW w:w="581" w:type="pct"/>
          </w:tcPr>
          <w:p w:rsidR="0067654E" w:rsidRPr="00EF3ED6" w:rsidRDefault="0067654E" w:rsidP="00EF3ED6">
            <w:pPr>
              <w:pStyle w:val="Tabele"/>
              <w:rPr>
                <w:sz w:val="18"/>
              </w:rPr>
            </w:pPr>
            <w:r w:rsidRPr="00EF3ED6">
              <w:rPr>
                <w:sz w:val="18"/>
              </w:rPr>
              <w:t>Tarifa</w:t>
            </w:r>
          </w:p>
          <w:p w:rsidR="0067654E" w:rsidRPr="00EF3ED6" w:rsidRDefault="0067654E" w:rsidP="00EF3ED6">
            <w:pPr>
              <w:pStyle w:val="Tabele"/>
              <w:rPr>
                <w:sz w:val="18"/>
              </w:rPr>
            </w:pPr>
            <w:r w:rsidRPr="00EF3ED6">
              <w:rPr>
                <w:sz w:val="18"/>
              </w:rPr>
              <w:t>në lekë</w:t>
            </w:r>
          </w:p>
        </w:tc>
      </w:tr>
      <w:tr w:rsidR="0067654E" w:rsidRPr="00EF3ED6">
        <w:tblPrEx>
          <w:tblCellMar>
            <w:top w:w="0" w:type="dxa"/>
            <w:bottom w:w="0" w:type="dxa"/>
          </w:tblCellMar>
        </w:tblPrEx>
        <w:trPr>
          <w:cantSplit/>
        </w:trPr>
        <w:tc>
          <w:tcPr>
            <w:tcW w:w="1027" w:type="pct"/>
            <w:tcBorders>
              <w:bottom w:val="nil"/>
            </w:tcBorders>
          </w:tcPr>
          <w:p w:rsidR="0067654E" w:rsidRPr="00EF3ED6" w:rsidRDefault="0067654E" w:rsidP="00EF3ED6">
            <w:pPr>
              <w:pStyle w:val="Tabele"/>
              <w:rPr>
                <w:sz w:val="18"/>
              </w:rPr>
            </w:pPr>
            <w:r w:rsidRPr="00EF3ED6">
              <w:rPr>
                <w:sz w:val="18"/>
              </w:rPr>
              <w:t>Për urdhër-pagesa</w:t>
            </w:r>
          </w:p>
        </w:tc>
        <w:tc>
          <w:tcPr>
            <w:tcW w:w="1550" w:type="pct"/>
            <w:gridSpan w:val="2"/>
          </w:tcPr>
          <w:p w:rsidR="0067654E" w:rsidRPr="00EF3ED6" w:rsidRDefault="0067654E" w:rsidP="00EF3ED6">
            <w:pPr>
              <w:pStyle w:val="Tabele"/>
              <w:rPr>
                <w:sz w:val="18"/>
              </w:rPr>
            </w:pPr>
          </w:p>
        </w:tc>
        <w:tc>
          <w:tcPr>
            <w:tcW w:w="969" w:type="pct"/>
            <w:vMerge w:val="restart"/>
          </w:tcPr>
          <w:p w:rsidR="0067654E" w:rsidRPr="00EF3ED6" w:rsidRDefault="0067654E" w:rsidP="00EF3ED6">
            <w:pPr>
              <w:pStyle w:val="Tabele"/>
              <w:rPr>
                <w:sz w:val="18"/>
              </w:rPr>
            </w:pPr>
            <w:r w:rsidRPr="00EF3ED6">
              <w:rPr>
                <w:sz w:val="18"/>
              </w:rPr>
              <w:t>Llogari rrjedhëse</w:t>
            </w:r>
          </w:p>
        </w:tc>
        <w:tc>
          <w:tcPr>
            <w:tcW w:w="872" w:type="pct"/>
          </w:tcPr>
          <w:p w:rsidR="0067654E" w:rsidRPr="00EF3ED6" w:rsidRDefault="0067654E" w:rsidP="00EF3ED6">
            <w:pPr>
              <w:pStyle w:val="Tabele"/>
              <w:rPr>
                <w:sz w:val="18"/>
              </w:rPr>
            </w:pPr>
          </w:p>
        </w:tc>
        <w:tc>
          <w:tcPr>
            <w:tcW w:w="581" w:type="pct"/>
          </w:tcPr>
          <w:p w:rsidR="0067654E" w:rsidRPr="00EF3ED6" w:rsidRDefault="0067654E" w:rsidP="00EF3ED6">
            <w:pPr>
              <w:pStyle w:val="Tabele"/>
              <w:rPr>
                <w:sz w:val="18"/>
              </w:rPr>
            </w:pPr>
          </w:p>
        </w:tc>
      </w:tr>
      <w:tr w:rsidR="0067654E" w:rsidRPr="00EF3ED6">
        <w:tblPrEx>
          <w:tblCellMar>
            <w:top w:w="0" w:type="dxa"/>
            <w:bottom w:w="0" w:type="dxa"/>
          </w:tblCellMar>
        </w:tblPrEx>
        <w:trPr>
          <w:cantSplit/>
        </w:trPr>
        <w:tc>
          <w:tcPr>
            <w:tcW w:w="1027" w:type="pct"/>
            <w:tcBorders>
              <w:bottom w:val="nil"/>
            </w:tcBorders>
          </w:tcPr>
          <w:p w:rsidR="0067654E" w:rsidRPr="00EF3ED6" w:rsidRDefault="0067654E" w:rsidP="00EF3ED6">
            <w:pPr>
              <w:pStyle w:val="Tabele"/>
              <w:rPr>
                <w:sz w:val="18"/>
              </w:rPr>
            </w:pPr>
          </w:p>
        </w:tc>
        <w:tc>
          <w:tcPr>
            <w:tcW w:w="872" w:type="pct"/>
          </w:tcPr>
          <w:p w:rsidR="0067654E" w:rsidRPr="00EF3ED6" w:rsidRDefault="0067654E" w:rsidP="00EF3ED6">
            <w:pPr>
              <w:pStyle w:val="Tabele"/>
              <w:rPr>
                <w:sz w:val="18"/>
              </w:rPr>
            </w:pPr>
            <w:r w:rsidRPr="00EF3ED6">
              <w:rPr>
                <w:sz w:val="18"/>
              </w:rPr>
              <w:t>deri 10000</w:t>
            </w:r>
          </w:p>
        </w:tc>
        <w:tc>
          <w:tcPr>
            <w:tcW w:w="678" w:type="pct"/>
          </w:tcPr>
          <w:p w:rsidR="0067654E" w:rsidRPr="00EF3ED6" w:rsidRDefault="0067654E" w:rsidP="00EF3ED6">
            <w:pPr>
              <w:pStyle w:val="Tabele"/>
              <w:rPr>
                <w:sz w:val="18"/>
              </w:rPr>
            </w:pPr>
            <w:r w:rsidRPr="00EF3ED6">
              <w:rPr>
                <w:sz w:val="18"/>
              </w:rPr>
              <w:t>400</w:t>
            </w:r>
          </w:p>
        </w:tc>
        <w:tc>
          <w:tcPr>
            <w:tcW w:w="969" w:type="pct"/>
            <w:vMerge/>
          </w:tcPr>
          <w:p w:rsidR="0067654E" w:rsidRPr="00EF3ED6" w:rsidRDefault="0067654E" w:rsidP="00EF3ED6">
            <w:pPr>
              <w:pStyle w:val="Tabele"/>
              <w:rPr>
                <w:sz w:val="18"/>
              </w:rPr>
            </w:pPr>
          </w:p>
        </w:tc>
        <w:tc>
          <w:tcPr>
            <w:tcW w:w="872" w:type="pct"/>
          </w:tcPr>
          <w:p w:rsidR="0067654E" w:rsidRPr="00EF3ED6" w:rsidRDefault="0067654E" w:rsidP="00EF3ED6">
            <w:pPr>
              <w:pStyle w:val="Tabele"/>
              <w:rPr>
                <w:sz w:val="18"/>
              </w:rPr>
            </w:pPr>
            <w:r w:rsidRPr="00EF3ED6">
              <w:rPr>
                <w:sz w:val="18"/>
              </w:rPr>
              <w:t>deri 50000</w:t>
            </w:r>
          </w:p>
        </w:tc>
        <w:tc>
          <w:tcPr>
            <w:tcW w:w="581" w:type="pct"/>
          </w:tcPr>
          <w:p w:rsidR="0067654E" w:rsidRPr="00EF3ED6" w:rsidRDefault="0067654E" w:rsidP="00EF3ED6">
            <w:pPr>
              <w:pStyle w:val="Tabele"/>
              <w:rPr>
                <w:sz w:val="18"/>
              </w:rPr>
            </w:pPr>
            <w:r w:rsidRPr="00EF3ED6">
              <w:rPr>
                <w:sz w:val="18"/>
              </w:rPr>
              <w:t>650</w:t>
            </w:r>
          </w:p>
        </w:tc>
      </w:tr>
      <w:tr w:rsidR="0067654E" w:rsidRPr="00EF3ED6">
        <w:tblPrEx>
          <w:tblCellMar>
            <w:top w:w="0" w:type="dxa"/>
            <w:bottom w:w="0" w:type="dxa"/>
          </w:tblCellMar>
        </w:tblPrEx>
        <w:trPr>
          <w:cantSplit/>
        </w:trPr>
        <w:tc>
          <w:tcPr>
            <w:tcW w:w="1027" w:type="pct"/>
            <w:tcBorders>
              <w:top w:val="nil"/>
              <w:bottom w:val="nil"/>
            </w:tcBorders>
          </w:tcPr>
          <w:p w:rsidR="0067654E" w:rsidRPr="00EF3ED6" w:rsidRDefault="0067654E" w:rsidP="00EF3ED6">
            <w:pPr>
              <w:pStyle w:val="Tabele"/>
              <w:rPr>
                <w:sz w:val="18"/>
              </w:rPr>
            </w:pPr>
          </w:p>
        </w:tc>
        <w:tc>
          <w:tcPr>
            <w:tcW w:w="872" w:type="pct"/>
          </w:tcPr>
          <w:p w:rsidR="0067654E" w:rsidRPr="00EF3ED6" w:rsidRDefault="0067654E" w:rsidP="00EF3ED6">
            <w:pPr>
              <w:pStyle w:val="Tabele"/>
              <w:rPr>
                <w:sz w:val="18"/>
              </w:rPr>
            </w:pPr>
            <w:r w:rsidRPr="00EF3ED6">
              <w:rPr>
                <w:sz w:val="18"/>
              </w:rPr>
              <w:t>10001-20000</w:t>
            </w:r>
          </w:p>
        </w:tc>
        <w:tc>
          <w:tcPr>
            <w:tcW w:w="678" w:type="pct"/>
          </w:tcPr>
          <w:p w:rsidR="0067654E" w:rsidRPr="00EF3ED6" w:rsidRDefault="0067654E" w:rsidP="00EF3ED6">
            <w:pPr>
              <w:pStyle w:val="Tabele"/>
              <w:rPr>
                <w:sz w:val="18"/>
              </w:rPr>
            </w:pPr>
            <w:r w:rsidRPr="00EF3ED6">
              <w:rPr>
                <w:sz w:val="18"/>
              </w:rPr>
              <w:t>550</w:t>
            </w:r>
          </w:p>
        </w:tc>
        <w:tc>
          <w:tcPr>
            <w:tcW w:w="969" w:type="pct"/>
            <w:vMerge/>
          </w:tcPr>
          <w:p w:rsidR="0067654E" w:rsidRPr="00EF3ED6" w:rsidRDefault="0067654E" w:rsidP="00EF3ED6">
            <w:pPr>
              <w:pStyle w:val="Tabele"/>
              <w:rPr>
                <w:sz w:val="18"/>
              </w:rPr>
            </w:pPr>
          </w:p>
        </w:tc>
        <w:tc>
          <w:tcPr>
            <w:tcW w:w="872" w:type="pct"/>
          </w:tcPr>
          <w:p w:rsidR="0067654E" w:rsidRPr="00EF3ED6" w:rsidRDefault="0067654E" w:rsidP="00EF3ED6">
            <w:pPr>
              <w:pStyle w:val="Tabele"/>
              <w:rPr>
                <w:sz w:val="18"/>
              </w:rPr>
            </w:pPr>
            <w:r w:rsidRPr="00EF3ED6">
              <w:rPr>
                <w:sz w:val="18"/>
              </w:rPr>
              <w:t>50001-100000</w:t>
            </w:r>
          </w:p>
        </w:tc>
        <w:tc>
          <w:tcPr>
            <w:tcW w:w="581" w:type="pct"/>
          </w:tcPr>
          <w:p w:rsidR="0067654E" w:rsidRPr="00EF3ED6" w:rsidRDefault="0067654E" w:rsidP="00EF3ED6">
            <w:pPr>
              <w:pStyle w:val="Tabele"/>
              <w:rPr>
                <w:sz w:val="18"/>
              </w:rPr>
            </w:pPr>
            <w:r w:rsidRPr="00EF3ED6">
              <w:rPr>
                <w:sz w:val="18"/>
              </w:rPr>
              <w:t>750</w:t>
            </w:r>
          </w:p>
        </w:tc>
      </w:tr>
      <w:tr w:rsidR="0067654E" w:rsidRPr="00EF3ED6">
        <w:tblPrEx>
          <w:tblCellMar>
            <w:top w:w="0" w:type="dxa"/>
            <w:bottom w:w="0" w:type="dxa"/>
          </w:tblCellMar>
        </w:tblPrEx>
        <w:trPr>
          <w:cantSplit/>
        </w:trPr>
        <w:tc>
          <w:tcPr>
            <w:tcW w:w="1027" w:type="pct"/>
            <w:tcBorders>
              <w:top w:val="nil"/>
              <w:bottom w:val="nil"/>
            </w:tcBorders>
          </w:tcPr>
          <w:p w:rsidR="0067654E" w:rsidRPr="00EF3ED6" w:rsidRDefault="0067654E" w:rsidP="00EF3ED6">
            <w:pPr>
              <w:pStyle w:val="Tabele"/>
              <w:rPr>
                <w:sz w:val="18"/>
              </w:rPr>
            </w:pPr>
          </w:p>
        </w:tc>
        <w:tc>
          <w:tcPr>
            <w:tcW w:w="872" w:type="pct"/>
          </w:tcPr>
          <w:p w:rsidR="0067654E" w:rsidRPr="00EF3ED6" w:rsidRDefault="0067654E" w:rsidP="00EF3ED6">
            <w:pPr>
              <w:pStyle w:val="Tabele"/>
              <w:rPr>
                <w:sz w:val="18"/>
              </w:rPr>
            </w:pPr>
            <w:r w:rsidRPr="00EF3ED6">
              <w:rPr>
                <w:sz w:val="18"/>
              </w:rPr>
              <w:t>20001-30000</w:t>
            </w:r>
          </w:p>
        </w:tc>
        <w:tc>
          <w:tcPr>
            <w:tcW w:w="678" w:type="pct"/>
          </w:tcPr>
          <w:p w:rsidR="0067654E" w:rsidRPr="00EF3ED6" w:rsidRDefault="0067654E" w:rsidP="00EF3ED6">
            <w:pPr>
              <w:pStyle w:val="Tabele"/>
              <w:rPr>
                <w:sz w:val="18"/>
              </w:rPr>
            </w:pPr>
            <w:r w:rsidRPr="00EF3ED6">
              <w:rPr>
                <w:sz w:val="18"/>
              </w:rPr>
              <w:t>650</w:t>
            </w:r>
          </w:p>
        </w:tc>
        <w:tc>
          <w:tcPr>
            <w:tcW w:w="969" w:type="pct"/>
            <w:vMerge/>
          </w:tcPr>
          <w:p w:rsidR="0067654E" w:rsidRPr="00EF3ED6" w:rsidRDefault="0067654E" w:rsidP="00EF3ED6">
            <w:pPr>
              <w:pStyle w:val="Tabele"/>
              <w:rPr>
                <w:sz w:val="18"/>
              </w:rPr>
            </w:pPr>
          </w:p>
        </w:tc>
        <w:tc>
          <w:tcPr>
            <w:tcW w:w="872" w:type="pct"/>
          </w:tcPr>
          <w:p w:rsidR="0067654E" w:rsidRPr="00EF3ED6" w:rsidRDefault="0067654E" w:rsidP="00EF3ED6">
            <w:pPr>
              <w:pStyle w:val="Tabele"/>
              <w:rPr>
                <w:sz w:val="18"/>
              </w:rPr>
            </w:pPr>
            <w:r w:rsidRPr="00EF3ED6">
              <w:rPr>
                <w:sz w:val="18"/>
              </w:rPr>
              <w:t>100001-200000</w:t>
            </w:r>
          </w:p>
        </w:tc>
        <w:tc>
          <w:tcPr>
            <w:tcW w:w="581" w:type="pct"/>
          </w:tcPr>
          <w:p w:rsidR="0067654E" w:rsidRPr="00EF3ED6" w:rsidRDefault="0067654E" w:rsidP="00EF3ED6">
            <w:pPr>
              <w:pStyle w:val="Tabele"/>
              <w:rPr>
                <w:sz w:val="18"/>
              </w:rPr>
            </w:pPr>
            <w:r w:rsidRPr="00EF3ED6">
              <w:rPr>
                <w:sz w:val="18"/>
              </w:rPr>
              <w:t>900</w:t>
            </w:r>
          </w:p>
        </w:tc>
      </w:tr>
      <w:tr w:rsidR="0067654E" w:rsidRPr="00EF3ED6">
        <w:tblPrEx>
          <w:tblCellMar>
            <w:top w:w="0" w:type="dxa"/>
            <w:bottom w:w="0" w:type="dxa"/>
          </w:tblCellMar>
        </w:tblPrEx>
        <w:trPr>
          <w:cantSplit/>
        </w:trPr>
        <w:tc>
          <w:tcPr>
            <w:tcW w:w="1027" w:type="pct"/>
            <w:tcBorders>
              <w:top w:val="nil"/>
              <w:bottom w:val="nil"/>
            </w:tcBorders>
          </w:tcPr>
          <w:p w:rsidR="0067654E" w:rsidRPr="00EF3ED6" w:rsidRDefault="0067654E" w:rsidP="00EF3ED6">
            <w:pPr>
              <w:pStyle w:val="Tabele"/>
              <w:rPr>
                <w:sz w:val="18"/>
              </w:rPr>
            </w:pPr>
          </w:p>
        </w:tc>
        <w:tc>
          <w:tcPr>
            <w:tcW w:w="872" w:type="pct"/>
          </w:tcPr>
          <w:p w:rsidR="0067654E" w:rsidRPr="00EF3ED6" w:rsidRDefault="0067654E" w:rsidP="00EF3ED6">
            <w:pPr>
              <w:pStyle w:val="Tabele"/>
              <w:rPr>
                <w:sz w:val="18"/>
              </w:rPr>
            </w:pPr>
            <w:r w:rsidRPr="00EF3ED6">
              <w:rPr>
                <w:sz w:val="18"/>
              </w:rPr>
              <w:t>30001-40000</w:t>
            </w:r>
          </w:p>
        </w:tc>
        <w:tc>
          <w:tcPr>
            <w:tcW w:w="678" w:type="pct"/>
          </w:tcPr>
          <w:p w:rsidR="0067654E" w:rsidRPr="00EF3ED6" w:rsidRDefault="0067654E" w:rsidP="00EF3ED6">
            <w:pPr>
              <w:pStyle w:val="Tabele"/>
              <w:rPr>
                <w:sz w:val="18"/>
              </w:rPr>
            </w:pPr>
            <w:r w:rsidRPr="00EF3ED6">
              <w:rPr>
                <w:sz w:val="18"/>
              </w:rPr>
              <w:t>800</w:t>
            </w:r>
          </w:p>
        </w:tc>
        <w:tc>
          <w:tcPr>
            <w:tcW w:w="969" w:type="pct"/>
            <w:vMerge/>
          </w:tcPr>
          <w:p w:rsidR="0067654E" w:rsidRPr="00EF3ED6" w:rsidRDefault="0067654E" w:rsidP="00EF3ED6">
            <w:pPr>
              <w:pStyle w:val="Tabele"/>
              <w:rPr>
                <w:sz w:val="18"/>
              </w:rPr>
            </w:pPr>
          </w:p>
        </w:tc>
        <w:tc>
          <w:tcPr>
            <w:tcW w:w="872" w:type="pct"/>
          </w:tcPr>
          <w:p w:rsidR="0067654E" w:rsidRPr="00EF3ED6" w:rsidRDefault="0067654E" w:rsidP="00EF3ED6">
            <w:pPr>
              <w:pStyle w:val="Tabele"/>
              <w:rPr>
                <w:sz w:val="18"/>
              </w:rPr>
            </w:pPr>
            <w:r w:rsidRPr="00EF3ED6">
              <w:rPr>
                <w:sz w:val="18"/>
              </w:rPr>
              <w:t>200001-300000</w:t>
            </w:r>
          </w:p>
        </w:tc>
        <w:tc>
          <w:tcPr>
            <w:tcW w:w="581" w:type="pct"/>
          </w:tcPr>
          <w:p w:rsidR="0067654E" w:rsidRPr="00EF3ED6" w:rsidRDefault="0067654E" w:rsidP="00EF3ED6">
            <w:pPr>
              <w:pStyle w:val="Tabele"/>
              <w:rPr>
                <w:sz w:val="18"/>
              </w:rPr>
            </w:pPr>
            <w:r w:rsidRPr="00EF3ED6">
              <w:rPr>
                <w:sz w:val="18"/>
              </w:rPr>
              <w:t>1050</w:t>
            </w:r>
          </w:p>
        </w:tc>
      </w:tr>
      <w:tr w:rsidR="0067654E" w:rsidRPr="00EF3ED6">
        <w:tblPrEx>
          <w:tblCellMar>
            <w:top w:w="0" w:type="dxa"/>
            <w:bottom w:w="0" w:type="dxa"/>
          </w:tblCellMar>
        </w:tblPrEx>
        <w:trPr>
          <w:cantSplit/>
        </w:trPr>
        <w:tc>
          <w:tcPr>
            <w:tcW w:w="1027" w:type="pct"/>
            <w:tcBorders>
              <w:top w:val="nil"/>
              <w:bottom w:val="nil"/>
            </w:tcBorders>
          </w:tcPr>
          <w:p w:rsidR="0067654E" w:rsidRPr="00EF3ED6" w:rsidRDefault="0067654E" w:rsidP="00EF3ED6">
            <w:pPr>
              <w:pStyle w:val="Tabele"/>
              <w:rPr>
                <w:sz w:val="18"/>
              </w:rPr>
            </w:pPr>
          </w:p>
        </w:tc>
        <w:tc>
          <w:tcPr>
            <w:tcW w:w="872" w:type="pct"/>
          </w:tcPr>
          <w:p w:rsidR="0067654E" w:rsidRPr="00EF3ED6" w:rsidRDefault="0067654E" w:rsidP="00EF3ED6">
            <w:pPr>
              <w:pStyle w:val="Tabele"/>
              <w:rPr>
                <w:sz w:val="18"/>
              </w:rPr>
            </w:pPr>
            <w:r w:rsidRPr="00EF3ED6">
              <w:rPr>
                <w:sz w:val="18"/>
              </w:rPr>
              <w:t>40001-50000</w:t>
            </w:r>
          </w:p>
        </w:tc>
        <w:tc>
          <w:tcPr>
            <w:tcW w:w="678" w:type="pct"/>
          </w:tcPr>
          <w:p w:rsidR="0067654E" w:rsidRPr="00EF3ED6" w:rsidRDefault="0067654E" w:rsidP="00EF3ED6">
            <w:pPr>
              <w:pStyle w:val="Tabele"/>
              <w:rPr>
                <w:sz w:val="18"/>
              </w:rPr>
            </w:pPr>
            <w:r w:rsidRPr="00EF3ED6">
              <w:rPr>
                <w:sz w:val="18"/>
              </w:rPr>
              <w:t>900</w:t>
            </w:r>
          </w:p>
        </w:tc>
        <w:tc>
          <w:tcPr>
            <w:tcW w:w="969" w:type="pct"/>
            <w:vMerge/>
          </w:tcPr>
          <w:p w:rsidR="0067654E" w:rsidRPr="00EF3ED6" w:rsidRDefault="0067654E" w:rsidP="00EF3ED6">
            <w:pPr>
              <w:pStyle w:val="Tabele"/>
              <w:rPr>
                <w:sz w:val="18"/>
              </w:rPr>
            </w:pPr>
          </w:p>
        </w:tc>
        <w:tc>
          <w:tcPr>
            <w:tcW w:w="872" w:type="pct"/>
          </w:tcPr>
          <w:p w:rsidR="0067654E" w:rsidRPr="00EF3ED6" w:rsidRDefault="0067654E" w:rsidP="00EF3ED6">
            <w:pPr>
              <w:pStyle w:val="Tabele"/>
              <w:rPr>
                <w:sz w:val="18"/>
              </w:rPr>
            </w:pPr>
            <w:r w:rsidRPr="00EF3ED6">
              <w:rPr>
                <w:sz w:val="18"/>
              </w:rPr>
              <w:t>300001-400000</w:t>
            </w:r>
          </w:p>
        </w:tc>
        <w:tc>
          <w:tcPr>
            <w:tcW w:w="581" w:type="pct"/>
          </w:tcPr>
          <w:p w:rsidR="0067654E" w:rsidRPr="00EF3ED6" w:rsidRDefault="0067654E" w:rsidP="00EF3ED6">
            <w:pPr>
              <w:pStyle w:val="Tabele"/>
              <w:rPr>
                <w:sz w:val="18"/>
              </w:rPr>
            </w:pPr>
            <w:r w:rsidRPr="00EF3ED6">
              <w:rPr>
                <w:sz w:val="18"/>
              </w:rPr>
              <w:t>1200</w:t>
            </w:r>
          </w:p>
        </w:tc>
      </w:tr>
      <w:tr w:rsidR="0067654E" w:rsidRPr="00EF3ED6">
        <w:tblPrEx>
          <w:tblCellMar>
            <w:top w:w="0" w:type="dxa"/>
            <w:bottom w:w="0" w:type="dxa"/>
          </w:tblCellMar>
        </w:tblPrEx>
        <w:trPr>
          <w:cantSplit/>
        </w:trPr>
        <w:tc>
          <w:tcPr>
            <w:tcW w:w="1027" w:type="pct"/>
            <w:tcBorders>
              <w:top w:val="nil"/>
            </w:tcBorders>
          </w:tcPr>
          <w:p w:rsidR="0067654E" w:rsidRPr="00EF3ED6" w:rsidRDefault="0067654E" w:rsidP="00EF3ED6">
            <w:pPr>
              <w:pStyle w:val="Tabele"/>
              <w:rPr>
                <w:sz w:val="18"/>
              </w:rPr>
            </w:pPr>
          </w:p>
        </w:tc>
        <w:tc>
          <w:tcPr>
            <w:tcW w:w="872" w:type="pct"/>
          </w:tcPr>
          <w:p w:rsidR="0067654E" w:rsidRPr="00EF3ED6" w:rsidRDefault="0067654E" w:rsidP="00EF3ED6">
            <w:pPr>
              <w:pStyle w:val="Tabele"/>
              <w:rPr>
                <w:sz w:val="18"/>
              </w:rPr>
            </w:pPr>
            <w:r w:rsidRPr="00EF3ED6">
              <w:rPr>
                <w:sz w:val="18"/>
              </w:rPr>
              <w:t>50001-100000</w:t>
            </w:r>
          </w:p>
        </w:tc>
        <w:tc>
          <w:tcPr>
            <w:tcW w:w="678" w:type="pct"/>
          </w:tcPr>
          <w:p w:rsidR="0067654E" w:rsidRPr="00EF3ED6" w:rsidRDefault="0067654E" w:rsidP="00EF3ED6">
            <w:pPr>
              <w:pStyle w:val="Tabele"/>
              <w:rPr>
                <w:sz w:val="18"/>
              </w:rPr>
            </w:pPr>
            <w:r w:rsidRPr="00EF3ED6">
              <w:rPr>
                <w:sz w:val="18"/>
              </w:rPr>
              <w:t>1050</w:t>
            </w:r>
          </w:p>
        </w:tc>
        <w:tc>
          <w:tcPr>
            <w:tcW w:w="969" w:type="pct"/>
            <w:vMerge/>
          </w:tcPr>
          <w:p w:rsidR="0067654E" w:rsidRPr="00EF3ED6" w:rsidRDefault="0067654E" w:rsidP="00EF3ED6">
            <w:pPr>
              <w:pStyle w:val="Tabele"/>
              <w:rPr>
                <w:sz w:val="18"/>
              </w:rPr>
            </w:pPr>
          </w:p>
        </w:tc>
        <w:tc>
          <w:tcPr>
            <w:tcW w:w="872" w:type="pct"/>
          </w:tcPr>
          <w:p w:rsidR="0067654E" w:rsidRPr="00EF3ED6" w:rsidRDefault="0067654E" w:rsidP="00EF3ED6">
            <w:pPr>
              <w:pStyle w:val="Tabele"/>
              <w:rPr>
                <w:sz w:val="18"/>
              </w:rPr>
            </w:pPr>
            <w:r w:rsidRPr="00EF3ED6">
              <w:rPr>
                <w:sz w:val="18"/>
              </w:rPr>
              <w:t>400001-500000</w:t>
            </w:r>
          </w:p>
        </w:tc>
        <w:tc>
          <w:tcPr>
            <w:tcW w:w="581" w:type="pct"/>
          </w:tcPr>
          <w:p w:rsidR="0067654E" w:rsidRPr="00EF3ED6" w:rsidRDefault="0067654E" w:rsidP="00EF3ED6">
            <w:pPr>
              <w:pStyle w:val="Tabele"/>
              <w:rPr>
                <w:sz w:val="18"/>
              </w:rPr>
            </w:pPr>
            <w:r w:rsidRPr="00EF3ED6">
              <w:rPr>
                <w:sz w:val="18"/>
              </w:rPr>
              <w:t>1300</w:t>
            </w:r>
          </w:p>
        </w:tc>
      </w:tr>
    </w:tbl>
    <w:p w:rsidR="0067654E" w:rsidRPr="009E2C4F" w:rsidRDefault="0067654E" w:rsidP="0067654E">
      <w:pPr>
        <w:pStyle w:val="Paragrafi"/>
      </w:pPr>
    </w:p>
    <w:p w:rsidR="0067654E" w:rsidRPr="009E2C4F" w:rsidRDefault="0067654E" w:rsidP="0067654E">
      <w:pPr>
        <w:pStyle w:val="Paragrafi"/>
      </w:pPr>
      <w:r w:rsidRPr="009E2C4F">
        <w:t>Shënim: Autorizim pagimi 100 lekë</w:t>
      </w:r>
    </w:p>
    <w:p w:rsidR="0067654E" w:rsidRPr="009E2C4F" w:rsidRDefault="0067654E" w:rsidP="0067654E">
      <w:pPr>
        <w:pStyle w:val="Paragrafi"/>
      </w:pPr>
      <w:r w:rsidRPr="009E2C4F">
        <w:t>- Rivendosja në afat 100 lekë.</w:t>
      </w:r>
    </w:p>
    <w:p w:rsidR="0067654E" w:rsidRPr="009E2C4F" w:rsidRDefault="0067654E" w:rsidP="0067654E">
      <w:pPr>
        <w:pStyle w:val="Paragrafi"/>
      </w:pPr>
      <w:r w:rsidRPr="009E2C4F">
        <w:t>- Lajmërim pagimi për UPPN ndërkombëtare 50 lekë.</w:t>
      </w:r>
    </w:p>
    <w:p w:rsidR="0067654E" w:rsidRPr="009E2C4F" w:rsidRDefault="0067654E" w:rsidP="0067654E">
      <w:pPr>
        <w:pStyle w:val="Paragrafi"/>
      </w:pPr>
      <w:r w:rsidRPr="009E2C4F">
        <w:t>- Lajmërim regjistrimi për urdhër-xhirimi ndërkombëtar 100 lekë.</w:t>
      </w:r>
    </w:p>
    <w:p w:rsidR="0067654E" w:rsidRPr="009E2C4F" w:rsidRDefault="0067654E" w:rsidP="0067654E">
      <w:pPr>
        <w:pStyle w:val="Paragrafi"/>
      </w:pPr>
      <w:r w:rsidRPr="009E2C4F">
        <w:t>- Komision për konvertim valute të huaj në lekë dhe nga lekë në valutë 1% të shumës, por jo më pak se 100 lekë.</w:t>
      </w:r>
    </w:p>
    <w:p w:rsidR="0067654E" w:rsidRPr="009E2C4F" w:rsidRDefault="0067654E" w:rsidP="0067654E">
      <w:pPr>
        <w:pStyle w:val="Paragrafi"/>
      </w:pPr>
      <w:r w:rsidRPr="009E2C4F">
        <w:t>- Tarifa për veprimet e komisioneve bankare, si për arkëtime e pagesa 2% të shumës dhe jo më pak se 200 lekë.</w:t>
      </w:r>
    </w:p>
    <w:p w:rsidR="0067654E" w:rsidRPr="009E2C4F" w:rsidRDefault="0067654E" w:rsidP="0067654E">
      <w:pPr>
        <w:pStyle w:val="Paragrafi"/>
      </w:pPr>
      <w:r w:rsidRPr="009E2C4F">
        <w:t>- Për urdhër-xhirimet mbi 500 000 lekë deri në 1 000 000 lekë merret një komision 1% e shumës së paguar.</w:t>
      </w:r>
    </w:p>
    <w:p w:rsidR="0067654E" w:rsidRPr="009E2C4F" w:rsidRDefault="0067654E" w:rsidP="0067654E">
      <w:pPr>
        <w:pStyle w:val="Paragrafi"/>
      </w:pPr>
    </w:p>
    <w:p w:rsidR="0067654E" w:rsidRPr="009E2C4F" w:rsidRDefault="0067654E" w:rsidP="0067654E">
      <w:pPr>
        <w:pStyle w:val="Paragrafi"/>
      </w:pPr>
      <w:r w:rsidRPr="009E2C4F">
        <w:t>Lidhja 1/15</w:t>
      </w:r>
    </w:p>
    <w:p w:rsidR="0067654E" w:rsidRPr="009E2C4F" w:rsidRDefault="0067654E" w:rsidP="0067654E">
      <w:pPr>
        <w:pStyle w:val="Paragrafi"/>
      </w:pPr>
      <w:r w:rsidRPr="009E2C4F">
        <w:t>Tabela e objektit të porositur brenda vendit</w:t>
      </w:r>
    </w:p>
    <w:p w:rsidR="0067654E" w:rsidRPr="009E2C4F" w:rsidRDefault="0067654E" w:rsidP="0067654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8"/>
        <w:gridCol w:w="3968"/>
        <w:gridCol w:w="1919"/>
        <w:gridCol w:w="1744"/>
      </w:tblGrid>
      <w:tr w:rsidR="0067654E" w:rsidRPr="00EF3ED6">
        <w:tblPrEx>
          <w:tblCellMar>
            <w:top w:w="0" w:type="dxa"/>
            <w:bottom w:w="0" w:type="dxa"/>
          </w:tblCellMar>
        </w:tblPrEx>
        <w:trPr>
          <w:cantSplit/>
        </w:trPr>
        <w:tc>
          <w:tcPr>
            <w:tcW w:w="892" w:type="pct"/>
            <w:vMerge w:val="restart"/>
          </w:tcPr>
          <w:p w:rsidR="0067654E" w:rsidRPr="00EF3ED6" w:rsidRDefault="0067654E" w:rsidP="00EF3ED6">
            <w:pPr>
              <w:pStyle w:val="Tabele"/>
              <w:rPr>
                <w:sz w:val="18"/>
              </w:rPr>
            </w:pPr>
            <w:r w:rsidRPr="00EF3ED6">
              <w:rPr>
                <w:sz w:val="18"/>
              </w:rPr>
              <w:t>Nr.</w:t>
            </w:r>
          </w:p>
        </w:tc>
        <w:tc>
          <w:tcPr>
            <w:tcW w:w="2136" w:type="pct"/>
            <w:vMerge w:val="restart"/>
          </w:tcPr>
          <w:p w:rsidR="0067654E" w:rsidRPr="00EF3ED6" w:rsidRDefault="0067654E" w:rsidP="00EF3ED6">
            <w:pPr>
              <w:pStyle w:val="Tabele"/>
              <w:rPr>
                <w:sz w:val="18"/>
              </w:rPr>
            </w:pPr>
            <w:r w:rsidRPr="00EF3ED6">
              <w:rPr>
                <w:sz w:val="18"/>
              </w:rPr>
              <w:t>Lloji i shërbimit</w:t>
            </w:r>
          </w:p>
        </w:tc>
        <w:tc>
          <w:tcPr>
            <w:tcW w:w="1972" w:type="pct"/>
            <w:gridSpan w:val="2"/>
          </w:tcPr>
          <w:p w:rsidR="0067654E" w:rsidRPr="00EF3ED6" w:rsidRDefault="0067654E" w:rsidP="00EF3ED6">
            <w:pPr>
              <w:pStyle w:val="Tabele"/>
              <w:rPr>
                <w:sz w:val="18"/>
              </w:rPr>
            </w:pPr>
            <w:r w:rsidRPr="00EF3ED6">
              <w:rPr>
                <w:sz w:val="18"/>
              </w:rPr>
              <w:t>Tarifa në lekë</w:t>
            </w:r>
          </w:p>
        </w:tc>
      </w:tr>
      <w:tr w:rsidR="0067654E" w:rsidRPr="00EF3ED6">
        <w:tblPrEx>
          <w:tblCellMar>
            <w:top w:w="0" w:type="dxa"/>
            <w:bottom w:w="0" w:type="dxa"/>
          </w:tblCellMar>
        </w:tblPrEx>
        <w:trPr>
          <w:cantSplit/>
        </w:trPr>
        <w:tc>
          <w:tcPr>
            <w:tcW w:w="892" w:type="pct"/>
            <w:vMerge/>
          </w:tcPr>
          <w:p w:rsidR="0067654E" w:rsidRPr="00EF3ED6" w:rsidRDefault="0067654E" w:rsidP="00EF3ED6">
            <w:pPr>
              <w:pStyle w:val="Tabele"/>
              <w:rPr>
                <w:sz w:val="18"/>
              </w:rPr>
            </w:pPr>
          </w:p>
        </w:tc>
        <w:tc>
          <w:tcPr>
            <w:tcW w:w="2136" w:type="pct"/>
            <w:vMerge/>
          </w:tcPr>
          <w:p w:rsidR="0067654E" w:rsidRPr="00EF3ED6" w:rsidRDefault="0067654E" w:rsidP="00EF3ED6">
            <w:pPr>
              <w:pStyle w:val="Tabele"/>
              <w:rPr>
                <w:sz w:val="18"/>
              </w:rPr>
            </w:pPr>
          </w:p>
        </w:tc>
        <w:tc>
          <w:tcPr>
            <w:tcW w:w="1033" w:type="pct"/>
          </w:tcPr>
          <w:p w:rsidR="0067654E" w:rsidRPr="00EF3ED6" w:rsidRDefault="0067654E" w:rsidP="00EF3ED6">
            <w:pPr>
              <w:pStyle w:val="Tabele"/>
              <w:rPr>
                <w:sz w:val="18"/>
              </w:rPr>
            </w:pPr>
            <w:r w:rsidRPr="00EF3ED6">
              <w:rPr>
                <w:sz w:val="18"/>
              </w:rPr>
              <w:t>ishte</w:t>
            </w:r>
          </w:p>
        </w:tc>
        <w:tc>
          <w:tcPr>
            <w:tcW w:w="939" w:type="pct"/>
          </w:tcPr>
          <w:p w:rsidR="0067654E" w:rsidRPr="00EF3ED6" w:rsidRDefault="0067654E" w:rsidP="00EF3ED6">
            <w:pPr>
              <w:pStyle w:val="Tabele"/>
              <w:rPr>
                <w:sz w:val="18"/>
              </w:rPr>
            </w:pPr>
            <w:r w:rsidRPr="00EF3ED6">
              <w:rPr>
                <w:sz w:val="18"/>
              </w:rPr>
              <w:t>bëhet</w:t>
            </w:r>
          </w:p>
        </w:tc>
      </w:tr>
      <w:tr w:rsidR="0067654E" w:rsidRPr="00EF3ED6">
        <w:tblPrEx>
          <w:tblCellMar>
            <w:top w:w="0" w:type="dxa"/>
            <w:bottom w:w="0" w:type="dxa"/>
          </w:tblCellMar>
        </w:tblPrEx>
        <w:tc>
          <w:tcPr>
            <w:tcW w:w="892" w:type="pct"/>
          </w:tcPr>
          <w:p w:rsidR="0067654E" w:rsidRPr="00EF3ED6" w:rsidRDefault="0067654E" w:rsidP="00EF3ED6">
            <w:pPr>
              <w:pStyle w:val="Tabele"/>
              <w:rPr>
                <w:sz w:val="18"/>
              </w:rPr>
            </w:pPr>
            <w:r w:rsidRPr="00EF3ED6">
              <w:rPr>
                <w:sz w:val="18"/>
              </w:rPr>
              <w:t>1</w:t>
            </w:r>
          </w:p>
        </w:tc>
        <w:tc>
          <w:tcPr>
            <w:tcW w:w="2136" w:type="pct"/>
          </w:tcPr>
          <w:p w:rsidR="0067654E" w:rsidRPr="00EF3ED6" w:rsidRDefault="0067654E" w:rsidP="00EF3ED6">
            <w:pPr>
              <w:pStyle w:val="Tabele"/>
              <w:rPr>
                <w:sz w:val="18"/>
              </w:rPr>
            </w:pPr>
            <w:r w:rsidRPr="00EF3ED6">
              <w:rPr>
                <w:sz w:val="18"/>
              </w:rPr>
              <w:t>Objekti i porositur brenda vendit</w:t>
            </w:r>
          </w:p>
        </w:tc>
        <w:tc>
          <w:tcPr>
            <w:tcW w:w="1033" w:type="pct"/>
          </w:tcPr>
          <w:p w:rsidR="0067654E" w:rsidRPr="00EF3ED6" w:rsidRDefault="0067654E" w:rsidP="00EF3ED6">
            <w:pPr>
              <w:pStyle w:val="Tabele"/>
              <w:rPr>
                <w:sz w:val="18"/>
              </w:rPr>
            </w:pPr>
            <w:r w:rsidRPr="00EF3ED6">
              <w:rPr>
                <w:sz w:val="18"/>
              </w:rPr>
              <w:t>20</w:t>
            </w:r>
          </w:p>
        </w:tc>
        <w:tc>
          <w:tcPr>
            <w:tcW w:w="939" w:type="pct"/>
          </w:tcPr>
          <w:p w:rsidR="0067654E" w:rsidRPr="00EF3ED6" w:rsidRDefault="0067654E" w:rsidP="00EF3ED6">
            <w:pPr>
              <w:pStyle w:val="Tabele"/>
              <w:rPr>
                <w:sz w:val="18"/>
              </w:rPr>
            </w:pPr>
            <w:r w:rsidRPr="00EF3ED6">
              <w:rPr>
                <w:sz w:val="18"/>
              </w:rPr>
              <w:t>30</w:t>
            </w:r>
          </w:p>
        </w:tc>
      </w:tr>
    </w:tbl>
    <w:p w:rsidR="0067654E" w:rsidRPr="009E2C4F" w:rsidRDefault="0067654E" w:rsidP="0067654E">
      <w:pPr>
        <w:pStyle w:val="Paragrafi"/>
      </w:pPr>
    </w:p>
    <w:p w:rsidR="0067654E" w:rsidRPr="009E2C4F" w:rsidRDefault="0067654E" w:rsidP="0067654E">
      <w:pPr>
        <w:pStyle w:val="Paragrafi"/>
      </w:pPr>
    </w:p>
    <w:p w:rsidR="0067654E" w:rsidRPr="009E2C4F" w:rsidRDefault="0067654E" w:rsidP="00EF3ED6">
      <w:pPr>
        <w:pStyle w:val="Akti"/>
      </w:pPr>
      <w:r w:rsidRPr="009E2C4F">
        <w:t>V E N D I M</w:t>
      </w:r>
    </w:p>
    <w:p w:rsidR="0067654E" w:rsidRPr="009E2C4F" w:rsidRDefault="0067654E" w:rsidP="00EF3ED6">
      <w:pPr>
        <w:pStyle w:val="NumriData"/>
      </w:pPr>
      <w:r w:rsidRPr="009E2C4F">
        <w:t>Nr. 447, datë 26.9.2002</w:t>
      </w:r>
    </w:p>
    <w:p w:rsidR="0067654E" w:rsidRPr="009E2C4F" w:rsidRDefault="0067654E" w:rsidP="0067654E">
      <w:pPr>
        <w:pStyle w:val="Paragrafi"/>
      </w:pPr>
    </w:p>
    <w:p w:rsidR="0067654E" w:rsidRPr="009E2C4F" w:rsidRDefault="0067654E" w:rsidP="00EF3ED6">
      <w:pPr>
        <w:pStyle w:val="Titulli"/>
      </w:pPr>
      <w:r w:rsidRPr="009E2C4F">
        <w:t>Për rishpërndarjen e fondeve buxhetore për vitin 2002</w:t>
      </w:r>
    </w:p>
    <w:p w:rsidR="0067654E" w:rsidRPr="009E2C4F" w:rsidRDefault="0067654E" w:rsidP="0067654E">
      <w:pPr>
        <w:pStyle w:val="Paragrafi"/>
      </w:pPr>
    </w:p>
    <w:p w:rsidR="0067654E" w:rsidRPr="009E2C4F" w:rsidRDefault="0067654E" w:rsidP="00EF3ED6">
      <w:pPr>
        <w:pStyle w:val="BazLigjPropozues"/>
      </w:pPr>
      <w:r w:rsidRPr="009E2C4F">
        <w:t>Në mbështetje të nenit 100 të Kushtetutës dhe të pikës 1 të nenit 29 të ligjit nr.8379, datë 29.7.1998 “Për hartimin dhe zbatimin e Buxhetit të Shtetit të Republikës së Shqipërisë” dhe të nenit 14 të ligjit nr. 8847, datë 19.12.2001 “Për Buxhetin e Shtetit të vitit 2002”, me propozimin e  Ministrit të Financave, Këshilli i Ministrave</w:t>
      </w:r>
    </w:p>
    <w:p w:rsidR="0067654E" w:rsidRPr="009E2C4F" w:rsidRDefault="0067654E" w:rsidP="0067654E">
      <w:pPr>
        <w:pStyle w:val="Paragrafi"/>
      </w:pPr>
    </w:p>
    <w:p w:rsidR="0067654E" w:rsidRPr="009E2C4F" w:rsidRDefault="0067654E" w:rsidP="00EF3ED6">
      <w:pPr>
        <w:pStyle w:val="VENDOSI"/>
      </w:pPr>
      <w:r w:rsidRPr="009E2C4F">
        <w:t>V E N D O S I:</w:t>
      </w:r>
    </w:p>
    <w:p w:rsidR="0067654E" w:rsidRPr="009E2C4F" w:rsidRDefault="0067654E" w:rsidP="0067654E">
      <w:pPr>
        <w:pStyle w:val="Paragrafi"/>
      </w:pPr>
    </w:p>
    <w:p w:rsidR="0067654E" w:rsidRPr="009E2C4F" w:rsidRDefault="0067654E" w:rsidP="0067654E">
      <w:pPr>
        <w:pStyle w:val="Paragrafi"/>
      </w:pPr>
      <w:r w:rsidRPr="009E2C4F">
        <w:t>1. Gjykatës Kushtetuese, në buxhetin e miratuar për vitin 2002, në zërin “Shpenzime operative” t’i shtohet fondi prej 3 000 000 (tre milionë) lekësh.</w:t>
      </w:r>
    </w:p>
    <w:p w:rsidR="0067654E" w:rsidRPr="009E2C4F" w:rsidRDefault="0067654E" w:rsidP="0067654E">
      <w:pPr>
        <w:pStyle w:val="Paragrafi"/>
      </w:pPr>
      <w:r w:rsidRPr="009E2C4F">
        <w:t>2. Ministrisë së Arsimit dhe Shkencës, në buxhetin e miratuar për vitin 2002, në zërin “Shpenzime operative”, t’i pakësohet fondi prej 3 000 000 (tre milionë) lekësh.</w:t>
      </w:r>
    </w:p>
    <w:p w:rsidR="0067654E" w:rsidRPr="009E2C4F" w:rsidRDefault="0067654E" w:rsidP="0067654E">
      <w:pPr>
        <w:pStyle w:val="Paragrafi"/>
      </w:pPr>
      <w:r w:rsidRPr="009E2C4F">
        <w:t>3. Ngarkohen Ministria e Financave, Ministria e Arsimit dhe Shkencës dhe Gjykata Kushtetuese për zbatimin e këtij vendimi.</w:t>
      </w:r>
    </w:p>
    <w:p w:rsidR="0067654E" w:rsidRPr="009E2C4F" w:rsidRDefault="0067654E" w:rsidP="0067654E">
      <w:pPr>
        <w:pStyle w:val="Paragrafi"/>
      </w:pPr>
      <w:r w:rsidRPr="009E2C4F">
        <w:t>Ky vendim hyn në fuqi pas botimit në Fletoren Zyrtare.</w:t>
      </w:r>
    </w:p>
    <w:p w:rsidR="0067654E" w:rsidRPr="009E2C4F" w:rsidRDefault="0067654E" w:rsidP="0067654E">
      <w:pPr>
        <w:pStyle w:val="Paragrafi"/>
      </w:pPr>
    </w:p>
    <w:p w:rsidR="0067654E" w:rsidRPr="009E2C4F" w:rsidRDefault="0067654E" w:rsidP="00EF3ED6">
      <w:pPr>
        <w:pStyle w:val="Autoriteti"/>
      </w:pPr>
      <w:r w:rsidRPr="009E2C4F">
        <w:t>KRYEMINISTRI</w:t>
      </w:r>
    </w:p>
    <w:p w:rsidR="0067654E" w:rsidRPr="009E2C4F" w:rsidRDefault="0067654E" w:rsidP="00EF3ED6">
      <w:pPr>
        <w:pStyle w:val="AutoritetiEmer"/>
      </w:pPr>
      <w:r w:rsidRPr="009E2C4F">
        <w:t>Fatos Nano</w:t>
      </w:r>
    </w:p>
    <w:p w:rsidR="0067654E" w:rsidRPr="009E2C4F" w:rsidRDefault="0067654E" w:rsidP="0067654E">
      <w:pPr>
        <w:pStyle w:val="Paragrafi"/>
      </w:pPr>
    </w:p>
    <w:p w:rsidR="0067654E" w:rsidRPr="009E2C4F" w:rsidRDefault="0067654E" w:rsidP="0067654E">
      <w:pPr>
        <w:pStyle w:val="Paragrafi"/>
      </w:pPr>
    </w:p>
    <w:p w:rsidR="0067654E" w:rsidRPr="009E2C4F" w:rsidRDefault="0067654E" w:rsidP="00EF3ED6">
      <w:pPr>
        <w:pStyle w:val="Akti"/>
      </w:pPr>
      <w:r w:rsidRPr="009E2C4F">
        <w:t>V E N D I M</w:t>
      </w:r>
    </w:p>
    <w:p w:rsidR="0067654E" w:rsidRPr="009E2C4F" w:rsidRDefault="0067654E" w:rsidP="00EF3ED6">
      <w:pPr>
        <w:pStyle w:val="NumriData"/>
      </w:pPr>
      <w:r w:rsidRPr="009E2C4F">
        <w:t>Nr. 451, datë 26.9.2002</w:t>
      </w:r>
    </w:p>
    <w:p w:rsidR="0067654E" w:rsidRPr="009E2C4F" w:rsidRDefault="0067654E" w:rsidP="0067654E">
      <w:pPr>
        <w:pStyle w:val="Paragrafi"/>
      </w:pPr>
    </w:p>
    <w:p w:rsidR="0067654E" w:rsidRPr="009E2C4F" w:rsidRDefault="0067654E" w:rsidP="00EF3ED6">
      <w:pPr>
        <w:pStyle w:val="Titulli"/>
      </w:pPr>
      <w:r w:rsidRPr="009E2C4F">
        <w:t>Për disa shtesa dhe ndryshime në vendimin nr. 726, datë 21.12.2000 të Këshillit të Ministrave “Për pagat e punonjësve të institucioneve buxhetore”, me ndryshimet përkatëse</w:t>
      </w:r>
    </w:p>
    <w:p w:rsidR="0067654E" w:rsidRPr="009E2C4F" w:rsidRDefault="0067654E" w:rsidP="0067654E">
      <w:pPr>
        <w:pStyle w:val="Paragrafi"/>
      </w:pPr>
    </w:p>
    <w:p w:rsidR="0067654E" w:rsidRPr="009E2C4F" w:rsidRDefault="0067654E" w:rsidP="00EF3ED6">
      <w:pPr>
        <w:pStyle w:val="BazLigjPropozues"/>
      </w:pPr>
      <w:r w:rsidRPr="009E2C4F">
        <w:t>Në mbështetje të pikës 2 të nenit 100 të Kushtetutës dhe të neneve 2 e 6 të ligjit nr. 8487, datë 13.5.1999 “Për kompetencat për caktimin e pagave të punës”, me propozimin e Ministrit të Punës dhe Çështjeve Sociale dhe të Ministrit të Bujqësisë dhe Ushqimit, Këshilli i Ministrave</w:t>
      </w:r>
    </w:p>
    <w:p w:rsidR="0067654E" w:rsidRPr="009E2C4F" w:rsidRDefault="0067654E" w:rsidP="0067654E">
      <w:pPr>
        <w:pStyle w:val="Paragrafi"/>
      </w:pPr>
    </w:p>
    <w:p w:rsidR="0067654E" w:rsidRPr="009E2C4F" w:rsidRDefault="0067654E" w:rsidP="00ED5619">
      <w:pPr>
        <w:pStyle w:val="VENDOSI"/>
      </w:pPr>
      <w:r w:rsidRPr="009E2C4F">
        <w:t>V E N D O S I:</w:t>
      </w:r>
    </w:p>
    <w:p w:rsidR="0067654E" w:rsidRPr="009E2C4F" w:rsidRDefault="0067654E" w:rsidP="0067654E">
      <w:pPr>
        <w:pStyle w:val="Paragrafi"/>
      </w:pPr>
    </w:p>
    <w:p w:rsidR="0067654E" w:rsidRPr="009E2C4F" w:rsidRDefault="0067654E" w:rsidP="0067654E">
      <w:pPr>
        <w:pStyle w:val="Paragrafi"/>
      </w:pPr>
      <w:r w:rsidRPr="009E2C4F">
        <w:t>Në vendimin nr. 726, datë 21.12.2000 të Këshillit të Ministrave, me ndryshimet përkatëse, të bëhen këto shtesa dhe ndryshime:</w:t>
      </w:r>
    </w:p>
    <w:p w:rsidR="0067654E" w:rsidRPr="009E2C4F" w:rsidRDefault="0067654E" w:rsidP="0067654E">
      <w:pPr>
        <w:pStyle w:val="Paragrafi"/>
      </w:pPr>
      <w:r w:rsidRPr="009E2C4F">
        <w:t>1. Në lidhjen II-A, në kreun II “Shtesa të tjera”, në fund të pikës 4 të shtohen dy paragrafë, me këtë përmbajtje:</w:t>
      </w:r>
    </w:p>
    <w:p w:rsidR="0067654E" w:rsidRPr="009E2C4F" w:rsidRDefault="0067654E" w:rsidP="0067654E">
      <w:pPr>
        <w:pStyle w:val="Paragrafi"/>
      </w:pPr>
      <w:r w:rsidRPr="009E2C4F">
        <w:t>“-Punonjësve të Agjencisë Kombëtare të Duhan-Cigareve t’u jepet një shtesë, për natyrë të veçantë pune, përkatësisht, drejtorit 10 për qind, përgjegjësit të sektorit 15 për qind dhe specialistëve 25-35 për qind.</w:t>
      </w:r>
    </w:p>
    <w:p w:rsidR="0067654E" w:rsidRPr="009E2C4F" w:rsidRDefault="0067654E" w:rsidP="0067654E">
      <w:pPr>
        <w:pStyle w:val="Paragrafi"/>
      </w:pPr>
      <w:r w:rsidRPr="009E2C4F">
        <w:t>- Ngarkohen Ministria e Shëndetësisë dhe Ministria e Bujqësisë dhe Ushqimit që për caktimin e shtesës mbi pagë të nxjerrin udhëzimin përkatës.”.</w:t>
      </w:r>
    </w:p>
    <w:p w:rsidR="0067654E" w:rsidRPr="009E2C4F" w:rsidRDefault="0067654E" w:rsidP="0067654E">
      <w:pPr>
        <w:pStyle w:val="Paragrafi"/>
      </w:pPr>
      <w:r w:rsidRPr="009E2C4F">
        <w:t>2. Në paragrafin e fundit të pikës 5, fjalët”… dhe Ministria e Bujqësisë dhe Ushqimit…” shfuqizohen.</w:t>
      </w:r>
    </w:p>
    <w:p w:rsidR="0067654E" w:rsidRPr="009E2C4F" w:rsidRDefault="0067654E" w:rsidP="0067654E">
      <w:pPr>
        <w:pStyle w:val="Paragrafi"/>
      </w:pPr>
      <w:r w:rsidRPr="009E2C4F">
        <w:t>3. Efektet financiare, që rrjedhin nga zbatimi i këtij vendimi, të përballohen nga buxheti i vitit 2002, miratuar për Ministrinë e Bujqësisë dhe Ushqimit.</w:t>
      </w:r>
    </w:p>
    <w:p w:rsidR="0067654E" w:rsidRPr="009E2C4F" w:rsidRDefault="0067654E" w:rsidP="0067654E">
      <w:pPr>
        <w:pStyle w:val="Paragrafi"/>
      </w:pPr>
      <w:r w:rsidRPr="009E2C4F">
        <w:t>Ky vendim hyn në fuqi pas botimit në Fletoren Zyrtare dhe i shtrin efektet nga data 1 shtator 2002.</w:t>
      </w:r>
    </w:p>
    <w:p w:rsidR="0067654E" w:rsidRPr="009E2C4F" w:rsidRDefault="0067654E" w:rsidP="0067654E">
      <w:pPr>
        <w:pStyle w:val="Paragrafi"/>
      </w:pPr>
    </w:p>
    <w:p w:rsidR="0067654E" w:rsidRPr="009E2C4F" w:rsidRDefault="0067654E" w:rsidP="00ED5619">
      <w:pPr>
        <w:pStyle w:val="Autoriteti"/>
      </w:pPr>
      <w:r w:rsidRPr="009E2C4F">
        <w:t>KRYEMINISTRI</w:t>
      </w:r>
    </w:p>
    <w:p w:rsidR="0067654E" w:rsidRPr="009E2C4F" w:rsidRDefault="0067654E" w:rsidP="00ED5619">
      <w:pPr>
        <w:pStyle w:val="AutoritetiEmer"/>
      </w:pPr>
      <w:r w:rsidRPr="009E2C4F">
        <w:t>Fatos Nano</w:t>
      </w:r>
    </w:p>
    <w:p w:rsidR="0067654E" w:rsidRPr="009E2C4F" w:rsidRDefault="0067654E" w:rsidP="0067654E">
      <w:pPr>
        <w:pStyle w:val="Paragrafi"/>
      </w:pPr>
    </w:p>
    <w:p w:rsidR="0067654E" w:rsidRPr="009E2C4F" w:rsidRDefault="0067654E" w:rsidP="0067654E">
      <w:pPr>
        <w:pStyle w:val="Paragrafi"/>
      </w:pPr>
    </w:p>
    <w:p w:rsidR="0067654E" w:rsidRPr="009E2C4F" w:rsidRDefault="0067654E" w:rsidP="0067654E">
      <w:pPr>
        <w:pStyle w:val="Paragrafi"/>
      </w:pPr>
    </w:p>
    <w:p w:rsidR="0067654E" w:rsidRPr="009E2C4F" w:rsidRDefault="0067654E" w:rsidP="0067654E">
      <w:pPr>
        <w:pStyle w:val="Paragrafi"/>
      </w:pPr>
    </w:p>
    <w:p w:rsidR="0067654E" w:rsidRPr="009E2C4F" w:rsidRDefault="0067654E" w:rsidP="00ED5619">
      <w:pPr>
        <w:pStyle w:val="Akti"/>
      </w:pPr>
      <w:r w:rsidRPr="009E2C4F">
        <w:t>U D H ë Z I M</w:t>
      </w:r>
    </w:p>
    <w:p w:rsidR="0067654E" w:rsidRPr="009E2C4F" w:rsidRDefault="0067654E" w:rsidP="00ED5619">
      <w:pPr>
        <w:pStyle w:val="NumriData"/>
      </w:pPr>
      <w:r w:rsidRPr="009E2C4F">
        <w:t>Nr. 2, datë 26.9.2002</w:t>
      </w:r>
    </w:p>
    <w:p w:rsidR="0067654E" w:rsidRPr="009E2C4F" w:rsidRDefault="0067654E" w:rsidP="0067654E">
      <w:pPr>
        <w:pStyle w:val="Paragrafi"/>
      </w:pPr>
    </w:p>
    <w:p w:rsidR="0067654E" w:rsidRPr="009E2C4F" w:rsidRDefault="0067654E" w:rsidP="00ED5619">
      <w:pPr>
        <w:pStyle w:val="Titulli"/>
      </w:pPr>
      <w:r w:rsidRPr="009E2C4F">
        <w:t>Për një ndryshim në  udhëzimin nr. 4, datë 22.8.1994 të Këshillit të Ministrave “Për vlerësimin e apartamenteve që ndërtohen me fonde shtetërore”, ndryshuar me udhëzimet nr. 1, datë 12.1.2001 dhe nr. 6, datë 19.7.2001 të Këshillit të Ministrave</w:t>
      </w:r>
    </w:p>
    <w:p w:rsidR="0067654E" w:rsidRPr="009E2C4F" w:rsidRDefault="0067654E" w:rsidP="0067654E">
      <w:pPr>
        <w:pStyle w:val="Paragrafi"/>
      </w:pPr>
    </w:p>
    <w:p w:rsidR="0067654E" w:rsidRPr="009E2C4F" w:rsidRDefault="0067654E" w:rsidP="00ED5619">
      <w:pPr>
        <w:pStyle w:val="BazLigjPropozues"/>
      </w:pPr>
      <w:r w:rsidRPr="009E2C4F">
        <w:t>Në mbështetje të pikës 5 të nenit 100 të Kushtetutës, me propozimin e Kryeministrit, Këshilli i Ministrave</w:t>
      </w:r>
    </w:p>
    <w:p w:rsidR="0067654E" w:rsidRPr="009E2C4F" w:rsidRDefault="0067654E" w:rsidP="0067654E">
      <w:pPr>
        <w:pStyle w:val="Paragrafi"/>
      </w:pPr>
    </w:p>
    <w:p w:rsidR="0067654E" w:rsidRPr="009E2C4F" w:rsidRDefault="0067654E" w:rsidP="00ED5619">
      <w:pPr>
        <w:pStyle w:val="VENDOSI"/>
      </w:pPr>
      <w:r w:rsidRPr="009E2C4F">
        <w:t>U D H ë Z O N:</w:t>
      </w:r>
    </w:p>
    <w:p w:rsidR="0067654E" w:rsidRPr="009E2C4F" w:rsidRDefault="0067654E" w:rsidP="0067654E">
      <w:pPr>
        <w:pStyle w:val="Paragrafi"/>
      </w:pPr>
    </w:p>
    <w:p w:rsidR="0067654E" w:rsidRPr="009E2C4F" w:rsidRDefault="0067654E" w:rsidP="0067654E">
      <w:pPr>
        <w:pStyle w:val="Paragrafi"/>
      </w:pPr>
      <w:r w:rsidRPr="009E2C4F">
        <w:t>Në udhëzimin nr. 4, datë 22.8.1994 të Këshillit të Ministrave, me ndryshimet përkatëse, në paragrafin e parë shkronja “d”  të pikës 9, pas fjalëve “Për ushtarakët dhe punonjësit e Ministrisë së Rendit Publik…” shtohen dhe fjalët “të Shërbimit Informativ Shtetëror…” dhe “…Ministrisë së Mbrojtjes dhe Ministrisë së Rendit Publik…” shtohet dhe Shërbimit Informativ Shtetëror…”.</w:t>
      </w:r>
    </w:p>
    <w:p w:rsidR="0067654E" w:rsidRPr="009E2C4F" w:rsidRDefault="0067654E" w:rsidP="0067654E">
      <w:pPr>
        <w:pStyle w:val="Paragrafi"/>
      </w:pPr>
      <w:r w:rsidRPr="009E2C4F">
        <w:t>Ky udhëzim hyn në fuqi pas  botimit në Fletoren Zyrtare.</w:t>
      </w:r>
    </w:p>
    <w:p w:rsidR="0067654E" w:rsidRPr="009E2C4F" w:rsidRDefault="0067654E" w:rsidP="0067654E">
      <w:pPr>
        <w:pStyle w:val="Paragrafi"/>
      </w:pPr>
    </w:p>
    <w:p w:rsidR="0067654E" w:rsidRPr="009E2C4F" w:rsidRDefault="0067654E" w:rsidP="00ED5619">
      <w:pPr>
        <w:pStyle w:val="Autoriteti"/>
      </w:pPr>
      <w:r w:rsidRPr="009E2C4F">
        <w:t>KRYEMINISTRI</w:t>
      </w:r>
    </w:p>
    <w:p w:rsidR="0067654E" w:rsidRPr="009E2C4F" w:rsidRDefault="0067654E" w:rsidP="0020662C">
      <w:pPr>
        <w:pStyle w:val="AutoritetiEmer"/>
      </w:pPr>
      <w:r w:rsidRPr="009E2C4F">
        <w:t>Fatos Nano</w:t>
      </w:r>
    </w:p>
    <w:p w:rsidR="00BA13BD" w:rsidRDefault="00BA13BD" w:rsidP="00BA13BD">
      <w:pPr>
        <w:pStyle w:val="Titulli"/>
      </w:pPr>
    </w:p>
    <w:p w:rsidR="00BA13BD" w:rsidRDefault="00BA13BD" w:rsidP="00BA13BD">
      <w:pPr>
        <w:pStyle w:val="Titulli"/>
      </w:pPr>
    </w:p>
    <w:p w:rsidR="0067654E" w:rsidRDefault="0067654E" w:rsidP="00BA13BD">
      <w:pPr>
        <w:pStyle w:val="Titulli"/>
      </w:pPr>
      <w:r w:rsidRPr="009E2C4F">
        <w:t>SHPALLJE KërkesE për  shpronësim</w:t>
      </w:r>
    </w:p>
    <w:p w:rsidR="00BA13BD" w:rsidRPr="00BA13BD" w:rsidRDefault="00BA13BD" w:rsidP="00BA13BD"/>
    <w:p w:rsidR="0067654E" w:rsidRPr="009E2C4F" w:rsidRDefault="0067654E" w:rsidP="0067654E">
      <w:pPr>
        <w:pStyle w:val="Paragrafi"/>
      </w:pPr>
      <w:r w:rsidRPr="009E2C4F">
        <w:t>Me anë të këtij publikimi, kërkojmë të vëmë në dijeni personat që kanë pasuri pronë private të tipit “tokë bujqësore” dhe që preken nga shpronësimi me interes publik për rehabilitimin dhe zgjerimin e degës doganore në Morin të qarkut Kukës.</w:t>
      </w:r>
    </w:p>
    <w:p w:rsidR="0067654E" w:rsidRPr="009E2C4F" w:rsidRDefault="0067654E" w:rsidP="0067654E">
      <w:pPr>
        <w:pStyle w:val="Paragrafi"/>
      </w:pPr>
      <w:r w:rsidRPr="009E2C4F">
        <w:t>Vënia në dijeni konsiston në sipërfaqen që do të shpronësohet dhe masën e vlerësimit të llogaritur nga Komisioni i Posaçëm i Shpronësimit pranë Ministrisë së Financave për çdo pronar, sipas listës emërore të mëposhtme.</w:t>
      </w:r>
    </w:p>
    <w:p w:rsidR="0067654E" w:rsidRPr="009E2C4F" w:rsidRDefault="0067654E" w:rsidP="0067654E">
      <w:pPr>
        <w:pStyle w:val="Paragrafi"/>
      </w:pPr>
      <w:r w:rsidRPr="009E2C4F">
        <w:t>Lista e pronarëve që shpronësohen për efekt të zgjerimit të degës doganore në Morin, Kukës</w:t>
      </w:r>
    </w:p>
    <w:p w:rsidR="0067654E" w:rsidRPr="009E2C4F" w:rsidRDefault="0067654E" w:rsidP="0067654E">
      <w:pPr>
        <w:pStyle w:val="Paragrafi"/>
      </w:pPr>
      <w:r w:rsidRPr="009E2C4F">
        <w:t>Lloji i pasurisë së paluajtshme: tokë bujqësore, kategoria e gjashtë</w:t>
      </w:r>
    </w:p>
    <w:p w:rsidR="0067654E" w:rsidRPr="009E2C4F" w:rsidRDefault="0067654E" w:rsidP="0067654E">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
        <w:gridCol w:w="1981"/>
        <w:gridCol w:w="1261"/>
        <w:gridCol w:w="1080"/>
        <w:gridCol w:w="1080"/>
        <w:gridCol w:w="899"/>
        <w:gridCol w:w="1440"/>
        <w:gridCol w:w="1079"/>
      </w:tblGrid>
      <w:tr w:rsidR="0067654E" w:rsidRPr="0020662C">
        <w:tblPrEx>
          <w:tblCellMar>
            <w:top w:w="0" w:type="dxa"/>
            <w:bottom w:w="0" w:type="dxa"/>
          </w:tblCellMar>
        </w:tblPrEx>
        <w:tc>
          <w:tcPr>
            <w:tcW w:w="252" w:type="pct"/>
          </w:tcPr>
          <w:p w:rsidR="0067654E" w:rsidRPr="0020662C" w:rsidRDefault="0067654E" w:rsidP="0020662C">
            <w:pPr>
              <w:pStyle w:val="Tabele"/>
              <w:rPr>
                <w:sz w:val="18"/>
              </w:rPr>
            </w:pPr>
            <w:r w:rsidRPr="0020662C">
              <w:rPr>
                <w:sz w:val="18"/>
              </w:rPr>
              <w:t>Nr</w:t>
            </w:r>
          </w:p>
        </w:tc>
        <w:tc>
          <w:tcPr>
            <w:tcW w:w="1066" w:type="pct"/>
          </w:tcPr>
          <w:p w:rsidR="0067654E" w:rsidRPr="0020662C" w:rsidRDefault="0067654E" w:rsidP="0020662C">
            <w:pPr>
              <w:pStyle w:val="Tabele"/>
              <w:rPr>
                <w:sz w:val="18"/>
              </w:rPr>
            </w:pPr>
            <w:r w:rsidRPr="0020662C">
              <w:rPr>
                <w:sz w:val="18"/>
              </w:rPr>
              <w:t>Emri,atësia,mbiemri</w:t>
            </w:r>
          </w:p>
        </w:tc>
        <w:tc>
          <w:tcPr>
            <w:tcW w:w="678" w:type="pct"/>
          </w:tcPr>
          <w:p w:rsidR="0067654E" w:rsidRPr="0020662C" w:rsidRDefault="0067654E" w:rsidP="0020662C">
            <w:pPr>
              <w:pStyle w:val="Tabele"/>
              <w:rPr>
                <w:sz w:val="18"/>
              </w:rPr>
            </w:pPr>
            <w:r w:rsidRPr="0020662C">
              <w:rPr>
                <w:sz w:val="18"/>
              </w:rPr>
              <w:t>Komuna</w:t>
            </w:r>
          </w:p>
        </w:tc>
        <w:tc>
          <w:tcPr>
            <w:tcW w:w="581" w:type="pct"/>
          </w:tcPr>
          <w:p w:rsidR="0067654E" w:rsidRPr="0020662C" w:rsidRDefault="0067654E" w:rsidP="0020662C">
            <w:pPr>
              <w:pStyle w:val="Tabele"/>
              <w:rPr>
                <w:sz w:val="18"/>
              </w:rPr>
            </w:pPr>
            <w:r w:rsidRPr="0020662C">
              <w:rPr>
                <w:sz w:val="18"/>
              </w:rPr>
              <w:t>Nr.i</w:t>
            </w:r>
          </w:p>
          <w:p w:rsidR="0067654E" w:rsidRPr="0020662C" w:rsidRDefault="0067654E" w:rsidP="0020662C">
            <w:pPr>
              <w:pStyle w:val="Tabele"/>
              <w:rPr>
                <w:sz w:val="18"/>
              </w:rPr>
            </w:pPr>
            <w:r w:rsidRPr="0020662C">
              <w:rPr>
                <w:sz w:val="18"/>
              </w:rPr>
              <w:t>pasurisë</w:t>
            </w:r>
          </w:p>
        </w:tc>
        <w:tc>
          <w:tcPr>
            <w:tcW w:w="581" w:type="pct"/>
          </w:tcPr>
          <w:p w:rsidR="0067654E" w:rsidRPr="0020662C" w:rsidRDefault="0067654E" w:rsidP="0020662C">
            <w:pPr>
              <w:pStyle w:val="Tabele"/>
              <w:rPr>
                <w:sz w:val="18"/>
              </w:rPr>
            </w:pPr>
            <w:r w:rsidRPr="0020662C">
              <w:rPr>
                <w:sz w:val="18"/>
              </w:rPr>
              <w:t>Sipërfaqja</w:t>
            </w:r>
          </w:p>
          <w:p w:rsidR="0067654E" w:rsidRPr="0020662C" w:rsidRDefault="0067654E" w:rsidP="0020662C">
            <w:pPr>
              <w:pStyle w:val="Tabele"/>
              <w:rPr>
                <w:sz w:val="18"/>
              </w:rPr>
            </w:pPr>
            <w:r w:rsidRPr="0020662C">
              <w:rPr>
                <w:sz w:val="18"/>
              </w:rPr>
              <w:t>m2</w:t>
            </w:r>
          </w:p>
        </w:tc>
        <w:tc>
          <w:tcPr>
            <w:tcW w:w="484" w:type="pct"/>
          </w:tcPr>
          <w:p w:rsidR="0067654E" w:rsidRPr="0020662C" w:rsidRDefault="0067654E" w:rsidP="0020662C">
            <w:pPr>
              <w:pStyle w:val="Tabele"/>
              <w:rPr>
                <w:sz w:val="18"/>
              </w:rPr>
            </w:pPr>
            <w:r w:rsidRPr="0020662C">
              <w:rPr>
                <w:sz w:val="18"/>
              </w:rPr>
              <w:t>Çmimi</w:t>
            </w:r>
          </w:p>
          <w:p w:rsidR="0067654E" w:rsidRPr="0020662C" w:rsidRDefault="0067654E" w:rsidP="0020662C">
            <w:pPr>
              <w:pStyle w:val="Tabele"/>
              <w:rPr>
                <w:sz w:val="18"/>
              </w:rPr>
            </w:pPr>
            <w:r w:rsidRPr="0020662C">
              <w:rPr>
                <w:sz w:val="18"/>
              </w:rPr>
              <w:t>lekë/m2</w:t>
            </w:r>
          </w:p>
        </w:tc>
        <w:tc>
          <w:tcPr>
            <w:tcW w:w="775" w:type="pct"/>
          </w:tcPr>
          <w:p w:rsidR="0067654E" w:rsidRPr="0020662C" w:rsidRDefault="0067654E" w:rsidP="0020662C">
            <w:pPr>
              <w:pStyle w:val="Tabele"/>
              <w:rPr>
                <w:sz w:val="18"/>
              </w:rPr>
            </w:pPr>
            <w:r w:rsidRPr="0020662C">
              <w:rPr>
                <w:sz w:val="18"/>
              </w:rPr>
              <w:t>Vlera e</w:t>
            </w:r>
          </w:p>
          <w:p w:rsidR="0067654E" w:rsidRPr="0020662C" w:rsidRDefault="0067654E" w:rsidP="0020662C">
            <w:pPr>
              <w:pStyle w:val="Tabele"/>
              <w:rPr>
                <w:sz w:val="18"/>
              </w:rPr>
            </w:pPr>
            <w:r w:rsidRPr="0020662C">
              <w:rPr>
                <w:sz w:val="18"/>
              </w:rPr>
              <w:t>kompensimit</w:t>
            </w:r>
          </w:p>
        </w:tc>
        <w:tc>
          <w:tcPr>
            <w:tcW w:w="581" w:type="pct"/>
          </w:tcPr>
          <w:p w:rsidR="0067654E" w:rsidRPr="0020662C" w:rsidRDefault="0067654E" w:rsidP="0020662C">
            <w:pPr>
              <w:pStyle w:val="Tabele"/>
              <w:rPr>
                <w:sz w:val="18"/>
              </w:rPr>
            </w:pPr>
            <w:r w:rsidRPr="0020662C">
              <w:rPr>
                <w:sz w:val="18"/>
              </w:rPr>
              <w:t>Shënime</w:t>
            </w:r>
          </w:p>
        </w:tc>
      </w:tr>
      <w:tr w:rsidR="0067654E" w:rsidRPr="0020662C">
        <w:tblPrEx>
          <w:tblCellMar>
            <w:top w:w="0" w:type="dxa"/>
            <w:bottom w:w="0" w:type="dxa"/>
          </w:tblCellMar>
        </w:tblPrEx>
        <w:tc>
          <w:tcPr>
            <w:tcW w:w="252" w:type="pct"/>
          </w:tcPr>
          <w:p w:rsidR="0067654E" w:rsidRPr="0020662C" w:rsidRDefault="0067654E" w:rsidP="0020662C">
            <w:pPr>
              <w:pStyle w:val="Tabele"/>
              <w:rPr>
                <w:sz w:val="18"/>
              </w:rPr>
            </w:pPr>
            <w:r w:rsidRPr="0020662C">
              <w:rPr>
                <w:sz w:val="18"/>
              </w:rPr>
              <w:t>1</w:t>
            </w:r>
          </w:p>
        </w:tc>
        <w:tc>
          <w:tcPr>
            <w:tcW w:w="1066" w:type="pct"/>
          </w:tcPr>
          <w:p w:rsidR="0067654E" w:rsidRPr="0020662C" w:rsidRDefault="0067654E" w:rsidP="0020662C">
            <w:pPr>
              <w:pStyle w:val="Tabele"/>
              <w:rPr>
                <w:sz w:val="18"/>
              </w:rPr>
            </w:pPr>
            <w:r w:rsidRPr="0020662C">
              <w:rPr>
                <w:sz w:val="18"/>
              </w:rPr>
              <w:t>Kujtim Islam Duraku</w:t>
            </w:r>
          </w:p>
        </w:tc>
        <w:tc>
          <w:tcPr>
            <w:tcW w:w="678" w:type="pct"/>
          </w:tcPr>
          <w:p w:rsidR="0067654E" w:rsidRPr="0020662C" w:rsidRDefault="0067654E" w:rsidP="0020662C">
            <w:pPr>
              <w:pStyle w:val="Tabele"/>
              <w:rPr>
                <w:sz w:val="18"/>
              </w:rPr>
            </w:pPr>
            <w:r w:rsidRPr="0020662C">
              <w:rPr>
                <w:sz w:val="18"/>
              </w:rPr>
              <w:t>Tërthore</w:t>
            </w:r>
          </w:p>
        </w:tc>
        <w:tc>
          <w:tcPr>
            <w:tcW w:w="581" w:type="pct"/>
          </w:tcPr>
          <w:p w:rsidR="0067654E" w:rsidRPr="0020662C" w:rsidRDefault="0067654E" w:rsidP="0020662C">
            <w:pPr>
              <w:pStyle w:val="Tabele"/>
              <w:rPr>
                <w:sz w:val="18"/>
              </w:rPr>
            </w:pPr>
            <w:r w:rsidRPr="0020662C">
              <w:rPr>
                <w:sz w:val="18"/>
              </w:rPr>
              <w:t>83/5</w:t>
            </w:r>
          </w:p>
        </w:tc>
        <w:tc>
          <w:tcPr>
            <w:tcW w:w="581" w:type="pct"/>
          </w:tcPr>
          <w:p w:rsidR="0067654E" w:rsidRPr="0020662C" w:rsidRDefault="0067654E" w:rsidP="0020662C">
            <w:pPr>
              <w:pStyle w:val="Tabele"/>
              <w:rPr>
                <w:sz w:val="18"/>
              </w:rPr>
            </w:pPr>
            <w:r w:rsidRPr="0020662C">
              <w:rPr>
                <w:sz w:val="18"/>
              </w:rPr>
              <w:t>429,96</w:t>
            </w:r>
          </w:p>
        </w:tc>
        <w:tc>
          <w:tcPr>
            <w:tcW w:w="484" w:type="pct"/>
          </w:tcPr>
          <w:p w:rsidR="0067654E" w:rsidRPr="0020662C" w:rsidRDefault="0067654E" w:rsidP="0020662C">
            <w:pPr>
              <w:pStyle w:val="Tabele"/>
              <w:rPr>
                <w:sz w:val="18"/>
              </w:rPr>
            </w:pPr>
            <w:r w:rsidRPr="0020662C">
              <w:rPr>
                <w:sz w:val="18"/>
              </w:rPr>
              <w:t>600</w:t>
            </w:r>
          </w:p>
        </w:tc>
        <w:tc>
          <w:tcPr>
            <w:tcW w:w="775" w:type="pct"/>
          </w:tcPr>
          <w:p w:rsidR="0067654E" w:rsidRPr="0020662C" w:rsidRDefault="0067654E" w:rsidP="0020662C">
            <w:pPr>
              <w:pStyle w:val="Tabele"/>
              <w:rPr>
                <w:sz w:val="18"/>
              </w:rPr>
            </w:pPr>
            <w:r w:rsidRPr="0020662C">
              <w:rPr>
                <w:sz w:val="18"/>
              </w:rPr>
              <w:t>257 976 lekë</w:t>
            </w:r>
          </w:p>
        </w:tc>
        <w:tc>
          <w:tcPr>
            <w:tcW w:w="581" w:type="pct"/>
          </w:tcPr>
          <w:p w:rsidR="0067654E" w:rsidRPr="0020662C" w:rsidRDefault="0067654E" w:rsidP="0020662C">
            <w:pPr>
              <w:pStyle w:val="Tabele"/>
              <w:rPr>
                <w:sz w:val="18"/>
              </w:rPr>
            </w:pPr>
          </w:p>
        </w:tc>
      </w:tr>
      <w:tr w:rsidR="0067654E" w:rsidRPr="0020662C">
        <w:tblPrEx>
          <w:tblCellMar>
            <w:top w:w="0" w:type="dxa"/>
            <w:bottom w:w="0" w:type="dxa"/>
          </w:tblCellMar>
        </w:tblPrEx>
        <w:tc>
          <w:tcPr>
            <w:tcW w:w="252" w:type="pct"/>
          </w:tcPr>
          <w:p w:rsidR="0067654E" w:rsidRPr="0020662C" w:rsidRDefault="0067654E" w:rsidP="0020662C">
            <w:pPr>
              <w:pStyle w:val="Tabele"/>
              <w:rPr>
                <w:sz w:val="18"/>
              </w:rPr>
            </w:pPr>
            <w:r w:rsidRPr="0020662C">
              <w:rPr>
                <w:sz w:val="18"/>
              </w:rPr>
              <w:t>2</w:t>
            </w:r>
          </w:p>
        </w:tc>
        <w:tc>
          <w:tcPr>
            <w:tcW w:w="1066" w:type="pct"/>
          </w:tcPr>
          <w:p w:rsidR="0067654E" w:rsidRPr="0020662C" w:rsidRDefault="0067654E" w:rsidP="0020662C">
            <w:pPr>
              <w:pStyle w:val="Tabele"/>
              <w:rPr>
                <w:sz w:val="18"/>
              </w:rPr>
            </w:pPr>
            <w:r w:rsidRPr="0020662C">
              <w:rPr>
                <w:sz w:val="18"/>
              </w:rPr>
              <w:t>Rive Iljaz Duraku</w:t>
            </w:r>
          </w:p>
        </w:tc>
        <w:tc>
          <w:tcPr>
            <w:tcW w:w="678" w:type="pct"/>
          </w:tcPr>
          <w:p w:rsidR="0067654E" w:rsidRPr="0020662C" w:rsidRDefault="0067654E" w:rsidP="0020662C">
            <w:pPr>
              <w:pStyle w:val="Tabele"/>
              <w:rPr>
                <w:sz w:val="18"/>
              </w:rPr>
            </w:pPr>
            <w:r w:rsidRPr="0020662C">
              <w:rPr>
                <w:sz w:val="18"/>
              </w:rPr>
              <w:t>Tërthore</w:t>
            </w:r>
          </w:p>
        </w:tc>
        <w:tc>
          <w:tcPr>
            <w:tcW w:w="581" w:type="pct"/>
          </w:tcPr>
          <w:p w:rsidR="0067654E" w:rsidRPr="0020662C" w:rsidRDefault="0067654E" w:rsidP="0020662C">
            <w:pPr>
              <w:pStyle w:val="Tabele"/>
              <w:rPr>
                <w:sz w:val="18"/>
              </w:rPr>
            </w:pPr>
            <w:r w:rsidRPr="0020662C">
              <w:rPr>
                <w:sz w:val="18"/>
              </w:rPr>
              <w:t>83/8</w:t>
            </w:r>
          </w:p>
        </w:tc>
        <w:tc>
          <w:tcPr>
            <w:tcW w:w="581" w:type="pct"/>
          </w:tcPr>
          <w:p w:rsidR="0067654E" w:rsidRPr="0020662C" w:rsidRDefault="0067654E" w:rsidP="0020662C">
            <w:pPr>
              <w:pStyle w:val="Tabele"/>
              <w:rPr>
                <w:sz w:val="18"/>
              </w:rPr>
            </w:pPr>
            <w:r w:rsidRPr="0020662C">
              <w:rPr>
                <w:sz w:val="18"/>
              </w:rPr>
              <w:t>647,26</w:t>
            </w:r>
          </w:p>
        </w:tc>
        <w:tc>
          <w:tcPr>
            <w:tcW w:w="484" w:type="pct"/>
          </w:tcPr>
          <w:p w:rsidR="0067654E" w:rsidRPr="0020662C" w:rsidRDefault="0067654E" w:rsidP="0020662C">
            <w:pPr>
              <w:pStyle w:val="Tabele"/>
              <w:rPr>
                <w:sz w:val="18"/>
              </w:rPr>
            </w:pPr>
            <w:r w:rsidRPr="0020662C">
              <w:rPr>
                <w:sz w:val="18"/>
              </w:rPr>
              <w:t>600</w:t>
            </w:r>
          </w:p>
        </w:tc>
        <w:tc>
          <w:tcPr>
            <w:tcW w:w="775" w:type="pct"/>
          </w:tcPr>
          <w:p w:rsidR="0067654E" w:rsidRPr="0020662C" w:rsidRDefault="0067654E" w:rsidP="0020662C">
            <w:pPr>
              <w:pStyle w:val="Tabele"/>
              <w:rPr>
                <w:sz w:val="18"/>
              </w:rPr>
            </w:pPr>
            <w:r w:rsidRPr="0020662C">
              <w:rPr>
                <w:sz w:val="18"/>
              </w:rPr>
              <w:t>388 356 lekë</w:t>
            </w:r>
          </w:p>
        </w:tc>
        <w:tc>
          <w:tcPr>
            <w:tcW w:w="581" w:type="pct"/>
          </w:tcPr>
          <w:p w:rsidR="0067654E" w:rsidRPr="0020662C" w:rsidRDefault="0067654E" w:rsidP="0020662C">
            <w:pPr>
              <w:pStyle w:val="Tabele"/>
              <w:rPr>
                <w:sz w:val="18"/>
              </w:rPr>
            </w:pPr>
          </w:p>
        </w:tc>
      </w:tr>
      <w:tr w:rsidR="0067654E" w:rsidRPr="0020662C">
        <w:tblPrEx>
          <w:tblCellMar>
            <w:top w:w="0" w:type="dxa"/>
            <w:bottom w:w="0" w:type="dxa"/>
          </w:tblCellMar>
        </w:tblPrEx>
        <w:tc>
          <w:tcPr>
            <w:tcW w:w="252" w:type="pct"/>
          </w:tcPr>
          <w:p w:rsidR="0067654E" w:rsidRPr="0020662C" w:rsidRDefault="0067654E" w:rsidP="0020662C">
            <w:pPr>
              <w:pStyle w:val="Tabele"/>
              <w:rPr>
                <w:sz w:val="18"/>
              </w:rPr>
            </w:pPr>
            <w:r w:rsidRPr="0020662C">
              <w:rPr>
                <w:sz w:val="18"/>
              </w:rPr>
              <w:t>3</w:t>
            </w:r>
          </w:p>
        </w:tc>
        <w:tc>
          <w:tcPr>
            <w:tcW w:w="1066" w:type="pct"/>
          </w:tcPr>
          <w:p w:rsidR="0067654E" w:rsidRPr="0020662C" w:rsidRDefault="0067654E" w:rsidP="0020662C">
            <w:pPr>
              <w:pStyle w:val="Tabele"/>
              <w:rPr>
                <w:sz w:val="18"/>
              </w:rPr>
            </w:pPr>
            <w:r w:rsidRPr="0020662C">
              <w:rPr>
                <w:sz w:val="18"/>
              </w:rPr>
              <w:t>Rive Iljaz Duraku</w:t>
            </w:r>
          </w:p>
        </w:tc>
        <w:tc>
          <w:tcPr>
            <w:tcW w:w="678" w:type="pct"/>
          </w:tcPr>
          <w:p w:rsidR="0067654E" w:rsidRPr="0020662C" w:rsidRDefault="0067654E" w:rsidP="0020662C">
            <w:pPr>
              <w:pStyle w:val="Tabele"/>
              <w:rPr>
                <w:sz w:val="18"/>
              </w:rPr>
            </w:pPr>
            <w:r w:rsidRPr="0020662C">
              <w:rPr>
                <w:sz w:val="18"/>
              </w:rPr>
              <w:t>Tërthore</w:t>
            </w:r>
          </w:p>
        </w:tc>
        <w:tc>
          <w:tcPr>
            <w:tcW w:w="581" w:type="pct"/>
          </w:tcPr>
          <w:p w:rsidR="0067654E" w:rsidRPr="0020662C" w:rsidRDefault="0067654E" w:rsidP="0020662C">
            <w:pPr>
              <w:pStyle w:val="Tabele"/>
              <w:rPr>
                <w:sz w:val="18"/>
              </w:rPr>
            </w:pPr>
            <w:r w:rsidRPr="0020662C">
              <w:rPr>
                <w:sz w:val="18"/>
              </w:rPr>
              <w:t>91/4</w:t>
            </w:r>
          </w:p>
        </w:tc>
        <w:tc>
          <w:tcPr>
            <w:tcW w:w="581" w:type="pct"/>
          </w:tcPr>
          <w:p w:rsidR="0067654E" w:rsidRPr="0020662C" w:rsidRDefault="0067654E" w:rsidP="0020662C">
            <w:pPr>
              <w:pStyle w:val="Tabele"/>
              <w:rPr>
                <w:sz w:val="18"/>
              </w:rPr>
            </w:pPr>
            <w:r w:rsidRPr="0020662C">
              <w:rPr>
                <w:sz w:val="18"/>
              </w:rPr>
              <w:t>606,42</w:t>
            </w:r>
          </w:p>
        </w:tc>
        <w:tc>
          <w:tcPr>
            <w:tcW w:w="484" w:type="pct"/>
          </w:tcPr>
          <w:p w:rsidR="0067654E" w:rsidRPr="0020662C" w:rsidRDefault="0067654E" w:rsidP="0020662C">
            <w:pPr>
              <w:pStyle w:val="Tabele"/>
              <w:rPr>
                <w:sz w:val="18"/>
              </w:rPr>
            </w:pPr>
            <w:r w:rsidRPr="0020662C">
              <w:rPr>
                <w:sz w:val="18"/>
              </w:rPr>
              <w:t>600</w:t>
            </w:r>
          </w:p>
        </w:tc>
        <w:tc>
          <w:tcPr>
            <w:tcW w:w="775" w:type="pct"/>
          </w:tcPr>
          <w:p w:rsidR="0067654E" w:rsidRPr="0020662C" w:rsidRDefault="0067654E" w:rsidP="0020662C">
            <w:pPr>
              <w:pStyle w:val="Tabele"/>
              <w:rPr>
                <w:sz w:val="18"/>
              </w:rPr>
            </w:pPr>
            <w:r w:rsidRPr="0020662C">
              <w:rPr>
                <w:sz w:val="18"/>
              </w:rPr>
              <w:t>363 852 lekë</w:t>
            </w:r>
          </w:p>
        </w:tc>
        <w:tc>
          <w:tcPr>
            <w:tcW w:w="581" w:type="pct"/>
          </w:tcPr>
          <w:p w:rsidR="0067654E" w:rsidRPr="0020662C" w:rsidRDefault="0067654E" w:rsidP="0020662C">
            <w:pPr>
              <w:pStyle w:val="Tabele"/>
              <w:rPr>
                <w:sz w:val="18"/>
              </w:rPr>
            </w:pPr>
          </w:p>
        </w:tc>
      </w:tr>
      <w:tr w:rsidR="0067654E" w:rsidRPr="0020662C">
        <w:tblPrEx>
          <w:tblCellMar>
            <w:top w:w="0" w:type="dxa"/>
            <w:bottom w:w="0" w:type="dxa"/>
          </w:tblCellMar>
        </w:tblPrEx>
        <w:tc>
          <w:tcPr>
            <w:tcW w:w="252" w:type="pct"/>
          </w:tcPr>
          <w:p w:rsidR="0067654E" w:rsidRPr="0020662C" w:rsidRDefault="0067654E" w:rsidP="0020662C">
            <w:pPr>
              <w:pStyle w:val="Tabele"/>
              <w:rPr>
                <w:sz w:val="18"/>
              </w:rPr>
            </w:pPr>
          </w:p>
        </w:tc>
        <w:tc>
          <w:tcPr>
            <w:tcW w:w="1066" w:type="pct"/>
          </w:tcPr>
          <w:p w:rsidR="0067654E" w:rsidRPr="0020662C" w:rsidRDefault="0067654E" w:rsidP="0020662C">
            <w:pPr>
              <w:pStyle w:val="Tabele"/>
              <w:rPr>
                <w:sz w:val="18"/>
              </w:rPr>
            </w:pPr>
            <w:r w:rsidRPr="0020662C">
              <w:rPr>
                <w:sz w:val="18"/>
              </w:rPr>
              <w:t>Shuma</w:t>
            </w:r>
          </w:p>
        </w:tc>
        <w:tc>
          <w:tcPr>
            <w:tcW w:w="678" w:type="pct"/>
          </w:tcPr>
          <w:p w:rsidR="0067654E" w:rsidRPr="0020662C" w:rsidRDefault="0067654E" w:rsidP="0020662C">
            <w:pPr>
              <w:pStyle w:val="Tabele"/>
              <w:rPr>
                <w:sz w:val="18"/>
              </w:rPr>
            </w:pPr>
          </w:p>
        </w:tc>
        <w:tc>
          <w:tcPr>
            <w:tcW w:w="581" w:type="pct"/>
          </w:tcPr>
          <w:p w:rsidR="0067654E" w:rsidRPr="0020662C" w:rsidRDefault="0067654E" w:rsidP="0020662C">
            <w:pPr>
              <w:pStyle w:val="Tabele"/>
              <w:rPr>
                <w:sz w:val="18"/>
              </w:rPr>
            </w:pPr>
          </w:p>
        </w:tc>
        <w:tc>
          <w:tcPr>
            <w:tcW w:w="581" w:type="pct"/>
          </w:tcPr>
          <w:p w:rsidR="0067654E" w:rsidRPr="0020662C" w:rsidRDefault="0067654E" w:rsidP="0020662C">
            <w:pPr>
              <w:pStyle w:val="Tabele"/>
              <w:rPr>
                <w:sz w:val="18"/>
              </w:rPr>
            </w:pPr>
            <w:r w:rsidRPr="0020662C">
              <w:rPr>
                <w:sz w:val="18"/>
              </w:rPr>
              <w:t>1683,64</w:t>
            </w:r>
          </w:p>
        </w:tc>
        <w:tc>
          <w:tcPr>
            <w:tcW w:w="484" w:type="pct"/>
          </w:tcPr>
          <w:p w:rsidR="0067654E" w:rsidRPr="0020662C" w:rsidRDefault="0067654E" w:rsidP="0020662C">
            <w:pPr>
              <w:pStyle w:val="Tabele"/>
              <w:rPr>
                <w:sz w:val="18"/>
              </w:rPr>
            </w:pPr>
          </w:p>
        </w:tc>
        <w:tc>
          <w:tcPr>
            <w:tcW w:w="775" w:type="pct"/>
          </w:tcPr>
          <w:p w:rsidR="0067654E" w:rsidRPr="0020662C" w:rsidRDefault="0067654E" w:rsidP="0020662C">
            <w:pPr>
              <w:pStyle w:val="Tabele"/>
              <w:rPr>
                <w:sz w:val="18"/>
              </w:rPr>
            </w:pPr>
            <w:r w:rsidRPr="0020662C">
              <w:rPr>
                <w:sz w:val="18"/>
              </w:rPr>
              <w:t>1 010 184 lekë</w:t>
            </w:r>
          </w:p>
        </w:tc>
        <w:tc>
          <w:tcPr>
            <w:tcW w:w="581" w:type="pct"/>
          </w:tcPr>
          <w:p w:rsidR="0067654E" w:rsidRPr="0020662C" w:rsidRDefault="0067654E" w:rsidP="0020662C">
            <w:pPr>
              <w:pStyle w:val="Tabele"/>
              <w:rPr>
                <w:sz w:val="18"/>
              </w:rPr>
            </w:pPr>
          </w:p>
        </w:tc>
      </w:tr>
    </w:tbl>
    <w:p w:rsidR="0067654E" w:rsidRPr="009E2C4F" w:rsidRDefault="0067654E" w:rsidP="00FB42EA">
      <w:pPr>
        <w:pStyle w:val="Paragrafi"/>
      </w:pPr>
    </w:p>
    <w:p w:rsidR="00BA13BD" w:rsidRDefault="00BA13BD" w:rsidP="00FB42EA">
      <w:pPr>
        <w:pStyle w:val="Akti"/>
      </w:pPr>
    </w:p>
    <w:p w:rsidR="00FB42EA" w:rsidRPr="009E2C4F" w:rsidRDefault="00FB42EA" w:rsidP="00FB42EA">
      <w:pPr>
        <w:pStyle w:val="Akti"/>
      </w:pPr>
      <w:r w:rsidRPr="009E2C4F">
        <w:t>V e n d i m</w:t>
      </w:r>
    </w:p>
    <w:p w:rsidR="00FB42EA" w:rsidRPr="009E2C4F" w:rsidRDefault="00FB42EA" w:rsidP="00FB42EA">
      <w:pPr>
        <w:pStyle w:val="Titulli"/>
      </w:pPr>
      <w:r w:rsidRPr="009E2C4F">
        <w:t>i shkurtuar</w:t>
      </w:r>
    </w:p>
    <w:p w:rsidR="00FB42EA" w:rsidRPr="009E2C4F" w:rsidRDefault="00FB42EA" w:rsidP="00FB42EA">
      <w:pPr>
        <w:pStyle w:val="Paragrafi"/>
      </w:pPr>
    </w:p>
    <w:p w:rsidR="00FB42EA" w:rsidRPr="009E2C4F" w:rsidRDefault="00FB42EA" w:rsidP="00FB42EA">
      <w:pPr>
        <w:pStyle w:val="Paragrafi"/>
      </w:pPr>
      <w:r w:rsidRPr="009E2C4F">
        <w:t>Gjykata e Shkallës së Parë të Rrethit Gjyqësor të Korçës vendosi heqjen e zotësisë  për veprim të shtetasit Astrit Ashiku dhe vënien e tij nën kujdestarinë e vëllait të tij Ismail Ashiku.</w:t>
      </w:r>
    </w:p>
    <w:p w:rsidR="00A0784B" w:rsidRPr="007732C8" w:rsidRDefault="00A0784B" w:rsidP="00FB42EA">
      <w:pPr>
        <w:pStyle w:val="Paragrafi"/>
      </w:pPr>
    </w:p>
    <w:sectPr w:rsidR="00A0784B" w:rsidRPr="007732C8">
      <w:footerReference w:type="even" r:id="rId7"/>
      <w:footerReference w:type="default" r:id="rId8"/>
      <w:pgSz w:w="11909" w:h="16834" w:code="9"/>
      <w:pgMar w:top="1418" w:right="1418" w:bottom="1418" w:left="1418" w:header="1304" w:footer="1134" w:gutter="0"/>
      <w:pgNumType w:start="16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53A87">
      <w:r>
        <w:separator/>
      </w:r>
    </w:p>
  </w:endnote>
  <w:endnote w:type="continuationSeparator" w:id="0">
    <w:p w:rsidR="00000000" w:rsidRDefault="00653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62C" w:rsidRDefault="002066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0662C" w:rsidRDefault="0020662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62C" w:rsidRDefault="0020662C">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653A87">
      <w:rPr>
        <w:rStyle w:val="PageNumber"/>
        <w:rFonts w:ascii="CG Times" w:hAnsi="CG Times"/>
        <w:noProof/>
        <w:sz w:val="22"/>
      </w:rPr>
      <w:t>1639</w:t>
    </w:r>
    <w:r>
      <w:rPr>
        <w:rStyle w:val="PageNumber"/>
        <w:rFonts w:ascii="CG Times" w:hAnsi="CG Times"/>
        <w:sz w:val="22"/>
      </w:rPr>
      <w:fldChar w:fldCharType="end"/>
    </w:r>
  </w:p>
  <w:p w:rsidR="0020662C" w:rsidRDefault="0020662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53A87">
      <w:r>
        <w:separator/>
      </w:r>
    </w:p>
  </w:footnote>
  <w:footnote w:type="continuationSeparator" w:id="0">
    <w:p w:rsidR="00000000" w:rsidRDefault="00653A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0662C"/>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53A87"/>
    <w:rsid w:val="0067654E"/>
    <w:rsid w:val="006A37D8"/>
    <w:rsid w:val="00705463"/>
    <w:rsid w:val="007140F6"/>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A13BD"/>
    <w:rsid w:val="00BB5AB5"/>
    <w:rsid w:val="00BC6B73"/>
    <w:rsid w:val="00C05C3F"/>
    <w:rsid w:val="00C158CF"/>
    <w:rsid w:val="00C22BA7"/>
    <w:rsid w:val="00C36B40"/>
    <w:rsid w:val="00C7710C"/>
    <w:rsid w:val="00CF2E64"/>
    <w:rsid w:val="00D1319A"/>
    <w:rsid w:val="00D92AC6"/>
    <w:rsid w:val="00DC64E5"/>
    <w:rsid w:val="00E06AA7"/>
    <w:rsid w:val="00E624E2"/>
    <w:rsid w:val="00E645E3"/>
    <w:rsid w:val="00EA206E"/>
    <w:rsid w:val="00ED5619"/>
    <w:rsid w:val="00EF3ED6"/>
    <w:rsid w:val="00F55282"/>
    <w:rsid w:val="00F95181"/>
    <w:rsid w:val="00FA2242"/>
    <w:rsid w:val="00FB42EA"/>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71ADEC9-BAAB-400B-9250-FA3B9BA2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54E"/>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7654E"/>
    <w:pPr>
      <w:keepNext/>
      <w:jc w:val="right"/>
      <w:outlineLvl w:val="3"/>
    </w:pPr>
    <w:rPr>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7654E"/>
    <w:pPr>
      <w:keepNext/>
      <w:outlineLvl w:val="5"/>
    </w:pPr>
    <w:rPr>
      <w:rFonts w:ascii="CG Times" w:hAnsi="CG Times"/>
      <w:b/>
      <w:sz w:val="22"/>
      <w:lang w:val="it-IT"/>
    </w:rPr>
  </w:style>
  <w:style w:type="paragraph" w:styleId="Heading8">
    <w:name w:val="heading 8"/>
    <w:basedOn w:val="Normal"/>
    <w:next w:val="Normal"/>
    <w:qFormat/>
    <w:rsid w:val="0020662C"/>
    <w:pPr>
      <w:keepNext/>
      <w:jc w:val="center"/>
      <w:outlineLvl w:val="7"/>
    </w:pPr>
    <w:rPr>
      <w:sz w:val="28"/>
    </w:rPr>
  </w:style>
  <w:style w:type="paragraph" w:styleId="Heading9">
    <w:name w:val="heading 9"/>
    <w:basedOn w:val="Normal"/>
    <w:next w:val="Normal"/>
    <w:qFormat/>
    <w:rsid w:val="0067654E"/>
    <w:pPr>
      <w:keepNext/>
      <w:jc w:val="both"/>
      <w:outlineLvl w:val="8"/>
    </w:pPr>
    <w:rPr>
      <w:b/>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lockText">
    <w:name w:val="Block Text"/>
    <w:basedOn w:val="Normal"/>
    <w:rsid w:val="0067654E"/>
    <w:pPr>
      <w:widowControl w:val="0"/>
      <w:autoSpaceDE w:val="0"/>
      <w:autoSpaceDN w:val="0"/>
      <w:adjustRightInd w:val="0"/>
      <w:spacing w:before="380" w:line="518" w:lineRule="auto"/>
      <w:ind w:left="3440" w:right="4400"/>
      <w:jc w:val="center"/>
    </w:pPr>
    <w:rPr>
      <w:b/>
      <w:sz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67654E"/>
  </w:style>
  <w:style w:type="paragraph" w:styleId="Footer">
    <w:name w:val="footer"/>
    <w:basedOn w:val="Normal"/>
    <w:rsid w:val="0067654E"/>
    <w:pPr>
      <w:tabs>
        <w:tab w:val="center" w:pos="4320"/>
        <w:tab w:val="right" w:pos="8640"/>
      </w:tabs>
    </w:pPr>
    <w:rPr>
      <w:sz w:val="24"/>
    </w:rPr>
  </w:style>
  <w:style w:type="paragraph" w:customStyle="1" w:styleId="vendim">
    <w:name w:val="vendim"/>
    <w:basedOn w:val="Normal"/>
    <w:semiHidden/>
    <w:rsid w:val="0067654E"/>
    <w:pPr>
      <w:keepNext/>
      <w:tabs>
        <w:tab w:val="left" w:pos="-720"/>
      </w:tabs>
      <w:suppressAutoHyphens/>
      <w:spacing w:line="340" w:lineRule="exact"/>
      <w:jc w:val="center"/>
      <w:outlineLvl w:val="0"/>
    </w:pPr>
    <w:rPr>
      <w:rFonts w:ascii="Arial" w:hAnsi="Arial"/>
      <w:b/>
      <w:spacing w:val="-3"/>
      <w:sz w:val="22"/>
      <w:lang w:val="en-GB"/>
    </w:rPr>
  </w:style>
  <w:style w:type="paragraph" w:customStyle="1" w:styleId="padites">
    <w:name w:val="padites"/>
    <w:basedOn w:val="Normal"/>
    <w:semiHidden/>
    <w:rsid w:val="0067654E"/>
    <w:pPr>
      <w:keepNext/>
      <w:spacing w:line="320" w:lineRule="exact"/>
      <w:ind w:firstLine="720"/>
      <w:jc w:val="both"/>
      <w:outlineLvl w:val="3"/>
    </w:pPr>
    <w:rPr>
      <w:rFonts w:ascii="Arial" w:hAnsi="Arial"/>
      <w:sz w:val="22"/>
    </w:rPr>
  </w:style>
  <w:style w:type="paragraph" w:customStyle="1" w:styleId="Style5">
    <w:name w:val="Style5"/>
    <w:basedOn w:val="Normal"/>
    <w:semiHidden/>
    <w:rsid w:val="0067654E"/>
    <w:pPr>
      <w:keepNext/>
      <w:tabs>
        <w:tab w:val="left" w:pos="-720"/>
      </w:tabs>
      <w:suppressAutoHyphens/>
      <w:spacing w:line="340" w:lineRule="exact"/>
      <w:jc w:val="center"/>
      <w:outlineLvl w:val="0"/>
    </w:pPr>
    <w:rPr>
      <w:rFonts w:ascii="CG Times" w:hAnsi="CG Times"/>
      <w:spacing w:val="-3"/>
      <w:sz w:val="22"/>
      <w:lang w:val="en-GB"/>
    </w:rPr>
  </w:style>
  <w:style w:type="paragraph" w:styleId="Header">
    <w:name w:val="header"/>
    <w:basedOn w:val="Normal"/>
    <w:rsid w:val="00EF3ED6"/>
    <w:pPr>
      <w:tabs>
        <w:tab w:val="center" w:pos="4320"/>
        <w:tab w:val="right" w:pos="8640"/>
      </w:tabs>
    </w:pPr>
  </w:style>
  <w:style w:type="paragraph" w:styleId="BodyText">
    <w:name w:val="Body Text"/>
    <w:basedOn w:val="Normal"/>
    <w:rsid w:val="0020662C"/>
    <w:pPr>
      <w:spacing w:after="120"/>
    </w:pPr>
    <w:rPr>
      <w:sz w:val="24"/>
    </w:rPr>
  </w:style>
  <w:style w:type="paragraph" w:styleId="BodyTextIndent">
    <w:name w:val="Body Text Indent"/>
    <w:basedOn w:val="Normal"/>
    <w:rsid w:val="0020662C"/>
    <w:pPr>
      <w:jc w:val="both"/>
    </w:pPr>
    <w:rPr>
      <w:sz w:val="24"/>
      <w:lang w:val="cs-CZ"/>
    </w:rPr>
  </w:style>
  <w:style w:type="paragraph" w:styleId="Title">
    <w:name w:val="Title"/>
    <w:basedOn w:val="Normal"/>
    <w:qFormat/>
    <w:rsid w:val="0020662C"/>
    <w:pPr>
      <w:jc w:val="center"/>
    </w:pPr>
    <w:rPr>
      <w:b/>
      <w:sz w:val="24"/>
    </w:rPr>
  </w:style>
  <w:style w:type="paragraph" w:styleId="List">
    <w:name w:val="List"/>
    <w:basedOn w:val="Normal"/>
    <w:rsid w:val="0020662C"/>
    <w:pPr>
      <w:ind w:left="360" w:hanging="360"/>
    </w:pPr>
    <w:rPr>
      <w:sz w:val="24"/>
    </w:rPr>
  </w:style>
  <w:style w:type="paragraph" w:styleId="ListContinue2">
    <w:name w:val="List Continue 2"/>
    <w:basedOn w:val="Normal"/>
    <w:rsid w:val="0020662C"/>
    <w:pPr>
      <w:spacing w:after="120"/>
      <w:ind w:left="720"/>
    </w:pPr>
    <w:rPr>
      <w:sz w:val="24"/>
    </w:rPr>
  </w:style>
  <w:style w:type="paragraph" w:styleId="BodyTextIndent3">
    <w:name w:val="Body Text Indent 3"/>
    <w:basedOn w:val="Normal"/>
    <w:rsid w:val="0020662C"/>
    <w:pPr>
      <w:ind w:firstLine="720"/>
      <w:jc w:val="both"/>
    </w:pPr>
    <w:rPr>
      <w:sz w:val="24"/>
    </w:rPr>
  </w:style>
  <w:style w:type="paragraph" w:styleId="BodyText2">
    <w:name w:val="Body Text 2"/>
    <w:basedOn w:val="Normal"/>
    <w:rsid w:val="0020662C"/>
    <w:pPr>
      <w:jc w:val="center"/>
    </w:pPr>
    <w:rPr>
      <w:b/>
      <w:sz w:val="24"/>
    </w:rPr>
  </w:style>
  <w:style w:type="paragraph" w:styleId="BodyText3">
    <w:name w:val="Body Text 3"/>
    <w:basedOn w:val="Normal"/>
    <w:rsid w:val="0020662C"/>
    <w:pPr>
      <w:tabs>
        <w:tab w:val="left" w:pos="2139"/>
      </w:tabs>
      <w:jc w:val="both"/>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2341</Words>
  <Characters>13344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2019-02-15T09:18:00Z</dcterms:created>
  <dcterms:modified xsi:type="dcterms:W3CDTF">2019-02-15T09:18:00Z</dcterms:modified>
</cp:coreProperties>
</file>