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CAC" w:rsidRPr="004E48B7" w:rsidRDefault="00AB6CAC" w:rsidP="00BB07D7">
      <w:pPr>
        <w:pStyle w:val="Akti"/>
      </w:pPr>
      <w:bookmarkStart w:id="0" w:name="_GoBack"/>
      <w:bookmarkEnd w:id="0"/>
      <w:r w:rsidRPr="004E48B7">
        <w:t>L I G J</w:t>
      </w:r>
    </w:p>
    <w:p w:rsidR="00AB6CAC" w:rsidRPr="004E48B7" w:rsidRDefault="00BB07D7" w:rsidP="00BB07D7">
      <w:pPr>
        <w:pStyle w:val="Akti"/>
      </w:pPr>
      <w:r>
        <w:rPr>
          <w:caps w:val="0"/>
        </w:rPr>
        <w:t>Nr.9158, d</w:t>
      </w:r>
      <w:r w:rsidRPr="004E48B7">
        <w:rPr>
          <w:caps w:val="0"/>
        </w:rPr>
        <w:t>atë 18.12.2003</w:t>
      </w:r>
    </w:p>
    <w:p w:rsidR="00AB6CAC" w:rsidRPr="004E48B7" w:rsidRDefault="00AB6CAC" w:rsidP="00BB07D7">
      <w:pPr>
        <w:pStyle w:val="Paragrafi"/>
      </w:pPr>
    </w:p>
    <w:p w:rsidR="00AB6CAC" w:rsidRPr="004E48B7" w:rsidRDefault="00AB6CAC" w:rsidP="00BB07D7">
      <w:pPr>
        <w:pStyle w:val="Titulli"/>
      </w:pPr>
      <w:r w:rsidRPr="004E48B7">
        <w:t>PËR DISA SHTESA DHE NDRYSHIME NË LIGJIN NR.8977, DATË 12.12.2002 "PËR SISTEMIN E TAKSAVE NË REPUBLIKËN E SHQIPËRISË"</w:t>
      </w:r>
    </w:p>
    <w:p w:rsidR="00AB6CAC" w:rsidRPr="004E48B7" w:rsidRDefault="00AB6CAC" w:rsidP="00BB07D7">
      <w:pPr>
        <w:pStyle w:val="Paragrafi"/>
      </w:pPr>
    </w:p>
    <w:p w:rsidR="00AB6CAC" w:rsidRPr="004E48B7" w:rsidRDefault="00AB6CAC" w:rsidP="00BB07D7">
      <w:pPr>
        <w:pStyle w:val="BazLigjPropozues"/>
      </w:pPr>
      <w:r w:rsidRPr="004E48B7">
        <w:t xml:space="preserve">Në mbështetje të neneve 78, 83 pika 1 dhe 155 të Kushtetutës, me propozimin e Këshillit të Ministrave, </w:t>
      </w:r>
    </w:p>
    <w:p w:rsidR="00BB07D7" w:rsidRDefault="00BB07D7" w:rsidP="00BB07D7">
      <w:pPr>
        <w:pStyle w:val="Paragrafi"/>
      </w:pPr>
    </w:p>
    <w:p w:rsidR="00AB6CAC" w:rsidRPr="004E48B7" w:rsidRDefault="00AB6CAC" w:rsidP="00BB07D7">
      <w:pPr>
        <w:pStyle w:val="Institucioni"/>
      </w:pPr>
      <w:r w:rsidRPr="004E48B7">
        <w:t>K U V E N D I</w:t>
      </w:r>
    </w:p>
    <w:p w:rsidR="00AB6CAC" w:rsidRDefault="00AB6CAC" w:rsidP="00BB07D7">
      <w:pPr>
        <w:pStyle w:val="Institucioni"/>
      </w:pPr>
      <w:r w:rsidRPr="004E48B7">
        <w:t>I REPUBLIKËS SË SHQIPËRISË</w:t>
      </w:r>
    </w:p>
    <w:p w:rsidR="00BB07D7" w:rsidRPr="004E48B7" w:rsidRDefault="00BB07D7" w:rsidP="00BB07D7">
      <w:pPr>
        <w:pStyle w:val="Paragrafi"/>
      </w:pPr>
    </w:p>
    <w:p w:rsidR="00AB6CAC" w:rsidRPr="004E48B7" w:rsidRDefault="00AB6CAC" w:rsidP="00BB07D7">
      <w:pPr>
        <w:pStyle w:val="VENDOSI"/>
      </w:pPr>
      <w:r w:rsidRPr="004E48B7">
        <w:t>V E N D O S I:</w:t>
      </w:r>
    </w:p>
    <w:p w:rsidR="00AB6CAC" w:rsidRPr="004E48B7" w:rsidRDefault="00AB6CAC" w:rsidP="00BB07D7">
      <w:pPr>
        <w:pStyle w:val="Paragrafi"/>
      </w:pPr>
    </w:p>
    <w:p w:rsidR="00AB6CAC" w:rsidRPr="004E48B7" w:rsidRDefault="00AB6CAC" w:rsidP="00BB07D7">
      <w:pPr>
        <w:pStyle w:val="Paragrafi"/>
      </w:pPr>
      <w:r w:rsidRPr="004E48B7">
        <w:t>Në ligjin nr.8977, datë 12.12.2002 "Për sistemin e taksave në Republikën e Shqipërisë</w:t>
      </w:r>
      <w:r w:rsidRPr="004E48B7">
        <w:rPr>
          <w:cs/>
        </w:rPr>
        <w:t>",</w:t>
      </w:r>
      <w:r w:rsidRPr="004E48B7">
        <w:t xml:space="preserve"> bëhen këto shtesa dhe ndryshime:</w:t>
      </w:r>
    </w:p>
    <w:p w:rsidR="00AB6CAC" w:rsidRPr="004E48B7" w:rsidRDefault="00AB6CAC" w:rsidP="00BB07D7">
      <w:pPr>
        <w:pStyle w:val="Paragrafi"/>
      </w:pPr>
    </w:p>
    <w:p w:rsidR="00AB6CAC" w:rsidRPr="004E48B7" w:rsidRDefault="00AB6CAC" w:rsidP="00BB07D7">
      <w:pPr>
        <w:pStyle w:val="NeniNr"/>
      </w:pPr>
      <w:r w:rsidRPr="004E48B7">
        <w:t>Neni 1</w:t>
      </w:r>
    </w:p>
    <w:p w:rsidR="00AB6CAC" w:rsidRPr="004E48B7" w:rsidRDefault="00AB6CAC" w:rsidP="00BB07D7">
      <w:pPr>
        <w:pStyle w:val="Paragrafi"/>
      </w:pPr>
    </w:p>
    <w:p w:rsidR="00AB6CAC" w:rsidRPr="004E48B7" w:rsidRDefault="00AB6CAC" w:rsidP="00BB07D7">
      <w:pPr>
        <w:pStyle w:val="Paragrafi"/>
      </w:pPr>
      <w:r w:rsidRPr="004E48B7">
        <w:t>Në nenin 4 bëhen këto shtesa dhe ndryshime:</w:t>
      </w:r>
    </w:p>
    <w:p w:rsidR="00AB6CAC" w:rsidRPr="004E48B7" w:rsidRDefault="00AB6CAC" w:rsidP="00BB07D7">
      <w:pPr>
        <w:pStyle w:val="Paragrafi"/>
      </w:pPr>
      <w:r w:rsidRPr="004E48B7">
        <w:t>1. Pika 21 ndryshohet si më poshtë:</w:t>
      </w:r>
    </w:p>
    <w:p w:rsidR="00AB6CAC" w:rsidRPr="004E48B7" w:rsidRDefault="00AB6CAC" w:rsidP="00BB07D7">
      <w:pPr>
        <w:pStyle w:val="Paragrafi"/>
      </w:pPr>
      <w:r w:rsidRPr="004E48B7">
        <w:rPr>
          <w:cs/>
        </w:rPr>
        <w:t>"</w:t>
      </w:r>
      <w:r w:rsidRPr="004E48B7">
        <w:t>21. Taksa e qarkullimit rrugor.</w:t>
      </w:r>
      <w:r w:rsidRPr="004E48B7">
        <w:rPr>
          <w:cs/>
        </w:rPr>
        <w:t>".</w:t>
      </w:r>
    </w:p>
    <w:p w:rsidR="00AB6CAC" w:rsidRPr="004E48B7" w:rsidRDefault="00AB6CAC" w:rsidP="00BB07D7">
      <w:pPr>
        <w:pStyle w:val="Paragrafi"/>
      </w:pPr>
      <w:r w:rsidRPr="004E48B7">
        <w:t>2. Pas pikës 23 shtohet pika 24 me këtë përmbajtje:</w:t>
      </w:r>
    </w:p>
    <w:p w:rsidR="00AB6CAC" w:rsidRPr="004E48B7" w:rsidRDefault="00AB6CAC" w:rsidP="00BB07D7">
      <w:pPr>
        <w:pStyle w:val="Paragrafi"/>
      </w:pPr>
      <w:r w:rsidRPr="004E48B7">
        <w:rPr>
          <w:cs/>
        </w:rPr>
        <w:t>"</w:t>
      </w:r>
      <w:r w:rsidRPr="004E48B7">
        <w:t xml:space="preserve"> 24. Taksa për regjistrimin e lojërave të fatit, për kazinotë dhe për garat sportive që zhvillohen në hipodrom.</w:t>
      </w:r>
      <w:r w:rsidRPr="004E48B7">
        <w:rPr>
          <w:cs/>
        </w:rPr>
        <w:t>".</w:t>
      </w:r>
    </w:p>
    <w:p w:rsidR="00AB6CAC" w:rsidRPr="004E48B7" w:rsidRDefault="00AB6CAC" w:rsidP="00BB07D7">
      <w:pPr>
        <w:pStyle w:val="Paragrafi"/>
      </w:pPr>
    </w:p>
    <w:p w:rsidR="00AB6CAC" w:rsidRPr="004E48B7" w:rsidRDefault="00AB6CAC" w:rsidP="00BB07D7">
      <w:pPr>
        <w:pStyle w:val="NeniNr"/>
      </w:pPr>
      <w:r w:rsidRPr="004E48B7">
        <w:t>Neni 2</w:t>
      </w:r>
    </w:p>
    <w:p w:rsidR="00AB6CAC" w:rsidRPr="004E48B7" w:rsidRDefault="00AB6CAC" w:rsidP="00BB07D7">
      <w:pPr>
        <w:pStyle w:val="Paragrafi"/>
      </w:pPr>
    </w:p>
    <w:p w:rsidR="00AB6CAC" w:rsidRPr="004E48B7" w:rsidRDefault="00AB6CAC" w:rsidP="00BB07D7">
      <w:pPr>
        <w:pStyle w:val="Paragrafi"/>
      </w:pPr>
      <w:r w:rsidRPr="004E48B7">
        <w:t>Në nenin 5 bëhen këto shtesa dhe ndryshime:</w:t>
      </w:r>
    </w:p>
    <w:p w:rsidR="00AB6CAC" w:rsidRPr="004E48B7" w:rsidRDefault="00AB6CAC" w:rsidP="00BB07D7">
      <w:pPr>
        <w:pStyle w:val="Paragrafi"/>
      </w:pPr>
      <w:r w:rsidRPr="004E48B7">
        <w:t>1. Pika 21 ndryshohet si më poshtë:</w:t>
      </w:r>
    </w:p>
    <w:p w:rsidR="00AB6CAC" w:rsidRPr="004E48B7" w:rsidRDefault="00AB6CAC" w:rsidP="00BB07D7">
      <w:pPr>
        <w:pStyle w:val="Paragrafi"/>
      </w:pPr>
      <w:r w:rsidRPr="004E48B7">
        <w:t>" 21. Taksa e qarkullimit rrugor caktohet:</w:t>
      </w:r>
    </w:p>
    <w:p w:rsidR="00AB6CAC" w:rsidRPr="004E48B7" w:rsidRDefault="00AB6CAC" w:rsidP="00BB07D7">
      <w:pPr>
        <w:pStyle w:val="Paragrafi"/>
      </w:pPr>
      <w:r w:rsidRPr="004E48B7">
        <w:t>- Për autoveturat me më pak ose e barabartë</w:t>
      </w:r>
    </w:p>
    <w:p w:rsidR="00AB6CAC" w:rsidRPr="004E48B7" w:rsidRDefault="00AB6CAC" w:rsidP="00BB07D7">
      <w:pPr>
        <w:pStyle w:val="Paragrafi"/>
      </w:pPr>
      <w:r w:rsidRPr="004E48B7">
        <w:t xml:space="preserve">  me (4+1) vende………………………….</w:t>
      </w:r>
      <w:r w:rsidRPr="004E48B7">
        <w:tab/>
        <w:t xml:space="preserve">  </w:t>
      </w:r>
      <w:r w:rsidR="0057494D">
        <w:tab/>
      </w:r>
      <w:r w:rsidRPr="004E48B7">
        <w:t xml:space="preserve">7 000 lekë në vit </w:t>
      </w:r>
    </w:p>
    <w:p w:rsidR="00AB6CAC" w:rsidRPr="004E48B7" w:rsidRDefault="00AB6CAC" w:rsidP="00BB07D7">
      <w:pPr>
        <w:pStyle w:val="Paragrafi"/>
      </w:pPr>
      <w:r w:rsidRPr="004E48B7">
        <w:t>- Për autoveturat me më shumë se (4+1) vende,</w:t>
      </w:r>
    </w:p>
    <w:p w:rsidR="00AB6CAC" w:rsidRPr="004E48B7" w:rsidRDefault="00AB6CAC" w:rsidP="00BB07D7">
      <w:pPr>
        <w:pStyle w:val="Paragrafi"/>
      </w:pPr>
      <w:r w:rsidRPr="004E48B7">
        <w:t xml:space="preserve">  për mikrobusët, autobusët e çdo lloj tipi</w:t>
      </w:r>
    </w:p>
    <w:p w:rsidR="00AB6CAC" w:rsidRPr="004E48B7" w:rsidRDefault="00AB6CAC" w:rsidP="00BB07D7">
      <w:pPr>
        <w:pStyle w:val="Paragrafi"/>
      </w:pPr>
      <w:r w:rsidRPr="004E48B7">
        <w:t xml:space="preserve">  dhe kamionët e çdo tonazhi………………….</w:t>
      </w:r>
      <w:r w:rsidRPr="004E48B7">
        <w:tab/>
      </w:r>
      <w:r w:rsidR="0057494D">
        <w:tab/>
      </w:r>
      <w:r w:rsidRPr="004E48B7">
        <w:t>15 000 lekë në vit.".</w:t>
      </w:r>
    </w:p>
    <w:p w:rsidR="00AB6CAC" w:rsidRPr="004E48B7" w:rsidRDefault="00AB6CAC" w:rsidP="00BB07D7">
      <w:pPr>
        <w:pStyle w:val="Paragrafi"/>
      </w:pPr>
      <w:r w:rsidRPr="004E48B7">
        <w:t>2. Pas pikës 23 shtohet pika 24 me këtë përmbajtje:</w:t>
      </w:r>
    </w:p>
    <w:p w:rsidR="00AB6CAC" w:rsidRPr="004E48B7" w:rsidRDefault="00AB6CAC" w:rsidP="00BB07D7">
      <w:pPr>
        <w:pStyle w:val="Paragrafi"/>
      </w:pPr>
      <w:r w:rsidRPr="004E48B7">
        <w:t>" 24. Taksa për regjistrimin e lojërave të fatit, kazinotë, për garat sportive që zhvillohen në hipodrom, caktohet:</w:t>
      </w:r>
    </w:p>
    <w:p w:rsidR="00AB6CAC" w:rsidRPr="004E48B7" w:rsidRDefault="00AB6CAC" w:rsidP="00BB07D7">
      <w:pPr>
        <w:pStyle w:val="Paragrafi"/>
      </w:pPr>
      <w:r w:rsidRPr="004E48B7">
        <w:t xml:space="preserve">Për lojërat e fatit si lojëra aritmetike, lojëra </w:t>
      </w:r>
    </w:p>
    <w:p w:rsidR="00AB6CAC" w:rsidRPr="004E48B7" w:rsidRDefault="00AB6CAC" w:rsidP="00BB07D7">
      <w:pPr>
        <w:pStyle w:val="Paragrafi"/>
      </w:pPr>
      <w:r w:rsidRPr="004E48B7">
        <w:t xml:space="preserve">     fati sportive, llotari dhe lojëra elektronike me </w:t>
      </w:r>
    </w:p>
    <w:p w:rsidR="00AB6CAC" w:rsidRPr="004E48B7" w:rsidRDefault="00AB6CAC" w:rsidP="00BB07D7">
      <w:pPr>
        <w:pStyle w:val="Paragrafi"/>
      </w:pPr>
      <w:r w:rsidRPr="004E48B7">
        <w:t xml:space="preserve">     fitim në çast……………………………..</w:t>
      </w:r>
      <w:r w:rsidRPr="004E48B7">
        <w:tab/>
      </w:r>
      <w:r w:rsidR="0057494D">
        <w:tab/>
      </w:r>
      <w:r w:rsidRPr="004E48B7">
        <w:t>10 000 000 lekë</w:t>
      </w:r>
    </w:p>
    <w:p w:rsidR="00AB6CAC" w:rsidRPr="004E48B7" w:rsidRDefault="00AB6CAC" w:rsidP="00BB07D7">
      <w:pPr>
        <w:pStyle w:val="Paragrafi"/>
      </w:pPr>
      <w:r w:rsidRPr="004E48B7">
        <w:t>-    Për kazinotë</w:t>
      </w:r>
      <w:r w:rsidRPr="004E48B7">
        <w:tab/>
      </w:r>
      <w:r w:rsidR="0057494D">
        <w:tab/>
      </w:r>
      <w:r w:rsidR="0057494D">
        <w:tab/>
      </w:r>
      <w:r w:rsidR="0057494D">
        <w:tab/>
      </w:r>
      <w:r w:rsidR="0057494D">
        <w:tab/>
      </w:r>
      <w:r w:rsidRPr="004E48B7">
        <w:t>30 000 000 lekë</w:t>
      </w:r>
    </w:p>
    <w:p w:rsidR="00AB6CAC" w:rsidRPr="004E48B7" w:rsidRDefault="00AB6CAC" w:rsidP="00BB07D7">
      <w:pPr>
        <w:pStyle w:val="Paragrafi"/>
      </w:pPr>
      <w:r w:rsidRPr="004E48B7">
        <w:t xml:space="preserve">-    Për garat sportive që zhvillohen në hipodrom </w:t>
      </w:r>
      <w:r w:rsidRPr="004E48B7">
        <w:tab/>
        <w:t>20 000 000 lekë.".</w:t>
      </w:r>
    </w:p>
    <w:p w:rsidR="00AB6CAC" w:rsidRPr="004E48B7" w:rsidRDefault="00AB6CAC" w:rsidP="00BB07D7">
      <w:pPr>
        <w:pStyle w:val="Paragrafi"/>
      </w:pPr>
    </w:p>
    <w:p w:rsidR="00AB6CAC" w:rsidRPr="004E48B7" w:rsidRDefault="00AB6CAC" w:rsidP="00BB07D7">
      <w:pPr>
        <w:pStyle w:val="NeniNr"/>
      </w:pPr>
      <w:r w:rsidRPr="004E48B7">
        <w:t>Neni 3</w:t>
      </w:r>
    </w:p>
    <w:p w:rsidR="00AB6CAC" w:rsidRPr="004E48B7" w:rsidRDefault="00AB6CAC" w:rsidP="00BB07D7">
      <w:pPr>
        <w:pStyle w:val="Paragrafi"/>
      </w:pPr>
    </w:p>
    <w:p w:rsidR="00AB6CAC" w:rsidRPr="004E48B7" w:rsidRDefault="00AB6CAC" w:rsidP="00BB07D7">
      <w:pPr>
        <w:pStyle w:val="Paragrafi"/>
      </w:pPr>
      <w:r w:rsidRPr="004E48B7">
        <w:t>Në nenin 6 bëhen këto shtesa dhe ndryshime:</w:t>
      </w:r>
    </w:p>
    <w:p w:rsidR="00AB6CAC" w:rsidRPr="004E48B7" w:rsidRDefault="00AB6CAC" w:rsidP="00BB07D7">
      <w:pPr>
        <w:pStyle w:val="Paragrafi"/>
      </w:pPr>
      <w:r w:rsidRPr="004E48B7">
        <w:t>1. Pika 21 ndryshohet si më poshtë:</w:t>
      </w:r>
    </w:p>
    <w:p w:rsidR="00AB6CAC" w:rsidRPr="004E48B7" w:rsidRDefault="00AB6CAC" w:rsidP="00BB07D7">
      <w:pPr>
        <w:pStyle w:val="Paragrafi"/>
      </w:pPr>
      <w:r w:rsidRPr="004E48B7">
        <w:t>"21.Për taksën e qarkullimit rrugor ngarkohet Drejtoria e Përgjithshme e Shërbimeve të Transportit Rrugor.</w:t>
      </w:r>
    </w:p>
    <w:p w:rsidR="00AB6CAC" w:rsidRPr="004E48B7" w:rsidRDefault="00AB6CAC" w:rsidP="00BB07D7">
      <w:pPr>
        <w:pStyle w:val="Paragrafi"/>
      </w:pPr>
      <w:r w:rsidRPr="004E48B7">
        <w:t>Kjo taksë arkëtohet në çastin e kontrollit teknik të mjetit.".</w:t>
      </w:r>
    </w:p>
    <w:p w:rsidR="00AB6CAC" w:rsidRPr="004E48B7" w:rsidRDefault="00AB6CAC" w:rsidP="00BB07D7">
      <w:pPr>
        <w:pStyle w:val="Paragrafi"/>
      </w:pPr>
      <w:r w:rsidRPr="004E48B7">
        <w:t>2. Pas pikës 23 shtohet pika 24 me këtë përmbajtje:</w:t>
      </w:r>
    </w:p>
    <w:p w:rsidR="00AB6CAC" w:rsidRPr="004E48B7" w:rsidRDefault="00AB6CAC" w:rsidP="00BB07D7">
      <w:pPr>
        <w:pStyle w:val="Paragrafi"/>
      </w:pPr>
      <w:r w:rsidRPr="004E48B7">
        <w:t>" 24. Për taksat për regjistrimin e lojërave të fatit, për kazinotë dhe për garat sportive që zhvillohen në hipodrom, ngarkohet Komiteti i Lojërave të Fatit në Ministrinë e Financave.".</w:t>
      </w:r>
    </w:p>
    <w:p w:rsidR="00AB6CAC" w:rsidRPr="004E48B7" w:rsidRDefault="00AB6CAC" w:rsidP="00BB07D7">
      <w:pPr>
        <w:pStyle w:val="Paragrafi"/>
      </w:pPr>
    </w:p>
    <w:p w:rsidR="00AB6CAC" w:rsidRPr="004E48B7" w:rsidRDefault="00AB6CAC" w:rsidP="00BB07D7">
      <w:pPr>
        <w:pStyle w:val="NeniNr"/>
      </w:pPr>
      <w:r w:rsidRPr="004E48B7">
        <w:t>Neni 4</w:t>
      </w:r>
    </w:p>
    <w:p w:rsidR="00AB6CAC" w:rsidRPr="004E48B7" w:rsidRDefault="00AB6CAC" w:rsidP="00BB07D7">
      <w:pPr>
        <w:pStyle w:val="Paragrafi"/>
      </w:pPr>
    </w:p>
    <w:p w:rsidR="00AB6CAC" w:rsidRPr="004E48B7" w:rsidRDefault="00AB6CAC" w:rsidP="00BB07D7">
      <w:pPr>
        <w:pStyle w:val="Paragrafi"/>
      </w:pPr>
      <w:r w:rsidRPr="004E48B7">
        <w:t>Në nenin 9 bëhen këto shtesa dhe ndryshime:</w:t>
      </w:r>
    </w:p>
    <w:p w:rsidR="00AB6CAC" w:rsidRPr="004E48B7" w:rsidRDefault="00AB6CAC" w:rsidP="00BB07D7">
      <w:pPr>
        <w:pStyle w:val="Paragrafi"/>
      </w:pPr>
      <w:r w:rsidRPr="004E48B7">
        <w:t>1. Pika 3 ndryshohet si më poshtë:</w:t>
      </w:r>
    </w:p>
    <w:p w:rsidR="00AB6CAC" w:rsidRPr="004E48B7" w:rsidRDefault="00AB6CAC" w:rsidP="00BB07D7">
      <w:pPr>
        <w:pStyle w:val="Paragrafi"/>
      </w:pPr>
      <w:r w:rsidRPr="004E48B7">
        <w:rPr>
          <w:cs/>
        </w:rPr>
        <w:t>"</w:t>
      </w:r>
      <w:r w:rsidRPr="004E48B7">
        <w:t xml:space="preserve"> 3. Për taksën vjetore të tonazhit të mjeteve për aks</w:t>
      </w:r>
      <w:r w:rsidRPr="004E48B7">
        <w:tab/>
        <w:t xml:space="preserve">12 për qind; </w:t>
      </w:r>
    </w:p>
    <w:p w:rsidR="00AB6CAC" w:rsidRPr="004E48B7" w:rsidRDefault="00AB6CAC" w:rsidP="00BB07D7">
      <w:pPr>
        <w:pStyle w:val="Paragrafi"/>
      </w:pPr>
      <w:r w:rsidRPr="004E48B7">
        <w:t>nga të cilat:</w:t>
      </w:r>
    </w:p>
    <w:p w:rsidR="00AB6CAC" w:rsidRPr="004E48B7" w:rsidRDefault="00AB6CAC" w:rsidP="00BB07D7">
      <w:pPr>
        <w:pStyle w:val="Paragrafi"/>
      </w:pPr>
      <w:r w:rsidRPr="004E48B7">
        <w:rPr>
          <w:cs/>
        </w:rPr>
        <w:t>-</w:t>
      </w:r>
      <w:r w:rsidR="00BB07D7">
        <w:t xml:space="preserve"> </w:t>
      </w:r>
      <w:r w:rsidRPr="004E48B7">
        <w:t>Për Drejtorinë e Përgjithshme të Shërbimeve të</w:t>
      </w:r>
    </w:p>
    <w:p w:rsidR="00AB6CAC" w:rsidRPr="004E48B7" w:rsidRDefault="00AB6CAC" w:rsidP="00BB07D7">
      <w:pPr>
        <w:pStyle w:val="Paragrafi"/>
      </w:pPr>
      <w:r w:rsidRPr="004E48B7">
        <w:rPr>
          <w:cs/>
        </w:rPr>
        <w:t xml:space="preserve">    </w:t>
      </w:r>
      <w:r w:rsidRPr="004E48B7">
        <w:t>Transportit Rrugor</w:t>
      </w:r>
      <w:r w:rsidRPr="004E48B7">
        <w:tab/>
      </w:r>
      <w:r w:rsidR="00B026BE">
        <w:tab/>
      </w:r>
      <w:r w:rsidR="00B026BE">
        <w:tab/>
      </w:r>
      <w:r w:rsidR="00B026BE">
        <w:tab/>
      </w:r>
      <w:r w:rsidR="00B026BE">
        <w:tab/>
      </w:r>
      <w:r w:rsidRPr="004E48B7">
        <w:t>10 për qind;</w:t>
      </w:r>
    </w:p>
    <w:p w:rsidR="00AB6CAC" w:rsidRPr="004E48B7" w:rsidRDefault="00AB6CAC" w:rsidP="00BB07D7">
      <w:pPr>
        <w:pStyle w:val="Paragrafi"/>
      </w:pPr>
      <w:r w:rsidRPr="004E48B7">
        <w:rPr>
          <w:cs/>
        </w:rPr>
        <w:t>-</w:t>
      </w:r>
      <w:r w:rsidRPr="004E48B7">
        <w:t xml:space="preserve"> Për Drejtorinë e Qarkullimit Rrugor pranë</w:t>
      </w:r>
    </w:p>
    <w:p w:rsidR="00AB6CAC" w:rsidRPr="004E48B7" w:rsidRDefault="00AB6CAC" w:rsidP="00BB07D7">
      <w:pPr>
        <w:pStyle w:val="Paragrafi"/>
      </w:pPr>
      <w:r w:rsidRPr="004E48B7">
        <w:t>Ministrisë së Rendit Publik</w:t>
      </w:r>
      <w:r w:rsidRPr="004E48B7">
        <w:tab/>
        <w:t xml:space="preserve">  </w:t>
      </w:r>
      <w:r w:rsidR="00B026BE">
        <w:tab/>
      </w:r>
      <w:r w:rsidR="00B026BE">
        <w:tab/>
      </w:r>
      <w:r w:rsidR="00B026BE">
        <w:tab/>
      </w:r>
      <w:r w:rsidRPr="004E48B7">
        <w:t>2 për qind.</w:t>
      </w:r>
      <w:r w:rsidRPr="004E48B7">
        <w:rPr>
          <w:cs/>
        </w:rPr>
        <w:t>".</w:t>
      </w:r>
    </w:p>
    <w:p w:rsidR="00AB6CAC" w:rsidRPr="004E48B7" w:rsidRDefault="00AB6CAC" w:rsidP="00BB07D7">
      <w:pPr>
        <w:pStyle w:val="Paragrafi"/>
      </w:pPr>
      <w:r w:rsidRPr="004E48B7">
        <w:t>2. Pika 21 ndryshohet si më poshtë:</w:t>
      </w:r>
    </w:p>
    <w:p w:rsidR="00AB6CAC" w:rsidRPr="004E48B7" w:rsidRDefault="00AB6CAC" w:rsidP="00BB07D7">
      <w:pPr>
        <w:pStyle w:val="Paragrafi"/>
      </w:pPr>
      <w:r w:rsidRPr="004E48B7">
        <w:rPr>
          <w:cs/>
        </w:rPr>
        <w:t>"</w:t>
      </w:r>
      <w:r w:rsidRPr="004E48B7">
        <w:t xml:space="preserve"> 21.Për taksën e qarkullimit rrugor</w:t>
      </w:r>
      <w:r w:rsidRPr="004E48B7">
        <w:tab/>
        <w:t xml:space="preserve">  </w:t>
      </w:r>
      <w:r w:rsidR="00B026BE">
        <w:tab/>
      </w:r>
      <w:r w:rsidR="00B026BE">
        <w:tab/>
      </w:r>
      <w:r w:rsidRPr="004E48B7">
        <w:t xml:space="preserve">5 për qind. </w:t>
      </w:r>
      <w:r w:rsidRPr="004E48B7">
        <w:rPr>
          <w:cs/>
        </w:rPr>
        <w:t>".</w:t>
      </w:r>
    </w:p>
    <w:p w:rsidR="00AB6CAC" w:rsidRPr="004E48B7" w:rsidRDefault="00AB6CAC" w:rsidP="00BB07D7">
      <w:pPr>
        <w:pStyle w:val="Paragrafi"/>
      </w:pPr>
      <w:r w:rsidRPr="004E48B7">
        <w:t>3. Pas pikës 23 shtohet pika 24 me këtë përmbajtje:</w:t>
      </w:r>
    </w:p>
    <w:p w:rsidR="00AB6CAC" w:rsidRPr="004E48B7" w:rsidRDefault="00AB6CAC" w:rsidP="00BB07D7">
      <w:pPr>
        <w:pStyle w:val="Paragrafi"/>
      </w:pPr>
      <w:r w:rsidRPr="004E48B7">
        <w:rPr>
          <w:cs/>
        </w:rPr>
        <w:t>"</w:t>
      </w:r>
      <w:r w:rsidRPr="004E48B7">
        <w:t xml:space="preserve">24. Për taksën e regjistrimit të lojërave të fatit, </w:t>
      </w:r>
    </w:p>
    <w:p w:rsidR="00AB6CAC" w:rsidRPr="004E48B7" w:rsidRDefault="00AB6CAC" w:rsidP="00BB07D7">
      <w:pPr>
        <w:pStyle w:val="Paragrafi"/>
      </w:pPr>
      <w:r w:rsidRPr="004E48B7">
        <w:t xml:space="preserve">  të kazinove dhe garave sportive që zhvillohen </w:t>
      </w:r>
    </w:p>
    <w:p w:rsidR="00AB6CAC" w:rsidRPr="004E48B7" w:rsidRDefault="00AB6CAC" w:rsidP="00BB07D7">
      <w:pPr>
        <w:pStyle w:val="Paragrafi"/>
      </w:pPr>
      <w:r w:rsidRPr="004E48B7">
        <w:t xml:space="preserve">  në hipodrom</w:t>
      </w:r>
      <w:r w:rsidRPr="004E48B7">
        <w:tab/>
      </w:r>
      <w:r w:rsidR="00B026BE">
        <w:tab/>
      </w:r>
      <w:r w:rsidR="00B026BE">
        <w:tab/>
      </w:r>
      <w:r w:rsidR="00B026BE">
        <w:tab/>
      </w:r>
      <w:r w:rsidR="00B026BE">
        <w:tab/>
      </w:r>
      <w:r w:rsidR="00B026BE">
        <w:tab/>
      </w:r>
      <w:r w:rsidRPr="004E48B7">
        <w:t xml:space="preserve">0 për qind. </w:t>
      </w:r>
      <w:r w:rsidRPr="004E48B7">
        <w:rPr>
          <w:cs/>
        </w:rPr>
        <w:t>".</w:t>
      </w:r>
    </w:p>
    <w:p w:rsidR="00AB6CAC" w:rsidRPr="004E48B7" w:rsidRDefault="00AB6CAC" w:rsidP="00BB07D7">
      <w:pPr>
        <w:pStyle w:val="Paragrafi"/>
      </w:pPr>
    </w:p>
    <w:p w:rsidR="00AB6CAC" w:rsidRPr="004E48B7" w:rsidRDefault="00AB6CAC" w:rsidP="00BB07D7">
      <w:pPr>
        <w:pStyle w:val="NeniNr"/>
      </w:pPr>
      <w:r w:rsidRPr="004E48B7">
        <w:t>Neni 5</w:t>
      </w:r>
    </w:p>
    <w:p w:rsidR="00AB6CAC" w:rsidRPr="004E48B7" w:rsidRDefault="00AB6CAC" w:rsidP="00BB07D7">
      <w:pPr>
        <w:pStyle w:val="Paragrafi"/>
      </w:pPr>
    </w:p>
    <w:p w:rsidR="00AB6CAC" w:rsidRPr="004E48B7" w:rsidRDefault="00AB6CAC" w:rsidP="00BB07D7">
      <w:pPr>
        <w:pStyle w:val="Paragrafi"/>
      </w:pPr>
      <w:r w:rsidRPr="004E48B7">
        <w:t>Lidhja nr.4 "Taksa e qarkullimit të automjeteve të huaja</w:t>
      </w:r>
      <w:r w:rsidRPr="004E48B7">
        <w:rPr>
          <w:cs/>
        </w:rPr>
        <w:t>",</w:t>
      </w:r>
      <w:r w:rsidRPr="004E48B7">
        <w:t xml:space="preserve"> zëvendësohet me lidhjen, që i bashkëlidhet këtij ligji.</w:t>
      </w:r>
    </w:p>
    <w:p w:rsidR="00AB6CAC" w:rsidRPr="004E48B7" w:rsidRDefault="00AB6CAC" w:rsidP="00BB07D7">
      <w:pPr>
        <w:pStyle w:val="Paragrafi"/>
      </w:pPr>
      <w:r w:rsidRPr="004E48B7">
        <w:t>Në lidhjen nr.6, "Taksat për shërbimet private të radiokomunikacionit</w:t>
      </w:r>
      <w:r w:rsidRPr="004E48B7">
        <w:rPr>
          <w:cs/>
        </w:rPr>
        <w:t>",</w:t>
      </w:r>
      <w:r w:rsidRPr="004E48B7">
        <w:t xml:space="preserve"> bëhen ndryshimet sipas lidhjes, që i bashkëlidhet këtij ligji.</w:t>
      </w:r>
    </w:p>
    <w:p w:rsidR="00AB6CAC" w:rsidRPr="004E48B7" w:rsidRDefault="00AB6CAC" w:rsidP="00BB07D7">
      <w:pPr>
        <w:pStyle w:val="Paragrafi"/>
      </w:pPr>
    </w:p>
    <w:p w:rsidR="00AB6CAC" w:rsidRPr="004E48B7" w:rsidRDefault="00AB6CAC" w:rsidP="00BB07D7">
      <w:pPr>
        <w:pStyle w:val="NeniNr"/>
      </w:pPr>
      <w:r w:rsidRPr="004E48B7">
        <w:t>Neni 6</w:t>
      </w:r>
    </w:p>
    <w:p w:rsidR="00AB6CAC" w:rsidRPr="004E48B7" w:rsidRDefault="00AB6CAC" w:rsidP="00BB07D7">
      <w:pPr>
        <w:pStyle w:val="Paragrafi"/>
      </w:pPr>
    </w:p>
    <w:p w:rsidR="00AB6CAC" w:rsidRDefault="00AB6CAC" w:rsidP="00BB07D7">
      <w:pPr>
        <w:pStyle w:val="Paragrafi"/>
        <w:rPr>
          <w:cs/>
        </w:rPr>
      </w:pPr>
      <w:r w:rsidRPr="004E48B7">
        <w:t>Ky ligj hyn në fuqi 15 ditë pas botimit në Fletoren Zyrtare</w:t>
      </w:r>
      <w:r w:rsidRPr="004E48B7">
        <w:rPr>
          <w:cs/>
        </w:rPr>
        <w:t>.</w:t>
      </w:r>
    </w:p>
    <w:p w:rsidR="00AB6CAC" w:rsidRDefault="00AB6CAC" w:rsidP="00BB07D7">
      <w:pPr>
        <w:pStyle w:val="Paragrafi"/>
        <w:rPr>
          <w:cs/>
        </w:rPr>
      </w:pPr>
    </w:p>
    <w:p w:rsidR="00B026BE" w:rsidRPr="000F380B" w:rsidRDefault="00B03D4E" w:rsidP="00B026BE">
      <w:pPr>
        <w:pStyle w:val="Shpallja"/>
        <w:rPr>
          <w:sz w:val="23"/>
          <w:szCs w:val="23"/>
        </w:rPr>
      </w:pPr>
      <w:r>
        <w:rPr>
          <w:sz w:val="23"/>
          <w:szCs w:val="23"/>
        </w:rPr>
        <w:t>Shpallur me dekretin nr.4075, datë 28.12</w:t>
      </w:r>
      <w:r w:rsidR="00B026BE" w:rsidRPr="000F380B">
        <w:rPr>
          <w:sz w:val="23"/>
          <w:szCs w:val="23"/>
        </w:rPr>
        <w:t>.2003 të Presidentit të Republikës së Shqipërisë, Alfred Moisiu</w:t>
      </w:r>
    </w:p>
    <w:p w:rsidR="00B026BE" w:rsidRDefault="00B026BE" w:rsidP="00BB07D7">
      <w:pPr>
        <w:pStyle w:val="Paragrafi"/>
        <w:rPr>
          <w:cs/>
        </w:rPr>
      </w:pPr>
    </w:p>
    <w:p w:rsidR="00B026BE" w:rsidRPr="004E48B7" w:rsidRDefault="00B026BE" w:rsidP="00BB07D7">
      <w:pPr>
        <w:pStyle w:val="Paragrafi"/>
      </w:pPr>
    </w:p>
    <w:p w:rsidR="00AB6CAC" w:rsidRPr="004E48B7" w:rsidRDefault="00AB6CAC" w:rsidP="00407BBD">
      <w:pPr>
        <w:pStyle w:val="PjesaNr"/>
      </w:pPr>
      <w:r w:rsidRPr="004E48B7">
        <w:t>Lidhja nr.4</w:t>
      </w:r>
    </w:p>
    <w:p w:rsidR="00AB6CAC" w:rsidRPr="004E48B7" w:rsidRDefault="00AB6CAC" w:rsidP="00407BBD">
      <w:pPr>
        <w:pStyle w:val="PjesaTitull"/>
      </w:pPr>
      <w:r w:rsidRPr="004E48B7">
        <w:t xml:space="preserve">TAKSA E QARKULLIMIT TE AUTOMJETEVE TE HUAJA </w:t>
      </w:r>
    </w:p>
    <w:p w:rsidR="00AB6CAC" w:rsidRPr="004E48B7" w:rsidRDefault="00AB6CAC" w:rsidP="00407BBD">
      <w:pPr>
        <w:pStyle w:val="PjesaTitull"/>
      </w:pPr>
      <w:r w:rsidRPr="004E48B7">
        <w:t>NË EURO</w:t>
      </w:r>
    </w:p>
    <w:p w:rsidR="00AB6CAC" w:rsidRPr="004E48B7" w:rsidRDefault="00AB6CAC" w:rsidP="00BB07D7">
      <w:pPr>
        <w:pStyle w:val="Paragrafi"/>
      </w:pPr>
    </w:p>
    <w:p w:rsidR="00AB6CAC" w:rsidRPr="004E48B7" w:rsidRDefault="00AB6CAC" w:rsidP="00BB07D7">
      <w:pPr>
        <w:pStyle w:val="Paragrafi"/>
      </w:pPr>
      <w:r w:rsidRPr="004E48B7">
        <w:t xml:space="preserve"> Për autoveturat me më pak se 8+1 ndenjëse</w:t>
      </w:r>
      <w:r w:rsidRPr="004E48B7">
        <w:rPr>
          <w:cs/>
        </w:rPr>
        <w:t>,</w:t>
      </w:r>
      <w:r w:rsidRPr="004E48B7">
        <w:t xml:space="preserve"> përfshirë </w:t>
      </w:r>
    </w:p>
    <w:p w:rsidR="00AB6CAC" w:rsidRPr="004E48B7" w:rsidRDefault="00AB6CAC" w:rsidP="00BB07D7">
      <w:pPr>
        <w:pStyle w:val="Paragrafi"/>
      </w:pPr>
      <w:r w:rsidRPr="004E48B7">
        <w:tab/>
        <w:t xml:space="preserve">  dhe ndenjësen e drejtuesit të mjetit, për çdo ditë ose pjesë të ditës….</w:t>
      </w:r>
      <w:r w:rsidRPr="004E48B7">
        <w:tab/>
        <w:t>1</w:t>
      </w:r>
    </w:p>
    <w:p w:rsidR="00AB6CAC" w:rsidRPr="004E48B7" w:rsidRDefault="00AB6CAC" w:rsidP="00BB07D7">
      <w:pPr>
        <w:pStyle w:val="Paragrafi"/>
      </w:pPr>
      <w:r w:rsidRPr="004E48B7">
        <w:t xml:space="preserve">2. Për autoveturat me 8+1 ndenjëse, përfshirë dhe </w:t>
      </w:r>
    </w:p>
    <w:p w:rsidR="00AB6CAC" w:rsidRPr="004E48B7" w:rsidRDefault="00AB6CAC" w:rsidP="00BB07D7">
      <w:pPr>
        <w:pStyle w:val="Paragrafi"/>
      </w:pPr>
      <w:r w:rsidRPr="004E48B7">
        <w:tab/>
        <w:t xml:space="preserve">  ndenjësen e drejtuesit të mjetit, për çdo ditë ose pjesë të ditës…….</w:t>
      </w:r>
      <w:r w:rsidRPr="004E48B7">
        <w:tab/>
        <w:t>2</w:t>
      </w:r>
    </w:p>
    <w:p w:rsidR="00AB6CAC" w:rsidRPr="004E48B7" w:rsidRDefault="00AB6CAC" w:rsidP="00BB07D7">
      <w:pPr>
        <w:pStyle w:val="Paragrafi"/>
      </w:pPr>
      <w:r w:rsidRPr="004E48B7">
        <w:t>3. Për autobusët e udhëtarëve taksa caktohet në bazë të reciprocitetit.</w:t>
      </w:r>
    </w:p>
    <w:p w:rsidR="00AB6CAC" w:rsidRPr="004E48B7" w:rsidRDefault="00AB6CAC" w:rsidP="00BB07D7">
      <w:pPr>
        <w:pStyle w:val="Paragrafi"/>
      </w:pPr>
      <w:r w:rsidRPr="004E48B7">
        <w:t>4. Për kamionët, rimorkiot dhe automjetet e tjera të transportit te mallrave</w:t>
      </w:r>
      <w:r w:rsidRPr="004E48B7">
        <w:rPr>
          <w:cs/>
        </w:rPr>
        <w:t>,</w:t>
      </w:r>
      <w:r w:rsidRPr="004E48B7">
        <w:t xml:space="preserve"> taksa caktohet në bazë të reciprocitetit.</w:t>
      </w:r>
    </w:p>
    <w:p w:rsidR="00AB6CAC" w:rsidRPr="004E48B7" w:rsidRDefault="00AB6CAC" w:rsidP="00BB07D7">
      <w:pPr>
        <w:pStyle w:val="Paragrafi"/>
      </w:pPr>
      <w:r w:rsidRPr="004E48B7">
        <w:t>5. Për automjetet që kalojnë pa ngarkesë caktohet në bazë të reciprocitetit.</w:t>
      </w:r>
    </w:p>
    <w:p w:rsidR="00AB6CAC" w:rsidRPr="004E48B7" w:rsidRDefault="00AB6CAC" w:rsidP="00BB07D7">
      <w:pPr>
        <w:pStyle w:val="Paragrafi"/>
      </w:pPr>
      <w:r w:rsidRPr="004E48B7">
        <w:t>Ministria e Transporteve dhe Telekomunikacioneve dërgon në Drejtorinë e Përgjithshme të Doganave dhe në Drejtorinë e Përgjithshme të Tatimeve taksat që aplikohen nga shtetet e tjera për automjetet shqiptare.</w:t>
      </w:r>
    </w:p>
    <w:p w:rsidR="00AB6CAC" w:rsidRPr="004E48B7" w:rsidRDefault="00AB6CAC" w:rsidP="00BB07D7">
      <w:pPr>
        <w:pStyle w:val="Paragrafi"/>
      </w:pPr>
    </w:p>
    <w:p w:rsidR="00AB6CAC" w:rsidRPr="004E48B7" w:rsidRDefault="00AB6CAC" w:rsidP="00407BBD">
      <w:pPr>
        <w:pStyle w:val="TitulliTitull"/>
      </w:pPr>
      <w:r w:rsidRPr="004E48B7">
        <w:br w:type="column"/>
      </w:r>
      <w:r w:rsidRPr="004E48B7">
        <w:lastRenderedPageBreak/>
        <w:t>DISA NDRYSHIME NË LIDHJEN NR.6 "TAKSAT PËR SHËRBIMET E RADIOKOMUNIKACIONIT"</w:t>
      </w:r>
    </w:p>
    <w:p w:rsidR="00AB6CAC" w:rsidRPr="004E48B7" w:rsidRDefault="00AB6CAC" w:rsidP="00BB07D7">
      <w:pPr>
        <w:pStyle w:val="Paragrafi"/>
      </w:pPr>
    </w:p>
    <w:p w:rsidR="00AB6CAC" w:rsidRPr="004E48B7" w:rsidRDefault="00AB6CAC" w:rsidP="00BB07D7">
      <w:pPr>
        <w:pStyle w:val="Paragrafi"/>
      </w:pPr>
      <w:r w:rsidRPr="004E48B7">
        <w:t>Në kapitullin II "Shërbimi detar" pika 5 ndyshohet:</w:t>
      </w:r>
    </w:p>
    <w:p w:rsidR="00AB6CAC" w:rsidRPr="004E48B7" w:rsidRDefault="00AB6CAC" w:rsidP="00BB07D7">
      <w:pPr>
        <w:pStyle w:val="Paragrafi"/>
      </w:pPr>
      <w:r w:rsidRPr="004E48B7">
        <w:t>"5. Stacion portativ (VHF) në anije</w:t>
      </w:r>
      <w:r w:rsidRPr="004E48B7">
        <w:tab/>
      </w:r>
      <w:r w:rsidRPr="004E48B7">
        <w:tab/>
      </w:r>
      <w:r w:rsidR="00B026BE">
        <w:tab/>
      </w:r>
      <w:r w:rsidR="00B026BE">
        <w:tab/>
      </w:r>
      <w:r w:rsidRPr="004E48B7">
        <w:t>500 lekë në vit.”</w:t>
      </w:r>
    </w:p>
    <w:p w:rsidR="00AB6CAC" w:rsidRPr="004E48B7" w:rsidRDefault="00AB6CAC" w:rsidP="00BB07D7">
      <w:pPr>
        <w:pStyle w:val="Paragrafi"/>
      </w:pPr>
      <w:r w:rsidRPr="004E48B7">
        <w:t xml:space="preserve">Në kapitullin III </w:t>
      </w:r>
      <w:r w:rsidRPr="004E48B7">
        <w:rPr>
          <w:cs/>
        </w:rPr>
        <w:t>"</w:t>
      </w:r>
      <w:r w:rsidRPr="004E48B7">
        <w:t>Shërbimi satelitor</w:t>
      </w:r>
      <w:r w:rsidRPr="004E48B7">
        <w:rPr>
          <w:cs/>
        </w:rPr>
        <w:t>",</w:t>
      </w:r>
      <w:r w:rsidRPr="004E48B7">
        <w:t xml:space="preserve"> pika 4 ndryshohet:</w:t>
      </w:r>
    </w:p>
    <w:p w:rsidR="00AB6CAC" w:rsidRPr="004E48B7" w:rsidRDefault="00AB6CAC" w:rsidP="00BB07D7">
      <w:pPr>
        <w:pStyle w:val="Paragrafi"/>
      </w:pPr>
      <w:r w:rsidRPr="004E48B7">
        <w:t xml:space="preserve">"4. Stacion tokësor i transportueshëm SNG me afat </w:t>
      </w:r>
    </w:p>
    <w:p w:rsidR="00AB6CAC" w:rsidRPr="004E48B7" w:rsidRDefault="00AB6CAC" w:rsidP="00BB07D7">
      <w:pPr>
        <w:pStyle w:val="Paragrafi"/>
      </w:pPr>
      <w:r w:rsidRPr="004E48B7">
        <w:t>qëndrimi deri në një muaj</w:t>
      </w:r>
      <w:r w:rsidR="00B026BE">
        <w:t xml:space="preserve"> në vendin tonë</w:t>
      </w:r>
      <w:r w:rsidR="00B026BE">
        <w:tab/>
      </w:r>
      <w:r w:rsidR="00B026BE">
        <w:tab/>
      </w:r>
      <w:r w:rsidR="00B026BE">
        <w:tab/>
        <w:t xml:space="preserve"> </w:t>
      </w:r>
      <w:r w:rsidRPr="004E48B7">
        <w:t>60 000 lekë në muaj.”</w:t>
      </w:r>
    </w:p>
    <w:p w:rsidR="00B026BE" w:rsidRDefault="00B026BE" w:rsidP="00BB07D7">
      <w:pPr>
        <w:pStyle w:val="Paragrafi"/>
      </w:pPr>
    </w:p>
    <w:p w:rsidR="00AB6CAC" w:rsidRPr="004E48B7" w:rsidRDefault="00AB6CAC" w:rsidP="00BB07D7">
      <w:pPr>
        <w:pStyle w:val="Paragrafi"/>
      </w:pPr>
      <w:r w:rsidRPr="004E48B7">
        <w:t>Në kapitullin IV, në shkronjën "A", Sisteme dupleks e gjysmë dupleks me gjerësi kanali deri 12.5Khz, zona e shërbimit riformulohet:</w:t>
      </w:r>
    </w:p>
    <w:p w:rsidR="00AB6CAC" w:rsidRPr="004E48B7" w:rsidRDefault="00AB6CAC" w:rsidP="00BB07D7">
      <w:pPr>
        <w:pStyle w:val="Paragrafi"/>
      </w:pPr>
      <w:r w:rsidRPr="004E48B7">
        <w:t xml:space="preserve">"Zona e shërbimit: </w:t>
      </w:r>
    </w:p>
    <w:p w:rsidR="00AB6CAC" w:rsidRPr="004E48B7" w:rsidRDefault="00AB6CAC" w:rsidP="00BB07D7">
      <w:pPr>
        <w:pStyle w:val="Paragrafi"/>
      </w:pPr>
      <w:r w:rsidRPr="004E48B7">
        <w:t>Deri në 15 km</w:t>
      </w:r>
    </w:p>
    <w:p w:rsidR="00AB6CAC" w:rsidRPr="004E48B7" w:rsidRDefault="00AB6CAC" w:rsidP="00BB07D7">
      <w:pPr>
        <w:pStyle w:val="Paragrafi"/>
      </w:pPr>
      <w:r w:rsidRPr="004E48B7">
        <w:t xml:space="preserve">Mbi 15 deri në 40 km </w:t>
      </w:r>
    </w:p>
    <w:p w:rsidR="00AB6CAC" w:rsidRPr="004E48B7" w:rsidRDefault="00AB6CAC" w:rsidP="00BB07D7">
      <w:pPr>
        <w:pStyle w:val="Paragrafi"/>
      </w:pPr>
      <w:r w:rsidRPr="004E48B7">
        <w:t xml:space="preserve">Mbi 40 deri në 80 km </w:t>
      </w:r>
    </w:p>
    <w:p w:rsidR="00AB6CAC" w:rsidRPr="004E48B7" w:rsidRDefault="00AB6CAC" w:rsidP="00BB07D7">
      <w:pPr>
        <w:pStyle w:val="Paragrafi"/>
      </w:pPr>
      <w:r w:rsidRPr="004E48B7">
        <w:t>Mbi 80 km”.</w:t>
      </w:r>
    </w:p>
    <w:p w:rsidR="00AB6CAC" w:rsidRPr="004E48B7" w:rsidRDefault="00AB6CAC" w:rsidP="00BB07D7">
      <w:pPr>
        <w:pStyle w:val="Paragrafi"/>
      </w:pPr>
    </w:p>
    <w:p w:rsidR="00AB6CAC" w:rsidRPr="004E48B7" w:rsidRDefault="00AB6CAC" w:rsidP="00BB07D7">
      <w:pPr>
        <w:pStyle w:val="Paragrafi"/>
      </w:pPr>
      <w:r w:rsidRPr="004E48B7">
        <w:t>Në kapitullin V në fund të shënimit shtohet:</w:t>
      </w:r>
    </w:p>
    <w:p w:rsidR="00AB6CAC" w:rsidRPr="004E48B7" w:rsidRDefault="00AB6CAC" w:rsidP="00BB07D7">
      <w:pPr>
        <w:pStyle w:val="Paragrafi"/>
      </w:pPr>
      <w:r w:rsidRPr="004E48B7">
        <w:t>"Për lidhjet njëdrejtimëshe niveli i mësipërm i taksave shumëzohet me koeficientin 0,5.</w:t>
      </w:r>
    </w:p>
    <w:p w:rsidR="00AB6CAC" w:rsidRPr="004E48B7" w:rsidRDefault="00AB6CAC" w:rsidP="00BB07D7">
      <w:pPr>
        <w:pStyle w:val="Paragrafi"/>
      </w:pPr>
      <w:r w:rsidRPr="004E48B7">
        <w:t>Me lidhje kuptohet trakti që shfrytëzon një çift ose vetëm një radio frekuence.”</w:t>
      </w:r>
    </w:p>
    <w:p w:rsidR="00AB6CAC" w:rsidRPr="004E48B7" w:rsidRDefault="00AB6CAC" w:rsidP="00BB07D7">
      <w:pPr>
        <w:pStyle w:val="Paragrafi"/>
      </w:pPr>
    </w:p>
    <w:p w:rsidR="00AB6CAC" w:rsidRPr="004E48B7" w:rsidRDefault="00AB6CAC" w:rsidP="00BB07D7">
      <w:pPr>
        <w:pStyle w:val="Paragrafi"/>
      </w:pPr>
      <w:r w:rsidRPr="004E48B7">
        <w:t>Në pjesën B në pikën 1 "Shërbimi fiks tokësor". në paragrafin "Për përdorimin jo ekskluziv të frekuencave</w:t>
      </w:r>
      <w:r w:rsidRPr="004E48B7">
        <w:rPr>
          <w:cs/>
        </w:rPr>
        <w:t>",</w:t>
      </w:r>
      <w:r w:rsidRPr="004E48B7">
        <w:t xml:space="preserve"> pas rreshtit të katërt shtohet:</w:t>
      </w:r>
    </w:p>
    <w:p w:rsidR="00AB6CAC" w:rsidRPr="004E48B7" w:rsidRDefault="00AB6CAC" w:rsidP="00BB07D7">
      <w:pPr>
        <w:pStyle w:val="Paragrafi"/>
      </w:pPr>
    </w:p>
    <w:p w:rsidR="00AB6CAC" w:rsidRPr="004E48B7" w:rsidRDefault="00AB6CAC" w:rsidP="00BB07D7">
      <w:pPr>
        <w:pStyle w:val="Paragrafi"/>
      </w:pPr>
      <w:r w:rsidRPr="004E48B7">
        <w:t xml:space="preserve">“Sistem Wireless në 3,5 GHz </w:t>
      </w:r>
      <w:r w:rsidRPr="004E48B7">
        <w:tab/>
      </w:r>
      <w:r w:rsidRPr="004E48B7">
        <w:tab/>
        <w:t>100 000 lekë në vit për çdo MHz</w:t>
      </w:r>
    </w:p>
    <w:p w:rsidR="00AB6CAC" w:rsidRPr="004E48B7" w:rsidRDefault="00AB6CAC" w:rsidP="00BB07D7">
      <w:pPr>
        <w:pStyle w:val="Paragrafi"/>
      </w:pPr>
      <w:r w:rsidRPr="004E48B7">
        <w:t xml:space="preserve"> Sistem Wireless në 10,5 GHz </w:t>
      </w:r>
      <w:r w:rsidRPr="004E48B7">
        <w:tab/>
      </w:r>
      <w:r w:rsidRPr="004E48B7">
        <w:tab/>
        <w:t xml:space="preserve">  60 000 lekë në vit për çdo MHz</w:t>
      </w:r>
    </w:p>
    <w:p w:rsidR="00AB6CAC" w:rsidRPr="004E48B7" w:rsidRDefault="00AB6CAC" w:rsidP="00BB07D7">
      <w:pPr>
        <w:pStyle w:val="Paragrafi"/>
      </w:pPr>
      <w:r w:rsidRPr="004E48B7">
        <w:t xml:space="preserve"> Sistem Wireless mbi 10,5 GHz</w:t>
      </w:r>
      <w:r w:rsidRPr="004E48B7">
        <w:tab/>
      </w:r>
      <w:r w:rsidRPr="004E48B7">
        <w:tab/>
        <w:t xml:space="preserve">  40 000 lekë në vit për çdo MHZ".</w:t>
      </w:r>
    </w:p>
    <w:p w:rsidR="00AB6CAC" w:rsidRPr="004E48B7" w:rsidRDefault="00AB6CAC" w:rsidP="00BB07D7">
      <w:pPr>
        <w:pStyle w:val="Paragrafi"/>
      </w:pPr>
    </w:p>
    <w:p w:rsidR="00AB6CAC" w:rsidRPr="004E48B7" w:rsidRDefault="00AB6CAC" w:rsidP="00BB07D7">
      <w:pPr>
        <w:pStyle w:val="Paragrafi"/>
      </w:pPr>
      <w:r w:rsidRPr="004E48B7">
        <w:t>Në paragrafin "Për përdorimin ekskluziv të frekuencave në nivel kombëtar</w:t>
      </w:r>
      <w:r w:rsidRPr="004E48B7">
        <w:rPr>
          <w:cs/>
        </w:rPr>
        <w:t>",</w:t>
      </w:r>
      <w:r w:rsidRPr="004E48B7">
        <w:t xml:space="preserve"> pas rreshtit të katërt shtohet:</w:t>
      </w:r>
    </w:p>
    <w:p w:rsidR="00AB6CAC" w:rsidRPr="004E48B7" w:rsidRDefault="00AB6CAC" w:rsidP="00BB07D7">
      <w:pPr>
        <w:pStyle w:val="Paragrafi"/>
      </w:pPr>
      <w:r w:rsidRPr="004E48B7">
        <w:t xml:space="preserve">“Sistem Wireless në 3,5 GHz </w:t>
      </w:r>
      <w:r w:rsidRPr="004E48B7">
        <w:tab/>
      </w:r>
      <w:r w:rsidRPr="004E48B7">
        <w:tab/>
        <w:t>200 000 lekë në vit për çdo MHz</w:t>
      </w:r>
    </w:p>
    <w:p w:rsidR="00AB6CAC" w:rsidRPr="004E48B7" w:rsidRDefault="00AB6CAC" w:rsidP="00BB07D7">
      <w:pPr>
        <w:pStyle w:val="Paragrafi"/>
      </w:pPr>
      <w:r w:rsidRPr="004E48B7">
        <w:t xml:space="preserve"> Sistem Wireless në 10,5 GHz </w:t>
      </w:r>
      <w:r w:rsidRPr="004E48B7">
        <w:tab/>
      </w:r>
      <w:r w:rsidRPr="004E48B7">
        <w:tab/>
        <w:t>150 000 lekë në vit për çdo MHz</w:t>
      </w:r>
    </w:p>
    <w:p w:rsidR="00AB6CAC" w:rsidRPr="004E48B7" w:rsidRDefault="00AB6CAC" w:rsidP="00BB07D7">
      <w:pPr>
        <w:pStyle w:val="Paragrafi"/>
      </w:pPr>
      <w:r w:rsidRPr="004E48B7">
        <w:t xml:space="preserve"> Sistem Wireless mbi 10,5 GHz</w:t>
      </w:r>
      <w:r w:rsidRPr="004E48B7">
        <w:tab/>
      </w:r>
      <w:r w:rsidRPr="004E48B7">
        <w:tab/>
        <w:t>100 000 lekë në vit për çdo MHz”.</w:t>
      </w:r>
    </w:p>
    <w:p w:rsidR="00AB6CAC" w:rsidRPr="004E48B7" w:rsidRDefault="00AB6CAC" w:rsidP="00BB07D7">
      <w:pPr>
        <w:pStyle w:val="Paragrafi"/>
      </w:pPr>
    </w:p>
    <w:p w:rsidR="00AB6CAC" w:rsidRPr="004E48B7" w:rsidRDefault="00AB6CAC" w:rsidP="00BB07D7">
      <w:pPr>
        <w:pStyle w:val="Paragrafi"/>
      </w:pPr>
      <w:r w:rsidRPr="004E48B7">
        <w:t>Në pikën 2 "Shërbimi fiks satelitor</w:t>
      </w:r>
      <w:r w:rsidRPr="004E48B7">
        <w:rPr>
          <w:cs/>
        </w:rPr>
        <w:t>",</w:t>
      </w:r>
      <w:r w:rsidRPr="004E48B7">
        <w:t xml:space="preserve"> paragrafi i dytë ndryshohet: </w:t>
      </w:r>
    </w:p>
    <w:p w:rsidR="00AB6CAC" w:rsidRPr="004E48B7" w:rsidRDefault="00416E62" w:rsidP="00BB07D7">
      <w:pPr>
        <w:pStyle w:val="Paragrafi"/>
      </w:pPr>
      <w:r>
        <w:t xml:space="preserve"> “Sistem dixhital</w:t>
      </w:r>
      <w:r>
        <w:tab/>
      </w:r>
      <w:r>
        <w:tab/>
      </w:r>
      <w:r>
        <w:tab/>
      </w:r>
      <w:r w:rsidR="00AB6CAC" w:rsidRPr="004E48B7">
        <w:t>4000 lekë në vit për çdo kanal Kb/s”.</w:t>
      </w:r>
    </w:p>
    <w:p w:rsidR="00AB6CAC" w:rsidRPr="004E48B7" w:rsidRDefault="00AB6CAC" w:rsidP="00BB07D7">
      <w:pPr>
        <w:pStyle w:val="Paragrafi"/>
      </w:pPr>
    </w:p>
    <w:p w:rsidR="00AB6CAC" w:rsidRPr="004E48B7" w:rsidRDefault="00AB6CAC" w:rsidP="00BB07D7">
      <w:pPr>
        <w:pStyle w:val="Paragrafi"/>
      </w:pPr>
      <w:r w:rsidRPr="004E48B7">
        <w:t xml:space="preserve">Pika 4 ndryshohet si më poshtë: </w:t>
      </w:r>
    </w:p>
    <w:p w:rsidR="00AB6CAC" w:rsidRPr="004E48B7" w:rsidRDefault="00AB6CAC" w:rsidP="00BB07D7">
      <w:pPr>
        <w:pStyle w:val="Paragrafi"/>
      </w:pPr>
      <w:r w:rsidRPr="004E48B7">
        <w:t xml:space="preserve">“Shërbim publik telefonik i lëvizshëm </w:t>
      </w:r>
    </w:p>
    <w:p w:rsidR="00AB6CAC" w:rsidRPr="004E48B7" w:rsidRDefault="00AB6CAC" w:rsidP="00BB07D7">
      <w:pPr>
        <w:pStyle w:val="Paragrafi"/>
      </w:pPr>
      <w:r w:rsidRPr="004E48B7">
        <w:t>(GSM,EGSM,DCS 1800,Imt-2000)</w:t>
      </w:r>
      <w:r w:rsidRPr="004E48B7">
        <w:tab/>
        <w:t>150 000 lekë në vit për çdo kanal     200 khz.”</w:t>
      </w:r>
    </w:p>
    <w:p w:rsidR="00A0784B" w:rsidRDefault="00A0784B" w:rsidP="00BB07D7">
      <w:pPr>
        <w:pStyle w:val="Paragrafi"/>
        <w:rPr>
          <w:rFonts w:ascii="Times New Roman" w:hAnsi="Times New Roman"/>
          <w:sz w:val="20"/>
        </w:rPr>
      </w:pPr>
    </w:p>
    <w:p w:rsidR="00BD291F" w:rsidRDefault="00BD291F" w:rsidP="00BB07D7">
      <w:pPr>
        <w:pStyle w:val="Paragrafi"/>
        <w:rPr>
          <w:rFonts w:ascii="Times New Roman" w:hAnsi="Times New Roman"/>
          <w:sz w:val="20"/>
        </w:rPr>
      </w:pPr>
    </w:p>
    <w:p w:rsidR="00BD291F" w:rsidRDefault="00BD291F" w:rsidP="00BB07D7">
      <w:pPr>
        <w:pStyle w:val="Paragrafi"/>
      </w:pPr>
    </w:p>
    <w:p w:rsidR="000C4AE7" w:rsidRDefault="000C4AE7" w:rsidP="00BB07D7">
      <w:pPr>
        <w:pStyle w:val="Paragrafi"/>
      </w:pPr>
    </w:p>
    <w:p w:rsidR="000C4AE7" w:rsidRDefault="000C4AE7" w:rsidP="00BB07D7">
      <w:pPr>
        <w:pStyle w:val="Paragrafi"/>
      </w:pPr>
    </w:p>
    <w:p w:rsidR="000C4AE7" w:rsidRDefault="000C4AE7" w:rsidP="00BB07D7">
      <w:pPr>
        <w:pStyle w:val="Paragrafi"/>
      </w:pPr>
    </w:p>
    <w:p w:rsidR="000C4AE7" w:rsidRDefault="000C4AE7" w:rsidP="00BB07D7">
      <w:pPr>
        <w:pStyle w:val="Paragrafi"/>
      </w:pPr>
    </w:p>
    <w:p w:rsidR="000C4AE7" w:rsidRDefault="000C4AE7" w:rsidP="00BB07D7">
      <w:pPr>
        <w:pStyle w:val="Paragrafi"/>
      </w:pPr>
    </w:p>
    <w:p w:rsidR="000C4AE7" w:rsidRDefault="000C4AE7" w:rsidP="00BB07D7">
      <w:pPr>
        <w:pStyle w:val="Paragrafi"/>
      </w:pPr>
    </w:p>
    <w:p w:rsidR="000C4AE7" w:rsidRDefault="000C4AE7" w:rsidP="00BB07D7">
      <w:pPr>
        <w:pStyle w:val="Paragrafi"/>
      </w:pPr>
    </w:p>
    <w:p w:rsidR="000C4AE7" w:rsidRDefault="000C4AE7" w:rsidP="00BB07D7">
      <w:pPr>
        <w:pStyle w:val="Paragrafi"/>
      </w:pPr>
    </w:p>
    <w:p w:rsidR="000C4AE7" w:rsidRPr="00E86282" w:rsidRDefault="000C4AE7" w:rsidP="00BB07D7">
      <w:pPr>
        <w:pStyle w:val="Paragrafi"/>
      </w:pPr>
    </w:p>
    <w:p w:rsidR="00BD291F" w:rsidRPr="00E86282" w:rsidRDefault="00BD291F" w:rsidP="00407BBD">
      <w:pPr>
        <w:pStyle w:val="Akti"/>
      </w:pPr>
      <w:r w:rsidRPr="00E86282">
        <w:t>L I G J</w:t>
      </w:r>
    </w:p>
    <w:p w:rsidR="00BD291F" w:rsidRPr="00E86282" w:rsidRDefault="00BD291F" w:rsidP="00407BBD">
      <w:pPr>
        <w:pStyle w:val="NumriData"/>
      </w:pPr>
      <w:r w:rsidRPr="00E86282">
        <w:t>Nr.9159, datë 18.12.2003</w:t>
      </w:r>
    </w:p>
    <w:p w:rsidR="00BD291F" w:rsidRPr="00E86282" w:rsidRDefault="00BD291F" w:rsidP="00BB07D7">
      <w:pPr>
        <w:pStyle w:val="Paragrafi"/>
      </w:pPr>
    </w:p>
    <w:p w:rsidR="00BD291F" w:rsidRPr="00E86282" w:rsidRDefault="00BD291F" w:rsidP="00407BBD">
      <w:pPr>
        <w:pStyle w:val="Titulli"/>
      </w:pPr>
      <w:r w:rsidRPr="00E86282">
        <w:lastRenderedPageBreak/>
        <w:t>PËR NJË NDRYSHIM NË LIGJIN NR.8981, DATË 12.12.2002 “PËR MIRATIMIN E NIVELEVE TË TARIFËS DOGANORE”</w:t>
      </w:r>
    </w:p>
    <w:p w:rsidR="00BD291F" w:rsidRPr="00E86282" w:rsidRDefault="00BD291F" w:rsidP="00BB07D7">
      <w:pPr>
        <w:pStyle w:val="Paragrafi"/>
      </w:pPr>
    </w:p>
    <w:p w:rsidR="00BD291F" w:rsidRPr="00E86282" w:rsidRDefault="00BD291F" w:rsidP="00407BBD">
      <w:pPr>
        <w:pStyle w:val="BazLigjPropozues"/>
      </w:pPr>
      <w:r w:rsidRPr="00E86282">
        <w:t xml:space="preserve">Në mbështetje të neneve 78 dhe 83 pika 1 të Kushtetutës, me propozimin e Këshillit të Ministrave, </w:t>
      </w:r>
    </w:p>
    <w:p w:rsidR="00BD291F" w:rsidRPr="00E86282" w:rsidRDefault="00BD291F" w:rsidP="00BB07D7">
      <w:pPr>
        <w:pStyle w:val="Paragrafi"/>
      </w:pPr>
    </w:p>
    <w:p w:rsidR="00BD291F" w:rsidRPr="00E86282" w:rsidRDefault="00BD291F" w:rsidP="00407BBD">
      <w:pPr>
        <w:pStyle w:val="Institucioni"/>
      </w:pPr>
      <w:r w:rsidRPr="00E86282">
        <w:t>K U V E N D I</w:t>
      </w:r>
    </w:p>
    <w:p w:rsidR="00BD291F" w:rsidRPr="00E86282" w:rsidRDefault="00BD291F" w:rsidP="00407BBD">
      <w:pPr>
        <w:pStyle w:val="Institucioni"/>
      </w:pPr>
      <w:r w:rsidRPr="00E86282">
        <w:t>I REPUBLIKËS SË SHQIPËRISË</w:t>
      </w:r>
    </w:p>
    <w:p w:rsidR="00407BBD" w:rsidRDefault="00407BBD" w:rsidP="00BB07D7">
      <w:pPr>
        <w:pStyle w:val="Paragrafi"/>
      </w:pPr>
    </w:p>
    <w:p w:rsidR="00BD291F" w:rsidRPr="00E86282" w:rsidRDefault="00BD291F" w:rsidP="00407BBD">
      <w:pPr>
        <w:pStyle w:val="VENDOSI"/>
      </w:pPr>
      <w:r w:rsidRPr="00E86282">
        <w:t>V E N D O S I:</w:t>
      </w:r>
    </w:p>
    <w:p w:rsidR="00BD291F" w:rsidRPr="00E86282" w:rsidRDefault="00BD291F" w:rsidP="00BB07D7">
      <w:pPr>
        <w:pStyle w:val="Paragrafi"/>
      </w:pPr>
    </w:p>
    <w:p w:rsidR="00BD291F" w:rsidRPr="00E86282" w:rsidRDefault="00BD291F" w:rsidP="00407BBD">
      <w:pPr>
        <w:pStyle w:val="NeniNr"/>
      </w:pPr>
      <w:r w:rsidRPr="00E86282">
        <w:t>Neni 1</w:t>
      </w:r>
    </w:p>
    <w:p w:rsidR="00BD291F" w:rsidRPr="00E86282" w:rsidRDefault="00BD291F" w:rsidP="00BB07D7">
      <w:pPr>
        <w:pStyle w:val="Paragrafi"/>
      </w:pPr>
    </w:p>
    <w:p w:rsidR="00BD291F" w:rsidRPr="00E86282" w:rsidRDefault="00BD291F" w:rsidP="00BB07D7">
      <w:pPr>
        <w:pStyle w:val="Paragrafi"/>
      </w:pPr>
      <w:r w:rsidRPr="00E86282">
        <w:t>Ndryshohen disa tarifa të lidhjes nr.1, që i bashkëlidhet ligjit nr.8981, datë 12.12.2002 “Për miratimin e niveleve të tarifës doganore”, sipas lidhjes 1/1 (Aneks 1), që i bashkëlidhet këtij ligji.</w:t>
      </w:r>
    </w:p>
    <w:p w:rsidR="00BD291F" w:rsidRPr="00E86282" w:rsidRDefault="00BD291F" w:rsidP="00BB07D7">
      <w:pPr>
        <w:pStyle w:val="Paragrafi"/>
      </w:pPr>
    </w:p>
    <w:p w:rsidR="00BD291F" w:rsidRPr="00E86282" w:rsidRDefault="00BD291F" w:rsidP="00407BBD">
      <w:pPr>
        <w:pStyle w:val="NeniNr"/>
      </w:pPr>
      <w:r w:rsidRPr="00E86282">
        <w:t>Neni 2</w:t>
      </w:r>
    </w:p>
    <w:p w:rsidR="00BD291F" w:rsidRPr="00E86282" w:rsidRDefault="00BD291F" w:rsidP="00BB07D7">
      <w:pPr>
        <w:pStyle w:val="Paragrafi"/>
      </w:pPr>
    </w:p>
    <w:p w:rsidR="00407BBD" w:rsidRPr="00E86282" w:rsidRDefault="00BD291F" w:rsidP="00BB07D7">
      <w:pPr>
        <w:pStyle w:val="Paragrafi"/>
      </w:pPr>
      <w:r w:rsidRPr="00E86282">
        <w:t>Ky ligj hyn në fuqi 15 ditë pas botimit në Fletoren Zyrtare</w:t>
      </w:r>
      <w:r w:rsidRPr="00E86282">
        <w:rPr>
          <w:cs/>
        </w:rPr>
        <w:t>.</w:t>
      </w:r>
    </w:p>
    <w:p w:rsidR="00BD291F" w:rsidRPr="00E86282" w:rsidRDefault="00BD291F" w:rsidP="00BB07D7">
      <w:pPr>
        <w:pStyle w:val="Paragrafi"/>
      </w:pPr>
    </w:p>
    <w:p w:rsidR="000C4AE7" w:rsidRPr="000F380B" w:rsidRDefault="00B03D4E" w:rsidP="000C4AE7">
      <w:pPr>
        <w:pStyle w:val="Shpallja"/>
        <w:rPr>
          <w:sz w:val="23"/>
          <w:szCs w:val="23"/>
        </w:rPr>
      </w:pPr>
      <w:r>
        <w:rPr>
          <w:sz w:val="23"/>
          <w:szCs w:val="23"/>
        </w:rPr>
        <w:t>Shpallur me dekretin nr.4076, datë 28.12</w:t>
      </w:r>
      <w:r w:rsidR="000C4AE7" w:rsidRPr="000F380B">
        <w:rPr>
          <w:sz w:val="23"/>
          <w:szCs w:val="23"/>
        </w:rPr>
        <w:t>.2003 të Presidentit të Republikës së Shqipërisë, Alfred Moisiu</w:t>
      </w:r>
    </w:p>
    <w:p w:rsidR="00BD291F" w:rsidRDefault="00BD291F" w:rsidP="00BD291F"/>
    <w:p w:rsidR="00C73404" w:rsidRDefault="00C73404" w:rsidP="00C73404">
      <w:pPr>
        <w:widowControl w:val="0"/>
        <w:tabs>
          <w:tab w:val="left" w:pos="90"/>
        </w:tabs>
        <w:spacing w:before="57"/>
        <w:rPr>
          <w:rFonts w:ascii="Arial" w:hAnsi="Arial"/>
          <w:color w:val="000000"/>
          <w:sz w:val="18"/>
        </w:rPr>
      </w:pPr>
    </w:p>
    <w:p w:rsidR="00C73404" w:rsidRPr="000C4AE7" w:rsidRDefault="00C73404" w:rsidP="000C4AE7">
      <w:pPr>
        <w:pStyle w:val="Aneksi"/>
      </w:pPr>
      <w:r>
        <w:rPr>
          <w:rFonts w:ascii="Arial" w:hAnsi="Arial"/>
        </w:rPr>
        <w:tab/>
      </w:r>
      <w:r w:rsidRPr="00BB07D7">
        <w:t>Aneksi 1</w:t>
      </w:r>
    </w:p>
    <w:p w:rsidR="00C73404" w:rsidRPr="00BB07D7" w:rsidRDefault="00C73404" w:rsidP="00C73404">
      <w:pPr>
        <w:widowControl w:val="0"/>
        <w:tabs>
          <w:tab w:val="left" w:pos="90"/>
          <w:tab w:val="left" w:pos="1299"/>
          <w:tab w:val="right" w:pos="6935"/>
          <w:tab w:val="right" w:pos="8558"/>
        </w:tabs>
        <w:spacing w:before="341"/>
        <w:rPr>
          <w:b/>
          <w:color w:val="000000"/>
          <w:sz w:val="28"/>
        </w:rPr>
      </w:pPr>
      <w:r w:rsidRPr="00BB07D7">
        <w:rPr>
          <w:rFonts w:ascii="Arial" w:hAnsi="Arial"/>
          <w:color w:val="000000"/>
        </w:rPr>
        <w:tab/>
      </w:r>
      <w:r w:rsidRPr="00BB07D7">
        <w:rPr>
          <w:b/>
          <w:color w:val="000000"/>
          <w:sz w:val="22"/>
        </w:rPr>
        <w:t>Kodi NK</w:t>
      </w:r>
      <w:r w:rsidRPr="00BB07D7">
        <w:rPr>
          <w:rFonts w:ascii="Arial" w:hAnsi="Arial"/>
          <w:color w:val="000000"/>
        </w:rPr>
        <w:tab/>
      </w:r>
      <w:r w:rsidRPr="00BB07D7">
        <w:rPr>
          <w:b/>
          <w:color w:val="000000"/>
          <w:sz w:val="22"/>
        </w:rPr>
        <w:t>Pershkrimi</w:t>
      </w:r>
      <w:r w:rsidRPr="00BB07D7">
        <w:rPr>
          <w:rFonts w:ascii="Arial" w:hAnsi="Arial"/>
          <w:color w:val="000000"/>
        </w:rPr>
        <w:tab/>
      </w:r>
      <w:r w:rsidRPr="00BB07D7">
        <w:rPr>
          <w:b/>
          <w:color w:val="000000"/>
          <w:sz w:val="22"/>
        </w:rPr>
        <w:t>Eshte</w:t>
      </w:r>
      <w:r w:rsidRPr="00BB07D7">
        <w:rPr>
          <w:rFonts w:ascii="Arial" w:hAnsi="Arial"/>
          <w:color w:val="000000"/>
        </w:rPr>
        <w:tab/>
        <w:t xml:space="preserve">     </w:t>
      </w:r>
      <w:r w:rsidRPr="00BB07D7">
        <w:rPr>
          <w:b/>
          <w:color w:val="000000"/>
          <w:sz w:val="22"/>
        </w:rPr>
        <w:t>Behet</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02072791</w:t>
      </w:r>
      <w:r>
        <w:rPr>
          <w:rFonts w:ascii="Arial" w:hAnsi="Arial"/>
          <w:sz w:val="18"/>
        </w:rPr>
        <w:tab/>
      </w:r>
      <w:r>
        <w:rPr>
          <w:rFonts w:ascii="Arial" w:hAnsi="Arial"/>
          <w:color w:val="000000"/>
          <w:sz w:val="18"/>
        </w:rPr>
        <w:t>- - - - Melci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03011010</w:t>
      </w:r>
      <w:r>
        <w:rPr>
          <w:rFonts w:ascii="Arial" w:hAnsi="Arial"/>
          <w:sz w:val="18"/>
        </w:rPr>
        <w:tab/>
      </w:r>
      <w:r>
        <w:rPr>
          <w:rFonts w:ascii="Arial" w:hAnsi="Arial"/>
          <w:color w:val="000000"/>
          <w:sz w:val="18"/>
        </w:rPr>
        <w:t>- - Peshk I ujrave te embla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03011090</w:t>
      </w:r>
      <w:r>
        <w:rPr>
          <w:rFonts w:ascii="Arial" w:hAnsi="Arial"/>
          <w:sz w:val="18"/>
        </w:rPr>
        <w:tab/>
      </w:r>
      <w:r>
        <w:rPr>
          <w:rFonts w:ascii="Arial" w:hAnsi="Arial"/>
          <w:color w:val="000000"/>
          <w:sz w:val="18"/>
        </w:rPr>
        <w:t>- -Peshk I ujit te kripur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03019110</w:t>
      </w:r>
      <w:r>
        <w:rPr>
          <w:rFonts w:ascii="Arial" w:hAnsi="Arial"/>
          <w:sz w:val="18"/>
        </w:rPr>
        <w:tab/>
      </w:r>
      <w:r>
        <w:rPr>
          <w:rFonts w:ascii="Arial" w:hAnsi="Arial"/>
          <w:color w:val="000000"/>
          <w:sz w:val="18"/>
        </w:rPr>
        <w:t xml:space="preserve">- - - Te llojit Oncorhynchus apache dhe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Oncorhynchus chrysogaster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03019190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03019200</w:t>
      </w:r>
      <w:r>
        <w:rPr>
          <w:rFonts w:ascii="Arial" w:hAnsi="Arial"/>
          <w:sz w:val="18"/>
        </w:rPr>
        <w:tab/>
      </w:r>
      <w:r>
        <w:rPr>
          <w:rFonts w:ascii="Arial" w:hAnsi="Arial"/>
          <w:color w:val="000000"/>
          <w:sz w:val="18"/>
        </w:rPr>
        <w:t>- - Ngjala (Anguilla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03019300</w:t>
      </w:r>
      <w:r>
        <w:rPr>
          <w:rFonts w:ascii="Arial" w:hAnsi="Arial"/>
          <w:sz w:val="18"/>
        </w:rPr>
        <w:tab/>
      </w:r>
      <w:r>
        <w:rPr>
          <w:rFonts w:ascii="Arial" w:hAnsi="Arial"/>
          <w:color w:val="000000"/>
          <w:sz w:val="18"/>
        </w:rPr>
        <w:t>- - Krap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03019911</w:t>
      </w:r>
      <w:r>
        <w:rPr>
          <w:rFonts w:ascii="Arial" w:hAnsi="Arial"/>
          <w:sz w:val="18"/>
        </w:rPr>
        <w:tab/>
      </w:r>
      <w:r>
        <w:rPr>
          <w:rFonts w:ascii="Arial" w:hAnsi="Arial"/>
          <w:color w:val="000000"/>
          <w:sz w:val="18"/>
        </w:rPr>
        <w:t xml:space="preserve">- - - - Salmoni I Paqesorit (oncorhynchus nerka,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Oncorhynchus gorbuscha, Oncorhynchus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03019919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color w:val="000000"/>
          <w:sz w:val="18"/>
        </w:rPr>
        <w:t xml:space="preserve">  0301999010   - - - - Koce (Sparos Aurata ) dhe levrek                                              2                                  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color w:val="000000"/>
          <w:sz w:val="18"/>
        </w:rPr>
        <w:t xml:space="preserve">  0301999090  - - - - Te tjera                                                                                        15                                0</w:t>
      </w:r>
    </w:p>
    <w:p w:rsidR="00C73404" w:rsidRDefault="00C73404" w:rsidP="00C73404">
      <w:pPr>
        <w:widowControl w:val="0"/>
        <w:tabs>
          <w:tab w:val="left" w:pos="90"/>
          <w:tab w:val="left" w:pos="1299"/>
          <w:tab w:val="right" w:pos="6816"/>
          <w:tab w:val="right" w:pos="8551"/>
        </w:tabs>
        <w:spacing w:before="131"/>
        <w:rPr>
          <w:rFonts w:ascii="Arial" w:hAnsi="Arial"/>
          <w:sz w:val="18"/>
          <w:lang w:val="sq-AL"/>
        </w:rPr>
      </w:pPr>
      <w:r>
        <w:rPr>
          <w:rFonts w:ascii="Arial" w:hAnsi="Arial"/>
          <w:sz w:val="18"/>
          <w:lang w:val="sq-AL"/>
        </w:rPr>
        <w:t xml:space="preserve">  03021110          - - - Te llojit Oncorhynchus apache dhe Oncorhynchus                  15                                 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lang w:val="sq-AL"/>
        </w:rPr>
        <w:t xml:space="preserve">  03021190</w:t>
      </w:r>
      <w:r>
        <w:rPr>
          <w:rFonts w:ascii="Arial" w:hAnsi="Arial"/>
          <w:b/>
          <w:sz w:val="18"/>
          <w:lang w:val="sq-AL"/>
        </w:rPr>
        <w:t xml:space="preserve">          </w:t>
      </w:r>
      <w:r>
        <w:rPr>
          <w:rFonts w:ascii="Arial" w:hAnsi="Arial"/>
          <w:sz w:val="18"/>
          <w:lang w:val="sq-AL"/>
        </w:rPr>
        <w:t>- - - Te tjera</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03021200</w:t>
      </w:r>
      <w:r>
        <w:rPr>
          <w:rFonts w:ascii="Arial" w:hAnsi="Arial"/>
          <w:sz w:val="18"/>
        </w:rPr>
        <w:tab/>
      </w:r>
      <w:r>
        <w:rPr>
          <w:rFonts w:ascii="Arial" w:hAnsi="Arial"/>
          <w:color w:val="000000"/>
          <w:sz w:val="18"/>
        </w:rPr>
        <w:t xml:space="preserve">- Salmon i Paqesorit (Oncorhynchus nerka,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Oncorhynchus gorbuscha,Oncorhynchus keta,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03021900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03022110</w:t>
      </w:r>
      <w:r>
        <w:rPr>
          <w:rFonts w:ascii="Arial" w:hAnsi="Arial"/>
          <w:sz w:val="18"/>
        </w:rPr>
        <w:tab/>
      </w:r>
      <w:r>
        <w:rPr>
          <w:rFonts w:ascii="Arial" w:hAnsi="Arial"/>
          <w:color w:val="000000"/>
          <w:sz w:val="18"/>
        </w:rPr>
        <w:t xml:space="preserve">- - - RumbeLesser apo Greenland (Reinhardtius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hippoglossoides)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03022130</w:t>
      </w:r>
      <w:r>
        <w:rPr>
          <w:rFonts w:ascii="Arial" w:hAnsi="Arial"/>
          <w:sz w:val="18"/>
        </w:rPr>
        <w:tab/>
      </w:r>
      <w:r>
        <w:rPr>
          <w:rFonts w:ascii="Arial" w:hAnsi="Arial"/>
          <w:color w:val="000000"/>
          <w:sz w:val="18"/>
        </w:rPr>
        <w:t>- - - Rumbe I Atlantikut (Hippoglossus hippoglossus)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lastRenderedPageBreak/>
        <w:tab/>
      </w:r>
      <w:r>
        <w:rPr>
          <w:rFonts w:ascii="Arial" w:hAnsi="Arial"/>
          <w:color w:val="000000"/>
          <w:sz w:val="18"/>
        </w:rPr>
        <w:t>03022190</w:t>
      </w:r>
      <w:r>
        <w:rPr>
          <w:rFonts w:ascii="Arial" w:hAnsi="Arial"/>
          <w:sz w:val="18"/>
        </w:rPr>
        <w:tab/>
      </w:r>
      <w:r>
        <w:rPr>
          <w:rFonts w:ascii="Arial" w:hAnsi="Arial"/>
          <w:color w:val="000000"/>
          <w:sz w:val="18"/>
        </w:rPr>
        <w:t>- - - Rumbe I Paqesorit (Hippoglossus stenolepis)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03022200</w:t>
      </w:r>
      <w:r>
        <w:rPr>
          <w:rFonts w:ascii="Arial" w:hAnsi="Arial"/>
          <w:sz w:val="18"/>
        </w:rPr>
        <w:tab/>
      </w:r>
      <w:r>
        <w:rPr>
          <w:rFonts w:ascii="Arial" w:hAnsi="Arial"/>
          <w:color w:val="000000"/>
          <w:sz w:val="18"/>
        </w:rPr>
        <w:t>- - Gjuhez (Pleuronectes platessa)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03022300</w:t>
      </w:r>
      <w:r>
        <w:rPr>
          <w:rFonts w:ascii="Arial" w:hAnsi="Arial"/>
          <w:sz w:val="18"/>
        </w:rPr>
        <w:tab/>
      </w:r>
      <w:r>
        <w:rPr>
          <w:rFonts w:ascii="Arial" w:hAnsi="Arial"/>
          <w:color w:val="000000"/>
          <w:sz w:val="18"/>
        </w:rPr>
        <w:t>- - Sole (Solea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03022910</w:t>
      </w:r>
      <w:r>
        <w:rPr>
          <w:rFonts w:ascii="Arial" w:hAnsi="Arial"/>
          <w:sz w:val="18"/>
        </w:rPr>
        <w:tab/>
      </w:r>
      <w:r>
        <w:rPr>
          <w:rFonts w:ascii="Arial" w:hAnsi="Arial"/>
          <w:color w:val="000000"/>
          <w:sz w:val="18"/>
        </w:rPr>
        <w:t>- - - Megrim ( Lepidorhombus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03022990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03023110</w:t>
      </w:r>
      <w:r>
        <w:rPr>
          <w:rFonts w:ascii="Arial" w:hAnsi="Arial"/>
          <w:sz w:val="18"/>
        </w:rPr>
        <w:tab/>
      </w:r>
      <w:r>
        <w:rPr>
          <w:rFonts w:ascii="Arial" w:hAnsi="Arial"/>
          <w:color w:val="000000"/>
          <w:sz w:val="18"/>
        </w:rPr>
        <w:t xml:space="preserve">- - - Per perpunim industrial te produkteve qe futen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ne kreun nr. 1604(1)</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03023190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03023210</w:t>
      </w:r>
      <w:r>
        <w:rPr>
          <w:rFonts w:ascii="Arial" w:hAnsi="Arial"/>
          <w:sz w:val="18"/>
        </w:rPr>
        <w:tab/>
      </w:r>
      <w:r>
        <w:rPr>
          <w:rFonts w:ascii="Arial" w:hAnsi="Arial"/>
          <w:color w:val="000000"/>
          <w:sz w:val="18"/>
        </w:rPr>
        <w:t xml:space="preserve">- - - Per perpunim industrial te produkteve qe futen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ne kreun nr.1604(1)</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03023290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03023310</w:t>
      </w:r>
      <w:r>
        <w:rPr>
          <w:rFonts w:ascii="Arial" w:hAnsi="Arial"/>
          <w:sz w:val="18"/>
        </w:rPr>
        <w:tab/>
      </w:r>
      <w:r>
        <w:rPr>
          <w:rFonts w:ascii="Arial" w:hAnsi="Arial"/>
          <w:color w:val="000000"/>
          <w:sz w:val="18"/>
        </w:rPr>
        <w:t xml:space="preserve">- - - Per perpunim industrial te produkteve qe futen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ne kreun nr.1604(1)</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03023390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31"/>
        <w:rPr>
          <w:rFonts w:ascii="Arial" w:hAnsi="Arial"/>
          <w:sz w:val="18"/>
          <w:lang w:val="sq-AL"/>
        </w:rPr>
      </w:pPr>
      <w:r>
        <w:rPr>
          <w:rFonts w:ascii="Arial" w:hAnsi="Arial"/>
          <w:sz w:val="18"/>
          <w:lang w:val="sq-AL"/>
        </w:rPr>
        <w:t xml:space="preserve">  03023410        - - - Per perpunim industrial te produkteve qe futen ne kreun </w:t>
      </w:r>
      <w:r>
        <w:rPr>
          <w:rFonts w:ascii="Arial" w:hAnsi="Arial"/>
          <w:sz w:val="18"/>
          <w:lang w:val="sq-AL"/>
        </w:rPr>
        <w:tab/>
        <w:t>2</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sz w:val="18"/>
        </w:rPr>
      </w:pPr>
      <w:r>
        <w:rPr>
          <w:rFonts w:ascii="Arial" w:hAnsi="Arial"/>
          <w:sz w:val="18"/>
          <w:lang w:val="sq-AL"/>
        </w:rPr>
        <w:tab/>
      </w:r>
      <w:r>
        <w:rPr>
          <w:rFonts w:ascii="Arial" w:hAnsi="Arial"/>
          <w:sz w:val="18"/>
          <w:lang w:val="sq-AL"/>
        </w:rPr>
        <w:tab/>
        <w:t xml:space="preserve">nr. 1604 </w:t>
      </w:r>
      <w:r>
        <w:rPr>
          <w:rStyle w:val="FootnoteReference"/>
          <w:sz w:val="18"/>
        </w:rPr>
        <w:sym w:font="Symbol" w:char="F0C4"/>
      </w:r>
    </w:p>
    <w:p w:rsidR="00C73404" w:rsidRDefault="00C73404" w:rsidP="00C73404">
      <w:pPr>
        <w:widowControl w:val="0"/>
        <w:tabs>
          <w:tab w:val="left" w:pos="90"/>
          <w:tab w:val="left" w:pos="1299"/>
          <w:tab w:val="right" w:pos="6816"/>
          <w:tab w:val="right" w:pos="8551"/>
        </w:tabs>
        <w:spacing w:before="131"/>
        <w:rPr>
          <w:sz w:val="18"/>
        </w:rPr>
      </w:pPr>
      <w:r>
        <w:rPr>
          <w:rFonts w:ascii="Arial" w:hAnsi="Arial"/>
          <w:sz w:val="18"/>
          <w:lang w:val="sq-AL"/>
        </w:rPr>
        <w:t xml:space="preserve">  03023490        - - - Te tjera</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rFonts w:ascii="Arial" w:hAnsi="Arial"/>
          <w:sz w:val="18"/>
          <w:lang w:val="sq-AL"/>
        </w:rPr>
      </w:pPr>
      <w:r>
        <w:rPr>
          <w:rFonts w:ascii="Arial" w:hAnsi="Arial"/>
          <w:sz w:val="18"/>
          <w:lang w:val="sq-AL"/>
        </w:rPr>
        <w:t xml:space="preserve">  03023510        - - - Per perpunim industrial te produkteve qe futen ne kreun </w:t>
      </w:r>
      <w:r>
        <w:rPr>
          <w:rFonts w:ascii="Arial" w:hAnsi="Arial"/>
          <w:sz w:val="18"/>
          <w:lang w:val="sq-AL"/>
        </w:rPr>
        <w:tab/>
        <w:t>2</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sz w:val="18"/>
        </w:rPr>
      </w:pPr>
      <w:r>
        <w:rPr>
          <w:rFonts w:ascii="Arial" w:hAnsi="Arial"/>
          <w:sz w:val="18"/>
          <w:lang w:val="sq-AL"/>
        </w:rPr>
        <w:tab/>
      </w:r>
      <w:r>
        <w:rPr>
          <w:rFonts w:ascii="Arial" w:hAnsi="Arial"/>
          <w:sz w:val="18"/>
          <w:lang w:val="sq-AL"/>
        </w:rPr>
        <w:tab/>
        <w:t>nr. 1604</w:t>
      </w:r>
      <w:r>
        <w:rPr>
          <w:rStyle w:val="FootnoteReference"/>
          <w:sz w:val="18"/>
        </w:rPr>
        <w:sym w:font="Symbol" w:char="F0C4"/>
      </w:r>
    </w:p>
    <w:p w:rsidR="00C73404" w:rsidRDefault="00C73404" w:rsidP="00C73404">
      <w:pPr>
        <w:widowControl w:val="0"/>
        <w:tabs>
          <w:tab w:val="left" w:pos="90"/>
          <w:tab w:val="left" w:pos="1299"/>
          <w:tab w:val="right" w:pos="6816"/>
          <w:tab w:val="right" w:pos="8551"/>
        </w:tabs>
        <w:spacing w:before="131"/>
        <w:rPr>
          <w:sz w:val="18"/>
        </w:rPr>
      </w:pPr>
      <w:r>
        <w:rPr>
          <w:rFonts w:ascii="Arial" w:hAnsi="Arial"/>
          <w:sz w:val="18"/>
          <w:lang w:val="sq-AL"/>
        </w:rPr>
        <w:t xml:space="preserve">  03023590        - - -  Te tjera</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rFonts w:ascii="Arial" w:hAnsi="Arial"/>
          <w:sz w:val="18"/>
          <w:lang w:val="sq-AL"/>
        </w:rPr>
      </w:pPr>
      <w:r>
        <w:rPr>
          <w:rFonts w:ascii="Arial" w:hAnsi="Arial"/>
          <w:sz w:val="18"/>
          <w:lang w:val="sq-AL"/>
        </w:rPr>
        <w:t xml:space="preserve">  03023610        - - - Per perpunim industrial te produkteve qe futen ne kreun</w:t>
      </w:r>
      <w:r>
        <w:rPr>
          <w:rFonts w:ascii="Arial" w:hAnsi="Arial"/>
          <w:sz w:val="18"/>
          <w:lang w:val="sq-AL"/>
        </w:rPr>
        <w:tab/>
        <w:t>2</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rFonts w:ascii="Arial" w:hAnsi="Arial"/>
          <w:sz w:val="18"/>
          <w:lang w:val="sq-AL"/>
        </w:rPr>
      </w:pPr>
      <w:r>
        <w:rPr>
          <w:rFonts w:ascii="Arial" w:hAnsi="Arial"/>
          <w:sz w:val="18"/>
          <w:lang w:val="sq-AL"/>
        </w:rPr>
        <w:tab/>
      </w:r>
      <w:r>
        <w:rPr>
          <w:rFonts w:ascii="Arial" w:hAnsi="Arial"/>
          <w:sz w:val="18"/>
          <w:lang w:val="sq-AL"/>
        </w:rPr>
        <w:tab/>
        <w:t>nr. 1604</w:t>
      </w:r>
      <w:r>
        <w:rPr>
          <w:rStyle w:val="FootnoteReference"/>
          <w:sz w:val="18"/>
        </w:rPr>
        <w:sym w:font="Symbol" w:char="F0C4"/>
      </w:r>
    </w:p>
    <w:p w:rsidR="00C73404" w:rsidRDefault="00C73404" w:rsidP="00C73404">
      <w:pPr>
        <w:widowControl w:val="0"/>
        <w:tabs>
          <w:tab w:val="left" w:pos="90"/>
          <w:tab w:val="left" w:pos="1299"/>
          <w:tab w:val="right" w:pos="6816"/>
          <w:tab w:val="right" w:pos="8551"/>
        </w:tabs>
        <w:spacing w:before="131"/>
        <w:rPr>
          <w:rFonts w:ascii="Arial" w:hAnsi="Arial"/>
          <w:sz w:val="18"/>
          <w:lang w:val="sq-AL"/>
        </w:rPr>
      </w:pPr>
      <w:r>
        <w:rPr>
          <w:rFonts w:ascii="Arial" w:hAnsi="Arial"/>
          <w:sz w:val="18"/>
          <w:lang w:val="sq-AL"/>
        </w:rPr>
        <w:t xml:space="preserve">  03023690        - - - Te tjera</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rFonts w:ascii="Arial" w:hAnsi="Arial"/>
          <w:sz w:val="18"/>
          <w:lang w:val="sq-AL"/>
        </w:rPr>
      </w:pPr>
      <w:r>
        <w:rPr>
          <w:rFonts w:ascii="Arial" w:hAnsi="Arial"/>
          <w:sz w:val="18"/>
          <w:lang w:val="sq-AL"/>
        </w:rPr>
        <w:t xml:space="preserve">  03023910        - - - Per perpunim industrial te produkteve qe futen ne kreun</w:t>
      </w:r>
      <w:r>
        <w:rPr>
          <w:rFonts w:ascii="Arial" w:hAnsi="Arial"/>
          <w:sz w:val="18"/>
          <w:lang w:val="sq-AL"/>
        </w:rPr>
        <w:tab/>
        <w:t>2</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sz w:val="18"/>
        </w:rPr>
      </w:pPr>
      <w:r>
        <w:rPr>
          <w:rFonts w:ascii="Arial" w:hAnsi="Arial"/>
          <w:sz w:val="18"/>
          <w:lang w:val="sq-AL"/>
        </w:rPr>
        <w:tab/>
      </w:r>
      <w:r>
        <w:rPr>
          <w:rFonts w:ascii="Arial" w:hAnsi="Arial"/>
          <w:sz w:val="18"/>
          <w:lang w:val="sq-AL"/>
        </w:rPr>
        <w:tab/>
        <w:t>nr. 1604</w:t>
      </w:r>
      <w:r>
        <w:rPr>
          <w:rStyle w:val="FootnoteReference"/>
          <w:sz w:val="18"/>
        </w:rPr>
        <w:sym w:font="Symbol" w:char="F0C4"/>
      </w:r>
    </w:p>
    <w:p w:rsidR="00C73404" w:rsidRDefault="00C73404" w:rsidP="00C73404">
      <w:pPr>
        <w:widowControl w:val="0"/>
        <w:tabs>
          <w:tab w:val="left" w:pos="90"/>
          <w:tab w:val="left" w:pos="1299"/>
          <w:tab w:val="right" w:pos="6816"/>
          <w:tab w:val="right" w:pos="8551"/>
        </w:tabs>
        <w:spacing w:before="131"/>
        <w:rPr>
          <w:rFonts w:ascii="Arial" w:hAnsi="Arial"/>
          <w:sz w:val="18"/>
          <w:lang w:val="sq-AL"/>
        </w:rPr>
      </w:pPr>
      <w:r>
        <w:rPr>
          <w:rFonts w:ascii="Arial" w:hAnsi="Arial"/>
          <w:sz w:val="18"/>
          <w:lang w:val="sq-AL"/>
        </w:rPr>
        <w:t xml:space="preserve">  03023990        - - - Te tjera</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rFonts w:ascii="Arial" w:hAnsi="Arial"/>
          <w:sz w:val="18"/>
          <w:lang w:val="sq-AL"/>
        </w:rPr>
      </w:pPr>
      <w:r>
        <w:rPr>
          <w:rFonts w:ascii="Arial" w:hAnsi="Arial"/>
          <w:sz w:val="18"/>
          <w:lang w:val="sq-AL"/>
        </w:rPr>
        <w:t xml:space="preserve">  03024000        - Harrenga (</w:t>
      </w:r>
      <w:r>
        <w:rPr>
          <w:rFonts w:ascii="Arial" w:hAnsi="Arial"/>
          <w:i/>
          <w:sz w:val="18"/>
          <w:lang w:val="sq-AL"/>
        </w:rPr>
        <w:t>Clupea harengus, Clupea  pallasii</w:t>
      </w:r>
      <w:r>
        <w:rPr>
          <w:rFonts w:ascii="Arial" w:hAnsi="Arial"/>
          <w:sz w:val="18"/>
          <w:lang w:val="sq-AL"/>
        </w:rPr>
        <w:t xml:space="preserve">), perjashto  </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rFonts w:ascii="Arial" w:hAnsi="Arial"/>
          <w:sz w:val="18"/>
        </w:rPr>
      </w:pPr>
      <w:r>
        <w:rPr>
          <w:rFonts w:ascii="Arial" w:hAnsi="Arial"/>
          <w:sz w:val="18"/>
          <w:lang w:val="sq-AL"/>
        </w:rPr>
        <w:tab/>
      </w:r>
      <w:r>
        <w:rPr>
          <w:rFonts w:ascii="Arial" w:hAnsi="Arial"/>
          <w:sz w:val="18"/>
          <w:lang w:val="sq-AL"/>
        </w:rPr>
        <w:tab/>
        <w:t>melcite dhe vezet.</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03025010</w:t>
      </w:r>
      <w:r>
        <w:rPr>
          <w:rFonts w:ascii="Arial" w:hAnsi="Arial"/>
          <w:sz w:val="18"/>
        </w:rPr>
        <w:tab/>
      </w:r>
      <w:r>
        <w:rPr>
          <w:rFonts w:ascii="Arial" w:hAnsi="Arial"/>
          <w:color w:val="000000"/>
          <w:sz w:val="18"/>
        </w:rPr>
        <w:t>- - Te llojit Gadus morhua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03025090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03026110</w:t>
      </w:r>
      <w:r>
        <w:rPr>
          <w:rFonts w:ascii="Arial" w:hAnsi="Arial"/>
          <w:sz w:val="18"/>
        </w:rPr>
        <w:tab/>
      </w:r>
      <w:r>
        <w:rPr>
          <w:rFonts w:ascii="Arial" w:hAnsi="Arial"/>
          <w:color w:val="000000"/>
          <w:sz w:val="18"/>
        </w:rPr>
        <w:t>- - - Sardele te llojit Sardina pilchardus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03026130</w:t>
      </w:r>
      <w:r>
        <w:rPr>
          <w:rFonts w:ascii="Arial" w:hAnsi="Arial"/>
          <w:sz w:val="18"/>
        </w:rPr>
        <w:tab/>
      </w:r>
      <w:r>
        <w:rPr>
          <w:rFonts w:ascii="Arial" w:hAnsi="Arial"/>
          <w:color w:val="000000"/>
          <w:sz w:val="18"/>
        </w:rPr>
        <w:t>- - - Sardele te llojit Sardinops; sardinela ( Sardinerlla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spp.)</w:t>
      </w:r>
    </w:p>
    <w:p w:rsidR="00C73404" w:rsidRDefault="00C73404" w:rsidP="00C73404">
      <w:pPr>
        <w:widowControl w:val="0"/>
        <w:tabs>
          <w:tab w:val="left" w:pos="1299"/>
        </w:tabs>
        <w:rPr>
          <w:rFonts w:ascii="Arial" w:hAnsi="Arial"/>
          <w:color w:val="000000"/>
          <w:sz w:val="18"/>
        </w:rPr>
      </w:pPr>
      <w:r>
        <w:rPr>
          <w:rFonts w:ascii="Arial" w:hAnsi="Arial"/>
          <w:sz w:val="18"/>
          <w:lang w:val="sq-AL"/>
        </w:rPr>
        <w:t xml:space="preserve">  03026180</w:t>
      </w:r>
      <w:r>
        <w:rPr>
          <w:rFonts w:ascii="Arial" w:hAnsi="Arial"/>
          <w:sz w:val="18"/>
          <w:lang w:val="sq-AL"/>
        </w:rPr>
        <w:tab/>
        <w:t>- - - Brisling dhe sprats (</w:t>
      </w:r>
      <w:r>
        <w:rPr>
          <w:rFonts w:ascii="Arial" w:hAnsi="Arial"/>
          <w:i/>
          <w:sz w:val="18"/>
          <w:lang w:val="sq-AL"/>
        </w:rPr>
        <w:t>Spratuus sprattus) :</w:t>
      </w:r>
      <w:r>
        <w:rPr>
          <w:rFonts w:ascii="Arial" w:hAnsi="Arial"/>
          <w:i/>
          <w:sz w:val="18"/>
          <w:lang w:val="sq-AL"/>
        </w:rPr>
        <w:tab/>
      </w:r>
      <w:r>
        <w:rPr>
          <w:rFonts w:ascii="Arial" w:hAnsi="Arial"/>
          <w:sz w:val="18"/>
          <w:lang w:val="sq-AL"/>
        </w:rPr>
        <w:tab/>
      </w:r>
      <w:r>
        <w:rPr>
          <w:rFonts w:ascii="Arial" w:hAnsi="Arial"/>
          <w:sz w:val="18"/>
          <w:lang w:val="sq-AL"/>
        </w:rPr>
        <w:tab/>
        <w:t xml:space="preserve">   15  </w:t>
      </w:r>
      <w:r>
        <w:rPr>
          <w:rFonts w:ascii="Arial" w:hAnsi="Arial"/>
          <w:sz w:val="18"/>
          <w:lang w:val="sq-AL"/>
        </w:rPr>
        <w:tab/>
        <w:t xml:space="preserve"> </w:t>
      </w:r>
      <w:r>
        <w:rPr>
          <w:rFonts w:ascii="Arial" w:hAnsi="Arial"/>
          <w:sz w:val="18"/>
          <w:lang w:val="sq-AL"/>
        </w:rPr>
        <w:tab/>
        <w:t xml:space="preserve">           0</w:t>
      </w:r>
      <w:r>
        <w:rPr>
          <w:rFonts w:ascii="Arial" w:hAnsi="Arial"/>
          <w:i/>
          <w:sz w:val="18"/>
          <w:lang w:val="sq-AL"/>
        </w:rPr>
        <w:tab/>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03026200</w:t>
      </w:r>
      <w:r>
        <w:rPr>
          <w:rFonts w:ascii="Arial" w:hAnsi="Arial"/>
          <w:sz w:val="18"/>
        </w:rPr>
        <w:tab/>
      </w:r>
      <w:r>
        <w:rPr>
          <w:rFonts w:ascii="Arial" w:hAnsi="Arial"/>
          <w:color w:val="000000"/>
          <w:sz w:val="18"/>
        </w:rPr>
        <w:t>- - Eglefin (Melanogrammus aeglefinus)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03026300</w:t>
      </w:r>
      <w:r>
        <w:rPr>
          <w:rFonts w:ascii="Arial" w:hAnsi="Arial"/>
          <w:sz w:val="18"/>
        </w:rPr>
        <w:tab/>
      </w:r>
      <w:r>
        <w:rPr>
          <w:rFonts w:ascii="Arial" w:hAnsi="Arial"/>
          <w:color w:val="000000"/>
          <w:sz w:val="18"/>
        </w:rPr>
        <w:t>- - Peshk i zi (Pollachius virens)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 xml:space="preserve">  03026400</w:t>
      </w:r>
      <w:r>
        <w:rPr>
          <w:rFonts w:ascii="Arial" w:hAnsi="Arial"/>
          <w:sz w:val="18"/>
          <w:lang w:val="sq-AL"/>
        </w:rPr>
        <w:tab/>
        <w:t xml:space="preserve">- - Skumbri (Scomber scombrus, Scomber australacius, </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lang w:val="sq-AL"/>
        </w:rPr>
        <w:tab/>
      </w:r>
      <w:r>
        <w:rPr>
          <w:rFonts w:ascii="Arial" w:hAnsi="Arial"/>
          <w:sz w:val="18"/>
          <w:lang w:val="sq-AL"/>
        </w:rPr>
        <w:tab/>
        <w:t xml:space="preserve">Scomber japonicus)  </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03026520</w:t>
      </w:r>
      <w:r>
        <w:rPr>
          <w:rFonts w:ascii="Arial" w:hAnsi="Arial"/>
          <w:sz w:val="18"/>
        </w:rPr>
        <w:tab/>
      </w:r>
      <w:r>
        <w:rPr>
          <w:rFonts w:ascii="Arial" w:hAnsi="Arial"/>
          <w:color w:val="000000"/>
          <w:sz w:val="18"/>
        </w:rPr>
        <w:t>- - - Peshkaqene te llojit Squalus acanthias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03026550</w:t>
      </w:r>
      <w:r>
        <w:rPr>
          <w:rFonts w:ascii="Arial" w:hAnsi="Arial"/>
          <w:sz w:val="18"/>
        </w:rPr>
        <w:tab/>
      </w:r>
      <w:r>
        <w:rPr>
          <w:rFonts w:ascii="Arial" w:hAnsi="Arial"/>
          <w:color w:val="000000"/>
          <w:sz w:val="18"/>
        </w:rPr>
        <w:t>- - - Peshkaqenete llojit Scyliorhinus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03026590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lastRenderedPageBreak/>
        <w:tab/>
      </w:r>
      <w:r>
        <w:rPr>
          <w:rFonts w:ascii="Arial" w:hAnsi="Arial"/>
          <w:color w:val="000000"/>
          <w:sz w:val="18"/>
        </w:rPr>
        <w:t>03026600</w:t>
      </w:r>
      <w:r>
        <w:rPr>
          <w:rFonts w:ascii="Arial" w:hAnsi="Arial"/>
          <w:sz w:val="18"/>
        </w:rPr>
        <w:tab/>
      </w:r>
      <w:r>
        <w:rPr>
          <w:rFonts w:ascii="Arial" w:hAnsi="Arial"/>
          <w:color w:val="000000"/>
          <w:sz w:val="18"/>
        </w:rPr>
        <w:t>- - Ngjala (Anguilla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03026911</w:t>
      </w:r>
      <w:r>
        <w:rPr>
          <w:rFonts w:ascii="Arial" w:hAnsi="Arial"/>
          <w:sz w:val="18"/>
        </w:rPr>
        <w:tab/>
      </w:r>
      <w:r>
        <w:rPr>
          <w:rFonts w:ascii="Arial" w:hAnsi="Arial"/>
          <w:color w:val="000000"/>
          <w:sz w:val="18"/>
        </w:rPr>
        <w:t>- - - - Krap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03026919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03026921</w:t>
      </w:r>
      <w:r>
        <w:rPr>
          <w:rFonts w:ascii="Arial" w:hAnsi="Arial"/>
          <w:sz w:val="18"/>
        </w:rPr>
        <w:tab/>
      </w:r>
      <w:r>
        <w:rPr>
          <w:rFonts w:ascii="Arial" w:hAnsi="Arial"/>
          <w:color w:val="000000"/>
          <w:sz w:val="18"/>
        </w:rPr>
        <w:t xml:space="preserve">- - - - - Per perpunim industrial te produkteve qe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futen ne kreut 1604(1)</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03026925</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03026931</w:t>
      </w:r>
      <w:r>
        <w:rPr>
          <w:rFonts w:ascii="Arial" w:hAnsi="Arial"/>
          <w:sz w:val="18"/>
        </w:rPr>
        <w:tab/>
      </w:r>
      <w:r>
        <w:rPr>
          <w:rFonts w:ascii="Arial" w:hAnsi="Arial"/>
          <w:color w:val="000000"/>
          <w:sz w:val="18"/>
        </w:rPr>
        <w:t>- - - - - Te llojit Sebastes marinus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03026933</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03026935</w:t>
      </w:r>
      <w:r>
        <w:rPr>
          <w:rFonts w:ascii="Arial" w:hAnsi="Arial"/>
          <w:sz w:val="18"/>
        </w:rPr>
        <w:tab/>
      </w:r>
      <w:r>
        <w:rPr>
          <w:rFonts w:ascii="Arial" w:hAnsi="Arial"/>
          <w:color w:val="000000"/>
          <w:sz w:val="18"/>
        </w:rPr>
        <w:t>- - - - Peshk I llojit Boreogadus saida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03026941</w:t>
      </w:r>
      <w:r>
        <w:rPr>
          <w:rFonts w:ascii="Arial" w:hAnsi="Arial"/>
          <w:sz w:val="18"/>
        </w:rPr>
        <w:tab/>
      </w:r>
      <w:r>
        <w:rPr>
          <w:rFonts w:ascii="Arial" w:hAnsi="Arial"/>
          <w:color w:val="000000"/>
          <w:sz w:val="18"/>
        </w:rPr>
        <w:t>- - - - Whiting (merlangius merlangus)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03026945</w:t>
      </w:r>
      <w:r>
        <w:rPr>
          <w:rFonts w:ascii="Arial" w:hAnsi="Arial"/>
          <w:sz w:val="18"/>
        </w:rPr>
        <w:tab/>
      </w:r>
      <w:r>
        <w:rPr>
          <w:rFonts w:ascii="Arial" w:hAnsi="Arial"/>
          <w:color w:val="000000"/>
          <w:sz w:val="18"/>
        </w:rPr>
        <w:t>- - - - Ling (Molva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03026951</w:t>
      </w:r>
      <w:r>
        <w:rPr>
          <w:rFonts w:ascii="Arial" w:hAnsi="Arial"/>
          <w:sz w:val="18"/>
        </w:rPr>
        <w:tab/>
      </w:r>
      <w:r>
        <w:rPr>
          <w:rFonts w:ascii="Arial" w:hAnsi="Arial"/>
          <w:color w:val="000000"/>
          <w:sz w:val="18"/>
        </w:rPr>
        <w:t xml:space="preserve">- - - - Pollaku I Alaskes (Theragra chalcogramma)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dhe pollaku(Pollachius pollachius)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03026955</w:t>
      </w:r>
      <w:r>
        <w:rPr>
          <w:rFonts w:ascii="Arial" w:hAnsi="Arial"/>
          <w:sz w:val="18"/>
        </w:rPr>
        <w:tab/>
      </w:r>
      <w:r>
        <w:rPr>
          <w:rFonts w:ascii="Arial" w:hAnsi="Arial"/>
          <w:color w:val="000000"/>
          <w:sz w:val="18"/>
        </w:rPr>
        <w:t>- - - - Acuget (Eugraulis spp)</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03026961</w:t>
      </w:r>
      <w:r>
        <w:rPr>
          <w:rFonts w:ascii="Arial" w:hAnsi="Arial"/>
          <w:sz w:val="18"/>
        </w:rPr>
        <w:tab/>
      </w:r>
      <w:r>
        <w:rPr>
          <w:rFonts w:ascii="Arial" w:hAnsi="Arial"/>
          <w:color w:val="000000"/>
          <w:sz w:val="18"/>
        </w:rPr>
        <w:t>- - - - Krapi I detit (Dentex dentex dhe Pagellus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03026966</w:t>
      </w:r>
      <w:r>
        <w:rPr>
          <w:rFonts w:ascii="Arial" w:hAnsi="Arial"/>
          <w:sz w:val="18"/>
        </w:rPr>
        <w:tab/>
      </w:r>
      <w:r>
        <w:rPr>
          <w:rFonts w:ascii="Arial" w:hAnsi="Arial"/>
          <w:color w:val="000000"/>
          <w:sz w:val="18"/>
        </w:rPr>
        <w:t xml:space="preserve">- - - - - - Merluc (merluc I ujrave te ceketa)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(Merluccius capensis)dhe merluc I ujrave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03026967</w:t>
      </w:r>
      <w:r>
        <w:rPr>
          <w:rFonts w:ascii="Arial" w:hAnsi="Arial"/>
          <w:sz w:val="18"/>
        </w:rPr>
        <w:tab/>
      </w:r>
      <w:r>
        <w:rPr>
          <w:rFonts w:ascii="Arial" w:hAnsi="Arial"/>
          <w:color w:val="000000"/>
          <w:sz w:val="18"/>
        </w:rPr>
        <w:t>- - - - - - Merluc I Jugut (Merluccius australis)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03026968</w:t>
      </w:r>
      <w:r>
        <w:rPr>
          <w:rFonts w:ascii="Arial" w:hAnsi="Arial"/>
          <w:sz w:val="18"/>
        </w:rPr>
        <w:tab/>
      </w:r>
      <w:r>
        <w:rPr>
          <w:rFonts w:ascii="Arial" w:hAnsi="Arial"/>
          <w:color w:val="000000"/>
          <w:sz w:val="18"/>
        </w:rPr>
        <w:t>- -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03026969</w:t>
      </w:r>
      <w:r>
        <w:rPr>
          <w:rFonts w:ascii="Arial" w:hAnsi="Arial"/>
          <w:sz w:val="18"/>
        </w:rPr>
        <w:tab/>
      </w:r>
      <w:r>
        <w:rPr>
          <w:rFonts w:ascii="Arial" w:hAnsi="Arial"/>
          <w:color w:val="000000"/>
          <w:sz w:val="18"/>
        </w:rPr>
        <w:t>- - - - - Merluc I llojit Urophycis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03026975</w:t>
      </w:r>
      <w:r>
        <w:rPr>
          <w:rFonts w:ascii="Arial" w:hAnsi="Arial"/>
          <w:sz w:val="18"/>
        </w:rPr>
        <w:tab/>
      </w:r>
      <w:r>
        <w:rPr>
          <w:rFonts w:ascii="Arial" w:hAnsi="Arial"/>
          <w:color w:val="000000"/>
          <w:sz w:val="18"/>
        </w:rPr>
        <w:t>- - - - Krap I Rrezeve (Brama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03026981</w:t>
      </w:r>
      <w:r>
        <w:rPr>
          <w:rFonts w:ascii="Arial" w:hAnsi="Arial"/>
          <w:sz w:val="18"/>
        </w:rPr>
        <w:tab/>
      </w:r>
      <w:r>
        <w:rPr>
          <w:rFonts w:ascii="Arial" w:hAnsi="Arial"/>
          <w:color w:val="000000"/>
          <w:sz w:val="18"/>
        </w:rPr>
        <w:t>- - - - Peshk majmun (Lophius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03026985</w:t>
      </w:r>
      <w:r>
        <w:rPr>
          <w:rFonts w:ascii="Arial" w:hAnsi="Arial"/>
          <w:sz w:val="18"/>
        </w:rPr>
        <w:tab/>
      </w:r>
      <w:r>
        <w:rPr>
          <w:rFonts w:ascii="Arial" w:hAnsi="Arial"/>
          <w:color w:val="000000"/>
          <w:sz w:val="18"/>
        </w:rPr>
        <w:t xml:space="preserve">- - - - Blue whitening (Micromesistius poutassou ose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Gadus Poutassou)</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03026986</w:t>
      </w:r>
      <w:r>
        <w:rPr>
          <w:rFonts w:ascii="Arial" w:hAnsi="Arial"/>
          <w:sz w:val="18"/>
        </w:rPr>
        <w:tab/>
      </w:r>
      <w:r>
        <w:rPr>
          <w:rFonts w:ascii="Arial" w:hAnsi="Arial"/>
          <w:color w:val="000000"/>
          <w:sz w:val="18"/>
        </w:rPr>
        <w:t>- - - - Whiting blu I Jugut (Micromesistius australis)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03026987</w:t>
      </w:r>
      <w:r>
        <w:rPr>
          <w:rFonts w:ascii="Arial" w:hAnsi="Arial"/>
          <w:sz w:val="18"/>
        </w:rPr>
        <w:tab/>
      </w:r>
      <w:r>
        <w:rPr>
          <w:rFonts w:ascii="Arial" w:hAnsi="Arial"/>
          <w:color w:val="000000"/>
          <w:sz w:val="18"/>
        </w:rPr>
        <w:t>- - - - Peshk shpate (Xiphias gladius)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lang w:val="sq-AL"/>
        </w:rPr>
        <w:t xml:space="preserve">  03026988</w:t>
      </w:r>
      <w:r>
        <w:rPr>
          <w:rFonts w:ascii="Arial" w:hAnsi="Arial"/>
          <w:sz w:val="18"/>
          <w:lang w:val="sq-AL"/>
        </w:rPr>
        <w:tab/>
        <w:t>- - - - Toothfish (</w:t>
      </w:r>
      <w:r>
        <w:rPr>
          <w:rFonts w:ascii="Arial" w:hAnsi="Arial"/>
          <w:i/>
          <w:sz w:val="18"/>
          <w:lang w:val="sq-AL"/>
        </w:rPr>
        <w:t>Dissostichus spp.</w:t>
      </w:r>
      <w:r>
        <w:rPr>
          <w:rFonts w:ascii="Arial" w:hAnsi="Arial"/>
          <w:sz w:val="18"/>
          <w:lang w:val="sq-AL"/>
        </w:rPr>
        <w:t>)</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03026991</w:t>
      </w:r>
      <w:r>
        <w:rPr>
          <w:rFonts w:ascii="Arial" w:hAnsi="Arial"/>
          <w:sz w:val="18"/>
        </w:rPr>
        <w:tab/>
      </w:r>
      <w:r>
        <w:rPr>
          <w:rFonts w:ascii="Arial" w:hAnsi="Arial"/>
          <w:color w:val="000000"/>
          <w:sz w:val="18"/>
        </w:rPr>
        <w:t xml:space="preserve">- - - - Skumri si kale (skad) (Caranx trachurus,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Trachurus trachurus)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03026992</w:t>
      </w:r>
      <w:r>
        <w:rPr>
          <w:rFonts w:ascii="Arial" w:hAnsi="Arial"/>
          <w:sz w:val="18"/>
        </w:rPr>
        <w:tab/>
      </w:r>
      <w:r>
        <w:rPr>
          <w:rFonts w:ascii="Arial" w:hAnsi="Arial"/>
          <w:color w:val="000000"/>
          <w:sz w:val="18"/>
        </w:rPr>
        <w:t>- - - - Ngjala-kusk I kuq (Genypterus blacodes)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31"/>
        <w:rPr>
          <w:rFonts w:ascii="Arial" w:hAnsi="Arial"/>
          <w:sz w:val="18"/>
          <w:lang w:val="sq-AL"/>
        </w:rPr>
      </w:pPr>
      <w:r>
        <w:rPr>
          <w:rFonts w:ascii="Arial" w:hAnsi="Arial"/>
          <w:sz w:val="18"/>
          <w:lang w:val="sq-AL"/>
        </w:rPr>
        <w:t xml:space="preserve">  03026994 </w:t>
      </w:r>
      <w:r>
        <w:rPr>
          <w:rFonts w:ascii="Arial" w:hAnsi="Arial"/>
          <w:sz w:val="18"/>
          <w:lang w:val="sq-AL"/>
        </w:rPr>
        <w:tab/>
        <w:t>- - - - Levrek (Dicentrarchus labrax)</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lang w:val="sq-AL"/>
        </w:rPr>
        <w:t xml:space="preserve">  03026995</w:t>
      </w:r>
      <w:r>
        <w:rPr>
          <w:rFonts w:ascii="Arial" w:hAnsi="Arial"/>
          <w:sz w:val="18"/>
          <w:lang w:val="sq-AL"/>
        </w:rPr>
        <w:tab/>
        <w:t>- - - - Krap I detit me koke te praruar (Sprarus aurata)</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03026999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03027000</w:t>
      </w:r>
      <w:r>
        <w:rPr>
          <w:rFonts w:ascii="Arial" w:hAnsi="Arial"/>
          <w:sz w:val="18"/>
        </w:rPr>
        <w:tab/>
      </w:r>
      <w:r>
        <w:rPr>
          <w:rFonts w:ascii="Arial" w:hAnsi="Arial"/>
          <w:color w:val="000000"/>
          <w:sz w:val="18"/>
        </w:rPr>
        <w:t>- Melcite dhe vezet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color w:val="000000"/>
          <w:sz w:val="18"/>
        </w:rPr>
        <w:t xml:space="preserve">  03031100        - - Salmon Sockey (Salmon I kuq)                                                      2                                 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color w:val="000000"/>
          <w:sz w:val="18"/>
        </w:rPr>
        <w:t xml:space="preserve">  03031900        - - Te tjera                                                                                           2                                 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03032110</w:t>
      </w:r>
      <w:r>
        <w:rPr>
          <w:rFonts w:ascii="Arial" w:hAnsi="Arial"/>
          <w:sz w:val="18"/>
        </w:rPr>
        <w:tab/>
      </w:r>
      <w:r>
        <w:rPr>
          <w:rFonts w:ascii="Arial" w:hAnsi="Arial"/>
          <w:color w:val="000000"/>
          <w:sz w:val="18"/>
        </w:rPr>
        <w:t xml:space="preserve">- - - Te llojit Onchorhynchus apache dhe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Oncorhynchus chrysogaster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03032190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03032200</w:t>
      </w:r>
      <w:r>
        <w:rPr>
          <w:rFonts w:ascii="Arial" w:hAnsi="Arial"/>
          <w:sz w:val="18"/>
        </w:rPr>
        <w:tab/>
      </w:r>
      <w:r>
        <w:rPr>
          <w:rFonts w:ascii="Arial" w:hAnsi="Arial"/>
          <w:color w:val="000000"/>
          <w:sz w:val="18"/>
        </w:rPr>
        <w:t xml:space="preserve">- - Salmoni i Atlantikut (Salmo salar) dhe Salmoni i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Danubit(Hucho hucho)</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03032900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03033110</w:t>
      </w:r>
      <w:r>
        <w:rPr>
          <w:rFonts w:ascii="Arial" w:hAnsi="Arial"/>
          <w:sz w:val="18"/>
        </w:rPr>
        <w:tab/>
      </w:r>
      <w:r>
        <w:rPr>
          <w:rFonts w:ascii="Arial" w:hAnsi="Arial"/>
          <w:color w:val="000000"/>
          <w:sz w:val="18"/>
        </w:rPr>
        <w:t xml:space="preserve">- - - Rumbe Lesser apo Greenland (Reinhardtius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hippoglossoides)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03033130</w:t>
      </w:r>
      <w:r>
        <w:rPr>
          <w:rFonts w:ascii="Arial" w:hAnsi="Arial"/>
          <w:sz w:val="18"/>
        </w:rPr>
        <w:tab/>
      </w:r>
      <w:r>
        <w:rPr>
          <w:rFonts w:ascii="Arial" w:hAnsi="Arial"/>
          <w:color w:val="000000"/>
          <w:sz w:val="18"/>
        </w:rPr>
        <w:t>- - - Rumbe e Atlantikut (Hippoglossus hippoglossus)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03033190</w:t>
      </w:r>
      <w:r>
        <w:rPr>
          <w:rFonts w:ascii="Arial" w:hAnsi="Arial"/>
          <w:sz w:val="18"/>
        </w:rPr>
        <w:tab/>
      </w:r>
      <w:r>
        <w:rPr>
          <w:rFonts w:ascii="Arial" w:hAnsi="Arial"/>
          <w:color w:val="000000"/>
          <w:sz w:val="18"/>
        </w:rPr>
        <w:t>- - - Rumbe e Paqesorit (Hippoglossus stenolepis)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03033200</w:t>
      </w:r>
      <w:r>
        <w:rPr>
          <w:rFonts w:ascii="Arial" w:hAnsi="Arial"/>
          <w:sz w:val="18"/>
        </w:rPr>
        <w:tab/>
      </w:r>
      <w:r>
        <w:rPr>
          <w:rFonts w:ascii="Arial" w:hAnsi="Arial"/>
          <w:color w:val="000000"/>
          <w:sz w:val="18"/>
        </w:rPr>
        <w:t>- - Gjuhez (Pleuronectes platessa)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03033300</w:t>
      </w:r>
      <w:r>
        <w:rPr>
          <w:rFonts w:ascii="Arial" w:hAnsi="Arial"/>
          <w:sz w:val="18"/>
        </w:rPr>
        <w:tab/>
      </w:r>
      <w:r>
        <w:rPr>
          <w:rFonts w:ascii="Arial" w:hAnsi="Arial"/>
          <w:color w:val="000000"/>
          <w:sz w:val="18"/>
        </w:rPr>
        <w:t>- - Sole (Solea spp.)</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03033910</w:t>
      </w:r>
      <w:r>
        <w:rPr>
          <w:rFonts w:ascii="Arial" w:hAnsi="Arial"/>
          <w:sz w:val="18"/>
        </w:rPr>
        <w:tab/>
      </w:r>
      <w:r>
        <w:rPr>
          <w:rFonts w:ascii="Arial" w:hAnsi="Arial"/>
          <w:color w:val="000000"/>
          <w:sz w:val="18"/>
        </w:rPr>
        <w:t>- - - Barbun ( Platichthys flesus)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03033920</w:t>
      </w:r>
      <w:r>
        <w:rPr>
          <w:rFonts w:ascii="Arial" w:hAnsi="Arial"/>
          <w:sz w:val="18"/>
        </w:rPr>
        <w:tab/>
      </w:r>
      <w:r>
        <w:rPr>
          <w:rFonts w:ascii="Arial" w:hAnsi="Arial"/>
          <w:color w:val="000000"/>
          <w:sz w:val="18"/>
        </w:rPr>
        <w:t>- - - Megrim (Lepidorhombus spp.)</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03033930</w:t>
      </w:r>
      <w:r>
        <w:rPr>
          <w:rFonts w:ascii="Arial" w:hAnsi="Arial"/>
          <w:sz w:val="18"/>
        </w:rPr>
        <w:tab/>
      </w:r>
      <w:r>
        <w:rPr>
          <w:rFonts w:ascii="Arial" w:hAnsi="Arial"/>
          <w:color w:val="000000"/>
          <w:sz w:val="18"/>
        </w:rPr>
        <w:t>- - - Peshk I llojit Rhombosolea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03033980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03034111</w:t>
      </w:r>
      <w:r>
        <w:rPr>
          <w:rFonts w:ascii="Arial" w:hAnsi="Arial"/>
          <w:sz w:val="18"/>
        </w:rPr>
        <w:tab/>
      </w:r>
      <w:r>
        <w:rPr>
          <w:rFonts w:ascii="Arial" w:hAnsi="Arial"/>
          <w:color w:val="000000"/>
          <w:sz w:val="18"/>
        </w:rPr>
        <w:t>- - - - Te plota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03034113</w:t>
      </w:r>
      <w:r>
        <w:rPr>
          <w:rFonts w:ascii="Arial" w:hAnsi="Arial"/>
          <w:sz w:val="18"/>
        </w:rPr>
        <w:tab/>
      </w:r>
      <w:r>
        <w:rPr>
          <w:rFonts w:ascii="Arial" w:hAnsi="Arial"/>
          <w:color w:val="000000"/>
          <w:sz w:val="18"/>
        </w:rPr>
        <w:t>- -- Te hequra flegrat dhe te brendshmet</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03034119</w:t>
      </w:r>
      <w:r>
        <w:rPr>
          <w:rFonts w:ascii="Arial" w:hAnsi="Arial"/>
          <w:sz w:val="18"/>
        </w:rPr>
        <w:tab/>
      </w:r>
      <w:r>
        <w:rPr>
          <w:rFonts w:ascii="Arial" w:hAnsi="Arial"/>
          <w:color w:val="000000"/>
          <w:sz w:val="18"/>
        </w:rPr>
        <w:t>- - - - Te tjera (per shembull " pa koke")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03034212</w:t>
      </w:r>
      <w:r>
        <w:rPr>
          <w:rFonts w:ascii="Arial" w:hAnsi="Arial"/>
          <w:sz w:val="18"/>
        </w:rPr>
        <w:tab/>
      </w:r>
      <w:r>
        <w:rPr>
          <w:rFonts w:ascii="Arial" w:hAnsi="Arial"/>
          <w:color w:val="000000"/>
          <w:sz w:val="18"/>
        </w:rPr>
        <w:t>- - - - - Me peshe me shume se 10 kg secila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03034218</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03034232</w:t>
      </w:r>
      <w:r>
        <w:rPr>
          <w:rFonts w:ascii="Arial" w:hAnsi="Arial"/>
          <w:sz w:val="18"/>
        </w:rPr>
        <w:tab/>
      </w:r>
      <w:r>
        <w:rPr>
          <w:rFonts w:ascii="Arial" w:hAnsi="Arial"/>
          <w:color w:val="000000"/>
          <w:sz w:val="18"/>
        </w:rPr>
        <w:t>- - - - - Me peshe me shume se 10 kg secila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03034238</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03034252</w:t>
      </w:r>
      <w:r>
        <w:rPr>
          <w:rFonts w:ascii="Arial" w:hAnsi="Arial"/>
          <w:sz w:val="18"/>
        </w:rPr>
        <w:tab/>
      </w:r>
      <w:r>
        <w:rPr>
          <w:rFonts w:ascii="Arial" w:hAnsi="Arial"/>
          <w:color w:val="000000"/>
          <w:sz w:val="18"/>
        </w:rPr>
        <w:t>- - - - - Me peshe me shume se 10 kg secila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03034258</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03034290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03034311</w:t>
      </w:r>
      <w:r>
        <w:rPr>
          <w:rFonts w:ascii="Arial" w:hAnsi="Arial"/>
          <w:sz w:val="18"/>
        </w:rPr>
        <w:tab/>
      </w:r>
      <w:r>
        <w:rPr>
          <w:rFonts w:ascii="Arial" w:hAnsi="Arial"/>
          <w:color w:val="000000"/>
          <w:sz w:val="18"/>
        </w:rPr>
        <w:t>- - - - Te plota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03034313</w:t>
      </w:r>
      <w:r>
        <w:rPr>
          <w:rFonts w:ascii="Arial" w:hAnsi="Arial"/>
          <w:sz w:val="18"/>
        </w:rPr>
        <w:tab/>
      </w:r>
      <w:r>
        <w:rPr>
          <w:rFonts w:ascii="Arial" w:hAnsi="Arial"/>
          <w:color w:val="000000"/>
          <w:sz w:val="18"/>
        </w:rPr>
        <w:t>- - - - Te hequra flegrat dhe te brendshmet</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03034319</w:t>
      </w:r>
      <w:r>
        <w:rPr>
          <w:rFonts w:ascii="Arial" w:hAnsi="Arial"/>
          <w:sz w:val="18"/>
        </w:rPr>
        <w:tab/>
      </w:r>
      <w:r>
        <w:rPr>
          <w:rFonts w:ascii="Arial" w:hAnsi="Arial"/>
          <w:color w:val="000000"/>
          <w:sz w:val="18"/>
        </w:rPr>
        <w:t>- - - - Te tjera (per shembull "kokat e hequra")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03034390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rPr>
        <w:tab/>
      </w:r>
      <w:r>
        <w:rPr>
          <w:rFonts w:ascii="Arial" w:hAnsi="Arial"/>
          <w:sz w:val="18"/>
          <w:lang w:val="sq-AL"/>
        </w:rPr>
        <w:t>03034411        - - - - Te plota</w:t>
      </w:r>
      <w:r>
        <w:rPr>
          <w:rStyle w:val="FootnoteReference"/>
          <w:sz w:val="18"/>
        </w:rPr>
        <w:sym w:font="Symbol" w:char="F0C4"/>
      </w:r>
      <w:r>
        <w:rPr>
          <w:sz w:val="18"/>
        </w:rPr>
        <w:tab/>
        <w:t>2</w:t>
      </w:r>
      <w:r>
        <w:rPr>
          <w:sz w:val="18"/>
        </w:rPr>
        <w:tab/>
        <w:t>0</w:t>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lang w:val="sq-AL"/>
        </w:rPr>
        <w:t xml:space="preserve">  03034413          - - - - Te hequra flegrat dhe te brendshmet</w:t>
      </w:r>
      <w:r>
        <w:rPr>
          <w:rStyle w:val="FootnoteReference"/>
          <w:sz w:val="18"/>
        </w:rPr>
        <w:sym w:font="Symbol" w:char="F0C4"/>
      </w:r>
      <w:r>
        <w:rPr>
          <w:sz w:val="18"/>
        </w:rPr>
        <w:tab/>
        <w:t>2</w:t>
      </w:r>
      <w:r>
        <w:rPr>
          <w:sz w:val="18"/>
        </w:rPr>
        <w:tab/>
        <w:t>0</w:t>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lang w:val="sq-AL"/>
        </w:rPr>
        <w:t xml:space="preserve"> 03034419          - - - - Te tjera (per shembull “pa koke”) </w:t>
      </w:r>
      <w:r>
        <w:rPr>
          <w:rStyle w:val="FootnoteReference"/>
          <w:sz w:val="18"/>
        </w:rPr>
        <w:sym w:font="Symbol" w:char="F0C4"/>
      </w:r>
      <w:r>
        <w:rPr>
          <w:sz w:val="18"/>
        </w:rPr>
        <w:tab/>
        <w:t>2</w:t>
      </w:r>
      <w:r>
        <w:rPr>
          <w:sz w:val="18"/>
        </w:rPr>
        <w:tab/>
        <w:t>0</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 xml:space="preserve"> 03034490          - - - Te tjera</w:t>
      </w:r>
      <w:r>
        <w:rPr>
          <w:rFonts w:ascii="Arial" w:hAnsi="Arial"/>
          <w:sz w:val="18"/>
          <w:lang w:val="sq-AL"/>
        </w:rPr>
        <w:tab/>
        <w:t>2</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lang w:val="sq-AL"/>
        </w:rPr>
        <w:t xml:space="preserve"> 03034511  </w:t>
      </w:r>
      <w:r>
        <w:rPr>
          <w:rFonts w:ascii="Arial" w:hAnsi="Arial"/>
          <w:sz w:val="18"/>
          <w:lang w:val="sq-AL"/>
        </w:rPr>
        <w:tab/>
        <w:t>- - - - Te plota</w:t>
      </w:r>
      <w:r>
        <w:rPr>
          <w:rStyle w:val="FootnoteReference"/>
          <w:sz w:val="18"/>
        </w:rPr>
        <w:sym w:font="Symbol" w:char="F0C4"/>
      </w:r>
      <w:r>
        <w:rPr>
          <w:sz w:val="18"/>
        </w:rPr>
        <w:tab/>
        <w:t>2</w:t>
      </w:r>
      <w:r>
        <w:rPr>
          <w:sz w:val="18"/>
        </w:rPr>
        <w:tab/>
        <w:t>0</w:t>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lang w:val="sq-AL"/>
        </w:rPr>
        <w:t xml:space="preserve"> 03034513</w:t>
      </w:r>
      <w:r>
        <w:rPr>
          <w:rFonts w:ascii="Arial" w:hAnsi="Arial"/>
          <w:sz w:val="18"/>
          <w:lang w:val="sq-AL"/>
        </w:rPr>
        <w:tab/>
        <w:t>- - - - Te hequra flegrat dhe te brendshmet</w:t>
      </w:r>
      <w:r>
        <w:rPr>
          <w:rStyle w:val="FootnoteReference"/>
          <w:sz w:val="18"/>
        </w:rPr>
        <w:sym w:font="Symbol" w:char="F0C4"/>
      </w:r>
      <w:r>
        <w:rPr>
          <w:sz w:val="18"/>
        </w:rPr>
        <w:tab/>
        <w:t>2</w:t>
      </w:r>
      <w:r>
        <w:rPr>
          <w:sz w:val="18"/>
        </w:rPr>
        <w:tab/>
        <w:t>0</w:t>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lang w:val="sq-AL"/>
        </w:rPr>
        <w:t xml:space="preserve"> 03034519</w:t>
      </w:r>
      <w:r>
        <w:rPr>
          <w:rFonts w:ascii="Arial" w:hAnsi="Arial"/>
          <w:sz w:val="18"/>
          <w:lang w:val="sq-AL"/>
        </w:rPr>
        <w:tab/>
        <w:t>- - - - Te tjera (per shembull “pa koke”)</w:t>
      </w:r>
      <w:r>
        <w:rPr>
          <w:rStyle w:val="FootnoteReference"/>
          <w:sz w:val="18"/>
          <w:lang w:val="sq-AL"/>
        </w:rPr>
        <w:t xml:space="preserve"> </w:t>
      </w:r>
      <w:r>
        <w:rPr>
          <w:rStyle w:val="FootnoteReference"/>
          <w:sz w:val="18"/>
        </w:rPr>
        <w:sym w:font="Symbol" w:char="F0C4"/>
      </w:r>
      <w:r>
        <w:rPr>
          <w:sz w:val="18"/>
        </w:rPr>
        <w:tab/>
        <w:t>2</w:t>
      </w:r>
      <w:r>
        <w:rPr>
          <w:sz w:val="18"/>
        </w:rPr>
        <w:tab/>
        <w:t>0</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 xml:space="preserve"> 03034590</w:t>
      </w:r>
      <w:r>
        <w:rPr>
          <w:rFonts w:ascii="Arial" w:hAnsi="Arial"/>
          <w:sz w:val="18"/>
          <w:lang w:val="sq-AL"/>
        </w:rPr>
        <w:tab/>
        <w:t>- - - Te tjera</w:t>
      </w:r>
      <w:r>
        <w:rPr>
          <w:rFonts w:ascii="Arial" w:hAnsi="Arial"/>
          <w:sz w:val="18"/>
          <w:lang w:val="sq-AL"/>
        </w:rPr>
        <w:tab/>
        <w:t>2</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 xml:space="preserve"> 03034611</w:t>
      </w:r>
      <w:r>
        <w:rPr>
          <w:rFonts w:ascii="Arial" w:hAnsi="Arial"/>
          <w:sz w:val="18"/>
          <w:lang w:val="sq-AL"/>
        </w:rPr>
        <w:tab/>
        <w:t xml:space="preserve">- - - - Te plota </w:t>
      </w:r>
      <w:r>
        <w:rPr>
          <w:rStyle w:val="FootnoteReference"/>
          <w:rFonts w:ascii="Arial" w:hAnsi="Arial"/>
          <w:sz w:val="18"/>
          <w:lang w:val="sq-AL"/>
        </w:rPr>
        <w:footnoteReference w:customMarkFollows="1" w:id="1"/>
        <w:sym w:font="Symbol" w:char="F0C4"/>
      </w:r>
      <w:r>
        <w:rPr>
          <w:rFonts w:ascii="Arial" w:hAnsi="Arial"/>
          <w:sz w:val="18"/>
          <w:lang w:val="sq-AL"/>
        </w:rPr>
        <w:tab/>
        <w:t>2</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lang w:val="sq-AL"/>
        </w:rPr>
        <w:t xml:space="preserve"> 03034613</w:t>
      </w:r>
      <w:r>
        <w:rPr>
          <w:rFonts w:ascii="Arial" w:hAnsi="Arial"/>
          <w:sz w:val="18"/>
          <w:lang w:val="sq-AL"/>
        </w:rPr>
        <w:tab/>
        <w:t>- - - - Te hequra flegrat dhe te brendshmet</w:t>
      </w:r>
      <w:r>
        <w:rPr>
          <w:rStyle w:val="FootnoteReference"/>
          <w:sz w:val="18"/>
        </w:rPr>
        <w:sym w:font="Symbol" w:char="F0C4"/>
      </w:r>
      <w:r>
        <w:rPr>
          <w:sz w:val="18"/>
        </w:rPr>
        <w:tab/>
        <w:t>2</w:t>
      </w:r>
      <w:r>
        <w:rPr>
          <w:sz w:val="18"/>
        </w:rPr>
        <w:tab/>
        <w:t>0</w:t>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lang w:val="sq-AL"/>
        </w:rPr>
        <w:t xml:space="preserve"> 03034619</w:t>
      </w:r>
      <w:r>
        <w:rPr>
          <w:rFonts w:ascii="Arial" w:hAnsi="Arial"/>
          <w:sz w:val="18"/>
          <w:lang w:val="sq-AL"/>
        </w:rPr>
        <w:tab/>
        <w:t>- - - - Te tjera (p.sh. pa koke)</w:t>
      </w:r>
      <w:r>
        <w:rPr>
          <w:rStyle w:val="FootnoteReference"/>
          <w:sz w:val="18"/>
        </w:rPr>
        <w:t xml:space="preserve"> </w:t>
      </w:r>
      <w:r>
        <w:rPr>
          <w:rStyle w:val="FootnoteReference"/>
          <w:sz w:val="18"/>
        </w:rPr>
        <w:sym w:font="Symbol" w:char="F0C4"/>
      </w:r>
      <w:r>
        <w:rPr>
          <w:sz w:val="18"/>
        </w:rPr>
        <w:tab/>
        <w:t>2</w:t>
      </w:r>
      <w:r>
        <w:rPr>
          <w:sz w:val="18"/>
        </w:rPr>
        <w:tab/>
        <w:t>0</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 xml:space="preserve"> 03034690</w:t>
      </w:r>
      <w:r>
        <w:rPr>
          <w:rFonts w:ascii="Arial" w:hAnsi="Arial"/>
          <w:sz w:val="18"/>
          <w:lang w:val="sq-AL"/>
        </w:rPr>
        <w:tab/>
        <w:t>- - - Te tjera</w:t>
      </w:r>
      <w:r>
        <w:rPr>
          <w:rFonts w:ascii="Arial" w:hAnsi="Arial"/>
          <w:sz w:val="18"/>
          <w:lang w:val="sq-AL"/>
        </w:rPr>
        <w:tab/>
        <w:t>2</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lang w:val="sq-AL"/>
        </w:rPr>
        <w:t xml:space="preserve"> 03034931</w:t>
      </w:r>
      <w:r>
        <w:rPr>
          <w:rFonts w:ascii="Arial" w:hAnsi="Arial"/>
          <w:sz w:val="18"/>
          <w:lang w:val="sq-AL"/>
        </w:rPr>
        <w:tab/>
        <w:t>- - - - Te plota</w:t>
      </w:r>
      <w:r>
        <w:rPr>
          <w:rStyle w:val="FootnoteReference"/>
          <w:sz w:val="18"/>
        </w:rPr>
        <w:sym w:font="Symbol" w:char="F0C4"/>
      </w:r>
      <w:r>
        <w:rPr>
          <w:sz w:val="18"/>
        </w:rPr>
        <w:tab/>
        <w:t>2</w:t>
      </w:r>
      <w:r>
        <w:rPr>
          <w:sz w:val="18"/>
        </w:rPr>
        <w:tab/>
        <w:t>0</w:t>
      </w:r>
      <w:r>
        <w:rPr>
          <w:sz w:val="18"/>
        </w:rPr>
        <w:tab/>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lang w:val="sq-AL"/>
        </w:rPr>
        <w:t xml:space="preserve"> 03034933</w:t>
      </w:r>
      <w:r>
        <w:rPr>
          <w:rFonts w:ascii="Arial" w:hAnsi="Arial"/>
          <w:sz w:val="18"/>
          <w:lang w:val="sq-AL"/>
        </w:rPr>
        <w:tab/>
        <w:t>- - - - Te hequra flegrat dhe te brendshmet</w:t>
      </w:r>
      <w:r>
        <w:rPr>
          <w:rStyle w:val="FootnoteReference"/>
          <w:sz w:val="18"/>
        </w:rPr>
        <w:sym w:font="Symbol" w:char="F0C4"/>
      </w:r>
      <w:r>
        <w:rPr>
          <w:sz w:val="18"/>
        </w:rPr>
        <w:tab/>
        <w:t>2</w:t>
      </w:r>
      <w:r>
        <w:rPr>
          <w:sz w:val="18"/>
        </w:rPr>
        <w:tab/>
        <w:t>0</w:t>
      </w:r>
    </w:p>
    <w:p w:rsidR="00C73404" w:rsidRDefault="00C73404" w:rsidP="00C73404">
      <w:pPr>
        <w:widowControl w:val="0"/>
        <w:tabs>
          <w:tab w:val="left" w:pos="90"/>
          <w:tab w:val="left" w:pos="1299"/>
          <w:tab w:val="right" w:pos="6816"/>
          <w:tab w:val="right" w:pos="8551"/>
        </w:tabs>
        <w:spacing w:before="159"/>
        <w:rPr>
          <w:sz w:val="18"/>
        </w:rPr>
      </w:pPr>
      <w:r>
        <w:rPr>
          <w:rFonts w:ascii="Arial" w:hAnsi="Arial"/>
          <w:sz w:val="18"/>
          <w:lang w:val="sq-AL"/>
        </w:rPr>
        <w:t xml:space="preserve"> 03034939</w:t>
      </w:r>
      <w:r>
        <w:rPr>
          <w:rFonts w:ascii="Arial" w:hAnsi="Arial"/>
          <w:sz w:val="18"/>
          <w:lang w:val="sq-AL"/>
        </w:rPr>
        <w:tab/>
        <w:t>- - - -  Te tjera (per shembull pa koke)</w:t>
      </w:r>
      <w:r>
        <w:rPr>
          <w:rStyle w:val="FootnoteReference"/>
          <w:sz w:val="18"/>
          <w:lang w:val="sq-AL"/>
        </w:rPr>
        <w:t xml:space="preserve"> </w:t>
      </w:r>
      <w:r>
        <w:rPr>
          <w:rStyle w:val="FootnoteReference"/>
          <w:sz w:val="18"/>
        </w:rPr>
        <w:sym w:font="Symbol" w:char="F0C4"/>
      </w:r>
      <w:r>
        <w:rPr>
          <w:sz w:val="18"/>
        </w:rPr>
        <w:tab/>
        <w:t>2</w:t>
      </w:r>
      <w:r>
        <w:rPr>
          <w:sz w:val="18"/>
        </w:rPr>
        <w:tab/>
        <w:t>0</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 xml:space="preserve"> 03034980</w:t>
      </w:r>
      <w:r>
        <w:rPr>
          <w:rFonts w:ascii="Arial" w:hAnsi="Arial"/>
          <w:sz w:val="18"/>
          <w:lang w:val="sq-AL"/>
        </w:rPr>
        <w:tab/>
        <w:t>- - - Te tjera :</w:t>
      </w:r>
      <w:r>
        <w:rPr>
          <w:rFonts w:ascii="Arial" w:hAnsi="Arial"/>
          <w:sz w:val="18"/>
          <w:lang w:val="sq-AL"/>
        </w:rPr>
        <w:tab/>
        <w:t>2</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 xml:space="preserve"> 03035000</w:t>
      </w:r>
      <w:r>
        <w:rPr>
          <w:rFonts w:ascii="Arial" w:hAnsi="Arial"/>
          <w:sz w:val="18"/>
          <w:lang w:val="sq-AL"/>
        </w:rPr>
        <w:tab/>
        <w:t>- Harrenga (</w:t>
      </w:r>
      <w:r>
        <w:rPr>
          <w:rFonts w:ascii="Arial" w:hAnsi="Arial"/>
          <w:i/>
          <w:sz w:val="18"/>
          <w:lang w:val="sq-AL"/>
        </w:rPr>
        <w:t>Clupea harengus, Clupea Pallasii</w:t>
      </w:r>
      <w:r>
        <w:rPr>
          <w:rFonts w:ascii="Arial" w:hAnsi="Arial"/>
          <w:sz w:val="18"/>
          <w:lang w:val="sq-AL"/>
        </w:rPr>
        <w:t xml:space="preserve">), perjashto   </w:t>
      </w:r>
      <w:r>
        <w:rPr>
          <w:rFonts w:ascii="Arial" w:hAnsi="Arial"/>
          <w:sz w:val="18"/>
          <w:lang w:val="sq-AL"/>
        </w:rPr>
        <w:tab/>
        <w:t>10</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sz w:val="18"/>
        </w:rPr>
      </w:pPr>
      <w:r>
        <w:rPr>
          <w:rFonts w:ascii="Arial" w:hAnsi="Arial"/>
          <w:sz w:val="18"/>
          <w:lang w:val="sq-AL"/>
        </w:rPr>
        <w:tab/>
      </w:r>
      <w:r>
        <w:rPr>
          <w:rFonts w:ascii="Arial" w:hAnsi="Arial"/>
          <w:sz w:val="18"/>
          <w:lang w:val="sq-AL"/>
        </w:rPr>
        <w:tab/>
        <w:t>melcite dhe vezet :</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color w:val="000000"/>
          <w:sz w:val="18"/>
        </w:rPr>
        <w:t xml:space="preserve">  03036011</w:t>
      </w:r>
      <w:r>
        <w:rPr>
          <w:rFonts w:ascii="Arial" w:hAnsi="Arial"/>
          <w:sz w:val="18"/>
        </w:rPr>
        <w:tab/>
      </w:r>
      <w:r>
        <w:rPr>
          <w:rFonts w:ascii="Arial" w:hAnsi="Arial"/>
          <w:color w:val="000000"/>
          <w:sz w:val="18"/>
        </w:rPr>
        <w:t>- - Te llojit Gadus morhua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03036019</w:t>
      </w:r>
      <w:r>
        <w:rPr>
          <w:rFonts w:ascii="Arial" w:hAnsi="Arial"/>
          <w:sz w:val="18"/>
        </w:rPr>
        <w:tab/>
      </w:r>
      <w:r>
        <w:rPr>
          <w:rFonts w:ascii="Arial" w:hAnsi="Arial"/>
          <w:color w:val="000000"/>
          <w:sz w:val="18"/>
        </w:rPr>
        <w:t>- - Te llojit Gadus ogac</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03036090</w:t>
      </w:r>
      <w:r>
        <w:rPr>
          <w:rFonts w:ascii="Arial" w:hAnsi="Arial"/>
          <w:sz w:val="18"/>
        </w:rPr>
        <w:tab/>
      </w:r>
      <w:r>
        <w:rPr>
          <w:rFonts w:ascii="Arial" w:hAnsi="Arial"/>
          <w:color w:val="000000"/>
          <w:sz w:val="18"/>
        </w:rPr>
        <w:t>- - Te llojit Gadus macrocephalus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03037110</w:t>
      </w:r>
      <w:r>
        <w:rPr>
          <w:rFonts w:ascii="Arial" w:hAnsi="Arial"/>
          <w:sz w:val="18"/>
        </w:rPr>
        <w:tab/>
      </w:r>
      <w:r>
        <w:rPr>
          <w:rFonts w:ascii="Arial" w:hAnsi="Arial"/>
          <w:color w:val="000000"/>
          <w:sz w:val="18"/>
        </w:rPr>
        <w:t>- - - Sardele te llojit Sardina pilchardus</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03037130</w:t>
      </w:r>
      <w:r>
        <w:rPr>
          <w:rFonts w:ascii="Arial" w:hAnsi="Arial"/>
          <w:sz w:val="18"/>
        </w:rPr>
        <w:tab/>
      </w:r>
      <w:r>
        <w:rPr>
          <w:rFonts w:ascii="Arial" w:hAnsi="Arial"/>
          <w:color w:val="000000"/>
          <w:sz w:val="18"/>
        </w:rPr>
        <w:t xml:space="preserve">- - - Sardele te llojit Sardinops ; sardinela (Sardinella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color w:val="000000"/>
          <w:sz w:val="18"/>
        </w:rPr>
        <w:tab/>
      </w:r>
      <w:r>
        <w:rPr>
          <w:rFonts w:ascii="Arial" w:hAnsi="Arial"/>
          <w:color w:val="000000"/>
          <w:sz w:val="18"/>
        </w:rPr>
        <w:tab/>
        <w:t>spp.)</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lang w:val="sq-AL"/>
        </w:rPr>
        <w:t xml:space="preserve">  03037180</w:t>
      </w:r>
      <w:r>
        <w:rPr>
          <w:rFonts w:ascii="Arial" w:hAnsi="Arial"/>
          <w:sz w:val="18"/>
          <w:lang w:val="sq-AL"/>
        </w:rPr>
        <w:tab/>
        <w:t>- - - Brisling apo sprats (Sprattus sprattus)</w:t>
      </w:r>
      <w:r>
        <w:rPr>
          <w:rFonts w:ascii="Arial" w:hAnsi="Arial"/>
          <w:i/>
          <w:sz w:val="18"/>
          <w:lang w:val="sq-AL"/>
        </w:rPr>
        <w:t xml:space="preserve"> :</w:t>
      </w:r>
      <w:r>
        <w:rPr>
          <w:rFonts w:ascii="Arial" w:hAnsi="Arial"/>
          <w:i/>
          <w:sz w:val="18"/>
          <w:lang w:val="sq-AL"/>
        </w:rPr>
        <w:tab/>
      </w:r>
      <w:r>
        <w:rPr>
          <w:rFonts w:ascii="Arial" w:hAnsi="Arial"/>
          <w:sz w:val="18"/>
          <w:lang w:val="sq-AL"/>
        </w:rPr>
        <w:t>10</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03037200</w:t>
      </w:r>
      <w:r>
        <w:rPr>
          <w:rFonts w:ascii="Arial" w:hAnsi="Arial"/>
          <w:sz w:val="18"/>
        </w:rPr>
        <w:tab/>
      </w:r>
      <w:r>
        <w:rPr>
          <w:rFonts w:ascii="Arial" w:hAnsi="Arial"/>
          <w:color w:val="000000"/>
          <w:sz w:val="18"/>
        </w:rPr>
        <w:t>- - Eglefin (Melanogrammus aeglefinus)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03037300</w:t>
      </w:r>
      <w:r>
        <w:rPr>
          <w:rFonts w:ascii="Arial" w:hAnsi="Arial"/>
          <w:sz w:val="18"/>
        </w:rPr>
        <w:tab/>
      </w:r>
      <w:r>
        <w:rPr>
          <w:rFonts w:ascii="Arial" w:hAnsi="Arial"/>
          <w:color w:val="000000"/>
          <w:sz w:val="18"/>
        </w:rPr>
        <w:t>- - Peshk i Zi (Pollachius virens)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color w:val="000000"/>
          <w:sz w:val="18"/>
        </w:rPr>
        <w:t xml:space="preserve">  03037430       - - - Te llojit Scomber scombrus dhe Scomber japonicus                    2                                 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03037490</w:t>
      </w:r>
      <w:r>
        <w:rPr>
          <w:rFonts w:ascii="Arial" w:hAnsi="Arial"/>
          <w:sz w:val="18"/>
        </w:rPr>
        <w:tab/>
      </w:r>
      <w:r>
        <w:rPr>
          <w:rFonts w:ascii="Arial" w:hAnsi="Arial"/>
          <w:color w:val="000000"/>
          <w:sz w:val="18"/>
        </w:rPr>
        <w:t>- - - Te llojit Scomber australasicus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03037520</w:t>
      </w:r>
      <w:r>
        <w:rPr>
          <w:rFonts w:ascii="Arial" w:hAnsi="Arial"/>
          <w:sz w:val="18"/>
        </w:rPr>
        <w:tab/>
      </w:r>
      <w:r>
        <w:rPr>
          <w:rFonts w:ascii="Arial" w:hAnsi="Arial"/>
          <w:color w:val="000000"/>
          <w:sz w:val="18"/>
        </w:rPr>
        <w:t>- - - Peshkaqen te llojit Squalus acanthias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03037550</w:t>
      </w:r>
      <w:r>
        <w:rPr>
          <w:rFonts w:ascii="Arial" w:hAnsi="Arial"/>
          <w:sz w:val="18"/>
        </w:rPr>
        <w:tab/>
      </w:r>
      <w:r>
        <w:rPr>
          <w:rFonts w:ascii="Arial" w:hAnsi="Arial"/>
          <w:color w:val="000000"/>
          <w:sz w:val="18"/>
        </w:rPr>
        <w:t>- - - Peshkaqen te llojit Scyliorhinus spp.</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03037590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03037600</w:t>
      </w:r>
      <w:r>
        <w:rPr>
          <w:rFonts w:ascii="Arial" w:hAnsi="Arial"/>
          <w:sz w:val="18"/>
        </w:rPr>
        <w:tab/>
      </w:r>
      <w:r>
        <w:rPr>
          <w:rFonts w:ascii="Arial" w:hAnsi="Arial"/>
          <w:color w:val="000000"/>
          <w:sz w:val="18"/>
        </w:rPr>
        <w:t>- - Ngjala (Anguilla spp.)</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lang w:val="sq-AL"/>
        </w:rPr>
        <w:t xml:space="preserve">  03037700</w:t>
      </w:r>
      <w:r>
        <w:rPr>
          <w:rFonts w:ascii="Arial" w:hAnsi="Arial"/>
          <w:sz w:val="18"/>
          <w:lang w:val="sq-AL"/>
        </w:rPr>
        <w:tab/>
        <w:t>- - Levrek deti (</w:t>
      </w:r>
      <w:r>
        <w:rPr>
          <w:rFonts w:ascii="Arial" w:hAnsi="Arial"/>
          <w:i/>
          <w:sz w:val="18"/>
          <w:lang w:val="sq-AL"/>
        </w:rPr>
        <w:t>Dicentrarchus labrax, Dicentrarchus punctatus</w:t>
      </w:r>
      <w:r>
        <w:rPr>
          <w:rFonts w:ascii="Arial" w:hAnsi="Arial"/>
          <w:sz w:val="18"/>
          <w:lang w:val="sq-AL"/>
        </w:rPr>
        <w:t>)</w:t>
      </w:r>
      <w:r>
        <w:rPr>
          <w:rFonts w:ascii="Arial" w:hAnsi="Arial"/>
          <w:sz w:val="18"/>
          <w:lang w:val="sq-AL"/>
        </w:rPr>
        <w:tab/>
        <w:t>10</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03037811</w:t>
      </w:r>
      <w:r>
        <w:rPr>
          <w:rFonts w:ascii="Arial" w:hAnsi="Arial"/>
          <w:sz w:val="18"/>
        </w:rPr>
        <w:tab/>
      </w:r>
      <w:r>
        <w:rPr>
          <w:rFonts w:ascii="Arial" w:hAnsi="Arial"/>
          <w:color w:val="000000"/>
          <w:sz w:val="18"/>
        </w:rPr>
        <w:t xml:space="preserve">- - - - Hake I ujrave te ceketa (Merluccius capensis0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dhe hake teujrave te thella (Merlu</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03037812</w:t>
      </w:r>
      <w:r>
        <w:rPr>
          <w:rFonts w:ascii="Arial" w:hAnsi="Arial"/>
          <w:sz w:val="18"/>
        </w:rPr>
        <w:tab/>
      </w:r>
      <w:r>
        <w:rPr>
          <w:rFonts w:ascii="Arial" w:hAnsi="Arial"/>
          <w:color w:val="000000"/>
          <w:sz w:val="18"/>
        </w:rPr>
        <w:t xml:space="preserve">- - - - Hake te Argjentines (hake te atlatikut te jugut)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(Merlucciushubbsi)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03037813</w:t>
      </w:r>
      <w:r>
        <w:rPr>
          <w:rFonts w:ascii="Arial" w:hAnsi="Arial"/>
          <w:sz w:val="18"/>
        </w:rPr>
        <w:tab/>
      </w:r>
      <w:r>
        <w:rPr>
          <w:rFonts w:ascii="Arial" w:hAnsi="Arial"/>
          <w:color w:val="000000"/>
          <w:sz w:val="18"/>
        </w:rPr>
        <w:t>- - - - Hake te Jugut (Merluccius australis)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03037819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03037890</w:t>
      </w:r>
      <w:r>
        <w:rPr>
          <w:rFonts w:ascii="Arial" w:hAnsi="Arial"/>
          <w:sz w:val="18"/>
        </w:rPr>
        <w:tab/>
      </w:r>
      <w:r>
        <w:rPr>
          <w:rFonts w:ascii="Arial" w:hAnsi="Arial"/>
          <w:color w:val="000000"/>
          <w:sz w:val="18"/>
        </w:rPr>
        <w:t>- - - Hake te llojit Urophycis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03037911</w:t>
      </w:r>
      <w:r>
        <w:rPr>
          <w:rFonts w:ascii="Arial" w:hAnsi="Arial"/>
          <w:sz w:val="18"/>
        </w:rPr>
        <w:tab/>
      </w:r>
      <w:r>
        <w:rPr>
          <w:rFonts w:ascii="Arial" w:hAnsi="Arial"/>
          <w:color w:val="000000"/>
          <w:sz w:val="18"/>
        </w:rPr>
        <w:t>- - - - Krap</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03037919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03037921</w:t>
      </w:r>
      <w:r>
        <w:rPr>
          <w:rFonts w:ascii="Arial" w:hAnsi="Arial"/>
          <w:sz w:val="18"/>
        </w:rPr>
        <w:tab/>
      </w:r>
      <w:r>
        <w:rPr>
          <w:rFonts w:ascii="Arial" w:hAnsi="Arial"/>
          <w:color w:val="000000"/>
          <w:sz w:val="18"/>
        </w:rPr>
        <w:t>- - - - - - Te plota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03037923</w:t>
      </w:r>
      <w:r>
        <w:rPr>
          <w:rFonts w:ascii="Arial" w:hAnsi="Arial"/>
          <w:sz w:val="18"/>
        </w:rPr>
        <w:tab/>
      </w:r>
      <w:r>
        <w:rPr>
          <w:rFonts w:ascii="Arial" w:hAnsi="Arial"/>
          <w:color w:val="000000"/>
          <w:sz w:val="18"/>
        </w:rPr>
        <w:t>- - - - - - Te hequra flegrat dhe te brendshmet</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03037929</w:t>
      </w:r>
      <w:r>
        <w:rPr>
          <w:rFonts w:ascii="Arial" w:hAnsi="Arial"/>
          <w:sz w:val="18"/>
        </w:rPr>
        <w:tab/>
      </w:r>
      <w:r>
        <w:rPr>
          <w:rFonts w:ascii="Arial" w:hAnsi="Arial"/>
          <w:color w:val="000000"/>
          <w:sz w:val="18"/>
        </w:rPr>
        <w:t>- - - - - - Te tjera (per shembull "kokat e hequra")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03037931</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03037935</w:t>
      </w:r>
      <w:r>
        <w:rPr>
          <w:rFonts w:ascii="Arial" w:hAnsi="Arial"/>
          <w:sz w:val="18"/>
        </w:rPr>
        <w:tab/>
      </w:r>
      <w:r>
        <w:rPr>
          <w:rFonts w:ascii="Arial" w:hAnsi="Arial"/>
          <w:color w:val="000000"/>
          <w:sz w:val="18"/>
        </w:rPr>
        <w:t>- - - - - Te llojit Sebastes marinus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03037937</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03037941</w:t>
      </w:r>
      <w:r>
        <w:rPr>
          <w:rFonts w:ascii="Arial" w:hAnsi="Arial"/>
          <w:sz w:val="18"/>
        </w:rPr>
        <w:tab/>
      </w:r>
      <w:r>
        <w:rPr>
          <w:rFonts w:ascii="Arial" w:hAnsi="Arial"/>
          <w:color w:val="000000"/>
          <w:sz w:val="18"/>
        </w:rPr>
        <w:t>- - - - Peshk I llojit Boreogadus saida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03037945</w:t>
      </w:r>
      <w:r>
        <w:rPr>
          <w:rFonts w:ascii="Arial" w:hAnsi="Arial"/>
          <w:sz w:val="18"/>
        </w:rPr>
        <w:tab/>
      </w:r>
      <w:r>
        <w:rPr>
          <w:rFonts w:ascii="Arial" w:hAnsi="Arial"/>
          <w:color w:val="000000"/>
          <w:sz w:val="18"/>
        </w:rPr>
        <w:t>- - - - Whiting (Merlangius merlangus)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03037951</w:t>
      </w:r>
      <w:r>
        <w:rPr>
          <w:rFonts w:ascii="Arial" w:hAnsi="Arial"/>
          <w:sz w:val="18"/>
        </w:rPr>
        <w:tab/>
      </w:r>
      <w:r>
        <w:rPr>
          <w:rFonts w:ascii="Arial" w:hAnsi="Arial"/>
          <w:color w:val="000000"/>
          <w:sz w:val="18"/>
        </w:rPr>
        <w:t>- - - - Ling (Molva spp.)</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i/>
          <w:color w:val="000000"/>
          <w:sz w:val="18"/>
        </w:rPr>
      </w:pPr>
      <w:r>
        <w:rPr>
          <w:rFonts w:ascii="Arial" w:hAnsi="Arial"/>
          <w:sz w:val="18"/>
        </w:rPr>
        <w:tab/>
      </w:r>
      <w:r>
        <w:rPr>
          <w:rFonts w:ascii="Arial" w:hAnsi="Arial"/>
          <w:color w:val="000000"/>
          <w:sz w:val="18"/>
        </w:rPr>
        <w:t>03037955</w:t>
      </w:r>
      <w:r>
        <w:rPr>
          <w:rFonts w:ascii="Arial" w:hAnsi="Arial"/>
          <w:sz w:val="18"/>
        </w:rPr>
        <w:tab/>
      </w:r>
      <w:r>
        <w:rPr>
          <w:rFonts w:ascii="Arial" w:hAnsi="Arial"/>
          <w:color w:val="000000"/>
          <w:sz w:val="18"/>
        </w:rPr>
        <w:t xml:space="preserve">- - - - Pollaku I Alaskes (Theragra chalcogramma)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dhe pollaku (Pollachius pollachius)</w:t>
      </w:r>
    </w:p>
    <w:p w:rsidR="00C73404" w:rsidRDefault="00C73404" w:rsidP="00C73404">
      <w:pPr>
        <w:widowControl w:val="0"/>
        <w:tabs>
          <w:tab w:val="left" w:pos="1299"/>
        </w:tabs>
        <w:rPr>
          <w:rFonts w:ascii="Arial" w:hAnsi="Arial"/>
          <w:color w:val="000000"/>
          <w:sz w:val="18"/>
        </w:rPr>
      </w:pPr>
    </w:p>
    <w:p w:rsidR="00C73404" w:rsidRDefault="00C73404" w:rsidP="00C73404">
      <w:pPr>
        <w:widowControl w:val="0"/>
        <w:tabs>
          <w:tab w:val="left" w:pos="1299"/>
        </w:tabs>
        <w:rPr>
          <w:rFonts w:ascii="Arial" w:hAnsi="Arial"/>
          <w:color w:val="000000"/>
          <w:sz w:val="18"/>
        </w:rPr>
      </w:pPr>
      <w:r>
        <w:rPr>
          <w:rFonts w:ascii="Arial" w:hAnsi="Arial"/>
          <w:sz w:val="18"/>
          <w:lang w:val="sq-AL"/>
        </w:rPr>
        <w:t xml:space="preserve">  03037958</w:t>
      </w:r>
      <w:r>
        <w:rPr>
          <w:rFonts w:ascii="Arial" w:hAnsi="Arial"/>
          <w:sz w:val="18"/>
          <w:lang w:val="sq-AL"/>
        </w:rPr>
        <w:tab/>
        <w:t xml:space="preserve">- - - - Peshk I llojit </w:t>
      </w:r>
      <w:r>
        <w:rPr>
          <w:rFonts w:ascii="Arial" w:hAnsi="Arial"/>
          <w:i/>
          <w:sz w:val="18"/>
          <w:lang w:val="sq-AL"/>
        </w:rPr>
        <w:t xml:space="preserve">Orcynopsis unicolor  </w:t>
      </w:r>
      <w:r>
        <w:rPr>
          <w:rFonts w:ascii="Arial" w:hAnsi="Arial"/>
          <w:i/>
          <w:sz w:val="18"/>
          <w:lang w:val="sq-AL"/>
        </w:rPr>
        <w:tab/>
      </w:r>
      <w:r>
        <w:rPr>
          <w:rFonts w:ascii="Arial" w:hAnsi="Arial"/>
          <w:i/>
          <w:sz w:val="18"/>
          <w:lang w:val="sq-AL"/>
        </w:rPr>
        <w:tab/>
      </w:r>
      <w:r>
        <w:rPr>
          <w:rFonts w:ascii="Arial" w:hAnsi="Arial"/>
          <w:i/>
          <w:sz w:val="18"/>
          <w:lang w:val="sq-AL"/>
        </w:rPr>
        <w:tab/>
        <w:t xml:space="preserve">    </w:t>
      </w:r>
      <w:r>
        <w:rPr>
          <w:rFonts w:ascii="Arial" w:hAnsi="Arial"/>
          <w:sz w:val="18"/>
          <w:lang w:val="sq-AL"/>
        </w:rPr>
        <w:t>2</w:t>
      </w:r>
      <w:r>
        <w:rPr>
          <w:rFonts w:ascii="Arial" w:hAnsi="Arial"/>
          <w:sz w:val="18"/>
          <w:lang w:val="sq-AL"/>
        </w:rPr>
        <w:tab/>
        <w:t xml:space="preserve">                         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03037965</w:t>
      </w:r>
      <w:r>
        <w:rPr>
          <w:rFonts w:ascii="Arial" w:hAnsi="Arial"/>
          <w:sz w:val="18"/>
        </w:rPr>
        <w:tab/>
      </w:r>
      <w:r>
        <w:rPr>
          <w:rFonts w:ascii="Arial" w:hAnsi="Arial"/>
          <w:color w:val="000000"/>
          <w:sz w:val="18"/>
        </w:rPr>
        <w:t>- - - - Acuget (Engraulis spp.)</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03037971</w:t>
      </w:r>
      <w:r>
        <w:rPr>
          <w:rFonts w:ascii="Arial" w:hAnsi="Arial"/>
          <w:sz w:val="18"/>
        </w:rPr>
        <w:tab/>
      </w:r>
      <w:r>
        <w:rPr>
          <w:rFonts w:ascii="Arial" w:hAnsi="Arial"/>
          <w:color w:val="000000"/>
          <w:sz w:val="18"/>
        </w:rPr>
        <w:t>- - - - Krapi I detit (Dentex dentex dhe Pagellus spp.)</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03037975</w:t>
      </w:r>
      <w:r>
        <w:rPr>
          <w:rFonts w:ascii="Arial" w:hAnsi="Arial"/>
          <w:sz w:val="18"/>
        </w:rPr>
        <w:tab/>
      </w:r>
      <w:r>
        <w:rPr>
          <w:rFonts w:ascii="Arial" w:hAnsi="Arial"/>
          <w:color w:val="000000"/>
          <w:sz w:val="18"/>
        </w:rPr>
        <w:t>- - - - Krapi I Rrezeve (Brama spp.)</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03037981</w:t>
      </w:r>
      <w:r>
        <w:rPr>
          <w:rFonts w:ascii="Arial" w:hAnsi="Arial"/>
          <w:sz w:val="18"/>
        </w:rPr>
        <w:tab/>
      </w:r>
      <w:r>
        <w:rPr>
          <w:rFonts w:ascii="Arial" w:hAnsi="Arial"/>
          <w:color w:val="000000"/>
          <w:sz w:val="18"/>
        </w:rPr>
        <w:t>- - - - Peshk majmun (Lophius spp.)</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03037983</w:t>
      </w:r>
      <w:r>
        <w:rPr>
          <w:rFonts w:ascii="Arial" w:hAnsi="Arial"/>
          <w:sz w:val="18"/>
        </w:rPr>
        <w:tab/>
      </w:r>
      <w:r>
        <w:rPr>
          <w:rFonts w:ascii="Arial" w:hAnsi="Arial"/>
          <w:color w:val="000000"/>
          <w:sz w:val="18"/>
        </w:rPr>
        <w:t xml:space="preserve">- - - - Whiting blu (Micromesistius poutassou apo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Gadus poutassou)</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03037985</w:t>
      </w:r>
      <w:r>
        <w:rPr>
          <w:rFonts w:ascii="Arial" w:hAnsi="Arial"/>
          <w:sz w:val="18"/>
        </w:rPr>
        <w:tab/>
      </w:r>
      <w:r>
        <w:rPr>
          <w:rFonts w:ascii="Arial" w:hAnsi="Arial"/>
          <w:color w:val="000000"/>
          <w:sz w:val="18"/>
        </w:rPr>
        <w:t>- - - - Whiting blu I Jugut (Micromesistius australis)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03037987</w:t>
      </w:r>
      <w:r>
        <w:rPr>
          <w:rFonts w:ascii="Arial" w:hAnsi="Arial"/>
          <w:sz w:val="18"/>
        </w:rPr>
        <w:tab/>
      </w:r>
      <w:r>
        <w:rPr>
          <w:rFonts w:ascii="Arial" w:hAnsi="Arial"/>
          <w:color w:val="000000"/>
          <w:sz w:val="18"/>
        </w:rPr>
        <w:t>- - - - Peshk shpate (Xiphias gladius)</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lang w:val="sq-AL"/>
        </w:rPr>
        <w:t xml:space="preserve">  03037988</w:t>
      </w:r>
      <w:r>
        <w:rPr>
          <w:rFonts w:ascii="Arial" w:hAnsi="Arial"/>
          <w:sz w:val="18"/>
          <w:lang w:val="sq-AL"/>
        </w:rPr>
        <w:tab/>
        <w:t>- - - - Toothfish (</w:t>
      </w:r>
      <w:r>
        <w:rPr>
          <w:rFonts w:ascii="Arial" w:hAnsi="Arial"/>
          <w:i/>
          <w:sz w:val="18"/>
          <w:lang w:val="sq-AL"/>
        </w:rPr>
        <w:t>Dissostichus spp.</w:t>
      </w:r>
      <w:r>
        <w:rPr>
          <w:rFonts w:ascii="Arial" w:hAnsi="Arial"/>
          <w:sz w:val="18"/>
          <w:lang w:val="sq-AL"/>
        </w:rPr>
        <w:t>)</w:t>
      </w:r>
      <w:r>
        <w:rPr>
          <w:rFonts w:ascii="Arial" w:hAnsi="Arial"/>
          <w:sz w:val="18"/>
          <w:lang w:val="sq-AL"/>
        </w:rPr>
        <w:tab/>
        <w:t>2</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03037991</w:t>
      </w:r>
      <w:r>
        <w:rPr>
          <w:rFonts w:ascii="Arial" w:hAnsi="Arial"/>
          <w:sz w:val="18"/>
        </w:rPr>
        <w:tab/>
      </w:r>
      <w:r>
        <w:rPr>
          <w:rFonts w:ascii="Arial" w:hAnsi="Arial"/>
          <w:color w:val="000000"/>
          <w:sz w:val="18"/>
        </w:rPr>
        <w:t xml:space="preserve">- - - - Skumri kale (scad)(Caranx trachurus,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Trachurus trachurus)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03037992</w:t>
      </w:r>
      <w:r>
        <w:rPr>
          <w:rFonts w:ascii="Arial" w:hAnsi="Arial"/>
          <w:sz w:val="18"/>
        </w:rPr>
        <w:tab/>
      </w:r>
      <w:r>
        <w:rPr>
          <w:rFonts w:ascii="Arial" w:hAnsi="Arial"/>
          <w:color w:val="000000"/>
          <w:sz w:val="18"/>
        </w:rPr>
        <w:t>- - - - Grenadier blu ( Macruronus novaezealandiae)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03037993</w:t>
      </w:r>
      <w:r>
        <w:rPr>
          <w:rFonts w:ascii="Arial" w:hAnsi="Arial"/>
          <w:sz w:val="18"/>
        </w:rPr>
        <w:tab/>
      </w:r>
      <w:r>
        <w:rPr>
          <w:rFonts w:ascii="Arial" w:hAnsi="Arial"/>
          <w:color w:val="000000"/>
          <w:sz w:val="18"/>
        </w:rPr>
        <w:t>- - - - Ngjala-cusk te kuq ( Genypterus blacodes)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03037994</w:t>
      </w:r>
      <w:r>
        <w:rPr>
          <w:rFonts w:ascii="Arial" w:hAnsi="Arial"/>
          <w:sz w:val="18"/>
        </w:rPr>
        <w:tab/>
      </w:r>
      <w:r>
        <w:rPr>
          <w:rFonts w:ascii="Arial" w:hAnsi="Arial"/>
          <w:color w:val="000000"/>
          <w:sz w:val="18"/>
        </w:rPr>
        <w:t xml:space="preserve">- - - - Peshk I llojit Pelotreis flavilatus dhe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Peltorhamphus novaezealandiae</w:t>
      </w:r>
    </w:p>
    <w:p w:rsidR="00C73404" w:rsidRDefault="00C73404" w:rsidP="00C73404">
      <w:pPr>
        <w:widowControl w:val="0"/>
        <w:tabs>
          <w:tab w:val="left" w:pos="1299"/>
        </w:tabs>
        <w:rPr>
          <w:rFonts w:ascii="Arial" w:hAnsi="Arial"/>
          <w:color w:val="000000"/>
          <w:sz w:val="18"/>
        </w:rPr>
      </w:pPr>
    </w:p>
    <w:p w:rsidR="00C73404" w:rsidRDefault="00C73404" w:rsidP="00C73404">
      <w:pPr>
        <w:widowControl w:val="0"/>
        <w:tabs>
          <w:tab w:val="left" w:pos="1299"/>
        </w:tabs>
        <w:rPr>
          <w:rFonts w:ascii="Arial" w:hAnsi="Arial"/>
          <w:color w:val="000000"/>
          <w:sz w:val="18"/>
        </w:rPr>
      </w:pPr>
      <w:r>
        <w:rPr>
          <w:rFonts w:ascii="Arial" w:hAnsi="Arial"/>
          <w:sz w:val="18"/>
          <w:lang w:val="sq-AL"/>
        </w:rPr>
        <w:t xml:space="preserve">  03037998</w:t>
      </w:r>
      <w:r>
        <w:rPr>
          <w:rFonts w:ascii="Arial" w:hAnsi="Arial"/>
          <w:sz w:val="18"/>
          <w:lang w:val="sq-AL"/>
        </w:rPr>
        <w:tab/>
        <w:t>- - - - Te tjera</w:t>
      </w:r>
      <w:r>
        <w:rPr>
          <w:rFonts w:ascii="Arial" w:hAnsi="Arial"/>
          <w:sz w:val="18"/>
          <w:lang w:val="sq-AL"/>
        </w:rPr>
        <w:tab/>
      </w:r>
      <w:r>
        <w:rPr>
          <w:rFonts w:ascii="Arial" w:hAnsi="Arial"/>
          <w:sz w:val="18"/>
          <w:lang w:val="sq-AL"/>
        </w:rPr>
        <w:tab/>
      </w:r>
      <w:r>
        <w:rPr>
          <w:rFonts w:ascii="Arial" w:hAnsi="Arial"/>
          <w:sz w:val="18"/>
          <w:lang w:val="sq-AL"/>
        </w:rPr>
        <w:tab/>
      </w:r>
      <w:r>
        <w:rPr>
          <w:rFonts w:ascii="Arial" w:hAnsi="Arial"/>
          <w:sz w:val="18"/>
          <w:lang w:val="sq-AL"/>
        </w:rPr>
        <w:tab/>
      </w:r>
      <w:r>
        <w:rPr>
          <w:rFonts w:ascii="Arial" w:hAnsi="Arial"/>
          <w:sz w:val="18"/>
          <w:lang w:val="sq-AL"/>
        </w:rPr>
        <w:tab/>
      </w:r>
      <w:r>
        <w:rPr>
          <w:rFonts w:ascii="Arial" w:hAnsi="Arial"/>
          <w:sz w:val="18"/>
          <w:lang w:val="sq-AL"/>
        </w:rPr>
        <w:tab/>
        <w:t xml:space="preserve">     2     </w:t>
      </w:r>
      <w:r>
        <w:rPr>
          <w:rFonts w:ascii="Arial" w:hAnsi="Arial"/>
          <w:sz w:val="18"/>
          <w:lang w:val="sq-AL"/>
        </w:rPr>
        <w:tab/>
        <w:t xml:space="preserve">                         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03038010</w:t>
      </w:r>
      <w:r>
        <w:rPr>
          <w:rFonts w:ascii="Arial" w:hAnsi="Arial"/>
          <w:sz w:val="18"/>
        </w:rPr>
        <w:tab/>
      </w:r>
      <w:r>
        <w:rPr>
          <w:rFonts w:ascii="Arial" w:hAnsi="Arial"/>
          <w:color w:val="000000"/>
          <w:sz w:val="18"/>
        </w:rPr>
        <w:t xml:space="preserve">- - Vezet e forta dhe te buta per prodhimin 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aciditdeoxyribonucleic apo te sulfat prota</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03038090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03041011</w:t>
      </w:r>
      <w:r>
        <w:rPr>
          <w:rFonts w:ascii="Arial" w:hAnsi="Arial"/>
          <w:sz w:val="18"/>
        </w:rPr>
        <w:tab/>
      </w:r>
      <w:r>
        <w:rPr>
          <w:rFonts w:ascii="Arial" w:hAnsi="Arial"/>
          <w:color w:val="000000"/>
          <w:sz w:val="18"/>
        </w:rPr>
        <w:t xml:space="preserve">- - - - Te troftes te llojit Salmo trutta, Oncorhunchus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mykiss,oncorhynchus clarki, Onco</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03041013</w:t>
      </w:r>
      <w:r>
        <w:rPr>
          <w:rFonts w:ascii="Arial" w:hAnsi="Arial"/>
          <w:sz w:val="18"/>
        </w:rPr>
        <w:tab/>
      </w:r>
      <w:r>
        <w:rPr>
          <w:rFonts w:ascii="Arial" w:hAnsi="Arial"/>
          <w:color w:val="000000"/>
          <w:sz w:val="18"/>
        </w:rPr>
        <w:t>- - - - Te salmonit te Paqesorit (Oncorhynchus nerka,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Oncorhynchus gorbuscha, Oncorhynch</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03041019</w:t>
      </w:r>
      <w:r>
        <w:rPr>
          <w:rFonts w:ascii="Arial" w:hAnsi="Arial"/>
          <w:sz w:val="18"/>
        </w:rPr>
        <w:tab/>
      </w:r>
      <w:r>
        <w:rPr>
          <w:rFonts w:ascii="Arial" w:hAnsi="Arial"/>
          <w:color w:val="000000"/>
          <w:sz w:val="18"/>
        </w:rPr>
        <w:t>- - - - Te peshkut tjeter prej ujrave te buta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03041031</w:t>
      </w:r>
      <w:r>
        <w:rPr>
          <w:rFonts w:ascii="Arial" w:hAnsi="Arial"/>
          <w:sz w:val="18"/>
        </w:rPr>
        <w:tab/>
      </w:r>
      <w:r>
        <w:rPr>
          <w:rFonts w:ascii="Arial" w:hAnsi="Arial"/>
          <w:color w:val="000000"/>
          <w:sz w:val="18"/>
        </w:rPr>
        <w:t xml:space="preserve">- - - - Te Merlucit (Gadus morhua, Gadus ogac,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Gadus macrocephalus) dhe te peshkut te ll</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03041033</w:t>
      </w:r>
      <w:r>
        <w:rPr>
          <w:rFonts w:ascii="Arial" w:hAnsi="Arial"/>
          <w:sz w:val="18"/>
        </w:rPr>
        <w:tab/>
      </w:r>
      <w:r>
        <w:rPr>
          <w:rFonts w:ascii="Arial" w:hAnsi="Arial"/>
          <w:color w:val="000000"/>
          <w:sz w:val="18"/>
        </w:rPr>
        <w:t>- - - - Te peshkut te zi (Pollachius virens)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03041035</w:t>
      </w:r>
      <w:r>
        <w:rPr>
          <w:rFonts w:ascii="Arial" w:hAnsi="Arial"/>
          <w:sz w:val="18"/>
        </w:rPr>
        <w:tab/>
      </w:r>
      <w:r>
        <w:rPr>
          <w:rFonts w:ascii="Arial" w:hAnsi="Arial"/>
          <w:color w:val="000000"/>
          <w:sz w:val="18"/>
        </w:rPr>
        <w:t>- - - - Te peshkut te kuq (Sebastes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03041038</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03041091</w:t>
      </w:r>
      <w:r>
        <w:rPr>
          <w:rFonts w:ascii="Arial" w:hAnsi="Arial"/>
          <w:sz w:val="18"/>
        </w:rPr>
        <w:tab/>
      </w:r>
      <w:r>
        <w:rPr>
          <w:rFonts w:ascii="Arial" w:hAnsi="Arial"/>
          <w:color w:val="000000"/>
          <w:sz w:val="18"/>
        </w:rPr>
        <w:t>- - - Te peshkut te ujrave te buta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lang w:val="sq-AL"/>
        </w:rPr>
        <w:t xml:space="preserve">  03041097</w:t>
      </w:r>
      <w:r>
        <w:rPr>
          <w:rFonts w:ascii="Arial" w:hAnsi="Arial"/>
          <w:sz w:val="18"/>
          <w:lang w:val="sq-AL"/>
        </w:rPr>
        <w:tab/>
        <w:t xml:space="preserve">- - - - Feteza harrengash :    </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03041098</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03042011</w:t>
      </w:r>
      <w:r>
        <w:rPr>
          <w:rFonts w:ascii="Arial" w:hAnsi="Arial"/>
          <w:sz w:val="18"/>
        </w:rPr>
        <w:tab/>
      </w:r>
      <w:r>
        <w:rPr>
          <w:rFonts w:ascii="Arial" w:hAnsi="Arial"/>
          <w:color w:val="000000"/>
          <w:sz w:val="18"/>
        </w:rPr>
        <w:t xml:space="preserve">- - -Te troftes te llojit Salmo trutta, Oncorhunchus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mykiss,oncorhynchus clarki, Oncorhy</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03042013</w:t>
      </w:r>
      <w:r>
        <w:rPr>
          <w:rFonts w:ascii="Arial" w:hAnsi="Arial"/>
          <w:sz w:val="18"/>
        </w:rPr>
        <w:tab/>
      </w:r>
      <w:r>
        <w:rPr>
          <w:rFonts w:ascii="Arial" w:hAnsi="Arial"/>
          <w:color w:val="000000"/>
          <w:sz w:val="18"/>
        </w:rPr>
        <w:t xml:space="preserve">- - -Te salmonit te Paqesorit (Oncorhynchus nerka,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Oncorhynchus gorbuscha, Oncorhynchus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03042019</w:t>
      </w:r>
      <w:r>
        <w:rPr>
          <w:rFonts w:ascii="Arial" w:hAnsi="Arial"/>
          <w:sz w:val="18"/>
        </w:rPr>
        <w:tab/>
      </w:r>
      <w:r>
        <w:rPr>
          <w:rFonts w:ascii="Arial" w:hAnsi="Arial"/>
          <w:color w:val="000000"/>
          <w:sz w:val="18"/>
        </w:rPr>
        <w:t>- - -Te peshkut tjeter te ujrave te buta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03042021</w:t>
      </w:r>
      <w:r>
        <w:rPr>
          <w:rFonts w:ascii="Arial" w:hAnsi="Arial"/>
          <w:sz w:val="18"/>
        </w:rPr>
        <w:tab/>
      </w:r>
      <w:r>
        <w:rPr>
          <w:rFonts w:ascii="Arial" w:hAnsi="Arial"/>
          <w:color w:val="000000"/>
          <w:sz w:val="18"/>
        </w:rPr>
        <w:t>- - -Te merlucit te llojit Gadus macrocephalus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03042029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03042031</w:t>
      </w:r>
      <w:r>
        <w:rPr>
          <w:rFonts w:ascii="Arial" w:hAnsi="Arial"/>
          <w:sz w:val="18"/>
        </w:rPr>
        <w:tab/>
      </w:r>
      <w:r>
        <w:rPr>
          <w:rFonts w:ascii="Arial" w:hAnsi="Arial"/>
          <w:color w:val="000000"/>
          <w:sz w:val="18"/>
        </w:rPr>
        <w:t>- - Te peshkut te zi (Pollachius virens)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03042033</w:t>
      </w:r>
      <w:r>
        <w:rPr>
          <w:rFonts w:ascii="Arial" w:hAnsi="Arial"/>
          <w:sz w:val="18"/>
        </w:rPr>
        <w:tab/>
      </w:r>
      <w:r>
        <w:rPr>
          <w:rFonts w:ascii="Arial" w:hAnsi="Arial"/>
          <w:color w:val="000000"/>
          <w:sz w:val="18"/>
        </w:rPr>
        <w:t>- - Te eglefinit (Melanogrammus aeglefinus)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03042035</w:t>
      </w:r>
      <w:r>
        <w:rPr>
          <w:rFonts w:ascii="Arial" w:hAnsi="Arial"/>
          <w:sz w:val="18"/>
        </w:rPr>
        <w:tab/>
      </w:r>
      <w:r>
        <w:rPr>
          <w:rFonts w:ascii="Arial" w:hAnsi="Arial"/>
          <w:color w:val="000000"/>
          <w:sz w:val="18"/>
        </w:rPr>
        <w:t>- - - Te llojit Sebastes marinus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03042037</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03042041</w:t>
      </w:r>
      <w:r>
        <w:rPr>
          <w:rFonts w:ascii="Arial" w:hAnsi="Arial"/>
          <w:sz w:val="18"/>
        </w:rPr>
        <w:tab/>
      </w:r>
      <w:r>
        <w:rPr>
          <w:rFonts w:ascii="Arial" w:hAnsi="Arial"/>
          <w:color w:val="000000"/>
          <w:sz w:val="18"/>
        </w:rPr>
        <w:t>- - Te whiting (Merlangius merlangus)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03042043</w:t>
      </w:r>
      <w:r>
        <w:rPr>
          <w:rFonts w:ascii="Arial" w:hAnsi="Arial"/>
          <w:sz w:val="18"/>
        </w:rPr>
        <w:tab/>
      </w:r>
      <w:r>
        <w:rPr>
          <w:rFonts w:ascii="Arial" w:hAnsi="Arial"/>
          <w:color w:val="000000"/>
          <w:sz w:val="18"/>
        </w:rPr>
        <w:t>- - Te ling (Molva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03042045</w:t>
      </w:r>
      <w:r>
        <w:rPr>
          <w:rFonts w:ascii="Arial" w:hAnsi="Arial"/>
          <w:sz w:val="18"/>
        </w:rPr>
        <w:tab/>
      </w:r>
      <w:r>
        <w:rPr>
          <w:rFonts w:ascii="Arial" w:hAnsi="Arial"/>
          <w:color w:val="000000"/>
          <w:sz w:val="18"/>
        </w:rPr>
        <w:t xml:space="preserve">- - Te tonit (te llojit Thunnus) dhe te peshkut te llojit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Euthunnus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03042051</w:t>
      </w:r>
      <w:r>
        <w:rPr>
          <w:rFonts w:ascii="Arial" w:hAnsi="Arial"/>
          <w:sz w:val="18"/>
        </w:rPr>
        <w:tab/>
      </w:r>
      <w:r>
        <w:rPr>
          <w:rFonts w:ascii="Arial" w:hAnsi="Arial"/>
          <w:color w:val="000000"/>
          <w:sz w:val="18"/>
        </w:rPr>
        <w:t>- - - Te skumrit te llojit Scomber australasicus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03042053</w:t>
      </w:r>
      <w:r>
        <w:rPr>
          <w:rFonts w:ascii="Arial" w:hAnsi="Arial"/>
          <w:sz w:val="18"/>
        </w:rPr>
        <w:tab/>
      </w:r>
      <w:r>
        <w:rPr>
          <w:rFonts w:ascii="Arial" w:hAnsi="Arial"/>
          <w:color w:val="000000"/>
          <w:sz w:val="18"/>
        </w:rPr>
        <w:t>- - - Te te tjerave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03042055</w:t>
      </w:r>
      <w:r>
        <w:rPr>
          <w:rFonts w:ascii="Arial" w:hAnsi="Arial"/>
          <w:sz w:val="18"/>
        </w:rPr>
        <w:tab/>
      </w:r>
      <w:r>
        <w:rPr>
          <w:rFonts w:ascii="Arial" w:hAnsi="Arial"/>
          <w:color w:val="000000"/>
          <w:sz w:val="18"/>
        </w:rPr>
        <w:t xml:space="preserve">- - - - Te hake te ujrave te ceketa (Merluccius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capensis dhe hake teujravete thella (Mer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03042056</w:t>
      </w:r>
      <w:r>
        <w:rPr>
          <w:rFonts w:ascii="Arial" w:hAnsi="Arial"/>
          <w:sz w:val="18"/>
        </w:rPr>
        <w:tab/>
      </w:r>
      <w:r>
        <w:rPr>
          <w:rFonts w:ascii="Arial" w:hAnsi="Arial"/>
          <w:color w:val="000000"/>
          <w:sz w:val="18"/>
        </w:rPr>
        <w:t xml:space="preserve">- - - - Te hake te Argjentines (hake te atlatikut te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jugut) (Merluccius hubbsi)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03042058</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03042059</w:t>
      </w:r>
      <w:r>
        <w:rPr>
          <w:rFonts w:ascii="Arial" w:hAnsi="Arial"/>
          <w:sz w:val="18"/>
        </w:rPr>
        <w:tab/>
      </w:r>
      <w:r>
        <w:rPr>
          <w:rFonts w:ascii="Arial" w:hAnsi="Arial"/>
          <w:color w:val="000000"/>
          <w:sz w:val="18"/>
        </w:rPr>
        <w:t>- - - Te hake te llojit Urophycis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03042061</w:t>
      </w:r>
      <w:r>
        <w:rPr>
          <w:rFonts w:ascii="Arial" w:hAnsi="Arial"/>
          <w:sz w:val="18"/>
        </w:rPr>
        <w:tab/>
      </w:r>
      <w:r>
        <w:rPr>
          <w:rFonts w:ascii="Arial" w:hAnsi="Arial"/>
          <w:color w:val="000000"/>
          <w:sz w:val="18"/>
        </w:rPr>
        <w:t xml:space="preserve">- - - Te qenit te detit (Squalus acanthias dhe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Scyliorhinus spp.)</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03042069</w:t>
      </w:r>
      <w:r>
        <w:rPr>
          <w:rFonts w:ascii="Arial" w:hAnsi="Arial"/>
          <w:sz w:val="18"/>
        </w:rPr>
        <w:tab/>
      </w:r>
      <w:r>
        <w:rPr>
          <w:rFonts w:ascii="Arial" w:hAnsi="Arial"/>
          <w:color w:val="000000"/>
          <w:sz w:val="18"/>
        </w:rPr>
        <w:t>- - - Te peshkaqeneve te tjere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03042071</w:t>
      </w:r>
      <w:r>
        <w:rPr>
          <w:rFonts w:ascii="Arial" w:hAnsi="Arial"/>
          <w:sz w:val="18"/>
        </w:rPr>
        <w:tab/>
      </w:r>
      <w:r>
        <w:rPr>
          <w:rFonts w:ascii="Arial" w:hAnsi="Arial"/>
          <w:color w:val="000000"/>
          <w:sz w:val="18"/>
        </w:rPr>
        <w:t>- - Te plaice (Pleuronectes platessa)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03042073</w:t>
      </w:r>
      <w:r>
        <w:rPr>
          <w:rFonts w:ascii="Arial" w:hAnsi="Arial"/>
          <w:sz w:val="18"/>
        </w:rPr>
        <w:tab/>
      </w:r>
      <w:r>
        <w:rPr>
          <w:rFonts w:ascii="Arial" w:hAnsi="Arial"/>
          <w:color w:val="000000"/>
          <w:sz w:val="18"/>
        </w:rPr>
        <w:t>- - Te barbunit (Platichthys flesus)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03042075</w:t>
      </w:r>
      <w:r>
        <w:rPr>
          <w:rFonts w:ascii="Arial" w:hAnsi="Arial"/>
          <w:sz w:val="18"/>
        </w:rPr>
        <w:tab/>
      </w:r>
      <w:r>
        <w:rPr>
          <w:rFonts w:ascii="Arial" w:hAnsi="Arial"/>
          <w:color w:val="000000"/>
          <w:sz w:val="18"/>
        </w:rPr>
        <w:t>- - Te harrengave (Clupea harengus, Clupea pallasii)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03042079</w:t>
      </w:r>
      <w:r>
        <w:rPr>
          <w:rFonts w:ascii="Arial" w:hAnsi="Arial"/>
          <w:sz w:val="18"/>
        </w:rPr>
        <w:tab/>
      </w:r>
      <w:r>
        <w:rPr>
          <w:rFonts w:ascii="Arial" w:hAnsi="Arial"/>
          <w:color w:val="000000"/>
          <w:sz w:val="18"/>
        </w:rPr>
        <w:t>- - Te megrim (Lepidorhombus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03042081</w:t>
      </w:r>
      <w:r>
        <w:rPr>
          <w:rFonts w:ascii="Arial" w:hAnsi="Arial"/>
          <w:sz w:val="18"/>
        </w:rPr>
        <w:tab/>
      </w:r>
      <w:r>
        <w:rPr>
          <w:rFonts w:ascii="Arial" w:hAnsi="Arial"/>
          <w:color w:val="000000"/>
          <w:sz w:val="18"/>
        </w:rPr>
        <w:t>- - Te krapit te rrezeve (Brama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03042083</w:t>
      </w:r>
      <w:r>
        <w:rPr>
          <w:rFonts w:ascii="Arial" w:hAnsi="Arial"/>
          <w:sz w:val="18"/>
        </w:rPr>
        <w:tab/>
      </w:r>
      <w:r>
        <w:rPr>
          <w:rFonts w:ascii="Arial" w:hAnsi="Arial"/>
          <w:color w:val="000000"/>
          <w:sz w:val="18"/>
        </w:rPr>
        <w:t>- - Te peshkut majmun (Lophius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03042085</w:t>
      </w:r>
      <w:r>
        <w:rPr>
          <w:rFonts w:ascii="Arial" w:hAnsi="Arial"/>
          <w:sz w:val="18"/>
        </w:rPr>
        <w:tab/>
      </w:r>
      <w:r>
        <w:rPr>
          <w:rFonts w:ascii="Arial" w:hAnsi="Arial"/>
          <w:color w:val="000000"/>
          <w:sz w:val="18"/>
        </w:rPr>
        <w:t>- - Te Pollakut te Alaskes (Theragra chalcogramma)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03042087</w:t>
      </w:r>
      <w:r>
        <w:rPr>
          <w:rFonts w:ascii="Arial" w:hAnsi="Arial"/>
          <w:sz w:val="18"/>
        </w:rPr>
        <w:tab/>
      </w:r>
      <w:r>
        <w:rPr>
          <w:rFonts w:ascii="Arial" w:hAnsi="Arial"/>
          <w:color w:val="000000"/>
          <w:sz w:val="18"/>
        </w:rPr>
        <w:t>- - Te peshkut shpate (Xiphias gladius)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lang w:val="sq-AL"/>
        </w:rPr>
        <w:t xml:space="preserve">  03042088</w:t>
      </w:r>
      <w:r>
        <w:rPr>
          <w:rFonts w:ascii="Arial" w:hAnsi="Arial"/>
          <w:sz w:val="18"/>
          <w:lang w:val="sq-AL"/>
        </w:rPr>
        <w:tab/>
        <w:t>- - Te Toothfish (</w:t>
      </w:r>
      <w:r>
        <w:rPr>
          <w:rFonts w:ascii="Arial" w:hAnsi="Arial"/>
          <w:i/>
          <w:sz w:val="18"/>
          <w:lang w:val="sq-AL"/>
        </w:rPr>
        <w:t>Dissostichus spp.</w:t>
      </w:r>
      <w:r>
        <w:rPr>
          <w:rFonts w:ascii="Arial" w:hAnsi="Arial"/>
          <w:sz w:val="18"/>
          <w:lang w:val="sq-AL"/>
        </w:rPr>
        <w:t>)</w:t>
      </w:r>
      <w:r>
        <w:rPr>
          <w:rFonts w:ascii="Arial" w:hAnsi="Arial"/>
          <w:sz w:val="18"/>
          <w:lang w:val="sq-AL"/>
        </w:rPr>
        <w:tab/>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03042091</w:t>
      </w:r>
      <w:r>
        <w:rPr>
          <w:rFonts w:ascii="Arial" w:hAnsi="Arial"/>
          <w:sz w:val="18"/>
        </w:rPr>
        <w:tab/>
      </w:r>
      <w:r>
        <w:rPr>
          <w:rFonts w:ascii="Arial" w:hAnsi="Arial"/>
          <w:color w:val="000000"/>
          <w:sz w:val="18"/>
        </w:rPr>
        <w:t>- - Te grenadierit blu (Macruronus novaezealandiae)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color w:val="000000"/>
          <w:sz w:val="18"/>
        </w:rPr>
        <w:t xml:space="preserve">  03042095         - - Te tjera                                                                                         15                                0</w:t>
      </w:r>
    </w:p>
    <w:p w:rsidR="00C73404" w:rsidRDefault="00C73404" w:rsidP="00C73404">
      <w:pPr>
        <w:widowControl w:val="0"/>
        <w:tabs>
          <w:tab w:val="left" w:pos="90"/>
          <w:tab w:val="left" w:pos="1299"/>
          <w:tab w:val="right" w:pos="6816"/>
          <w:tab w:val="right" w:pos="8551"/>
        </w:tabs>
        <w:spacing w:before="159"/>
        <w:ind w:right="-31"/>
        <w:rPr>
          <w:rFonts w:ascii="Arial" w:hAnsi="Arial"/>
          <w:color w:val="000000"/>
          <w:sz w:val="18"/>
        </w:rPr>
      </w:pPr>
      <w:r>
        <w:rPr>
          <w:rFonts w:ascii="Arial" w:hAnsi="Arial"/>
          <w:sz w:val="18"/>
        </w:rPr>
        <w:tab/>
      </w:r>
      <w:r>
        <w:rPr>
          <w:rFonts w:ascii="Arial" w:hAnsi="Arial"/>
          <w:color w:val="000000"/>
          <w:sz w:val="18"/>
        </w:rPr>
        <w:t>03049005</w:t>
      </w:r>
      <w:r>
        <w:rPr>
          <w:rFonts w:ascii="Arial" w:hAnsi="Arial"/>
          <w:sz w:val="18"/>
        </w:rPr>
        <w:tab/>
      </w:r>
      <w:r>
        <w:rPr>
          <w:rFonts w:ascii="Arial" w:hAnsi="Arial"/>
          <w:color w:val="000000"/>
          <w:sz w:val="18"/>
        </w:rPr>
        <w:t>- - Surimi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03049010</w:t>
      </w:r>
      <w:r>
        <w:rPr>
          <w:rFonts w:ascii="Arial" w:hAnsi="Arial"/>
          <w:sz w:val="18"/>
        </w:rPr>
        <w:tab/>
      </w:r>
      <w:r>
        <w:rPr>
          <w:rFonts w:ascii="Arial" w:hAnsi="Arial"/>
          <w:color w:val="000000"/>
          <w:sz w:val="18"/>
        </w:rPr>
        <w:t>- - - Te peshkut te ujrave te embla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lang w:val="sq-AL"/>
        </w:rPr>
        <w:t xml:space="preserve">  03049022</w:t>
      </w:r>
      <w:r>
        <w:rPr>
          <w:rFonts w:ascii="Arial" w:hAnsi="Arial"/>
          <w:sz w:val="18"/>
          <w:lang w:val="sq-AL"/>
        </w:rPr>
        <w:tab/>
        <w:t>- - - - Te harrengave (</w:t>
      </w:r>
      <w:r>
        <w:rPr>
          <w:rFonts w:ascii="Arial" w:hAnsi="Arial"/>
          <w:i/>
          <w:sz w:val="18"/>
          <w:lang w:val="sq-AL"/>
        </w:rPr>
        <w:t xml:space="preserve">Clupea harengus, Clupea pallasii)  </w:t>
      </w:r>
      <w:r>
        <w:rPr>
          <w:rFonts w:ascii="Arial" w:hAnsi="Arial"/>
          <w:i/>
          <w:sz w:val="18"/>
          <w:lang w:val="sq-AL"/>
        </w:rPr>
        <w:tab/>
      </w:r>
      <w:r>
        <w:rPr>
          <w:rFonts w:ascii="Arial" w:hAnsi="Arial"/>
          <w:sz w:val="18"/>
          <w:lang w:val="sq-AL"/>
        </w:rPr>
        <w:t>15</w:t>
      </w:r>
      <w:r>
        <w:rPr>
          <w:rFonts w:ascii="Arial" w:hAnsi="Arial"/>
          <w:sz w:val="18"/>
          <w:lang w:val="sq-AL"/>
        </w:rPr>
        <w:tab/>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03049031</w:t>
      </w:r>
      <w:r>
        <w:rPr>
          <w:rFonts w:ascii="Arial" w:hAnsi="Arial"/>
          <w:sz w:val="18"/>
        </w:rPr>
        <w:tab/>
      </w:r>
      <w:r>
        <w:rPr>
          <w:rFonts w:ascii="Arial" w:hAnsi="Arial"/>
          <w:color w:val="000000"/>
          <w:sz w:val="18"/>
        </w:rPr>
        <w:t>- - - - Te peshkut te kuq (Sebastes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03049035</w:t>
      </w:r>
      <w:r>
        <w:rPr>
          <w:rFonts w:ascii="Arial" w:hAnsi="Arial"/>
          <w:sz w:val="18"/>
        </w:rPr>
        <w:tab/>
      </w:r>
      <w:r>
        <w:rPr>
          <w:rFonts w:ascii="Arial" w:hAnsi="Arial"/>
          <w:color w:val="000000"/>
          <w:sz w:val="18"/>
        </w:rPr>
        <w:t>- - - - - Te merlucit te llojit Gadus macrocephalus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03049038</w:t>
      </w:r>
      <w:r>
        <w:rPr>
          <w:rFonts w:ascii="Arial" w:hAnsi="Arial"/>
          <w:sz w:val="18"/>
        </w:rPr>
        <w:tab/>
      </w:r>
      <w:r>
        <w:rPr>
          <w:rFonts w:ascii="Arial" w:hAnsi="Arial"/>
          <w:color w:val="000000"/>
          <w:sz w:val="18"/>
        </w:rPr>
        <w:t>- - - - - Te merlucit te llojit Gadus morhua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03049039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03049041</w:t>
      </w:r>
      <w:r>
        <w:rPr>
          <w:rFonts w:ascii="Arial" w:hAnsi="Arial"/>
          <w:sz w:val="18"/>
        </w:rPr>
        <w:tab/>
      </w:r>
      <w:r>
        <w:rPr>
          <w:rFonts w:ascii="Arial" w:hAnsi="Arial"/>
          <w:color w:val="000000"/>
          <w:sz w:val="18"/>
        </w:rPr>
        <w:t>- - - - Te peshkut te zi (Pollachius virens)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03049045</w:t>
      </w:r>
      <w:r>
        <w:rPr>
          <w:rFonts w:ascii="Arial" w:hAnsi="Arial"/>
          <w:sz w:val="18"/>
        </w:rPr>
        <w:tab/>
      </w:r>
      <w:r>
        <w:rPr>
          <w:rFonts w:ascii="Arial" w:hAnsi="Arial"/>
          <w:color w:val="000000"/>
          <w:sz w:val="18"/>
        </w:rPr>
        <w:t>- - - - Te eglefinit (Melanogrammus aeglefinus)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03049047</w:t>
      </w:r>
      <w:r>
        <w:rPr>
          <w:rFonts w:ascii="Arial" w:hAnsi="Arial"/>
          <w:sz w:val="18"/>
        </w:rPr>
        <w:tab/>
      </w:r>
      <w:r>
        <w:rPr>
          <w:rFonts w:ascii="Arial" w:hAnsi="Arial"/>
          <w:color w:val="000000"/>
          <w:sz w:val="18"/>
        </w:rPr>
        <w:t>- - - - - Te hake te llojit Merluccius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03049049</w:t>
      </w:r>
      <w:r>
        <w:rPr>
          <w:rFonts w:ascii="Arial" w:hAnsi="Arial"/>
          <w:sz w:val="18"/>
        </w:rPr>
        <w:tab/>
      </w:r>
      <w:r>
        <w:rPr>
          <w:rFonts w:ascii="Arial" w:hAnsi="Arial"/>
          <w:color w:val="000000"/>
          <w:sz w:val="18"/>
        </w:rPr>
        <w:t>- - - - - Te hake te llojit Urophycis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03049051</w:t>
      </w:r>
      <w:r>
        <w:rPr>
          <w:rFonts w:ascii="Arial" w:hAnsi="Arial"/>
          <w:sz w:val="18"/>
        </w:rPr>
        <w:tab/>
      </w:r>
      <w:r>
        <w:rPr>
          <w:rFonts w:ascii="Arial" w:hAnsi="Arial"/>
          <w:color w:val="000000"/>
          <w:sz w:val="18"/>
        </w:rPr>
        <w:t>- - - - Te megrim (Lepidorhombus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03049055</w:t>
      </w:r>
      <w:r>
        <w:rPr>
          <w:rFonts w:ascii="Arial" w:hAnsi="Arial"/>
          <w:sz w:val="18"/>
        </w:rPr>
        <w:tab/>
      </w:r>
      <w:r>
        <w:rPr>
          <w:rFonts w:ascii="Arial" w:hAnsi="Arial"/>
          <w:color w:val="000000"/>
          <w:sz w:val="18"/>
        </w:rPr>
        <w:t>- - - - Te krapit te Rrezeve (Brama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03049057</w:t>
      </w:r>
      <w:r>
        <w:rPr>
          <w:rFonts w:ascii="Arial" w:hAnsi="Arial"/>
          <w:sz w:val="18"/>
        </w:rPr>
        <w:tab/>
      </w:r>
      <w:r>
        <w:rPr>
          <w:rFonts w:ascii="Arial" w:hAnsi="Arial"/>
          <w:color w:val="000000"/>
          <w:sz w:val="18"/>
        </w:rPr>
        <w:t>- - - - Te peshkut majmun (Lophius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03049059</w:t>
      </w:r>
      <w:r>
        <w:rPr>
          <w:rFonts w:ascii="Arial" w:hAnsi="Arial"/>
          <w:sz w:val="18"/>
        </w:rPr>
        <w:tab/>
      </w:r>
      <w:r>
        <w:rPr>
          <w:rFonts w:ascii="Arial" w:hAnsi="Arial"/>
          <w:color w:val="000000"/>
          <w:sz w:val="18"/>
        </w:rPr>
        <w:t xml:space="preserve">- - - - Te whiting blu (Micromesistius poutassou apo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Gaduspoutassou)</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03049061</w:t>
      </w:r>
      <w:r>
        <w:rPr>
          <w:rFonts w:ascii="Arial" w:hAnsi="Arial"/>
          <w:sz w:val="18"/>
        </w:rPr>
        <w:tab/>
      </w:r>
      <w:r>
        <w:rPr>
          <w:rFonts w:ascii="Arial" w:hAnsi="Arial"/>
          <w:color w:val="000000"/>
          <w:sz w:val="18"/>
        </w:rPr>
        <w:t xml:space="preserve">- - - - Te pollakut te alaskes (Theragra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chalcogramma)</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03049065</w:t>
      </w:r>
      <w:r>
        <w:rPr>
          <w:rFonts w:ascii="Arial" w:hAnsi="Arial"/>
          <w:sz w:val="18"/>
        </w:rPr>
        <w:tab/>
      </w:r>
      <w:r>
        <w:rPr>
          <w:rFonts w:ascii="Arial" w:hAnsi="Arial"/>
          <w:color w:val="000000"/>
          <w:sz w:val="18"/>
        </w:rPr>
        <w:t>- - - - Te peshkut shpate (Xiphias gladius)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03049097</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03051000</w:t>
      </w:r>
      <w:r>
        <w:rPr>
          <w:rFonts w:ascii="Arial" w:hAnsi="Arial"/>
          <w:sz w:val="18"/>
        </w:rPr>
        <w:tab/>
      </w:r>
      <w:r>
        <w:rPr>
          <w:rFonts w:ascii="Arial" w:hAnsi="Arial"/>
          <w:color w:val="000000"/>
          <w:sz w:val="18"/>
        </w:rPr>
        <w:t xml:space="preserve">- Miell, kokriza dhe sfera te peshkut, tepershtatshme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perkonsum njerezor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03052000</w:t>
      </w:r>
      <w:r>
        <w:rPr>
          <w:rFonts w:ascii="Arial" w:hAnsi="Arial"/>
          <w:sz w:val="18"/>
        </w:rPr>
        <w:tab/>
      </w:r>
      <w:r>
        <w:rPr>
          <w:rFonts w:ascii="Arial" w:hAnsi="Arial"/>
          <w:color w:val="000000"/>
          <w:sz w:val="18"/>
        </w:rPr>
        <w:t xml:space="preserve">- Melcite dhe vezet, te thara, tetymosura, te kripura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apo ne uje me kripe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03053011</w:t>
      </w:r>
      <w:r>
        <w:rPr>
          <w:rFonts w:ascii="Arial" w:hAnsi="Arial"/>
          <w:sz w:val="18"/>
        </w:rPr>
        <w:tab/>
      </w:r>
      <w:r>
        <w:rPr>
          <w:rFonts w:ascii="Arial" w:hAnsi="Arial"/>
          <w:color w:val="000000"/>
          <w:sz w:val="18"/>
        </w:rPr>
        <w:t>- - - Te merlucit te llojit Gadus macrocephalus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03053019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03053030</w:t>
      </w:r>
      <w:r>
        <w:rPr>
          <w:rFonts w:ascii="Arial" w:hAnsi="Arial"/>
          <w:sz w:val="18"/>
        </w:rPr>
        <w:tab/>
      </w:r>
      <w:r>
        <w:rPr>
          <w:rFonts w:ascii="Arial" w:hAnsi="Arial"/>
          <w:color w:val="000000"/>
          <w:sz w:val="18"/>
        </w:rPr>
        <w:t xml:space="preserve">- -Te salmonit te Paqesorit (Oncorhynchus nerka,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Oncorhynchusgorbuscha, Oncorhynchus ket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03053050</w:t>
      </w:r>
      <w:r>
        <w:rPr>
          <w:rFonts w:ascii="Arial" w:hAnsi="Arial"/>
          <w:sz w:val="18"/>
        </w:rPr>
        <w:tab/>
      </w:r>
      <w:r>
        <w:rPr>
          <w:rFonts w:ascii="Arial" w:hAnsi="Arial"/>
          <w:color w:val="000000"/>
          <w:sz w:val="18"/>
        </w:rPr>
        <w:t xml:space="preserve">- - Te Rumbes se detit lesser apo Greenland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(Reinhardtius hippoglossoides),te kripura ap</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03053090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03054100</w:t>
      </w:r>
      <w:r>
        <w:rPr>
          <w:rFonts w:ascii="Arial" w:hAnsi="Arial"/>
          <w:sz w:val="18"/>
        </w:rPr>
        <w:tab/>
      </w:r>
      <w:r>
        <w:rPr>
          <w:rFonts w:ascii="Arial" w:hAnsi="Arial"/>
          <w:color w:val="000000"/>
          <w:sz w:val="18"/>
        </w:rPr>
        <w:t xml:space="preserve">- Salmon i Paqesorit (Oncorhynchus nerka,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Oncorhynchus gorbuscha, Oncorhynchus keta, Onc</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03054200</w:t>
      </w:r>
      <w:r>
        <w:rPr>
          <w:rFonts w:ascii="Arial" w:hAnsi="Arial"/>
          <w:sz w:val="18"/>
        </w:rPr>
        <w:tab/>
      </w:r>
      <w:r>
        <w:rPr>
          <w:rFonts w:ascii="Arial" w:hAnsi="Arial"/>
          <w:color w:val="000000"/>
          <w:sz w:val="18"/>
        </w:rPr>
        <w:t>- - Harrenga (Clupea harengus, Clupea pallasii)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03054910</w:t>
      </w:r>
      <w:r>
        <w:rPr>
          <w:rFonts w:ascii="Arial" w:hAnsi="Arial"/>
          <w:sz w:val="18"/>
        </w:rPr>
        <w:tab/>
      </w:r>
      <w:r>
        <w:rPr>
          <w:rFonts w:ascii="Arial" w:hAnsi="Arial"/>
          <w:color w:val="000000"/>
          <w:sz w:val="18"/>
        </w:rPr>
        <w:t xml:space="preserve">- - - Te Rumbes se detit lesser apo Greenland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(Reinhardtius hippoglossoides)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03054920</w:t>
      </w:r>
      <w:r>
        <w:rPr>
          <w:rFonts w:ascii="Arial" w:hAnsi="Arial"/>
          <w:sz w:val="18"/>
        </w:rPr>
        <w:tab/>
      </w:r>
      <w:r>
        <w:rPr>
          <w:rFonts w:ascii="Arial" w:hAnsi="Arial"/>
          <w:color w:val="000000"/>
          <w:sz w:val="18"/>
        </w:rPr>
        <w:t xml:space="preserve">- - - Te rumbes se Atlantikut (Hippoglossus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hippoglossus)</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03054930</w:t>
      </w:r>
      <w:r>
        <w:rPr>
          <w:rFonts w:ascii="Arial" w:hAnsi="Arial"/>
          <w:sz w:val="18"/>
        </w:rPr>
        <w:tab/>
      </w:r>
      <w:r>
        <w:rPr>
          <w:rFonts w:ascii="Arial" w:hAnsi="Arial"/>
          <w:color w:val="000000"/>
          <w:sz w:val="18"/>
        </w:rPr>
        <w:t xml:space="preserve">- - - Skumri ( Scomber scombrus, Scomber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australasicus, Scomber japonicus)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03054945</w:t>
      </w:r>
      <w:r>
        <w:rPr>
          <w:rFonts w:ascii="Arial" w:hAnsi="Arial"/>
          <w:sz w:val="18"/>
        </w:rPr>
        <w:tab/>
      </w:r>
      <w:r>
        <w:rPr>
          <w:rFonts w:ascii="Arial" w:hAnsi="Arial"/>
          <w:color w:val="000000"/>
          <w:sz w:val="18"/>
        </w:rPr>
        <w:t xml:space="preserve">- - - Trofte (Salmo trutta, Oncorhynchus mukiss,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Oncorhynchusclarki, Oncorhynchus aguabo</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03054950</w:t>
      </w:r>
      <w:r>
        <w:rPr>
          <w:rFonts w:ascii="Arial" w:hAnsi="Arial"/>
          <w:sz w:val="18"/>
        </w:rPr>
        <w:tab/>
      </w:r>
      <w:r>
        <w:rPr>
          <w:rFonts w:ascii="Arial" w:hAnsi="Arial"/>
          <w:color w:val="000000"/>
          <w:sz w:val="18"/>
        </w:rPr>
        <w:t>- - - Ngjala (Anguilla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03054980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03055110</w:t>
      </w:r>
      <w:r>
        <w:rPr>
          <w:rFonts w:ascii="Arial" w:hAnsi="Arial"/>
          <w:sz w:val="18"/>
        </w:rPr>
        <w:tab/>
      </w:r>
      <w:r>
        <w:rPr>
          <w:rFonts w:ascii="Arial" w:hAnsi="Arial"/>
          <w:color w:val="000000"/>
          <w:sz w:val="18"/>
        </w:rPr>
        <w:t>- - - I thare, jo I kripur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03055190</w:t>
      </w:r>
      <w:r>
        <w:rPr>
          <w:rFonts w:ascii="Arial" w:hAnsi="Arial"/>
          <w:sz w:val="18"/>
        </w:rPr>
        <w:tab/>
      </w:r>
      <w:r>
        <w:rPr>
          <w:rFonts w:ascii="Arial" w:hAnsi="Arial"/>
          <w:color w:val="000000"/>
          <w:sz w:val="18"/>
        </w:rPr>
        <w:t>- - - I thare, I kripur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03055911</w:t>
      </w:r>
      <w:r>
        <w:rPr>
          <w:rFonts w:ascii="Arial" w:hAnsi="Arial"/>
          <w:sz w:val="18"/>
        </w:rPr>
        <w:tab/>
      </w:r>
      <w:r>
        <w:rPr>
          <w:rFonts w:ascii="Arial" w:hAnsi="Arial"/>
          <w:color w:val="000000"/>
          <w:sz w:val="18"/>
        </w:rPr>
        <w:t>- - - - I thare, jo I kripur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03055919</w:t>
      </w:r>
      <w:r>
        <w:rPr>
          <w:rFonts w:ascii="Arial" w:hAnsi="Arial"/>
          <w:sz w:val="18"/>
        </w:rPr>
        <w:tab/>
      </w:r>
      <w:r>
        <w:rPr>
          <w:rFonts w:ascii="Arial" w:hAnsi="Arial"/>
          <w:color w:val="000000"/>
          <w:sz w:val="18"/>
        </w:rPr>
        <w:t>- - - - I thare, I kripur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03055930</w:t>
      </w:r>
      <w:r>
        <w:rPr>
          <w:rFonts w:ascii="Arial" w:hAnsi="Arial"/>
          <w:sz w:val="18"/>
        </w:rPr>
        <w:tab/>
      </w:r>
      <w:r>
        <w:rPr>
          <w:rFonts w:ascii="Arial" w:hAnsi="Arial"/>
          <w:color w:val="000000"/>
          <w:sz w:val="18"/>
        </w:rPr>
        <w:t>- - - Harrenga (Clupea harengus, Clupea pallasii)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03055950</w:t>
      </w:r>
      <w:r>
        <w:rPr>
          <w:rFonts w:ascii="Arial" w:hAnsi="Arial"/>
          <w:sz w:val="18"/>
        </w:rPr>
        <w:tab/>
      </w:r>
      <w:r>
        <w:rPr>
          <w:rFonts w:ascii="Arial" w:hAnsi="Arial"/>
          <w:color w:val="000000"/>
          <w:sz w:val="18"/>
        </w:rPr>
        <w:t>- - - Acuget ( Engraulis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03055960</w:t>
      </w:r>
      <w:r>
        <w:rPr>
          <w:rFonts w:ascii="Arial" w:hAnsi="Arial"/>
          <w:sz w:val="18"/>
        </w:rPr>
        <w:tab/>
      </w:r>
      <w:r>
        <w:rPr>
          <w:rFonts w:ascii="Arial" w:hAnsi="Arial"/>
          <w:color w:val="000000"/>
          <w:sz w:val="18"/>
        </w:rPr>
        <w:t xml:space="preserve">- - - Rumbe lesser apo Greenland ( Reinhardtius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hippoglossoides),dhe rumbe e Paqesorit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03055970</w:t>
      </w:r>
      <w:r>
        <w:rPr>
          <w:rFonts w:ascii="Arial" w:hAnsi="Arial"/>
          <w:sz w:val="18"/>
        </w:rPr>
        <w:tab/>
      </w:r>
      <w:r>
        <w:rPr>
          <w:rFonts w:ascii="Arial" w:hAnsi="Arial"/>
          <w:color w:val="000000"/>
          <w:sz w:val="18"/>
        </w:rPr>
        <w:t>- - - Rumbe e Atlantikut ( Hippoglosus hippoglossus)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03055990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03056100</w:t>
      </w:r>
      <w:r>
        <w:rPr>
          <w:rFonts w:ascii="Arial" w:hAnsi="Arial"/>
          <w:sz w:val="18"/>
        </w:rPr>
        <w:tab/>
      </w:r>
      <w:r>
        <w:rPr>
          <w:rFonts w:ascii="Arial" w:hAnsi="Arial"/>
          <w:color w:val="000000"/>
          <w:sz w:val="18"/>
        </w:rPr>
        <w:t>- - Harrenga (Clupea harangus, Clupea pallasii)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03056200</w:t>
      </w:r>
      <w:r>
        <w:rPr>
          <w:rFonts w:ascii="Arial" w:hAnsi="Arial"/>
          <w:sz w:val="18"/>
        </w:rPr>
        <w:tab/>
      </w:r>
      <w:r>
        <w:rPr>
          <w:rFonts w:ascii="Arial" w:hAnsi="Arial"/>
          <w:color w:val="000000"/>
          <w:sz w:val="18"/>
        </w:rPr>
        <w:t xml:space="preserve">- - Merluc (Gadus morhua, Gadus ogac, Gadus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macrocephalus)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03056300</w:t>
      </w:r>
      <w:r>
        <w:rPr>
          <w:rFonts w:ascii="Arial" w:hAnsi="Arial"/>
          <w:sz w:val="18"/>
        </w:rPr>
        <w:tab/>
      </w:r>
      <w:r>
        <w:rPr>
          <w:rFonts w:ascii="Arial" w:hAnsi="Arial"/>
          <w:color w:val="000000"/>
          <w:sz w:val="18"/>
        </w:rPr>
        <w:t>- - Açuget (Engraulis spp.)</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03056910</w:t>
      </w:r>
      <w:r>
        <w:rPr>
          <w:rFonts w:ascii="Arial" w:hAnsi="Arial"/>
          <w:sz w:val="18"/>
        </w:rPr>
        <w:tab/>
      </w:r>
      <w:r>
        <w:rPr>
          <w:rFonts w:ascii="Arial" w:hAnsi="Arial"/>
          <w:color w:val="000000"/>
          <w:sz w:val="18"/>
        </w:rPr>
        <w:t>- - - Peshk I llojit Boreogadus saida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03056920</w:t>
      </w:r>
      <w:r>
        <w:rPr>
          <w:rFonts w:ascii="Arial" w:hAnsi="Arial"/>
          <w:sz w:val="18"/>
        </w:rPr>
        <w:tab/>
      </w:r>
      <w:r>
        <w:rPr>
          <w:rFonts w:ascii="Arial" w:hAnsi="Arial"/>
          <w:color w:val="000000"/>
          <w:sz w:val="18"/>
        </w:rPr>
        <w:t xml:space="preserve">- - - Rumbe lesser apo Greenland ( Reinhardtius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hippoglossoides),dhe rumbe e Paqesorit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03056930</w:t>
      </w:r>
      <w:r>
        <w:rPr>
          <w:rFonts w:ascii="Arial" w:hAnsi="Arial"/>
          <w:sz w:val="18"/>
        </w:rPr>
        <w:tab/>
      </w:r>
      <w:r>
        <w:rPr>
          <w:rFonts w:ascii="Arial" w:hAnsi="Arial"/>
          <w:color w:val="000000"/>
          <w:sz w:val="18"/>
        </w:rPr>
        <w:t>- - - Rumbe e Atlantikut ( Hippoglosus hippoglossus)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03056950</w:t>
      </w:r>
      <w:r>
        <w:rPr>
          <w:rFonts w:ascii="Arial" w:hAnsi="Arial"/>
          <w:sz w:val="18"/>
        </w:rPr>
        <w:tab/>
      </w:r>
      <w:r>
        <w:rPr>
          <w:rFonts w:ascii="Arial" w:hAnsi="Arial"/>
          <w:color w:val="000000"/>
          <w:sz w:val="18"/>
        </w:rPr>
        <w:t xml:space="preserve">- - - Salmon i Paqesorit (Oncorhynchus nerka,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Oncorhynchus gorbuscha, Oncorhynchus keta,</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03056990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03061110</w:t>
      </w:r>
      <w:r>
        <w:rPr>
          <w:rFonts w:ascii="Arial" w:hAnsi="Arial"/>
          <w:sz w:val="18"/>
        </w:rPr>
        <w:tab/>
      </w:r>
      <w:r>
        <w:rPr>
          <w:rFonts w:ascii="Arial" w:hAnsi="Arial"/>
          <w:color w:val="000000"/>
          <w:sz w:val="18"/>
        </w:rPr>
        <w:t>- - - Bishtat e karavidheve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03061210</w:t>
      </w:r>
      <w:r>
        <w:rPr>
          <w:rFonts w:ascii="Arial" w:hAnsi="Arial"/>
          <w:sz w:val="18"/>
        </w:rPr>
        <w:tab/>
      </w:r>
      <w:r>
        <w:rPr>
          <w:rFonts w:ascii="Arial" w:hAnsi="Arial"/>
          <w:color w:val="000000"/>
          <w:sz w:val="18"/>
        </w:rPr>
        <w:t>- - - Te plota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03061290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03061310</w:t>
      </w:r>
      <w:r>
        <w:rPr>
          <w:rFonts w:ascii="Arial" w:hAnsi="Arial"/>
          <w:sz w:val="18"/>
        </w:rPr>
        <w:tab/>
      </w:r>
      <w:r>
        <w:rPr>
          <w:rFonts w:ascii="Arial" w:hAnsi="Arial"/>
          <w:color w:val="000000"/>
          <w:sz w:val="18"/>
        </w:rPr>
        <w:t>- - - Te familjes pandalidae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03061330</w:t>
      </w:r>
      <w:r>
        <w:rPr>
          <w:rFonts w:ascii="Arial" w:hAnsi="Arial"/>
          <w:sz w:val="18"/>
        </w:rPr>
        <w:tab/>
      </w:r>
      <w:r>
        <w:rPr>
          <w:rFonts w:ascii="Arial" w:hAnsi="Arial"/>
          <w:color w:val="000000"/>
          <w:sz w:val="18"/>
        </w:rPr>
        <w:t>- - - Karkaleca te llojit Crangon</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03061340</w:t>
      </w:r>
      <w:r>
        <w:rPr>
          <w:rFonts w:ascii="Arial" w:hAnsi="Arial"/>
          <w:sz w:val="18"/>
        </w:rPr>
        <w:tab/>
      </w:r>
      <w:r>
        <w:rPr>
          <w:rFonts w:ascii="Arial" w:hAnsi="Arial"/>
          <w:color w:val="000000"/>
          <w:sz w:val="18"/>
        </w:rPr>
        <w:t xml:space="preserve">- - - Karkaleca roze te ujrave te thella (Parapenaeus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longirostris)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03061350</w:t>
      </w:r>
      <w:r>
        <w:rPr>
          <w:rFonts w:ascii="Arial" w:hAnsi="Arial"/>
          <w:sz w:val="18"/>
        </w:rPr>
        <w:tab/>
      </w:r>
      <w:r>
        <w:rPr>
          <w:rFonts w:ascii="Arial" w:hAnsi="Arial"/>
          <w:color w:val="000000"/>
          <w:sz w:val="18"/>
        </w:rPr>
        <w:t>- - - Karkaleca te llojit Penaeus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03061380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03061410</w:t>
      </w:r>
      <w:r>
        <w:rPr>
          <w:rFonts w:ascii="Arial" w:hAnsi="Arial"/>
          <w:sz w:val="18"/>
        </w:rPr>
        <w:tab/>
      </w:r>
      <w:r>
        <w:rPr>
          <w:rFonts w:ascii="Arial" w:hAnsi="Arial"/>
          <w:color w:val="000000"/>
          <w:sz w:val="18"/>
        </w:rPr>
        <w:t xml:space="preserve">- - - Gafore te llojit Paralithodes camchaticus,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Chionoecetes spp. Dhe Callinectes sapid</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03061430</w:t>
      </w:r>
      <w:r>
        <w:rPr>
          <w:rFonts w:ascii="Arial" w:hAnsi="Arial"/>
          <w:sz w:val="18"/>
        </w:rPr>
        <w:tab/>
      </w:r>
      <w:r>
        <w:rPr>
          <w:rFonts w:ascii="Arial" w:hAnsi="Arial"/>
          <w:color w:val="000000"/>
          <w:sz w:val="18"/>
        </w:rPr>
        <w:t>- - - Gafore te llojit Cancer pagurus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03061490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03061910</w:t>
      </w:r>
      <w:r>
        <w:rPr>
          <w:rFonts w:ascii="Arial" w:hAnsi="Arial"/>
          <w:sz w:val="18"/>
        </w:rPr>
        <w:tab/>
      </w:r>
      <w:r>
        <w:rPr>
          <w:rFonts w:ascii="Arial" w:hAnsi="Arial"/>
          <w:color w:val="000000"/>
          <w:sz w:val="18"/>
        </w:rPr>
        <w:t>- - - Peshk me guacke te ujrave te buta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03061930</w:t>
      </w:r>
      <w:r>
        <w:rPr>
          <w:rFonts w:ascii="Arial" w:hAnsi="Arial"/>
          <w:sz w:val="18"/>
        </w:rPr>
        <w:tab/>
      </w:r>
      <w:r>
        <w:rPr>
          <w:rFonts w:ascii="Arial" w:hAnsi="Arial"/>
          <w:color w:val="000000"/>
          <w:sz w:val="18"/>
        </w:rPr>
        <w:t xml:space="preserve">- - - Gaforet e detit te Norvegjise (Nephrops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norvegicus)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03061990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03062100</w:t>
      </w:r>
      <w:r>
        <w:rPr>
          <w:rFonts w:ascii="Arial" w:hAnsi="Arial"/>
          <w:sz w:val="18"/>
        </w:rPr>
        <w:tab/>
      </w:r>
      <w:r>
        <w:rPr>
          <w:rFonts w:ascii="Arial" w:hAnsi="Arial"/>
          <w:color w:val="000000"/>
          <w:sz w:val="18"/>
        </w:rPr>
        <w:t>- - Gaforet e shkembinjeve dhe karavidhe te tjera deti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(Polinurusspp., Panulirus spp.</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03062210</w:t>
      </w:r>
      <w:r>
        <w:rPr>
          <w:rFonts w:ascii="Arial" w:hAnsi="Arial"/>
          <w:sz w:val="18"/>
        </w:rPr>
        <w:tab/>
      </w:r>
      <w:r>
        <w:rPr>
          <w:rFonts w:ascii="Arial" w:hAnsi="Arial"/>
          <w:color w:val="000000"/>
          <w:sz w:val="18"/>
        </w:rPr>
        <w:t>- - - Te gjalla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03062291</w:t>
      </w:r>
      <w:r>
        <w:rPr>
          <w:rFonts w:ascii="Arial" w:hAnsi="Arial"/>
          <w:sz w:val="18"/>
        </w:rPr>
        <w:tab/>
      </w:r>
      <w:r>
        <w:rPr>
          <w:rFonts w:ascii="Arial" w:hAnsi="Arial"/>
          <w:color w:val="000000"/>
          <w:sz w:val="18"/>
        </w:rPr>
        <w:t>- - - - Te plota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03062299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03062310</w:t>
      </w:r>
      <w:r>
        <w:rPr>
          <w:rFonts w:ascii="Arial" w:hAnsi="Arial"/>
          <w:sz w:val="18"/>
        </w:rPr>
        <w:tab/>
      </w:r>
      <w:r>
        <w:rPr>
          <w:rFonts w:ascii="Arial" w:hAnsi="Arial"/>
          <w:color w:val="000000"/>
          <w:sz w:val="18"/>
        </w:rPr>
        <w:t>- - - Te familjes Pandalidae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03062331</w:t>
      </w:r>
      <w:r>
        <w:rPr>
          <w:rFonts w:ascii="Arial" w:hAnsi="Arial"/>
          <w:sz w:val="18"/>
        </w:rPr>
        <w:tab/>
      </w:r>
      <w:r>
        <w:rPr>
          <w:rFonts w:ascii="Arial" w:hAnsi="Arial"/>
          <w:color w:val="000000"/>
          <w:sz w:val="18"/>
        </w:rPr>
        <w:t xml:space="preserve">- - - - Te fresketa, te ftohta apo te gatuara me avull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apo nepermjetzierjes ne uje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03062339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03062390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03062410</w:t>
      </w:r>
      <w:r>
        <w:rPr>
          <w:rFonts w:ascii="Arial" w:hAnsi="Arial"/>
          <w:sz w:val="18"/>
        </w:rPr>
        <w:tab/>
      </w:r>
      <w:r>
        <w:rPr>
          <w:rFonts w:ascii="Arial" w:hAnsi="Arial"/>
          <w:color w:val="000000"/>
          <w:sz w:val="18"/>
        </w:rPr>
        <w:t xml:space="preserve">- - - Gafore te llojit Paralithodes camchaticus,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Chionoecetes spp.Dhe Callinectes sapidu</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03062430</w:t>
      </w:r>
      <w:r>
        <w:rPr>
          <w:rFonts w:ascii="Arial" w:hAnsi="Arial"/>
          <w:sz w:val="18"/>
        </w:rPr>
        <w:tab/>
      </w:r>
      <w:r>
        <w:rPr>
          <w:rFonts w:ascii="Arial" w:hAnsi="Arial"/>
          <w:color w:val="000000"/>
          <w:sz w:val="18"/>
        </w:rPr>
        <w:t>- - - Gafore te llojit Cancer pagurus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03062490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03062910</w:t>
      </w:r>
      <w:r>
        <w:rPr>
          <w:rFonts w:ascii="Arial" w:hAnsi="Arial"/>
          <w:sz w:val="18"/>
        </w:rPr>
        <w:tab/>
      </w:r>
      <w:r>
        <w:rPr>
          <w:rFonts w:ascii="Arial" w:hAnsi="Arial"/>
          <w:color w:val="000000"/>
          <w:sz w:val="18"/>
        </w:rPr>
        <w:t>- - - Peshk me guacke te ujrave te buta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03062930</w:t>
      </w:r>
      <w:r>
        <w:rPr>
          <w:rFonts w:ascii="Arial" w:hAnsi="Arial"/>
          <w:sz w:val="18"/>
        </w:rPr>
        <w:tab/>
      </w:r>
      <w:r>
        <w:rPr>
          <w:rFonts w:ascii="Arial" w:hAnsi="Arial"/>
          <w:color w:val="000000"/>
          <w:sz w:val="18"/>
        </w:rPr>
        <w:t xml:space="preserve">- - - Gaforet e detit te Norvegjise (Nephrops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norvegicus)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03062990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03071010</w:t>
      </w:r>
      <w:r>
        <w:rPr>
          <w:rFonts w:ascii="Arial" w:hAnsi="Arial"/>
          <w:sz w:val="18"/>
        </w:rPr>
        <w:tab/>
      </w:r>
      <w:r>
        <w:rPr>
          <w:rFonts w:ascii="Arial" w:hAnsi="Arial"/>
          <w:color w:val="000000"/>
          <w:sz w:val="18"/>
        </w:rPr>
        <w:t>- - Midhje te sheshta (te llojit Ostrea), te gjalla dhe me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peshe (duke perfshire guacken</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03071090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03072100</w:t>
      </w:r>
      <w:r>
        <w:rPr>
          <w:rFonts w:ascii="Arial" w:hAnsi="Arial"/>
          <w:sz w:val="18"/>
        </w:rPr>
        <w:tab/>
      </w:r>
      <w:r>
        <w:rPr>
          <w:rFonts w:ascii="Arial" w:hAnsi="Arial"/>
          <w:color w:val="000000"/>
          <w:sz w:val="18"/>
        </w:rPr>
        <w:t>- - Te gjalla, te freket apo te ftohte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03072910</w:t>
      </w:r>
      <w:r>
        <w:rPr>
          <w:rFonts w:ascii="Arial" w:hAnsi="Arial"/>
          <w:sz w:val="18"/>
        </w:rPr>
        <w:tab/>
      </w:r>
      <w:r>
        <w:rPr>
          <w:rFonts w:ascii="Arial" w:hAnsi="Arial"/>
          <w:color w:val="000000"/>
          <w:sz w:val="18"/>
        </w:rPr>
        <w:t xml:space="preserve">- - - Coquilles St Jacques (Pecten maximus), te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ngrira</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03072990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03073110</w:t>
      </w:r>
      <w:r>
        <w:rPr>
          <w:rFonts w:ascii="Arial" w:hAnsi="Arial"/>
          <w:sz w:val="18"/>
        </w:rPr>
        <w:tab/>
      </w:r>
      <w:r>
        <w:rPr>
          <w:rFonts w:ascii="Arial" w:hAnsi="Arial"/>
          <w:color w:val="000000"/>
          <w:sz w:val="18"/>
        </w:rPr>
        <w:t>- - - Mytilus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03073190</w:t>
      </w:r>
      <w:r>
        <w:rPr>
          <w:rFonts w:ascii="Arial" w:hAnsi="Arial"/>
          <w:sz w:val="18"/>
        </w:rPr>
        <w:tab/>
      </w:r>
      <w:r>
        <w:rPr>
          <w:rFonts w:ascii="Arial" w:hAnsi="Arial"/>
          <w:color w:val="000000"/>
          <w:sz w:val="18"/>
        </w:rPr>
        <w:t>- - - Perna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03073910</w:t>
      </w:r>
      <w:r>
        <w:rPr>
          <w:rFonts w:ascii="Arial" w:hAnsi="Arial"/>
          <w:sz w:val="18"/>
        </w:rPr>
        <w:tab/>
      </w:r>
      <w:r>
        <w:rPr>
          <w:rFonts w:ascii="Arial" w:hAnsi="Arial"/>
          <w:color w:val="000000"/>
          <w:sz w:val="18"/>
        </w:rPr>
        <w:t>- - - Mytilus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03073990</w:t>
      </w:r>
      <w:r>
        <w:rPr>
          <w:rFonts w:ascii="Arial" w:hAnsi="Arial"/>
          <w:sz w:val="18"/>
        </w:rPr>
        <w:tab/>
      </w:r>
      <w:r>
        <w:rPr>
          <w:rFonts w:ascii="Arial" w:hAnsi="Arial"/>
          <w:color w:val="000000"/>
          <w:sz w:val="18"/>
        </w:rPr>
        <w:t>- - - Perna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03074110</w:t>
      </w:r>
      <w:r>
        <w:rPr>
          <w:rFonts w:ascii="Arial" w:hAnsi="Arial"/>
          <w:sz w:val="18"/>
        </w:rPr>
        <w:tab/>
      </w:r>
      <w:r>
        <w:rPr>
          <w:rFonts w:ascii="Arial" w:hAnsi="Arial"/>
          <w:color w:val="000000"/>
          <w:sz w:val="18"/>
        </w:rPr>
        <w:t xml:space="preserve">- - - Sepie (Sepia officinalis, Rossiamacrosoma,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Sepiola spp)</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03074191</w:t>
      </w:r>
      <w:r>
        <w:rPr>
          <w:rFonts w:ascii="Arial" w:hAnsi="Arial"/>
          <w:sz w:val="18"/>
        </w:rPr>
        <w:tab/>
      </w:r>
      <w:r>
        <w:rPr>
          <w:rFonts w:ascii="Arial" w:hAnsi="Arial"/>
          <w:color w:val="000000"/>
          <w:sz w:val="18"/>
        </w:rPr>
        <w:t>- - - - Loligo spp., Ommastrephes sagittatus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03074199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03074901</w:t>
      </w:r>
      <w:r>
        <w:rPr>
          <w:rFonts w:ascii="Arial" w:hAnsi="Arial"/>
          <w:sz w:val="18"/>
        </w:rPr>
        <w:tab/>
      </w:r>
      <w:r>
        <w:rPr>
          <w:rFonts w:ascii="Arial" w:hAnsi="Arial"/>
          <w:color w:val="000000"/>
          <w:sz w:val="18"/>
        </w:rPr>
        <w:t>- - - - - - Sepie lesser (Sepiola rondeleti)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03074911</w:t>
      </w:r>
      <w:r>
        <w:rPr>
          <w:rFonts w:ascii="Arial" w:hAnsi="Arial"/>
          <w:sz w:val="18"/>
        </w:rPr>
        <w:tab/>
      </w:r>
      <w:r>
        <w:rPr>
          <w:rFonts w:ascii="Arial" w:hAnsi="Arial"/>
          <w:color w:val="000000"/>
          <w:sz w:val="18"/>
        </w:rPr>
        <w:t>- -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03074918</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03074931</w:t>
      </w:r>
      <w:r>
        <w:rPr>
          <w:rFonts w:ascii="Arial" w:hAnsi="Arial"/>
          <w:sz w:val="18"/>
        </w:rPr>
        <w:tab/>
      </w:r>
      <w:r>
        <w:rPr>
          <w:rFonts w:ascii="Arial" w:hAnsi="Arial"/>
          <w:color w:val="000000"/>
          <w:sz w:val="18"/>
        </w:rPr>
        <w:t>- - - - - - Loligo vulgaris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03074933</w:t>
      </w:r>
      <w:r>
        <w:rPr>
          <w:rFonts w:ascii="Arial" w:hAnsi="Arial"/>
          <w:sz w:val="18"/>
        </w:rPr>
        <w:tab/>
      </w:r>
      <w:r>
        <w:rPr>
          <w:rFonts w:ascii="Arial" w:hAnsi="Arial"/>
          <w:color w:val="000000"/>
          <w:sz w:val="18"/>
        </w:rPr>
        <w:t>- - - - - - Loligo pealei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03074935</w:t>
      </w:r>
      <w:r>
        <w:rPr>
          <w:rFonts w:ascii="Arial" w:hAnsi="Arial"/>
          <w:sz w:val="18"/>
        </w:rPr>
        <w:tab/>
      </w:r>
      <w:r>
        <w:rPr>
          <w:rFonts w:ascii="Arial" w:hAnsi="Arial"/>
          <w:color w:val="000000"/>
          <w:sz w:val="18"/>
        </w:rPr>
        <w:t>- - - - - - Loligo patagonica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03074938</w:t>
      </w:r>
      <w:r>
        <w:rPr>
          <w:rFonts w:ascii="Arial" w:hAnsi="Arial"/>
          <w:sz w:val="18"/>
        </w:rPr>
        <w:tab/>
      </w:r>
      <w:r>
        <w:rPr>
          <w:rFonts w:ascii="Arial" w:hAnsi="Arial"/>
          <w:color w:val="000000"/>
          <w:sz w:val="18"/>
        </w:rPr>
        <w:t>- -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03074951</w:t>
      </w:r>
      <w:r>
        <w:rPr>
          <w:rFonts w:ascii="Arial" w:hAnsi="Arial"/>
          <w:sz w:val="18"/>
        </w:rPr>
        <w:tab/>
      </w:r>
      <w:r>
        <w:rPr>
          <w:rFonts w:ascii="Arial" w:hAnsi="Arial"/>
          <w:color w:val="000000"/>
          <w:sz w:val="18"/>
        </w:rPr>
        <w:t>- - - - - Ommastrephes sagittatus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03074959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03074971</w:t>
      </w:r>
      <w:r>
        <w:rPr>
          <w:rFonts w:ascii="Arial" w:hAnsi="Arial"/>
          <w:sz w:val="18"/>
        </w:rPr>
        <w:tab/>
      </w:r>
      <w:r>
        <w:rPr>
          <w:rFonts w:ascii="Arial" w:hAnsi="Arial"/>
          <w:color w:val="000000"/>
          <w:sz w:val="18"/>
        </w:rPr>
        <w:t xml:space="preserve">- - - - Sepie (Sepia officinalis, Rossiamacrosoma,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Sepiola spp)</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03074991</w:t>
      </w:r>
      <w:r>
        <w:rPr>
          <w:rFonts w:ascii="Arial" w:hAnsi="Arial"/>
          <w:sz w:val="18"/>
        </w:rPr>
        <w:tab/>
      </w:r>
      <w:r>
        <w:rPr>
          <w:rFonts w:ascii="Arial" w:hAnsi="Arial"/>
          <w:color w:val="000000"/>
          <w:sz w:val="18"/>
        </w:rPr>
        <w:t>- - - - - Loligo spp., Ommastrephes sagittatus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03074999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03075100</w:t>
      </w:r>
      <w:r>
        <w:rPr>
          <w:rFonts w:ascii="Arial" w:hAnsi="Arial"/>
          <w:sz w:val="18"/>
        </w:rPr>
        <w:tab/>
      </w:r>
      <w:r>
        <w:rPr>
          <w:rFonts w:ascii="Arial" w:hAnsi="Arial"/>
          <w:color w:val="000000"/>
          <w:sz w:val="18"/>
        </w:rPr>
        <w:t>- - Te gjalla, te fresketa apo te ftohta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03075910</w:t>
      </w:r>
      <w:r>
        <w:rPr>
          <w:rFonts w:ascii="Arial" w:hAnsi="Arial"/>
          <w:sz w:val="18"/>
        </w:rPr>
        <w:tab/>
      </w:r>
      <w:r>
        <w:rPr>
          <w:rFonts w:ascii="Arial" w:hAnsi="Arial"/>
          <w:color w:val="000000"/>
          <w:sz w:val="18"/>
        </w:rPr>
        <w:t>- - - Te ngrira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03075990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03076000</w:t>
      </w:r>
      <w:r>
        <w:rPr>
          <w:rFonts w:ascii="Arial" w:hAnsi="Arial"/>
          <w:sz w:val="18"/>
        </w:rPr>
        <w:tab/>
      </w:r>
      <w:r>
        <w:rPr>
          <w:rFonts w:ascii="Arial" w:hAnsi="Arial"/>
          <w:color w:val="000000"/>
          <w:sz w:val="18"/>
        </w:rPr>
        <w:t>- Gjarperinj, ndryshe nga gjarperinjte e detit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03079100</w:t>
      </w:r>
      <w:r>
        <w:rPr>
          <w:rFonts w:ascii="Arial" w:hAnsi="Arial"/>
          <w:sz w:val="18"/>
        </w:rPr>
        <w:tab/>
      </w:r>
      <w:r>
        <w:rPr>
          <w:rFonts w:ascii="Arial" w:hAnsi="Arial"/>
          <w:color w:val="000000"/>
          <w:sz w:val="18"/>
        </w:rPr>
        <w:t>- - Te gjalla, te fresketa apo te ftohta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03079911</w:t>
      </w:r>
      <w:r>
        <w:rPr>
          <w:rFonts w:ascii="Arial" w:hAnsi="Arial"/>
          <w:sz w:val="18"/>
        </w:rPr>
        <w:tab/>
      </w:r>
      <w:r>
        <w:rPr>
          <w:rFonts w:ascii="Arial" w:hAnsi="Arial"/>
          <w:color w:val="000000"/>
          <w:sz w:val="18"/>
        </w:rPr>
        <w:t>- - - - Illex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03079913</w:t>
      </w:r>
      <w:r>
        <w:rPr>
          <w:rFonts w:ascii="Arial" w:hAnsi="Arial"/>
          <w:sz w:val="18"/>
        </w:rPr>
        <w:tab/>
      </w:r>
      <w:r>
        <w:rPr>
          <w:rFonts w:ascii="Arial" w:hAnsi="Arial"/>
          <w:color w:val="000000"/>
          <w:sz w:val="18"/>
        </w:rPr>
        <w:t xml:space="preserve">- - - - Venus me vija dhe lloje te tjera te familjes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Veneridae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03079915</w:t>
      </w:r>
      <w:r>
        <w:rPr>
          <w:rFonts w:ascii="Arial" w:hAnsi="Arial"/>
          <w:sz w:val="18"/>
        </w:rPr>
        <w:tab/>
      </w:r>
      <w:r>
        <w:rPr>
          <w:rFonts w:ascii="Arial" w:hAnsi="Arial"/>
          <w:color w:val="000000"/>
          <w:sz w:val="18"/>
        </w:rPr>
        <w:t>- - - - Peshk xhelli (Rhopilema spp.)</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03079918</w:t>
      </w:r>
      <w:r>
        <w:rPr>
          <w:rFonts w:ascii="Arial" w:hAnsi="Arial"/>
          <w:sz w:val="18"/>
        </w:rPr>
        <w:tab/>
      </w:r>
      <w:r>
        <w:rPr>
          <w:rFonts w:ascii="Arial" w:hAnsi="Arial"/>
          <w:color w:val="000000"/>
          <w:sz w:val="18"/>
        </w:rPr>
        <w:t>- - - - Jovertebroret e tjere ujore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03079990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04021011</w:t>
      </w:r>
      <w:r>
        <w:rPr>
          <w:rFonts w:ascii="Arial" w:hAnsi="Arial"/>
          <w:sz w:val="18"/>
        </w:rPr>
        <w:tab/>
      </w:r>
      <w:r>
        <w:rPr>
          <w:rFonts w:ascii="Arial" w:hAnsi="Arial"/>
          <w:color w:val="000000"/>
          <w:sz w:val="18"/>
        </w:rPr>
        <w:t xml:space="preserve">- - - Ne paketime per shitje me pakice me nje peshe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neto jo me teper se 2,5 kg</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04021019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04021091</w:t>
      </w:r>
      <w:r>
        <w:rPr>
          <w:rFonts w:ascii="Arial" w:hAnsi="Arial"/>
          <w:sz w:val="18"/>
        </w:rPr>
        <w:tab/>
      </w:r>
      <w:r>
        <w:rPr>
          <w:rFonts w:ascii="Arial" w:hAnsi="Arial"/>
          <w:color w:val="000000"/>
          <w:sz w:val="18"/>
        </w:rPr>
        <w:t xml:space="preserve">- - - Ne paketime per shitje me pakice me nje peshe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neto jo me teper se 2,5 kg</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04021099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04022111</w:t>
      </w:r>
      <w:r>
        <w:rPr>
          <w:rFonts w:ascii="Arial" w:hAnsi="Arial"/>
          <w:sz w:val="18"/>
        </w:rPr>
        <w:tab/>
      </w:r>
      <w:r>
        <w:rPr>
          <w:rFonts w:ascii="Arial" w:hAnsi="Arial"/>
          <w:color w:val="000000"/>
          <w:sz w:val="18"/>
        </w:rPr>
        <w:t xml:space="preserve">- - - - Ne paketime per shitje me pakice me nje peshe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neto jo me teper se 2,5 kg</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04022117</w:t>
      </w:r>
      <w:r>
        <w:rPr>
          <w:rFonts w:ascii="Arial" w:hAnsi="Arial"/>
          <w:sz w:val="18"/>
        </w:rPr>
        <w:tab/>
      </w:r>
      <w:r>
        <w:rPr>
          <w:rFonts w:ascii="Arial" w:hAnsi="Arial"/>
          <w:color w:val="000000"/>
          <w:sz w:val="18"/>
        </w:rPr>
        <w:t xml:space="preserve">- - - - - Te nje permbajtje yndyre, ndaj peshes, jo me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teper se 11%</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04022119</w:t>
      </w:r>
      <w:r>
        <w:rPr>
          <w:rFonts w:ascii="Arial" w:hAnsi="Arial"/>
          <w:sz w:val="18"/>
        </w:rPr>
        <w:tab/>
      </w:r>
      <w:r>
        <w:rPr>
          <w:rFonts w:ascii="Arial" w:hAnsi="Arial"/>
          <w:color w:val="000000"/>
          <w:sz w:val="18"/>
        </w:rPr>
        <w:t xml:space="preserve">- - - - -Te nje permbajtje yndyre, ndaj peshes, me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teper se 11%por jo me shume se 27 %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04022191</w:t>
      </w:r>
      <w:r>
        <w:rPr>
          <w:rFonts w:ascii="Arial" w:hAnsi="Arial"/>
          <w:sz w:val="18"/>
        </w:rPr>
        <w:tab/>
      </w:r>
      <w:r>
        <w:rPr>
          <w:rFonts w:ascii="Arial" w:hAnsi="Arial"/>
          <w:color w:val="000000"/>
          <w:sz w:val="18"/>
        </w:rPr>
        <w:t xml:space="preserve">- - - - Ne paketime per shitje me pakice me nje peshe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neto jo me teper se 2,5 kg</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04022199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04022911</w:t>
      </w:r>
      <w:r>
        <w:rPr>
          <w:rFonts w:ascii="Arial" w:hAnsi="Arial"/>
          <w:sz w:val="18"/>
        </w:rPr>
        <w:tab/>
      </w:r>
      <w:r>
        <w:rPr>
          <w:rFonts w:ascii="Arial" w:hAnsi="Arial"/>
          <w:color w:val="000000"/>
          <w:sz w:val="18"/>
        </w:rPr>
        <w:t xml:space="preserve">- - - - Qumesht special, per bebe, ne paketime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hermetikisht te mbyllura me nje peshe net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04022915</w:t>
      </w:r>
      <w:r>
        <w:rPr>
          <w:rFonts w:ascii="Arial" w:hAnsi="Arial"/>
          <w:sz w:val="18"/>
        </w:rPr>
        <w:tab/>
      </w:r>
      <w:r>
        <w:rPr>
          <w:rFonts w:ascii="Arial" w:hAnsi="Arial"/>
          <w:color w:val="000000"/>
          <w:sz w:val="18"/>
        </w:rPr>
        <w:t xml:space="preserve">- - - - - Ne paketime per shitje me pakice me nje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peshe neto jo me teper se 2,5 kg</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04022919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04022991</w:t>
      </w:r>
      <w:r>
        <w:rPr>
          <w:rFonts w:ascii="Arial" w:hAnsi="Arial"/>
          <w:sz w:val="18"/>
        </w:rPr>
        <w:tab/>
      </w:r>
      <w:r>
        <w:rPr>
          <w:rFonts w:ascii="Arial" w:hAnsi="Arial"/>
          <w:color w:val="000000"/>
          <w:sz w:val="18"/>
        </w:rPr>
        <w:t xml:space="preserve">- - - - Ne paketime per shitje me pakice me nje peshe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neto jo me teper se 2,5 kg</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04022999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04070030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04070090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05100000</w:t>
      </w:r>
      <w:r>
        <w:rPr>
          <w:rFonts w:ascii="Arial" w:hAnsi="Arial"/>
          <w:sz w:val="18"/>
        </w:rPr>
        <w:tab/>
      </w:r>
      <w:r>
        <w:rPr>
          <w:rFonts w:ascii="Arial" w:hAnsi="Arial"/>
          <w:color w:val="000000"/>
          <w:sz w:val="18"/>
        </w:rPr>
        <w:t xml:space="preserve">Qelibar i hirte, kastori, zibet dhe myshku;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cantharides; vreri, nese eshte apo jo i thar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07081000</w:t>
      </w:r>
      <w:r>
        <w:rPr>
          <w:rFonts w:ascii="Arial" w:hAnsi="Arial"/>
          <w:sz w:val="18"/>
        </w:rPr>
        <w:tab/>
      </w:r>
      <w:r>
        <w:rPr>
          <w:rFonts w:ascii="Arial" w:hAnsi="Arial"/>
          <w:color w:val="000000"/>
          <w:sz w:val="18"/>
        </w:rPr>
        <w:t>- Bizele (Pisum sativum)  01/06 deri 31/08</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07131090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07133390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09081000</w:t>
      </w:r>
      <w:r>
        <w:rPr>
          <w:rFonts w:ascii="Arial" w:hAnsi="Arial"/>
          <w:sz w:val="18"/>
        </w:rPr>
        <w:tab/>
      </w:r>
      <w:r>
        <w:rPr>
          <w:rFonts w:ascii="Arial" w:hAnsi="Arial"/>
          <w:color w:val="000000"/>
          <w:sz w:val="18"/>
        </w:rPr>
        <w:t>- Arre hindi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2</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09082000</w:t>
      </w:r>
      <w:r>
        <w:rPr>
          <w:rFonts w:ascii="Arial" w:hAnsi="Arial"/>
          <w:sz w:val="18"/>
        </w:rPr>
        <w:tab/>
      </w:r>
      <w:r>
        <w:rPr>
          <w:rFonts w:ascii="Arial" w:hAnsi="Arial"/>
          <w:color w:val="000000"/>
          <w:sz w:val="18"/>
        </w:rPr>
        <w:t>- Lekura e arres se hindit e thare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2</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09083000</w:t>
      </w:r>
      <w:r>
        <w:rPr>
          <w:rFonts w:ascii="Arial" w:hAnsi="Arial"/>
          <w:sz w:val="18"/>
        </w:rPr>
        <w:tab/>
      </w:r>
      <w:r>
        <w:rPr>
          <w:rFonts w:ascii="Arial" w:hAnsi="Arial"/>
          <w:color w:val="000000"/>
          <w:sz w:val="18"/>
        </w:rPr>
        <w:t>- Cardamoms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2</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12010010</w:t>
      </w:r>
      <w:r>
        <w:rPr>
          <w:rFonts w:ascii="Arial" w:hAnsi="Arial"/>
          <w:sz w:val="18"/>
        </w:rPr>
        <w:tab/>
      </w:r>
      <w:r>
        <w:rPr>
          <w:rFonts w:ascii="Arial" w:hAnsi="Arial"/>
          <w:color w:val="000000"/>
          <w:sz w:val="18"/>
        </w:rPr>
        <w:t>-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12010090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12030000</w:t>
      </w:r>
      <w:r>
        <w:rPr>
          <w:rFonts w:ascii="Arial" w:hAnsi="Arial"/>
          <w:sz w:val="18"/>
        </w:rPr>
        <w:tab/>
      </w:r>
      <w:r>
        <w:rPr>
          <w:rFonts w:ascii="Arial" w:hAnsi="Arial"/>
          <w:color w:val="000000"/>
          <w:sz w:val="18"/>
        </w:rPr>
        <w:t>Kopra.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12040010</w:t>
      </w:r>
      <w:r>
        <w:rPr>
          <w:rFonts w:ascii="Arial" w:hAnsi="Arial"/>
          <w:sz w:val="18"/>
        </w:rPr>
        <w:tab/>
      </w:r>
      <w:r>
        <w:rPr>
          <w:rFonts w:ascii="Arial" w:hAnsi="Arial"/>
          <w:color w:val="000000"/>
          <w:sz w:val="18"/>
        </w:rPr>
        <w:t>-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12040090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left" w:pos="6495"/>
          <w:tab w:val="right" w:pos="7596"/>
          <w:tab w:val="right" w:pos="9308"/>
        </w:tabs>
        <w:spacing w:before="159"/>
        <w:rPr>
          <w:rFonts w:ascii="Arial" w:hAnsi="Arial"/>
          <w:color w:val="000000"/>
          <w:sz w:val="18"/>
        </w:rPr>
      </w:pPr>
      <w:r>
        <w:rPr>
          <w:rFonts w:ascii="Arial" w:hAnsi="Arial"/>
          <w:color w:val="000000"/>
          <w:sz w:val="18"/>
        </w:rPr>
        <w:t xml:space="preserve">  12051010</w:t>
      </w:r>
      <w:r>
        <w:rPr>
          <w:rFonts w:ascii="Arial" w:hAnsi="Arial"/>
          <w:color w:val="000000"/>
          <w:sz w:val="18"/>
        </w:rPr>
        <w:tab/>
        <w:t>- - Per mbjellje</w:t>
      </w:r>
      <w:r>
        <w:rPr>
          <w:rFonts w:ascii="Arial" w:hAnsi="Arial"/>
          <w:color w:val="000000"/>
          <w:sz w:val="18"/>
        </w:rPr>
        <w:tab/>
        <w:t xml:space="preserve">     2</w:t>
      </w:r>
      <w:r>
        <w:rPr>
          <w:rFonts w:ascii="Arial" w:hAnsi="Arial"/>
          <w:color w:val="000000"/>
          <w:sz w:val="18"/>
        </w:rPr>
        <w:tab/>
        <w:t xml:space="preserve">                                0</w:t>
      </w:r>
      <w:r>
        <w:rPr>
          <w:rFonts w:ascii="Arial" w:hAnsi="Arial"/>
          <w:color w:val="000000"/>
          <w:sz w:val="18"/>
        </w:rPr>
        <w:tab/>
      </w:r>
    </w:p>
    <w:p w:rsidR="00C73404" w:rsidRDefault="00C73404" w:rsidP="00C73404">
      <w:pPr>
        <w:widowControl w:val="0"/>
        <w:tabs>
          <w:tab w:val="left" w:pos="90"/>
          <w:tab w:val="left" w:pos="1299"/>
          <w:tab w:val="right" w:pos="7596"/>
          <w:tab w:val="right" w:pos="9308"/>
        </w:tabs>
        <w:spacing w:before="159"/>
        <w:rPr>
          <w:rFonts w:ascii="Arial" w:hAnsi="Arial"/>
          <w:color w:val="000000"/>
          <w:sz w:val="18"/>
        </w:rPr>
      </w:pPr>
      <w:r>
        <w:rPr>
          <w:rFonts w:ascii="Arial" w:hAnsi="Arial"/>
          <w:color w:val="000000"/>
          <w:sz w:val="18"/>
        </w:rPr>
        <w:t xml:space="preserve">  12051090</w:t>
      </w:r>
      <w:r>
        <w:rPr>
          <w:rFonts w:ascii="Arial" w:hAnsi="Arial"/>
          <w:color w:val="000000"/>
          <w:sz w:val="18"/>
        </w:rPr>
        <w:tab/>
        <w:t>- - Te tjera                                                                                          10                                0</w:t>
      </w:r>
    </w:p>
    <w:p w:rsidR="00C73404" w:rsidRDefault="00C73404" w:rsidP="00C73404">
      <w:pPr>
        <w:widowControl w:val="0"/>
        <w:tabs>
          <w:tab w:val="left" w:pos="90"/>
          <w:tab w:val="left" w:pos="1299"/>
          <w:tab w:val="right" w:pos="7596"/>
          <w:tab w:val="right" w:pos="9308"/>
        </w:tabs>
        <w:spacing w:before="159"/>
        <w:rPr>
          <w:rFonts w:ascii="Arial" w:hAnsi="Arial"/>
          <w:color w:val="000000"/>
          <w:sz w:val="18"/>
        </w:rPr>
      </w:pPr>
      <w:r>
        <w:rPr>
          <w:rFonts w:ascii="Arial" w:hAnsi="Arial"/>
          <w:color w:val="000000"/>
          <w:sz w:val="18"/>
        </w:rPr>
        <w:t xml:space="preserve">  12059000</w:t>
      </w:r>
      <w:r>
        <w:rPr>
          <w:rFonts w:ascii="Arial" w:hAnsi="Arial"/>
          <w:color w:val="000000"/>
          <w:sz w:val="18"/>
        </w:rPr>
        <w:tab/>
        <w:t>- Te tjera                                                                                            10                                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12060010</w:t>
      </w:r>
      <w:r>
        <w:rPr>
          <w:rFonts w:ascii="Arial" w:hAnsi="Arial"/>
          <w:sz w:val="18"/>
        </w:rPr>
        <w:tab/>
      </w:r>
      <w:r>
        <w:rPr>
          <w:rFonts w:ascii="Arial" w:hAnsi="Arial"/>
          <w:color w:val="000000"/>
          <w:sz w:val="18"/>
        </w:rPr>
        <w:t>-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12060091</w:t>
      </w:r>
      <w:r>
        <w:rPr>
          <w:rFonts w:ascii="Arial" w:hAnsi="Arial"/>
          <w:sz w:val="18"/>
        </w:rPr>
        <w:tab/>
      </w:r>
      <w:r>
        <w:rPr>
          <w:rFonts w:ascii="Arial" w:hAnsi="Arial"/>
          <w:color w:val="000000"/>
          <w:sz w:val="18"/>
        </w:rPr>
        <w:t xml:space="preserve">- - Pa levozhge; ne levozhge me viza gri dhe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bardhe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12060099</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12071010</w:t>
      </w:r>
      <w:r>
        <w:rPr>
          <w:rFonts w:ascii="Arial" w:hAnsi="Arial"/>
          <w:sz w:val="18"/>
        </w:rPr>
        <w:tab/>
      </w:r>
      <w:r>
        <w:rPr>
          <w:rFonts w:ascii="Arial" w:hAnsi="Arial"/>
          <w:color w:val="000000"/>
          <w:sz w:val="18"/>
        </w:rPr>
        <w:t>- -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12071090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12072010</w:t>
      </w:r>
      <w:r>
        <w:rPr>
          <w:rFonts w:ascii="Arial" w:hAnsi="Arial"/>
          <w:sz w:val="18"/>
        </w:rPr>
        <w:tab/>
      </w:r>
      <w:r>
        <w:rPr>
          <w:rFonts w:ascii="Arial" w:hAnsi="Arial"/>
          <w:color w:val="000000"/>
          <w:sz w:val="18"/>
        </w:rPr>
        <w:t>- -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12072090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12073010</w:t>
      </w:r>
      <w:r>
        <w:rPr>
          <w:rFonts w:ascii="Arial" w:hAnsi="Arial"/>
          <w:sz w:val="18"/>
        </w:rPr>
        <w:tab/>
      </w:r>
      <w:r>
        <w:rPr>
          <w:rFonts w:ascii="Arial" w:hAnsi="Arial"/>
          <w:color w:val="000000"/>
          <w:sz w:val="18"/>
        </w:rPr>
        <w:t>- -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12073090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12074010</w:t>
      </w:r>
      <w:r>
        <w:rPr>
          <w:rFonts w:ascii="Arial" w:hAnsi="Arial"/>
          <w:sz w:val="18"/>
        </w:rPr>
        <w:tab/>
      </w:r>
      <w:r>
        <w:rPr>
          <w:rFonts w:ascii="Arial" w:hAnsi="Arial"/>
          <w:color w:val="000000"/>
          <w:sz w:val="18"/>
        </w:rPr>
        <w:t>- -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12074090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12075010</w:t>
      </w:r>
      <w:r>
        <w:rPr>
          <w:rFonts w:ascii="Arial" w:hAnsi="Arial"/>
          <w:sz w:val="18"/>
        </w:rPr>
        <w:tab/>
      </w:r>
      <w:r>
        <w:rPr>
          <w:rFonts w:ascii="Arial" w:hAnsi="Arial"/>
          <w:color w:val="000000"/>
          <w:sz w:val="18"/>
        </w:rPr>
        <w:t>- -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12075090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12076010</w:t>
      </w:r>
      <w:r>
        <w:rPr>
          <w:rFonts w:ascii="Arial" w:hAnsi="Arial"/>
          <w:sz w:val="18"/>
        </w:rPr>
        <w:tab/>
      </w:r>
      <w:r>
        <w:rPr>
          <w:rFonts w:ascii="Arial" w:hAnsi="Arial"/>
          <w:color w:val="000000"/>
          <w:sz w:val="18"/>
        </w:rPr>
        <w:t>- -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12076090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12079110</w:t>
      </w:r>
      <w:r>
        <w:rPr>
          <w:rFonts w:ascii="Arial" w:hAnsi="Arial"/>
          <w:sz w:val="18"/>
        </w:rPr>
        <w:tab/>
      </w:r>
      <w:r>
        <w:rPr>
          <w:rFonts w:ascii="Arial" w:hAnsi="Arial"/>
          <w:color w:val="000000"/>
          <w:sz w:val="18"/>
        </w:rPr>
        <w:t>- - -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12079190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12079920</w:t>
      </w:r>
      <w:r>
        <w:rPr>
          <w:rFonts w:ascii="Arial" w:hAnsi="Arial"/>
          <w:sz w:val="18"/>
        </w:rPr>
        <w:tab/>
      </w:r>
      <w:r>
        <w:rPr>
          <w:rFonts w:ascii="Arial" w:hAnsi="Arial"/>
          <w:color w:val="000000"/>
          <w:sz w:val="18"/>
        </w:rPr>
        <w:t>- - -Per mbjellje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12079991</w:t>
      </w:r>
      <w:r>
        <w:rPr>
          <w:rFonts w:ascii="Arial" w:hAnsi="Arial"/>
          <w:sz w:val="18"/>
        </w:rPr>
        <w:tab/>
      </w:r>
      <w:r>
        <w:rPr>
          <w:rFonts w:ascii="Arial" w:hAnsi="Arial"/>
          <w:color w:val="000000"/>
          <w:sz w:val="18"/>
        </w:rPr>
        <w:t>- - - - Fara kerpi</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12079998</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12081000</w:t>
      </w:r>
      <w:r>
        <w:rPr>
          <w:rFonts w:ascii="Arial" w:hAnsi="Arial"/>
          <w:sz w:val="18"/>
        </w:rPr>
        <w:tab/>
      </w:r>
      <w:r>
        <w:rPr>
          <w:rFonts w:ascii="Arial" w:hAnsi="Arial"/>
          <w:color w:val="000000"/>
          <w:sz w:val="18"/>
        </w:rPr>
        <w:t>- Prej kokrrave te sojes</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12089000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12101000</w:t>
      </w:r>
      <w:r>
        <w:rPr>
          <w:rFonts w:ascii="Arial" w:hAnsi="Arial"/>
          <w:sz w:val="18"/>
        </w:rPr>
        <w:tab/>
      </w:r>
      <w:r>
        <w:rPr>
          <w:rFonts w:ascii="Arial" w:hAnsi="Arial"/>
          <w:color w:val="000000"/>
          <w:sz w:val="18"/>
        </w:rPr>
        <w:t xml:space="preserve">- Bocet e kulpres se bute, as te grira as ne forme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2</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pluhuri as ne formen esferave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12102010</w:t>
      </w:r>
      <w:r>
        <w:rPr>
          <w:rFonts w:ascii="Arial" w:hAnsi="Arial"/>
          <w:sz w:val="18"/>
        </w:rPr>
        <w:tab/>
      </w:r>
      <w:r>
        <w:rPr>
          <w:rFonts w:ascii="Arial" w:hAnsi="Arial"/>
          <w:color w:val="000000"/>
          <w:sz w:val="18"/>
        </w:rPr>
        <w:t xml:space="preserve">- - Bocet e kulpres se bute, te grira, neforme pluhuri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2</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apo ne formete sferave, me permba</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12102090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2</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15071010</w:t>
      </w:r>
      <w:r>
        <w:rPr>
          <w:rFonts w:ascii="Arial" w:hAnsi="Arial"/>
          <w:sz w:val="18"/>
        </w:rPr>
        <w:tab/>
      </w:r>
      <w:r>
        <w:rPr>
          <w:rFonts w:ascii="Arial" w:hAnsi="Arial"/>
          <w:color w:val="000000"/>
          <w:sz w:val="18"/>
        </w:rPr>
        <w:t xml:space="preserve">-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njerez</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15071090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15079010</w:t>
      </w:r>
      <w:r>
        <w:rPr>
          <w:rFonts w:ascii="Arial" w:hAnsi="Arial"/>
          <w:sz w:val="18"/>
        </w:rPr>
        <w:tab/>
      </w:r>
      <w:r>
        <w:rPr>
          <w:rFonts w:ascii="Arial" w:hAnsi="Arial"/>
          <w:color w:val="000000"/>
          <w:sz w:val="18"/>
        </w:rPr>
        <w:t xml:space="preserve">-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njerez</w:t>
      </w:r>
    </w:p>
    <w:p w:rsidR="00C73404" w:rsidRDefault="00C73404" w:rsidP="00C73404">
      <w:pPr>
        <w:widowControl w:val="0"/>
        <w:tabs>
          <w:tab w:val="left" w:pos="90"/>
          <w:tab w:val="left" w:pos="1299"/>
          <w:tab w:val="right" w:pos="6816"/>
          <w:tab w:val="right" w:pos="8551"/>
        </w:tabs>
        <w:spacing w:before="131"/>
        <w:rPr>
          <w:rFonts w:ascii="Arial" w:hAnsi="Arial"/>
          <w:sz w:val="18"/>
        </w:rPr>
      </w:pPr>
      <w:r>
        <w:rPr>
          <w:rFonts w:ascii="Arial" w:hAnsi="Arial"/>
          <w:sz w:val="18"/>
        </w:rPr>
        <w:tab/>
        <w:t>15079090</w:t>
      </w:r>
      <w:r>
        <w:rPr>
          <w:rFonts w:ascii="Arial" w:hAnsi="Arial"/>
          <w:b/>
          <w:sz w:val="18"/>
        </w:rPr>
        <w:tab/>
      </w:r>
      <w:r>
        <w:rPr>
          <w:rFonts w:ascii="Arial" w:hAnsi="Arial"/>
          <w:sz w:val="18"/>
        </w:rPr>
        <w:t>- - Te tjera</w:t>
      </w:r>
      <w:r>
        <w:rPr>
          <w:rFonts w:ascii="Arial" w:hAnsi="Arial"/>
          <w:sz w:val="18"/>
        </w:rPr>
        <w:tab/>
        <w:t>10</w:t>
      </w:r>
      <w:r>
        <w:rPr>
          <w:rFonts w:ascii="Arial" w:hAnsi="Arial"/>
          <w:sz w:val="18"/>
        </w:rPr>
        <w:tab/>
        <w:t>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color w:val="000000"/>
          <w:sz w:val="18"/>
        </w:rPr>
        <w:t xml:space="preserve">  15121110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15121191</w:t>
      </w:r>
      <w:r>
        <w:rPr>
          <w:rFonts w:ascii="Arial" w:hAnsi="Arial"/>
          <w:sz w:val="18"/>
        </w:rPr>
        <w:tab/>
      </w:r>
      <w:r>
        <w:rPr>
          <w:rFonts w:ascii="Arial" w:hAnsi="Arial"/>
          <w:color w:val="000000"/>
          <w:sz w:val="18"/>
        </w:rPr>
        <w:t>- - - - Vaj luledielli</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15121199</w:t>
      </w:r>
      <w:r>
        <w:rPr>
          <w:rFonts w:ascii="Arial" w:hAnsi="Arial"/>
          <w:sz w:val="18"/>
        </w:rPr>
        <w:tab/>
      </w:r>
      <w:r>
        <w:rPr>
          <w:rFonts w:ascii="Arial" w:hAnsi="Arial"/>
          <w:color w:val="000000"/>
          <w:sz w:val="18"/>
        </w:rPr>
        <w:t>- - - - Vaj safflower (Carthamus tinctorius)</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15121910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w:t>
      </w:r>
    </w:p>
    <w:p w:rsidR="00C73404" w:rsidRDefault="00C73404" w:rsidP="00C73404">
      <w:pPr>
        <w:widowControl w:val="0"/>
        <w:tabs>
          <w:tab w:val="left" w:pos="90"/>
          <w:tab w:val="left" w:pos="1299"/>
          <w:tab w:val="right" w:pos="6816"/>
          <w:tab w:val="right" w:pos="8551"/>
        </w:tabs>
        <w:spacing w:before="131"/>
        <w:rPr>
          <w:rFonts w:ascii="Arial" w:hAnsi="Arial"/>
          <w:sz w:val="18"/>
        </w:rPr>
      </w:pPr>
      <w:r>
        <w:rPr>
          <w:rFonts w:ascii="Arial" w:hAnsi="Arial"/>
          <w:sz w:val="18"/>
          <w:lang w:val="it-IT"/>
        </w:rPr>
        <w:t xml:space="preserve">  15121991</w:t>
      </w:r>
      <w:r>
        <w:rPr>
          <w:rFonts w:ascii="Arial" w:hAnsi="Arial"/>
          <w:sz w:val="18"/>
        </w:rPr>
        <w:tab/>
      </w:r>
      <w:r>
        <w:rPr>
          <w:rFonts w:ascii="Arial" w:hAnsi="Arial"/>
          <w:sz w:val="18"/>
          <w:lang w:val="it-IT"/>
        </w:rPr>
        <w:t>- - - - Vaj luledielli</w:t>
      </w:r>
      <w:r>
        <w:rPr>
          <w:rFonts w:ascii="Arial" w:hAnsi="Arial"/>
          <w:sz w:val="18"/>
          <w:lang w:val="it-IT"/>
        </w:rPr>
        <w:tab/>
        <w:t>10</w:t>
      </w:r>
      <w:r>
        <w:rPr>
          <w:rFonts w:ascii="Arial" w:hAnsi="Arial"/>
          <w:sz w:val="18"/>
          <w:lang w:val="it-IT"/>
        </w:rPr>
        <w:tab/>
        <w:t>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color w:val="000000"/>
          <w:sz w:val="18"/>
        </w:rPr>
        <w:t xml:space="preserve">  15121999</w:t>
      </w:r>
      <w:r>
        <w:rPr>
          <w:rFonts w:ascii="Arial" w:hAnsi="Arial"/>
          <w:sz w:val="18"/>
        </w:rPr>
        <w:tab/>
      </w:r>
      <w:r>
        <w:rPr>
          <w:rFonts w:ascii="Arial" w:hAnsi="Arial"/>
          <w:color w:val="000000"/>
          <w:sz w:val="18"/>
        </w:rPr>
        <w:t>- - - - Vaj safflower (Carthamus tinctorius)</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15122110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15122190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15122910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w:t>
      </w:r>
    </w:p>
    <w:p w:rsidR="00C73404" w:rsidRDefault="00C73404" w:rsidP="00C73404">
      <w:pPr>
        <w:widowControl w:val="0"/>
        <w:tabs>
          <w:tab w:val="left" w:pos="1299"/>
        </w:tabs>
        <w:rPr>
          <w:rFonts w:ascii="Arial" w:hAnsi="Arial"/>
          <w:sz w:val="18"/>
        </w:rPr>
      </w:pPr>
    </w:p>
    <w:p w:rsidR="00C73404" w:rsidRDefault="00C73404" w:rsidP="00C73404">
      <w:pPr>
        <w:widowControl w:val="0"/>
        <w:tabs>
          <w:tab w:val="left" w:pos="1299"/>
        </w:tabs>
        <w:rPr>
          <w:rFonts w:ascii="Arial" w:hAnsi="Arial"/>
          <w:color w:val="000000"/>
          <w:sz w:val="18"/>
        </w:rPr>
      </w:pPr>
      <w:r>
        <w:rPr>
          <w:rFonts w:ascii="Arial" w:hAnsi="Arial"/>
          <w:sz w:val="18"/>
        </w:rPr>
        <w:t xml:space="preserve">  1512 29 90</w:t>
      </w:r>
      <w:r>
        <w:rPr>
          <w:rFonts w:ascii="Arial" w:hAnsi="Arial"/>
          <w:b/>
          <w:sz w:val="18"/>
        </w:rPr>
        <w:tab/>
      </w:r>
      <w:r>
        <w:rPr>
          <w:rFonts w:ascii="Arial" w:hAnsi="Arial"/>
          <w:sz w:val="18"/>
        </w:rPr>
        <w:t>- - - Te tjera</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 xml:space="preserve">                 10</w:t>
      </w:r>
      <w:r>
        <w:rPr>
          <w:rFonts w:ascii="Arial" w:hAnsi="Arial"/>
          <w:sz w:val="18"/>
        </w:rPr>
        <w:tab/>
      </w:r>
      <w:r>
        <w:rPr>
          <w:rFonts w:ascii="Arial" w:hAnsi="Arial"/>
          <w:sz w:val="18"/>
        </w:rPr>
        <w:tab/>
        <w:t xml:space="preserve">          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15141110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15141190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15141910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15141990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15149110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15149190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15149910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15149990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15151100</w:t>
      </w:r>
      <w:r>
        <w:rPr>
          <w:rFonts w:ascii="Arial" w:hAnsi="Arial"/>
          <w:sz w:val="18"/>
        </w:rPr>
        <w:tab/>
      </w:r>
      <w:r>
        <w:rPr>
          <w:rFonts w:ascii="Arial" w:hAnsi="Arial"/>
          <w:color w:val="000000"/>
          <w:sz w:val="18"/>
        </w:rPr>
        <w:t>- - Vaj i paperpunuar</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15151910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w:t>
      </w:r>
    </w:p>
    <w:p w:rsidR="00C73404" w:rsidRDefault="00C73404" w:rsidP="00C73404">
      <w:pPr>
        <w:widowControl w:val="0"/>
        <w:tabs>
          <w:tab w:val="left" w:pos="90"/>
          <w:tab w:val="left" w:pos="1299"/>
          <w:tab w:val="right" w:pos="6816"/>
          <w:tab w:val="right" w:pos="8551"/>
        </w:tabs>
        <w:spacing w:before="131"/>
        <w:rPr>
          <w:rFonts w:ascii="Arial" w:hAnsi="Arial"/>
          <w:sz w:val="18"/>
        </w:rPr>
      </w:pPr>
      <w:r>
        <w:rPr>
          <w:rFonts w:ascii="Arial" w:hAnsi="Arial"/>
          <w:sz w:val="18"/>
          <w:lang w:val="it-IT"/>
        </w:rPr>
        <w:t xml:space="preserve">  15151990</w:t>
      </w:r>
      <w:r>
        <w:rPr>
          <w:rFonts w:ascii="Arial" w:hAnsi="Arial"/>
          <w:b/>
          <w:sz w:val="18"/>
          <w:lang w:val="it-IT"/>
        </w:rPr>
        <w:tab/>
      </w:r>
      <w:r>
        <w:rPr>
          <w:rFonts w:ascii="Arial" w:hAnsi="Arial"/>
          <w:sz w:val="18"/>
          <w:lang w:val="it-IT"/>
        </w:rPr>
        <w:t>- - - Te tjera</w:t>
      </w:r>
      <w:r>
        <w:rPr>
          <w:rFonts w:ascii="Arial" w:hAnsi="Arial"/>
          <w:sz w:val="18"/>
          <w:lang w:val="it-IT"/>
        </w:rPr>
        <w:tab/>
        <w:t>10</w:t>
      </w:r>
      <w:r>
        <w:rPr>
          <w:rFonts w:ascii="Arial" w:hAnsi="Arial"/>
          <w:sz w:val="18"/>
          <w:lang w:val="it-IT"/>
        </w:rPr>
        <w:tab/>
        <w:t>0</w:t>
      </w:r>
      <w:r>
        <w:rPr>
          <w:rFonts w:ascii="Arial" w:hAnsi="Arial"/>
          <w:sz w:val="18"/>
        </w:rPr>
        <w:tab/>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color w:val="000000"/>
          <w:sz w:val="18"/>
        </w:rPr>
        <w:t xml:space="preserve"> 15152110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15152190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15152910</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prodhimi iushqimeve per konsum </w:t>
      </w:r>
    </w:p>
    <w:p w:rsidR="00C73404" w:rsidRDefault="00C73404" w:rsidP="00C73404">
      <w:pPr>
        <w:widowControl w:val="0"/>
        <w:tabs>
          <w:tab w:val="left" w:pos="90"/>
          <w:tab w:val="left" w:pos="1299"/>
          <w:tab w:val="right" w:pos="6816"/>
          <w:tab w:val="right" w:pos="8551"/>
        </w:tabs>
        <w:spacing w:before="131"/>
        <w:rPr>
          <w:rFonts w:ascii="Arial" w:hAnsi="Arial"/>
          <w:sz w:val="18"/>
        </w:rPr>
      </w:pPr>
      <w:r>
        <w:rPr>
          <w:rFonts w:ascii="Arial" w:hAnsi="Arial"/>
          <w:sz w:val="18"/>
        </w:rPr>
        <w:t xml:space="preserve"> 15152990</w:t>
      </w:r>
      <w:r>
        <w:rPr>
          <w:rFonts w:ascii="Arial" w:hAnsi="Arial"/>
          <w:sz w:val="18"/>
        </w:rPr>
        <w:tab/>
        <w:t>- - - Te tjera</w:t>
      </w:r>
      <w:r>
        <w:rPr>
          <w:rFonts w:ascii="Arial" w:hAnsi="Arial"/>
          <w:sz w:val="18"/>
        </w:rPr>
        <w:tab/>
        <w:t>10</w:t>
      </w:r>
      <w:r>
        <w:rPr>
          <w:rFonts w:ascii="Arial" w:hAnsi="Arial"/>
          <w:sz w:val="18"/>
        </w:rPr>
        <w:tab/>
        <w:t>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15153010</w:t>
      </w:r>
      <w:r>
        <w:rPr>
          <w:rFonts w:ascii="Arial" w:hAnsi="Arial"/>
          <w:sz w:val="18"/>
        </w:rPr>
        <w:tab/>
      </w:r>
      <w:r>
        <w:rPr>
          <w:rFonts w:ascii="Arial" w:hAnsi="Arial"/>
          <w:color w:val="000000"/>
          <w:sz w:val="18"/>
        </w:rPr>
        <w:t xml:space="preserve">- - Per prodhimin e acidit aminoundecanoic per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perdorim neprodhimin e fibrave sintetike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15153090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15154000</w:t>
      </w:r>
      <w:r>
        <w:rPr>
          <w:rFonts w:ascii="Arial" w:hAnsi="Arial"/>
          <w:sz w:val="18"/>
        </w:rPr>
        <w:tab/>
      </w:r>
      <w:r>
        <w:rPr>
          <w:rFonts w:ascii="Arial" w:hAnsi="Arial"/>
          <w:color w:val="000000"/>
          <w:sz w:val="18"/>
        </w:rPr>
        <w:t>- Vaj tung dhe fraksionet e tij</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15155011</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prodhimi iushqimeve per konsum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15155019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15155091</w:t>
      </w:r>
      <w:r>
        <w:rPr>
          <w:rFonts w:ascii="Arial" w:hAnsi="Arial"/>
          <w:sz w:val="18"/>
        </w:rPr>
        <w:tab/>
      </w:r>
      <w:r>
        <w:rPr>
          <w:rFonts w:ascii="Arial" w:hAnsi="Arial"/>
          <w:color w:val="000000"/>
          <w:sz w:val="18"/>
        </w:rPr>
        <w:t xml:space="preserve">-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prodhimi iushqimeve per konsum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15155099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15159015</w:t>
      </w:r>
      <w:r>
        <w:rPr>
          <w:rFonts w:ascii="Arial" w:hAnsi="Arial"/>
          <w:sz w:val="18"/>
        </w:rPr>
        <w:tab/>
      </w:r>
      <w:r>
        <w:rPr>
          <w:rFonts w:ascii="Arial" w:hAnsi="Arial"/>
          <w:color w:val="000000"/>
          <w:sz w:val="18"/>
        </w:rPr>
        <w:t xml:space="preserve">- - Vajrat jojoba, oiticica; dyllet myrtle dhe dylli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japonez; fraksionet e tyre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15159021</w:t>
      </w:r>
      <w:r>
        <w:rPr>
          <w:rFonts w:ascii="Arial" w:hAnsi="Arial"/>
          <w:sz w:val="18"/>
        </w:rPr>
        <w:tab/>
      </w:r>
      <w:r>
        <w:rPr>
          <w:rFonts w:ascii="Arial" w:hAnsi="Arial"/>
          <w:color w:val="000000"/>
          <w:sz w:val="18"/>
        </w:rPr>
        <w:t xml:space="preserve">- -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prodhimi iushqimeve per konsum nj</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15159029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15159031</w:t>
      </w:r>
      <w:r>
        <w:rPr>
          <w:rFonts w:ascii="Arial" w:hAnsi="Arial"/>
          <w:sz w:val="18"/>
        </w:rPr>
        <w:tab/>
      </w:r>
      <w:r>
        <w:rPr>
          <w:rFonts w:ascii="Arial" w:hAnsi="Arial"/>
          <w:color w:val="000000"/>
          <w:sz w:val="18"/>
        </w:rPr>
        <w:t xml:space="preserve">- -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prodhimi iushqimeve per konsum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15159039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15159040</w:t>
      </w:r>
      <w:r>
        <w:rPr>
          <w:rFonts w:ascii="Arial" w:hAnsi="Arial"/>
          <w:sz w:val="18"/>
        </w:rPr>
        <w:tab/>
      </w:r>
      <w:r>
        <w:rPr>
          <w:rFonts w:ascii="Arial" w:hAnsi="Arial"/>
          <w:color w:val="000000"/>
          <w:sz w:val="18"/>
        </w:rPr>
        <w:t xml:space="preserve">- -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prodhimi iushqimeve per konsum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15159051</w:t>
      </w:r>
      <w:r>
        <w:rPr>
          <w:rFonts w:ascii="Arial" w:hAnsi="Arial"/>
          <w:sz w:val="18"/>
        </w:rPr>
        <w:tab/>
      </w:r>
      <w:r>
        <w:rPr>
          <w:rFonts w:ascii="Arial" w:hAnsi="Arial"/>
          <w:color w:val="000000"/>
          <w:sz w:val="18"/>
        </w:rPr>
        <w:t xml:space="preserve">- - - - - Solide, ne paketime te menjehershme te nje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permbajtjeje neto prej 1 kg apo 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15159059</w:t>
      </w:r>
      <w:r>
        <w:rPr>
          <w:rFonts w:ascii="Arial" w:hAnsi="Arial"/>
          <w:sz w:val="18"/>
        </w:rPr>
        <w:tab/>
      </w:r>
      <w:r>
        <w:rPr>
          <w:rFonts w:ascii="Arial" w:hAnsi="Arial"/>
          <w:color w:val="000000"/>
          <w:sz w:val="18"/>
        </w:rPr>
        <w:t>- - -- - Solidete tjera; leng</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15159060</w:t>
      </w:r>
      <w:r>
        <w:rPr>
          <w:rFonts w:ascii="Arial" w:hAnsi="Arial"/>
          <w:sz w:val="18"/>
        </w:rPr>
        <w:tab/>
      </w:r>
      <w:r>
        <w:rPr>
          <w:rFonts w:ascii="Arial" w:hAnsi="Arial"/>
          <w:color w:val="000000"/>
          <w:sz w:val="18"/>
        </w:rPr>
        <w:t xml:space="preserve">- - - - Per perdorim teknik apo industrial ndryshe nga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prodhimi iushqimeve per konsum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15159091</w:t>
      </w:r>
      <w:r>
        <w:rPr>
          <w:rFonts w:ascii="Arial" w:hAnsi="Arial"/>
          <w:sz w:val="18"/>
        </w:rPr>
        <w:tab/>
      </w:r>
      <w:r>
        <w:rPr>
          <w:rFonts w:ascii="Arial" w:hAnsi="Arial"/>
          <w:color w:val="000000"/>
          <w:sz w:val="18"/>
        </w:rPr>
        <w:t xml:space="preserve">- - - - - Solide, ne paketime te menjehershme te nje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permbajtjeje neto prej 1 kg apo 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15159099</w:t>
      </w:r>
      <w:r>
        <w:rPr>
          <w:rFonts w:ascii="Arial" w:hAnsi="Arial"/>
          <w:sz w:val="18"/>
        </w:rPr>
        <w:tab/>
      </w:r>
      <w:r>
        <w:rPr>
          <w:rFonts w:ascii="Arial" w:hAnsi="Arial"/>
          <w:color w:val="000000"/>
          <w:sz w:val="18"/>
        </w:rPr>
        <w:t>- - - - - Solide, te tjera; leng</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15162010</w:t>
      </w:r>
      <w:r>
        <w:rPr>
          <w:rFonts w:ascii="Arial" w:hAnsi="Arial"/>
          <w:sz w:val="18"/>
        </w:rPr>
        <w:tab/>
      </w:r>
      <w:r>
        <w:rPr>
          <w:rFonts w:ascii="Arial" w:hAnsi="Arial"/>
          <w:color w:val="000000"/>
          <w:sz w:val="18"/>
        </w:rPr>
        <w:t>- - Vaj recini i hidrogjenizuar, i ashtuquajturi "dyll opak"</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15162091</w:t>
      </w:r>
      <w:r>
        <w:rPr>
          <w:rFonts w:ascii="Arial" w:hAnsi="Arial"/>
          <w:sz w:val="18"/>
        </w:rPr>
        <w:tab/>
      </w:r>
      <w:r>
        <w:rPr>
          <w:rFonts w:ascii="Arial" w:hAnsi="Arial"/>
          <w:color w:val="000000"/>
          <w:sz w:val="18"/>
        </w:rPr>
        <w:t>- - - Ne paketime te menjehershme te nje permbajtjeje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neto prej 1 kg apo me pak</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15162095</w:t>
      </w:r>
      <w:r>
        <w:rPr>
          <w:rFonts w:ascii="Arial" w:hAnsi="Arial"/>
          <w:sz w:val="18"/>
        </w:rPr>
        <w:tab/>
      </w:r>
      <w:r>
        <w:rPr>
          <w:rFonts w:ascii="Arial" w:hAnsi="Arial"/>
          <w:color w:val="000000"/>
          <w:sz w:val="18"/>
        </w:rPr>
        <w:t xml:space="preserve">- - - - Vajrat e kolzes, farave te linit, farave te rape,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farave telulediellit, illite,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15162096</w:t>
      </w:r>
      <w:r>
        <w:rPr>
          <w:rFonts w:ascii="Arial" w:hAnsi="Arial"/>
          <w:sz w:val="18"/>
        </w:rPr>
        <w:tab/>
      </w:r>
      <w:r>
        <w:rPr>
          <w:rFonts w:ascii="Arial" w:hAnsi="Arial"/>
          <w:color w:val="000000"/>
          <w:sz w:val="18"/>
        </w:rPr>
        <w:t xml:space="preserve">- - - - - Vajrat e kikirikeve, te farave te pambukut,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kokrrave tesojes apo te farave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15162098</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15171010</w:t>
      </w:r>
      <w:r>
        <w:rPr>
          <w:rFonts w:ascii="Arial" w:hAnsi="Arial"/>
          <w:sz w:val="18"/>
        </w:rPr>
        <w:tab/>
      </w:r>
      <w:r>
        <w:rPr>
          <w:rFonts w:ascii="Arial" w:hAnsi="Arial"/>
          <w:color w:val="000000"/>
          <w:sz w:val="18"/>
        </w:rPr>
        <w:t xml:space="preserve">- - Qe permbajne me shume se 10 % por jo me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shume se 15 % ndaj peshes yndyre qumeshti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15171090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15179010</w:t>
      </w:r>
      <w:r>
        <w:rPr>
          <w:rFonts w:ascii="Arial" w:hAnsi="Arial"/>
          <w:sz w:val="18"/>
        </w:rPr>
        <w:tab/>
      </w:r>
      <w:r>
        <w:rPr>
          <w:rFonts w:ascii="Arial" w:hAnsi="Arial"/>
          <w:color w:val="000000"/>
          <w:sz w:val="18"/>
        </w:rPr>
        <w:t xml:space="preserve">- - Qe permbajne me shume se 10 % por jo me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shume se 15 % ndaj peshes yndyre qumeshti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15179091</w:t>
      </w:r>
      <w:r>
        <w:rPr>
          <w:rFonts w:ascii="Arial" w:hAnsi="Arial"/>
          <w:sz w:val="18"/>
        </w:rPr>
        <w:tab/>
      </w:r>
      <w:r>
        <w:rPr>
          <w:rFonts w:ascii="Arial" w:hAnsi="Arial"/>
          <w:color w:val="000000"/>
          <w:sz w:val="18"/>
        </w:rPr>
        <w:t>- - - Vajrat vegjetale te fiksuar, te lengta, te perziera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15179093</w:t>
      </w:r>
      <w:r>
        <w:rPr>
          <w:rFonts w:ascii="Arial" w:hAnsi="Arial"/>
          <w:sz w:val="18"/>
        </w:rPr>
        <w:tab/>
      </w:r>
      <w:r>
        <w:rPr>
          <w:rFonts w:ascii="Arial" w:hAnsi="Arial"/>
          <w:color w:val="000000"/>
          <w:sz w:val="18"/>
        </w:rPr>
        <w:t xml:space="preserve">- - - Perzierje apo pergatitje te ngrenshme te nje lloji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perdorur sipreparateper clir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15179099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16010099</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16029010</w:t>
      </w:r>
      <w:r>
        <w:rPr>
          <w:rFonts w:ascii="Arial" w:hAnsi="Arial"/>
          <w:sz w:val="18"/>
        </w:rPr>
        <w:tab/>
      </w:r>
      <w:r>
        <w:rPr>
          <w:rFonts w:ascii="Arial" w:hAnsi="Arial"/>
          <w:color w:val="000000"/>
          <w:sz w:val="18"/>
        </w:rPr>
        <w:t>- - Pergatitje te gjakut prej cdo lloj kafshe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16041311</w:t>
      </w:r>
      <w:r>
        <w:rPr>
          <w:rFonts w:ascii="Arial" w:hAnsi="Arial"/>
          <w:sz w:val="18"/>
        </w:rPr>
        <w:tab/>
      </w:r>
      <w:r>
        <w:rPr>
          <w:rFonts w:ascii="Arial" w:hAnsi="Arial"/>
          <w:color w:val="000000"/>
          <w:sz w:val="18"/>
        </w:rPr>
        <w:t>- - - - Ne vaj ulliri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16041319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16041390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17041011</w:t>
      </w:r>
      <w:r>
        <w:rPr>
          <w:rFonts w:ascii="Arial" w:hAnsi="Arial"/>
          <w:sz w:val="18"/>
        </w:rPr>
        <w:tab/>
      </w:r>
      <w:r>
        <w:rPr>
          <w:rFonts w:ascii="Arial" w:hAnsi="Arial"/>
          <w:color w:val="000000"/>
          <w:sz w:val="18"/>
        </w:rPr>
        <w:t>- - - Cimcakiza ne peta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17041019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17041091</w:t>
      </w:r>
      <w:r>
        <w:rPr>
          <w:rFonts w:ascii="Arial" w:hAnsi="Arial"/>
          <w:sz w:val="18"/>
        </w:rPr>
        <w:tab/>
      </w:r>
      <w:r>
        <w:rPr>
          <w:rFonts w:ascii="Arial" w:hAnsi="Arial"/>
          <w:color w:val="000000"/>
          <w:sz w:val="18"/>
        </w:rPr>
        <w:t>- - - Cimcakiza ne peta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17041099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17049010</w:t>
      </w:r>
      <w:r>
        <w:rPr>
          <w:rFonts w:ascii="Arial" w:hAnsi="Arial"/>
          <w:sz w:val="18"/>
        </w:rPr>
        <w:tab/>
      </w:r>
      <w:r>
        <w:rPr>
          <w:rFonts w:ascii="Arial" w:hAnsi="Arial"/>
          <w:color w:val="000000"/>
          <w:sz w:val="18"/>
        </w:rPr>
        <w:t xml:space="preserve">- - Ekstrakt jamballi qe permban me shume se 10 %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ndaj peshes saharoze por qe nuk permba</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17049030</w:t>
      </w:r>
      <w:r>
        <w:rPr>
          <w:rFonts w:ascii="Arial" w:hAnsi="Arial"/>
          <w:sz w:val="18"/>
        </w:rPr>
        <w:tab/>
      </w:r>
      <w:r>
        <w:rPr>
          <w:rFonts w:ascii="Arial" w:hAnsi="Arial"/>
          <w:color w:val="000000"/>
          <w:sz w:val="18"/>
        </w:rPr>
        <w:t>- - Cokollate e bardhe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17049051</w:t>
      </w:r>
      <w:r>
        <w:rPr>
          <w:rFonts w:ascii="Arial" w:hAnsi="Arial"/>
          <w:sz w:val="18"/>
        </w:rPr>
        <w:tab/>
      </w:r>
      <w:r>
        <w:rPr>
          <w:rFonts w:ascii="Arial" w:hAnsi="Arial"/>
          <w:color w:val="000000"/>
          <w:sz w:val="18"/>
        </w:rPr>
        <w:t xml:space="preserve">- - - Pasta, duke perfshire marzipanin, ne paketime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temenjehershme te nje peshe neto pre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17049055</w:t>
      </w:r>
      <w:r>
        <w:rPr>
          <w:rFonts w:ascii="Arial" w:hAnsi="Arial"/>
          <w:sz w:val="18"/>
        </w:rPr>
        <w:tab/>
      </w:r>
      <w:r>
        <w:rPr>
          <w:rFonts w:ascii="Arial" w:hAnsi="Arial"/>
          <w:color w:val="000000"/>
          <w:sz w:val="18"/>
        </w:rPr>
        <w:t>- - - Pastile per fytin dhe per kollen</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17049061</w:t>
      </w:r>
      <w:r>
        <w:rPr>
          <w:rFonts w:ascii="Arial" w:hAnsi="Arial"/>
          <w:sz w:val="18"/>
        </w:rPr>
        <w:tab/>
      </w:r>
      <w:r>
        <w:rPr>
          <w:rFonts w:ascii="Arial" w:hAnsi="Arial"/>
          <w:color w:val="000000"/>
          <w:sz w:val="18"/>
        </w:rPr>
        <w:t>- - - Kufeta dhe produkte te ngjashme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17049065</w:t>
      </w:r>
      <w:r>
        <w:rPr>
          <w:rFonts w:ascii="Arial" w:hAnsi="Arial"/>
          <w:sz w:val="18"/>
        </w:rPr>
        <w:tab/>
      </w:r>
      <w:r>
        <w:rPr>
          <w:rFonts w:ascii="Arial" w:hAnsi="Arial"/>
          <w:color w:val="000000"/>
          <w:sz w:val="18"/>
        </w:rPr>
        <w:t xml:space="preserve">- - - - Embelsira te gomuara dhe embelsira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xhelatinoze, duke perfshire pastat me fruta n</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17049071</w:t>
      </w:r>
      <w:r>
        <w:rPr>
          <w:rFonts w:ascii="Arial" w:hAnsi="Arial"/>
          <w:sz w:val="18"/>
        </w:rPr>
        <w:tab/>
      </w:r>
      <w:r>
        <w:rPr>
          <w:rFonts w:ascii="Arial" w:hAnsi="Arial"/>
          <w:color w:val="000000"/>
          <w:sz w:val="18"/>
        </w:rPr>
        <w:t xml:space="preserve">- - - - Embelsira te ziera, nese jane apo jo te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mbushura</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17049075</w:t>
      </w:r>
      <w:r>
        <w:rPr>
          <w:rFonts w:ascii="Arial" w:hAnsi="Arial"/>
          <w:sz w:val="18"/>
        </w:rPr>
        <w:tab/>
      </w:r>
      <w:r>
        <w:rPr>
          <w:rFonts w:ascii="Arial" w:hAnsi="Arial"/>
          <w:color w:val="000000"/>
          <w:sz w:val="18"/>
        </w:rPr>
        <w:t>- - - - Tofees, karamelet dhe embelsira te ngjashme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17049081</w:t>
      </w:r>
      <w:r>
        <w:rPr>
          <w:rFonts w:ascii="Arial" w:hAnsi="Arial"/>
          <w:sz w:val="18"/>
        </w:rPr>
        <w:tab/>
      </w:r>
      <w:r>
        <w:rPr>
          <w:rFonts w:ascii="Arial" w:hAnsi="Arial"/>
          <w:color w:val="000000"/>
          <w:sz w:val="18"/>
        </w:rPr>
        <w:t>- - - - - Tableta te kompresuara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17049099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20071010</w:t>
      </w:r>
      <w:r>
        <w:rPr>
          <w:rFonts w:ascii="Arial" w:hAnsi="Arial"/>
          <w:sz w:val="18"/>
        </w:rPr>
        <w:tab/>
      </w:r>
      <w:r>
        <w:rPr>
          <w:rFonts w:ascii="Arial" w:hAnsi="Arial"/>
          <w:color w:val="000000"/>
          <w:sz w:val="18"/>
        </w:rPr>
        <w:t xml:space="preserve">- - Me nje permbajtje sheqeri me teper se 13 % ndaj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peshes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20071091</w:t>
      </w:r>
      <w:r>
        <w:rPr>
          <w:rFonts w:ascii="Arial" w:hAnsi="Arial"/>
          <w:sz w:val="18"/>
        </w:rPr>
        <w:tab/>
      </w:r>
      <w:r>
        <w:rPr>
          <w:rFonts w:ascii="Arial" w:hAnsi="Arial"/>
          <w:color w:val="000000"/>
          <w:sz w:val="18"/>
        </w:rPr>
        <w:t>- - - Fruta tropikale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20071099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20079110</w:t>
      </w:r>
      <w:r>
        <w:rPr>
          <w:rFonts w:ascii="Arial" w:hAnsi="Arial"/>
          <w:sz w:val="18"/>
        </w:rPr>
        <w:tab/>
      </w:r>
      <w:r>
        <w:rPr>
          <w:rFonts w:ascii="Arial" w:hAnsi="Arial"/>
          <w:color w:val="000000"/>
          <w:sz w:val="18"/>
        </w:rPr>
        <w:t>- - - Me nje permbajtje sheqeri me teper se 30 % ndaj</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peshes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20079130</w:t>
      </w:r>
      <w:r>
        <w:rPr>
          <w:rFonts w:ascii="Arial" w:hAnsi="Arial"/>
          <w:sz w:val="18"/>
        </w:rPr>
        <w:tab/>
      </w:r>
      <w:r>
        <w:rPr>
          <w:rFonts w:ascii="Arial" w:hAnsi="Arial"/>
          <w:color w:val="000000"/>
          <w:sz w:val="18"/>
        </w:rPr>
        <w:t xml:space="preserve">- - - Me nje permbajtje sheqeri me teper se 13 % por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jo me teperse 30 % ndaj peshes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20079190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20079910</w:t>
      </w:r>
      <w:r>
        <w:rPr>
          <w:rFonts w:ascii="Arial" w:hAnsi="Arial"/>
          <w:sz w:val="18"/>
        </w:rPr>
        <w:tab/>
      </w:r>
      <w:r>
        <w:rPr>
          <w:rFonts w:ascii="Arial" w:hAnsi="Arial"/>
          <w:color w:val="000000"/>
          <w:sz w:val="18"/>
        </w:rPr>
        <w:t xml:space="preserve">- - - - Pure dhe pasta kullumbash dhe kallumbrish, ne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paketime temenjehershme te nje per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20079920</w:t>
      </w:r>
      <w:r>
        <w:rPr>
          <w:rFonts w:ascii="Arial" w:hAnsi="Arial"/>
          <w:sz w:val="18"/>
        </w:rPr>
        <w:tab/>
      </w:r>
      <w:r>
        <w:rPr>
          <w:rFonts w:ascii="Arial" w:hAnsi="Arial"/>
          <w:color w:val="000000"/>
          <w:sz w:val="18"/>
        </w:rPr>
        <w:t>- - - - Pure dhe paste lajthie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20079931</w:t>
      </w:r>
      <w:r>
        <w:rPr>
          <w:rFonts w:ascii="Arial" w:hAnsi="Arial"/>
          <w:sz w:val="18"/>
        </w:rPr>
        <w:tab/>
      </w:r>
      <w:r>
        <w:rPr>
          <w:rFonts w:ascii="Arial" w:hAnsi="Arial"/>
          <w:color w:val="000000"/>
          <w:sz w:val="18"/>
        </w:rPr>
        <w:t>- - - - - Prej qershive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20079933</w:t>
      </w:r>
      <w:r>
        <w:rPr>
          <w:rFonts w:ascii="Arial" w:hAnsi="Arial"/>
          <w:sz w:val="18"/>
        </w:rPr>
        <w:tab/>
      </w:r>
      <w:r>
        <w:rPr>
          <w:rFonts w:ascii="Arial" w:hAnsi="Arial"/>
          <w:color w:val="000000"/>
          <w:sz w:val="18"/>
        </w:rPr>
        <w:t>- - - - - Prej luleshtrydheve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20079935</w:t>
      </w:r>
      <w:r>
        <w:rPr>
          <w:rFonts w:ascii="Arial" w:hAnsi="Arial"/>
          <w:sz w:val="18"/>
        </w:rPr>
        <w:tab/>
      </w:r>
      <w:r>
        <w:rPr>
          <w:rFonts w:ascii="Arial" w:hAnsi="Arial"/>
          <w:color w:val="000000"/>
          <w:sz w:val="18"/>
        </w:rPr>
        <w:t>- - - - - Prej frutave te pyllit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20079939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20079951</w:t>
      </w:r>
      <w:r>
        <w:rPr>
          <w:rFonts w:ascii="Arial" w:hAnsi="Arial"/>
          <w:sz w:val="18"/>
        </w:rPr>
        <w:tab/>
      </w:r>
      <w:r>
        <w:rPr>
          <w:rFonts w:ascii="Arial" w:hAnsi="Arial"/>
          <w:color w:val="000000"/>
          <w:sz w:val="18"/>
        </w:rPr>
        <w:t>- - - - Pure dhe paste lajthie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20079955</w:t>
      </w:r>
      <w:r>
        <w:rPr>
          <w:rFonts w:ascii="Arial" w:hAnsi="Arial"/>
          <w:sz w:val="18"/>
        </w:rPr>
        <w:tab/>
      </w:r>
      <w:r>
        <w:rPr>
          <w:rFonts w:ascii="Arial" w:hAnsi="Arial"/>
          <w:color w:val="000000"/>
          <w:sz w:val="18"/>
        </w:rPr>
        <w:t>- - - - Pure molle, perfshire kompostot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20079958</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20079991</w:t>
      </w:r>
      <w:r>
        <w:rPr>
          <w:rFonts w:ascii="Arial" w:hAnsi="Arial"/>
          <w:sz w:val="18"/>
        </w:rPr>
        <w:tab/>
      </w:r>
      <w:r>
        <w:rPr>
          <w:rFonts w:ascii="Arial" w:hAnsi="Arial"/>
          <w:color w:val="000000"/>
          <w:sz w:val="18"/>
        </w:rPr>
        <w:t>- - - - Pure molle, perfshire kompostot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20079993</w:t>
      </w:r>
      <w:r>
        <w:rPr>
          <w:rFonts w:ascii="Arial" w:hAnsi="Arial"/>
          <w:sz w:val="18"/>
        </w:rPr>
        <w:tab/>
      </w:r>
      <w:r>
        <w:rPr>
          <w:rFonts w:ascii="Arial" w:hAnsi="Arial"/>
          <w:color w:val="000000"/>
          <w:sz w:val="18"/>
        </w:rPr>
        <w:t>- - - - Te frutave tropikale dhe arrave tropikale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20079998</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color w:val="000000"/>
          <w:sz w:val="18"/>
        </w:rPr>
        <w:t xml:space="preserve">  21012092       - - - me baze te ekstrakteve, esencave dhe koncentrateve                15                                2</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color w:val="000000"/>
          <w:sz w:val="18"/>
        </w:rPr>
        <w:tab/>
      </w:r>
      <w:r>
        <w:rPr>
          <w:rFonts w:ascii="Arial" w:hAnsi="Arial"/>
          <w:color w:val="000000"/>
          <w:sz w:val="18"/>
        </w:rPr>
        <w:tab/>
        <w:t>te cajit apo te maltese</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21061020</w:t>
      </w:r>
      <w:r>
        <w:rPr>
          <w:rFonts w:ascii="Arial" w:hAnsi="Arial"/>
          <w:sz w:val="18"/>
        </w:rPr>
        <w:tab/>
      </w:r>
      <w:r>
        <w:rPr>
          <w:rFonts w:ascii="Arial" w:hAnsi="Arial"/>
          <w:color w:val="000000"/>
          <w:sz w:val="18"/>
        </w:rPr>
        <w:t xml:space="preserve">- - Qe nuk permbajne yndyrna qumeshti, saharoze,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izoglukoze, glukoze apo niseshte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21069020</w:t>
      </w:r>
      <w:r>
        <w:rPr>
          <w:rFonts w:ascii="Arial" w:hAnsi="Arial"/>
          <w:sz w:val="18"/>
        </w:rPr>
        <w:tab/>
      </w:r>
      <w:r>
        <w:rPr>
          <w:rFonts w:ascii="Arial" w:hAnsi="Arial"/>
          <w:color w:val="000000"/>
          <w:sz w:val="18"/>
        </w:rPr>
        <w:t xml:space="preserve">- - Pergatitje te perbera alkoolike, ndryshe nga ato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2</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bazuar ne substanca aromatike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22030001</w:t>
      </w:r>
      <w:r>
        <w:rPr>
          <w:rFonts w:ascii="Arial" w:hAnsi="Arial"/>
          <w:sz w:val="18"/>
        </w:rPr>
        <w:tab/>
      </w:r>
      <w:r>
        <w:rPr>
          <w:rFonts w:ascii="Arial" w:hAnsi="Arial"/>
          <w:color w:val="000000"/>
          <w:sz w:val="18"/>
        </w:rPr>
        <w:t>- - Ne shishe</w:t>
      </w:r>
      <w:r>
        <w:rPr>
          <w:rFonts w:ascii="Arial" w:hAnsi="Arial"/>
          <w:sz w:val="18"/>
        </w:rPr>
        <w:tab/>
      </w:r>
      <w:r>
        <w:rPr>
          <w:rFonts w:ascii="Arial" w:hAnsi="Arial"/>
          <w:color w:val="000000"/>
          <w:sz w:val="18"/>
        </w:rPr>
        <w:t>20</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22030009</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20</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22030010</w:t>
      </w:r>
      <w:r>
        <w:rPr>
          <w:rFonts w:ascii="Arial" w:hAnsi="Arial"/>
          <w:sz w:val="18"/>
        </w:rPr>
        <w:tab/>
      </w:r>
      <w:r>
        <w:rPr>
          <w:rFonts w:ascii="Arial" w:hAnsi="Arial"/>
          <w:color w:val="000000"/>
          <w:sz w:val="18"/>
        </w:rPr>
        <w:t>- Ne konteniere qe mbajne me shume se 10 litra</w:t>
      </w:r>
      <w:r>
        <w:rPr>
          <w:rFonts w:ascii="Arial" w:hAnsi="Arial"/>
          <w:sz w:val="18"/>
        </w:rPr>
        <w:tab/>
      </w:r>
      <w:r>
        <w:rPr>
          <w:rFonts w:ascii="Arial" w:hAnsi="Arial"/>
          <w:color w:val="000000"/>
          <w:sz w:val="18"/>
        </w:rPr>
        <w:t>20</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23091011</w:t>
      </w:r>
      <w:r>
        <w:rPr>
          <w:rFonts w:ascii="Arial" w:hAnsi="Arial"/>
          <w:sz w:val="18"/>
        </w:rPr>
        <w:tab/>
      </w:r>
      <w:r>
        <w:rPr>
          <w:rFonts w:ascii="Arial" w:hAnsi="Arial"/>
          <w:color w:val="000000"/>
          <w:sz w:val="18"/>
        </w:rPr>
        <w:t xml:space="preserve">- - - - - Qe nuk permbajne produkte qumeshti apo qe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permbajne me pak se 10 % ndaj peshes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23091013</w:t>
      </w:r>
      <w:r>
        <w:rPr>
          <w:rFonts w:ascii="Arial" w:hAnsi="Arial"/>
          <w:sz w:val="18"/>
        </w:rPr>
        <w:tab/>
      </w:r>
      <w:r>
        <w:rPr>
          <w:rFonts w:ascii="Arial" w:hAnsi="Arial"/>
          <w:color w:val="000000"/>
          <w:sz w:val="18"/>
        </w:rPr>
        <w:t xml:space="preserve">- - - - - Qe permbajne jo me pak se 10 % por me pak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se 50 % ndaj peshes produkte qumesht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23091015</w:t>
      </w:r>
      <w:r>
        <w:rPr>
          <w:rFonts w:ascii="Arial" w:hAnsi="Arial"/>
          <w:sz w:val="18"/>
        </w:rPr>
        <w:tab/>
      </w:r>
      <w:r>
        <w:rPr>
          <w:rFonts w:ascii="Arial" w:hAnsi="Arial"/>
          <w:color w:val="000000"/>
          <w:sz w:val="18"/>
        </w:rPr>
        <w:t xml:space="preserve">- - - - - Qe permbajne jo me pak se 50 % por me pak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se 75 % ndaj peshes produkte qumesht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23091019</w:t>
      </w:r>
      <w:r>
        <w:rPr>
          <w:rFonts w:ascii="Arial" w:hAnsi="Arial"/>
          <w:sz w:val="18"/>
        </w:rPr>
        <w:tab/>
      </w:r>
      <w:r>
        <w:rPr>
          <w:rFonts w:ascii="Arial" w:hAnsi="Arial"/>
          <w:color w:val="000000"/>
          <w:sz w:val="18"/>
        </w:rPr>
        <w:t>- - - - - Qe permbajne jo me pak se 75 % ndaj peshes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produkte qumeshti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23091031</w:t>
      </w:r>
      <w:r>
        <w:rPr>
          <w:rFonts w:ascii="Arial" w:hAnsi="Arial"/>
          <w:sz w:val="18"/>
        </w:rPr>
        <w:tab/>
      </w:r>
      <w:r>
        <w:rPr>
          <w:rFonts w:ascii="Arial" w:hAnsi="Arial"/>
          <w:color w:val="000000"/>
          <w:sz w:val="18"/>
        </w:rPr>
        <w:t xml:space="preserve">- - - - - Qe nuk permbajne produkte qumeshti apo qe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permbajne me pak se 10 % ndaj peshes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23091033</w:t>
      </w:r>
      <w:r>
        <w:rPr>
          <w:rFonts w:ascii="Arial" w:hAnsi="Arial"/>
          <w:sz w:val="18"/>
        </w:rPr>
        <w:tab/>
      </w:r>
      <w:r>
        <w:rPr>
          <w:rFonts w:ascii="Arial" w:hAnsi="Arial"/>
          <w:color w:val="000000"/>
          <w:sz w:val="18"/>
        </w:rPr>
        <w:t xml:space="preserve">- - - - - Qe permbajne jo me pak se 10 % por me pak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se 50 % ndaj peshes produkte qumesht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23091039</w:t>
      </w:r>
      <w:r>
        <w:rPr>
          <w:rFonts w:ascii="Arial" w:hAnsi="Arial"/>
          <w:sz w:val="18"/>
        </w:rPr>
        <w:tab/>
      </w:r>
      <w:r>
        <w:rPr>
          <w:rFonts w:ascii="Arial" w:hAnsi="Arial"/>
          <w:color w:val="000000"/>
          <w:sz w:val="18"/>
        </w:rPr>
        <w:t>- - - - - Qe permbajne jo me pak se 50 % ndaj peshes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produkte qumeshti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23091051</w:t>
      </w:r>
      <w:r>
        <w:rPr>
          <w:rFonts w:ascii="Arial" w:hAnsi="Arial"/>
          <w:sz w:val="18"/>
        </w:rPr>
        <w:tab/>
      </w:r>
      <w:r>
        <w:rPr>
          <w:rFonts w:ascii="Arial" w:hAnsi="Arial"/>
          <w:color w:val="000000"/>
          <w:sz w:val="18"/>
        </w:rPr>
        <w:t xml:space="preserve">- - - - - Qe nuk permbajne produkte qumeshti apo qe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permbajne me pak se 10 % ndaj peshes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23091053</w:t>
      </w:r>
      <w:r>
        <w:rPr>
          <w:rFonts w:ascii="Arial" w:hAnsi="Arial"/>
          <w:sz w:val="18"/>
        </w:rPr>
        <w:tab/>
      </w:r>
      <w:r>
        <w:rPr>
          <w:rFonts w:ascii="Arial" w:hAnsi="Arial"/>
          <w:color w:val="000000"/>
          <w:sz w:val="18"/>
        </w:rPr>
        <w:t xml:space="preserve">- - - - - Qe permbajne jo me pak se 10 % por me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shume se 50 % ndaj peshes produkte qumes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23091059</w:t>
      </w:r>
      <w:r>
        <w:rPr>
          <w:rFonts w:ascii="Arial" w:hAnsi="Arial"/>
          <w:sz w:val="18"/>
        </w:rPr>
        <w:tab/>
      </w:r>
      <w:r>
        <w:rPr>
          <w:rFonts w:ascii="Arial" w:hAnsi="Arial"/>
          <w:color w:val="000000"/>
          <w:sz w:val="18"/>
        </w:rPr>
        <w:t>- - - - - Qe permbajne jo me pak se 50 % ndaj peshes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produkte qumeshti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23091070</w:t>
      </w:r>
      <w:r>
        <w:rPr>
          <w:rFonts w:ascii="Arial" w:hAnsi="Arial"/>
          <w:sz w:val="18"/>
        </w:rPr>
        <w:tab/>
      </w:r>
      <w:r>
        <w:rPr>
          <w:rFonts w:ascii="Arial" w:hAnsi="Arial"/>
          <w:color w:val="000000"/>
          <w:sz w:val="18"/>
        </w:rPr>
        <w:t xml:space="preserve">- - - Qe nuk permbajne niseshte, glukoze, shurup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glukoze, maltodekstrine apo shurup malt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23091090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25010091</w:t>
      </w:r>
      <w:r>
        <w:rPr>
          <w:rFonts w:ascii="Arial" w:hAnsi="Arial"/>
          <w:sz w:val="18"/>
        </w:rPr>
        <w:tab/>
      </w:r>
      <w:r>
        <w:rPr>
          <w:rFonts w:ascii="Arial" w:hAnsi="Arial"/>
          <w:color w:val="000000"/>
          <w:sz w:val="18"/>
        </w:rPr>
        <w:t>- - - - Kripe e pershtatshme per konsum njerezor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25010099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27101925</w:t>
      </w:r>
      <w:r>
        <w:rPr>
          <w:rFonts w:ascii="Arial" w:hAnsi="Arial"/>
          <w:sz w:val="18"/>
        </w:rPr>
        <w:tab/>
      </w:r>
      <w:r>
        <w:rPr>
          <w:rFonts w:ascii="Arial" w:hAnsi="Arial"/>
          <w:color w:val="000000"/>
          <w:sz w:val="18"/>
        </w:rPr>
        <w:t>- -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27101929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27132000</w:t>
      </w:r>
      <w:r>
        <w:rPr>
          <w:rFonts w:ascii="Arial" w:hAnsi="Arial"/>
          <w:sz w:val="18"/>
        </w:rPr>
        <w:tab/>
      </w:r>
      <w:r>
        <w:rPr>
          <w:rFonts w:ascii="Arial" w:hAnsi="Arial"/>
          <w:color w:val="000000"/>
          <w:sz w:val="18"/>
        </w:rPr>
        <w:t>- Bitum nafte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28183000</w:t>
      </w:r>
      <w:r>
        <w:rPr>
          <w:rFonts w:ascii="Arial" w:hAnsi="Arial"/>
          <w:sz w:val="18"/>
        </w:rPr>
        <w:tab/>
      </w:r>
      <w:r>
        <w:rPr>
          <w:rFonts w:ascii="Arial" w:hAnsi="Arial"/>
          <w:color w:val="000000"/>
          <w:sz w:val="18"/>
        </w:rPr>
        <w:t>- Hidroksid alumini</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28332200</w:t>
      </w:r>
      <w:r>
        <w:rPr>
          <w:rFonts w:ascii="Arial" w:hAnsi="Arial"/>
          <w:sz w:val="18"/>
        </w:rPr>
        <w:tab/>
      </w:r>
      <w:r>
        <w:rPr>
          <w:rFonts w:ascii="Arial" w:hAnsi="Arial"/>
          <w:color w:val="000000"/>
          <w:sz w:val="18"/>
        </w:rPr>
        <w:t>- - Te aluminit</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28421000</w:t>
      </w:r>
      <w:r>
        <w:rPr>
          <w:rFonts w:ascii="Arial" w:hAnsi="Arial"/>
          <w:sz w:val="18"/>
        </w:rPr>
        <w:tab/>
      </w:r>
      <w:r>
        <w:rPr>
          <w:rFonts w:ascii="Arial" w:hAnsi="Arial"/>
          <w:color w:val="000000"/>
          <w:sz w:val="18"/>
        </w:rPr>
        <w:t xml:space="preserve">- Silikatet komplekse apo te dyfishta perfshire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aluminosilikatet te percaktuar ose jo</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28429090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28433000</w:t>
      </w:r>
      <w:r>
        <w:rPr>
          <w:rFonts w:ascii="Arial" w:hAnsi="Arial"/>
          <w:sz w:val="18"/>
        </w:rPr>
        <w:tab/>
      </w:r>
      <w:r>
        <w:rPr>
          <w:rFonts w:ascii="Arial" w:hAnsi="Arial"/>
          <w:color w:val="000000"/>
          <w:sz w:val="18"/>
        </w:rPr>
        <w:t>- Perberjet e arit</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28439090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28459010</w:t>
      </w:r>
      <w:r>
        <w:rPr>
          <w:rFonts w:ascii="Arial" w:hAnsi="Arial"/>
          <w:sz w:val="18"/>
        </w:rPr>
        <w:tab/>
      </w:r>
      <w:r>
        <w:rPr>
          <w:rFonts w:ascii="Arial" w:hAnsi="Arial"/>
          <w:color w:val="000000"/>
          <w:sz w:val="18"/>
        </w:rPr>
        <w:t xml:space="preserve">- - Deuterium dhe perberjet e tyre; hidrogejni dhe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perberjet e tyre, te pasuruar </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28459090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28469000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32011000</w:t>
      </w:r>
      <w:r>
        <w:rPr>
          <w:rFonts w:ascii="Arial" w:hAnsi="Arial"/>
          <w:sz w:val="18"/>
        </w:rPr>
        <w:tab/>
      </w:r>
      <w:r>
        <w:rPr>
          <w:rFonts w:ascii="Arial" w:hAnsi="Arial"/>
          <w:color w:val="000000"/>
          <w:sz w:val="18"/>
        </w:rPr>
        <w:t>- Ekstrakt kuebrako</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32012000</w:t>
      </w:r>
      <w:r>
        <w:rPr>
          <w:rFonts w:ascii="Arial" w:hAnsi="Arial"/>
          <w:sz w:val="18"/>
        </w:rPr>
        <w:tab/>
      </w:r>
      <w:r>
        <w:rPr>
          <w:rFonts w:ascii="Arial" w:hAnsi="Arial"/>
          <w:color w:val="000000"/>
          <w:sz w:val="18"/>
        </w:rPr>
        <w:t>- Ekstrakt mimoze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32019020</w:t>
      </w:r>
      <w:r>
        <w:rPr>
          <w:rFonts w:ascii="Arial" w:hAnsi="Arial"/>
          <w:sz w:val="18"/>
        </w:rPr>
        <w:tab/>
      </w:r>
      <w:r>
        <w:rPr>
          <w:rFonts w:ascii="Arial" w:hAnsi="Arial"/>
          <w:color w:val="000000"/>
          <w:sz w:val="18"/>
        </w:rPr>
        <w:t xml:space="preserve">- - Ekstrakt valanidhi, ekstract vallonia, ekstrakt lisi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apo ekstrakt geshtenje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32019090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32021000</w:t>
      </w:r>
      <w:r>
        <w:rPr>
          <w:rFonts w:ascii="Arial" w:hAnsi="Arial"/>
          <w:sz w:val="18"/>
        </w:rPr>
        <w:tab/>
      </w:r>
      <w:r>
        <w:rPr>
          <w:rFonts w:ascii="Arial" w:hAnsi="Arial"/>
          <w:color w:val="000000"/>
          <w:sz w:val="18"/>
        </w:rPr>
        <w:t>- Substancat organike sintetike tanine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32029000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32030011</w:t>
      </w:r>
      <w:r>
        <w:rPr>
          <w:rFonts w:ascii="Arial" w:hAnsi="Arial"/>
          <w:sz w:val="18"/>
        </w:rPr>
        <w:tab/>
      </w:r>
      <w:r>
        <w:rPr>
          <w:rFonts w:ascii="Arial" w:hAnsi="Arial"/>
          <w:color w:val="000000"/>
          <w:sz w:val="18"/>
        </w:rPr>
        <w:t>- - Cutch I zi (Acacia catechu)</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32030019</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32030090</w:t>
      </w:r>
      <w:r>
        <w:rPr>
          <w:rFonts w:ascii="Arial" w:hAnsi="Arial"/>
          <w:sz w:val="18"/>
        </w:rPr>
        <w:tab/>
      </w:r>
      <w:r>
        <w:rPr>
          <w:rFonts w:ascii="Arial" w:hAnsi="Arial"/>
          <w:color w:val="000000"/>
          <w:sz w:val="18"/>
        </w:rPr>
        <w:t xml:space="preserve">- Lende ngjyrosese me origjine shtazore dhe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preparatet e bazuara ne to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32041100</w:t>
      </w:r>
      <w:r>
        <w:rPr>
          <w:rFonts w:ascii="Arial" w:hAnsi="Arial"/>
          <w:sz w:val="18"/>
        </w:rPr>
        <w:tab/>
      </w:r>
      <w:r>
        <w:rPr>
          <w:rFonts w:ascii="Arial" w:hAnsi="Arial"/>
          <w:color w:val="000000"/>
          <w:sz w:val="18"/>
        </w:rPr>
        <w:t xml:space="preserve">- - Ngjyruesit ne tretesire koloidale dhe preparatet 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bazuara ne to</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32041200</w:t>
      </w:r>
      <w:r>
        <w:rPr>
          <w:rFonts w:ascii="Arial" w:hAnsi="Arial"/>
          <w:sz w:val="18"/>
        </w:rPr>
        <w:tab/>
      </w:r>
      <w:r>
        <w:rPr>
          <w:rFonts w:ascii="Arial" w:hAnsi="Arial"/>
          <w:color w:val="000000"/>
          <w:sz w:val="18"/>
        </w:rPr>
        <w:t xml:space="preserve">- - Ngjyruesit acide, nese jane apo jo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parametalizuara, dhe preparatet e bazuara </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32041300</w:t>
      </w:r>
      <w:r>
        <w:rPr>
          <w:rFonts w:ascii="Arial" w:hAnsi="Arial"/>
          <w:sz w:val="18"/>
        </w:rPr>
        <w:tab/>
      </w:r>
      <w:r>
        <w:rPr>
          <w:rFonts w:ascii="Arial" w:hAnsi="Arial"/>
          <w:color w:val="000000"/>
          <w:sz w:val="18"/>
        </w:rPr>
        <w:t>- - Ngjyruesit bazike dhe preparatet e bazuara ne to</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32041400</w:t>
      </w:r>
      <w:r>
        <w:rPr>
          <w:rFonts w:ascii="Arial" w:hAnsi="Arial"/>
          <w:sz w:val="18"/>
        </w:rPr>
        <w:tab/>
      </w:r>
      <w:r>
        <w:rPr>
          <w:rFonts w:ascii="Arial" w:hAnsi="Arial"/>
          <w:color w:val="000000"/>
          <w:sz w:val="18"/>
        </w:rPr>
        <w:t>- - Ngjyruesit direkt dhe preparatet e bazuara ne to</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32041500</w:t>
      </w:r>
      <w:r>
        <w:rPr>
          <w:rFonts w:ascii="Arial" w:hAnsi="Arial"/>
          <w:sz w:val="18"/>
        </w:rPr>
        <w:tab/>
      </w:r>
      <w:r>
        <w:rPr>
          <w:rFonts w:ascii="Arial" w:hAnsi="Arial"/>
          <w:color w:val="000000"/>
          <w:sz w:val="18"/>
        </w:rPr>
        <w:t xml:space="preserve">- - Ngjyruesit e vaskes (perfshire ato te perdorshme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ate gjendje si pigmente) dhe pre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32041600</w:t>
      </w:r>
      <w:r>
        <w:rPr>
          <w:rFonts w:ascii="Arial" w:hAnsi="Arial"/>
          <w:sz w:val="18"/>
        </w:rPr>
        <w:tab/>
      </w:r>
      <w:r>
        <w:rPr>
          <w:rFonts w:ascii="Arial" w:hAnsi="Arial"/>
          <w:color w:val="000000"/>
          <w:sz w:val="18"/>
        </w:rPr>
        <w:t xml:space="preserve">- - Ngjyruesit reaktive dhe preparatet e bazuara ne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32041700</w:t>
      </w:r>
      <w:r>
        <w:rPr>
          <w:rFonts w:ascii="Arial" w:hAnsi="Arial"/>
          <w:sz w:val="18"/>
        </w:rPr>
        <w:tab/>
      </w:r>
      <w:r>
        <w:rPr>
          <w:rFonts w:ascii="Arial" w:hAnsi="Arial"/>
          <w:color w:val="000000"/>
          <w:sz w:val="18"/>
        </w:rPr>
        <w:t>- - Pigmentet dhe preparatet e bazuara ne to</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32041900</w:t>
      </w:r>
      <w:r>
        <w:rPr>
          <w:rFonts w:ascii="Arial" w:hAnsi="Arial"/>
          <w:sz w:val="18"/>
        </w:rPr>
        <w:tab/>
      </w:r>
      <w:r>
        <w:rPr>
          <w:rFonts w:ascii="Arial" w:hAnsi="Arial"/>
          <w:color w:val="000000"/>
          <w:sz w:val="18"/>
        </w:rPr>
        <w:t xml:space="preserve">- - Te tjera, perfshire perzierjet e lendeve ngjyruese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dy apo me shume nenkrereve Nr.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32042000</w:t>
      </w:r>
      <w:r>
        <w:rPr>
          <w:rFonts w:ascii="Arial" w:hAnsi="Arial"/>
          <w:sz w:val="18"/>
        </w:rPr>
        <w:tab/>
      </w:r>
      <w:r>
        <w:rPr>
          <w:rFonts w:ascii="Arial" w:hAnsi="Arial"/>
          <w:color w:val="000000"/>
          <w:sz w:val="18"/>
        </w:rPr>
        <w:t xml:space="preserve">- Produktet organike sintetike te nje lloji te perdorur si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agjent ndricues fluoreshent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32049000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32050000</w:t>
      </w:r>
      <w:r>
        <w:rPr>
          <w:rFonts w:ascii="Arial" w:hAnsi="Arial"/>
          <w:sz w:val="18"/>
        </w:rPr>
        <w:tab/>
      </w:r>
      <w:r>
        <w:rPr>
          <w:rFonts w:ascii="Arial" w:hAnsi="Arial"/>
          <w:color w:val="000000"/>
          <w:sz w:val="18"/>
        </w:rPr>
        <w:t xml:space="preserve">Llaqet ngjyruese; preparatet e bazuara ne llaqet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ngjyrosese sic jane te specifikuara ne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32061100</w:t>
      </w:r>
      <w:r>
        <w:rPr>
          <w:rFonts w:ascii="Arial" w:hAnsi="Arial"/>
          <w:sz w:val="18"/>
        </w:rPr>
        <w:tab/>
      </w:r>
      <w:r>
        <w:rPr>
          <w:rFonts w:ascii="Arial" w:hAnsi="Arial"/>
          <w:color w:val="000000"/>
          <w:sz w:val="18"/>
        </w:rPr>
        <w:t xml:space="preserve">- - Qe permbajne ndaj peshes 80% apo me shume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dioksid titaniumi te llogaritur mbi peshen</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32061900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32062000</w:t>
      </w:r>
      <w:r>
        <w:rPr>
          <w:rFonts w:ascii="Arial" w:hAnsi="Arial"/>
          <w:sz w:val="18"/>
        </w:rPr>
        <w:tab/>
      </w:r>
      <w:r>
        <w:rPr>
          <w:rFonts w:ascii="Arial" w:hAnsi="Arial"/>
          <w:color w:val="000000"/>
          <w:sz w:val="18"/>
        </w:rPr>
        <w:t xml:space="preserve">- Pigmentet dhe preparatet e bazuara ne perberjet 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kromit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32063000</w:t>
      </w:r>
      <w:r>
        <w:rPr>
          <w:rFonts w:ascii="Arial" w:hAnsi="Arial"/>
          <w:sz w:val="18"/>
        </w:rPr>
        <w:tab/>
      </w:r>
      <w:r>
        <w:rPr>
          <w:rFonts w:ascii="Arial" w:hAnsi="Arial"/>
          <w:color w:val="000000"/>
          <w:sz w:val="18"/>
        </w:rPr>
        <w:t xml:space="preserve">- Pigmentet dhe preparatet e bazuara ne perberjet 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kadmiumit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32064100</w:t>
      </w:r>
      <w:r>
        <w:rPr>
          <w:rFonts w:ascii="Arial" w:hAnsi="Arial"/>
          <w:sz w:val="18"/>
        </w:rPr>
        <w:tab/>
      </w:r>
      <w:r>
        <w:rPr>
          <w:rFonts w:ascii="Arial" w:hAnsi="Arial"/>
          <w:color w:val="000000"/>
          <w:sz w:val="18"/>
        </w:rPr>
        <w:t>- - Ultramarine dhe preparatet e bazuara ne te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32064200</w:t>
      </w:r>
      <w:r>
        <w:rPr>
          <w:rFonts w:ascii="Arial" w:hAnsi="Arial"/>
          <w:sz w:val="18"/>
        </w:rPr>
        <w:tab/>
      </w:r>
      <w:r>
        <w:rPr>
          <w:rFonts w:ascii="Arial" w:hAnsi="Arial"/>
          <w:color w:val="000000"/>
          <w:sz w:val="18"/>
        </w:rPr>
        <w:t xml:space="preserve">- - Lithopon dhe pigmente te tjera dhe preparatet 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bazuara ne sulfidin e zinkut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32064300</w:t>
      </w:r>
      <w:r>
        <w:rPr>
          <w:rFonts w:ascii="Arial" w:hAnsi="Arial"/>
          <w:sz w:val="18"/>
        </w:rPr>
        <w:tab/>
      </w:r>
      <w:r>
        <w:rPr>
          <w:rFonts w:ascii="Arial" w:hAnsi="Arial"/>
          <w:color w:val="000000"/>
          <w:sz w:val="18"/>
        </w:rPr>
        <w:t xml:space="preserve">- - Pigmentet dhe preparatet e bazuara ne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heksacianoferatet (ferrocianidet dhe ferrician</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32064910</w:t>
      </w:r>
      <w:r>
        <w:rPr>
          <w:rFonts w:ascii="Arial" w:hAnsi="Arial"/>
          <w:sz w:val="18"/>
        </w:rPr>
        <w:tab/>
      </w:r>
      <w:r>
        <w:rPr>
          <w:rFonts w:ascii="Arial" w:hAnsi="Arial"/>
          <w:color w:val="000000"/>
          <w:sz w:val="18"/>
        </w:rPr>
        <w:t>- - - Magnetit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32064990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32065000</w:t>
      </w:r>
      <w:r>
        <w:rPr>
          <w:rFonts w:ascii="Arial" w:hAnsi="Arial"/>
          <w:sz w:val="18"/>
        </w:rPr>
        <w:tab/>
      </w:r>
      <w:r>
        <w:rPr>
          <w:rFonts w:ascii="Arial" w:hAnsi="Arial"/>
          <w:color w:val="000000"/>
          <w:sz w:val="18"/>
        </w:rPr>
        <w:t xml:space="preserve">- Produktet inorganike te nje lloji te perdorur si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luminifore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32071000</w:t>
      </w:r>
      <w:r>
        <w:rPr>
          <w:rFonts w:ascii="Arial" w:hAnsi="Arial"/>
          <w:sz w:val="18"/>
        </w:rPr>
        <w:tab/>
      </w:r>
      <w:r>
        <w:rPr>
          <w:rFonts w:ascii="Arial" w:hAnsi="Arial"/>
          <w:color w:val="000000"/>
          <w:sz w:val="18"/>
        </w:rPr>
        <w:t xml:space="preserve">- Pigmente te pergatitura, preparatet opake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pergatitura dhe ngjyruesit e pergatitur d</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32072010</w:t>
      </w:r>
      <w:r>
        <w:rPr>
          <w:rFonts w:ascii="Arial" w:hAnsi="Arial"/>
          <w:sz w:val="18"/>
        </w:rPr>
        <w:tab/>
      </w:r>
      <w:r>
        <w:rPr>
          <w:rFonts w:ascii="Arial" w:hAnsi="Arial"/>
          <w:color w:val="000000"/>
          <w:sz w:val="18"/>
        </w:rPr>
        <w:t>- - Engobes (shirita)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32072090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32073000</w:t>
      </w:r>
      <w:r>
        <w:rPr>
          <w:rFonts w:ascii="Arial" w:hAnsi="Arial"/>
          <w:sz w:val="18"/>
        </w:rPr>
        <w:tab/>
      </w:r>
      <w:r>
        <w:rPr>
          <w:rFonts w:ascii="Arial" w:hAnsi="Arial"/>
          <w:color w:val="000000"/>
          <w:sz w:val="18"/>
        </w:rPr>
        <w:t>- Llustra te lengshme dhe preparate te ngjashme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32074010</w:t>
      </w:r>
      <w:r>
        <w:rPr>
          <w:rFonts w:ascii="Arial" w:hAnsi="Arial"/>
          <w:sz w:val="18"/>
        </w:rPr>
        <w:tab/>
      </w:r>
      <w:r>
        <w:rPr>
          <w:rFonts w:ascii="Arial" w:hAnsi="Arial"/>
          <w:color w:val="000000"/>
          <w:sz w:val="18"/>
        </w:rPr>
        <w:t>- - Qelq I varietetit te njohur si qelq "smalt"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32074020</w:t>
      </w:r>
      <w:r>
        <w:rPr>
          <w:rFonts w:ascii="Arial" w:hAnsi="Arial"/>
          <w:sz w:val="18"/>
        </w:rPr>
        <w:tab/>
      </w:r>
      <w:r>
        <w:rPr>
          <w:rFonts w:ascii="Arial" w:hAnsi="Arial"/>
          <w:color w:val="000000"/>
          <w:sz w:val="18"/>
        </w:rPr>
        <w:t>- - Qelq, no formen e fetezave me gjatesi prej 0,1 mm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apo me shume por jo me shume se 3,</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32074030</w:t>
      </w:r>
      <w:r>
        <w:rPr>
          <w:rFonts w:ascii="Arial" w:hAnsi="Arial"/>
          <w:sz w:val="18"/>
        </w:rPr>
        <w:tab/>
      </w:r>
      <w:r>
        <w:rPr>
          <w:rFonts w:ascii="Arial" w:hAnsi="Arial"/>
          <w:color w:val="000000"/>
          <w:sz w:val="18"/>
        </w:rPr>
        <w:t xml:space="preserve">- - Qelq, ne formen e pluhuri apo granulash, qe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permban ndaj peshes 99% apo me shume dio</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32074080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32081010</w:t>
      </w:r>
      <w:r>
        <w:rPr>
          <w:rFonts w:ascii="Arial" w:hAnsi="Arial"/>
          <w:sz w:val="18"/>
        </w:rPr>
        <w:tab/>
      </w:r>
      <w:r>
        <w:rPr>
          <w:rFonts w:ascii="Arial" w:hAnsi="Arial"/>
          <w:color w:val="000000"/>
          <w:sz w:val="18"/>
        </w:rPr>
        <w:t xml:space="preserve">- - Solucione sic jane percaktuar ne shenimin 4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ketij kapituli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32081090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32082010</w:t>
      </w:r>
      <w:r>
        <w:rPr>
          <w:rFonts w:ascii="Arial" w:hAnsi="Arial"/>
          <w:sz w:val="18"/>
        </w:rPr>
        <w:tab/>
      </w:r>
      <w:r>
        <w:rPr>
          <w:rFonts w:ascii="Arial" w:hAnsi="Arial"/>
          <w:color w:val="000000"/>
          <w:sz w:val="18"/>
        </w:rPr>
        <w:t xml:space="preserve">- - Solucionet sic jane percaktuar ne shenimin 4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ketij kapitulli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32082090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32089011</w:t>
      </w:r>
      <w:r>
        <w:rPr>
          <w:rFonts w:ascii="Arial" w:hAnsi="Arial"/>
          <w:sz w:val="18"/>
        </w:rPr>
        <w:tab/>
      </w:r>
      <w:r>
        <w:rPr>
          <w:rFonts w:ascii="Arial" w:hAnsi="Arial"/>
          <w:color w:val="000000"/>
          <w:sz w:val="18"/>
        </w:rPr>
        <w:t xml:space="preserve">- - - Poliuretan prej 2,2'-(tert-butylimino)dietanoli dhe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diizocianat 4,4'- metilendicik</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32089013</w:t>
      </w:r>
      <w:r>
        <w:rPr>
          <w:rFonts w:ascii="Arial" w:hAnsi="Arial"/>
          <w:sz w:val="18"/>
        </w:rPr>
        <w:tab/>
      </w:r>
      <w:r>
        <w:rPr>
          <w:rFonts w:ascii="Arial" w:hAnsi="Arial"/>
          <w:color w:val="000000"/>
          <w:sz w:val="18"/>
        </w:rPr>
        <w:t xml:space="preserve">- - - Kopolimer prej p-krezoli dhe divinilbenzeni, ne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formen e nje solucioni ne N,N-dime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32089019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32089091</w:t>
      </w:r>
      <w:r>
        <w:rPr>
          <w:rFonts w:ascii="Arial" w:hAnsi="Arial"/>
          <w:sz w:val="18"/>
        </w:rPr>
        <w:tab/>
      </w:r>
      <w:r>
        <w:rPr>
          <w:rFonts w:ascii="Arial" w:hAnsi="Arial"/>
          <w:color w:val="000000"/>
          <w:sz w:val="18"/>
        </w:rPr>
        <w:t>- - - Bazuar ne polimer sintetik</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32089099</w:t>
      </w:r>
      <w:r>
        <w:rPr>
          <w:rFonts w:ascii="Arial" w:hAnsi="Arial"/>
          <w:sz w:val="18"/>
        </w:rPr>
        <w:tab/>
      </w:r>
      <w:r>
        <w:rPr>
          <w:rFonts w:ascii="Arial" w:hAnsi="Arial"/>
          <w:color w:val="000000"/>
          <w:sz w:val="18"/>
        </w:rPr>
        <w:t>- - - Bazuar ne polimer natyral kimikisht te modifikuar</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32091000</w:t>
      </w:r>
      <w:r>
        <w:rPr>
          <w:rFonts w:ascii="Arial" w:hAnsi="Arial"/>
          <w:sz w:val="18"/>
        </w:rPr>
        <w:tab/>
      </w:r>
      <w:r>
        <w:rPr>
          <w:rFonts w:ascii="Arial" w:hAnsi="Arial"/>
          <w:color w:val="000000"/>
          <w:sz w:val="18"/>
        </w:rPr>
        <w:t>- Bazuar ne polimere akrilike apo vinil</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32099000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32100010</w:t>
      </w:r>
      <w:r>
        <w:rPr>
          <w:rFonts w:ascii="Arial" w:hAnsi="Arial"/>
          <w:sz w:val="18"/>
        </w:rPr>
        <w:tab/>
      </w:r>
      <w:r>
        <w:rPr>
          <w:rFonts w:ascii="Arial" w:hAnsi="Arial"/>
          <w:color w:val="000000"/>
          <w:sz w:val="18"/>
        </w:rPr>
        <w:t xml:space="preserve">-Bojrat e vajit dhe llustrosesit (perfshire smaltrat dhe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llaqet)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32100090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32110000</w:t>
      </w:r>
      <w:r>
        <w:rPr>
          <w:rFonts w:ascii="Arial" w:hAnsi="Arial"/>
          <w:sz w:val="18"/>
        </w:rPr>
        <w:tab/>
      </w:r>
      <w:r>
        <w:rPr>
          <w:rFonts w:ascii="Arial" w:hAnsi="Arial"/>
          <w:color w:val="000000"/>
          <w:sz w:val="18"/>
        </w:rPr>
        <w:t>Tharesit e pergatitur.</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32121010</w:t>
      </w:r>
      <w:r>
        <w:rPr>
          <w:rFonts w:ascii="Arial" w:hAnsi="Arial"/>
          <w:sz w:val="18"/>
        </w:rPr>
        <w:tab/>
      </w:r>
      <w:r>
        <w:rPr>
          <w:rFonts w:ascii="Arial" w:hAnsi="Arial"/>
          <w:color w:val="000000"/>
          <w:sz w:val="18"/>
        </w:rPr>
        <w:t>- - Me nje baze prej metali baze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32121090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32129010</w:t>
      </w:r>
      <w:r>
        <w:rPr>
          <w:rFonts w:ascii="Arial" w:hAnsi="Arial"/>
          <w:sz w:val="18"/>
        </w:rPr>
        <w:tab/>
      </w:r>
      <w:r>
        <w:rPr>
          <w:rFonts w:ascii="Arial" w:hAnsi="Arial"/>
          <w:color w:val="000000"/>
          <w:sz w:val="18"/>
        </w:rPr>
        <w:t>- - - Esence perle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32129031</w:t>
      </w:r>
      <w:r>
        <w:rPr>
          <w:rFonts w:ascii="Arial" w:hAnsi="Arial"/>
          <w:sz w:val="18"/>
        </w:rPr>
        <w:tab/>
      </w:r>
      <w:r>
        <w:rPr>
          <w:rFonts w:ascii="Arial" w:hAnsi="Arial"/>
          <w:color w:val="000000"/>
          <w:sz w:val="18"/>
        </w:rPr>
        <w:t>- - - - Me nje baze pluhur alumini</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32129039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32129090</w:t>
      </w:r>
      <w:r>
        <w:rPr>
          <w:rFonts w:ascii="Arial" w:hAnsi="Arial"/>
          <w:sz w:val="18"/>
        </w:rPr>
        <w:tab/>
      </w:r>
      <w:r>
        <w:rPr>
          <w:rFonts w:ascii="Arial" w:hAnsi="Arial"/>
          <w:color w:val="000000"/>
          <w:sz w:val="18"/>
        </w:rPr>
        <w:t xml:space="preserve">- - Bojra dhe lende te tjera ngjyruese te vendosura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ne forma apo paketa per shitjen me p</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32131000</w:t>
      </w:r>
      <w:r>
        <w:rPr>
          <w:rFonts w:ascii="Arial" w:hAnsi="Arial"/>
          <w:sz w:val="18"/>
        </w:rPr>
        <w:tab/>
      </w:r>
      <w:r>
        <w:rPr>
          <w:rFonts w:ascii="Arial" w:hAnsi="Arial"/>
          <w:color w:val="000000"/>
          <w:sz w:val="18"/>
        </w:rPr>
        <w:t>- Ngjyrosesit ne komplete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32139000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32141090</w:t>
      </w:r>
      <w:r>
        <w:rPr>
          <w:rFonts w:ascii="Arial" w:hAnsi="Arial"/>
          <w:sz w:val="18"/>
        </w:rPr>
        <w:tab/>
      </w:r>
      <w:r>
        <w:rPr>
          <w:rFonts w:ascii="Arial" w:hAnsi="Arial"/>
          <w:color w:val="000000"/>
          <w:sz w:val="18"/>
        </w:rPr>
        <w:t>- - Mbushjet qe perdoren ne pikura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32149000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33011110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33011190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33011210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33011290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33011310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33011390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33011410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33011490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33011910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33011990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33012110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33012190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33012210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33012290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33012310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33012390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33012410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33012490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33012510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33012590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33012610</w:t>
      </w:r>
      <w:r>
        <w:rPr>
          <w:rFonts w:ascii="Arial" w:hAnsi="Arial"/>
          <w:sz w:val="18"/>
        </w:rPr>
        <w:tab/>
      </w:r>
      <w:r>
        <w:rPr>
          <w:rFonts w:ascii="Arial" w:hAnsi="Arial"/>
          <w:color w:val="000000"/>
          <w:sz w:val="18"/>
        </w:rPr>
        <w:t>-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33012690</w:t>
      </w:r>
      <w:r>
        <w:rPr>
          <w:rFonts w:ascii="Arial" w:hAnsi="Arial"/>
          <w:sz w:val="18"/>
        </w:rPr>
        <w:tab/>
      </w:r>
      <w:r>
        <w:rPr>
          <w:rFonts w:ascii="Arial" w:hAnsi="Arial"/>
          <w:color w:val="000000"/>
          <w:sz w:val="18"/>
        </w:rPr>
        <w:t>-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33012911</w:t>
      </w:r>
      <w:r>
        <w:rPr>
          <w:rFonts w:ascii="Arial" w:hAnsi="Arial"/>
          <w:sz w:val="18"/>
        </w:rPr>
        <w:tab/>
      </w:r>
      <w:r>
        <w:rPr>
          <w:rFonts w:ascii="Arial" w:hAnsi="Arial"/>
          <w:color w:val="000000"/>
          <w:sz w:val="18"/>
        </w:rPr>
        <w:t>- -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33012931</w:t>
      </w:r>
      <w:r>
        <w:rPr>
          <w:rFonts w:ascii="Arial" w:hAnsi="Arial"/>
          <w:sz w:val="18"/>
        </w:rPr>
        <w:tab/>
      </w:r>
      <w:r>
        <w:rPr>
          <w:rFonts w:ascii="Arial" w:hAnsi="Arial"/>
          <w:color w:val="000000"/>
          <w:sz w:val="18"/>
        </w:rPr>
        <w:t>- -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33012961</w:t>
      </w:r>
      <w:r>
        <w:rPr>
          <w:rFonts w:ascii="Arial" w:hAnsi="Arial"/>
          <w:sz w:val="18"/>
        </w:rPr>
        <w:tab/>
      </w:r>
      <w:r>
        <w:rPr>
          <w:rFonts w:ascii="Arial" w:hAnsi="Arial"/>
          <w:color w:val="000000"/>
          <w:sz w:val="18"/>
        </w:rPr>
        <w:t>- - - - Jo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33012991</w:t>
      </w:r>
      <w:r>
        <w:rPr>
          <w:rFonts w:ascii="Arial" w:hAnsi="Arial"/>
          <w:sz w:val="18"/>
        </w:rPr>
        <w:tab/>
      </w:r>
      <w:r>
        <w:rPr>
          <w:rFonts w:ascii="Arial" w:hAnsi="Arial"/>
          <w:color w:val="000000"/>
          <w:sz w:val="18"/>
        </w:rPr>
        <w:t>- - - - Te deterpentuara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33013000</w:t>
      </w:r>
      <w:r>
        <w:rPr>
          <w:rFonts w:ascii="Arial" w:hAnsi="Arial"/>
          <w:sz w:val="18"/>
        </w:rPr>
        <w:tab/>
      </w:r>
      <w:r>
        <w:rPr>
          <w:rFonts w:ascii="Arial" w:hAnsi="Arial"/>
          <w:color w:val="000000"/>
          <w:sz w:val="18"/>
        </w:rPr>
        <w:t>- Resinoide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33019010</w:t>
      </w:r>
      <w:r>
        <w:rPr>
          <w:rFonts w:ascii="Arial" w:hAnsi="Arial"/>
          <w:sz w:val="18"/>
        </w:rPr>
        <w:tab/>
      </w:r>
      <w:r>
        <w:rPr>
          <w:rFonts w:ascii="Arial" w:hAnsi="Arial"/>
          <w:color w:val="000000"/>
          <w:sz w:val="18"/>
        </w:rPr>
        <w:t xml:space="preserve">- - Nenprodukte terpenike prej deterpentimit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vajrave esenciale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33019021</w:t>
      </w:r>
      <w:r>
        <w:rPr>
          <w:rFonts w:ascii="Arial" w:hAnsi="Arial"/>
          <w:sz w:val="18"/>
        </w:rPr>
        <w:tab/>
      </w:r>
      <w:r>
        <w:rPr>
          <w:rFonts w:ascii="Arial" w:hAnsi="Arial"/>
          <w:color w:val="000000"/>
          <w:sz w:val="18"/>
        </w:rPr>
        <w:t>- - - Prej jamball apo lupulus</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33019030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33019090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33021021</w:t>
      </w:r>
      <w:r>
        <w:rPr>
          <w:rFonts w:ascii="Arial" w:hAnsi="Arial"/>
          <w:sz w:val="18"/>
        </w:rPr>
        <w:tab/>
      </w:r>
      <w:r>
        <w:rPr>
          <w:rFonts w:ascii="Arial" w:hAnsi="Arial"/>
          <w:color w:val="000000"/>
          <w:sz w:val="18"/>
        </w:rPr>
        <w:t xml:space="preserve">- - - - - Qe nuk permban yndyrna te qumeshtit,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saharoze, izoglukoze, glukoze apo nisesht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33021029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33021040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33029010</w:t>
      </w:r>
      <w:r>
        <w:rPr>
          <w:rFonts w:ascii="Arial" w:hAnsi="Arial"/>
          <w:sz w:val="18"/>
        </w:rPr>
        <w:tab/>
      </w:r>
      <w:r>
        <w:rPr>
          <w:rFonts w:ascii="Arial" w:hAnsi="Arial"/>
          <w:color w:val="000000"/>
          <w:sz w:val="18"/>
        </w:rPr>
        <w:t>- - Solucionet alkolike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33029090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34012090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34021200</w:t>
      </w:r>
      <w:r>
        <w:rPr>
          <w:rFonts w:ascii="Arial" w:hAnsi="Arial"/>
          <w:sz w:val="18"/>
        </w:rPr>
        <w:tab/>
      </w:r>
      <w:r>
        <w:rPr>
          <w:rFonts w:ascii="Arial" w:hAnsi="Arial"/>
          <w:color w:val="000000"/>
          <w:sz w:val="18"/>
        </w:rPr>
        <w:t>- - Kationik</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34021300</w:t>
      </w:r>
      <w:r>
        <w:rPr>
          <w:rFonts w:ascii="Arial" w:hAnsi="Arial"/>
          <w:sz w:val="18"/>
        </w:rPr>
        <w:tab/>
      </w:r>
      <w:r>
        <w:rPr>
          <w:rFonts w:ascii="Arial" w:hAnsi="Arial"/>
          <w:color w:val="000000"/>
          <w:sz w:val="18"/>
        </w:rPr>
        <w:t>- - Jo-jonik</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34022020</w:t>
      </w:r>
      <w:r>
        <w:rPr>
          <w:rFonts w:ascii="Arial" w:hAnsi="Arial"/>
          <w:sz w:val="18"/>
        </w:rPr>
        <w:tab/>
      </w:r>
      <w:r>
        <w:rPr>
          <w:rFonts w:ascii="Arial" w:hAnsi="Arial"/>
          <w:color w:val="000000"/>
          <w:sz w:val="18"/>
        </w:rPr>
        <w:t>- - Preparatet me veprim siperfaqsor</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34022090</w:t>
      </w:r>
      <w:r>
        <w:rPr>
          <w:rFonts w:ascii="Arial" w:hAnsi="Arial"/>
          <w:sz w:val="18"/>
        </w:rPr>
        <w:tab/>
      </w:r>
      <w:r>
        <w:rPr>
          <w:rFonts w:ascii="Arial" w:hAnsi="Arial"/>
          <w:color w:val="000000"/>
          <w:sz w:val="18"/>
        </w:rPr>
        <w:t>- - Preparatet per larje dhe preparatet per pastrim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34060011</w:t>
      </w:r>
      <w:r>
        <w:rPr>
          <w:rFonts w:ascii="Arial" w:hAnsi="Arial"/>
          <w:sz w:val="18"/>
        </w:rPr>
        <w:tab/>
      </w:r>
      <w:r>
        <w:rPr>
          <w:rFonts w:ascii="Arial" w:hAnsi="Arial"/>
          <w:color w:val="000000"/>
          <w:sz w:val="18"/>
        </w:rPr>
        <w:t>- - Te thjeshte, jo te parfumuar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34060019</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34060090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35011010</w:t>
      </w:r>
      <w:r>
        <w:rPr>
          <w:rFonts w:ascii="Arial" w:hAnsi="Arial"/>
          <w:sz w:val="18"/>
        </w:rPr>
        <w:tab/>
      </w:r>
      <w:r>
        <w:rPr>
          <w:rFonts w:ascii="Arial" w:hAnsi="Arial"/>
          <w:color w:val="000000"/>
          <w:sz w:val="18"/>
        </w:rPr>
        <w:t>- - Per prodhimin e fibrave tekstile te rigjeneruara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35011050</w:t>
      </w:r>
      <w:r>
        <w:rPr>
          <w:rFonts w:ascii="Arial" w:hAnsi="Arial"/>
          <w:sz w:val="18"/>
        </w:rPr>
        <w:tab/>
      </w:r>
      <w:r>
        <w:rPr>
          <w:rFonts w:ascii="Arial" w:hAnsi="Arial"/>
          <w:color w:val="000000"/>
          <w:sz w:val="18"/>
        </w:rPr>
        <w:t>- - Per perdorime industriale pa perfshire prodhimin 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materjaleve ushqimore apo tagjise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35011090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35019010</w:t>
      </w:r>
      <w:r>
        <w:rPr>
          <w:rFonts w:ascii="Arial" w:hAnsi="Arial"/>
          <w:sz w:val="18"/>
        </w:rPr>
        <w:tab/>
      </w:r>
      <w:r>
        <w:rPr>
          <w:rFonts w:ascii="Arial" w:hAnsi="Arial"/>
          <w:color w:val="000000"/>
          <w:sz w:val="18"/>
        </w:rPr>
        <w:t>- - Tutkall kaseine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35019090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35021110</w:t>
      </w:r>
      <w:r>
        <w:rPr>
          <w:rFonts w:ascii="Arial" w:hAnsi="Arial"/>
          <w:sz w:val="18"/>
        </w:rPr>
        <w:tab/>
      </w:r>
      <w:r>
        <w:rPr>
          <w:rFonts w:ascii="Arial" w:hAnsi="Arial"/>
          <w:color w:val="000000"/>
          <w:sz w:val="18"/>
        </w:rPr>
        <w:t xml:space="preserve">- - - E papershtatshme, apo qe mund te behet 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papershtatshme per konsumim njerezor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35021190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35021910</w:t>
      </w:r>
      <w:r>
        <w:rPr>
          <w:rFonts w:ascii="Arial" w:hAnsi="Arial"/>
          <w:sz w:val="18"/>
        </w:rPr>
        <w:tab/>
      </w:r>
      <w:r>
        <w:rPr>
          <w:rFonts w:ascii="Arial" w:hAnsi="Arial"/>
          <w:color w:val="000000"/>
          <w:sz w:val="18"/>
        </w:rPr>
        <w:t xml:space="preserve">- - - E papershtatshme, apo qe mund te behet 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papershtatshme per konsumim njerezor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35021990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35022010</w:t>
      </w:r>
      <w:r>
        <w:rPr>
          <w:rFonts w:ascii="Arial" w:hAnsi="Arial"/>
          <w:sz w:val="18"/>
        </w:rPr>
        <w:tab/>
      </w:r>
      <w:r>
        <w:rPr>
          <w:rFonts w:ascii="Arial" w:hAnsi="Arial"/>
          <w:color w:val="000000"/>
          <w:sz w:val="18"/>
        </w:rPr>
        <w:t xml:space="preserve">- - E papershtatshme, apo qe mund te behet 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papershtatshme per konsum njerezor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35022091</w:t>
      </w:r>
      <w:r>
        <w:rPr>
          <w:rFonts w:ascii="Arial" w:hAnsi="Arial"/>
          <w:sz w:val="18"/>
        </w:rPr>
        <w:tab/>
      </w:r>
      <w:r>
        <w:rPr>
          <w:rFonts w:ascii="Arial" w:hAnsi="Arial"/>
          <w:color w:val="000000"/>
          <w:sz w:val="18"/>
        </w:rPr>
        <w:t>- - - E thare (per shembull, ne forme petash, luspash,</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fetezash, pluhuri)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35022099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35029020</w:t>
      </w:r>
      <w:r>
        <w:rPr>
          <w:rFonts w:ascii="Arial" w:hAnsi="Arial"/>
          <w:sz w:val="18"/>
        </w:rPr>
        <w:tab/>
      </w:r>
      <w:r>
        <w:rPr>
          <w:rFonts w:ascii="Arial" w:hAnsi="Arial"/>
          <w:color w:val="000000"/>
          <w:sz w:val="18"/>
        </w:rPr>
        <w:t xml:space="preserve">- - - Te papershtatshme, apo qe mund te behen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papershtatshme per konsum njerezor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35029070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35029090</w:t>
      </w:r>
      <w:r>
        <w:rPr>
          <w:rFonts w:ascii="Arial" w:hAnsi="Arial"/>
          <w:sz w:val="18"/>
        </w:rPr>
        <w:tab/>
      </w:r>
      <w:r>
        <w:rPr>
          <w:rFonts w:ascii="Arial" w:hAnsi="Arial"/>
          <w:color w:val="000000"/>
          <w:sz w:val="18"/>
        </w:rPr>
        <w:t>- - Albuminatet dhe derivatet e tjera te albumines</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35030080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35040000</w:t>
      </w:r>
      <w:r>
        <w:rPr>
          <w:rFonts w:ascii="Arial" w:hAnsi="Arial"/>
          <w:sz w:val="18"/>
        </w:rPr>
        <w:tab/>
      </w:r>
      <w:r>
        <w:rPr>
          <w:rFonts w:ascii="Arial" w:hAnsi="Arial"/>
          <w:color w:val="000000"/>
          <w:sz w:val="18"/>
        </w:rPr>
        <w:t xml:space="preserve">Peptonet dhe derivatet e tyre; substanca te tjera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proteinike dhe derivatet e tyre, te pa</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35051010</w:t>
      </w:r>
      <w:r>
        <w:rPr>
          <w:rFonts w:ascii="Arial" w:hAnsi="Arial"/>
          <w:sz w:val="18"/>
        </w:rPr>
        <w:tab/>
      </w:r>
      <w:r>
        <w:rPr>
          <w:rFonts w:ascii="Arial" w:hAnsi="Arial"/>
          <w:color w:val="000000"/>
          <w:sz w:val="18"/>
        </w:rPr>
        <w:t>- - Dekstrinat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35051050</w:t>
      </w:r>
      <w:r>
        <w:rPr>
          <w:rFonts w:ascii="Arial" w:hAnsi="Arial"/>
          <w:sz w:val="18"/>
        </w:rPr>
        <w:tab/>
      </w:r>
      <w:r>
        <w:rPr>
          <w:rFonts w:ascii="Arial" w:hAnsi="Arial"/>
          <w:color w:val="000000"/>
          <w:sz w:val="18"/>
        </w:rPr>
        <w:t>- - - Niseshtete, te esterifikuara apo te eterifikuara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35051090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35061000</w:t>
      </w:r>
      <w:r>
        <w:rPr>
          <w:rFonts w:ascii="Arial" w:hAnsi="Arial"/>
          <w:sz w:val="18"/>
        </w:rPr>
        <w:tab/>
      </w:r>
      <w:r>
        <w:rPr>
          <w:rFonts w:ascii="Arial" w:hAnsi="Arial"/>
          <w:color w:val="000000"/>
          <w:sz w:val="18"/>
        </w:rPr>
        <w:t xml:space="preserve">- Produktet e pershtatshme per tu perdorur si tutkall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apo si lende ngjitese, te vendosur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35069100</w:t>
      </w:r>
      <w:r>
        <w:rPr>
          <w:rFonts w:ascii="Arial" w:hAnsi="Arial"/>
          <w:sz w:val="18"/>
        </w:rPr>
        <w:tab/>
      </w:r>
      <w:r>
        <w:rPr>
          <w:rFonts w:ascii="Arial" w:hAnsi="Arial"/>
          <w:color w:val="000000"/>
          <w:sz w:val="18"/>
        </w:rPr>
        <w:t xml:space="preserve">- - Ngjites te bazuar ne polimeret e Kreut 3901 deri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3913 mbi gomen</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35069900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35071000</w:t>
      </w:r>
      <w:r>
        <w:rPr>
          <w:rFonts w:ascii="Arial" w:hAnsi="Arial"/>
          <w:sz w:val="18"/>
        </w:rPr>
        <w:tab/>
      </w:r>
      <w:r>
        <w:rPr>
          <w:rFonts w:ascii="Arial" w:hAnsi="Arial"/>
          <w:color w:val="000000"/>
          <w:sz w:val="18"/>
        </w:rPr>
        <w:t>- Mullez dhe koncentratet e tij</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35079010</w:t>
      </w:r>
      <w:r>
        <w:rPr>
          <w:rFonts w:ascii="Arial" w:hAnsi="Arial"/>
          <w:sz w:val="18"/>
        </w:rPr>
        <w:tab/>
      </w:r>
      <w:r>
        <w:rPr>
          <w:rFonts w:ascii="Arial" w:hAnsi="Arial"/>
          <w:color w:val="000000"/>
          <w:sz w:val="18"/>
        </w:rPr>
        <w:t>- - Lipaze lipoproteine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35079020</w:t>
      </w:r>
      <w:r>
        <w:rPr>
          <w:rFonts w:ascii="Arial" w:hAnsi="Arial"/>
          <w:sz w:val="18"/>
        </w:rPr>
        <w:tab/>
      </w:r>
      <w:r>
        <w:rPr>
          <w:rFonts w:ascii="Arial" w:hAnsi="Arial"/>
          <w:color w:val="000000"/>
          <w:sz w:val="18"/>
        </w:rPr>
        <w:t>- - Proteaze alkalin prej Aspergilus</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35079090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7596"/>
          <w:tab w:val="right" w:pos="9308"/>
        </w:tabs>
        <w:spacing w:before="159"/>
        <w:rPr>
          <w:rFonts w:ascii="Arial" w:hAnsi="Arial"/>
          <w:color w:val="000000"/>
          <w:sz w:val="18"/>
        </w:rPr>
      </w:pPr>
      <w:r>
        <w:rPr>
          <w:rFonts w:ascii="Arial" w:hAnsi="Arial"/>
          <w:color w:val="000000"/>
          <w:sz w:val="18"/>
        </w:rPr>
        <w:t xml:space="preserve">  38084010</w:t>
      </w:r>
      <w:r>
        <w:rPr>
          <w:rFonts w:ascii="Arial" w:hAnsi="Arial"/>
          <w:color w:val="000000"/>
          <w:sz w:val="18"/>
        </w:rPr>
        <w:tab/>
        <w:t>- - Bazuar ne kriperat kuaternare te amoniakut                                  2                                  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38249064</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38249099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color w:val="000000"/>
          <w:sz w:val="18"/>
        </w:rPr>
        <w:t xml:space="preserve">  39019090</w:t>
      </w:r>
      <w:r>
        <w:rPr>
          <w:rFonts w:ascii="Arial" w:hAnsi="Arial"/>
          <w:color w:val="000000"/>
          <w:sz w:val="18"/>
        </w:rPr>
        <w:tab/>
        <w:t>- - Te tjera</w:t>
      </w:r>
      <w:r>
        <w:rPr>
          <w:rFonts w:ascii="Arial" w:hAnsi="Arial"/>
          <w:color w:val="000000"/>
          <w:sz w:val="18"/>
        </w:rPr>
        <w:tab/>
        <w:t>2</w:t>
      </w:r>
      <w:r>
        <w:rPr>
          <w:rFonts w:ascii="Arial" w:hAnsi="Arial"/>
          <w:color w:val="000000"/>
          <w:sz w:val="18"/>
        </w:rPr>
        <w:tab/>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39029090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39059990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39069090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39071000</w:t>
      </w:r>
      <w:r>
        <w:rPr>
          <w:rFonts w:ascii="Arial" w:hAnsi="Arial"/>
          <w:sz w:val="18"/>
        </w:rPr>
        <w:tab/>
      </w:r>
      <w:r>
        <w:rPr>
          <w:rFonts w:ascii="Arial" w:hAnsi="Arial"/>
          <w:color w:val="000000"/>
          <w:sz w:val="18"/>
        </w:rPr>
        <w:t>- Poliacetale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39073000</w:t>
      </w:r>
      <w:r>
        <w:rPr>
          <w:rFonts w:ascii="Arial" w:hAnsi="Arial"/>
          <w:sz w:val="18"/>
        </w:rPr>
        <w:tab/>
      </w:r>
      <w:r>
        <w:rPr>
          <w:rFonts w:ascii="Arial" w:hAnsi="Arial"/>
          <w:color w:val="000000"/>
          <w:sz w:val="18"/>
        </w:rPr>
        <w:t>- Rezina epokside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39079919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39091000</w:t>
      </w:r>
      <w:r>
        <w:rPr>
          <w:rFonts w:ascii="Arial" w:hAnsi="Arial"/>
          <w:sz w:val="18"/>
        </w:rPr>
        <w:tab/>
      </w:r>
      <w:r>
        <w:rPr>
          <w:rFonts w:ascii="Arial" w:hAnsi="Arial"/>
          <w:color w:val="000000"/>
          <w:sz w:val="18"/>
        </w:rPr>
        <w:t>- Rezinat urea; rezinat tiourea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39094000</w:t>
      </w:r>
      <w:r>
        <w:rPr>
          <w:rFonts w:ascii="Arial" w:hAnsi="Arial"/>
          <w:sz w:val="18"/>
        </w:rPr>
        <w:tab/>
      </w:r>
      <w:r>
        <w:rPr>
          <w:rFonts w:ascii="Arial" w:hAnsi="Arial"/>
          <w:color w:val="000000"/>
          <w:sz w:val="18"/>
        </w:rPr>
        <w:t>- Rezinat fenolike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39119011</w:t>
      </w:r>
      <w:r>
        <w:rPr>
          <w:rFonts w:ascii="Arial" w:hAnsi="Arial"/>
          <w:sz w:val="18"/>
        </w:rPr>
        <w:tab/>
      </w:r>
      <w:r>
        <w:rPr>
          <w:rFonts w:ascii="Arial" w:hAnsi="Arial"/>
          <w:color w:val="000000"/>
          <w:sz w:val="18"/>
        </w:rPr>
        <w:t>- - - Poli(oksi-1,4-fenilensulfonil-1,4-fenilenizopropiliden-1</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39119013</w:t>
      </w:r>
      <w:r>
        <w:rPr>
          <w:rFonts w:ascii="Arial" w:hAnsi="Arial"/>
          <w:sz w:val="18"/>
        </w:rPr>
        <w:tab/>
      </w:r>
      <w:r>
        <w:rPr>
          <w:rFonts w:ascii="Arial" w:hAnsi="Arial"/>
          <w:color w:val="000000"/>
          <w:sz w:val="18"/>
        </w:rPr>
        <w:t>- - - Poli(tio-1,4-fenilen)</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39119019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39119091</w:t>
      </w:r>
      <w:r>
        <w:rPr>
          <w:rFonts w:ascii="Arial" w:hAnsi="Arial"/>
          <w:sz w:val="18"/>
        </w:rPr>
        <w:tab/>
      </w:r>
      <w:r>
        <w:rPr>
          <w:rFonts w:ascii="Arial" w:hAnsi="Arial"/>
          <w:color w:val="000000"/>
          <w:sz w:val="18"/>
        </w:rPr>
        <w:t xml:space="preserve">- - - Kopolimer prej p-krezoli dhe divinilbenzeni, ne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formen e nje solucioni ne N,N-dime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39119093</w:t>
      </w:r>
      <w:r>
        <w:rPr>
          <w:rFonts w:ascii="Arial" w:hAnsi="Arial"/>
          <w:sz w:val="18"/>
        </w:rPr>
        <w:tab/>
      </w:r>
      <w:r>
        <w:rPr>
          <w:rFonts w:ascii="Arial" w:hAnsi="Arial"/>
          <w:color w:val="000000"/>
          <w:sz w:val="18"/>
        </w:rPr>
        <w:t xml:space="preserve">- - - Kopolimere te hidrogjenuar prej viniltolueni dhe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a-metilstireni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39119099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39123100</w:t>
      </w:r>
      <w:r>
        <w:rPr>
          <w:rFonts w:ascii="Arial" w:hAnsi="Arial"/>
          <w:sz w:val="18"/>
        </w:rPr>
        <w:tab/>
      </w:r>
      <w:r>
        <w:rPr>
          <w:rFonts w:ascii="Arial" w:hAnsi="Arial"/>
          <w:color w:val="000000"/>
          <w:sz w:val="18"/>
        </w:rPr>
        <w:t>- - Karboksimetilceluloze dhe kriperat e tij</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39123980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39129010</w:t>
      </w:r>
      <w:r>
        <w:rPr>
          <w:rFonts w:ascii="Arial" w:hAnsi="Arial"/>
          <w:sz w:val="18"/>
        </w:rPr>
        <w:tab/>
      </w:r>
      <w:r>
        <w:rPr>
          <w:rFonts w:ascii="Arial" w:hAnsi="Arial"/>
          <w:color w:val="000000"/>
          <w:sz w:val="18"/>
        </w:rPr>
        <w:t>- - Esteret e celulozes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39139080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39140000</w:t>
      </w:r>
      <w:r>
        <w:rPr>
          <w:rFonts w:ascii="Arial" w:hAnsi="Arial"/>
          <w:sz w:val="18"/>
        </w:rPr>
        <w:tab/>
      </w:r>
      <w:r>
        <w:rPr>
          <w:rFonts w:ascii="Arial" w:hAnsi="Arial"/>
          <w:color w:val="000000"/>
          <w:sz w:val="18"/>
        </w:rPr>
        <w:t xml:space="preserve">Jonite bazuar ne polimeret e kreut Nr. 3901 deri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3913, ne forma primare.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39151000</w:t>
      </w:r>
      <w:r>
        <w:rPr>
          <w:rFonts w:ascii="Arial" w:hAnsi="Arial"/>
          <w:sz w:val="18"/>
        </w:rPr>
        <w:tab/>
      </w:r>
      <w:r>
        <w:rPr>
          <w:rFonts w:ascii="Arial" w:hAnsi="Arial"/>
          <w:color w:val="000000"/>
          <w:sz w:val="18"/>
        </w:rPr>
        <w:t>- Prej polimereve te etilenit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39152000</w:t>
      </w:r>
      <w:r>
        <w:rPr>
          <w:rFonts w:ascii="Arial" w:hAnsi="Arial"/>
          <w:sz w:val="18"/>
        </w:rPr>
        <w:tab/>
      </w:r>
      <w:r>
        <w:rPr>
          <w:rFonts w:ascii="Arial" w:hAnsi="Arial"/>
          <w:color w:val="000000"/>
          <w:sz w:val="18"/>
        </w:rPr>
        <w:t>- Prej polimereve te stirenit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39153000</w:t>
      </w:r>
      <w:r>
        <w:rPr>
          <w:rFonts w:ascii="Arial" w:hAnsi="Arial"/>
          <w:sz w:val="18"/>
        </w:rPr>
        <w:tab/>
      </w:r>
      <w:r>
        <w:rPr>
          <w:rFonts w:ascii="Arial" w:hAnsi="Arial"/>
          <w:color w:val="000000"/>
          <w:sz w:val="18"/>
        </w:rPr>
        <w:t>- Prej polimereve te vinil kloridit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39159011</w:t>
      </w:r>
      <w:r>
        <w:rPr>
          <w:rFonts w:ascii="Arial" w:hAnsi="Arial"/>
          <w:sz w:val="18"/>
        </w:rPr>
        <w:tab/>
      </w:r>
      <w:r>
        <w:rPr>
          <w:rFonts w:ascii="Arial" w:hAnsi="Arial"/>
          <w:color w:val="000000"/>
          <w:sz w:val="18"/>
        </w:rPr>
        <w:t>- - - Prej polimereve te propilenit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39159013</w:t>
      </w:r>
      <w:r>
        <w:rPr>
          <w:rFonts w:ascii="Arial" w:hAnsi="Arial"/>
          <w:sz w:val="18"/>
        </w:rPr>
        <w:tab/>
      </w:r>
      <w:r>
        <w:rPr>
          <w:rFonts w:ascii="Arial" w:hAnsi="Arial"/>
          <w:color w:val="000000"/>
          <w:sz w:val="18"/>
        </w:rPr>
        <w:t>- - - Prej polimereve te akrilikut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39159019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39159091</w:t>
      </w:r>
      <w:r>
        <w:rPr>
          <w:rFonts w:ascii="Arial" w:hAnsi="Arial"/>
          <w:sz w:val="18"/>
        </w:rPr>
        <w:tab/>
      </w:r>
      <w:r>
        <w:rPr>
          <w:rFonts w:ascii="Arial" w:hAnsi="Arial"/>
          <w:color w:val="000000"/>
          <w:sz w:val="18"/>
        </w:rPr>
        <w:t>- - - Prej rreshires epokside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39159093</w:t>
      </w:r>
      <w:r>
        <w:rPr>
          <w:rFonts w:ascii="Arial" w:hAnsi="Arial"/>
          <w:sz w:val="18"/>
        </w:rPr>
        <w:tab/>
      </w:r>
      <w:r>
        <w:rPr>
          <w:rFonts w:ascii="Arial" w:hAnsi="Arial"/>
          <w:color w:val="000000"/>
          <w:sz w:val="18"/>
        </w:rPr>
        <w:t>- - - Prej celulozes dhe derivateve kimike te saj</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39159099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39161000</w:t>
      </w:r>
      <w:r>
        <w:rPr>
          <w:rFonts w:ascii="Arial" w:hAnsi="Arial"/>
          <w:sz w:val="18"/>
        </w:rPr>
        <w:tab/>
      </w:r>
      <w:r>
        <w:rPr>
          <w:rFonts w:ascii="Arial" w:hAnsi="Arial"/>
          <w:color w:val="000000"/>
          <w:sz w:val="18"/>
        </w:rPr>
        <w:t>- Prej polimereve te etilenit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39162010</w:t>
      </w:r>
      <w:r>
        <w:rPr>
          <w:rFonts w:ascii="Arial" w:hAnsi="Arial"/>
          <w:sz w:val="18"/>
        </w:rPr>
        <w:tab/>
      </w:r>
      <w:r>
        <w:rPr>
          <w:rFonts w:ascii="Arial" w:hAnsi="Arial"/>
          <w:color w:val="000000"/>
          <w:sz w:val="18"/>
        </w:rPr>
        <w:t>- - Prej polivinil kloridit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39162090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39169011</w:t>
      </w:r>
      <w:r>
        <w:rPr>
          <w:rFonts w:ascii="Arial" w:hAnsi="Arial"/>
          <w:sz w:val="18"/>
        </w:rPr>
        <w:tab/>
      </w:r>
      <w:r>
        <w:rPr>
          <w:rFonts w:ascii="Arial" w:hAnsi="Arial"/>
          <w:color w:val="000000"/>
          <w:sz w:val="18"/>
        </w:rPr>
        <w:t>- - - Prej poliestereve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39169013</w:t>
      </w:r>
      <w:r>
        <w:rPr>
          <w:rFonts w:ascii="Arial" w:hAnsi="Arial"/>
          <w:sz w:val="18"/>
        </w:rPr>
        <w:tab/>
      </w:r>
      <w:r>
        <w:rPr>
          <w:rFonts w:ascii="Arial" w:hAnsi="Arial"/>
          <w:color w:val="000000"/>
          <w:sz w:val="18"/>
        </w:rPr>
        <w:t>- - - Prej poliamideve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39169015</w:t>
      </w:r>
      <w:r>
        <w:rPr>
          <w:rFonts w:ascii="Arial" w:hAnsi="Arial"/>
          <w:sz w:val="18"/>
        </w:rPr>
        <w:tab/>
      </w:r>
      <w:r>
        <w:rPr>
          <w:rFonts w:ascii="Arial" w:hAnsi="Arial"/>
          <w:color w:val="000000"/>
          <w:sz w:val="18"/>
        </w:rPr>
        <w:t>- - - Prej rreshirave epokside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39169019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39169051</w:t>
      </w:r>
      <w:r>
        <w:rPr>
          <w:rFonts w:ascii="Arial" w:hAnsi="Arial"/>
          <w:sz w:val="18"/>
        </w:rPr>
        <w:tab/>
      </w:r>
      <w:r>
        <w:rPr>
          <w:rFonts w:ascii="Arial" w:hAnsi="Arial"/>
          <w:color w:val="000000"/>
          <w:sz w:val="18"/>
        </w:rPr>
        <w:t>- - - Prej polimereve te propilenit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39169059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39169090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color w:val="000000"/>
          <w:sz w:val="18"/>
        </w:rPr>
        <w:t xml:space="preserve">  39202029       - - - Te tjera                                                                                        15                                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 xml:space="preserve"> </w:t>
      </w:r>
      <w:r>
        <w:rPr>
          <w:rFonts w:ascii="Arial" w:hAnsi="Arial"/>
          <w:sz w:val="18"/>
        </w:rPr>
        <w:tab/>
      </w:r>
      <w:r>
        <w:rPr>
          <w:rFonts w:ascii="Arial" w:hAnsi="Arial"/>
          <w:color w:val="000000"/>
          <w:sz w:val="18"/>
        </w:rPr>
        <w:t>39233010</w:t>
      </w:r>
      <w:r>
        <w:rPr>
          <w:rFonts w:ascii="Arial" w:hAnsi="Arial"/>
          <w:sz w:val="18"/>
        </w:rPr>
        <w:tab/>
      </w:r>
      <w:r>
        <w:rPr>
          <w:rFonts w:ascii="Arial" w:hAnsi="Arial"/>
          <w:color w:val="000000"/>
          <w:sz w:val="18"/>
        </w:rPr>
        <w:t>- - Me kapacitet jo me shume se dy litra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39235010</w:t>
      </w:r>
      <w:r>
        <w:rPr>
          <w:rFonts w:ascii="Arial" w:hAnsi="Arial"/>
          <w:sz w:val="18"/>
        </w:rPr>
        <w:tab/>
      </w:r>
      <w:r>
        <w:rPr>
          <w:rFonts w:ascii="Arial" w:hAnsi="Arial"/>
          <w:color w:val="000000"/>
          <w:sz w:val="18"/>
        </w:rPr>
        <w:t>- - Kapaket dhe kapsulat per shishet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39235090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39239090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6</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44011000</w:t>
      </w:r>
      <w:r>
        <w:rPr>
          <w:rFonts w:ascii="Arial" w:hAnsi="Arial"/>
          <w:sz w:val="18"/>
        </w:rPr>
        <w:tab/>
      </w:r>
      <w:r>
        <w:rPr>
          <w:rFonts w:ascii="Arial" w:hAnsi="Arial"/>
          <w:color w:val="000000"/>
          <w:sz w:val="18"/>
        </w:rPr>
        <w:t xml:space="preserve">- Druri si lende djegese, ne kercunj, ne kopace, ne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dege, ne shkarpa apo ne forma te ngjashme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44012100</w:t>
      </w:r>
      <w:r>
        <w:rPr>
          <w:rFonts w:ascii="Arial" w:hAnsi="Arial"/>
          <w:sz w:val="18"/>
        </w:rPr>
        <w:tab/>
      </w:r>
      <w:r>
        <w:rPr>
          <w:rFonts w:ascii="Arial" w:hAnsi="Arial"/>
          <w:color w:val="000000"/>
          <w:sz w:val="18"/>
        </w:rPr>
        <w:t>- - 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44012200</w:t>
      </w:r>
      <w:r>
        <w:rPr>
          <w:rFonts w:ascii="Arial" w:hAnsi="Arial"/>
          <w:sz w:val="18"/>
        </w:rPr>
        <w:tab/>
      </w:r>
      <w:r>
        <w:rPr>
          <w:rFonts w:ascii="Arial" w:hAnsi="Arial"/>
          <w:color w:val="000000"/>
          <w:sz w:val="18"/>
        </w:rPr>
        <w:t>- - Johalore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44013010</w:t>
      </w:r>
      <w:r>
        <w:rPr>
          <w:rFonts w:ascii="Arial" w:hAnsi="Arial"/>
          <w:sz w:val="18"/>
        </w:rPr>
        <w:tab/>
      </w:r>
      <w:r>
        <w:rPr>
          <w:rFonts w:ascii="Arial" w:hAnsi="Arial"/>
          <w:color w:val="000000"/>
          <w:sz w:val="18"/>
        </w:rPr>
        <w:t>- - Tallash</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44013090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44020000</w:t>
      </w:r>
      <w:r>
        <w:rPr>
          <w:rFonts w:ascii="Arial" w:hAnsi="Arial"/>
          <w:sz w:val="18"/>
        </w:rPr>
        <w:tab/>
      </w:r>
      <w:r>
        <w:rPr>
          <w:rFonts w:ascii="Arial" w:hAnsi="Arial"/>
          <w:color w:val="000000"/>
          <w:sz w:val="18"/>
        </w:rPr>
        <w:t xml:space="preserve">Qymyri i drurit (perfshire qymyrin e levozhgave apo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arrave), nese jane apo jo te aglo</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44031000</w:t>
      </w:r>
      <w:r>
        <w:rPr>
          <w:rFonts w:ascii="Arial" w:hAnsi="Arial"/>
          <w:sz w:val="18"/>
        </w:rPr>
        <w:tab/>
      </w:r>
      <w:r>
        <w:rPr>
          <w:rFonts w:ascii="Arial" w:hAnsi="Arial"/>
          <w:color w:val="000000"/>
          <w:sz w:val="18"/>
        </w:rPr>
        <w:t>- Trajtuar me bojra, krezot apo ruajtes te tjere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44032011</w:t>
      </w:r>
      <w:r>
        <w:rPr>
          <w:rFonts w:ascii="Arial" w:hAnsi="Arial"/>
          <w:sz w:val="18"/>
        </w:rPr>
        <w:tab/>
      </w:r>
      <w:r>
        <w:rPr>
          <w:rFonts w:ascii="Arial" w:hAnsi="Arial"/>
          <w:color w:val="000000"/>
          <w:sz w:val="18"/>
        </w:rPr>
        <w:t>- - - Trungje per t'u sharruar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44032019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44032031</w:t>
      </w:r>
      <w:r>
        <w:rPr>
          <w:rFonts w:ascii="Arial" w:hAnsi="Arial"/>
          <w:sz w:val="18"/>
        </w:rPr>
        <w:tab/>
      </w:r>
      <w:r>
        <w:rPr>
          <w:rFonts w:ascii="Arial" w:hAnsi="Arial"/>
          <w:color w:val="000000"/>
          <w:sz w:val="18"/>
        </w:rPr>
        <w:t>- - - Trungje per t'u sharruar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44032039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44032091</w:t>
      </w:r>
      <w:r>
        <w:rPr>
          <w:rFonts w:ascii="Arial" w:hAnsi="Arial"/>
          <w:sz w:val="18"/>
        </w:rPr>
        <w:tab/>
      </w:r>
      <w:r>
        <w:rPr>
          <w:rFonts w:ascii="Arial" w:hAnsi="Arial"/>
          <w:color w:val="000000"/>
          <w:sz w:val="18"/>
        </w:rPr>
        <w:t>- - - Trungje per t'u sharruar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44032099</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44034100</w:t>
      </w:r>
      <w:r>
        <w:rPr>
          <w:rFonts w:ascii="Arial" w:hAnsi="Arial"/>
          <w:sz w:val="18"/>
        </w:rPr>
        <w:tab/>
      </w:r>
      <w:r>
        <w:rPr>
          <w:rFonts w:ascii="Arial" w:hAnsi="Arial"/>
          <w:color w:val="000000"/>
          <w:sz w:val="18"/>
        </w:rPr>
        <w:t xml:space="preserve">- - Meranti me ngjyre te kuqe te erret, Meranti me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ngjyre te kuqe te lehte dhe Meranti B</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44034910</w:t>
      </w:r>
      <w:r>
        <w:rPr>
          <w:rFonts w:ascii="Arial" w:hAnsi="Arial"/>
          <w:sz w:val="18"/>
        </w:rPr>
        <w:tab/>
      </w:r>
      <w:r>
        <w:rPr>
          <w:rFonts w:ascii="Arial" w:hAnsi="Arial"/>
          <w:color w:val="000000"/>
          <w:sz w:val="18"/>
        </w:rPr>
        <w:t>- - - Sapelli, acajou d'Afrique dhe iroko</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44034920</w:t>
      </w:r>
      <w:r>
        <w:rPr>
          <w:rFonts w:ascii="Arial" w:hAnsi="Arial"/>
          <w:sz w:val="18"/>
        </w:rPr>
        <w:tab/>
      </w:r>
      <w:r>
        <w:rPr>
          <w:rFonts w:ascii="Arial" w:hAnsi="Arial"/>
          <w:color w:val="000000"/>
          <w:sz w:val="18"/>
        </w:rPr>
        <w:t>- - - Okoume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44034940</w:t>
      </w:r>
      <w:r>
        <w:rPr>
          <w:rFonts w:ascii="Arial" w:hAnsi="Arial"/>
          <w:sz w:val="18"/>
        </w:rPr>
        <w:tab/>
      </w:r>
      <w:r>
        <w:rPr>
          <w:rFonts w:ascii="Arial" w:hAnsi="Arial"/>
          <w:color w:val="000000"/>
          <w:sz w:val="18"/>
        </w:rPr>
        <w:t>- - - Sipo</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44034995</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44039110</w:t>
      </w:r>
      <w:r>
        <w:rPr>
          <w:rFonts w:ascii="Arial" w:hAnsi="Arial"/>
          <w:sz w:val="18"/>
        </w:rPr>
        <w:tab/>
      </w:r>
      <w:r>
        <w:rPr>
          <w:rFonts w:ascii="Arial" w:hAnsi="Arial"/>
          <w:color w:val="000000"/>
          <w:sz w:val="18"/>
        </w:rPr>
        <w:t>- - - Trungje per t'u sharruar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44039190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44039210</w:t>
      </w:r>
      <w:r>
        <w:rPr>
          <w:rFonts w:ascii="Arial" w:hAnsi="Arial"/>
          <w:sz w:val="18"/>
        </w:rPr>
        <w:tab/>
      </w:r>
      <w:r>
        <w:rPr>
          <w:rFonts w:ascii="Arial" w:hAnsi="Arial"/>
          <w:color w:val="000000"/>
          <w:sz w:val="18"/>
        </w:rPr>
        <w:t>- - - Trungje per t'u sharruar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44039290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44039910</w:t>
      </w:r>
      <w:r>
        <w:rPr>
          <w:rFonts w:ascii="Arial" w:hAnsi="Arial"/>
          <w:sz w:val="18"/>
        </w:rPr>
        <w:tab/>
      </w:r>
      <w:r>
        <w:rPr>
          <w:rFonts w:ascii="Arial" w:hAnsi="Arial"/>
          <w:color w:val="000000"/>
          <w:sz w:val="18"/>
        </w:rPr>
        <w:t>- - - Prej plepi</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44039930</w:t>
      </w:r>
      <w:r>
        <w:rPr>
          <w:rFonts w:ascii="Arial" w:hAnsi="Arial"/>
          <w:sz w:val="18"/>
        </w:rPr>
        <w:tab/>
      </w:r>
      <w:r>
        <w:rPr>
          <w:rFonts w:ascii="Arial" w:hAnsi="Arial"/>
          <w:color w:val="000000"/>
          <w:sz w:val="18"/>
        </w:rPr>
        <w:t>- - - Prej ekualipti</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44039951</w:t>
      </w:r>
      <w:r>
        <w:rPr>
          <w:rFonts w:ascii="Arial" w:hAnsi="Arial"/>
          <w:sz w:val="18"/>
        </w:rPr>
        <w:tab/>
      </w:r>
      <w:r>
        <w:rPr>
          <w:rFonts w:ascii="Arial" w:hAnsi="Arial"/>
          <w:color w:val="000000"/>
          <w:sz w:val="18"/>
        </w:rPr>
        <w:t>- - - - Trungje per t'u sharruar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44039959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44039995</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44041000</w:t>
      </w:r>
      <w:r>
        <w:rPr>
          <w:rFonts w:ascii="Arial" w:hAnsi="Arial"/>
          <w:sz w:val="18"/>
        </w:rPr>
        <w:tab/>
      </w:r>
      <w:r>
        <w:rPr>
          <w:rFonts w:ascii="Arial" w:hAnsi="Arial"/>
          <w:color w:val="000000"/>
          <w:sz w:val="18"/>
        </w:rPr>
        <w:t>- 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44042000</w:t>
      </w:r>
      <w:r>
        <w:rPr>
          <w:rFonts w:ascii="Arial" w:hAnsi="Arial"/>
          <w:sz w:val="18"/>
        </w:rPr>
        <w:tab/>
      </w:r>
      <w:r>
        <w:rPr>
          <w:rFonts w:ascii="Arial" w:hAnsi="Arial"/>
          <w:color w:val="000000"/>
          <w:sz w:val="18"/>
        </w:rPr>
        <w:t>- Johalore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44050000</w:t>
      </w:r>
      <w:r>
        <w:rPr>
          <w:rFonts w:ascii="Arial" w:hAnsi="Arial"/>
          <w:sz w:val="18"/>
        </w:rPr>
        <w:tab/>
      </w:r>
      <w:r>
        <w:rPr>
          <w:rFonts w:ascii="Arial" w:hAnsi="Arial"/>
          <w:color w:val="000000"/>
          <w:sz w:val="18"/>
        </w:rPr>
        <w:t>Lesh druri; miell druri.</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44061000</w:t>
      </w:r>
      <w:r>
        <w:rPr>
          <w:rFonts w:ascii="Arial" w:hAnsi="Arial"/>
          <w:sz w:val="18"/>
        </w:rPr>
        <w:tab/>
      </w:r>
      <w:r>
        <w:rPr>
          <w:rFonts w:ascii="Arial" w:hAnsi="Arial"/>
          <w:color w:val="000000"/>
          <w:sz w:val="18"/>
        </w:rPr>
        <w:t>- Jo te ngopura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44069000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44071015</w:t>
      </w:r>
      <w:r>
        <w:rPr>
          <w:rFonts w:ascii="Arial" w:hAnsi="Arial"/>
          <w:sz w:val="18"/>
        </w:rPr>
        <w:tab/>
      </w:r>
      <w:r>
        <w:rPr>
          <w:rFonts w:ascii="Arial" w:hAnsi="Arial"/>
          <w:color w:val="000000"/>
          <w:sz w:val="18"/>
        </w:rPr>
        <w:t xml:space="preserve">- - Ngjitur me kllapa bashkuese, nese jane apo jo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zdrukthtuar apo te polimeruar me sh</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44071031</w:t>
      </w:r>
      <w:r>
        <w:rPr>
          <w:rFonts w:ascii="Arial" w:hAnsi="Arial"/>
          <w:sz w:val="18"/>
        </w:rPr>
        <w:tab/>
      </w:r>
      <w:r>
        <w:rPr>
          <w:rFonts w:ascii="Arial" w:hAnsi="Arial"/>
          <w:color w:val="000000"/>
          <w:sz w:val="18"/>
        </w:rPr>
        <w:t xml:space="preserve">- - - - Bredh I llojit "Picea abies Karst.", apo bredh I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argjendte (Abies alba Mill.)</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44071033</w:t>
      </w:r>
      <w:r>
        <w:rPr>
          <w:rFonts w:ascii="Arial" w:hAnsi="Arial"/>
          <w:sz w:val="18"/>
        </w:rPr>
        <w:tab/>
      </w:r>
      <w:r>
        <w:rPr>
          <w:rFonts w:ascii="Arial" w:hAnsi="Arial"/>
          <w:color w:val="000000"/>
          <w:sz w:val="18"/>
        </w:rPr>
        <w:t>- - - - Pishe e llojit "Pinuas sylvestris L."</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44071038</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44071091</w:t>
      </w:r>
      <w:r>
        <w:rPr>
          <w:rFonts w:ascii="Arial" w:hAnsi="Arial"/>
          <w:sz w:val="18"/>
        </w:rPr>
        <w:tab/>
      </w:r>
      <w:r>
        <w:rPr>
          <w:rFonts w:ascii="Arial" w:hAnsi="Arial"/>
          <w:color w:val="000000"/>
          <w:sz w:val="18"/>
        </w:rPr>
        <w:t xml:space="preserve">- - - - Bredh I llojit "Picea abies Karst.", apo bredh I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argjendte (Abies alba Mill.)</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44071093</w:t>
      </w:r>
      <w:r>
        <w:rPr>
          <w:rFonts w:ascii="Arial" w:hAnsi="Arial"/>
          <w:sz w:val="18"/>
        </w:rPr>
        <w:tab/>
      </w:r>
      <w:r>
        <w:rPr>
          <w:rFonts w:ascii="Arial" w:hAnsi="Arial"/>
          <w:color w:val="000000"/>
          <w:sz w:val="18"/>
        </w:rPr>
        <w:t>- - - - Pishe e llojit "Pinuas sylvestris L."</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44071098</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44072415</w:t>
      </w:r>
      <w:r>
        <w:rPr>
          <w:rFonts w:ascii="Arial" w:hAnsi="Arial"/>
          <w:sz w:val="18"/>
        </w:rPr>
        <w:tab/>
      </w:r>
      <w:r>
        <w:rPr>
          <w:rFonts w:ascii="Arial" w:hAnsi="Arial"/>
          <w:color w:val="000000"/>
          <w:sz w:val="18"/>
        </w:rPr>
        <w:t xml:space="preserve">- - - Ngjitur me kllapa bashkuese, nese jane apo jo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zdrukthtuar apo te polimeruar 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44072430</w:t>
      </w:r>
      <w:r>
        <w:rPr>
          <w:rFonts w:ascii="Arial" w:hAnsi="Arial"/>
          <w:sz w:val="18"/>
        </w:rPr>
        <w:tab/>
      </w:r>
      <w:r>
        <w:rPr>
          <w:rFonts w:ascii="Arial" w:hAnsi="Arial"/>
          <w:color w:val="000000"/>
          <w:sz w:val="18"/>
        </w:rPr>
        <w:t>- - - - Te zdrukthtuar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44072490</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44072510</w:t>
      </w:r>
      <w:r>
        <w:rPr>
          <w:rFonts w:ascii="Arial" w:hAnsi="Arial"/>
          <w:sz w:val="18"/>
        </w:rPr>
        <w:tab/>
      </w:r>
      <w:r>
        <w:rPr>
          <w:rFonts w:ascii="Arial" w:hAnsi="Arial"/>
          <w:color w:val="000000"/>
          <w:sz w:val="18"/>
        </w:rPr>
        <w:t xml:space="preserve">- - - Ngjitur me kllapa bashkuese, nese jane apo jo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zdrukthtuar apo te polimeruar 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44072530</w:t>
      </w:r>
      <w:r>
        <w:rPr>
          <w:rFonts w:ascii="Arial" w:hAnsi="Arial"/>
          <w:sz w:val="18"/>
        </w:rPr>
        <w:tab/>
      </w:r>
      <w:r>
        <w:rPr>
          <w:rFonts w:ascii="Arial" w:hAnsi="Arial"/>
          <w:color w:val="000000"/>
          <w:sz w:val="18"/>
        </w:rPr>
        <w:t>- - - - Te zdrukthtuar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44072550</w:t>
      </w:r>
      <w:r>
        <w:rPr>
          <w:rFonts w:ascii="Arial" w:hAnsi="Arial"/>
          <w:sz w:val="18"/>
        </w:rPr>
        <w:tab/>
      </w:r>
      <w:r>
        <w:rPr>
          <w:rFonts w:ascii="Arial" w:hAnsi="Arial"/>
          <w:color w:val="000000"/>
          <w:sz w:val="18"/>
        </w:rPr>
        <w:t>- - - - Te polimeruar me shpan</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44072560</w:t>
      </w:r>
      <w:r>
        <w:rPr>
          <w:rFonts w:ascii="Arial" w:hAnsi="Arial"/>
          <w:sz w:val="18"/>
        </w:rPr>
        <w:tab/>
      </w:r>
      <w:r>
        <w:rPr>
          <w:rFonts w:ascii="Arial" w:hAnsi="Arial"/>
          <w:color w:val="000000"/>
          <w:sz w:val="18"/>
        </w:rPr>
        <w:t>- - - - - Meranti I kuq dhe Meranti I kuq I lehte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44072580</w:t>
      </w:r>
      <w:r>
        <w:rPr>
          <w:rFonts w:ascii="Arial" w:hAnsi="Arial"/>
          <w:sz w:val="18"/>
        </w:rPr>
        <w:tab/>
      </w:r>
      <w:r>
        <w:rPr>
          <w:rFonts w:ascii="Arial" w:hAnsi="Arial"/>
          <w:color w:val="000000"/>
          <w:sz w:val="18"/>
        </w:rPr>
        <w:t>- - - - - Meranti Bakau</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44072610</w:t>
      </w:r>
      <w:r>
        <w:rPr>
          <w:rFonts w:ascii="Arial" w:hAnsi="Arial"/>
          <w:sz w:val="18"/>
        </w:rPr>
        <w:tab/>
      </w:r>
      <w:r>
        <w:rPr>
          <w:rFonts w:ascii="Arial" w:hAnsi="Arial"/>
          <w:color w:val="000000"/>
          <w:sz w:val="18"/>
        </w:rPr>
        <w:t xml:space="preserve">- - - Ngjitur me kllapa bashkuese, nese jane apo jo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zdrukthtuar apo te polimeruar 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44072630</w:t>
      </w:r>
      <w:r>
        <w:rPr>
          <w:rFonts w:ascii="Arial" w:hAnsi="Arial"/>
          <w:sz w:val="18"/>
        </w:rPr>
        <w:tab/>
      </w:r>
      <w:r>
        <w:rPr>
          <w:rFonts w:ascii="Arial" w:hAnsi="Arial"/>
          <w:color w:val="000000"/>
          <w:sz w:val="18"/>
        </w:rPr>
        <w:t>- - - - Te zdrukthtuar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44072650</w:t>
      </w:r>
      <w:r>
        <w:rPr>
          <w:rFonts w:ascii="Arial" w:hAnsi="Arial"/>
          <w:sz w:val="18"/>
        </w:rPr>
        <w:tab/>
      </w:r>
      <w:r>
        <w:rPr>
          <w:rFonts w:ascii="Arial" w:hAnsi="Arial"/>
          <w:color w:val="000000"/>
          <w:sz w:val="18"/>
        </w:rPr>
        <w:t>- - - - Te polimeruar me shpan</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44072690</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44072905</w:t>
      </w:r>
      <w:r>
        <w:rPr>
          <w:rFonts w:ascii="Arial" w:hAnsi="Arial"/>
          <w:sz w:val="18"/>
        </w:rPr>
        <w:tab/>
      </w:r>
      <w:r>
        <w:rPr>
          <w:rFonts w:ascii="Arial" w:hAnsi="Arial"/>
          <w:color w:val="000000"/>
          <w:sz w:val="18"/>
        </w:rPr>
        <w:t xml:space="preserve">- - - Ngjitur me kllapa bashkuese, nese jane apo jo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zdrukthtuar apo te polimeruar me</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44072920</w:t>
      </w:r>
      <w:r>
        <w:rPr>
          <w:rFonts w:ascii="Arial" w:hAnsi="Arial"/>
          <w:sz w:val="18"/>
        </w:rPr>
        <w:tab/>
      </w:r>
      <w:r>
        <w:rPr>
          <w:rFonts w:ascii="Arial" w:hAnsi="Arial"/>
          <w:color w:val="000000"/>
          <w:sz w:val="18"/>
        </w:rPr>
        <w:t>- - - - - - Palissandre de Rio, Palissandre de Para dhe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Palissandre de Rose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44072930</w:t>
      </w:r>
      <w:r>
        <w:rPr>
          <w:rFonts w:ascii="Arial" w:hAnsi="Arial"/>
          <w:sz w:val="18"/>
        </w:rPr>
        <w:tab/>
      </w:r>
      <w:r>
        <w:rPr>
          <w:rFonts w:ascii="Arial" w:hAnsi="Arial"/>
          <w:color w:val="000000"/>
          <w:sz w:val="18"/>
        </w:rPr>
        <w:t>- -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44072950</w:t>
      </w:r>
      <w:r>
        <w:rPr>
          <w:rFonts w:ascii="Arial" w:hAnsi="Arial"/>
          <w:sz w:val="18"/>
        </w:rPr>
        <w:tab/>
      </w:r>
      <w:r>
        <w:rPr>
          <w:rFonts w:ascii="Arial" w:hAnsi="Arial"/>
          <w:color w:val="000000"/>
          <w:sz w:val="18"/>
        </w:rPr>
        <w:t>- - - - - Te polimeruar me shpan</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44072961</w:t>
      </w:r>
      <w:r>
        <w:rPr>
          <w:rFonts w:ascii="Arial" w:hAnsi="Arial"/>
          <w:sz w:val="18"/>
        </w:rPr>
        <w:tab/>
      </w:r>
      <w:r>
        <w:rPr>
          <w:rFonts w:ascii="Arial" w:hAnsi="Arial"/>
          <w:color w:val="000000"/>
          <w:sz w:val="18"/>
        </w:rPr>
        <w:t>- - - - - - Azobe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44072969</w:t>
      </w:r>
      <w:r>
        <w:rPr>
          <w:rFonts w:ascii="Arial" w:hAnsi="Arial"/>
          <w:sz w:val="18"/>
        </w:rPr>
        <w:tab/>
      </w:r>
      <w:r>
        <w:rPr>
          <w:rFonts w:ascii="Arial" w:hAnsi="Arial"/>
          <w:color w:val="000000"/>
          <w:sz w:val="18"/>
        </w:rPr>
        <w:t>- -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44072983</w:t>
      </w:r>
      <w:r>
        <w:rPr>
          <w:rFonts w:ascii="Arial" w:hAnsi="Arial"/>
          <w:sz w:val="18"/>
        </w:rPr>
        <w:tab/>
      </w:r>
      <w:r>
        <w:rPr>
          <w:rFonts w:ascii="Arial" w:hAnsi="Arial"/>
          <w:color w:val="000000"/>
          <w:sz w:val="18"/>
        </w:rPr>
        <w:t>- - - - - Te zdrukthtuar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44072985</w:t>
      </w:r>
      <w:r>
        <w:rPr>
          <w:rFonts w:ascii="Arial" w:hAnsi="Arial"/>
          <w:sz w:val="18"/>
        </w:rPr>
        <w:tab/>
      </w:r>
      <w:r>
        <w:rPr>
          <w:rFonts w:ascii="Arial" w:hAnsi="Arial"/>
          <w:color w:val="000000"/>
          <w:sz w:val="18"/>
        </w:rPr>
        <w:t>- - - - - Te polimeruar me shpan</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44072995</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44079115</w:t>
      </w:r>
      <w:r>
        <w:rPr>
          <w:rFonts w:ascii="Arial" w:hAnsi="Arial"/>
          <w:sz w:val="18"/>
        </w:rPr>
        <w:tab/>
      </w:r>
      <w:r>
        <w:rPr>
          <w:rFonts w:ascii="Arial" w:hAnsi="Arial"/>
          <w:color w:val="000000"/>
          <w:sz w:val="18"/>
        </w:rPr>
        <w:t xml:space="preserve">- - - Ngjitur me kllapa bashkuese, nese jane apo jo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zdrukthtuar apo te polimeruar 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44079131</w:t>
      </w:r>
      <w:r>
        <w:rPr>
          <w:rFonts w:ascii="Arial" w:hAnsi="Arial"/>
          <w:sz w:val="18"/>
        </w:rPr>
        <w:tab/>
      </w:r>
      <w:r>
        <w:rPr>
          <w:rFonts w:ascii="Arial" w:hAnsi="Arial"/>
          <w:color w:val="000000"/>
          <w:sz w:val="18"/>
        </w:rPr>
        <w:t xml:space="preserve">- - - - - Blloqe, shirita dhe trenizim per parket apo per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shtrimin e dyshemese me blloqe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44079139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44079190</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44079200</w:t>
      </w:r>
      <w:r>
        <w:rPr>
          <w:rFonts w:ascii="Arial" w:hAnsi="Arial"/>
          <w:sz w:val="18"/>
        </w:rPr>
        <w:tab/>
      </w:r>
      <w:r>
        <w:rPr>
          <w:rFonts w:ascii="Arial" w:hAnsi="Arial"/>
          <w:color w:val="000000"/>
          <w:sz w:val="18"/>
        </w:rPr>
        <w:t>- - Prej ahut (Fagus spp.)</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44079910</w:t>
      </w:r>
      <w:r>
        <w:rPr>
          <w:rFonts w:ascii="Arial" w:hAnsi="Arial"/>
          <w:sz w:val="18"/>
        </w:rPr>
        <w:tab/>
      </w:r>
      <w:r>
        <w:rPr>
          <w:rFonts w:ascii="Arial" w:hAnsi="Arial"/>
          <w:color w:val="000000"/>
          <w:sz w:val="18"/>
        </w:rPr>
        <w:t xml:space="preserve">- - - Ngjitur me kllapa bashkuese, nese jane apo jo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zdrukthtuar apo te polimeruar 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44079930</w:t>
      </w:r>
      <w:r>
        <w:rPr>
          <w:rFonts w:ascii="Arial" w:hAnsi="Arial"/>
          <w:sz w:val="18"/>
        </w:rPr>
        <w:tab/>
      </w:r>
      <w:r>
        <w:rPr>
          <w:rFonts w:ascii="Arial" w:hAnsi="Arial"/>
          <w:color w:val="000000"/>
          <w:sz w:val="18"/>
        </w:rPr>
        <w:t>- - - - Te zdrukthtuar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44079950</w:t>
      </w:r>
      <w:r>
        <w:rPr>
          <w:rFonts w:ascii="Arial" w:hAnsi="Arial"/>
          <w:sz w:val="18"/>
        </w:rPr>
        <w:tab/>
      </w:r>
      <w:r>
        <w:rPr>
          <w:rFonts w:ascii="Arial" w:hAnsi="Arial"/>
          <w:color w:val="000000"/>
          <w:sz w:val="18"/>
        </w:rPr>
        <w:t>- - - - Te polimeruar me shpan</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44079991</w:t>
      </w:r>
      <w:r>
        <w:rPr>
          <w:rFonts w:ascii="Arial" w:hAnsi="Arial"/>
          <w:sz w:val="18"/>
        </w:rPr>
        <w:tab/>
      </w:r>
      <w:r>
        <w:rPr>
          <w:rFonts w:ascii="Arial" w:hAnsi="Arial"/>
          <w:color w:val="000000"/>
          <w:sz w:val="18"/>
        </w:rPr>
        <w:t>- - - - - Prej plepit</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44079996</w:t>
      </w:r>
      <w:r>
        <w:rPr>
          <w:rFonts w:ascii="Arial" w:hAnsi="Arial"/>
          <w:sz w:val="18"/>
        </w:rPr>
        <w:tab/>
      </w:r>
      <w:r>
        <w:rPr>
          <w:rFonts w:ascii="Arial" w:hAnsi="Arial"/>
          <w:color w:val="000000"/>
          <w:sz w:val="18"/>
        </w:rPr>
        <w:t>- - - - - Prej drureve tropikale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44079997</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44081015</w:t>
      </w:r>
      <w:r>
        <w:rPr>
          <w:rFonts w:ascii="Arial" w:hAnsi="Arial"/>
          <w:sz w:val="18"/>
        </w:rPr>
        <w:tab/>
      </w:r>
      <w:r>
        <w:rPr>
          <w:rFonts w:ascii="Arial" w:hAnsi="Arial"/>
          <w:color w:val="000000"/>
          <w:sz w:val="18"/>
        </w:rPr>
        <w:t xml:space="preserve">- - Ngjitur me kllapa bashkuese, nese jane apo jo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zdrukthtuar apo te polimeruar me sh</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44081091</w:t>
      </w:r>
      <w:r>
        <w:rPr>
          <w:rFonts w:ascii="Arial" w:hAnsi="Arial"/>
          <w:sz w:val="18"/>
        </w:rPr>
        <w:tab/>
      </w:r>
      <w:r>
        <w:rPr>
          <w:rFonts w:ascii="Arial" w:hAnsi="Arial"/>
          <w:color w:val="000000"/>
          <w:sz w:val="18"/>
        </w:rPr>
        <w:t>- - - - Derrasa te vogla per prodhimin e lapsave (1)</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44081093</w:t>
      </w:r>
      <w:r>
        <w:rPr>
          <w:rFonts w:ascii="Arial" w:hAnsi="Arial"/>
          <w:sz w:val="18"/>
        </w:rPr>
        <w:tab/>
      </w:r>
      <w:r>
        <w:rPr>
          <w:rFonts w:ascii="Arial" w:hAnsi="Arial"/>
          <w:color w:val="000000"/>
          <w:sz w:val="18"/>
        </w:rPr>
        <w:t>- - - - - Me trashesi jo me shume se 1 mm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44081099</w:t>
      </w:r>
      <w:r>
        <w:rPr>
          <w:rFonts w:ascii="Arial" w:hAnsi="Arial"/>
          <w:sz w:val="18"/>
        </w:rPr>
        <w:tab/>
      </w:r>
      <w:r>
        <w:rPr>
          <w:rFonts w:ascii="Arial" w:hAnsi="Arial"/>
          <w:color w:val="000000"/>
          <w:sz w:val="18"/>
        </w:rPr>
        <w:t>- - - - - Me trashesi me shume se 1 mm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44083111</w:t>
      </w:r>
      <w:r>
        <w:rPr>
          <w:rFonts w:ascii="Arial" w:hAnsi="Arial"/>
          <w:sz w:val="18"/>
        </w:rPr>
        <w:tab/>
      </w:r>
      <w:r>
        <w:rPr>
          <w:rFonts w:ascii="Arial" w:hAnsi="Arial"/>
          <w:color w:val="000000"/>
          <w:sz w:val="18"/>
        </w:rPr>
        <w:t xml:space="preserve">- - - Ngjitur me kllapa bashkuese, nese jane apo jo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zdrukthtuar apo te polimeruar me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44083121</w:t>
      </w:r>
      <w:r>
        <w:rPr>
          <w:rFonts w:ascii="Arial" w:hAnsi="Arial"/>
          <w:sz w:val="18"/>
        </w:rPr>
        <w:tab/>
      </w:r>
      <w:r>
        <w:rPr>
          <w:rFonts w:ascii="Arial" w:hAnsi="Arial"/>
          <w:color w:val="000000"/>
          <w:sz w:val="18"/>
        </w:rPr>
        <w:t>- - - - Te zdrukthtuar</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44083125</w:t>
      </w:r>
      <w:r>
        <w:rPr>
          <w:rFonts w:ascii="Arial" w:hAnsi="Arial"/>
          <w:sz w:val="18"/>
        </w:rPr>
        <w:tab/>
      </w:r>
      <w:r>
        <w:rPr>
          <w:rFonts w:ascii="Arial" w:hAnsi="Arial"/>
          <w:color w:val="000000"/>
          <w:sz w:val="18"/>
        </w:rPr>
        <w:t>- - - - Te polimeruar me shpan</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44083130</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44083915</w:t>
      </w:r>
      <w:r>
        <w:rPr>
          <w:rFonts w:ascii="Arial" w:hAnsi="Arial"/>
          <w:sz w:val="18"/>
        </w:rPr>
        <w:tab/>
      </w:r>
      <w:r>
        <w:rPr>
          <w:rFonts w:ascii="Arial" w:hAnsi="Arial"/>
          <w:color w:val="000000"/>
          <w:sz w:val="18"/>
        </w:rPr>
        <w:t xml:space="preserve">- - - - Ngjitur me kllapa bashkuese, nese jane apo jo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zdrukthtuar apo te polimeruar m</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44083921</w:t>
      </w:r>
      <w:r>
        <w:rPr>
          <w:rFonts w:ascii="Arial" w:hAnsi="Arial"/>
          <w:sz w:val="18"/>
        </w:rPr>
        <w:tab/>
      </w:r>
      <w:r>
        <w:rPr>
          <w:rFonts w:ascii="Arial" w:hAnsi="Arial"/>
          <w:color w:val="000000"/>
          <w:sz w:val="18"/>
        </w:rPr>
        <w:t>- - - - - Te zdrukthtuar</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44083931</w:t>
      </w:r>
      <w:r>
        <w:rPr>
          <w:rFonts w:ascii="Arial" w:hAnsi="Arial"/>
          <w:sz w:val="18"/>
        </w:rPr>
        <w:tab/>
      </w:r>
      <w:r>
        <w:rPr>
          <w:rFonts w:ascii="Arial" w:hAnsi="Arial"/>
          <w:color w:val="000000"/>
          <w:sz w:val="18"/>
        </w:rPr>
        <w:t>- - - - - - Me trashesi jo me shume se 1 mm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44083935</w:t>
      </w:r>
      <w:r>
        <w:rPr>
          <w:rFonts w:ascii="Arial" w:hAnsi="Arial"/>
          <w:sz w:val="18"/>
        </w:rPr>
        <w:tab/>
      </w:r>
      <w:r>
        <w:rPr>
          <w:rFonts w:ascii="Arial" w:hAnsi="Arial"/>
          <w:color w:val="000000"/>
          <w:sz w:val="18"/>
        </w:rPr>
        <w:t>- - - - - - Me trashesi me shume se 1 mm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44083955</w:t>
      </w:r>
      <w:r>
        <w:rPr>
          <w:rFonts w:ascii="Arial" w:hAnsi="Arial"/>
          <w:sz w:val="18"/>
        </w:rPr>
        <w:tab/>
      </w:r>
      <w:r>
        <w:rPr>
          <w:rFonts w:ascii="Arial" w:hAnsi="Arial"/>
          <w:color w:val="000000"/>
          <w:sz w:val="18"/>
        </w:rPr>
        <w:t xml:space="preserve">- - - - Ngjitur me kllapa bashkuese, nese jane apo jo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zdrukthtuar apo te polimeruar m</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44083970</w:t>
      </w:r>
      <w:r>
        <w:rPr>
          <w:rFonts w:ascii="Arial" w:hAnsi="Arial"/>
          <w:sz w:val="18"/>
        </w:rPr>
        <w:tab/>
      </w:r>
      <w:r>
        <w:rPr>
          <w:rFonts w:ascii="Arial" w:hAnsi="Arial"/>
          <w:color w:val="000000"/>
          <w:sz w:val="18"/>
        </w:rPr>
        <w:t>- - - - - Derrasa te vogla per prodhimin e lapsave (1)</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44083985</w:t>
      </w:r>
      <w:r>
        <w:rPr>
          <w:rFonts w:ascii="Arial" w:hAnsi="Arial"/>
          <w:sz w:val="18"/>
        </w:rPr>
        <w:tab/>
      </w:r>
      <w:r>
        <w:rPr>
          <w:rFonts w:ascii="Arial" w:hAnsi="Arial"/>
          <w:color w:val="000000"/>
          <w:sz w:val="18"/>
        </w:rPr>
        <w:t>- - - - - - Me trashesi jo me shume se 1 mm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44083995</w:t>
      </w:r>
      <w:r>
        <w:rPr>
          <w:rFonts w:ascii="Arial" w:hAnsi="Arial"/>
          <w:sz w:val="18"/>
        </w:rPr>
        <w:tab/>
      </w:r>
      <w:r>
        <w:rPr>
          <w:rFonts w:ascii="Arial" w:hAnsi="Arial"/>
          <w:color w:val="000000"/>
          <w:sz w:val="18"/>
        </w:rPr>
        <w:t>- - - - - - Me trashesi me shume se 1 mm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44089015</w:t>
      </w:r>
      <w:r>
        <w:rPr>
          <w:rFonts w:ascii="Arial" w:hAnsi="Arial"/>
          <w:sz w:val="18"/>
        </w:rPr>
        <w:tab/>
      </w:r>
      <w:r>
        <w:rPr>
          <w:rFonts w:ascii="Arial" w:hAnsi="Arial"/>
          <w:color w:val="000000"/>
          <w:sz w:val="18"/>
        </w:rPr>
        <w:t xml:space="preserve">- - Ngjitur me kllapa bashkuese, nese jane apo jo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zdrukthtuar apo te polimeruara me 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44089035</w:t>
      </w:r>
      <w:r>
        <w:rPr>
          <w:rFonts w:ascii="Arial" w:hAnsi="Arial"/>
          <w:sz w:val="18"/>
        </w:rPr>
        <w:tab/>
      </w:r>
      <w:r>
        <w:rPr>
          <w:rFonts w:ascii="Arial" w:hAnsi="Arial"/>
          <w:color w:val="000000"/>
          <w:sz w:val="18"/>
        </w:rPr>
        <w:t>- - - Derrasa te vogla per prodhimin e lapsave (1)</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44089085</w:t>
      </w:r>
      <w:r>
        <w:rPr>
          <w:rFonts w:ascii="Arial" w:hAnsi="Arial"/>
          <w:sz w:val="18"/>
        </w:rPr>
        <w:tab/>
      </w:r>
      <w:r>
        <w:rPr>
          <w:rFonts w:ascii="Arial" w:hAnsi="Arial"/>
          <w:color w:val="000000"/>
          <w:sz w:val="18"/>
        </w:rPr>
        <w:t>- - - - Me trashesi jo me shume se 1 mm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44089095</w:t>
      </w:r>
      <w:r>
        <w:rPr>
          <w:rFonts w:ascii="Arial" w:hAnsi="Arial"/>
          <w:sz w:val="18"/>
        </w:rPr>
        <w:tab/>
      </w:r>
      <w:r>
        <w:rPr>
          <w:rFonts w:ascii="Arial" w:hAnsi="Arial"/>
          <w:color w:val="000000"/>
          <w:sz w:val="18"/>
        </w:rPr>
        <w:t>- - - - Me trashesi me shume se 1 mm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44102100</w:t>
      </w:r>
      <w:r>
        <w:rPr>
          <w:rFonts w:ascii="Arial" w:hAnsi="Arial"/>
          <w:sz w:val="18"/>
        </w:rPr>
        <w:tab/>
      </w:r>
      <w:r>
        <w:rPr>
          <w:rFonts w:ascii="Arial" w:hAnsi="Arial"/>
          <w:color w:val="000000"/>
          <w:sz w:val="18"/>
        </w:rPr>
        <w:t xml:space="preserve">- - Te papunuara apo jo me tej te punuara pervecse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polimeruara me shpan</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44102900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44103100</w:t>
      </w:r>
      <w:r>
        <w:rPr>
          <w:rFonts w:ascii="Arial" w:hAnsi="Arial"/>
          <w:sz w:val="18"/>
        </w:rPr>
        <w:tab/>
      </w:r>
      <w:r>
        <w:rPr>
          <w:rFonts w:ascii="Arial" w:hAnsi="Arial"/>
          <w:color w:val="000000"/>
          <w:sz w:val="18"/>
        </w:rPr>
        <w:t xml:space="preserve">- - Te papunuara apo jo me tej te punuara pervecse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polimeruara me shpan</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44103200</w:t>
      </w:r>
      <w:r>
        <w:rPr>
          <w:rFonts w:ascii="Arial" w:hAnsi="Arial"/>
          <w:sz w:val="18"/>
        </w:rPr>
        <w:tab/>
      </w:r>
      <w:r>
        <w:rPr>
          <w:rFonts w:ascii="Arial" w:hAnsi="Arial"/>
          <w:color w:val="000000"/>
          <w:sz w:val="18"/>
        </w:rPr>
        <w:t xml:space="preserve">- - Me siperfaqe te mbuluar me leter te ngopur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-melamine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44103300</w:t>
      </w:r>
      <w:r>
        <w:rPr>
          <w:rFonts w:ascii="Arial" w:hAnsi="Arial"/>
          <w:sz w:val="18"/>
        </w:rPr>
        <w:tab/>
      </w:r>
      <w:r>
        <w:rPr>
          <w:rFonts w:ascii="Arial" w:hAnsi="Arial"/>
          <w:color w:val="000000"/>
          <w:sz w:val="18"/>
        </w:rPr>
        <w:t xml:space="preserve">- - Me siperfaqe te mbuluar me laminate dekorative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plastike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44103900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44109000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44111110</w:t>
      </w:r>
      <w:r>
        <w:rPr>
          <w:rFonts w:ascii="Arial" w:hAnsi="Arial"/>
          <w:sz w:val="18"/>
        </w:rPr>
        <w:tab/>
      </w:r>
      <w:r>
        <w:rPr>
          <w:rFonts w:ascii="Arial" w:hAnsi="Arial"/>
          <w:color w:val="000000"/>
          <w:sz w:val="18"/>
        </w:rPr>
        <w:t>- - - Panele fibrash me densitet te mesem (MDF)</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44111190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44111910</w:t>
      </w:r>
      <w:r>
        <w:rPr>
          <w:rFonts w:ascii="Arial" w:hAnsi="Arial"/>
          <w:sz w:val="18"/>
        </w:rPr>
        <w:tab/>
      </w:r>
      <w:r>
        <w:rPr>
          <w:rFonts w:ascii="Arial" w:hAnsi="Arial"/>
          <w:color w:val="000000"/>
          <w:sz w:val="18"/>
        </w:rPr>
        <w:t>- - - Panele fibrash me densitet te mesem (MDF)</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44111990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44112110</w:t>
      </w:r>
      <w:r>
        <w:rPr>
          <w:rFonts w:ascii="Arial" w:hAnsi="Arial"/>
          <w:sz w:val="18"/>
        </w:rPr>
        <w:tab/>
      </w:r>
      <w:r>
        <w:rPr>
          <w:rFonts w:ascii="Arial" w:hAnsi="Arial"/>
          <w:color w:val="000000"/>
          <w:sz w:val="18"/>
        </w:rPr>
        <w:t>- - - Panele fibrash me densitet te mesem (MDF)</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44112190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44112910</w:t>
      </w:r>
      <w:r>
        <w:rPr>
          <w:rFonts w:ascii="Arial" w:hAnsi="Arial"/>
          <w:sz w:val="18"/>
        </w:rPr>
        <w:tab/>
      </w:r>
      <w:r>
        <w:rPr>
          <w:rFonts w:ascii="Arial" w:hAnsi="Arial"/>
          <w:color w:val="000000"/>
          <w:sz w:val="18"/>
        </w:rPr>
        <w:t>- - - Panele fibrash me densitet te mesem (MDF)</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44112990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44113110</w:t>
      </w:r>
      <w:r>
        <w:rPr>
          <w:rFonts w:ascii="Arial" w:hAnsi="Arial"/>
          <w:sz w:val="18"/>
        </w:rPr>
        <w:tab/>
      </w:r>
      <w:r>
        <w:rPr>
          <w:rFonts w:ascii="Arial" w:hAnsi="Arial"/>
          <w:color w:val="000000"/>
          <w:sz w:val="18"/>
        </w:rPr>
        <w:t>- - - Panele fibrash me densitet te mesem (MDF)</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44113190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44113910</w:t>
      </w:r>
      <w:r>
        <w:rPr>
          <w:rFonts w:ascii="Arial" w:hAnsi="Arial"/>
          <w:sz w:val="18"/>
        </w:rPr>
        <w:tab/>
      </w:r>
      <w:r>
        <w:rPr>
          <w:rFonts w:ascii="Arial" w:hAnsi="Arial"/>
          <w:color w:val="000000"/>
          <w:sz w:val="18"/>
        </w:rPr>
        <w:t>- - - Panele fibrash me densitet te mesem (MDF)</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44113990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44119100</w:t>
      </w:r>
      <w:r>
        <w:rPr>
          <w:rFonts w:ascii="Arial" w:hAnsi="Arial"/>
          <w:sz w:val="18"/>
        </w:rPr>
        <w:tab/>
      </w:r>
      <w:r>
        <w:rPr>
          <w:rFonts w:ascii="Arial" w:hAnsi="Arial"/>
          <w:color w:val="000000"/>
          <w:sz w:val="18"/>
        </w:rPr>
        <w:t xml:space="preserve">- - Jo te punuara mekanikisht apo te mbuluara ne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siperfaqe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44119900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44121310</w:t>
      </w:r>
      <w:r>
        <w:rPr>
          <w:rFonts w:ascii="Arial" w:hAnsi="Arial"/>
          <w:sz w:val="18"/>
        </w:rPr>
        <w:tab/>
      </w:r>
      <w:r>
        <w:rPr>
          <w:rFonts w:ascii="Arial" w:hAnsi="Arial"/>
          <w:color w:val="000000"/>
          <w:sz w:val="18"/>
        </w:rPr>
        <w:t xml:space="preserve">- - - Prej meranti te kuqe te erret, meranti te kuqe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celur, lauan I bardhe, sipo, lim</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44121390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44121400</w:t>
      </w:r>
      <w:r>
        <w:rPr>
          <w:rFonts w:ascii="Arial" w:hAnsi="Arial"/>
          <w:sz w:val="18"/>
        </w:rPr>
        <w:tab/>
      </w:r>
      <w:r>
        <w:rPr>
          <w:rFonts w:ascii="Arial" w:hAnsi="Arial"/>
          <w:color w:val="000000"/>
          <w:sz w:val="18"/>
        </w:rPr>
        <w:t xml:space="preserve">- - Te tjera, me te pakten nje shtrese te jashtme prej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drureve johalore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44121900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44122210</w:t>
      </w:r>
      <w:r>
        <w:rPr>
          <w:rFonts w:ascii="Arial" w:hAnsi="Arial"/>
          <w:sz w:val="18"/>
        </w:rPr>
        <w:tab/>
      </w:r>
      <w:r>
        <w:rPr>
          <w:rFonts w:ascii="Arial" w:hAnsi="Arial"/>
          <w:color w:val="000000"/>
          <w:sz w:val="18"/>
        </w:rPr>
        <w:t xml:space="preserve">- - - Qe permbajne te pakten nje shtrese prej pllake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zdrukthi</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44122291</w:t>
      </w:r>
      <w:r>
        <w:rPr>
          <w:rFonts w:ascii="Arial" w:hAnsi="Arial"/>
          <w:sz w:val="18"/>
        </w:rPr>
        <w:tab/>
      </w:r>
      <w:r>
        <w:rPr>
          <w:rFonts w:ascii="Arial" w:hAnsi="Arial"/>
          <w:color w:val="000000"/>
          <w:sz w:val="18"/>
        </w:rPr>
        <w:t>- - - - Blloqe druri, dru i petezuar dhe listela druri</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44122299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44122300</w:t>
      </w:r>
      <w:r>
        <w:rPr>
          <w:rFonts w:ascii="Arial" w:hAnsi="Arial"/>
          <w:sz w:val="18"/>
        </w:rPr>
        <w:tab/>
      </w:r>
      <w:r>
        <w:rPr>
          <w:rFonts w:ascii="Arial" w:hAnsi="Arial"/>
          <w:color w:val="000000"/>
          <w:sz w:val="18"/>
        </w:rPr>
        <w:t xml:space="preserve">- - Te tjera, qe permbajne te pakten nje shtrese prej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pllake zdrukthi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44122920</w:t>
      </w:r>
      <w:r>
        <w:rPr>
          <w:rFonts w:ascii="Arial" w:hAnsi="Arial"/>
          <w:sz w:val="18"/>
        </w:rPr>
        <w:tab/>
      </w:r>
      <w:r>
        <w:rPr>
          <w:rFonts w:ascii="Arial" w:hAnsi="Arial"/>
          <w:color w:val="000000"/>
          <w:sz w:val="18"/>
        </w:rPr>
        <w:t>- - - Blloqe druri, dru i petezuar dhe listela druri</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44122980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44129210</w:t>
      </w:r>
      <w:r>
        <w:rPr>
          <w:rFonts w:ascii="Arial" w:hAnsi="Arial"/>
          <w:sz w:val="18"/>
        </w:rPr>
        <w:tab/>
      </w:r>
      <w:r>
        <w:rPr>
          <w:rFonts w:ascii="Arial" w:hAnsi="Arial"/>
          <w:color w:val="000000"/>
          <w:sz w:val="18"/>
        </w:rPr>
        <w:t xml:space="preserve">- - - Qe permbajne te pakten nje shtrese prej pllake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zdrukthi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44129291</w:t>
      </w:r>
      <w:r>
        <w:rPr>
          <w:rFonts w:ascii="Arial" w:hAnsi="Arial"/>
          <w:sz w:val="18"/>
        </w:rPr>
        <w:tab/>
      </w:r>
      <w:r>
        <w:rPr>
          <w:rFonts w:ascii="Arial" w:hAnsi="Arial"/>
          <w:color w:val="000000"/>
          <w:sz w:val="18"/>
        </w:rPr>
        <w:t>- - - Blloqe druri, dru I petezuar dhe listela druri</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44129299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44129300</w:t>
      </w:r>
      <w:r>
        <w:rPr>
          <w:rFonts w:ascii="Arial" w:hAnsi="Arial"/>
          <w:sz w:val="18"/>
        </w:rPr>
        <w:tab/>
      </w:r>
      <w:r>
        <w:rPr>
          <w:rFonts w:ascii="Arial" w:hAnsi="Arial"/>
          <w:color w:val="000000"/>
          <w:sz w:val="18"/>
        </w:rPr>
        <w:t xml:space="preserve">- - Te tjera, qe permbajne te pakten nje shtrese prej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pllake zdrukthi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44129920</w:t>
      </w:r>
      <w:r>
        <w:rPr>
          <w:rFonts w:ascii="Arial" w:hAnsi="Arial"/>
          <w:sz w:val="18"/>
        </w:rPr>
        <w:tab/>
      </w:r>
      <w:r>
        <w:rPr>
          <w:rFonts w:ascii="Arial" w:hAnsi="Arial"/>
          <w:color w:val="000000"/>
          <w:sz w:val="18"/>
        </w:rPr>
        <w:t>- - - Blloqe druri, dru I petezuar dhe listela druri</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44129980</w:t>
      </w:r>
      <w:r>
        <w:rPr>
          <w:rFonts w:ascii="Arial" w:hAnsi="Arial"/>
          <w:sz w:val="18"/>
        </w:rPr>
        <w:tab/>
      </w:r>
      <w:r>
        <w:rPr>
          <w:rFonts w:ascii="Arial" w:hAnsi="Arial"/>
          <w:color w:val="000000"/>
          <w:sz w:val="18"/>
        </w:rPr>
        <w:t>- - - Te tjera</w:t>
      </w:r>
      <w:r>
        <w:rPr>
          <w:rFonts w:ascii="Arial" w:hAnsi="Arial"/>
          <w:sz w:val="18"/>
        </w:rPr>
        <w:tab/>
        <w:t xml:space="preserve">   </w:t>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spacing w:line="240" w:lineRule="atLeast"/>
        <w:rPr>
          <w:rFonts w:ascii="Arial" w:hAnsi="Arial"/>
          <w:sz w:val="18"/>
          <w:lang w:val="sq-AL"/>
        </w:rPr>
      </w:pPr>
      <w:r>
        <w:rPr>
          <w:rFonts w:ascii="Arial" w:hAnsi="Arial"/>
          <w:sz w:val="18"/>
          <w:lang w:val="sq-AL"/>
        </w:rPr>
        <w:t xml:space="preserve">  44201011</w:t>
      </w:r>
      <w:r>
        <w:rPr>
          <w:rFonts w:ascii="Arial" w:hAnsi="Arial"/>
          <w:b/>
          <w:sz w:val="18"/>
          <w:lang w:val="sq-AL"/>
        </w:rPr>
        <w:t xml:space="preserve">       </w:t>
      </w:r>
      <w:r>
        <w:rPr>
          <w:rFonts w:ascii="Arial" w:hAnsi="Arial"/>
          <w:sz w:val="18"/>
          <w:lang w:val="sq-AL"/>
        </w:rPr>
        <w:t>- - Prej druri tropikal, sic eshte specifikuar ne shenimin shtese         15                                10</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ab/>
      </w:r>
      <w:r>
        <w:rPr>
          <w:rFonts w:ascii="Arial" w:hAnsi="Arial"/>
          <w:sz w:val="18"/>
          <w:lang w:val="sq-AL"/>
        </w:rPr>
        <w:tab/>
        <w:t xml:space="preserve">    2 te  ketij kapitulli</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 xml:space="preserve">  44201019             - - Prej drureve te tjere                                                                   15                              10</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 xml:space="preserve">  44209010             - - Mozaik ne dru dhe zbukurime te brendshme ne dru                 15                              10</w:t>
      </w:r>
    </w:p>
    <w:p w:rsidR="00C73404" w:rsidRDefault="00C73404" w:rsidP="00C73404">
      <w:pPr>
        <w:spacing w:line="240" w:lineRule="atLeast"/>
        <w:rPr>
          <w:rFonts w:ascii="Arial" w:hAnsi="Arial"/>
          <w:sz w:val="18"/>
          <w:lang w:val="sq-AL"/>
        </w:rPr>
      </w:pPr>
      <w:r>
        <w:rPr>
          <w:rFonts w:ascii="Arial" w:hAnsi="Arial"/>
          <w:sz w:val="18"/>
          <w:lang w:val="sq-AL"/>
        </w:rPr>
        <w:t xml:space="preserve">  44209091           - - - Prej druri tropikal, sic eshte specifikuar ne shenimin                15                              10</w:t>
      </w:r>
    </w:p>
    <w:p w:rsidR="00C73404" w:rsidRDefault="00C73404" w:rsidP="00C73404">
      <w:pPr>
        <w:widowControl w:val="0"/>
        <w:tabs>
          <w:tab w:val="left" w:pos="90"/>
          <w:tab w:val="left" w:pos="1299"/>
          <w:tab w:val="right" w:pos="6816"/>
          <w:tab w:val="right" w:pos="8551"/>
        </w:tabs>
        <w:spacing w:before="159"/>
        <w:rPr>
          <w:rFonts w:ascii="Arial" w:hAnsi="Arial"/>
          <w:sz w:val="18"/>
          <w:lang w:val="sq-AL"/>
        </w:rPr>
      </w:pPr>
      <w:r>
        <w:rPr>
          <w:rFonts w:ascii="Arial" w:hAnsi="Arial"/>
          <w:sz w:val="18"/>
          <w:lang w:val="sq-AL"/>
        </w:rPr>
        <w:t xml:space="preserve">                                shtese 2 te   ketij kapitulli</w:t>
      </w:r>
    </w:p>
    <w:p w:rsidR="00C73404" w:rsidRDefault="00C73404" w:rsidP="00C73404">
      <w:pPr>
        <w:widowControl w:val="0"/>
        <w:tabs>
          <w:tab w:val="left" w:pos="90"/>
          <w:tab w:val="left" w:pos="1299"/>
          <w:tab w:val="right" w:pos="6816"/>
          <w:tab w:val="right" w:pos="8551"/>
        </w:tabs>
        <w:spacing w:before="159"/>
        <w:rPr>
          <w:rFonts w:ascii="Arial" w:hAnsi="Arial"/>
          <w:sz w:val="18"/>
        </w:rPr>
      </w:pPr>
      <w:r>
        <w:rPr>
          <w:rFonts w:ascii="Arial" w:hAnsi="Arial"/>
          <w:sz w:val="18"/>
          <w:lang w:val="sq-AL"/>
        </w:rPr>
        <w:t xml:space="preserve">  44209099          - - - Te tjera                                                                                      15                               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47010010</w:t>
      </w:r>
      <w:r>
        <w:rPr>
          <w:rFonts w:ascii="Arial" w:hAnsi="Arial"/>
          <w:sz w:val="18"/>
        </w:rPr>
        <w:tab/>
      </w:r>
      <w:r>
        <w:rPr>
          <w:rFonts w:ascii="Arial" w:hAnsi="Arial"/>
          <w:color w:val="000000"/>
          <w:sz w:val="18"/>
        </w:rPr>
        <w:t>- Brume druri termo-mekanik</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47010090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47020000</w:t>
      </w:r>
      <w:r>
        <w:rPr>
          <w:rFonts w:ascii="Arial" w:hAnsi="Arial"/>
          <w:sz w:val="18"/>
        </w:rPr>
        <w:tab/>
      </w:r>
      <w:r>
        <w:rPr>
          <w:rFonts w:ascii="Arial" w:hAnsi="Arial"/>
          <w:color w:val="000000"/>
          <w:sz w:val="18"/>
        </w:rPr>
        <w:t>Brumi kimik i drurit, ne nivel te tretshem.</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47031100</w:t>
      </w:r>
      <w:r>
        <w:rPr>
          <w:rFonts w:ascii="Arial" w:hAnsi="Arial"/>
          <w:sz w:val="18"/>
        </w:rPr>
        <w:tab/>
      </w:r>
      <w:r>
        <w:rPr>
          <w:rFonts w:ascii="Arial" w:hAnsi="Arial"/>
          <w:color w:val="000000"/>
          <w:sz w:val="18"/>
        </w:rPr>
        <w:t>- - 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47031900</w:t>
      </w:r>
      <w:r>
        <w:rPr>
          <w:rFonts w:ascii="Arial" w:hAnsi="Arial"/>
          <w:sz w:val="18"/>
        </w:rPr>
        <w:tab/>
      </w:r>
      <w:r>
        <w:rPr>
          <w:rFonts w:ascii="Arial" w:hAnsi="Arial"/>
          <w:color w:val="000000"/>
          <w:sz w:val="18"/>
        </w:rPr>
        <w:t>- - Jo 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47032100</w:t>
      </w:r>
      <w:r>
        <w:rPr>
          <w:rFonts w:ascii="Arial" w:hAnsi="Arial"/>
          <w:sz w:val="18"/>
        </w:rPr>
        <w:tab/>
      </w:r>
      <w:r>
        <w:rPr>
          <w:rFonts w:ascii="Arial" w:hAnsi="Arial"/>
          <w:color w:val="000000"/>
          <w:sz w:val="18"/>
        </w:rPr>
        <w:t>- - 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47032900</w:t>
      </w:r>
      <w:r>
        <w:rPr>
          <w:rFonts w:ascii="Arial" w:hAnsi="Arial"/>
          <w:sz w:val="18"/>
        </w:rPr>
        <w:tab/>
      </w:r>
      <w:r>
        <w:rPr>
          <w:rFonts w:ascii="Arial" w:hAnsi="Arial"/>
          <w:color w:val="000000"/>
          <w:sz w:val="18"/>
        </w:rPr>
        <w:t>- - Jo 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47041100</w:t>
      </w:r>
      <w:r>
        <w:rPr>
          <w:rFonts w:ascii="Arial" w:hAnsi="Arial"/>
          <w:sz w:val="18"/>
        </w:rPr>
        <w:tab/>
      </w:r>
      <w:r>
        <w:rPr>
          <w:rFonts w:ascii="Arial" w:hAnsi="Arial"/>
          <w:color w:val="000000"/>
          <w:sz w:val="18"/>
        </w:rPr>
        <w:t>- - 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47041900</w:t>
      </w:r>
      <w:r>
        <w:rPr>
          <w:rFonts w:ascii="Arial" w:hAnsi="Arial"/>
          <w:sz w:val="18"/>
        </w:rPr>
        <w:tab/>
      </w:r>
      <w:r>
        <w:rPr>
          <w:rFonts w:ascii="Arial" w:hAnsi="Arial"/>
          <w:color w:val="000000"/>
          <w:sz w:val="18"/>
        </w:rPr>
        <w:t>- - Jo 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47042100</w:t>
      </w:r>
      <w:r>
        <w:rPr>
          <w:rFonts w:ascii="Arial" w:hAnsi="Arial"/>
          <w:sz w:val="18"/>
        </w:rPr>
        <w:tab/>
      </w:r>
      <w:r>
        <w:rPr>
          <w:rFonts w:ascii="Arial" w:hAnsi="Arial"/>
          <w:color w:val="000000"/>
          <w:sz w:val="18"/>
        </w:rPr>
        <w:t>- - 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47042900</w:t>
      </w:r>
      <w:r>
        <w:rPr>
          <w:rFonts w:ascii="Arial" w:hAnsi="Arial"/>
          <w:sz w:val="18"/>
        </w:rPr>
        <w:tab/>
      </w:r>
      <w:r>
        <w:rPr>
          <w:rFonts w:ascii="Arial" w:hAnsi="Arial"/>
          <w:color w:val="000000"/>
          <w:sz w:val="18"/>
        </w:rPr>
        <w:t>- - Jo halore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47050000</w:t>
      </w:r>
      <w:r>
        <w:rPr>
          <w:rFonts w:ascii="Arial" w:hAnsi="Arial"/>
          <w:sz w:val="18"/>
        </w:rPr>
        <w:tab/>
      </w:r>
      <w:r>
        <w:rPr>
          <w:rFonts w:ascii="Arial" w:hAnsi="Arial"/>
          <w:color w:val="000000"/>
          <w:sz w:val="18"/>
        </w:rPr>
        <w:t>Brumi gjysem kimik i drurit.</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47061000</w:t>
      </w:r>
      <w:r>
        <w:rPr>
          <w:rFonts w:ascii="Arial" w:hAnsi="Arial"/>
          <w:sz w:val="18"/>
        </w:rPr>
        <w:tab/>
      </w:r>
      <w:r>
        <w:rPr>
          <w:rFonts w:ascii="Arial" w:hAnsi="Arial"/>
          <w:color w:val="000000"/>
          <w:sz w:val="18"/>
        </w:rPr>
        <w:t>- Brumi I fijeve celulozike te pambukut</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47062000</w:t>
      </w:r>
      <w:r>
        <w:rPr>
          <w:rFonts w:ascii="Arial" w:hAnsi="Arial"/>
          <w:sz w:val="18"/>
        </w:rPr>
        <w:tab/>
      </w:r>
      <w:r>
        <w:rPr>
          <w:rFonts w:ascii="Arial" w:hAnsi="Arial"/>
          <w:color w:val="000000"/>
          <w:sz w:val="18"/>
        </w:rPr>
        <w:t xml:space="preserve">- Brumra te fibrave te rrjedhura nga letra dhe kartoni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i rikuperueshem (mbetje dhe kthim</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47069100</w:t>
      </w:r>
      <w:r>
        <w:rPr>
          <w:rFonts w:ascii="Arial" w:hAnsi="Arial"/>
          <w:sz w:val="18"/>
        </w:rPr>
        <w:tab/>
      </w:r>
      <w:r>
        <w:rPr>
          <w:rFonts w:ascii="Arial" w:hAnsi="Arial"/>
          <w:color w:val="000000"/>
          <w:sz w:val="18"/>
        </w:rPr>
        <w:t>- - Mekanike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47069200</w:t>
      </w:r>
      <w:r>
        <w:rPr>
          <w:rFonts w:ascii="Arial" w:hAnsi="Arial"/>
          <w:sz w:val="18"/>
        </w:rPr>
        <w:tab/>
      </w:r>
      <w:r>
        <w:rPr>
          <w:rFonts w:ascii="Arial" w:hAnsi="Arial"/>
          <w:color w:val="000000"/>
          <w:sz w:val="18"/>
        </w:rPr>
        <w:t>- - Kimike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47069300</w:t>
      </w:r>
      <w:r>
        <w:rPr>
          <w:rFonts w:ascii="Arial" w:hAnsi="Arial"/>
          <w:sz w:val="18"/>
        </w:rPr>
        <w:tab/>
      </w:r>
      <w:r>
        <w:rPr>
          <w:rFonts w:ascii="Arial" w:hAnsi="Arial"/>
          <w:color w:val="000000"/>
          <w:sz w:val="18"/>
        </w:rPr>
        <w:t>- - Gjysem kimik</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47071000</w:t>
      </w:r>
      <w:r>
        <w:rPr>
          <w:rFonts w:ascii="Arial" w:hAnsi="Arial"/>
          <w:sz w:val="18"/>
        </w:rPr>
        <w:tab/>
      </w:r>
      <w:r>
        <w:rPr>
          <w:rFonts w:ascii="Arial" w:hAnsi="Arial"/>
          <w:color w:val="000000"/>
          <w:sz w:val="18"/>
        </w:rPr>
        <w:t xml:space="preserve">- Prej letres apo kartonit te trashe te pazbardhur apo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prej letres apo kartonit te brimu</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47072000</w:t>
      </w:r>
      <w:r>
        <w:rPr>
          <w:rFonts w:ascii="Arial" w:hAnsi="Arial"/>
          <w:sz w:val="18"/>
        </w:rPr>
        <w:tab/>
      </w:r>
      <w:r>
        <w:rPr>
          <w:rFonts w:ascii="Arial" w:hAnsi="Arial"/>
          <w:color w:val="000000"/>
          <w:sz w:val="18"/>
        </w:rPr>
        <w:t xml:space="preserve">- Prej letres apo kartonit tjeter te bere kryesisht prej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brumit kimik te zbardhur, jo te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47073010</w:t>
      </w:r>
      <w:r>
        <w:rPr>
          <w:rFonts w:ascii="Arial" w:hAnsi="Arial"/>
          <w:sz w:val="18"/>
        </w:rPr>
        <w:tab/>
      </w:r>
      <w:r>
        <w:rPr>
          <w:rFonts w:ascii="Arial" w:hAnsi="Arial"/>
          <w:color w:val="000000"/>
          <w:sz w:val="18"/>
        </w:rPr>
        <w:t>- - Gazeta dhe revista, numerator telefonik, broshura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dhe materiale reklamuese te shtypu</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47073090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47079010</w:t>
      </w:r>
      <w:r>
        <w:rPr>
          <w:rFonts w:ascii="Arial" w:hAnsi="Arial"/>
          <w:sz w:val="18"/>
        </w:rPr>
        <w:tab/>
      </w:r>
      <w:r>
        <w:rPr>
          <w:rFonts w:ascii="Arial" w:hAnsi="Arial"/>
          <w:color w:val="000000"/>
          <w:sz w:val="18"/>
        </w:rPr>
        <w:t>- - Te paseleksionuara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47079090</w:t>
      </w:r>
      <w:r>
        <w:rPr>
          <w:rFonts w:ascii="Arial" w:hAnsi="Arial"/>
          <w:sz w:val="18"/>
        </w:rPr>
        <w:tab/>
      </w:r>
      <w:r>
        <w:rPr>
          <w:rFonts w:ascii="Arial" w:hAnsi="Arial"/>
          <w:color w:val="000000"/>
          <w:sz w:val="18"/>
        </w:rPr>
        <w:t>- - Te seleksionuara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48010000</w:t>
      </w:r>
      <w:r>
        <w:rPr>
          <w:rFonts w:ascii="Arial" w:hAnsi="Arial"/>
          <w:sz w:val="18"/>
        </w:rPr>
        <w:tab/>
      </w:r>
      <w:r>
        <w:rPr>
          <w:rFonts w:ascii="Arial" w:hAnsi="Arial"/>
          <w:color w:val="000000"/>
          <w:sz w:val="18"/>
        </w:rPr>
        <w:t>Leter gazete, ne role apo ne fleta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48021000</w:t>
      </w:r>
      <w:r>
        <w:rPr>
          <w:rFonts w:ascii="Arial" w:hAnsi="Arial"/>
          <w:sz w:val="18"/>
        </w:rPr>
        <w:tab/>
      </w:r>
      <w:r>
        <w:rPr>
          <w:rFonts w:ascii="Arial" w:hAnsi="Arial"/>
          <w:color w:val="000000"/>
          <w:sz w:val="18"/>
        </w:rPr>
        <w:t>- Letra dhe kartoni te bera me dore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48022000</w:t>
      </w:r>
      <w:r>
        <w:rPr>
          <w:rFonts w:ascii="Arial" w:hAnsi="Arial"/>
          <w:sz w:val="18"/>
        </w:rPr>
        <w:tab/>
      </w:r>
      <w:r>
        <w:rPr>
          <w:rFonts w:ascii="Arial" w:hAnsi="Arial"/>
          <w:color w:val="000000"/>
          <w:sz w:val="18"/>
        </w:rPr>
        <w:t xml:space="preserve">- Letra dhe kartoni te nje lloji te perdorur si baze per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letren dhe kartonin foto-te ndj</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48023000</w:t>
      </w:r>
      <w:r>
        <w:rPr>
          <w:rFonts w:ascii="Arial" w:hAnsi="Arial"/>
          <w:sz w:val="18"/>
        </w:rPr>
        <w:tab/>
      </w:r>
      <w:r>
        <w:rPr>
          <w:rFonts w:ascii="Arial" w:hAnsi="Arial"/>
          <w:color w:val="000000"/>
          <w:sz w:val="18"/>
        </w:rPr>
        <w:t>- Leter me baze karboni</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48024010</w:t>
      </w:r>
      <w:r>
        <w:rPr>
          <w:rFonts w:ascii="Arial" w:hAnsi="Arial"/>
          <w:sz w:val="18"/>
        </w:rPr>
        <w:tab/>
      </w:r>
      <w:r>
        <w:rPr>
          <w:rFonts w:ascii="Arial" w:hAnsi="Arial"/>
          <w:color w:val="000000"/>
          <w:sz w:val="18"/>
        </w:rPr>
        <w:t xml:space="preserve">- - Qe nuk permban fibra te fituara me ane te nje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procesi mekanik apo prej te cilit jo m</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48024090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48025410</w:t>
      </w:r>
      <w:r>
        <w:rPr>
          <w:rFonts w:ascii="Arial" w:hAnsi="Arial"/>
          <w:sz w:val="18"/>
        </w:rPr>
        <w:tab/>
      </w:r>
      <w:r>
        <w:rPr>
          <w:rFonts w:ascii="Arial" w:hAnsi="Arial"/>
          <w:color w:val="000000"/>
          <w:sz w:val="18"/>
        </w:rPr>
        <w:t xml:space="preserve">- - - Leter qe peshon jo me shume se 15 g/m2 per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perdorim ne berjen e kallepeve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48025490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48025500</w:t>
      </w:r>
      <w:r>
        <w:rPr>
          <w:rFonts w:ascii="Arial" w:hAnsi="Arial"/>
          <w:sz w:val="18"/>
        </w:rPr>
        <w:tab/>
      </w:r>
      <w:r>
        <w:rPr>
          <w:rFonts w:ascii="Arial" w:hAnsi="Arial"/>
          <w:color w:val="000000"/>
          <w:sz w:val="18"/>
        </w:rPr>
        <w:t xml:space="preserve">- - Me peshe 40 g/m2 apo me shume por jo me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shume se 150 g/m2, ne role.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48025610</w:t>
      </w:r>
      <w:r>
        <w:rPr>
          <w:rFonts w:ascii="Arial" w:hAnsi="Arial"/>
          <w:sz w:val="18"/>
        </w:rPr>
        <w:tab/>
      </w:r>
      <w:r>
        <w:rPr>
          <w:rFonts w:ascii="Arial" w:hAnsi="Arial"/>
          <w:color w:val="000000"/>
          <w:sz w:val="18"/>
        </w:rPr>
        <w:t xml:space="preserve">- - - Me nje ane (brinje) 297 mm dhe anen tjeter 210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2</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mm (formati A4)</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48025690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48025700</w:t>
      </w:r>
      <w:r>
        <w:rPr>
          <w:rFonts w:ascii="Arial" w:hAnsi="Arial"/>
          <w:sz w:val="18"/>
        </w:rPr>
        <w:tab/>
      </w:r>
      <w:r>
        <w:rPr>
          <w:rFonts w:ascii="Arial" w:hAnsi="Arial"/>
          <w:color w:val="000000"/>
          <w:sz w:val="18"/>
        </w:rPr>
        <w:t xml:space="preserve">- - Te tjera, me peshe 40 g/m2 apo me shume por jo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me shume se 150 g/m2</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48025810</w:t>
      </w:r>
      <w:r>
        <w:rPr>
          <w:rFonts w:ascii="Arial" w:hAnsi="Arial"/>
          <w:sz w:val="18"/>
        </w:rPr>
        <w:tab/>
      </w:r>
      <w:r>
        <w:rPr>
          <w:rFonts w:ascii="Arial" w:hAnsi="Arial"/>
          <w:color w:val="000000"/>
          <w:sz w:val="18"/>
        </w:rPr>
        <w:t>- - - Ne role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48025890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48026110</w:t>
      </w:r>
      <w:r>
        <w:rPr>
          <w:rFonts w:ascii="Arial" w:hAnsi="Arial"/>
          <w:sz w:val="18"/>
        </w:rPr>
        <w:tab/>
      </w:r>
      <w:r>
        <w:rPr>
          <w:rFonts w:ascii="Arial" w:hAnsi="Arial"/>
          <w:color w:val="000000"/>
          <w:sz w:val="18"/>
        </w:rPr>
        <w:t>- - - Leter gazete, pervec atyre te kreut 4801</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48026150</w:t>
      </w:r>
      <w:r>
        <w:rPr>
          <w:rFonts w:ascii="Arial" w:hAnsi="Arial"/>
          <w:sz w:val="18"/>
        </w:rPr>
        <w:tab/>
      </w:r>
      <w:r>
        <w:rPr>
          <w:rFonts w:ascii="Arial" w:hAnsi="Arial"/>
          <w:color w:val="000000"/>
          <w:sz w:val="18"/>
        </w:rPr>
        <w:t xml:space="preserve">- - - Te tjera, qe peshon me pak se 72 g/m2 dhe prej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ciles me shume se 50% ndaj peshe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48026190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48026210</w:t>
      </w:r>
      <w:r>
        <w:rPr>
          <w:rFonts w:ascii="Arial" w:hAnsi="Arial"/>
          <w:sz w:val="18"/>
        </w:rPr>
        <w:tab/>
      </w:r>
      <w:r>
        <w:rPr>
          <w:rFonts w:ascii="Arial" w:hAnsi="Arial"/>
          <w:color w:val="000000"/>
          <w:sz w:val="18"/>
        </w:rPr>
        <w:t>- - - Leter gazete, e ndryshme nga ajo e kreut 4801</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48026250</w:t>
      </w:r>
      <w:r>
        <w:rPr>
          <w:rFonts w:ascii="Arial" w:hAnsi="Arial"/>
          <w:sz w:val="18"/>
        </w:rPr>
        <w:tab/>
      </w:r>
      <w:r>
        <w:rPr>
          <w:rFonts w:ascii="Arial" w:hAnsi="Arial"/>
          <w:color w:val="000000"/>
          <w:sz w:val="18"/>
        </w:rPr>
        <w:t xml:space="preserve">- - - Te tjera, qe peshon me pak se 72 g/m2 dhe prej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ciles me shume se 50% ndaj peshe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48026290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48026910</w:t>
      </w:r>
      <w:r>
        <w:rPr>
          <w:rFonts w:ascii="Arial" w:hAnsi="Arial"/>
          <w:sz w:val="18"/>
        </w:rPr>
        <w:tab/>
      </w:r>
      <w:r>
        <w:rPr>
          <w:rFonts w:ascii="Arial" w:hAnsi="Arial"/>
          <w:color w:val="000000"/>
          <w:sz w:val="18"/>
        </w:rPr>
        <w:t>- - - Leter gazete, e ndryshme nga ajo e kreut 4801</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48026950</w:t>
      </w:r>
      <w:r>
        <w:rPr>
          <w:rFonts w:ascii="Arial" w:hAnsi="Arial"/>
          <w:sz w:val="18"/>
        </w:rPr>
        <w:tab/>
      </w:r>
      <w:r>
        <w:rPr>
          <w:rFonts w:ascii="Arial" w:hAnsi="Arial"/>
          <w:color w:val="000000"/>
          <w:sz w:val="18"/>
        </w:rPr>
        <w:t xml:space="preserve">- - - Te tjera, qe peshon me pak se 72 g/m2 dhe prej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ciles me shume se 50% ndaj peshe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48026990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48030010</w:t>
      </w:r>
      <w:r>
        <w:rPr>
          <w:rFonts w:ascii="Arial" w:hAnsi="Arial"/>
          <w:sz w:val="18"/>
        </w:rPr>
        <w:tab/>
      </w:r>
      <w:r>
        <w:rPr>
          <w:rFonts w:ascii="Arial" w:hAnsi="Arial"/>
          <w:color w:val="000000"/>
          <w:sz w:val="18"/>
        </w:rPr>
        <w:t>- Mbushje celulozike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48030031</w:t>
      </w:r>
      <w:r>
        <w:rPr>
          <w:rFonts w:ascii="Arial" w:hAnsi="Arial"/>
          <w:sz w:val="18"/>
        </w:rPr>
        <w:tab/>
      </w:r>
      <w:r>
        <w:rPr>
          <w:rFonts w:ascii="Arial" w:hAnsi="Arial"/>
          <w:color w:val="000000"/>
          <w:sz w:val="18"/>
        </w:rPr>
        <w:t>- - Jo me shume se 25 g/m2</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48030039</w:t>
      </w:r>
      <w:r>
        <w:rPr>
          <w:rFonts w:ascii="Arial" w:hAnsi="Arial"/>
          <w:sz w:val="18"/>
        </w:rPr>
        <w:tab/>
      </w:r>
      <w:r>
        <w:rPr>
          <w:rFonts w:ascii="Arial" w:hAnsi="Arial"/>
          <w:color w:val="000000"/>
          <w:sz w:val="18"/>
        </w:rPr>
        <w:t>- - me shume se 25 g/m2</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48030090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48041111</w:t>
      </w:r>
      <w:r>
        <w:rPr>
          <w:rFonts w:ascii="Arial" w:hAnsi="Arial"/>
          <w:sz w:val="18"/>
        </w:rPr>
        <w:tab/>
      </w:r>
      <w:r>
        <w:rPr>
          <w:rFonts w:ascii="Arial" w:hAnsi="Arial"/>
          <w:color w:val="000000"/>
          <w:sz w:val="18"/>
        </w:rPr>
        <w:t>- - - - Me peshe me pak se 150 g/m2</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48041115</w:t>
      </w:r>
      <w:r>
        <w:rPr>
          <w:rFonts w:ascii="Arial" w:hAnsi="Arial"/>
          <w:sz w:val="18"/>
        </w:rPr>
        <w:tab/>
      </w:r>
      <w:r>
        <w:rPr>
          <w:rFonts w:ascii="Arial" w:hAnsi="Arial"/>
          <w:color w:val="000000"/>
          <w:sz w:val="18"/>
        </w:rPr>
        <w:t xml:space="preserve">- - - - Me peshe 150 g/m2 apo me shume por me pak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se 175 g/m2</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48041119</w:t>
      </w:r>
      <w:r>
        <w:rPr>
          <w:rFonts w:ascii="Arial" w:hAnsi="Arial"/>
          <w:sz w:val="18"/>
        </w:rPr>
        <w:tab/>
      </w:r>
      <w:r>
        <w:rPr>
          <w:rFonts w:ascii="Arial" w:hAnsi="Arial"/>
          <w:color w:val="000000"/>
          <w:sz w:val="18"/>
        </w:rPr>
        <w:t>- - - - Me peshe 175 g/m2 apo me shume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48041190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48041911</w:t>
      </w:r>
      <w:r>
        <w:rPr>
          <w:rFonts w:ascii="Arial" w:hAnsi="Arial"/>
          <w:sz w:val="18"/>
        </w:rPr>
        <w:tab/>
      </w:r>
      <w:r>
        <w:rPr>
          <w:rFonts w:ascii="Arial" w:hAnsi="Arial"/>
          <w:color w:val="000000"/>
          <w:sz w:val="18"/>
        </w:rPr>
        <w:t>- - - - - Me pak se 150 g</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48041915</w:t>
      </w:r>
      <w:r>
        <w:rPr>
          <w:rFonts w:ascii="Arial" w:hAnsi="Arial"/>
          <w:sz w:val="18"/>
        </w:rPr>
        <w:tab/>
      </w:r>
      <w:r>
        <w:rPr>
          <w:rFonts w:ascii="Arial" w:hAnsi="Arial"/>
          <w:color w:val="000000"/>
          <w:sz w:val="18"/>
        </w:rPr>
        <w:t>- - - - - 150 g apo me shume por me pak se 175 g</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48041919</w:t>
      </w:r>
      <w:r>
        <w:rPr>
          <w:rFonts w:ascii="Arial" w:hAnsi="Arial"/>
          <w:sz w:val="18"/>
        </w:rPr>
        <w:tab/>
      </w:r>
      <w:r>
        <w:rPr>
          <w:rFonts w:ascii="Arial" w:hAnsi="Arial"/>
          <w:color w:val="000000"/>
          <w:sz w:val="18"/>
        </w:rPr>
        <w:t>- - - - - 175 g apo me shume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48041931</w:t>
      </w:r>
      <w:r>
        <w:rPr>
          <w:rFonts w:ascii="Arial" w:hAnsi="Arial"/>
          <w:sz w:val="18"/>
        </w:rPr>
        <w:tab/>
      </w:r>
      <w:r>
        <w:rPr>
          <w:rFonts w:ascii="Arial" w:hAnsi="Arial"/>
          <w:color w:val="000000"/>
          <w:sz w:val="18"/>
        </w:rPr>
        <w:t>- - - - - Me pak se 150 g</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48041938</w:t>
      </w:r>
      <w:r>
        <w:rPr>
          <w:rFonts w:ascii="Arial" w:hAnsi="Arial"/>
          <w:sz w:val="18"/>
        </w:rPr>
        <w:tab/>
      </w:r>
      <w:r>
        <w:rPr>
          <w:rFonts w:ascii="Arial" w:hAnsi="Arial"/>
          <w:color w:val="000000"/>
          <w:sz w:val="18"/>
        </w:rPr>
        <w:t>- - - - - 150 g apo me shume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48041990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48042110</w:t>
      </w:r>
      <w:r>
        <w:rPr>
          <w:rFonts w:ascii="Arial" w:hAnsi="Arial"/>
          <w:sz w:val="18"/>
        </w:rPr>
        <w:tab/>
      </w:r>
      <w:r>
        <w:rPr>
          <w:rFonts w:ascii="Arial" w:hAnsi="Arial"/>
          <w:color w:val="000000"/>
          <w:sz w:val="18"/>
        </w:rPr>
        <w:t xml:space="preserve">- - - Prej te ciles jo me pak se 80 % ndaj peshes se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permbajtjes totale te fibrave perbe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48042190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48042910</w:t>
      </w:r>
      <w:r>
        <w:rPr>
          <w:rFonts w:ascii="Arial" w:hAnsi="Arial"/>
          <w:sz w:val="18"/>
        </w:rPr>
        <w:tab/>
      </w:r>
      <w:r>
        <w:rPr>
          <w:rFonts w:ascii="Arial" w:hAnsi="Arial"/>
          <w:color w:val="000000"/>
          <w:sz w:val="18"/>
        </w:rPr>
        <w:t xml:space="preserve">- - - Prej te ciles jo me pak se 80 % ndaj peshes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permbajtjes totale te fibrave perbe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48042990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48043110</w:t>
      </w:r>
      <w:r>
        <w:rPr>
          <w:rFonts w:ascii="Arial" w:hAnsi="Arial"/>
          <w:sz w:val="18"/>
        </w:rPr>
        <w:tab/>
      </w:r>
      <w:r>
        <w:rPr>
          <w:rFonts w:ascii="Arial" w:hAnsi="Arial"/>
          <w:color w:val="000000"/>
          <w:sz w:val="18"/>
        </w:rPr>
        <w:t xml:space="preserve">- - - Per prodhimin e fijeve te letres te kreut Nr 5308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apo te fijeve te letres te perfo</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48043151</w:t>
      </w:r>
      <w:r>
        <w:rPr>
          <w:rFonts w:ascii="Arial" w:hAnsi="Arial"/>
          <w:sz w:val="18"/>
        </w:rPr>
        <w:tab/>
      </w:r>
      <w:r>
        <w:rPr>
          <w:rFonts w:ascii="Arial" w:hAnsi="Arial"/>
          <w:color w:val="000000"/>
          <w:sz w:val="18"/>
        </w:rPr>
        <w:t>- - - - - Leter e trashe per izolim elektro-teknik</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48043159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48043190</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48043910</w:t>
      </w:r>
      <w:r>
        <w:rPr>
          <w:rFonts w:ascii="Arial" w:hAnsi="Arial"/>
          <w:sz w:val="18"/>
        </w:rPr>
        <w:tab/>
      </w:r>
      <w:r>
        <w:rPr>
          <w:rFonts w:ascii="Arial" w:hAnsi="Arial"/>
          <w:color w:val="000000"/>
          <w:sz w:val="18"/>
        </w:rPr>
        <w:t xml:space="preserve">- - - Per prodhimin e fijeve te letres te kreut nr 5308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apo te fijeve te letres te perfo</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48043951</w:t>
      </w:r>
      <w:r>
        <w:rPr>
          <w:rFonts w:ascii="Arial" w:hAnsi="Arial"/>
          <w:sz w:val="18"/>
        </w:rPr>
        <w:tab/>
      </w:r>
      <w:r>
        <w:rPr>
          <w:rFonts w:ascii="Arial" w:hAnsi="Arial"/>
          <w:color w:val="000000"/>
          <w:sz w:val="18"/>
        </w:rPr>
        <w:t>- - - - - E zbardhur uniform ne te gjithe masen</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48043959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48043990</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48044110</w:t>
      </w:r>
      <w:r>
        <w:rPr>
          <w:rFonts w:ascii="Arial" w:hAnsi="Arial"/>
          <w:sz w:val="18"/>
        </w:rPr>
        <w:tab/>
      </w:r>
      <w:r>
        <w:rPr>
          <w:rFonts w:ascii="Arial" w:hAnsi="Arial"/>
          <w:color w:val="000000"/>
          <w:sz w:val="18"/>
        </w:rPr>
        <w:t xml:space="preserve">- - - Prej te ciles jo me pak se 80 5 ndaj peshes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permbajtjes totale te fibrave perbe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48044191</w:t>
      </w:r>
      <w:r>
        <w:rPr>
          <w:rFonts w:ascii="Arial" w:hAnsi="Arial"/>
          <w:sz w:val="18"/>
        </w:rPr>
        <w:tab/>
      </w:r>
      <w:r>
        <w:rPr>
          <w:rFonts w:ascii="Arial" w:hAnsi="Arial"/>
          <w:color w:val="000000"/>
          <w:sz w:val="18"/>
        </w:rPr>
        <w:t>- - - - Leter e trashe e saturuar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48044199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48044210</w:t>
      </w:r>
      <w:r>
        <w:rPr>
          <w:rFonts w:ascii="Arial" w:hAnsi="Arial"/>
          <w:sz w:val="18"/>
        </w:rPr>
        <w:tab/>
      </w:r>
      <w:r>
        <w:rPr>
          <w:rFonts w:ascii="Arial" w:hAnsi="Arial"/>
          <w:color w:val="000000"/>
          <w:sz w:val="18"/>
        </w:rPr>
        <w:t xml:space="preserve">- - - Prej te ciles jo me pak se 80 % ndaj peshes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permbatjes totale te fibrave perbeh</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48044290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48044910</w:t>
      </w:r>
      <w:r>
        <w:rPr>
          <w:rFonts w:ascii="Arial" w:hAnsi="Arial"/>
          <w:sz w:val="18"/>
        </w:rPr>
        <w:tab/>
      </w:r>
      <w:r>
        <w:rPr>
          <w:rFonts w:ascii="Arial" w:hAnsi="Arial"/>
          <w:color w:val="000000"/>
          <w:sz w:val="18"/>
        </w:rPr>
        <w:t xml:space="preserve">- - - Prej te ciles jo me pak se 80 % ndaj peshes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permbatjes totale te fibrave perbeh</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48044990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48045110</w:t>
      </w:r>
      <w:r>
        <w:rPr>
          <w:rFonts w:ascii="Arial" w:hAnsi="Arial"/>
          <w:sz w:val="18"/>
        </w:rPr>
        <w:tab/>
      </w:r>
      <w:r>
        <w:rPr>
          <w:rFonts w:ascii="Arial" w:hAnsi="Arial"/>
          <w:color w:val="000000"/>
          <w:sz w:val="18"/>
        </w:rPr>
        <w:t xml:space="preserve">- - - Prej te ciles jo me pak se 80 % ndaj peshes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permbajtjes totale te fibrave perbe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48045190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48045210</w:t>
      </w:r>
      <w:r>
        <w:rPr>
          <w:rFonts w:ascii="Arial" w:hAnsi="Arial"/>
          <w:sz w:val="18"/>
        </w:rPr>
        <w:tab/>
      </w:r>
      <w:r>
        <w:rPr>
          <w:rFonts w:ascii="Arial" w:hAnsi="Arial"/>
          <w:color w:val="000000"/>
          <w:sz w:val="18"/>
        </w:rPr>
        <w:t xml:space="preserve">- - - Prej te ciles jo me pak se 80 5 ndaj peshes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permbajtjes totale te fibrave perbe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48045290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48045910</w:t>
      </w:r>
      <w:r>
        <w:rPr>
          <w:rFonts w:ascii="Arial" w:hAnsi="Arial"/>
          <w:sz w:val="18"/>
        </w:rPr>
        <w:tab/>
      </w:r>
      <w:r>
        <w:rPr>
          <w:rFonts w:ascii="Arial" w:hAnsi="Arial"/>
          <w:color w:val="000000"/>
          <w:sz w:val="18"/>
        </w:rPr>
        <w:t xml:space="preserve">- - - Prej te ciles jo me pak se 80 5 ndaj peshes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permbajtjes totale te fibrave perbe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48045990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48051100</w:t>
      </w:r>
      <w:r>
        <w:rPr>
          <w:rFonts w:ascii="Arial" w:hAnsi="Arial"/>
          <w:sz w:val="18"/>
        </w:rPr>
        <w:tab/>
      </w:r>
      <w:r>
        <w:rPr>
          <w:rFonts w:ascii="Arial" w:hAnsi="Arial"/>
          <w:color w:val="000000"/>
          <w:sz w:val="18"/>
        </w:rPr>
        <w:t xml:space="preserve">- - Leter gjysem-kimikisht e rrudhosur (gjysem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korrugim)</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48051200</w:t>
      </w:r>
      <w:r>
        <w:rPr>
          <w:rFonts w:ascii="Arial" w:hAnsi="Arial"/>
          <w:sz w:val="18"/>
        </w:rPr>
        <w:tab/>
      </w:r>
      <w:r>
        <w:rPr>
          <w:rFonts w:ascii="Arial" w:hAnsi="Arial"/>
          <w:color w:val="000000"/>
          <w:sz w:val="18"/>
        </w:rPr>
        <w:t>- - Leter e rrudhosur kashte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48051910</w:t>
      </w:r>
      <w:r>
        <w:rPr>
          <w:rFonts w:ascii="Arial" w:hAnsi="Arial"/>
          <w:sz w:val="18"/>
        </w:rPr>
        <w:tab/>
      </w:r>
      <w:r>
        <w:rPr>
          <w:rFonts w:ascii="Arial" w:hAnsi="Arial"/>
          <w:color w:val="000000"/>
          <w:sz w:val="18"/>
        </w:rPr>
        <w:t>- - - Wellenstoff</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48051990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48052400</w:t>
      </w:r>
      <w:r>
        <w:rPr>
          <w:rFonts w:ascii="Arial" w:hAnsi="Arial"/>
          <w:sz w:val="18"/>
        </w:rPr>
        <w:tab/>
      </w:r>
      <w:r>
        <w:rPr>
          <w:rFonts w:ascii="Arial" w:hAnsi="Arial"/>
          <w:color w:val="000000"/>
          <w:sz w:val="18"/>
        </w:rPr>
        <w:t>- - Qe peshon 150 g/m2 apo me pak</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48052500</w:t>
      </w:r>
      <w:r>
        <w:rPr>
          <w:rFonts w:ascii="Arial" w:hAnsi="Arial"/>
          <w:sz w:val="18"/>
        </w:rPr>
        <w:tab/>
      </w:r>
      <w:r>
        <w:rPr>
          <w:rFonts w:ascii="Arial" w:hAnsi="Arial"/>
          <w:color w:val="000000"/>
          <w:sz w:val="18"/>
        </w:rPr>
        <w:t>- - Qe peshon me shume se 150 g/m2</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48053010</w:t>
      </w:r>
      <w:r>
        <w:rPr>
          <w:rFonts w:ascii="Arial" w:hAnsi="Arial"/>
          <w:sz w:val="18"/>
        </w:rPr>
        <w:tab/>
      </w:r>
      <w:r>
        <w:rPr>
          <w:rFonts w:ascii="Arial" w:hAnsi="Arial"/>
          <w:color w:val="000000"/>
          <w:sz w:val="18"/>
        </w:rPr>
        <w:t>- - Me peshe me pak se 30 g/m2</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48053090</w:t>
      </w:r>
      <w:r>
        <w:rPr>
          <w:rFonts w:ascii="Arial" w:hAnsi="Arial"/>
          <w:sz w:val="18"/>
        </w:rPr>
        <w:tab/>
      </w:r>
      <w:r>
        <w:rPr>
          <w:rFonts w:ascii="Arial" w:hAnsi="Arial"/>
          <w:color w:val="000000"/>
          <w:sz w:val="18"/>
        </w:rPr>
        <w:t>- - Me peshe 30 g/m2 apo me shume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48054000</w:t>
      </w:r>
      <w:r>
        <w:rPr>
          <w:rFonts w:ascii="Arial" w:hAnsi="Arial"/>
          <w:sz w:val="18"/>
        </w:rPr>
        <w:tab/>
      </w:r>
      <w:r>
        <w:rPr>
          <w:rFonts w:ascii="Arial" w:hAnsi="Arial"/>
          <w:color w:val="000000"/>
          <w:sz w:val="18"/>
        </w:rPr>
        <w:t>- Leter dhe karton filtri</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48055000</w:t>
      </w:r>
      <w:r>
        <w:rPr>
          <w:rFonts w:ascii="Arial" w:hAnsi="Arial"/>
          <w:sz w:val="18"/>
        </w:rPr>
        <w:tab/>
      </w:r>
      <w:r>
        <w:rPr>
          <w:rFonts w:ascii="Arial" w:hAnsi="Arial"/>
          <w:color w:val="000000"/>
          <w:sz w:val="18"/>
        </w:rPr>
        <w:t>- Leter dhe karton i mbushur</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48059110</w:t>
      </w:r>
      <w:r>
        <w:rPr>
          <w:rFonts w:ascii="Arial" w:hAnsi="Arial"/>
          <w:sz w:val="18"/>
        </w:rPr>
        <w:tab/>
      </w:r>
      <w:r>
        <w:rPr>
          <w:rFonts w:ascii="Arial" w:hAnsi="Arial"/>
          <w:color w:val="000000"/>
          <w:sz w:val="18"/>
        </w:rPr>
        <w:t xml:space="preserve">- - - Leter me shume shtresa dhe karton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ndryshme nga te nenkreut 4805 12, 4805 19, 4</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48059191</w:t>
      </w:r>
      <w:r>
        <w:rPr>
          <w:rFonts w:ascii="Arial" w:hAnsi="Arial"/>
          <w:sz w:val="18"/>
        </w:rPr>
        <w:tab/>
      </w:r>
      <w:r>
        <w:rPr>
          <w:rFonts w:ascii="Arial" w:hAnsi="Arial"/>
          <w:color w:val="000000"/>
          <w:sz w:val="18"/>
        </w:rPr>
        <w:t xml:space="preserve">- - - - Leter dhe karton per leter dhe karton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valezuar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48059199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48059210</w:t>
      </w:r>
      <w:r>
        <w:rPr>
          <w:rFonts w:ascii="Arial" w:hAnsi="Arial"/>
          <w:sz w:val="18"/>
        </w:rPr>
        <w:tab/>
      </w:r>
      <w:r>
        <w:rPr>
          <w:rFonts w:ascii="Arial" w:hAnsi="Arial"/>
          <w:color w:val="000000"/>
          <w:sz w:val="18"/>
        </w:rPr>
        <w:t xml:space="preserve">- - - Leter me shume shtresa dhe karton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ndryshme nga te nenkreut 4805 12, 4805 19, 4</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48059291</w:t>
      </w:r>
      <w:r>
        <w:rPr>
          <w:rFonts w:ascii="Arial" w:hAnsi="Arial"/>
          <w:sz w:val="18"/>
        </w:rPr>
        <w:tab/>
      </w:r>
      <w:r>
        <w:rPr>
          <w:rFonts w:ascii="Arial" w:hAnsi="Arial"/>
          <w:color w:val="000000"/>
          <w:sz w:val="18"/>
        </w:rPr>
        <w:t xml:space="preserve">- - - - Leter dhe karton per leter dhe karton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valezuar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48059299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48059310</w:t>
      </w:r>
      <w:r>
        <w:rPr>
          <w:rFonts w:ascii="Arial" w:hAnsi="Arial"/>
          <w:sz w:val="18"/>
        </w:rPr>
        <w:tab/>
      </w:r>
      <w:r>
        <w:rPr>
          <w:rFonts w:ascii="Arial" w:hAnsi="Arial"/>
          <w:color w:val="000000"/>
          <w:sz w:val="18"/>
        </w:rPr>
        <w:t xml:space="preserve">- - - Leter me shume shtresa dhe karton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ndryshme nga te nenkreut 4805 12, 4805 19, 4</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48059391</w:t>
      </w:r>
      <w:r>
        <w:rPr>
          <w:rFonts w:ascii="Arial" w:hAnsi="Arial"/>
          <w:sz w:val="18"/>
        </w:rPr>
        <w:tab/>
      </w:r>
      <w:r>
        <w:rPr>
          <w:rFonts w:ascii="Arial" w:hAnsi="Arial"/>
          <w:color w:val="000000"/>
          <w:sz w:val="18"/>
        </w:rPr>
        <w:t>- - - - Prodhuar nga mbeturinet e letres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48059399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48061000</w:t>
      </w:r>
      <w:r>
        <w:rPr>
          <w:rFonts w:ascii="Arial" w:hAnsi="Arial"/>
          <w:sz w:val="18"/>
        </w:rPr>
        <w:tab/>
      </w:r>
      <w:r>
        <w:rPr>
          <w:rFonts w:ascii="Arial" w:hAnsi="Arial"/>
          <w:color w:val="000000"/>
          <w:sz w:val="18"/>
        </w:rPr>
        <w:t>- Pergamen vegjetal</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48062000</w:t>
      </w:r>
      <w:r>
        <w:rPr>
          <w:rFonts w:ascii="Arial" w:hAnsi="Arial"/>
          <w:sz w:val="18"/>
        </w:rPr>
        <w:tab/>
      </w:r>
      <w:r>
        <w:rPr>
          <w:rFonts w:ascii="Arial" w:hAnsi="Arial"/>
          <w:color w:val="000000"/>
          <w:sz w:val="18"/>
        </w:rPr>
        <w:t>- Leter e papershkueshme nga yndyrnat</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48063000</w:t>
      </w:r>
      <w:r>
        <w:rPr>
          <w:rFonts w:ascii="Arial" w:hAnsi="Arial"/>
          <w:sz w:val="18"/>
        </w:rPr>
        <w:tab/>
      </w:r>
      <w:r>
        <w:rPr>
          <w:rFonts w:ascii="Arial" w:hAnsi="Arial"/>
          <w:color w:val="000000"/>
          <w:sz w:val="18"/>
        </w:rPr>
        <w:t>- Leter kalk</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48064010</w:t>
      </w:r>
      <w:r>
        <w:rPr>
          <w:rFonts w:ascii="Arial" w:hAnsi="Arial"/>
          <w:sz w:val="18"/>
        </w:rPr>
        <w:tab/>
      </w:r>
      <w:r>
        <w:rPr>
          <w:rFonts w:ascii="Arial" w:hAnsi="Arial"/>
          <w:color w:val="000000"/>
          <w:sz w:val="18"/>
        </w:rPr>
        <w:t>- - Letra glazine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48064090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48070010</w:t>
      </w:r>
      <w:r>
        <w:rPr>
          <w:rFonts w:ascii="Arial" w:hAnsi="Arial"/>
          <w:sz w:val="18"/>
        </w:rPr>
        <w:tab/>
      </w:r>
      <w:r>
        <w:rPr>
          <w:rFonts w:ascii="Arial" w:hAnsi="Arial"/>
          <w:color w:val="000000"/>
          <w:sz w:val="18"/>
        </w:rPr>
        <w:t xml:space="preserve">- Leter dhe karton, i laminuar perbrenda me bitum,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katran apo asfalt</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48070020</w:t>
      </w:r>
      <w:r>
        <w:rPr>
          <w:rFonts w:ascii="Arial" w:hAnsi="Arial"/>
          <w:sz w:val="18"/>
        </w:rPr>
        <w:tab/>
      </w:r>
      <w:r>
        <w:rPr>
          <w:rFonts w:ascii="Arial" w:hAnsi="Arial"/>
          <w:color w:val="000000"/>
          <w:sz w:val="18"/>
        </w:rPr>
        <w:t xml:space="preserve">- - Leter dhe karton kashte, nese jane apo jo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mbuluar me leter pervecse letres se kas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48070050</w:t>
      </w:r>
      <w:r>
        <w:rPr>
          <w:rFonts w:ascii="Arial" w:hAnsi="Arial"/>
          <w:sz w:val="18"/>
        </w:rPr>
        <w:tab/>
      </w:r>
      <w:r>
        <w:rPr>
          <w:rFonts w:ascii="Arial" w:hAnsi="Arial"/>
          <w:color w:val="000000"/>
          <w:sz w:val="18"/>
        </w:rPr>
        <w:t xml:space="preserve">- - - Bere prej mbetjeve te letres, nese jane apo jo te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mbuluar me leter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48070090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48081000</w:t>
      </w:r>
      <w:r>
        <w:rPr>
          <w:rFonts w:ascii="Arial" w:hAnsi="Arial"/>
          <w:sz w:val="18"/>
        </w:rPr>
        <w:tab/>
      </w:r>
      <w:r>
        <w:rPr>
          <w:rFonts w:ascii="Arial" w:hAnsi="Arial"/>
          <w:color w:val="000000"/>
          <w:sz w:val="18"/>
        </w:rPr>
        <w:t xml:space="preserve">- Leter dhe karton i valezuar, nese jane apo jo 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perforuara</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48082000</w:t>
      </w:r>
      <w:r>
        <w:rPr>
          <w:rFonts w:ascii="Arial" w:hAnsi="Arial"/>
          <w:sz w:val="18"/>
        </w:rPr>
        <w:tab/>
      </w:r>
      <w:r>
        <w:rPr>
          <w:rFonts w:ascii="Arial" w:hAnsi="Arial"/>
          <w:color w:val="000000"/>
          <w:sz w:val="18"/>
        </w:rPr>
        <w:t xml:space="preserve">- Leter e trashe per thase, te shnderruara ne krep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apo me plise, nese jane apo jo te sta</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48083000</w:t>
      </w:r>
      <w:r>
        <w:rPr>
          <w:rFonts w:ascii="Arial" w:hAnsi="Arial"/>
          <w:sz w:val="18"/>
        </w:rPr>
        <w:tab/>
      </w:r>
      <w:r>
        <w:rPr>
          <w:rFonts w:ascii="Arial" w:hAnsi="Arial"/>
          <w:color w:val="000000"/>
          <w:sz w:val="18"/>
        </w:rPr>
        <w:t xml:space="preserve">- Leter tjeter e trashe, e shnderruar ne krep apo me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plise, nese jane apo jo te stampuar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48089000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48091000</w:t>
      </w:r>
      <w:r>
        <w:rPr>
          <w:rFonts w:ascii="Arial" w:hAnsi="Arial"/>
          <w:sz w:val="18"/>
        </w:rPr>
        <w:tab/>
      </w:r>
      <w:r>
        <w:rPr>
          <w:rFonts w:ascii="Arial" w:hAnsi="Arial"/>
          <w:color w:val="000000"/>
          <w:sz w:val="18"/>
        </w:rPr>
        <w:t>- Leter karboni apo letra te ngjashme kopjuese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48092010</w:t>
      </w:r>
      <w:r>
        <w:rPr>
          <w:rFonts w:ascii="Arial" w:hAnsi="Arial"/>
          <w:sz w:val="18"/>
        </w:rPr>
        <w:tab/>
      </w:r>
      <w:r>
        <w:rPr>
          <w:rFonts w:ascii="Arial" w:hAnsi="Arial"/>
          <w:color w:val="000000"/>
          <w:sz w:val="18"/>
        </w:rPr>
        <w:t>- - Ne role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48092090</w:t>
      </w:r>
      <w:r>
        <w:rPr>
          <w:rFonts w:ascii="Arial" w:hAnsi="Arial"/>
          <w:sz w:val="18"/>
        </w:rPr>
        <w:tab/>
      </w:r>
      <w:r>
        <w:rPr>
          <w:rFonts w:ascii="Arial" w:hAnsi="Arial"/>
          <w:color w:val="000000"/>
          <w:sz w:val="18"/>
        </w:rPr>
        <w:t>- - Ne fleta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48099000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48101311</w:t>
      </w:r>
      <w:r>
        <w:rPr>
          <w:rFonts w:ascii="Arial" w:hAnsi="Arial"/>
          <w:sz w:val="18"/>
        </w:rPr>
        <w:tab/>
      </w:r>
      <w:r>
        <w:rPr>
          <w:rFonts w:ascii="Arial" w:hAnsi="Arial"/>
          <w:color w:val="000000"/>
          <w:sz w:val="18"/>
        </w:rPr>
        <w:t xml:space="preserve">- - - - Leter dhe karton te nje lloji te perdorur si baze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 letren dhe kartonin foto-s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48101319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48101391</w:t>
      </w:r>
      <w:r>
        <w:rPr>
          <w:rFonts w:ascii="Arial" w:hAnsi="Arial"/>
          <w:sz w:val="18"/>
        </w:rPr>
        <w:tab/>
      </w:r>
      <w:r>
        <w:rPr>
          <w:rFonts w:ascii="Arial" w:hAnsi="Arial"/>
          <w:color w:val="000000"/>
          <w:sz w:val="18"/>
        </w:rPr>
        <w:t>- - - - E shtypur, stampuar ose me vrima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48101399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48101411</w:t>
      </w:r>
      <w:r>
        <w:rPr>
          <w:rFonts w:ascii="Arial" w:hAnsi="Arial"/>
          <w:sz w:val="18"/>
        </w:rPr>
        <w:tab/>
      </w:r>
      <w:r>
        <w:rPr>
          <w:rFonts w:ascii="Arial" w:hAnsi="Arial"/>
          <w:color w:val="000000"/>
          <w:sz w:val="18"/>
        </w:rPr>
        <w:t xml:space="preserve">- - - - Leter dhe karton te nje lloji te perdorur si baze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 letren dhe kartonin foto-s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48101419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48101491</w:t>
      </w:r>
      <w:r>
        <w:rPr>
          <w:rFonts w:ascii="Arial" w:hAnsi="Arial"/>
          <w:sz w:val="18"/>
        </w:rPr>
        <w:tab/>
      </w:r>
      <w:r>
        <w:rPr>
          <w:rFonts w:ascii="Arial" w:hAnsi="Arial"/>
          <w:color w:val="000000"/>
          <w:sz w:val="18"/>
        </w:rPr>
        <w:t>- - - - E shtypur, stampuar ose me vrima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48101499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48101910</w:t>
      </w:r>
      <w:r>
        <w:rPr>
          <w:rFonts w:ascii="Arial" w:hAnsi="Arial"/>
          <w:sz w:val="18"/>
        </w:rPr>
        <w:tab/>
      </w:r>
      <w:r>
        <w:rPr>
          <w:rFonts w:ascii="Arial" w:hAnsi="Arial"/>
          <w:color w:val="000000"/>
          <w:sz w:val="18"/>
        </w:rPr>
        <w:t xml:space="preserve">- - - Leter dhe karton te nje lloji te perdorur si baze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 letren dhe kartonin foto-sen</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48101990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48102210</w:t>
      </w:r>
      <w:r>
        <w:rPr>
          <w:rFonts w:ascii="Arial" w:hAnsi="Arial"/>
          <w:sz w:val="18"/>
        </w:rPr>
        <w:tab/>
      </w:r>
      <w:r>
        <w:rPr>
          <w:rFonts w:ascii="Arial" w:hAnsi="Arial"/>
          <w:color w:val="000000"/>
          <w:sz w:val="18"/>
        </w:rPr>
        <w:t xml:space="preserve">- - - Ne role me gjeresi qe i kalon 15 cm, ose ne flete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me nje ane qe i kalon 36 cm dhe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48102291</w:t>
      </w:r>
      <w:r>
        <w:rPr>
          <w:rFonts w:ascii="Arial" w:hAnsi="Arial"/>
          <w:sz w:val="18"/>
        </w:rPr>
        <w:tab/>
      </w:r>
      <w:r>
        <w:rPr>
          <w:rFonts w:ascii="Arial" w:hAnsi="Arial"/>
          <w:color w:val="000000"/>
          <w:sz w:val="18"/>
        </w:rPr>
        <w:t>- - - - Te shtypura, stampuara apo me vrima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48102299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48102911</w:t>
      </w:r>
      <w:r>
        <w:rPr>
          <w:rFonts w:ascii="Arial" w:hAnsi="Arial"/>
          <w:sz w:val="18"/>
        </w:rPr>
        <w:tab/>
      </w:r>
      <w:r>
        <w:rPr>
          <w:rFonts w:ascii="Arial" w:hAnsi="Arial"/>
          <w:color w:val="000000"/>
          <w:sz w:val="18"/>
        </w:rPr>
        <w:t>- - - - - Baze per leter muri</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48102919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48102920</w:t>
      </w:r>
      <w:r>
        <w:rPr>
          <w:rFonts w:ascii="Arial" w:hAnsi="Arial"/>
          <w:sz w:val="18"/>
        </w:rPr>
        <w:tab/>
      </w:r>
      <w:r>
        <w:rPr>
          <w:rFonts w:ascii="Arial" w:hAnsi="Arial"/>
          <w:color w:val="000000"/>
          <w:sz w:val="18"/>
        </w:rPr>
        <w:t>- - - - Ne flete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48102991</w:t>
      </w:r>
      <w:r>
        <w:rPr>
          <w:rFonts w:ascii="Arial" w:hAnsi="Arial"/>
          <w:sz w:val="18"/>
        </w:rPr>
        <w:tab/>
      </w:r>
      <w:r>
        <w:rPr>
          <w:rFonts w:ascii="Arial" w:hAnsi="Arial"/>
          <w:color w:val="000000"/>
          <w:sz w:val="18"/>
        </w:rPr>
        <w:t>- - - - Te shtypura, stampuara apo me vrima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48102999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48103100</w:t>
      </w:r>
      <w:r>
        <w:rPr>
          <w:rFonts w:ascii="Arial" w:hAnsi="Arial"/>
          <w:sz w:val="18"/>
        </w:rPr>
        <w:tab/>
      </w:r>
      <w:r>
        <w:rPr>
          <w:rFonts w:ascii="Arial" w:hAnsi="Arial"/>
          <w:color w:val="000000"/>
          <w:sz w:val="18"/>
        </w:rPr>
        <w:t>- - E zbardhur uniformisht gjate gjithe mases dhe prej</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te ciles me shume se 95 % ndaj pe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48103210</w:t>
      </w:r>
      <w:r>
        <w:rPr>
          <w:rFonts w:ascii="Arial" w:hAnsi="Arial"/>
          <w:sz w:val="18"/>
        </w:rPr>
        <w:tab/>
      </w:r>
      <w:r>
        <w:rPr>
          <w:rFonts w:ascii="Arial" w:hAnsi="Arial"/>
          <w:color w:val="000000"/>
          <w:sz w:val="18"/>
        </w:rPr>
        <w:t>- - - Veshur me kaolin</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48103290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48103900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48109210</w:t>
      </w:r>
      <w:r>
        <w:rPr>
          <w:rFonts w:ascii="Arial" w:hAnsi="Arial"/>
          <w:sz w:val="18"/>
        </w:rPr>
        <w:tab/>
      </w:r>
      <w:r>
        <w:rPr>
          <w:rFonts w:ascii="Arial" w:hAnsi="Arial"/>
          <w:color w:val="000000"/>
          <w:sz w:val="18"/>
        </w:rPr>
        <w:t>- - - Cdo shtrese e zbardhur</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48109230</w:t>
      </w:r>
      <w:r>
        <w:rPr>
          <w:rFonts w:ascii="Arial" w:hAnsi="Arial"/>
          <w:sz w:val="18"/>
        </w:rPr>
        <w:tab/>
      </w:r>
      <w:r>
        <w:rPr>
          <w:rFonts w:ascii="Arial" w:hAnsi="Arial"/>
          <w:color w:val="000000"/>
          <w:sz w:val="18"/>
        </w:rPr>
        <w:t>- - - Vetem me nje shtrese te jashtme te zbardhur</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48109290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48109910</w:t>
      </w:r>
      <w:r>
        <w:rPr>
          <w:rFonts w:ascii="Arial" w:hAnsi="Arial"/>
          <w:sz w:val="18"/>
        </w:rPr>
        <w:tab/>
      </w:r>
      <w:r>
        <w:rPr>
          <w:rFonts w:ascii="Arial" w:hAnsi="Arial"/>
          <w:color w:val="000000"/>
          <w:sz w:val="18"/>
        </w:rPr>
        <w:t>- - - Leter dhe karton I zbardhur, veshur me kaolin</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48109930</w:t>
      </w:r>
      <w:r>
        <w:rPr>
          <w:rFonts w:ascii="Arial" w:hAnsi="Arial"/>
          <w:sz w:val="18"/>
        </w:rPr>
        <w:tab/>
      </w:r>
      <w:r>
        <w:rPr>
          <w:rFonts w:ascii="Arial" w:hAnsi="Arial"/>
          <w:color w:val="000000"/>
          <w:sz w:val="18"/>
        </w:rPr>
        <w:t>- - - Veshur me pluhur mike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48109990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48111000</w:t>
      </w:r>
      <w:r>
        <w:rPr>
          <w:rFonts w:ascii="Arial" w:hAnsi="Arial"/>
          <w:sz w:val="18"/>
        </w:rPr>
        <w:tab/>
      </w:r>
      <w:r>
        <w:rPr>
          <w:rFonts w:ascii="Arial" w:hAnsi="Arial"/>
          <w:color w:val="000000"/>
          <w:sz w:val="18"/>
        </w:rPr>
        <w:t xml:space="preserve">- Leter dhe karton te katranosur, bituminozuar apo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asfaltuar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48114110</w:t>
      </w:r>
      <w:r>
        <w:rPr>
          <w:rFonts w:ascii="Arial" w:hAnsi="Arial"/>
          <w:sz w:val="18"/>
        </w:rPr>
        <w:tab/>
      </w:r>
      <w:r>
        <w:rPr>
          <w:rFonts w:ascii="Arial" w:hAnsi="Arial"/>
          <w:color w:val="000000"/>
          <w:sz w:val="18"/>
        </w:rPr>
        <w:t xml:space="preserve">- - - Ne role te nje gjeresie qe i kalon 15 cm apo ne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flete me nje ane qe i kalon 36 cm</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48114191</w:t>
      </w:r>
      <w:r>
        <w:rPr>
          <w:rFonts w:ascii="Arial" w:hAnsi="Arial"/>
          <w:sz w:val="18"/>
        </w:rPr>
        <w:tab/>
      </w:r>
      <w:r>
        <w:rPr>
          <w:rFonts w:ascii="Arial" w:hAnsi="Arial"/>
          <w:color w:val="000000"/>
          <w:sz w:val="18"/>
        </w:rPr>
        <w:t xml:space="preserve">- - - - Te nje gjeresie qe nuk i kalon 10 cm, veshja 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te cilave konsiston ne gome natyr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48114199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48114910</w:t>
      </w:r>
      <w:r>
        <w:rPr>
          <w:rFonts w:ascii="Arial" w:hAnsi="Arial"/>
          <w:sz w:val="18"/>
        </w:rPr>
        <w:tab/>
      </w:r>
      <w:r>
        <w:rPr>
          <w:rFonts w:ascii="Arial" w:hAnsi="Arial"/>
          <w:color w:val="000000"/>
          <w:sz w:val="18"/>
        </w:rPr>
        <w:t xml:space="preserve">- - - Ne role te nje gjeresie qe i kalon 15 cm apo ne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flete me nje ane qe i kalon 36 cm</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48114990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48115100</w:t>
      </w:r>
      <w:r>
        <w:rPr>
          <w:rFonts w:ascii="Arial" w:hAnsi="Arial"/>
          <w:sz w:val="18"/>
        </w:rPr>
        <w:tab/>
      </w:r>
      <w:r>
        <w:rPr>
          <w:rFonts w:ascii="Arial" w:hAnsi="Arial"/>
          <w:color w:val="000000"/>
          <w:sz w:val="18"/>
        </w:rPr>
        <w:t>- - Te zbardhur, me peshe me shume se 150 g/m2</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48115900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48116000</w:t>
      </w:r>
      <w:r>
        <w:rPr>
          <w:rFonts w:ascii="Arial" w:hAnsi="Arial"/>
          <w:sz w:val="18"/>
        </w:rPr>
        <w:tab/>
      </w:r>
      <w:r>
        <w:rPr>
          <w:rFonts w:ascii="Arial" w:hAnsi="Arial"/>
          <w:color w:val="000000"/>
          <w:sz w:val="18"/>
        </w:rPr>
        <w:t xml:space="preserve">- Leter dhe karton, te veshur, te ngopur apo mbuluar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me dyll, dyll parafine, stearine, v</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48119010</w:t>
      </w:r>
      <w:r>
        <w:rPr>
          <w:rFonts w:ascii="Arial" w:hAnsi="Arial"/>
          <w:sz w:val="18"/>
        </w:rPr>
        <w:tab/>
      </w:r>
      <w:r>
        <w:rPr>
          <w:rFonts w:ascii="Arial" w:hAnsi="Arial"/>
          <w:color w:val="000000"/>
          <w:sz w:val="18"/>
        </w:rPr>
        <w:t xml:space="preserve">- - Ne forma te vazhdueshme, ne role me gjeresi qe i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kalon 15 cm apo ne flete me nje ane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48119090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48120000</w:t>
      </w:r>
      <w:r>
        <w:rPr>
          <w:rFonts w:ascii="Arial" w:hAnsi="Arial"/>
          <w:sz w:val="18"/>
        </w:rPr>
        <w:tab/>
      </w:r>
      <w:r>
        <w:rPr>
          <w:rFonts w:ascii="Arial" w:hAnsi="Arial"/>
          <w:color w:val="000000"/>
          <w:sz w:val="18"/>
        </w:rPr>
        <w:t>Blloqe, pllaka dhe fleta filtri, prej brumit te letres</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48131000</w:t>
      </w:r>
      <w:r>
        <w:rPr>
          <w:rFonts w:ascii="Arial" w:hAnsi="Arial"/>
          <w:sz w:val="18"/>
        </w:rPr>
        <w:tab/>
      </w:r>
      <w:r>
        <w:rPr>
          <w:rFonts w:ascii="Arial" w:hAnsi="Arial"/>
          <w:color w:val="000000"/>
          <w:sz w:val="18"/>
        </w:rPr>
        <w:t>- Ne formen e broshurave apo te tubave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48132000</w:t>
      </w:r>
      <w:r>
        <w:rPr>
          <w:rFonts w:ascii="Arial" w:hAnsi="Arial"/>
          <w:sz w:val="18"/>
        </w:rPr>
        <w:tab/>
      </w:r>
      <w:r>
        <w:rPr>
          <w:rFonts w:ascii="Arial" w:hAnsi="Arial"/>
          <w:color w:val="000000"/>
          <w:sz w:val="18"/>
        </w:rPr>
        <w:t>- Ne role te nje gjeresie jo me teper se 5 cm</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48139000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48161000</w:t>
      </w:r>
      <w:r>
        <w:rPr>
          <w:rFonts w:ascii="Arial" w:hAnsi="Arial"/>
          <w:sz w:val="18"/>
        </w:rPr>
        <w:tab/>
      </w:r>
      <w:r>
        <w:rPr>
          <w:rFonts w:ascii="Arial" w:hAnsi="Arial"/>
          <w:color w:val="000000"/>
          <w:sz w:val="18"/>
        </w:rPr>
        <w:t>- Letra karboni dhe letra te ngjashme kopjuese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48162000</w:t>
      </w:r>
      <w:r>
        <w:rPr>
          <w:rFonts w:ascii="Arial" w:hAnsi="Arial"/>
          <w:sz w:val="18"/>
        </w:rPr>
        <w:tab/>
      </w:r>
      <w:r>
        <w:rPr>
          <w:rFonts w:ascii="Arial" w:hAnsi="Arial"/>
          <w:color w:val="000000"/>
          <w:sz w:val="18"/>
        </w:rPr>
        <w:t>- Leter vetekopjuese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48163000</w:t>
      </w:r>
      <w:r>
        <w:rPr>
          <w:rFonts w:ascii="Arial" w:hAnsi="Arial"/>
          <w:sz w:val="18"/>
        </w:rPr>
        <w:tab/>
      </w:r>
      <w:r>
        <w:rPr>
          <w:rFonts w:ascii="Arial" w:hAnsi="Arial"/>
          <w:color w:val="000000"/>
          <w:sz w:val="18"/>
        </w:rPr>
        <w:t>- Klishe fotokopjimi</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48169000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48192010</w:t>
      </w:r>
      <w:r>
        <w:rPr>
          <w:rFonts w:ascii="Arial" w:hAnsi="Arial"/>
          <w:sz w:val="18"/>
        </w:rPr>
        <w:tab/>
      </w:r>
      <w:r>
        <w:rPr>
          <w:rFonts w:ascii="Arial" w:hAnsi="Arial"/>
          <w:color w:val="000000"/>
          <w:sz w:val="18"/>
        </w:rPr>
        <w:t xml:space="preserve">- - Me nje peshe te letres apo te kartonit me pak se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600 g/m2</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48203000</w:t>
      </w:r>
      <w:r>
        <w:rPr>
          <w:rFonts w:ascii="Arial" w:hAnsi="Arial"/>
          <w:sz w:val="18"/>
        </w:rPr>
        <w:tab/>
      </w:r>
      <w:r>
        <w:rPr>
          <w:rFonts w:ascii="Arial" w:hAnsi="Arial"/>
          <w:color w:val="000000"/>
          <w:sz w:val="18"/>
        </w:rPr>
        <w:t>- Lidhjet e librave (pervecse mbeshtjellesit e librave),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palosjet dhe mbuluesit e dosjev</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48211010</w:t>
      </w:r>
      <w:r>
        <w:rPr>
          <w:rFonts w:ascii="Arial" w:hAnsi="Arial"/>
          <w:sz w:val="18"/>
        </w:rPr>
        <w:tab/>
      </w:r>
      <w:r>
        <w:rPr>
          <w:rFonts w:ascii="Arial" w:hAnsi="Arial"/>
          <w:color w:val="000000"/>
          <w:sz w:val="18"/>
        </w:rPr>
        <w:t>- - Vetengjitese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48211090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48219010</w:t>
      </w:r>
      <w:r>
        <w:rPr>
          <w:rFonts w:ascii="Arial" w:hAnsi="Arial"/>
          <w:sz w:val="18"/>
        </w:rPr>
        <w:tab/>
      </w:r>
      <w:r>
        <w:rPr>
          <w:rFonts w:ascii="Arial" w:hAnsi="Arial"/>
          <w:color w:val="000000"/>
          <w:sz w:val="18"/>
        </w:rPr>
        <w:t>- - Vetengjitese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48219090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48237010</w:t>
      </w:r>
      <w:r>
        <w:rPr>
          <w:rFonts w:ascii="Arial" w:hAnsi="Arial"/>
          <w:sz w:val="18"/>
        </w:rPr>
        <w:tab/>
      </w:r>
      <w:r>
        <w:rPr>
          <w:rFonts w:ascii="Arial" w:hAnsi="Arial"/>
          <w:color w:val="000000"/>
          <w:sz w:val="18"/>
        </w:rPr>
        <w:t xml:space="preserve">- - Tabaka dhe kuti te dhena forme per paketimin 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2</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vezeve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49030000</w:t>
      </w:r>
      <w:r>
        <w:rPr>
          <w:rFonts w:ascii="Arial" w:hAnsi="Arial"/>
          <w:sz w:val="18"/>
        </w:rPr>
        <w:tab/>
      </w:r>
      <w:r>
        <w:rPr>
          <w:rFonts w:ascii="Arial" w:hAnsi="Arial"/>
          <w:color w:val="000000"/>
          <w:sz w:val="18"/>
        </w:rPr>
        <w:t xml:space="preserve">Librat me piktura , vizatime apo libra me ngjyra, per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femije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49051000</w:t>
      </w:r>
      <w:r>
        <w:rPr>
          <w:rFonts w:ascii="Arial" w:hAnsi="Arial"/>
          <w:sz w:val="18"/>
        </w:rPr>
        <w:tab/>
      </w:r>
      <w:r>
        <w:rPr>
          <w:rFonts w:ascii="Arial" w:hAnsi="Arial"/>
          <w:color w:val="000000"/>
          <w:sz w:val="18"/>
        </w:rPr>
        <w:t>- Globet</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49059100</w:t>
      </w:r>
      <w:r>
        <w:rPr>
          <w:rFonts w:ascii="Arial" w:hAnsi="Arial"/>
          <w:sz w:val="18"/>
        </w:rPr>
        <w:tab/>
      </w:r>
      <w:r>
        <w:rPr>
          <w:rFonts w:ascii="Arial" w:hAnsi="Arial"/>
          <w:color w:val="000000"/>
          <w:sz w:val="18"/>
        </w:rPr>
        <w:t>- - Ne formen e librave</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49059900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49060000</w:t>
      </w:r>
      <w:r>
        <w:rPr>
          <w:rFonts w:ascii="Arial" w:hAnsi="Arial"/>
          <w:sz w:val="18"/>
        </w:rPr>
        <w:tab/>
      </w:r>
      <w:r>
        <w:rPr>
          <w:rFonts w:ascii="Arial" w:hAnsi="Arial"/>
          <w:color w:val="000000"/>
          <w:sz w:val="18"/>
        </w:rPr>
        <w:t xml:space="preserve">Planet dhe vizatimet per arkitekture, inxhinjeri, </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industri, tregeti, topografi apo qelli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49090010</w:t>
      </w:r>
      <w:r>
        <w:rPr>
          <w:rFonts w:ascii="Arial" w:hAnsi="Arial"/>
          <w:sz w:val="18"/>
        </w:rPr>
        <w:tab/>
      </w:r>
      <w:r>
        <w:rPr>
          <w:rFonts w:ascii="Arial" w:hAnsi="Arial"/>
          <w:color w:val="000000"/>
          <w:sz w:val="18"/>
        </w:rPr>
        <w:t>- Te printuara apo kartolina te ilustruara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49090090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49100000</w:t>
      </w:r>
      <w:r>
        <w:rPr>
          <w:rFonts w:ascii="Arial" w:hAnsi="Arial"/>
          <w:sz w:val="18"/>
        </w:rPr>
        <w:tab/>
      </w:r>
      <w:r>
        <w:rPr>
          <w:rFonts w:ascii="Arial" w:hAnsi="Arial"/>
          <w:color w:val="000000"/>
          <w:sz w:val="18"/>
        </w:rPr>
        <w:t xml:space="preserve">Kalendare te cdo lloji, te shtypura, perfshire blloqet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kalendar</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56022990</w:t>
      </w:r>
      <w:r>
        <w:rPr>
          <w:rFonts w:ascii="Arial" w:hAnsi="Arial"/>
          <w:sz w:val="18"/>
        </w:rPr>
        <w:tab/>
      </w:r>
      <w:r>
        <w:rPr>
          <w:rFonts w:ascii="Arial" w:hAnsi="Arial"/>
          <w:color w:val="000000"/>
          <w:sz w:val="18"/>
        </w:rPr>
        <w:t>- - - Prej materialeve te tjera tekstile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2</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69099000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2</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70101000</w:t>
      </w:r>
      <w:r>
        <w:rPr>
          <w:rFonts w:ascii="Arial" w:hAnsi="Arial"/>
          <w:sz w:val="18"/>
        </w:rPr>
        <w:tab/>
      </w:r>
      <w:r>
        <w:rPr>
          <w:rFonts w:ascii="Arial" w:hAnsi="Arial"/>
          <w:color w:val="000000"/>
          <w:sz w:val="18"/>
        </w:rPr>
        <w:t>- Ampulat</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70131000</w:t>
      </w:r>
      <w:r>
        <w:rPr>
          <w:rFonts w:ascii="Arial" w:hAnsi="Arial"/>
          <w:sz w:val="18"/>
        </w:rPr>
        <w:tab/>
      </w:r>
      <w:r>
        <w:rPr>
          <w:rFonts w:ascii="Arial" w:hAnsi="Arial"/>
          <w:color w:val="000000"/>
          <w:sz w:val="18"/>
        </w:rPr>
        <w:t>- Prej qelq-qeramikave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70132111</w:t>
      </w:r>
      <w:r>
        <w:rPr>
          <w:rFonts w:ascii="Arial" w:hAnsi="Arial"/>
          <w:sz w:val="18"/>
        </w:rPr>
        <w:tab/>
      </w:r>
      <w:r>
        <w:rPr>
          <w:rFonts w:ascii="Arial" w:hAnsi="Arial"/>
          <w:color w:val="000000"/>
          <w:sz w:val="18"/>
        </w:rPr>
        <w:t>- - - - Te prera apo te zbuluruara ndryshe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70132119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70132191</w:t>
      </w:r>
      <w:r>
        <w:rPr>
          <w:rFonts w:ascii="Arial" w:hAnsi="Arial"/>
          <w:sz w:val="18"/>
        </w:rPr>
        <w:tab/>
      </w:r>
      <w:r>
        <w:rPr>
          <w:rFonts w:ascii="Arial" w:hAnsi="Arial"/>
          <w:color w:val="000000"/>
          <w:sz w:val="18"/>
        </w:rPr>
        <w:t>- - - - Te prera apo te zbukuruara ndryshe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70132199</w:t>
      </w:r>
      <w:r>
        <w:rPr>
          <w:rFonts w:ascii="Arial" w:hAnsi="Arial"/>
          <w:sz w:val="18"/>
        </w:rPr>
        <w:tab/>
      </w:r>
      <w:r>
        <w:rPr>
          <w:rFonts w:ascii="Arial" w:hAnsi="Arial"/>
          <w:color w:val="000000"/>
          <w:sz w:val="18"/>
        </w:rPr>
        <w:t>-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70132910</w:t>
      </w:r>
      <w:r>
        <w:rPr>
          <w:rFonts w:ascii="Arial" w:hAnsi="Arial"/>
          <w:sz w:val="18"/>
        </w:rPr>
        <w:tab/>
      </w:r>
      <w:r>
        <w:rPr>
          <w:rFonts w:ascii="Arial" w:hAnsi="Arial"/>
          <w:color w:val="000000"/>
          <w:sz w:val="18"/>
        </w:rPr>
        <w:t>- - - Prej qelqi te temperuar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70132951</w:t>
      </w:r>
      <w:r>
        <w:rPr>
          <w:rFonts w:ascii="Arial" w:hAnsi="Arial"/>
          <w:sz w:val="18"/>
        </w:rPr>
        <w:tab/>
      </w:r>
      <w:r>
        <w:rPr>
          <w:rFonts w:ascii="Arial" w:hAnsi="Arial"/>
          <w:color w:val="000000"/>
          <w:sz w:val="18"/>
        </w:rPr>
        <w:t>- - - - - Te prera apo te zbukuruar ndryshe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70132959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70132991</w:t>
      </w:r>
      <w:r>
        <w:rPr>
          <w:rFonts w:ascii="Arial" w:hAnsi="Arial"/>
          <w:sz w:val="18"/>
        </w:rPr>
        <w:tab/>
      </w:r>
      <w:r>
        <w:rPr>
          <w:rFonts w:ascii="Arial" w:hAnsi="Arial"/>
          <w:color w:val="000000"/>
          <w:sz w:val="18"/>
        </w:rPr>
        <w:t>- - - - - Te prera apo te zbukuruar ndryshe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70132999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70133110</w:t>
      </w:r>
      <w:r>
        <w:rPr>
          <w:rFonts w:ascii="Arial" w:hAnsi="Arial"/>
          <w:sz w:val="18"/>
        </w:rPr>
        <w:tab/>
      </w:r>
      <w:r>
        <w:rPr>
          <w:rFonts w:ascii="Arial" w:hAnsi="Arial"/>
          <w:color w:val="000000"/>
          <w:sz w:val="18"/>
        </w:rPr>
        <w:t>- - - Te mbledhur me dore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70133190</w:t>
      </w:r>
      <w:r>
        <w:rPr>
          <w:rFonts w:ascii="Arial" w:hAnsi="Arial"/>
          <w:sz w:val="18"/>
        </w:rPr>
        <w:tab/>
      </w:r>
      <w:r>
        <w:rPr>
          <w:rFonts w:ascii="Arial" w:hAnsi="Arial"/>
          <w:color w:val="000000"/>
          <w:sz w:val="18"/>
        </w:rPr>
        <w:t>- - - Te mbledhur ne menyre mekanike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70133200</w:t>
      </w:r>
      <w:r>
        <w:rPr>
          <w:rFonts w:ascii="Arial" w:hAnsi="Arial"/>
          <w:sz w:val="18"/>
        </w:rPr>
        <w:tab/>
      </w:r>
      <w:r>
        <w:rPr>
          <w:rFonts w:ascii="Arial" w:hAnsi="Arial"/>
          <w:color w:val="000000"/>
          <w:sz w:val="18"/>
        </w:rPr>
        <w:t xml:space="preserve">- - Prej qelqi qe ka nje koeficient linear te zgjerimit jo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me teper se 5x10-6 per Kelvin</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70133910</w:t>
      </w:r>
      <w:r>
        <w:rPr>
          <w:rFonts w:ascii="Arial" w:hAnsi="Arial"/>
          <w:sz w:val="18"/>
        </w:rPr>
        <w:tab/>
      </w:r>
      <w:r>
        <w:rPr>
          <w:rFonts w:ascii="Arial" w:hAnsi="Arial"/>
          <w:color w:val="000000"/>
          <w:sz w:val="18"/>
        </w:rPr>
        <w:t>- - - Prej qelqi te temperuar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70133991</w:t>
      </w:r>
      <w:r>
        <w:rPr>
          <w:rFonts w:ascii="Arial" w:hAnsi="Arial"/>
          <w:sz w:val="18"/>
        </w:rPr>
        <w:tab/>
      </w:r>
      <w:r>
        <w:rPr>
          <w:rFonts w:ascii="Arial" w:hAnsi="Arial"/>
          <w:color w:val="000000"/>
          <w:sz w:val="18"/>
        </w:rPr>
        <w:t>- - - - Te mbledhur me dore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70133999</w:t>
      </w:r>
      <w:r>
        <w:rPr>
          <w:rFonts w:ascii="Arial" w:hAnsi="Arial"/>
          <w:sz w:val="18"/>
        </w:rPr>
        <w:tab/>
      </w:r>
      <w:r>
        <w:rPr>
          <w:rFonts w:ascii="Arial" w:hAnsi="Arial"/>
          <w:color w:val="000000"/>
          <w:sz w:val="18"/>
        </w:rPr>
        <w:t>- - - - Te mbledhur ne menyre mekanike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70139110</w:t>
      </w:r>
      <w:r>
        <w:rPr>
          <w:rFonts w:ascii="Arial" w:hAnsi="Arial"/>
          <w:sz w:val="18"/>
        </w:rPr>
        <w:tab/>
      </w:r>
      <w:r>
        <w:rPr>
          <w:rFonts w:ascii="Arial" w:hAnsi="Arial"/>
          <w:color w:val="000000"/>
          <w:sz w:val="18"/>
        </w:rPr>
        <w:t>- - - Te mbledhur me dore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70139190</w:t>
      </w:r>
      <w:r>
        <w:rPr>
          <w:rFonts w:ascii="Arial" w:hAnsi="Arial"/>
          <w:sz w:val="18"/>
        </w:rPr>
        <w:tab/>
      </w:r>
      <w:r>
        <w:rPr>
          <w:rFonts w:ascii="Arial" w:hAnsi="Arial"/>
          <w:color w:val="000000"/>
          <w:sz w:val="18"/>
        </w:rPr>
        <w:t>- - - Te mbledhur ne menyre mekanike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70139900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70140000</w:t>
      </w:r>
      <w:r>
        <w:rPr>
          <w:rFonts w:ascii="Arial" w:hAnsi="Arial"/>
          <w:sz w:val="18"/>
        </w:rPr>
        <w:tab/>
      </w:r>
      <w:r>
        <w:rPr>
          <w:rFonts w:ascii="Arial" w:hAnsi="Arial"/>
          <w:color w:val="000000"/>
          <w:sz w:val="18"/>
        </w:rPr>
        <w:t>Paisjet e sinjaleve prej qelqi dhe elementet optike prej</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qelqi (pervec atyre te kreut Nr</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72189111</w:t>
      </w:r>
      <w:r>
        <w:rPr>
          <w:rFonts w:ascii="Arial" w:hAnsi="Arial"/>
          <w:sz w:val="18"/>
        </w:rPr>
        <w:tab/>
      </w:r>
      <w:r>
        <w:rPr>
          <w:rFonts w:ascii="Arial" w:hAnsi="Arial"/>
          <w:color w:val="000000"/>
          <w:sz w:val="18"/>
        </w:rPr>
        <w:t xml:space="preserve">- - - - Qe permbajne ndaj peshes 2,5 % apo me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shume nikel (ECSC)</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72189119</w:t>
      </w:r>
      <w:r>
        <w:rPr>
          <w:rFonts w:ascii="Arial" w:hAnsi="Arial"/>
          <w:sz w:val="18"/>
        </w:rPr>
        <w:tab/>
      </w:r>
      <w:r>
        <w:rPr>
          <w:rFonts w:ascii="Arial" w:hAnsi="Arial"/>
          <w:color w:val="000000"/>
          <w:sz w:val="18"/>
        </w:rPr>
        <w:t xml:space="preserve">- - - - Qe permbajne ndaj peshes me pak se 2,5 %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nikel (ECSC)</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72189190</w:t>
      </w:r>
      <w:r>
        <w:rPr>
          <w:rFonts w:ascii="Arial" w:hAnsi="Arial"/>
          <w:sz w:val="18"/>
        </w:rPr>
        <w:tab/>
      </w:r>
      <w:r>
        <w:rPr>
          <w:rFonts w:ascii="Arial" w:hAnsi="Arial"/>
          <w:color w:val="000000"/>
          <w:sz w:val="18"/>
        </w:rPr>
        <w:t>- - - - Te farketuara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72189911</w:t>
      </w:r>
      <w:r>
        <w:rPr>
          <w:rFonts w:ascii="Arial" w:hAnsi="Arial"/>
          <w:sz w:val="18"/>
        </w:rPr>
        <w:tab/>
      </w:r>
      <w:r>
        <w:rPr>
          <w:rFonts w:ascii="Arial" w:hAnsi="Arial"/>
          <w:color w:val="000000"/>
          <w:sz w:val="18"/>
        </w:rPr>
        <w:t xml:space="preserve">- - - - Te petezuara apo te fituara nepermjet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derdhjeve te vazhdueshme (ECSC)</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72189919</w:t>
      </w:r>
      <w:r>
        <w:rPr>
          <w:rFonts w:ascii="Arial" w:hAnsi="Arial"/>
          <w:sz w:val="18"/>
        </w:rPr>
        <w:tab/>
      </w:r>
      <w:r>
        <w:rPr>
          <w:rFonts w:ascii="Arial" w:hAnsi="Arial"/>
          <w:color w:val="000000"/>
          <w:sz w:val="18"/>
        </w:rPr>
        <w:t>- - - - Te farketuara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72189920</w:t>
      </w:r>
      <w:r>
        <w:rPr>
          <w:rFonts w:ascii="Arial" w:hAnsi="Arial"/>
          <w:sz w:val="18"/>
        </w:rPr>
        <w:tab/>
      </w:r>
      <w:r>
        <w:rPr>
          <w:rFonts w:ascii="Arial" w:hAnsi="Arial"/>
          <w:color w:val="000000"/>
          <w:sz w:val="18"/>
        </w:rPr>
        <w:t xml:space="preserve">- - - - Te petezuara apo te fituara nepermjet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derdhjeve te vazhdueshme (ECSC)</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72189991</w:t>
      </w:r>
      <w:r>
        <w:rPr>
          <w:rFonts w:ascii="Arial" w:hAnsi="Arial"/>
          <w:sz w:val="18"/>
        </w:rPr>
        <w:tab/>
      </w:r>
      <w:r>
        <w:rPr>
          <w:rFonts w:ascii="Arial" w:hAnsi="Arial"/>
          <w:color w:val="000000"/>
          <w:sz w:val="18"/>
        </w:rPr>
        <w:t>- - - - - Te seksionit kryq rrethor apo shumekendesh</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72189999</w:t>
      </w:r>
      <w:r>
        <w:rPr>
          <w:rFonts w:ascii="Arial" w:hAnsi="Arial"/>
          <w:sz w:val="18"/>
        </w:rPr>
        <w:tab/>
      </w:r>
      <w:r>
        <w:rPr>
          <w:rFonts w:ascii="Arial" w:hAnsi="Arial"/>
          <w:color w:val="000000"/>
          <w:sz w:val="18"/>
        </w:rPr>
        <w:t>- - -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5</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74011000</w:t>
      </w:r>
      <w:r>
        <w:rPr>
          <w:rFonts w:ascii="Arial" w:hAnsi="Arial"/>
          <w:sz w:val="18"/>
        </w:rPr>
        <w:tab/>
      </w:r>
      <w:r>
        <w:rPr>
          <w:rFonts w:ascii="Arial" w:hAnsi="Arial"/>
          <w:color w:val="000000"/>
          <w:sz w:val="18"/>
        </w:rPr>
        <w:t>- Metalinat e bakrit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color w:val="000000"/>
          <w:sz w:val="18"/>
        </w:rPr>
        <w:t xml:space="preserve">  73049010        - - me pershtates te bashkangjitur , te pershtatshem                        15                                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color w:val="000000"/>
          <w:sz w:val="18"/>
        </w:rPr>
        <w:tab/>
      </w:r>
      <w:r>
        <w:rPr>
          <w:rFonts w:ascii="Arial" w:hAnsi="Arial"/>
          <w:color w:val="000000"/>
          <w:sz w:val="18"/>
        </w:rPr>
        <w:tab/>
        <w:t xml:space="preserve"> per te drejtuar gazet apo lengjet per perdorim aviacion civil</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74012000</w:t>
      </w:r>
      <w:r>
        <w:rPr>
          <w:rFonts w:ascii="Arial" w:hAnsi="Arial"/>
          <w:sz w:val="18"/>
        </w:rPr>
        <w:tab/>
      </w:r>
      <w:r>
        <w:rPr>
          <w:rFonts w:ascii="Arial" w:hAnsi="Arial"/>
          <w:color w:val="000000"/>
          <w:sz w:val="18"/>
        </w:rPr>
        <w:t>- Baker i cimentuar (baker i precipituar)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74020000</w:t>
      </w:r>
      <w:r>
        <w:rPr>
          <w:rFonts w:ascii="Arial" w:hAnsi="Arial"/>
          <w:sz w:val="18"/>
        </w:rPr>
        <w:tab/>
      </w:r>
      <w:r>
        <w:rPr>
          <w:rFonts w:ascii="Arial" w:hAnsi="Arial"/>
          <w:color w:val="000000"/>
          <w:sz w:val="18"/>
        </w:rPr>
        <w:t xml:space="preserve">Baker i parafinuar; anodat e bakrit per rafinimin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elektrolitik</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74031100</w:t>
      </w:r>
      <w:r>
        <w:rPr>
          <w:rFonts w:ascii="Arial" w:hAnsi="Arial"/>
          <w:sz w:val="18"/>
        </w:rPr>
        <w:tab/>
      </w:r>
      <w:r>
        <w:rPr>
          <w:rFonts w:ascii="Arial" w:hAnsi="Arial"/>
          <w:color w:val="000000"/>
          <w:sz w:val="18"/>
        </w:rPr>
        <w:t>- - Katodat dhe seksionet e katodave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74031200</w:t>
      </w:r>
      <w:r>
        <w:rPr>
          <w:rFonts w:ascii="Arial" w:hAnsi="Arial"/>
          <w:sz w:val="18"/>
        </w:rPr>
        <w:tab/>
      </w:r>
      <w:r>
        <w:rPr>
          <w:rFonts w:ascii="Arial" w:hAnsi="Arial"/>
          <w:color w:val="000000"/>
          <w:sz w:val="18"/>
        </w:rPr>
        <w:t>- - Tela-shufra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74031300</w:t>
      </w:r>
      <w:r>
        <w:rPr>
          <w:rFonts w:ascii="Arial" w:hAnsi="Arial"/>
          <w:sz w:val="18"/>
        </w:rPr>
        <w:tab/>
      </w:r>
      <w:r>
        <w:rPr>
          <w:rFonts w:ascii="Arial" w:hAnsi="Arial"/>
          <w:color w:val="000000"/>
          <w:sz w:val="18"/>
        </w:rPr>
        <w:t>- - Lingote e petezuar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74031900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74032100</w:t>
      </w:r>
      <w:r>
        <w:rPr>
          <w:rFonts w:ascii="Arial" w:hAnsi="Arial"/>
          <w:sz w:val="18"/>
        </w:rPr>
        <w:tab/>
      </w:r>
      <w:r>
        <w:rPr>
          <w:rFonts w:ascii="Arial" w:hAnsi="Arial"/>
          <w:color w:val="000000"/>
          <w:sz w:val="18"/>
        </w:rPr>
        <w:t>- - Lidhjet me baze baker-zink (tunxh)</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74032200</w:t>
      </w:r>
      <w:r>
        <w:rPr>
          <w:rFonts w:ascii="Arial" w:hAnsi="Arial"/>
          <w:sz w:val="18"/>
        </w:rPr>
        <w:tab/>
      </w:r>
      <w:r>
        <w:rPr>
          <w:rFonts w:ascii="Arial" w:hAnsi="Arial"/>
          <w:color w:val="000000"/>
          <w:sz w:val="18"/>
        </w:rPr>
        <w:t>- - Lidhjet me baze baker-kallaj (bronz)</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74032300</w:t>
      </w:r>
      <w:r>
        <w:rPr>
          <w:rFonts w:ascii="Arial" w:hAnsi="Arial"/>
          <w:sz w:val="18"/>
        </w:rPr>
        <w:tab/>
      </w:r>
      <w:r>
        <w:rPr>
          <w:rFonts w:ascii="Arial" w:hAnsi="Arial"/>
          <w:color w:val="000000"/>
          <w:sz w:val="18"/>
        </w:rPr>
        <w:t xml:space="preserve">- - Lidhjet me baze baker-nikel (kupronikel) apo me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baze baker- nikel-zink (argjend i ni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74032900</w:t>
      </w:r>
      <w:r>
        <w:rPr>
          <w:rFonts w:ascii="Arial" w:hAnsi="Arial"/>
          <w:sz w:val="18"/>
        </w:rPr>
        <w:tab/>
      </w:r>
      <w:r>
        <w:rPr>
          <w:rFonts w:ascii="Arial" w:hAnsi="Arial"/>
          <w:color w:val="000000"/>
          <w:sz w:val="18"/>
        </w:rPr>
        <w:t xml:space="preserve">- - Lidhje te tjera bakri (pervecse master lidhjeve te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kreut Nr. 74.05)</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74040010</w:t>
      </w:r>
      <w:r>
        <w:rPr>
          <w:rFonts w:ascii="Arial" w:hAnsi="Arial"/>
          <w:sz w:val="18"/>
        </w:rPr>
        <w:tab/>
      </w:r>
      <w:r>
        <w:rPr>
          <w:rFonts w:ascii="Arial" w:hAnsi="Arial"/>
          <w:color w:val="000000"/>
          <w:sz w:val="18"/>
        </w:rPr>
        <w:t>- Prej bakri te rafinuar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74040091</w:t>
      </w:r>
      <w:r>
        <w:rPr>
          <w:rFonts w:ascii="Arial" w:hAnsi="Arial"/>
          <w:sz w:val="18"/>
        </w:rPr>
        <w:tab/>
      </w:r>
      <w:r>
        <w:rPr>
          <w:rFonts w:ascii="Arial" w:hAnsi="Arial"/>
          <w:color w:val="000000"/>
          <w:sz w:val="18"/>
        </w:rPr>
        <w:t>- - Prej lidhjeve baker-zink (tunxh)</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74040099</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74050000</w:t>
      </w:r>
      <w:r>
        <w:rPr>
          <w:rFonts w:ascii="Arial" w:hAnsi="Arial"/>
          <w:sz w:val="18"/>
        </w:rPr>
        <w:tab/>
      </w:r>
      <w:r>
        <w:rPr>
          <w:rFonts w:ascii="Arial" w:hAnsi="Arial"/>
          <w:color w:val="000000"/>
          <w:sz w:val="18"/>
        </w:rPr>
        <w:t>Master lidhjet e bakrit.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74061000</w:t>
      </w:r>
      <w:r>
        <w:rPr>
          <w:rFonts w:ascii="Arial" w:hAnsi="Arial"/>
          <w:sz w:val="18"/>
        </w:rPr>
        <w:tab/>
      </w:r>
      <w:r>
        <w:rPr>
          <w:rFonts w:ascii="Arial" w:hAnsi="Arial"/>
          <w:color w:val="000000"/>
          <w:sz w:val="18"/>
        </w:rPr>
        <w:t>- Pluhura te struktures jo me shtresa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74062000</w:t>
      </w:r>
      <w:r>
        <w:rPr>
          <w:rFonts w:ascii="Arial" w:hAnsi="Arial"/>
          <w:sz w:val="18"/>
        </w:rPr>
        <w:tab/>
      </w:r>
      <w:r>
        <w:rPr>
          <w:rFonts w:ascii="Arial" w:hAnsi="Arial"/>
          <w:color w:val="000000"/>
          <w:sz w:val="18"/>
        </w:rPr>
        <w:t>- Pluhura te struktures me shtresa; feteza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74071000</w:t>
      </w:r>
      <w:r>
        <w:rPr>
          <w:rFonts w:ascii="Arial" w:hAnsi="Arial"/>
          <w:sz w:val="18"/>
        </w:rPr>
        <w:tab/>
      </w:r>
      <w:r>
        <w:rPr>
          <w:rFonts w:ascii="Arial" w:hAnsi="Arial"/>
          <w:color w:val="000000"/>
          <w:sz w:val="18"/>
        </w:rPr>
        <w:t>- Prej bakri te rafinuar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74072110</w:t>
      </w:r>
      <w:r>
        <w:rPr>
          <w:rFonts w:ascii="Arial" w:hAnsi="Arial"/>
          <w:sz w:val="18"/>
        </w:rPr>
        <w:tab/>
      </w:r>
      <w:r>
        <w:rPr>
          <w:rFonts w:ascii="Arial" w:hAnsi="Arial"/>
          <w:color w:val="000000"/>
          <w:sz w:val="18"/>
        </w:rPr>
        <w:t>- - - Shufra dhe shkopinj</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74072190</w:t>
      </w:r>
      <w:r>
        <w:rPr>
          <w:rFonts w:ascii="Arial" w:hAnsi="Arial"/>
          <w:sz w:val="18"/>
        </w:rPr>
        <w:tab/>
      </w:r>
      <w:r>
        <w:rPr>
          <w:rFonts w:ascii="Arial" w:hAnsi="Arial"/>
          <w:color w:val="000000"/>
          <w:sz w:val="18"/>
        </w:rPr>
        <w:t>- - - Profile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74072210</w:t>
      </w:r>
      <w:r>
        <w:rPr>
          <w:rFonts w:ascii="Arial" w:hAnsi="Arial"/>
          <w:sz w:val="18"/>
        </w:rPr>
        <w:tab/>
      </w:r>
      <w:r>
        <w:rPr>
          <w:rFonts w:ascii="Arial" w:hAnsi="Arial"/>
          <w:color w:val="000000"/>
          <w:sz w:val="18"/>
        </w:rPr>
        <w:t>- - - Prej lidhjeve me baze baker-nikel (kupro-nikel)</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74072290</w:t>
      </w:r>
      <w:r>
        <w:rPr>
          <w:rFonts w:ascii="Arial" w:hAnsi="Arial"/>
          <w:sz w:val="18"/>
        </w:rPr>
        <w:tab/>
      </w:r>
      <w:r>
        <w:rPr>
          <w:rFonts w:ascii="Arial" w:hAnsi="Arial"/>
          <w:color w:val="000000"/>
          <w:sz w:val="18"/>
        </w:rPr>
        <w:t xml:space="preserve">- - - Prej lidhjeve me baze baker-nikel-zink (argjend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nikeli)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74072900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74081910</w:t>
      </w:r>
      <w:r>
        <w:rPr>
          <w:rFonts w:ascii="Arial" w:hAnsi="Arial"/>
          <w:sz w:val="18"/>
        </w:rPr>
        <w:tab/>
      </w:r>
      <w:r>
        <w:rPr>
          <w:rFonts w:ascii="Arial" w:hAnsi="Arial"/>
          <w:color w:val="000000"/>
          <w:sz w:val="18"/>
        </w:rPr>
        <w:t>- - - Prej te cileve dimensioni maksimal kryq seksional</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I tejkalon 0,5 mm</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74081990</w:t>
      </w:r>
      <w:r>
        <w:rPr>
          <w:rFonts w:ascii="Arial" w:hAnsi="Arial"/>
          <w:sz w:val="18"/>
        </w:rPr>
        <w:tab/>
      </w:r>
      <w:r>
        <w:rPr>
          <w:rFonts w:ascii="Arial" w:hAnsi="Arial"/>
          <w:color w:val="000000"/>
          <w:sz w:val="18"/>
        </w:rPr>
        <w:t>- - - Prej te cileve dimensioni maksimal kryq seksional</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nuk I kalon 0,5 mm</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74082100</w:t>
      </w:r>
      <w:r>
        <w:rPr>
          <w:rFonts w:ascii="Arial" w:hAnsi="Arial"/>
          <w:sz w:val="18"/>
        </w:rPr>
        <w:tab/>
      </w:r>
      <w:r>
        <w:rPr>
          <w:rFonts w:ascii="Arial" w:hAnsi="Arial"/>
          <w:color w:val="000000"/>
          <w:sz w:val="18"/>
        </w:rPr>
        <w:t>- - Prej lidhjeve me baze baker-zink (tunxh)</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74082200</w:t>
      </w:r>
      <w:r>
        <w:rPr>
          <w:rFonts w:ascii="Arial" w:hAnsi="Arial"/>
          <w:sz w:val="18"/>
        </w:rPr>
        <w:tab/>
      </w:r>
      <w:r>
        <w:rPr>
          <w:rFonts w:ascii="Arial" w:hAnsi="Arial"/>
          <w:color w:val="000000"/>
          <w:sz w:val="18"/>
        </w:rPr>
        <w:t xml:space="preserve">- - Prej lidhjeve me baze baker-nikel (kupronikel) apo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lidhjeve me baze baker-nikel-zink</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74082900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74091100</w:t>
      </w:r>
      <w:r>
        <w:rPr>
          <w:rFonts w:ascii="Arial" w:hAnsi="Arial"/>
          <w:sz w:val="18"/>
        </w:rPr>
        <w:tab/>
      </w:r>
      <w:r>
        <w:rPr>
          <w:rFonts w:ascii="Arial" w:hAnsi="Arial"/>
          <w:color w:val="000000"/>
          <w:sz w:val="18"/>
        </w:rPr>
        <w:t>- - Ne spirale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74091900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74092100</w:t>
      </w:r>
      <w:r>
        <w:rPr>
          <w:rFonts w:ascii="Arial" w:hAnsi="Arial"/>
          <w:sz w:val="18"/>
        </w:rPr>
        <w:tab/>
      </w:r>
      <w:r>
        <w:rPr>
          <w:rFonts w:ascii="Arial" w:hAnsi="Arial"/>
          <w:color w:val="000000"/>
          <w:sz w:val="18"/>
        </w:rPr>
        <w:t>- - Ne spirale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74092900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74093100</w:t>
      </w:r>
      <w:r>
        <w:rPr>
          <w:rFonts w:ascii="Arial" w:hAnsi="Arial"/>
          <w:sz w:val="18"/>
        </w:rPr>
        <w:tab/>
      </w:r>
      <w:r>
        <w:rPr>
          <w:rFonts w:ascii="Arial" w:hAnsi="Arial"/>
          <w:color w:val="000000"/>
          <w:sz w:val="18"/>
        </w:rPr>
        <w:t>- - Ne spirale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74093900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74094010</w:t>
      </w:r>
      <w:r>
        <w:rPr>
          <w:rFonts w:ascii="Arial" w:hAnsi="Arial"/>
          <w:sz w:val="18"/>
        </w:rPr>
        <w:tab/>
      </w:r>
      <w:r>
        <w:rPr>
          <w:rFonts w:ascii="Arial" w:hAnsi="Arial"/>
          <w:color w:val="000000"/>
          <w:sz w:val="18"/>
        </w:rPr>
        <w:t>- - Prej lidhjeve me baze baker-nikel (kupro nikel)</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74094090</w:t>
      </w:r>
      <w:r>
        <w:rPr>
          <w:rFonts w:ascii="Arial" w:hAnsi="Arial"/>
          <w:sz w:val="18"/>
        </w:rPr>
        <w:tab/>
      </w:r>
      <w:r>
        <w:rPr>
          <w:rFonts w:ascii="Arial" w:hAnsi="Arial"/>
          <w:color w:val="000000"/>
          <w:sz w:val="18"/>
        </w:rPr>
        <w:t xml:space="preserve">- - Prej lidhjeve me baze baker-nikel-zink (argjend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nikeli)</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74099000</w:t>
      </w:r>
      <w:r>
        <w:rPr>
          <w:rFonts w:ascii="Arial" w:hAnsi="Arial"/>
          <w:sz w:val="18"/>
        </w:rPr>
        <w:tab/>
      </w:r>
      <w:r>
        <w:rPr>
          <w:rFonts w:ascii="Arial" w:hAnsi="Arial"/>
          <w:color w:val="000000"/>
          <w:sz w:val="18"/>
        </w:rPr>
        <w:t>- Prej lidhjeve te tjera te bakrit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74101100</w:t>
      </w:r>
      <w:r>
        <w:rPr>
          <w:rFonts w:ascii="Arial" w:hAnsi="Arial"/>
          <w:sz w:val="18"/>
        </w:rPr>
        <w:tab/>
      </w:r>
      <w:r>
        <w:rPr>
          <w:rFonts w:ascii="Arial" w:hAnsi="Arial"/>
          <w:color w:val="000000"/>
          <w:sz w:val="18"/>
        </w:rPr>
        <w:t>- - Prej bakri te rafinuar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74101200</w:t>
      </w:r>
      <w:r>
        <w:rPr>
          <w:rFonts w:ascii="Arial" w:hAnsi="Arial"/>
          <w:sz w:val="18"/>
        </w:rPr>
        <w:tab/>
      </w:r>
      <w:r>
        <w:rPr>
          <w:rFonts w:ascii="Arial" w:hAnsi="Arial"/>
          <w:color w:val="000000"/>
          <w:sz w:val="18"/>
        </w:rPr>
        <w:t>- - Prej lidhjeve te bakrit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74102100</w:t>
      </w:r>
      <w:r>
        <w:rPr>
          <w:rFonts w:ascii="Arial" w:hAnsi="Arial"/>
          <w:sz w:val="18"/>
        </w:rPr>
        <w:tab/>
      </w:r>
      <w:r>
        <w:rPr>
          <w:rFonts w:ascii="Arial" w:hAnsi="Arial"/>
          <w:color w:val="000000"/>
          <w:sz w:val="18"/>
        </w:rPr>
        <w:t>- - Prej bakri te rafinuar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74102200</w:t>
      </w:r>
      <w:r>
        <w:rPr>
          <w:rFonts w:ascii="Arial" w:hAnsi="Arial"/>
          <w:sz w:val="18"/>
        </w:rPr>
        <w:tab/>
      </w:r>
      <w:r>
        <w:rPr>
          <w:rFonts w:ascii="Arial" w:hAnsi="Arial"/>
          <w:color w:val="000000"/>
          <w:sz w:val="18"/>
        </w:rPr>
        <w:t>- - Prej lidhjeve te bakrit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74121000</w:t>
      </w:r>
      <w:r>
        <w:rPr>
          <w:rFonts w:ascii="Arial" w:hAnsi="Arial"/>
          <w:sz w:val="18"/>
        </w:rPr>
        <w:tab/>
      </w:r>
      <w:r>
        <w:rPr>
          <w:rFonts w:ascii="Arial" w:hAnsi="Arial"/>
          <w:color w:val="000000"/>
          <w:sz w:val="18"/>
        </w:rPr>
        <w:t>- Prej bakri te rafinuar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74122000</w:t>
      </w:r>
      <w:r>
        <w:rPr>
          <w:rFonts w:ascii="Arial" w:hAnsi="Arial"/>
          <w:sz w:val="18"/>
        </w:rPr>
        <w:tab/>
      </w:r>
      <w:r>
        <w:rPr>
          <w:rFonts w:ascii="Arial" w:hAnsi="Arial"/>
          <w:color w:val="000000"/>
          <w:sz w:val="18"/>
        </w:rPr>
        <w:t>- Prej lidhjeve te bakrit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74130091</w:t>
      </w:r>
      <w:r>
        <w:rPr>
          <w:rFonts w:ascii="Arial" w:hAnsi="Arial"/>
          <w:sz w:val="18"/>
        </w:rPr>
        <w:tab/>
      </w:r>
      <w:r>
        <w:rPr>
          <w:rFonts w:ascii="Arial" w:hAnsi="Arial"/>
          <w:color w:val="000000"/>
          <w:sz w:val="18"/>
        </w:rPr>
        <w:t>- - Prej bakri te rafinuar</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74130099</w:t>
      </w:r>
      <w:r>
        <w:rPr>
          <w:rFonts w:ascii="Arial" w:hAnsi="Arial"/>
          <w:sz w:val="18"/>
        </w:rPr>
        <w:tab/>
      </w:r>
      <w:r>
        <w:rPr>
          <w:rFonts w:ascii="Arial" w:hAnsi="Arial"/>
          <w:color w:val="000000"/>
          <w:sz w:val="18"/>
        </w:rPr>
        <w:t>- - Prej lidhjeve te bakrit</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74142000</w:t>
      </w:r>
      <w:r>
        <w:rPr>
          <w:rFonts w:ascii="Arial" w:hAnsi="Arial"/>
          <w:sz w:val="18"/>
        </w:rPr>
        <w:tab/>
      </w:r>
      <w:r>
        <w:rPr>
          <w:rFonts w:ascii="Arial" w:hAnsi="Arial"/>
          <w:color w:val="000000"/>
          <w:sz w:val="18"/>
        </w:rPr>
        <w:t>- Veshje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74149000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74151000</w:t>
      </w:r>
      <w:r>
        <w:rPr>
          <w:rFonts w:ascii="Arial" w:hAnsi="Arial"/>
          <w:sz w:val="18"/>
        </w:rPr>
        <w:tab/>
      </w:r>
      <w:r>
        <w:rPr>
          <w:rFonts w:ascii="Arial" w:hAnsi="Arial"/>
          <w:color w:val="000000"/>
          <w:sz w:val="18"/>
        </w:rPr>
        <w:t xml:space="preserve">- Gozhde, pineska, maja vizatuese, kunj me veshe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dhe artikuj te ngjashem</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74152100</w:t>
      </w:r>
      <w:r>
        <w:rPr>
          <w:rFonts w:ascii="Arial" w:hAnsi="Arial"/>
          <w:sz w:val="18"/>
        </w:rPr>
        <w:tab/>
      </w:r>
      <w:r>
        <w:rPr>
          <w:rFonts w:ascii="Arial" w:hAnsi="Arial"/>
          <w:color w:val="000000"/>
          <w:sz w:val="18"/>
        </w:rPr>
        <w:t>- - Rondelet (perfshire rondelet suste)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74152900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74153300</w:t>
      </w:r>
      <w:r>
        <w:rPr>
          <w:rFonts w:ascii="Arial" w:hAnsi="Arial"/>
          <w:sz w:val="18"/>
        </w:rPr>
        <w:tab/>
      </w:r>
      <w:r>
        <w:rPr>
          <w:rFonts w:ascii="Arial" w:hAnsi="Arial"/>
          <w:color w:val="000000"/>
          <w:sz w:val="18"/>
        </w:rPr>
        <w:t>- - Vida ; bulona dhe dado</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74153900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74160000</w:t>
      </w:r>
      <w:r>
        <w:rPr>
          <w:rFonts w:ascii="Arial" w:hAnsi="Arial"/>
          <w:sz w:val="18"/>
        </w:rPr>
        <w:tab/>
      </w:r>
      <w:r>
        <w:rPr>
          <w:rFonts w:ascii="Arial" w:hAnsi="Arial"/>
          <w:color w:val="000000"/>
          <w:sz w:val="18"/>
        </w:rPr>
        <w:t>Susta bakri.</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74170000</w:t>
      </w:r>
      <w:r>
        <w:rPr>
          <w:rFonts w:ascii="Arial" w:hAnsi="Arial"/>
          <w:sz w:val="18"/>
        </w:rPr>
        <w:tab/>
      </w:r>
      <w:r>
        <w:rPr>
          <w:rFonts w:ascii="Arial" w:hAnsi="Arial"/>
          <w:color w:val="000000"/>
          <w:sz w:val="18"/>
        </w:rPr>
        <w:t xml:space="preserve">Aparate per gatim apo per ngrohje te nje lloji te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perdorur per qellime shtepiake, jo ele</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74181100</w:t>
      </w:r>
      <w:r>
        <w:rPr>
          <w:rFonts w:ascii="Arial" w:hAnsi="Arial"/>
          <w:sz w:val="18"/>
        </w:rPr>
        <w:tab/>
      </w:r>
      <w:r>
        <w:rPr>
          <w:rFonts w:ascii="Arial" w:hAnsi="Arial"/>
          <w:color w:val="000000"/>
          <w:sz w:val="18"/>
        </w:rPr>
        <w:t xml:space="preserve">- - Pastruese tenxheresh dhe mbushjet pastruese, </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dorezat dhe artikuj te ngjashem per pas</w:t>
      </w: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74181900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74182000</w:t>
      </w:r>
      <w:r>
        <w:rPr>
          <w:rFonts w:ascii="Arial" w:hAnsi="Arial"/>
          <w:sz w:val="18"/>
        </w:rPr>
        <w:tab/>
      </w:r>
      <w:r>
        <w:rPr>
          <w:rFonts w:ascii="Arial" w:hAnsi="Arial"/>
          <w:color w:val="000000"/>
          <w:sz w:val="18"/>
        </w:rPr>
        <w:t>- Artikujt sanitare dhe pjeset prej tyre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74191000</w:t>
      </w:r>
      <w:r>
        <w:rPr>
          <w:rFonts w:ascii="Arial" w:hAnsi="Arial"/>
          <w:sz w:val="18"/>
        </w:rPr>
        <w:tab/>
      </w:r>
      <w:r>
        <w:rPr>
          <w:rFonts w:ascii="Arial" w:hAnsi="Arial"/>
          <w:color w:val="000000"/>
          <w:sz w:val="18"/>
        </w:rPr>
        <w:t>- Zinxhirat dhe pjeset e tyre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74199100</w:t>
      </w:r>
      <w:r>
        <w:rPr>
          <w:rFonts w:ascii="Arial" w:hAnsi="Arial"/>
          <w:sz w:val="18"/>
        </w:rPr>
        <w:tab/>
      </w:r>
      <w:r>
        <w:rPr>
          <w:rFonts w:ascii="Arial" w:hAnsi="Arial"/>
          <w:color w:val="000000"/>
          <w:sz w:val="18"/>
        </w:rPr>
        <w:t>- - Te derdhura, te dhene forme, te stampuara apo te</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 xml:space="preserve"> farketuara, por jo me tej te punuar</w:t>
      </w:r>
    </w:p>
    <w:p w:rsidR="00C73404" w:rsidRDefault="00C73404" w:rsidP="00C73404">
      <w:pPr>
        <w:widowControl w:val="0"/>
        <w:tabs>
          <w:tab w:val="left" w:pos="90"/>
          <w:tab w:val="left" w:pos="1299"/>
          <w:tab w:val="right" w:pos="6816"/>
          <w:tab w:val="right" w:pos="8551"/>
        </w:tabs>
        <w:spacing w:before="160"/>
        <w:rPr>
          <w:rFonts w:ascii="Arial" w:hAnsi="Arial"/>
          <w:color w:val="000000"/>
          <w:sz w:val="18"/>
        </w:rPr>
      </w:pPr>
      <w:r>
        <w:rPr>
          <w:rFonts w:ascii="Arial" w:hAnsi="Arial"/>
          <w:sz w:val="18"/>
        </w:rPr>
        <w:tab/>
      </w:r>
      <w:r>
        <w:rPr>
          <w:rFonts w:ascii="Arial" w:hAnsi="Arial"/>
          <w:color w:val="000000"/>
          <w:sz w:val="18"/>
        </w:rPr>
        <w:t>74199900</w:t>
      </w:r>
      <w:r>
        <w:rPr>
          <w:rFonts w:ascii="Arial" w:hAnsi="Arial"/>
          <w:sz w:val="18"/>
        </w:rPr>
        <w:tab/>
      </w:r>
      <w:r>
        <w:rPr>
          <w:rFonts w:ascii="Arial" w:hAnsi="Arial"/>
          <w:color w:val="000000"/>
          <w:sz w:val="18"/>
        </w:rPr>
        <w:t xml:space="preserve"> - - Te tjera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76071910</w:t>
      </w:r>
      <w:r>
        <w:rPr>
          <w:rFonts w:ascii="Arial" w:hAnsi="Arial"/>
          <w:sz w:val="18"/>
        </w:rPr>
        <w:tab/>
      </w:r>
      <w:r>
        <w:rPr>
          <w:rFonts w:ascii="Arial" w:hAnsi="Arial"/>
          <w:color w:val="000000"/>
          <w:sz w:val="18"/>
        </w:rPr>
        <w:t>- - - Te nje trashesie prej me pak se 0,021 mm</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2</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81109000</w:t>
      </w:r>
      <w:r>
        <w:rPr>
          <w:rFonts w:ascii="Arial" w:hAnsi="Arial"/>
          <w:sz w:val="18"/>
        </w:rPr>
        <w:tab/>
      </w:r>
      <w:r>
        <w:rPr>
          <w:rFonts w:ascii="Arial" w:hAnsi="Arial"/>
          <w:color w:val="000000"/>
          <w:sz w:val="18"/>
        </w:rPr>
        <w:t>-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2</w:t>
      </w:r>
    </w:p>
    <w:p w:rsidR="00C73404" w:rsidRDefault="00C73404" w:rsidP="00C73404">
      <w:pPr>
        <w:widowControl w:val="0"/>
        <w:tabs>
          <w:tab w:val="left" w:pos="90"/>
          <w:tab w:val="left" w:pos="1299"/>
          <w:tab w:val="right" w:pos="7596"/>
          <w:tab w:val="right" w:pos="9308"/>
        </w:tabs>
        <w:spacing w:before="159"/>
        <w:rPr>
          <w:rFonts w:ascii="Arial" w:hAnsi="Arial"/>
          <w:color w:val="000000"/>
          <w:sz w:val="18"/>
        </w:rPr>
      </w:pPr>
      <w:r>
        <w:rPr>
          <w:rFonts w:ascii="Arial" w:hAnsi="Arial"/>
          <w:color w:val="000000"/>
          <w:sz w:val="18"/>
        </w:rPr>
        <w:t xml:space="preserve">  84159010</w:t>
      </w:r>
      <w:r>
        <w:rPr>
          <w:rFonts w:ascii="Arial" w:hAnsi="Arial"/>
          <w:color w:val="000000"/>
          <w:sz w:val="18"/>
        </w:rPr>
        <w:tab/>
        <w:t>- - Te makinave te kondicionimit te ajrit te nenkreut 841581,            10</w:t>
      </w:r>
      <w:r>
        <w:rPr>
          <w:rFonts w:ascii="Arial" w:hAnsi="Arial"/>
          <w:color w:val="000000"/>
          <w:sz w:val="18"/>
        </w:rPr>
        <w:tab/>
        <w:t xml:space="preserve">                                0</w:t>
      </w:r>
    </w:p>
    <w:p w:rsidR="00C73404" w:rsidRDefault="00C73404" w:rsidP="00C73404">
      <w:pPr>
        <w:widowControl w:val="0"/>
        <w:tabs>
          <w:tab w:val="left" w:pos="90"/>
          <w:tab w:val="left" w:pos="1299"/>
          <w:tab w:val="right" w:pos="7596"/>
          <w:tab w:val="right" w:pos="9308"/>
        </w:tabs>
        <w:spacing w:before="159"/>
        <w:rPr>
          <w:rFonts w:ascii="Arial" w:hAnsi="Arial"/>
          <w:color w:val="000000"/>
          <w:sz w:val="18"/>
        </w:rPr>
      </w:pPr>
      <w:r>
        <w:rPr>
          <w:rFonts w:ascii="Arial" w:hAnsi="Arial"/>
          <w:color w:val="000000"/>
          <w:sz w:val="18"/>
        </w:rPr>
        <w:tab/>
      </w:r>
      <w:r>
        <w:rPr>
          <w:rFonts w:ascii="Arial" w:hAnsi="Arial"/>
          <w:color w:val="000000"/>
          <w:sz w:val="18"/>
        </w:rPr>
        <w:tab/>
        <w:t>841582 apo 841583, per perdorim ne aviacionin civil</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84189100</w:t>
      </w:r>
      <w:r>
        <w:rPr>
          <w:rFonts w:ascii="Arial" w:hAnsi="Arial"/>
          <w:sz w:val="18"/>
        </w:rPr>
        <w:tab/>
      </w:r>
      <w:r>
        <w:rPr>
          <w:rFonts w:ascii="Arial" w:hAnsi="Arial"/>
          <w:color w:val="000000"/>
          <w:sz w:val="18"/>
        </w:rPr>
        <w:t xml:space="preserve">- - Mobileri te destinuara per te mbajtur pajisjet e </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2</w:t>
      </w:r>
    </w:p>
    <w:p w:rsidR="00C73404" w:rsidRDefault="00C73404" w:rsidP="00C73404">
      <w:pPr>
        <w:widowControl w:val="0"/>
        <w:tabs>
          <w:tab w:val="left" w:pos="1299"/>
        </w:tabs>
        <w:rPr>
          <w:rFonts w:ascii="Arial" w:hAnsi="Arial"/>
          <w:color w:val="000000"/>
          <w:sz w:val="18"/>
        </w:rPr>
      </w:pPr>
      <w:r>
        <w:rPr>
          <w:rFonts w:ascii="Arial" w:hAnsi="Arial"/>
          <w:sz w:val="18"/>
        </w:rPr>
        <w:tab/>
      </w:r>
      <w:r>
        <w:rPr>
          <w:rFonts w:ascii="Arial" w:hAnsi="Arial"/>
          <w:color w:val="000000"/>
          <w:sz w:val="18"/>
        </w:rPr>
        <w:t>ftohjes apo te ngrirjes</w:t>
      </w:r>
    </w:p>
    <w:p w:rsidR="00C73404" w:rsidRDefault="00C73404" w:rsidP="00C73404">
      <w:pPr>
        <w:widowControl w:val="0"/>
        <w:tabs>
          <w:tab w:val="left" w:pos="90"/>
          <w:tab w:val="left" w:pos="1299"/>
          <w:tab w:val="right" w:pos="7596"/>
          <w:tab w:val="right" w:pos="9308"/>
        </w:tabs>
        <w:spacing w:before="159"/>
        <w:rPr>
          <w:rFonts w:ascii="Arial" w:hAnsi="Arial"/>
          <w:color w:val="000000"/>
          <w:sz w:val="18"/>
        </w:rPr>
      </w:pPr>
      <w:r>
        <w:rPr>
          <w:rFonts w:ascii="Arial" w:hAnsi="Arial"/>
          <w:color w:val="000000"/>
          <w:sz w:val="18"/>
        </w:rPr>
        <w:t xml:space="preserve">  84199010</w:t>
      </w:r>
      <w:r>
        <w:rPr>
          <w:rFonts w:ascii="Arial" w:hAnsi="Arial"/>
          <w:color w:val="000000"/>
          <w:sz w:val="18"/>
        </w:rPr>
        <w:tab/>
        <w:t>- - E njesive te shkembimit te nxehtesise, per perdorim ne                2</w:t>
      </w:r>
      <w:r>
        <w:rPr>
          <w:rFonts w:ascii="Arial" w:hAnsi="Arial"/>
          <w:color w:val="000000"/>
          <w:sz w:val="18"/>
        </w:rPr>
        <w:tab/>
        <w:t xml:space="preserve">                                 0</w:t>
      </w:r>
    </w:p>
    <w:p w:rsidR="00C73404" w:rsidRDefault="00C73404" w:rsidP="00C73404">
      <w:pPr>
        <w:widowControl w:val="0"/>
        <w:tabs>
          <w:tab w:val="left" w:pos="90"/>
          <w:tab w:val="left" w:pos="1299"/>
          <w:tab w:val="right" w:pos="7596"/>
          <w:tab w:val="right" w:pos="9308"/>
        </w:tabs>
        <w:spacing w:before="159"/>
        <w:rPr>
          <w:rFonts w:ascii="Arial" w:hAnsi="Arial"/>
          <w:color w:val="000000"/>
          <w:sz w:val="18"/>
        </w:rPr>
      </w:pPr>
      <w:r>
        <w:rPr>
          <w:rFonts w:ascii="Arial" w:hAnsi="Arial"/>
          <w:color w:val="000000"/>
          <w:sz w:val="18"/>
        </w:rPr>
        <w:tab/>
      </w:r>
      <w:r>
        <w:rPr>
          <w:rFonts w:ascii="Arial" w:hAnsi="Arial"/>
          <w:color w:val="000000"/>
          <w:sz w:val="18"/>
        </w:rPr>
        <w:tab/>
        <w:t>aviacionin civil</w:t>
      </w:r>
    </w:p>
    <w:p w:rsidR="00C73404" w:rsidRDefault="00C73404" w:rsidP="00C73404">
      <w:pPr>
        <w:widowControl w:val="0"/>
        <w:tabs>
          <w:tab w:val="left" w:pos="90"/>
          <w:tab w:val="left" w:pos="1299"/>
          <w:tab w:val="right" w:pos="7596"/>
          <w:tab w:val="right" w:pos="9308"/>
        </w:tabs>
        <w:spacing w:before="159"/>
        <w:rPr>
          <w:rFonts w:ascii="Arial" w:hAnsi="Arial"/>
          <w:color w:val="000000"/>
          <w:sz w:val="18"/>
        </w:rPr>
      </w:pPr>
      <w:r>
        <w:rPr>
          <w:rFonts w:ascii="Arial" w:hAnsi="Arial"/>
          <w:color w:val="000000"/>
          <w:sz w:val="18"/>
        </w:rPr>
        <w:t xml:space="preserve"> 85168010</w:t>
      </w:r>
      <w:r>
        <w:rPr>
          <w:rFonts w:ascii="Arial" w:hAnsi="Arial"/>
          <w:color w:val="000000"/>
          <w:sz w:val="18"/>
        </w:rPr>
        <w:tab/>
        <w:t>- - Te montuar vetem me nje lidhje elektrike, te meparshme             10                                0</w:t>
      </w:r>
    </w:p>
    <w:p w:rsidR="00C73404" w:rsidRDefault="00C73404" w:rsidP="00C73404">
      <w:pPr>
        <w:widowControl w:val="0"/>
        <w:tabs>
          <w:tab w:val="left" w:pos="90"/>
          <w:tab w:val="left" w:pos="1299"/>
          <w:tab w:val="right" w:pos="7596"/>
          <w:tab w:val="right" w:pos="9308"/>
        </w:tabs>
        <w:spacing w:before="159"/>
        <w:rPr>
          <w:rFonts w:ascii="Arial" w:hAnsi="Arial"/>
          <w:color w:val="000000"/>
          <w:sz w:val="18"/>
        </w:rPr>
      </w:pPr>
      <w:r>
        <w:rPr>
          <w:rFonts w:ascii="Arial" w:hAnsi="Arial"/>
          <w:color w:val="000000"/>
          <w:sz w:val="18"/>
        </w:rPr>
        <w:tab/>
      </w:r>
      <w:r>
        <w:rPr>
          <w:rFonts w:ascii="Arial" w:hAnsi="Arial"/>
          <w:color w:val="000000"/>
          <w:sz w:val="18"/>
        </w:rPr>
        <w:tab/>
        <w:t xml:space="preserve">thjesht te izoluar, te perdorur per kunder ngrirje apo </w:t>
      </w:r>
    </w:p>
    <w:p w:rsidR="00C73404" w:rsidRDefault="00C73404" w:rsidP="00C73404">
      <w:pPr>
        <w:widowControl w:val="0"/>
        <w:tabs>
          <w:tab w:val="left" w:pos="90"/>
          <w:tab w:val="left" w:pos="1299"/>
          <w:tab w:val="right" w:pos="7596"/>
          <w:tab w:val="right" w:pos="9308"/>
        </w:tabs>
        <w:spacing w:before="159"/>
        <w:rPr>
          <w:rFonts w:ascii="Arial" w:hAnsi="Arial"/>
          <w:color w:val="000000"/>
          <w:sz w:val="18"/>
        </w:rPr>
      </w:pPr>
      <w:r>
        <w:rPr>
          <w:rFonts w:ascii="Arial" w:hAnsi="Arial"/>
          <w:color w:val="000000"/>
          <w:sz w:val="18"/>
        </w:rPr>
        <w:tab/>
      </w:r>
      <w:r>
        <w:rPr>
          <w:rFonts w:ascii="Arial" w:hAnsi="Arial"/>
          <w:color w:val="000000"/>
          <w:sz w:val="18"/>
        </w:rPr>
        <w:tab/>
        <w:t>shkrirje, per perdorim ne aviacionin civil</w:t>
      </w:r>
    </w:p>
    <w:p w:rsidR="00C73404" w:rsidRDefault="00C73404" w:rsidP="00C73404">
      <w:pPr>
        <w:widowControl w:val="0"/>
        <w:tabs>
          <w:tab w:val="left" w:pos="1299"/>
        </w:tabs>
        <w:rPr>
          <w:rFonts w:ascii="Arial" w:hAnsi="Arial"/>
          <w:color w:val="000000"/>
          <w:sz w:val="18"/>
        </w:rPr>
      </w:pPr>
    </w:p>
    <w:p w:rsidR="00C73404" w:rsidRDefault="00C73404" w:rsidP="00C73404">
      <w:pPr>
        <w:widowControl w:val="0"/>
        <w:tabs>
          <w:tab w:val="left" w:pos="90"/>
          <w:tab w:val="left" w:pos="1299"/>
          <w:tab w:val="right" w:pos="6816"/>
          <w:tab w:val="right" w:pos="8551"/>
        </w:tabs>
        <w:spacing w:before="131"/>
        <w:rPr>
          <w:rFonts w:ascii="Arial" w:hAnsi="Arial"/>
          <w:color w:val="000000"/>
          <w:sz w:val="18"/>
        </w:rPr>
      </w:pPr>
      <w:r>
        <w:rPr>
          <w:rFonts w:ascii="Arial" w:hAnsi="Arial"/>
          <w:sz w:val="18"/>
        </w:rPr>
        <w:tab/>
      </w:r>
      <w:r>
        <w:rPr>
          <w:rFonts w:ascii="Arial" w:hAnsi="Arial"/>
          <w:color w:val="000000"/>
          <w:sz w:val="18"/>
        </w:rPr>
        <w:t>85269190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2</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85391010</w:t>
      </w:r>
      <w:r>
        <w:rPr>
          <w:rFonts w:ascii="Arial" w:hAnsi="Arial"/>
          <w:sz w:val="18"/>
        </w:rPr>
        <w:tab/>
      </w:r>
      <w:r>
        <w:rPr>
          <w:rFonts w:ascii="Arial" w:hAnsi="Arial"/>
          <w:color w:val="000000"/>
          <w:sz w:val="18"/>
        </w:rPr>
        <w:t>- - Per perdorim ne aviacionin civil</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87032490</w:t>
      </w:r>
      <w:r>
        <w:rPr>
          <w:rFonts w:ascii="Arial" w:hAnsi="Arial"/>
          <w:sz w:val="18"/>
        </w:rPr>
        <w:tab/>
      </w:r>
      <w:r>
        <w:rPr>
          <w:rFonts w:ascii="Arial" w:hAnsi="Arial"/>
          <w:color w:val="000000"/>
          <w:sz w:val="18"/>
        </w:rPr>
        <w:t>- - - Te perdorura</w:t>
      </w:r>
      <w:r>
        <w:rPr>
          <w:rFonts w:ascii="Arial" w:hAnsi="Arial"/>
          <w:sz w:val="18"/>
        </w:rPr>
        <w:tab/>
      </w:r>
      <w:r>
        <w:rPr>
          <w:rFonts w:ascii="Arial" w:hAnsi="Arial"/>
          <w:color w:val="000000"/>
          <w:sz w:val="18"/>
        </w:rPr>
        <w:t>15</w:t>
      </w:r>
      <w:r>
        <w:rPr>
          <w:rFonts w:ascii="Arial" w:hAnsi="Arial"/>
          <w:sz w:val="18"/>
        </w:rPr>
        <w:tab/>
      </w:r>
      <w:r>
        <w:rPr>
          <w:rFonts w:ascii="Arial" w:hAnsi="Arial"/>
          <w:color w:val="000000"/>
          <w:sz w:val="18"/>
        </w:rPr>
        <w:t>10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90069110</w:t>
      </w:r>
      <w:r>
        <w:rPr>
          <w:rFonts w:ascii="Arial" w:hAnsi="Arial"/>
          <w:sz w:val="18"/>
        </w:rPr>
        <w:tab/>
      </w:r>
      <w:r>
        <w:rPr>
          <w:rFonts w:ascii="Arial" w:hAnsi="Arial"/>
          <w:color w:val="000000"/>
          <w:sz w:val="18"/>
        </w:rPr>
        <w:t>- - - Te aparateve te nenkreut 9006 10 10</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90069190</w:t>
      </w:r>
      <w:r>
        <w:rPr>
          <w:rFonts w:ascii="Arial" w:hAnsi="Arial"/>
          <w:sz w:val="18"/>
        </w:rPr>
        <w:tab/>
      </w:r>
      <w:r>
        <w:rPr>
          <w:rFonts w:ascii="Arial" w:hAnsi="Arial"/>
          <w:color w:val="000000"/>
          <w:sz w:val="18"/>
        </w:rPr>
        <w:t>- -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90099100</w:t>
      </w:r>
      <w:r>
        <w:rPr>
          <w:rFonts w:ascii="Arial" w:hAnsi="Arial"/>
          <w:sz w:val="18"/>
        </w:rPr>
        <w:tab/>
      </w:r>
      <w:r>
        <w:rPr>
          <w:rFonts w:ascii="Arial" w:hAnsi="Arial"/>
          <w:color w:val="000000"/>
          <w:sz w:val="18"/>
        </w:rPr>
        <w:t>- - Ushqyesit automatik te dokumentave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90099200</w:t>
      </w:r>
      <w:r>
        <w:rPr>
          <w:rFonts w:ascii="Arial" w:hAnsi="Arial"/>
          <w:sz w:val="18"/>
        </w:rPr>
        <w:tab/>
      </w:r>
      <w:r>
        <w:rPr>
          <w:rFonts w:ascii="Arial" w:hAnsi="Arial"/>
          <w:color w:val="000000"/>
          <w:sz w:val="18"/>
        </w:rPr>
        <w:t>- - Ushqyesit e letrave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90099300</w:t>
      </w:r>
      <w:r>
        <w:rPr>
          <w:rFonts w:ascii="Arial" w:hAnsi="Arial"/>
          <w:sz w:val="18"/>
        </w:rPr>
        <w:tab/>
      </w:r>
      <w:r>
        <w:rPr>
          <w:rFonts w:ascii="Arial" w:hAnsi="Arial"/>
          <w:color w:val="000000"/>
          <w:sz w:val="18"/>
        </w:rPr>
        <w:t>- - Makine perzgjedhese</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pBdr>
          <w:bottom w:val="single" w:sz="12" w:space="1" w:color="auto"/>
        </w:pBdr>
        <w:tabs>
          <w:tab w:val="left" w:pos="90"/>
          <w:tab w:val="left" w:pos="1299"/>
          <w:tab w:val="right" w:pos="6816"/>
          <w:tab w:val="right" w:pos="8551"/>
        </w:tabs>
        <w:spacing w:before="159"/>
        <w:rPr>
          <w:rFonts w:ascii="Arial" w:hAnsi="Arial"/>
          <w:color w:val="000000"/>
          <w:sz w:val="18"/>
        </w:rPr>
      </w:pPr>
      <w:r>
        <w:rPr>
          <w:rFonts w:ascii="Arial" w:hAnsi="Arial"/>
          <w:sz w:val="18"/>
        </w:rPr>
        <w:tab/>
      </w:r>
      <w:r>
        <w:rPr>
          <w:rFonts w:ascii="Arial" w:hAnsi="Arial"/>
          <w:color w:val="000000"/>
          <w:sz w:val="18"/>
        </w:rPr>
        <w:t>90099900</w:t>
      </w:r>
      <w:r>
        <w:rPr>
          <w:rFonts w:ascii="Arial" w:hAnsi="Arial"/>
          <w:sz w:val="18"/>
        </w:rPr>
        <w:tab/>
      </w:r>
      <w:r>
        <w:rPr>
          <w:rFonts w:ascii="Arial" w:hAnsi="Arial"/>
          <w:color w:val="000000"/>
          <w:sz w:val="18"/>
        </w:rPr>
        <w:t>- - Te tjera</w:t>
      </w:r>
      <w:r>
        <w:rPr>
          <w:rFonts w:ascii="Arial" w:hAnsi="Arial"/>
          <w:sz w:val="18"/>
        </w:rPr>
        <w:tab/>
      </w:r>
      <w:r>
        <w:rPr>
          <w:rFonts w:ascii="Arial" w:hAnsi="Arial"/>
          <w:color w:val="000000"/>
          <w:sz w:val="18"/>
        </w:rPr>
        <w:t>10</w:t>
      </w:r>
      <w:r>
        <w:rPr>
          <w:rFonts w:ascii="Arial" w:hAnsi="Arial"/>
          <w:sz w:val="18"/>
        </w:rPr>
        <w:tab/>
      </w:r>
      <w:r>
        <w:rPr>
          <w:rFonts w:ascii="Arial" w:hAnsi="Arial"/>
          <w:color w:val="000000"/>
          <w:sz w:val="18"/>
        </w:rPr>
        <w:t>0</w:t>
      </w:r>
    </w:p>
    <w:p w:rsidR="00C73404" w:rsidRDefault="00C73404" w:rsidP="00C73404">
      <w:pPr>
        <w:widowControl w:val="0"/>
        <w:pBdr>
          <w:bottom w:val="single" w:sz="12" w:space="1" w:color="auto"/>
        </w:pBdr>
        <w:tabs>
          <w:tab w:val="left" w:pos="90"/>
          <w:tab w:val="left" w:pos="1299"/>
          <w:tab w:val="right" w:pos="6816"/>
          <w:tab w:val="right" w:pos="8551"/>
        </w:tabs>
        <w:spacing w:before="159"/>
        <w:rPr>
          <w:rFonts w:ascii="Arial" w:hAnsi="Arial"/>
          <w:color w:val="000000"/>
          <w:sz w:val="18"/>
        </w:rPr>
      </w:pPr>
      <w:r>
        <w:rPr>
          <w:rFonts w:ascii="Arial" w:hAnsi="Arial"/>
          <w:color w:val="000000"/>
          <w:sz w:val="18"/>
        </w:rPr>
        <w:t xml:space="preserve">  90138030        - - - Te tjera </w:t>
      </w:r>
      <w:r>
        <w:rPr>
          <w:rFonts w:ascii="Arial" w:hAnsi="Arial"/>
          <w:color w:val="000000"/>
          <w:sz w:val="18"/>
        </w:rPr>
        <w:tab/>
        <w:t xml:space="preserve">                                                                                        2                                 0</w:t>
      </w:r>
    </w:p>
    <w:p w:rsidR="00C73404" w:rsidRDefault="00C73404" w:rsidP="00C73404">
      <w:pPr>
        <w:widowControl w:val="0"/>
        <w:tabs>
          <w:tab w:val="left" w:pos="90"/>
          <w:tab w:val="left" w:pos="1299"/>
          <w:tab w:val="right" w:pos="6816"/>
          <w:tab w:val="right" w:pos="8551"/>
        </w:tabs>
        <w:spacing w:before="159"/>
        <w:rPr>
          <w:rFonts w:ascii="Arial" w:hAnsi="Arial"/>
          <w:color w:val="000000"/>
          <w:sz w:val="18"/>
        </w:rPr>
      </w:pPr>
    </w:p>
    <w:p w:rsidR="00C73404" w:rsidRDefault="00C73404" w:rsidP="00C73404">
      <w:pPr>
        <w:rPr>
          <w:sz w:val="24"/>
        </w:rPr>
      </w:pPr>
    </w:p>
    <w:p w:rsidR="00BD291F" w:rsidRPr="00053DBE" w:rsidRDefault="00BD291F" w:rsidP="00407BBD">
      <w:pPr>
        <w:pStyle w:val="Akti"/>
      </w:pPr>
      <w:r w:rsidRPr="00053DBE">
        <w:t>L I G J</w:t>
      </w:r>
    </w:p>
    <w:p w:rsidR="00BD291F" w:rsidRPr="00053DBE" w:rsidRDefault="00BD291F" w:rsidP="00407BBD">
      <w:pPr>
        <w:pStyle w:val="NumriData"/>
      </w:pPr>
      <w:r w:rsidRPr="00053DBE">
        <w:t>Nr.9160, datë 18.12.2003</w:t>
      </w:r>
    </w:p>
    <w:p w:rsidR="00BD291F" w:rsidRPr="00053DBE" w:rsidRDefault="00BD291F" w:rsidP="00BB07D7">
      <w:pPr>
        <w:pStyle w:val="Paragrafi"/>
      </w:pPr>
    </w:p>
    <w:p w:rsidR="00BD291F" w:rsidRPr="00053DBE" w:rsidRDefault="00BD291F" w:rsidP="00407BBD">
      <w:pPr>
        <w:pStyle w:val="Titulli"/>
      </w:pPr>
      <w:r w:rsidRPr="00053DBE">
        <w:t>PËR DISA SHT</w:t>
      </w:r>
      <w:r w:rsidR="00FA372D">
        <w:t>ESA DHE NDRYSHIME NË LIGJIN NR.</w:t>
      </w:r>
      <w:r w:rsidRPr="00053DBE">
        <w:t>8560, DATË 22.12.1999 "PËR PROCEDURAT TATIMORE NË REPUBLIKËN E SHQIPËRISË" NDRYSHUAR ME LIGJET NR.8710, DATË 15.12.2000, NR.8846, DATË 11.12.2001 DHE NR.8968, DATË 7.11.2002”</w:t>
      </w:r>
    </w:p>
    <w:p w:rsidR="00BD291F" w:rsidRPr="00053DBE" w:rsidRDefault="00BD291F" w:rsidP="00BB07D7">
      <w:pPr>
        <w:pStyle w:val="Paragrafi"/>
      </w:pPr>
    </w:p>
    <w:p w:rsidR="00BD291F" w:rsidRPr="00053DBE" w:rsidRDefault="00BD291F" w:rsidP="00407BBD">
      <w:pPr>
        <w:pStyle w:val="BazLigjPropozues"/>
      </w:pPr>
      <w:r w:rsidRPr="00053DBE">
        <w:t xml:space="preserve">Në mbështetje të neneve 78, 83 pika 1 dhe 155 të Kushtetutës, me propozimin e Këshillit të Ministrave, </w:t>
      </w:r>
    </w:p>
    <w:p w:rsidR="00BD291F" w:rsidRPr="00053DBE" w:rsidRDefault="00BD291F" w:rsidP="00BB07D7">
      <w:pPr>
        <w:pStyle w:val="Paragrafi"/>
      </w:pPr>
    </w:p>
    <w:p w:rsidR="00BD291F" w:rsidRPr="00053DBE" w:rsidRDefault="00BD291F" w:rsidP="00407BBD">
      <w:pPr>
        <w:pStyle w:val="Institucioni"/>
      </w:pPr>
      <w:r w:rsidRPr="00053DBE">
        <w:t xml:space="preserve">K U V E N D I </w:t>
      </w:r>
    </w:p>
    <w:p w:rsidR="00BD291F" w:rsidRPr="00053DBE" w:rsidRDefault="00BD291F" w:rsidP="00407BBD">
      <w:pPr>
        <w:pStyle w:val="Institucioni"/>
      </w:pPr>
      <w:r w:rsidRPr="00053DBE">
        <w:t>I REPUBLIKËS SË SHQIPËRISË</w:t>
      </w:r>
    </w:p>
    <w:p w:rsidR="00BD291F" w:rsidRPr="00053DBE" w:rsidRDefault="00BD291F" w:rsidP="00BB07D7">
      <w:pPr>
        <w:pStyle w:val="Paragrafi"/>
      </w:pPr>
    </w:p>
    <w:p w:rsidR="00BD291F" w:rsidRPr="00053DBE" w:rsidRDefault="00BD291F" w:rsidP="00407BBD">
      <w:pPr>
        <w:pStyle w:val="VENDOSI"/>
      </w:pPr>
      <w:r w:rsidRPr="00053DBE">
        <w:t>V E N D O S I:</w:t>
      </w:r>
    </w:p>
    <w:p w:rsidR="00BD291F" w:rsidRPr="00053DBE" w:rsidRDefault="00BD291F" w:rsidP="00BB07D7">
      <w:pPr>
        <w:pStyle w:val="Paragrafi"/>
      </w:pPr>
    </w:p>
    <w:p w:rsidR="00BD291F" w:rsidRPr="00053DBE" w:rsidRDefault="00BD291F" w:rsidP="00BB07D7">
      <w:pPr>
        <w:pStyle w:val="Paragrafi"/>
      </w:pPr>
      <w:r w:rsidRPr="00053DBE">
        <w:t>Në ligjin nr.8560, datë 22.12.1999 "Për procedurat tatimore në Republikën e Shqipërisë</w:t>
      </w:r>
      <w:r w:rsidRPr="00053DBE">
        <w:rPr>
          <w:cs/>
        </w:rPr>
        <w:t xml:space="preserve">", </w:t>
      </w:r>
      <w:r w:rsidRPr="00053DBE">
        <w:t>ndryshuar me ligjet nr.8710, datë 15.12.2000, nr.8846, datë 11.12.2001 dhe nr.8968, datë 7.11.2002”</w:t>
      </w:r>
      <w:r w:rsidRPr="00053DBE">
        <w:rPr>
          <w:cs/>
        </w:rPr>
        <w:t>,</w:t>
      </w:r>
      <w:r w:rsidRPr="00053DBE">
        <w:t xml:space="preserve"> bëhen këto shtesa e ndryshime:</w:t>
      </w:r>
    </w:p>
    <w:p w:rsidR="00BD291F" w:rsidRPr="00053DBE" w:rsidRDefault="00BD291F" w:rsidP="00BB07D7">
      <w:pPr>
        <w:pStyle w:val="Paragrafi"/>
      </w:pPr>
    </w:p>
    <w:p w:rsidR="00BD291F" w:rsidRDefault="00BD291F" w:rsidP="00407BBD">
      <w:pPr>
        <w:pStyle w:val="NeniNr"/>
      </w:pPr>
      <w:r w:rsidRPr="00053DBE">
        <w:t>Neni  1</w:t>
      </w:r>
    </w:p>
    <w:p w:rsidR="00F96210" w:rsidRPr="00F96210" w:rsidRDefault="00F96210" w:rsidP="00F96210">
      <w:pPr>
        <w:rPr>
          <w:lang w:val="en-GB"/>
        </w:rPr>
      </w:pPr>
    </w:p>
    <w:p w:rsidR="00BD291F" w:rsidRPr="00053DBE" w:rsidRDefault="00BD291F" w:rsidP="00BB07D7">
      <w:pPr>
        <w:pStyle w:val="Paragrafi"/>
      </w:pPr>
      <w:r w:rsidRPr="00053DBE">
        <w:t xml:space="preserve">Në fund të pikës 1 të nenit 6 shtohen fjalët: </w:t>
      </w:r>
    </w:p>
    <w:p w:rsidR="00BD291F" w:rsidRPr="00053DBE" w:rsidRDefault="00BD291F" w:rsidP="00BB07D7">
      <w:pPr>
        <w:pStyle w:val="Paragrafi"/>
        <w:rPr>
          <w:cs/>
        </w:rPr>
      </w:pPr>
      <w:r w:rsidRPr="00053DBE">
        <w:t>"dhe kontributet e detyrueshme të sigurimeve shoqërore dhe shëndetësore.</w:t>
      </w:r>
      <w:r w:rsidRPr="00053DBE">
        <w:rPr>
          <w:cs/>
        </w:rPr>
        <w:t>".</w:t>
      </w:r>
    </w:p>
    <w:p w:rsidR="00BD291F" w:rsidRPr="00053DBE" w:rsidRDefault="00BD291F" w:rsidP="00BB07D7">
      <w:pPr>
        <w:pStyle w:val="Paragrafi"/>
      </w:pPr>
    </w:p>
    <w:p w:rsidR="00BD291F" w:rsidRPr="00053DBE" w:rsidRDefault="00BD291F" w:rsidP="00407BBD">
      <w:pPr>
        <w:pStyle w:val="NeniNr"/>
      </w:pPr>
      <w:r w:rsidRPr="00053DBE">
        <w:t>Neni 2</w:t>
      </w:r>
    </w:p>
    <w:p w:rsidR="00BD291F" w:rsidRPr="00053DBE" w:rsidRDefault="00BD291F" w:rsidP="00BB07D7">
      <w:pPr>
        <w:pStyle w:val="Paragrafi"/>
      </w:pPr>
    </w:p>
    <w:p w:rsidR="00BD291F" w:rsidRPr="00053DBE" w:rsidRDefault="00F96210" w:rsidP="00BB07D7">
      <w:pPr>
        <w:pStyle w:val="Paragrafi"/>
      </w:pPr>
      <w:r>
        <w:t>Pika 3 e nenit 16 shfuqizohet</w:t>
      </w:r>
      <w:r w:rsidR="00BD291F" w:rsidRPr="00053DBE">
        <w:rPr>
          <w:cs/>
        </w:rPr>
        <w:t>.</w:t>
      </w:r>
    </w:p>
    <w:p w:rsidR="00BD291F" w:rsidRPr="00053DBE" w:rsidRDefault="00BD291F" w:rsidP="00BB07D7">
      <w:pPr>
        <w:pStyle w:val="Paragrafi"/>
      </w:pPr>
    </w:p>
    <w:p w:rsidR="00BD291F" w:rsidRPr="00053DBE" w:rsidRDefault="00BD291F" w:rsidP="00407BBD">
      <w:pPr>
        <w:pStyle w:val="NeniNr"/>
      </w:pPr>
      <w:r w:rsidRPr="00053DBE">
        <w:t>Neni  3</w:t>
      </w:r>
    </w:p>
    <w:p w:rsidR="00BD291F" w:rsidRPr="00053DBE" w:rsidRDefault="00BD291F" w:rsidP="00BB07D7">
      <w:pPr>
        <w:pStyle w:val="Paragrafi"/>
      </w:pPr>
    </w:p>
    <w:p w:rsidR="00BD291F" w:rsidRPr="00053DBE" w:rsidRDefault="00BD291F" w:rsidP="00BB07D7">
      <w:pPr>
        <w:pStyle w:val="Paragrafi"/>
      </w:pPr>
      <w:r w:rsidRPr="00053DBE">
        <w:t>Në nenin 17 bëhen këto shtesa:</w:t>
      </w:r>
    </w:p>
    <w:p w:rsidR="00BD291F" w:rsidRPr="00053DBE" w:rsidRDefault="00F96210" w:rsidP="00BB07D7">
      <w:pPr>
        <w:pStyle w:val="Paragrafi"/>
      </w:pPr>
      <w:r>
        <w:t xml:space="preserve">1. </w:t>
      </w:r>
      <w:r w:rsidR="00BD291F" w:rsidRPr="00053DBE">
        <w:t xml:space="preserve">Në shkronjën "g" shtohet fjalia me këtë përmbajtje: </w:t>
      </w:r>
    </w:p>
    <w:p w:rsidR="00BD291F" w:rsidRPr="00053DBE" w:rsidRDefault="00BD291F" w:rsidP="00BB07D7">
      <w:pPr>
        <w:pStyle w:val="Paragrafi"/>
      </w:pPr>
      <w:r w:rsidRPr="00053DBE">
        <w:t>“siguron zbatimin e kodit të etikës të punonjësve të shërbimit civil për punonjësit e administratës tatimore”.</w:t>
      </w:r>
    </w:p>
    <w:p w:rsidR="00BD291F" w:rsidRPr="00053DBE" w:rsidRDefault="00F96210" w:rsidP="00BB07D7">
      <w:pPr>
        <w:pStyle w:val="Paragrafi"/>
      </w:pPr>
      <w:r>
        <w:t xml:space="preserve">2. </w:t>
      </w:r>
      <w:r w:rsidR="00BD291F" w:rsidRPr="00053DBE">
        <w:t>Në shkronjën "gj" shtohen fjalët si më poshtë:</w:t>
      </w:r>
    </w:p>
    <w:p w:rsidR="00BD291F" w:rsidRPr="00053DBE" w:rsidRDefault="00BD291F" w:rsidP="00BB07D7">
      <w:pPr>
        <w:pStyle w:val="Paragrafi"/>
      </w:pPr>
      <w:r w:rsidRPr="00053DBE">
        <w:t>"që nuk shkelin të drejtat e tatimpaguesve, të përcaktuara me ligj.</w:t>
      </w:r>
      <w:r w:rsidRPr="00053DBE">
        <w:rPr>
          <w:cs/>
        </w:rPr>
        <w:t>".</w:t>
      </w:r>
    </w:p>
    <w:p w:rsidR="00BD291F" w:rsidRPr="00053DBE" w:rsidRDefault="00BD291F" w:rsidP="00BB07D7">
      <w:pPr>
        <w:pStyle w:val="Paragrafi"/>
      </w:pPr>
    </w:p>
    <w:p w:rsidR="00BD291F" w:rsidRPr="00053DBE" w:rsidRDefault="00BD291F" w:rsidP="00407BBD">
      <w:pPr>
        <w:pStyle w:val="NeniNr"/>
      </w:pPr>
      <w:r w:rsidRPr="00053DBE">
        <w:t>Neni  4</w:t>
      </w:r>
    </w:p>
    <w:p w:rsidR="00BD291F" w:rsidRPr="00053DBE" w:rsidRDefault="00BD291F" w:rsidP="00BB07D7">
      <w:pPr>
        <w:pStyle w:val="Paragrafi"/>
      </w:pPr>
    </w:p>
    <w:p w:rsidR="00BD291F" w:rsidRPr="00053DBE" w:rsidRDefault="00BD291F" w:rsidP="00BB07D7">
      <w:pPr>
        <w:pStyle w:val="Paragrafi"/>
      </w:pPr>
      <w:r w:rsidRPr="00053DBE">
        <w:t>Paragrafi i dytë i nenit 19 ndryshohet si më poshtë:</w:t>
      </w:r>
    </w:p>
    <w:p w:rsidR="00BD291F" w:rsidRPr="00053DBE" w:rsidRDefault="00BD291F" w:rsidP="00BB07D7">
      <w:pPr>
        <w:pStyle w:val="Paragrafi"/>
      </w:pPr>
      <w:r w:rsidRPr="00053DBE">
        <w:t>"Drejtoria e Përgjithshme e Tatimeve, për vitin 2004, autorizohet të përdorë 2 për qind të shumës vjetore të tatimeve të mbledhura gjatë vitit. Nga kjo shumë jo më pak se 60 për qind përdoren për investime, për modernizimin e administratës tatimore dhe pjesa tjetër për shpenzime korrente e për shpërblimin e punonjësve.</w:t>
      </w:r>
      <w:r w:rsidRPr="00053DBE">
        <w:rPr>
          <w:cs/>
        </w:rPr>
        <w:t>".</w:t>
      </w:r>
    </w:p>
    <w:p w:rsidR="00BD291F" w:rsidRPr="00053DBE" w:rsidRDefault="00BD291F" w:rsidP="00BB07D7">
      <w:pPr>
        <w:pStyle w:val="Paragrafi"/>
      </w:pPr>
    </w:p>
    <w:p w:rsidR="00BD291F" w:rsidRPr="00053DBE" w:rsidRDefault="00BD291F" w:rsidP="00407BBD">
      <w:pPr>
        <w:pStyle w:val="NeniNr"/>
      </w:pPr>
      <w:r w:rsidRPr="00053DBE">
        <w:t>Neni 5</w:t>
      </w:r>
    </w:p>
    <w:p w:rsidR="00BD291F" w:rsidRPr="00053DBE" w:rsidRDefault="00BD291F" w:rsidP="00BB07D7">
      <w:pPr>
        <w:pStyle w:val="Paragrafi"/>
      </w:pPr>
    </w:p>
    <w:p w:rsidR="00BD291F" w:rsidRPr="00053DBE" w:rsidRDefault="00BD291F" w:rsidP="00BB07D7">
      <w:pPr>
        <w:pStyle w:val="Paragrafi"/>
      </w:pPr>
      <w:r w:rsidRPr="00053DBE">
        <w:t>Neni  20 ndryshohet si më poshtë:</w:t>
      </w:r>
    </w:p>
    <w:p w:rsidR="00BD291F" w:rsidRPr="00053DBE" w:rsidRDefault="00BD291F" w:rsidP="00BB07D7">
      <w:pPr>
        <w:pStyle w:val="Paragrafi"/>
      </w:pPr>
    </w:p>
    <w:p w:rsidR="00BD291F" w:rsidRPr="00053DBE" w:rsidRDefault="00BD291F" w:rsidP="000C4AE7">
      <w:pPr>
        <w:pStyle w:val="NeniNr"/>
      </w:pPr>
      <w:r w:rsidRPr="00053DBE">
        <w:t>"Neni  20</w:t>
      </w:r>
    </w:p>
    <w:p w:rsidR="00BD291F" w:rsidRPr="00053DBE" w:rsidRDefault="00BD291F" w:rsidP="00953417">
      <w:pPr>
        <w:pStyle w:val="NeniTitull"/>
      </w:pPr>
      <w:r w:rsidRPr="00053DBE">
        <w:t>Organika dhe pagat</w:t>
      </w:r>
    </w:p>
    <w:p w:rsidR="00BD291F" w:rsidRPr="00053DBE" w:rsidRDefault="00BD291F" w:rsidP="00BB07D7">
      <w:pPr>
        <w:pStyle w:val="Paragrafi"/>
      </w:pPr>
    </w:p>
    <w:p w:rsidR="00BD291F" w:rsidRPr="00053DBE" w:rsidRDefault="00BD291F" w:rsidP="00BB07D7">
      <w:pPr>
        <w:pStyle w:val="Paragrafi"/>
      </w:pPr>
      <w:r w:rsidRPr="00053DBE">
        <w:t>1. Kryeministri, me propozimin e Ministrit të Financave, përcakton organikën dhe strukturën e administratës tatimore.</w:t>
      </w:r>
    </w:p>
    <w:p w:rsidR="00BD291F" w:rsidRPr="00053DBE" w:rsidRDefault="00BD291F" w:rsidP="00BB07D7">
      <w:pPr>
        <w:pStyle w:val="Paragrafi"/>
      </w:pPr>
      <w:r w:rsidRPr="00053DBE">
        <w:t>Drejtori i Përgjithshëm i Tatimeve merr masat për caktimin e personelit në Drejtorinë e Përgjithshme të Tatimeve dhe në degët e saj, në përputhje me ligjin nr.8549, datë 11.11.1999 “Statusi i nëpunësit civil”.</w:t>
      </w:r>
    </w:p>
    <w:p w:rsidR="00BD291F" w:rsidRPr="00053DBE" w:rsidRDefault="00BD291F" w:rsidP="00BB07D7">
      <w:pPr>
        <w:pStyle w:val="Paragrafi"/>
      </w:pPr>
      <w:r w:rsidRPr="00053DBE">
        <w:t>2. Në organikë, personeli ndahet sipas detyrave, në punonjës të nivelit të lartë, të mesëm e të ulët drejtues dhe në punonjës ekzekutues të kategorizuar në aktet nënligjore, në zbatim të këtij ligji.</w:t>
      </w:r>
    </w:p>
    <w:p w:rsidR="00BD291F" w:rsidRPr="00053DBE" w:rsidRDefault="00BD291F" w:rsidP="00BB07D7">
      <w:pPr>
        <w:pStyle w:val="Paragrafi"/>
      </w:pPr>
      <w:r w:rsidRPr="00053DBE">
        <w:t>3. Detyrat dhe funksionet e secilës prej kategorive të mësipërme, si dhe procedurat dhe afatet e kalimit nga një nivel më i ulët në një nivel më të lartë karriere përcaktohen në aktet nënligjore, në zbatim të këtij ligji. Kalimi në një nivel karriere më të lartë nuk mund të bëhet pa kaluar nivelin pararendës më të ulët të karrierës. Përjashtim bëhet vetëm për postin e Drejtorit të Përgjithshëm të Tatimeve.</w:t>
      </w:r>
    </w:p>
    <w:p w:rsidR="00BD291F" w:rsidRPr="00053DBE" w:rsidRDefault="00BD291F" w:rsidP="00BB07D7">
      <w:pPr>
        <w:pStyle w:val="Paragrafi"/>
        <w:rPr>
          <w:cs/>
        </w:rPr>
      </w:pPr>
      <w:r w:rsidRPr="00053DBE">
        <w:t>4. Këshilli i Ministrave përcakton nivelin e pagës për çdo kategori të personelit, të parashikuar në aktet nënligjore në zbatim të këtij ligji, në përputhje me legjislacionin në fuqi.</w:t>
      </w:r>
      <w:r w:rsidRPr="00053DBE">
        <w:rPr>
          <w:cs/>
        </w:rPr>
        <w:t>".</w:t>
      </w:r>
    </w:p>
    <w:p w:rsidR="00BD291F" w:rsidRDefault="00BD291F" w:rsidP="00BB07D7">
      <w:pPr>
        <w:pStyle w:val="Paragrafi"/>
      </w:pPr>
    </w:p>
    <w:p w:rsidR="000C4AE7" w:rsidRDefault="000C4AE7" w:rsidP="00BB07D7">
      <w:pPr>
        <w:pStyle w:val="Paragrafi"/>
      </w:pPr>
    </w:p>
    <w:p w:rsidR="000C4AE7" w:rsidRDefault="000C4AE7" w:rsidP="00BB07D7">
      <w:pPr>
        <w:pStyle w:val="Paragrafi"/>
      </w:pPr>
    </w:p>
    <w:p w:rsidR="000C4AE7" w:rsidRDefault="000C4AE7" w:rsidP="00BB07D7">
      <w:pPr>
        <w:pStyle w:val="Paragrafi"/>
      </w:pPr>
    </w:p>
    <w:p w:rsidR="000C4AE7" w:rsidRPr="00053DBE" w:rsidRDefault="000C4AE7" w:rsidP="00BB07D7">
      <w:pPr>
        <w:pStyle w:val="Paragrafi"/>
      </w:pPr>
    </w:p>
    <w:p w:rsidR="00BD291F" w:rsidRPr="00053DBE" w:rsidRDefault="00BD291F" w:rsidP="00953417">
      <w:pPr>
        <w:pStyle w:val="NeniNr"/>
      </w:pPr>
      <w:r w:rsidRPr="00053DBE">
        <w:t>Neni  6</w:t>
      </w:r>
    </w:p>
    <w:p w:rsidR="00BD291F" w:rsidRPr="00053DBE" w:rsidRDefault="00BD291F" w:rsidP="00BB07D7">
      <w:pPr>
        <w:pStyle w:val="Paragrafi"/>
      </w:pPr>
    </w:p>
    <w:p w:rsidR="00BD291F" w:rsidRPr="00053DBE" w:rsidRDefault="00BD291F" w:rsidP="00BB07D7">
      <w:pPr>
        <w:pStyle w:val="Paragrafi"/>
      </w:pPr>
      <w:r w:rsidRPr="00053DBE">
        <w:t>Pas nenit 20 shtohen nenet 20/1, 20/2, 20/3 dhe 20/4 me këtë përmbajtje:</w:t>
      </w:r>
    </w:p>
    <w:p w:rsidR="00BD291F" w:rsidRPr="00053DBE" w:rsidRDefault="00BD291F" w:rsidP="00BB07D7">
      <w:pPr>
        <w:pStyle w:val="Paragrafi"/>
      </w:pPr>
    </w:p>
    <w:p w:rsidR="00BD291F" w:rsidRPr="00053DBE" w:rsidRDefault="00BD291F" w:rsidP="000C4AE7">
      <w:pPr>
        <w:pStyle w:val="NeniNr"/>
      </w:pPr>
      <w:r w:rsidRPr="00053DBE">
        <w:t>"Neni  20/1</w:t>
      </w:r>
    </w:p>
    <w:p w:rsidR="00BD291F" w:rsidRPr="00053DBE" w:rsidRDefault="00BD291F" w:rsidP="00953417">
      <w:pPr>
        <w:pStyle w:val="NeniTitull"/>
      </w:pPr>
      <w:r w:rsidRPr="00053DBE">
        <w:t>Emërimi i personelit</w:t>
      </w:r>
    </w:p>
    <w:p w:rsidR="00BD291F" w:rsidRPr="00053DBE" w:rsidRDefault="00BD291F" w:rsidP="00BB07D7">
      <w:pPr>
        <w:pStyle w:val="Paragrafi"/>
      </w:pPr>
    </w:p>
    <w:p w:rsidR="00BD291F" w:rsidRPr="00053DBE" w:rsidRDefault="00BD291F" w:rsidP="00BB07D7">
      <w:pPr>
        <w:pStyle w:val="Paragrafi"/>
      </w:pPr>
      <w:r w:rsidRPr="00053DBE">
        <w:t>1. Për nëpunësit drejtues dhe specialistë të administratës tatimore zbatohet ligjislacioni i nëpunësit civil për institucionet e pavarura, përveçse kur parashikohet ndryshe në këtë ligj.</w:t>
      </w:r>
    </w:p>
    <w:p w:rsidR="00BD291F" w:rsidRPr="00053DBE" w:rsidRDefault="00BD291F" w:rsidP="00BB07D7">
      <w:pPr>
        <w:pStyle w:val="Paragrafi"/>
      </w:pPr>
      <w:r w:rsidRPr="00053DBE">
        <w:t>2. Departamenti i Administratës Publike ushtron në administratën tatimore kompetencat e parashikuara në nenin  4 të ligjit nr.8549, datë 11.11.1999 "Statusi i nëpunësit civil", me përjashtim të atyre të parashikuara në pikat VI e VII të shkronjës "b" të pikës 4 të këtij neni.</w:t>
      </w:r>
    </w:p>
    <w:p w:rsidR="00BD291F" w:rsidRPr="00053DBE" w:rsidRDefault="00BD291F" w:rsidP="00BB07D7">
      <w:pPr>
        <w:pStyle w:val="Paragrafi"/>
      </w:pPr>
      <w:r w:rsidRPr="00053DBE">
        <w:t>3. Marrëdhëniet juridike të punës të personelit ndihmës rregullohen me kontratë individuale, sipas Kodit të Punës.</w:t>
      </w:r>
    </w:p>
    <w:p w:rsidR="00BD291F" w:rsidRPr="00053DBE" w:rsidRDefault="00BD291F" w:rsidP="00BB07D7">
      <w:pPr>
        <w:pStyle w:val="Paragrafi"/>
      </w:pPr>
    </w:p>
    <w:p w:rsidR="00BD291F" w:rsidRPr="00053DBE" w:rsidRDefault="00BD291F" w:rsidP="000C4AE7">
      <w:pPr>
        <w:pStyle w:val="NeniNr"/>
      </w:pPr>
      <w:r w:rsidRPr="00053DBE">
        <w:t>Neni 20/2</w:t>
      </w:r>
    </w:p>
    <w:p w:rsidR="00BD291F" w:rsidRPr="00053DBE" w:rsidRDefault="00BD291F" w:rsidP="00953417">
      <w:pPr>
        <w:pStyle w:val="NeniTitull"/>
      </w:pPr>
      <w:r w:rsidRPr="00053DBE">
        <w:t>Shpërblimet e personelit</w:t>
      </w:r>
    </w:p>
    <w:p w:rsidR="00BD291F" w:rsidRPr="00053DBE" w:rsidRDefault="00BD291F" w:rsidP="00BB07D7">
      <w:pPr>
        <w:pStyle w:val="Paragrafi"/>
      </w:pPr>
    </w:p>
    <w:p w:rsidR="00BD291F" w:rsidRPr="00053DBE" w:rsidRDefault="00BD291F" w:rsidP="00BB07D7">
      <w:pPr>
        <w:pStyle w:val="Paragrafi"/>
      </w:pPr>
      <w:r w:rsidRPr="00053DBE">
        <w:t>1. Personelit të administratës tatimore, në përputhje me dispozitat e tjera ligjore e nënligjore në fuqi për nëpunësit publikë, i njihen shpërblime stimuluese, sipas kritereve të mëposhtme:</w:t>
      </w:r>
    </w:p>
    <w:p w:rsidR="00BD291F" w:rsidRPr="00053DBE" w:rsidRDefault="00BD291F" w:rsidP="00BB07D7">
      <w:pPr>
        <w:pStyle w:val="Paragrafi"/>
      </w:pPr>
      <w:r w:rsidRPr="00053DBE">
        <w:t>a) shërbimi i kryer në organet tatimore;</w:t>
      </w:r>
    </w:p>
    <w:p w:rsidR="00BD291F" w:rsidRPr="00053DBE" w:rsidRDefault="00BD291F" w:rsidP="00BB07D7">
      <w:pPr>
        <w:pStyle w:val="Paragrafi"/>
      </w:pPr>
      <w:r w:rsidRPr="00053DBE">
        <w:t>b) shërbime me rrezik të veçantë për personin;</w:t>
      </w:r>
    </w:p>
    <w:p w:rsidR="00BD291F" w:rsidRPr="00053DBE" w:rsidRDefault="00BD291F" w:rsidP="00BB07D7">
      <w:pPr>
        <w:pStyle w:val="Paragrafi"/>
      </w:pPr>
      <w:r w:rsidRPr="00053DBE">
        <w:t>c) efikasiteti në punë.</w:t>
      </w:r>
    </w:p>
    <w:p w:rsidR="00BD291F" w:rsidRPr="00053DBE" w:rsidRDefault="00BD291F" w:rsidP="00BB07D7">
      <w:pPr>
        <w:pStyle w:val="Paragrafi"/>
      </w:pPr>
      <w:r w:rsidRPr="00053DBE">
        <w:t>2. Drejtori i Përgjithshëm i Tatimeve, për rastet e parashikuara në pikën 1 të këtij neni dhe me udhëzim të Ministrit të Financave, në zbatim të këtij ligji, bën përcaktimin e këtij shpërblimi ndërmjet personelit të administratës tatimore.</w:t>
      </w:r>
    </w:p>
    <w:p w:rsidR="00BD291F" w:rsidRPr="00053DBE" w:rsidRDefault="00BD291F" w:rsidP="00BB07D7">
      <w:pPr>
        <w:pStyle w:val="Paragrafi"/>
      </w:pPr>
    </w:p>
    <w:p w:rsidR="00BD291F" w:rsidRPr="00053DBE" w:rsidRDefault="00BD291F" w:rsidP="000C4AE7">
      <w:pPr>
        <w:pStyle w:val="NeniNr"/>
      </w:pPr>
      <w:r w:rsidRPr="00053DBE">
        <w:t>Neni  20/3</w:t>
      </w:r>
    </w:p>
    <w:p w:rsidR="00BD291F" w:rsidRPr="00053DBE" w:rsidRDefault="00BD291F" w:rsidP="00953417">
      <w:pPr>
        <w:pStyle w:val="NeniTitull"/>
      </w:pPr>
      <w:r w:rsidRPr="00053DBE">
        <w:t>Policia Tatimore, uniforma dhe pajisja me armë</w:t>
      </w:r>
    </w:p>
    <w:p w:rsidR="00BD291F" w:rsidRPr="00053DBE" w:rsidRDefault="00BD291F" w:rsidP="00BB07D7">
      <w:pPr>
        <w:pStyle w:val="Paragrafi"/>
      </w:pPr>
    </w:p>
    <w:p w:rsidR="00BD291F" w:rsidRPr="00053DBE" w:rsidRDefault="00BD291F" w:rsidP="00BB07D7">
      <w:pPr>
        <w:pStyle w:val="Paragrafi"/>
      </w:pPr>
      <w:r w:rsidRPr="00053DBE">
        <w:t>1. Në strukturën e administratës tatimore funksionon Policia Tatimore. Punonjësit e Policisë Tatimore mbajnë uniformën e shërbimit dhe, sipas përcaktimit të Drejtorit të Përgjithshëm të Tatimeve, mund të pajisen me armë. Në rastet kur, për nevoja shërbimi, është e nevojshme të veprohet pa uniformë, personeli tatimor duhet të paraqesë dokumentin e identifikimit, të lëshuar nga Drejtori i Përgjithshëm i Tatimeve.</w:t>
      </w:r>
    </w:p>
    <w:p w:rsidR="00BD291F" w:rsidRPr="00053DBE" w:rsidRDefault="00BD291F" w:rsidP="00BB07D7">
      <w:pPr>
        <w:pStyle w:val="Paragrafi"/>
      </w:pPr>
      <w:r w:rsidRPr="00053DBE">
        <w:t>2. Pajisja me armë dhe përdorimi i tyre nga punonjësit e Policisë Tatimore bëhen në përputhje me dispozitat ligjore për armët dhe përdorimin e tyre.</w:t>
      </w:r>
    </w:p>
    <w:p w:rsidR="00BD291F" w:rsidRPr="00053DBE" w:rsidRDefault="00BD291F" w:rsidP="00BB07D7">
      <w:pPr>
        <w:pStyle w:val="Paragrafi"/>
      </w:pPr>
    </w:p>
    <w:p w:rsidR="00BD291F" w:rsidRPr="00053DBE" w:rsidRDefault="00BD291F" w:rsidP="000C4AE7">
      <w:pPr>
        <w:pStyle w:val="NeniNr"/>
      </w:pPr>
      <w:r w:rsidRPr="00053DBE">
        <w:t xml:space="preserve">Neni 20/4 </w:t>
      </w:r>
    </w:p>
    <w:p w:rsidR="00BD291F" w:rsidRPr="00053DBE" w:rsidRDefault="00BD291F" w:rsidP="00953417">
      <w:pPr>
        <w:pStyle w:val="NeniTitull"/>
      </w:pPr>
      <w:r w:rsidRPr="00053DBE">
        <w:t>Komisioni i disiplinës së tatimeve</w:t>
      </w:r>
    </w:p>
    <w:p w:rsidR="00BD291F" w:rsidRPr="00053DBE" w:rsidRDefault="00BD291F" w:rsidP="00BB07D7">
      <w:pPr>
        <w:pStyle w:val="Paragrafi"/>
      </w:pPr>
    </w:p>
    <w:p w:rsidR="00BD291F" w:rsidRPr="00053DBE" w:rsidRDefault="00BD291F" w:rsidP="00BB07D7">
      <w:pPr>
        <w:pStyle w:val="Paragrafi"/>
        <w:rPr>
          <w:cs/>
        </w:rPr>
      </w:pPr>
      <w:r w:rsidRPr="00053DBE">
        <w:t>Në përbërje të Drejtorisë së Përgjithshme të Tatimeve ngrihet Komisioni i Disiplinës së Tatimeve, i përbërë nga 7 anëtarë. Përbërja, përgjegjësitë dhe mënyra e funksionimit të tij përcaktohen me rregullore të veçantë të Ministrit të Financave.</w:t>
      </w:r>
      <w:r w:rsidRPr="00053DBE">
        <w:rPr>
          <w:cs/>
        </w:rPr>
        <w:t>".</w:t>
      </w:r>
    </w:p>
    <w:p w:rsidR="00BD291F" w:rsidRPr="000C4AE7" w:rsidRDefault="00BD291F" w:rsidP="00BB07D7">
      <w:pPr>
        <w:pStyle w:val="Paragrafi"/>
        <w:rPr>
          <w:szCs w:val="22"/>
          <w:cs/>
        </w:rPr>
      </w:pPr>
    </w:p>
    <w:p w:rsidR="00BD291F" w:rsidRPr="000C4AE7" w:rsidRDefault="00BD291F" w:rsidP="000C4AE7">
      <w:pPr>
        <w:pStyle w:val="NeniNr"/>
        <w:rPr>
          <w:szCs w:val="22"/>
          <w:cs/>
        </w:rPr>
      </w:pPr>
      <w:r w:rsidRPr="000C4AE7">
        <w:rPr>
          <w:szCs w:val="22"/>
          <w:cs/>
        </w:rPr>
        <w:t>Neni 7</w:t>
      </w:r>
    </w:p>
    <w:p w:rsidR="00BD291F" w:rsidRPr="000C4AE7" w:rsidRDefault="00BD291F" w:rsidP="000C4AE7">
      <w:pPr>
        <w:pStyle w:val="Paragrafi"/>
        <w:rPr>
          <w:szCs w:val="22"/>
          <w:cs/>
        </w:rPr>
      </w:pPr>
    </w:p>
    <w:p w:rsidR="00BD291F" w:rsidRPr="009A61BF" w:rsidRDefault="00BD291F" w:rsidP="000C4AE7">
      <w:pPr>
        <w:pStyle w:val="Paragrafi"/>
        <w:rPr>
          <w:szCs w:val="22"/>
          <w:cs/>
        </w:rPr>
      </w:pPr>
      <w:r w:rsidRPr="009A61BF">
        <w:rPr>
          <w:szCs w:val="22"/>
          <w:cs/>
        </w:rPr>
        <w:t>Në nenin 21 fjalia e dytë ndryshohet si më poshtë:</w:t>
      </w:r>
    </w:p>
    <w:p w:rsidR="00BD291F" w:rsidRPr="009A61BF" w:rsidRDefault="00BD291F" w:rsidP="000C4AE7">
      <w:pPr>
        <w:pStyle w:val="Paragrafi"/>
        <w:rPr>
          <w:szCs w:val="22"/>
          <w:cs/>
        </w:rPr>
      </w:pPr>
      <w:r w:rsidRPr="009A61BF">
        <w:rPr>
          <w:szCs w:val="22"/>
          <w:cs/>
        </w:rPr>
        <w:t>“Nga këta, dy anëtarë përzgjidhen nga Ministri i Financave, dy anëtarë përzgjidhen mbi bazën e propozimeve të Bashkimit të Dhomave të Tregtisë dhe Industrisë në konsultim me shoqatat e biznesit, një anëtar mbi bazën e propozimeve të shoqatave të ekonomistëve, një anëtar mbi bazën e propozimit të Ministrit të Drejtësisë dhe një anëtar mbi bazën e propozimit të Ministrit të Ekonomisë.”.</w:t>
      </w:r>
    </w:p>
    <w:p w:rsidR="00BD291F" w:rsidRPr="00053DBE" w:rsidRDefault="00BD291F" w:rsidP="00BB07D7">
      <w:pPr>
        <w:pStyle w:val="Paragrafi"/>
      </w:pPr>
    </w:p>
    <w:p w:rsidR="00BD291F" w:rsidRPr="00053DBE" w:rsidRDefault="00BD291F" w:rsidP="00953417">
      <w:pPr>
        <w:pStyle w:val="NeniNr"/>
        <w:rPr>
          <w:cs/>
        </w:rPr>
      </w:pPr>
      <w:r w:rsidRPr="00053DBE">
        <w:t xml:space="preserve">Neni </w:t>
      </w:r>
      <w:r w:rsidRPr="00053DBE">
        <w:rPr>
          <w:cs/>
        </w:rPr>
        <w:t>8</w:t>
      </w:r>
    </w:p>
    <w:p w:rsidR="00BD291F" w:rsidRPr="00053DBE" w:rsidRDefault="00BD291F" w:rsidP="00BB07D7">
      <w:pPr>
        <w:pStyle w:val="Paragrafi"/>
        <w:rPr>
          <w:cs/>
        </w:rPr>
      </w:pPr>
    </w:p>
    <w:p w:rsidR="00BD291F" w:rsidRPr="00053DBE" w:rsidRDefault="00BD291F" w:rsidP="00BB07D7">
      <w:pPr>
        <w:pStyle w:val="Paragrafi"/>
      </w:pPr>
      <w:r w:rsidRPr="00053DBE">
        <w:t>Në fund të nenit 26 shtohet pika 4 me këtë përmbajtje:</w:t>
      </w:r>
    </w:p>
    <w:p w:rsidR="00BD291F" w:rsidRPr="00053DBE" w:rsidRDefault="00BD291F" w:rsidP="00BB07D7">
      <w:pPr>
        <w:pStyle w:val="Paragrafi"/>
      </w:pPr>
      <w:r w:rsidRPr="00053DBE">
        <w:t>"4. Moszbatimi i kërkesave të këtij ligji dhe i ligjeve të tjera tatimore nga punonjësit e administratës tatimore ndëshkohet sipas dispozitave ligjore në fuqi, në bazë të ankesave të paraqitura në Komisionin e Disiplinës së Tatimeve. Ky Komision, pasi shqyrton ankesën e paraqitur, përcakton shkeljen e kryer nga punonjësi dhe shkallën e përgjegjësisë dhe i propozon Drejtorit të Përgjithshëm të Tatimeve masën përkatëse disiplinore për punonjësin e administratës tatimore.</w:t>
      </w:r>
      <w:r w:rsidRPr="00053DBE">
        <w:rPr>
          <w:cs/>
        </w:rPr>
        <w:t>".</w:t>
      </w:r>
    </w:p>
    <w:p w:rsidR="00953417" w:rsidRPr="00053DBE" w:rsidRDefault="00953417" w:rsidP="00BB07D7">
      <w:pPr>
        <w:pStyle w:val="Paragrafi"/>
      </w:pPr>
    </w:p>
    <w:p w:rsidR="00BD291F" w:rsidRPr="00053DBE" w:rsidRDefault="00BD291F" w:rsidP="00953417">
      <w:pPr>
        <w:pStyle w:val="NeniNr"/>
      </w:pPr>
      <w:r w:rsidRPr="00053DBE">
        <w:t>Neni  9</w:t>
      </w:r>
    </w:p>
    <w:p w:rsidR="00BD291F" w:rsidRPr="00053DBE" w:rsidRDefault="00BD291F" w:rsidP="00BB07D7">
      <w:pPr>
        <w:pStyle w:val="Paragrafi"/>
      </w:pPr>
    </w:p>
    <w:p w:rsidR="00BD291F" w:rsidRPr="00053DBE" w:rsidRDefault="00BD291F" w:rsidP="00BB07D7">
      <w:pPr>
        <w:pStyle w:val="Paragrafi"/>
      </w:pPr>
      <w:r w:rsidRPr="00053DBE">
        <w:t>Në fund të nenit 29 shtohet një paragraf me këtë përmbajtje:</w:t>
      </w:r>
    </w:p>
    <w:p w:rsidR="00BD291F" w:rsidRPr="00053DBE" w:rsidRDefault="00BD291F" w:rsidP="00BB07D7">
      <w:pPr>
        <w:pStyle w:val="Paragrafi"/>
      </w:pPr>
      <w:r w:rsidRPr="00053DBE">
        <w:t>"Vënia në dijeni publikisht e tatimpaguesve dhe e publikut, për ligjet e reja tatimore dhe/ose ndryshimet e bëra për legjislacionin tatimor ekzistues dhe për aktet nënligjore në zbatim të tyre, kryhet nëpërmjet medias, faqes së internetit të Drejtorisë së Përgjithshme të Tatimeve, shtypit periodik dhe fletëpalosjeve, jo më vonë se 15 ditë nga data e miratimit të tyre.</w:t>
      </w:r>
      <w:r w:rsidRPr="00053DBE">
        <w:rPr>
          <w:cs/>
        </w:rPr>
        <w:t>".</w:t>
      </w:r>
    </w:p>
    <w:p w:rsidR="00BD291F" w:rsidRPr="00053DBE" w:rsidRDefault="00BD291F" w:rsidP="00BB07D7">
      <w:pPr>
        <w:pStyle w:val="Paragrafi"/>
      </w:pPr>
    </w:p>
    <w:p w:rsidR="00BD291F" w:rsidRPr="00053DBE" w:rsidRDefault="00BD291F" w:rsidP="00953417">
      <w:pPr>
        <w:pStyle w:val="NeniNr"/>
      </w:pPr>
      <w:r w:rsidRPr="00053DBE">
        <w:t>Neni  10</w:t>
      </w:r>
    </w:p>
    <w:p w:rsidR="00BD291F" w:rsidRPr="00053DBE" w:rsidRDefault="00BD291F" w:rsidP="00BB07D7">
      <w:pPr>
        <w:pStyle w:val="Paragrafi"/>
      </w:pPr>
    </w:p>
    <w:p w:rsidR="00BD291F" w:rsidRPr="00053DBE" w:rsidRDefault="00BD291F" w:rsidP="00BB07D7">
      <w:pPr>
        <w:pStyle w:val="Paragrafi"/>
      </w:pPr>
      <w:r w:rsidRPr="00053DBE">
        <w:t>Në nenin  30 bëhen këto ndryshime:</w:t>
      </w:r>
    </w:p>
    <w:p w:rsidR="00BD291F" w:rsidRPr="00053DBE" w:rsidRDefault="00BD291F" w:rsidP="00BB07D7">
      <w:pPr>
        <w:pStyle w:val="Paragrafi"/>
      </w:pPr>
      <w:r w:rsidRPr="00053DBE">
        <w:t>1. Në fund të pikës 1 shtohet një paragraf me këtë përmbajtje:</w:t>
      </w:r>
    </w:p>
    <w:p w:rsidR="00BD291F" w:rsidRPr="00053DBE" w:rsidRDefault="00BD291F" w:rsidP="00BB07D7">
      <w:pPr>
        <w:pStyle w:val="Paragrafi"/>
      </w:pPr>
      <w:r w:rsidRPr="00053DBE">
        <w:t>"Ortakëritë që kryejnë një veprimtari të përkohshme, të përbashkët, me qëllim fitimi dhe që nuk krijohen si persona juridikë më vete, në format e parashikuara nga ligji nr.7638, datë 19.11.1992 "Për shoqëritë tregtare</w:t>
      </w:r>
      <w:r w:rsidRPr="00053DBE">
        <w:rPr>
          <w:cs/>
        </w:rPr>
        <w:t>", i ndryshuar,</w:t>
      </w:r>
      <w:r w:rsidRPr="00053DBE">
        <w:t xml:space="preserve"> i nënshtrohen detyrimit për t’u regjistruar në organet tatimore”</w:t>
      </w:r>
      <w:r w:rsidRPr="00053DBE">
        <w:rPr>
          <w:cs/>
        </w:rPr>
        <w:t>.</w:t>
      </w:r>
    </w:p>
    <w:p w:rsidR="00BD291F" w:rsidRPr="00053DBE" w:rsidRDefault="00BD291F" w:rsidP="00BB07D7">
      <w:pPr>
        <w:pStyle w:val="Paragrafi"/>
      </w:pPr>
      <w:r w:rsidRPr="00053DBE">
        <w:t>2. Pas pikës 4 shtohet pika 5 me këtë përmbajtje:</w:t>
      </w:r>
    </w:p>
    <w:p w:rsidR="00BD291F" w:rsidRPr="00053DBE" w:rsidRDefault="00BD291F" w:rsidP="00BB07D7">
      <w:pPr>
        <w:pStyle w:val="Paragrafi"/>
      </w:pPr>
      <w:r w:rsidRPr="00053DBE">
        <w:t>"5. Për tatimpaguesit e identifikuar nga punonjësit e administratës tatimore, qendrore dhe vendore, që punojnë pa u regjistruar mbahet një regjistër shtesë, që shoqëron regjistrin sipas pikës 4 të këtij neni .</w:t>
      </w:r>
      <w:r w:rsidRPr="00053DBE">
        <w:rPr>
          <w:cs/>
        </w:rPr>
        <w:t>".</w:t>
      </w:r>
    </w:p>
    <w:p w:rsidR="00BD291F" w:rsidRPr="00053DBE" w:rsidRDefault="00BD291F" w:rsidP="00BB07D7">
      <w:pPr>
        <w:pStyle w:val="Paragrafi"/>
      </w:pPr>
    </w:p>
    <w:p w:rsidR="00BD291F" w:rsidRPr="00053DBE" w:rsidRDefault="00BD291F" w:rsidP="00953417">
      <w:pPr>
        <w:pStyle w:val="NeniNr"/>
      </w:pPr>
      <w:r w:rsidRPr="00053DBE">
        <w:t>Neni 11</w:t>
      </w:r>
    </w:p>
    <w:p w:rsidR="00BD291F" w:rsidRPr="00053DBE" w:rsidRDefault="00BD291F" w:rsidP="00BB07D7">
      <w:pPr>
        <w:pStyle w:val="Paragrafi"/>
      </w:pPr>
    </w:p>
    <w:p w:rsidR="00BD291F" w:rsidRPr="00053DBE" w:rsidRDefault="00BD291F" w:rsidP="00BB07D7">
      <w:pPr>
        <w:pStyle w:val="Paragrafi"/>
      </w:pPr>
      <w:r w:rsidRPr="00053DBE">
        <w:t>Pas nenit 30 shtohet neni  30/l me këtë përmbajtje:</w:t>
      </w:r>
    </w:p>
    <w:p w:rsidR="00BD291F" w:rsidRPr="00053DBE" w:rsidRDefault="00BD291F" w:rsidP="00BB07D7">
      <w:pPr>
        <w:pStyle w:val="Paragrafi"/>
      </w:pPr>
    </w:p>
    <w:p w:rsidR="00BD291F" w:rsidRPr="00053DBE" w:rsidRDefault="00BD291F" w:rsidP="00495523">
      <w:pPr>
        <w:pStyle w:val="NeniNr"/>
      </w:pPr>
      <w:r w:rsidRPr="00053DBE">
        <w:t>"Neni  30/1</w:t>
      </w:r>
    </w:p>
    <w:p w:rsidR="00BD291F" w:rsidRPr="00053DBE" w:rsidRDefault="00BD291F" w:rsidP="00953417">
      <w:pPr>
        <w:pStyle w:val="NeniTitull"/>
      </w:pPr>
      <w:r w:rsidRPr="00053DBE">
        <w:t>Regjistrimi i organizatave jofitimprurëse</w:t>
      </w:r>
    </w:p>
    <w:p w:rsidR="00BD291F" w:rsidRPr="00053DBE" w:rsidRDefault="00BD291F" w:rsidP="00BB07D7">
      <w:pPr>
        <w:pStyle w:val="Paragrafi"/>
      </w:pPr>
    </w:p>
    <w:p w:rsidR="00BD291F" w:rsidRPr="00053DBE" w:rsidRDefault="00BD291F" w:rsidP="00BB07D7">
      <w:pPr>
        <w:pStyle w:val="Paragrafi"/>
      </w:pPr>
      <w:r w:rsidRPr="00053DBE">
        <w:t>1. Detyrimit për t'u regjistruar në organet tatimore dhe për t'u pajisur me certifikatë tatimore u nënshtrohen edhe organizatat jofitimprurëse, fondacionet, njësitë e zbatimit të projekteve etj., që ushtrojnë veprimtari të karakterit fetar, humanitar, bamirës, shkencor ose edukativ, pavarësisht nga fakti se veprimtaria e tyre mund të mos jetë ekonomike e fitimprurëse. Për t'u pajisur me certifikatë tatimore, personat fizikë ose juridikë të mësipërm duhet të paraqesin në organet tatimore, përveç vendimit të gjykatës për regjistrimin e tyre, statutin dhe të dhëna të tjera kontakti. Organet tatimore mbajnë një regjistër të veçantë për evidentimin e këtyre personave, duke i vlerësuar ata, për efekte fiskale, si tatimpagues pasivë.</w:t>
      </w:r>
    </w:p>
    <w:p w:rsidR="00BD291F" w:rsidRPr="00053DBE" w:rsidRDefault="00BD291F" w:rsidP="00BB07D7">
      <w:pPr>
        <w:pStyle w:val="Paragrafi"/>
        <w:rPr>
          <w:cs/>
        </w:rPr>
      </w:pPr>
      <w:r w:rsidRPr="00053DBE">
        <w:t>2. Personat fizikë ose juridikë që detyrohen të regjistrohen në organet tatimore, sipas pikës 1 të këtij neni, të cilët, krahas veprimtarisë me karakter fetar, humanitar, bamirës, shkencor ose edukativ, kryejnë edhe veprimtari të tjera, me karakter ekonomik, janë të detyruar të regjistrojnë veçmas këto veprimtari në organet tatimore, si çdo tatimpagues tjetër, që ushtron veprimtari ekonomike, në përputhje me nenin  30 të këtij ligji.</w:t>
      </w:r>
      <w:r w:rsidRPr="00053DBE">
        <w:rPr>
          <w:cs/>
        </w:rPr>
        <w:t>".</w:t>
      </w:r>
    </w:p>
    <w:p w:rsidR="00BD291F" w:rsidRDefault="00BD291F" w:rsidP="00BB07D7">
      <w:pPr>
        <w:pStyle w:val="Paragrafi"/>
      </w:pPr>
    </w:p>
    <w:p w:rsidR="00495523" w:rsidRPr="00053DBE" w:rsidRDefault="00495523" w:rsidP="00BB07D7">
      <w:pPr>
        <w:pStyle w:val="Paragrafi"/>
      </w:pPr>
    </w:p>
    <w:p w:rsidR="00BD291F" w:rsidRPr="00053DBE" w:rsidRDefault="00BD291F" w:rsidP="00953417">
      <w:pPr>
        <w:pStyle w:val="NeniNr"/>
      </w:pPr>
      <w:r w:rsidRPr="00053DBE">
        <w:t>Neni 12</w:t>
      </w:r>
    </w:p>
    <w:p w:rsidR="00BD291F" w:rsidRPr="00053DBE" w:rsidRDefault="00BD291F" w:rsidP="00BB07D7">
      <w:pPr>
        <w:pStyle w:val="Paragrafi"/>
      </w:pPr>
    </w:p>
    <w:p w:rsidR="00BD291F" w:rsidRPr="00053DBE" w:rsidRDefault="00BD291F" w:rsidP="00BB07D7">
      <w:pPr>
        <w:pStyle w:val="Paragrafi"/>
      </w:pPr>
      <w:r w:rsidRPr="00053DBE">
        <w:t xml:space="preserve">Në pikën 3 të nenit 33 fjalia e dytë  ndryshohet si më poshtë: </w:t>
      </w:r>
    </w:p>
    <w:p w:rsidR="00BD291F" w:rsidRPr="00053DBE" w:rsidRDefault="00BD291F" w:rsidP="00BB07D7">
      <w:pPr>
        <w:pStyle w:val="Paragrafi"/>
      </w:pPr>
      <w:r w:rsidRPr="00053DBE">
        <w:t>“Në rastin e rivlerësimit në rritje të detyrimit tatimor, që nuk buron nga një aktkontroll, tatimpaguesit i lihet një afat sa dyfishi i afatit normal për pagimin e shtesës së detyrimit, si dhe për apelimin e tij në instancat e parashikuara nga ky ligj.”.</w:t>
      </w:r>
    </w:p>
    <w:p w:rsidR="00BD291F" w:rsidRPr="00053DBE" w:rsidRDefault="00BD291F" w:rsidP="00BB07D7">
      <w:pPr>
        <w:pStyle w:val="Paragrafi"/>
      </w:pPr>
    </w:p>
    <w:p w:rsidR="00BD291F" w:rsidRPr="00053DBE" w:rsidRDefault="00BD291F" w:rsidP="00953417">
      <w:pPr>
        <w:pStyle w:val="NeniNr"/>
      </w:pPr>
      <w:r w:rsidRPr="00053DBE">
        <w:t>Neni  13</w:t>
      </w:r>
    </w:p>
    <w:p w:rsidR="00BD291F" w:rsidRPr="00053DBE" w:rsidRDefault="00BD291F" w:rsidP="00BB07D7">
      <w:pPr>
        <w:pStyle w:val="Paragrafi"/>
      </w:pPr>
    </w:p>
    <w:p w:rsidR="00BD291F" w:rsidRPr="00053DBE" w:rsidRDefault="00BD291F" w:rsidP="00BB07D7">
      <w:pPr>
        <w:pStyle w:val="Paragrafi"/>
      </w:pPr>
      <w:r w:rsidRPr="00053DBE">
        <w:t>Në nenin  36 bëhen këto ndryshime:</w:t>
      </w:r>
    </w:p>
    <w:p w:rsidR="00BD291F" w:rsidRPr="00053DBE" w:rsidRDefault="00BD291F" w:rsidP="00BB07D7">
      <w:pPr>
        <w:pStyle w:val="Paragrafi"/>
      </w:pPr>
      <w:r w:rsidRPr="00053DBE">
        <w:t>1. Shkronja "c" ndryshohet si më poshtë:</w:t>
      </w:r>
    </w:p>
    <w:p w:rsidR="00BD291F" w:rsidRPr="00053DBE" w:rsidRDefault="00BD291F" w:rsidP="00BB07D7">
      <w:pPr>
        <w:pStyle w:val="Paragrafi"/>
      </w:pPr>
      <w:r w:rsidRPr="00053DBE">
        <w:t xml:space="preserve">"c) kur tatimpaguesit deformojnë çmimet e shitjes. Me deformim të çmimeve të shitjes kuptohet çdo rast kur çmimet e shitjes së mallrave e shërbimeve të dokumentuara për efekt të detyrimeve fiskale janë të ndryshëm nga çmimet reale faktike të shitjes nga tatimpaguesi, sipas fakteve të ofruara nga organi tatimor ose janë dukshëm më të ulëta për një kohë të konsiderueshme nga çmimet krahasuese në treg të të njëjtit mall. </w:t>
      </w:r>
    </w:p>
    <w:p w:rsidR="00BD291F" w:rsidRPr="00053DBE" w:rsidRDefault="00BD291F" w:rsidP="00BB07D7">
      <w:pPr>
        <w:pStyle w:val="Paragrafi"/>
      </w:pPr>
      <w:r w:rsidRPr="00053DBE">
        <w:t>Rikarakterizimi i transaksioneve për të reflektuar gjendjen reale të të ardhurave nga shitja e një tatimpaguesi, duke marrë për bazë çmimet reale të tregut, bëhet vetëm me urdhër me shkrim të kryetarit të degës së tatimeve, sipas propozimit me shkrim, të argumentuar me fakte e prova, të inspektorit të kontrollit, për mundësinë e deformimit të çmimeve të shitjes nga tatimpaguesi;</w:t>
      </w:r>
      <w:r w:rsidRPr="00053DBE">
        <w:rPr>
          <w:cs/>
        </w:rPr>
        <w:t>".</w:t>
      </w:r>
    </w:p>
    <w:p w:rsidR="00BD291F" w:rsidRPr="00053DBE" w:rsidRDefault="00BD291F" w:rsidP="00BB07D7">
      <w:pPr>
        <w:pStyle w:val="Paragrafi"/>
      </w:pPr>
      <w:r w:rsidRPr="00053DBE">
        <w:rPr>
          <w:cs/>
        </w:rPr>
        <w:t>2.</w:t>
      </w:r>
      <w:r w:rsidRPr="00053DBE">
        <w:t xml:space="preserve"> Pas shkronjës "c" shtohet shkronja "ç" me këtë përmbajtje:</w:t>
      </w:r>
    </w:p>
    <w:p w:rsidR="00BD291F" w:rsidRPr="00053DBE" w:rsidRDefault="00BD291F" w:rsidP="00BB07D7">
      <w:pPr>
        <w:pStyle w:val="Paragrafi"/>
      </w:pPr>
      <w:r w:rsidRPr="00053DBE">
        <w:t xml:space="preserve">"ç) kur tatimpaguesi kryen me lekë në dorë transanksione shitblerjeje që kalojnë shumën 500 mijë lekë  për vitin 2004 dhe 300 mijë lekë për vitet në vijim. </w:t>
      </w:r>
    </w:p>
    <w:p w:rsidR="00BD291F" w:rsidRPr="00053DBE" w:rsidRDefault="00BD291F" w:rsidP="00BB07D7">
      <w:pPr>
        <w:pStyle w:val="Paragrafi"/>
      </w:pPr>
      <w:r w:rsidRPr="00053DBE">
        <w:t>Rikarakterizimi i transaksioneve për të reflektuar gjendjen reale ekonomike të një tatimpaguesi mund të bëhet vetëm me urdhër të kryetarit të degës së tatimeve, në bazë të propozimit me shkrim të inspektorëve të grupit të kontrollit. Përcaktimi i detyrimeve tatimore në rastet e mësipërme bëhet sipas udhëzimit në zbatim të këtij ligji, i cili përfshin përdorimin e koeficientëve teknikë, vlerësimin dhe zhvlerësimin e pasurisë, standardet industriale, numrin e punonjësve, llojin e klientëve, çmimet krahasuese dhe qarkullimin e mallrave të tatimpaguesve të ngjashëm. Përcaktimi i këtyre treguesve bëhet në mbështetje të legjislacionit në fuqi, si dhe në bazë të të dhënave të shoqatave të specializuara të biznesit.</w:t>
      </w:r>
    </w:p>
    <w:p w:rsidR="00BD291F" w:rsidRPr="00053DBE" w:rsidRDefault="00BD291F" w:rsidP="00BB07D7">
      <w:pPr>
        <w:pStyle w:val="Paragrafi"/>
      </w:pPr>
      <w:r w:rsidRPr="00053DBE">
        <w:t>Në çdo rast rikarakterizimi i transaksioneve bëhet në mbështetje të ligjeve në fuqi, si dhe në informacionet e ofruara nga Instituti i Statistikave ose shoqatat e specializuara të biznesit dhe i njoftohet në kohë paraprakisht tatimpaguesit.”.</w:t>
      </w:r>
    </w:p>
    <w:p w:rsidR="00BD291F" w:rsidRPr="00053DBE" w:rsidRDefault="00BD291F" w:rsidP="00BB07D7">
      <w:pPr>
        <w:pStyle w:val="Paragrafi"/>
      </w:pPr>
    </w:p>
    <w:p w:rsidR="00BD291F" w:rsidRPr="00053DBE" w:rsidRDefault="00BD291F" w:rsidP="00953417">
      <w:pPr>
        <w:pStyle w:val="NeniNr"/>
      </w:pPr>
      <w:r w:rsidRPr="00053DBE">
        <w:t xml:space="preserve">Neni  14 </w:t>
      </w:r>
    </w:p>
    <w:p w:rsidR="00BD291F" w:rsidRPr="00053DBE" w:rsidRDefault="00BD291F" w:rsidP="00BB07D7">
      <w:pPr>
        <w:pStyle w:val="Paragrafi"/>
      </w:pPr>
    </w:p>
    <w:p w:rsidR="00BD291F" w:rsidRPr="00053DBE" w:rsidRDefault="00BD291F" w:rsidP="00BB07D7">
      <w:pPr>
        <w:pStyle w:val="Paragrafi"/>
      </w:pPr>
      <w:r w:rsidRPr="00053DBE">
        <w:t xml:space="preserve">Në nenin  36/3, pas fjalëve </w:t>
      </w:r>
      <w:r w:rsidRPr="00053DBE">
        <w:rPr>
          <w:cs/>
        </w:rPr>
        <w:t>"</w:t>
      </w:r>
      <w:r w:rsidRPr="00053DBE">
        <w:t xml:space="preserve">të të dhënave të tij identifikuese" shtohen fjalët </w:t>
      </w:r>
      <w:r w:rsidRPr="00053DBE">
        <w:rPr>
          <w:cs/>
        </w:rPr>
        <w:t>"</w:t>
      </w:r>
      <w:r w:rsidRPr="00053DBE">
        <w:t>vërtetuar me fakte të argumentuara nga organi tatimor</w:t>
      </w:r>
      <w:r w:rsidRPr="00053DBE">
        <w:rPr>
          <w:cs/>
        </w:rPr>
        <w:t>".</w:t>
      </w:r>
    </w:p>
    <w:p w:rsidR="00BD291F" w:rsidRPr="00053DBE" w:rsidRDefault="00BD291F" w:rsidP="00BB07D7">
      <w:pPr>
        <w:pStyle w:val="Paragrafi"/>
      </w:pPr>
    </w:p>
    <w:p w:rsidR="00BD291F" w:rsidRPr="00053DBE" w:rsidRDefault="00BD291F" w:rsidP="00953417">
      <w:pPr>
        <w:pStyle w:val="NeniNr"/>
      </w:pPr>
      <w:r w:rsidRPr="00053DBE">
        <w:t>Neni 15</w:t>
      </w:r>
    </w:p>
    <w:p w:rsidR="00BD291F" w:rsidRPr="00053DBE" w:rsidRDefault="00BD291F" w:rsidP="00BB07D7">
      <w:pPr>
        <w:pStyle w:val="Paragrafi"/>
      </w:pPr>
    </w:p>
    <w:p w:rsidR="00BD291F" w:rsidRPr="00053DBE" w:rsidRDefault="00BD291F" w:rsidP="00BB07D7">
      <w:pPr>
        <w:pStyle w:val="Paragrafi"/>
      </w:pPr>
      <w:r w:rsidRPr="00053DBE">
        <w:t>Pas pikës 1 të nenit 45, shtohet pika l.l me këtë përmbajtje:</w:t>
      </w:r>
    </w:p>
    <w:p w:rsidR="00BD291F" w:rsidRPr="00053DBE" w:rsidRDefault="00BD291F" w:rsidP="00BB07D7">
      <w:pPr>
        <w:pStyle w:val="Paragrafi"/>
      </w:pPr>
      <w:r w:rsidRPr="00053DBE">
        <w:t>"1.1. Pika 1 e këtij neni  nuk zbatohet kur:</w:t>
      </w:r>
    </w:p>
    <w:p w:rsidR="00BD291F" w:rsidRPr="00053DBE" w:rsidRDefault="00BD291F" w:rsidP="00BB07D7">
      <w:pPr>
        <w:pStyle w:val="Paragrafi"/>
      </w:pPr>
      <w:r w:rsidRPr="00053DBE">
        <w:t>a) tatimpaguesi paguan detyrimin tatimor pa përfshirë gjobat dhe interesat dhe njëkohësisht e apelon atë në organet përkatëse.</w:t>
      </w:r>
    </w:p>
    <w:p w:rsidR="00BD291F" w:rsidRPr="00053DBE" w:rsidRDefault="00BD291F" w:rsidP="00BB07D7">
      <w:pPr>
        <w:pStyle w:val="Paragrafi"/>
      </w:pPr>
      <w:r w:rsidRPr="00053DBE">
        <w:t>b) tatimpaguesi vendos garancinë e kërkuar në nenin  43 dhe njëkohësisht apelon detyrimin në organet përkatëse.</w:t>
      </w:r>
      <w:r w:rsidRPr="00053DBE">
        <w:rPr>
          <w:cs/>
        </w:rPr>
        <w:t>".</w:t>
      </w:r>
    </w:p>
    <w:p w:rsidR="00BD291F" w:rsidRPr="00053DBE" w:rsidRDefault="00BD291F" w:rsidP="00BB07D7">
      <w:pPr>
        <w:pStyle w:val="Paragrafi"/>
      </w:pPr>
    </w:p>
    <w:p w:rsidR="00BD291F" w:rsidRPr="00053DBE" w:rsidRDefault="00BD291F" w:rsidP="00953417">
      <w:pPr>
        <w:pStyle w:val="NeniNr"/>
      </w:pPr>
      <w:r w:rsidRPr="00053DBE">
        <w:t>Neni 16</w:t>
      </w:r>
    </w:p>
    <w:p w:rsidR="00BD291F" w:rsidRPr="00053DBE" w:rsidRDefault="00BD291F" w:rsidP="00BB07D7">
      <w:pPr>
        <w:pStyle w:val="Paragrafi"/>
      </w:pPr>
    </w:p>
    <w:p w:rsidR="00BD291F" w:rsidRPr="00053DBE" w:rsidRDefault="00BD291F" w:rsidP="00BB07D7">
      <w:pPr>
        <w:pStyle w:val="Paragrafi"/>
      </w:pPr>
      <w:r w:rsidRPr="00053DBE">
        <w:t>Neni  46 ndryshohet si më poshtë:</w:t>
      </w:r>
    </w:p>
    <w:p w:rsidR="00BD291F" w:rsidRPr="00053DBE" w:rsidRDefault="00BD291F" w:rsidP="00BB07D7">
      <w:pPr>
        <w:pStyle w:val="Paragrafi"/>
      </w:pPr>
    </w:p>
    <w:p w:rsidR="00BD291F" w:rsidRPr="00053DBE" w:rsidRDefault="00BD291F" w:rsidP="00495523">
      <w:pPr>
        <w:pStyle w:val="NeniNr"/>
      </w:pPr>
      <w:r w:rsidRPr="00053DBE">
        <w:t>"Neni  46</w:t>
      </w:r>
    </w:p>
    <w:p w:rsidR="00BD291F" w:rsidRPr="00053DBE" w:rsidRDefault="00BD291F" w:rsidP="00953417">
      <w:pPr>
        <w:pStyle w:val="NeniTitull"/>
      </w:pPr>
      <w:r w:rsidRPr="00053DBE">
        <w:t>Procedurat e jashtëzakonshme të mbledhjes me forcë të detyrimeve</w:t>
      </w:r>
    </w:p>
    <w:p w:rsidR="00BD291F" w:rsidRPr="00053DBE" w:rsidRDefault="00BD291F" w:rsidP="00BB07D7">
      <w:pPr>
        <w:pStyle w:val="Paragrafi"/>
      </w:pPr>
    </w:p>
    <w:p w:rsidR="00BD291F" w:rsidRPr="00053DBE" w:rsidRDefault="00BD291F" w:rsidP="00BB07D7">
      <w:pPr>
        <w:pStyle w:val="Paragrafi"/>
      </w:pPr>
      <w:r w:rsidRPr="00053DBE">
        <w:t>Për tatimpaguesit, të cilët nuk paguajnë detyrimet e tyre tatimore edhe pas marrjes së masave të zakonshme të nxjerrjes së detyrimeve tatimore, të përcaktuara në nenin 45 të këtij ligji, organet tatimore fillojnë marrjen e masave të jashtëzakonshme, si më poshtë:</w:t>
      </w:r>
    </w:p>
    <w:p w:rsidR="00BD291F" w:rsidRPr="00053DBE" w:rsidRDefault="00BD291F" w:rsidP="00BB07D7">
      <w:pPr>
        <w:pStyle w:val="Paragrafi"/>
      </w:pPr>
      <w:r w:rsidRPr="00053DBE">
        <w:t>a) mbylljen e veprimtarisë ekonomike të tatimpaguesit derisa ky i fundit të ketë shlyer detyrimin e papaguar, por pa kaluar më shumë se 30 ditë kalendarike nga çasti i mbylljes. Për këtë, kryetari i degës së tatimeve nxjerr një vendim të veçantë ekzekutiv, i cili ekzekutohet nga Policia Tatimore;</w:t>
      </w:r>
    </w:p>
    <w:p w:rsidR="00BD291F" w:rsidRPr="00053DBE" w:rsidRDefault="00BD291F" w:rsidP="00BB07D7">
      <w:pPr>
        <w:pStyle w:val="Paragrafi"/>
      </w:pPr>
      <w:r w:rsidRPr="00053DBE">
        <w:t>b) sekuestrimi i pasurisë, në rastet kur tatimpaguesi vazhdon të mos paguajë detyrimin tatimor edhe pse kanë kaluar më shumë se 30 ditë nga çasti i mbylljes së veprimtarisë. Në këtë rast, kryetari i degës së tatimeve nxjerr një vendim të veçantë ekzekutiv, i cili ekzekutohet nga Policia Tatimore. Vendimi i veçantë ekzekutiv nuk kufizohet vetëm në shumën e tatimeve, por nuk duhet as të tejkalojë masën për sigurimin e pagesës së detyrimeve tatimore. Sekuestrimi i pasurisë ndjek këtë radhë:</w:t>
      </w:r>
    </w:p>
    <w:p w:rsidR="00BD291F" w:rsidRPr="00053DBE" w:rsidRDefault="00141A33" w:rsidP="00BB07D7">
      <w:pPr>
        <w:pStyle w:val="Paragrafi"/>
      </w:pPr>
      <w:r>
        <w:t xml:space="preserve">i) </w:t>
      </w:r>
      <w:r w:rsidR="00BD291F" w:rsidRPr="00053DBE">
        <w:t>pasuritë e luajtshme;</w:t>
      </w:r>
    </w:p>
    <w:p w:rsidR="00BD291F" w:rsidRPr="00053DBE" w:rsidRDefault="00141A33" w:rsidP="00BB07D7">
      <w:pPr>
        <w:pStyle w:val="Paragrafi"/>
      </w:pPr>
      <w:r>
        <w:t xml:space="preserve">ii) </w:t>
      </w:r>
      <w:r w:rsidR="00BD291F" w:rsidRPr="00053DBE">
        <w:t>pasuritë e paluajtshme.</w:t>
      </w:r>
    </w:p>
    <w:p w:rsidR="00BD291F" w:rsidRPr="00053DBE" w:rsidRDefault="00BD291F" w:rsidP="00BB07D7">
      <w:pPr>
        <w:pStyle w:val="Paragrafi"/>
      </w:pPr>
      <w:r w:rsidRPr="00053DBE">
        <w:t>Pasuritë e sekuestruara si më sipër u nënshtrohen dispozitave të ligjit nr. 7697, datë 7.4.1993 “Për kundërvajtjet administrative”, i ndryshuar;</w:t>
      </w:r>
    </w:p>
    <w:p w:rsidR="00BD291F" w:rsidRPr="00053DBE" w:rsidRDefault="00BD291F" w:rsidP="00BB07D7">
      <w:pPr>
        <w:pStyle w:val="Paragrafi"/>
      </w:pPr>
      <w:r w:rsidRPr="00053DBE">
        <w:t>c) nëse dispozitat e mësipërme nuk mjaftojnë për mbledhjen e detyrimeve tatimore, kryetari i degës së tatimeve merr masat e mëposhtme:</w:t>
      </w:r>
    </w:p>
    <w:p w:rsidR="00BD291F" w:rsidRPr="00053DBE" w:rsidRDefault="00141A33" w:rsidP="00BB07D7">
      <w:pPr>
        <w:pStyle w:val="Paragrafi"/>
      </w:pPr>
      <w:r>
        <w:t xml:space="preserve">i) </w:t>
      </w:r>
      <w:r w:rsidR="00BD291F" w:rsidRPr="00053DBE">
        <w:t>bën denoncim në organet e prokurorisë, në mbështetje të nenit 181 të Kodit Penal;</w:t>
      </w:r>
    </w:p>
    <w:p w:rsidR="00BD291F" w:rsidRPr="00053DBE" w:rsidRDefault="00141A33" w:rsidP="00BB07D7">
      <w:pPr>
        <w:pStyle w:val="Paragrafi"/>
      </w:pPr>
      <w:r>
        <w:t xml:space="preserve">ii) </w:t>
      </w:r>
      <w:r w:rsidR="00BD291F" w:rsidRPr="00053DBE">
        <w:t>kërkon nga organet përkatëse të bllokojnë transferimin e pasurive të tatimpaguesit;</w:t>
      </w:r>
    </w:p>
    <w:p w:rsidR="00BD291F" w:rsidRPr="00053DBE" w:rsidRDefault="00BD291F" w:rsidP="00BB07D7">
      <w:pPr>
        <w:pStyle w:val="Paragrafi"/>
      </w:pPr>
      <w:r w:rsidRPr="00053DBE">
        <w:t>ç) në të gjitha rastet organi tatimor mund të kërkojë fillimin e procedurave të falimentimit si kreditor i interesuar, në mbështetje të ligjit nr.8901, datë 23.5.2002 "Për falimentimin</w:t>
      </w:r>
      <w:r w:rsidRPr="00053DBE">
        <w:rPr>
          <w:cs/>
        </w:rPr>
        <w:t>".".</w:t>
      </w:r>
    </w:p>
    <w:p w:rsidR="00BD291F" w:rsidRPr="00053DBE" w:rsidRDefault="00BD291F" w:rsidP="00BB07D7">
      <w:pPr>
        <w:pStyle w:val="Paragrafi"/>
      </w:pPr>
    </w:p>
    <w:p w:rsidR="00BD291F" w:rsidRPr="00053DBE" w:rsidRDefault="00BD291F" w:rsidP="00141A33">
      <w:pPr>
        <w:pStyle w:val="NeniNr"/>
      </w:pPr>
      <w:r w:rsidRPr="00053DBE">
        <w:t>Neni  17</w:t>
      </w:r>
    </w:p>
    <w:p w:rsidR="00BD291F" w:rsidRPr="00053DBE" w:rsidRDefault="00BD291F" w:rsidP="00BB07D7">
      <w:pPr>
        <w:pStyle w:val="Paragrafi"/>
      </w:pPr>
    </w:p>
    <w:p w:rsidR="00BD291F" w:rsidRPr="00053DBE" w:rsidRDefault="00BD291F" w:rsidP="00BB07D7">
      <w:pPr>
        <w:pStyle w:val="Paragrafi"/>
      </w:pPr>
      <w:r w:rsidRPr="00053DBE">
        <w:t>Fjalia e parë e nenit 47 ndryshohet si më poshtë:</w:t>
      </w:r>
    </w:p>
    <w:p w:rsidR="00BD291F" w:rsidRPr="00053DBE" w:rsidRDefault="00BD291F" w:rsidP="00BB07D7">
      <w:pPr>
        <w:pStyle w:val="Paragrafi"/>
      </w:pPr>
      <w:r w:rsidRPr="00053DBE">
        <w:t>"Në rastet e shkeljeve të legjislacionit tatimor, dënimet përcaktohen në varësi të shkeljes, për rastet konkrete, dhe në bazë të të dhënave të mëparshme për tatimpaguesin.</w:t>
      </w:r>
      <w:r w:rsidRPr="00053DBE">
        <w:rPr>
          <w:cs/>
        </w:rPr>
        <w:t>".</w:t>
      </w:r>
    </w:p>
    <w:p w:rsidR="00BD291F" w:rsidRPr="00053DBE" w:rsidRDefault="00BD291F" w:rsidP="00BB07D7">
      <w:pPr>
        <w:pStyle w:val="Paragrafi"/>
      </w:pPr>
    </w:p>
    <w:p w:rsidR="00BD291F" w:rsidRPr="00053DBE" w:rsidRDefault="00BD291F" w:rsidP="00141A33">
      <w:pPr>
        <w:pStyle w:val="NeniNr"/>
      </w:pPr>
      <w:r w:rsidRPr="00053DBE">
        <w:t>Neni 18</w:t>
      </w:r>
    </w:p>
    <w:p w:rsidR="00BD291F" w:rsidRPr="00053DBE" w:rsidRDefault="00BD291F" w:rsidP="00BB07D7">
      <w:pPr>
        <w:pStyle w:val="Paragrafi"/>
      </w:pPr>
    </w:p>
    <w:p w:rsidR="00BD291F" w:rsidRPr="00053DBE" w:rsidRDefault="00BD291F" w:rsidP="00BB07D7">
      <w:pPr>
        <w:pStyle w:val="Paragrafi"/>
      </w:pPr>
      <w:r w:rsidRPr="00053DBE">
        <w:t>Neni 49 ndryshohet si më poshtë:</w:t>
      </w:r>
    </w:p>
    <w:p w:rsidR="00BD291F" w:rsidRPr="00053DBE" w:rsidRDefault="00BD291F" w:rsidP="00BB07D7">
      <w:pPr>
        <w:pStyle w:val="Paragrafi"/>
      </w:pPr>
    </w:p>
    <w:p w:rsidR="00BD291F" w:rsidRPr="00053DBE" w:rsidRDefault="00BD291F" w:rsidP="00495523">
      <w:pPr>
        <w:pStyle w:val="NeniNr"/>
      </w:pPr>
      <w:r w:rsidRPr="00053DBE">
        <w:t>"Neni  49</w:t>
      </w:r>
    </w:p>
    <w:p w:rsidR="00BD291F" w:rsidRPr="00053DBE" w:rsidRDefault="00BD291F" w:rsidP="00141A33">
      <w:pPr>
        <w:pStyle w:val="NeniTitull"/>
      </w:pPr>
      <w:r w:rsidRPr="00053DBE">
        <w:t>Shkeljet dhe dënimet për mosregjistrim</w:t>
      </w:r>
    </w:p>
    <w:p w:rsidR="00BD291F" w:rsidRPr="00053DBE" w:rsidRDefault="00BD291F" w:rsidP="00BB07D7">
      <w:pPr>
        <w:pStyle w:val="Paragrafi"/>
      </w:pPr>
    </w:p>
    <w:p w:rsidR="00BD291F" w:rsidRPr="00053DBE" w:rsidRDefault="00BD291F" w:rsidP="00BB07D7">
      <w:pPr>
        <w:pStyle w:val="Paragrafi"/>
      </w:pPr>
      <w:r w:rsidRPr="00053DBE">
        <w:t>1. Janë shkelje dhe dënohen me gjobë rastet e mëposhtme:</w:t>
      </w:r>
    </w:p>
    <w:p w:rsidR="00BD291F" w:rsidRPr="00053DBE" w:rsidRDefault="00BD291F" w:rsidP="00BB07D7">
      <w:pPr>
        <w:pStyle w:val="Paragrafi"/>
      </w:pPr>
      <w:r w:rsidRPr="00053DBE">
        <w:t>a) kryerja e veprimtarisë pa u pajisur më parë me certifikatën tatimore, e cila dënohet si më poshtë:</w:t>
      </w:r>
    </w:p>
    <w:p w:rsidR="00BD291F" w:rsidRPr="00053DBE" w:rsidRDefault="00F96210" w:rsidP="00BB07D7">
      <w:pPr>
        <w:pStyle w:val="Paragrafi"/>
      </w:pPr>
      <w:r>
        <w:t xml:space="preserve">i) </w:t>
      </w:r>
      <w:r w:rsidR="00BD291F" w:rsidRPr="00053DBE">
        <w:t>mbyllja e veprimtarisë për 15 ditë kalendarike;</w:t>
      </w:r>
    </w:p>
    <w:p w:rsidR="00BD291F" w:rsidRPr="00053DBE" w:rsidRDefault="00BD291F" w:rsidP="00BB07D7">
      <w:pPr>
        <w:pStyle w:val="Paragrafi"/>
      </w:pPr>
      <w:r w:rsidRPr="00053DBE">
        <w:t xml:space="preserve"> ii)  gjobë 75 mijë lekë, për tatimpaguesit e regjistruar në TVSH, të cilëve u ka kaluar afati i regjistrimit;</w:t>
      </w:r>
    </w:p>
    <w:p w:rsidR="00BD291F" w:rsidRPr="00053DBE" w:rsidRDefault="00BD291F" w:rsidP="00BB07D7">
      <w:pPr>
        <w:pStyle w:val="Paragrafi"/>
      </w:pPr>
      <w:r w:rsidRPr="00053DBE">
        <w:t>iii) gjobë 35 mijë lekë, për tatimpaguesit e taksës vendore mbi biznesin e vogël, të cilëve u ka kaluar afati i përcaktuar në shkronjën "a";</w:t>
      </w:r>
    </w:p>
    <w:p w:rsidR="00BD291F" w:rsidRDefault="00BD291F" w:rsidP="00BB07D7">
      <w:pPr>
        <w:pStyle w:val="Paragrafi"/>
      </w:pPr>
      <w:r w:rsidRPr="00053DBE">
        <w:t>b) mosnjoftimi i organeve tatimore për ndryshime në të dhënat e tatimpaguesit, si mosnjoftimi për ndryshimin e adresës së veprimtarisë dhe mosnjoftimi i adresave të reja të ushtrimit të veprimtarisë, dënohen me gjobë 35 mijë  lekë.</w:t>
      </w:r>
    </w:p>
    <w:p w:rsidR="00495523" w:rsidRPr="00053DBE" w:rsidRDefault="00495523" w:rsidP="00BB07D7">
      <w:pPr>
        <w:pStyle w:val="Paragrafi"/>
      </w:pPr>
    </w:p>
    <w:p w:rsidR="00BD291F" w:rsidRPr="00053DBE" w:rsidRDefault="00BD291F" w:rsidP="00BB07D7">
      <w:pPr>
        <w:pStyle w:val="Paragrafi"/>
      </w:pPr>
      <w:r w:rsidRPr="00053DBE">
        <w:t>2. Kur edhe pas vendosjes së dënimeve të mësipërme, tatimpaguesi vazhdon të mos regjistrohet, kryetari i degës së tatimeve të rrethit përkatës ka të drejtë të nxjerrë një vendim të veçantë ekzekutiv, me anë të të cilit urdhëron:</w:t>
      </w:r>
    </w:p>
    <w:p w:rsidR="00BD291F" w:rsidRPr="00053DBE" w:rsidRDefault="00BD291F" w:rsidP="00BB07D7">
      <w:pPr>
        <w:pStyle w:val="Paragrafi"/>
      </w:pPr>
      <w:r w:rsidRPr="00053DBE">
        <w:t>a) vendosjen e sekuestros mbi mallrat, materialet, të ardhurat e realizuara dhe mbi aktivet e tjera, të përdorura për veprimtari ekonomike;</w:t>
      </w:r>
    </w:p>
    <w:p w:rsidR="00BD291F" w:rsidRPr="00053DBE" w:rsidRDefault="00BD291F" w:rsidP="00BB07D7">
      <w:pPr>
        <w:pStyle w:val="Paragrafi"/>
      </w:pPr>
      <w:r w:rsidRPr="00053DBE">
        <w:t>b) në rastet kur edhe pas marrjes së të gjitha masave të mësipërme tatimpaguesi nuk regjistrohet, ose në rastet e kundërshtimit me dhunë prej tij, drejtpërdrejt ose tërthorazi, vetë ose nëpërmjet personave të tjerë, bëhet kallzim penal, në përputhje me dispozitat e Kodit Penal.</w:t>
      </w:r>
      <w:r w:rsidRPr="00053DBE">
        <w:rPr>
          <w:cs/>
        </w:rPr>
        <w:t>".</w:t>
      </w:r>
    </w:p>
    <w:p w:rsidR="00BD291F" w:rsidRPr="00053DBE" w:rsidRDefault="00BD291F" w:rsidP="00BB07D7">
      <w:pPr>
        <w:pStyle w:val="Paragrafi"/>
      </w:pPr>
    </w:p>
    <w:p w:rsidR="00BD291F" w:rsidRPr="00053DBE" w:rsidRDefault="00BD291F" w:rsidP="00141A33">
      <w:pPr>
        <w:pStyle w:val="NeniNr"/>
      </w:pPr>
      <w:r w:rsidRPr="00053DBE">
        <w:t>Neni 19</w:t>
      </w:r>
    </w:p>
    <w:p w:rsidR="00BD291F" w:rsidRPr="00053DBE" w:rsidRDefault="00BD291F" w:rsidP="00BB07D7">
      <w:pPr>
        <w:pStyle w:val="Paragrafi"/>
      </w:pPr>
    </w:p>
    <w:p w:rsidR="00BD291F" w:rsidRPr="00053DBE" w:rsidRDefault="00BD291F" w:rsidP="00BB07D7">
      <w:pPr>
        <w:pStyle w:val="Paragrafi"/>
      </w:pPr>
      <w:r w:rsidRPr="00053DBE">
        <w:t>Neni 52 ndryshohet si më poshtë:</w:t>
      </w:r>
    </w:p>
    <w:p w:rsidR="00BD291F" w:rsidRPr="00053DBE" w:rsidRDefault="00BD291F" w:rsidP="00BB07D7">
      <w:pPr>
        <w:pStyle w:val="Paragrafi"/>
      </w:pPr>
    </w:p>
    <w:p w:rsidR="00BD291F" w:rsidRPr="00053DBE" w:rsidRDefault="00BD291F" w:rsidP="00141A33">
      <w:pPr>
        <w:pStyle w:val="NeniNr"/>
      </w:pPr>
      <w:r w:rsidRPr="00053DBE">
        <w:t xml:space="preserve">"Neni 52 </w:t>
      </w:r>
    </w:p>
    <w:p w:rsidR="00BD291F" w:rsidRDefault="00BD291F" w:rsidP="00141A33">
      <w:pPr>
        <w:pStyle w:val="NeniTitull"/>
      </w:pPr>
      <w:r w:rsidRPr="00053DBE">
        <w:t>Shkeljet dhe dënimet për mosdokumentim</w:t>
      </w:r>
    </w:p>
    <w:p w:rsidR="00141A33" w:rsidRPr="00141A33" w:rsidRDefault="00141A33" w:rsidP="00141A33">
      <w:pPr>
        <w:rPr>
          <w:lang w:val="en-GB"/>
        </w:rPr>
      </w:pPr>
    </w:p>
    <w:p w:rsidR="00BD291F" w:rsidRPr="00053DBE" w:rsidRDefault="00BD291F" w:rsidP="00BB07D7">
      <w:pPr>
        <w:pStyle w:val="Paragrafi"/>
      </w:pPr>
      <w:r w:rsidRPr="00053DBE">
        <w:t xml:space="preserve">Ruajtja, përdorimi dhe transportimi i mallrave pa dokumentacionin e përcaktuar në udhëzimin e Ministrit të Financave, në zbatim të këtij ligji, kur nuk është përcaktuar ndryshe në këtë ligj dhe në ligjet e veçanta tatimore, dënohen me gjobë 40 mijë lekë. Në rastin e transportit të mallrave, përveç gjobës së mësipërme, transportuesit i bllokohet edhe leja e qarkullimit të mjetit, derisa ai të paguajë gjobën.”. </w:t>
      </w:r>
    </w:p>
    <w:p w:rsidR="00BD291F" w:rsidRPr="00053DBE" w:rsidRDefault="00BD291F" w:rsidP="00141A33">
      <w:pPr>
        <w:pStyle w:val="NeniNr"/>
      </w:pPr>
    </w:p>
    <w:p w:rsidR="00BD291F" w:rsidRPr="00053DBE" w:rsidRDefault="00BD291F" w:rsidP="00141A33">
      <w:pPr>
        <w:pStyle w:val="NeniNr"/>
      </w:pPr>
      <w:r w:rsidRPr="00053DBE">
        <w:t>Neni  20</w:t>
      </w:r>
    </w:p>
    <w:p w:rsidR="00BD291F" w:rsidRPr="00053DBE" w:rsidRDefault="00BD291F" w:rsidP="00BB07D7">
      <w:pPr>
        <w:pStyle w:val="Paragrafi"/>
      </w:pPr>
    </w:p>
    <w:p w:rsidR="00BD291F" w:rsidRPr="00053DBE" w:rsidRDefault="00BD291F" w:rsidP="00BB07D7">
      <w:pPr>
        <w:pStyle w:val="Paragrafi"/>
      </w:pPr>
      <w:r w:rsidRPr="00053DBE">
        <w:t>Neni 52/1 ndryshohet si më poshtë:</w:t>
      </w:r>
    </w:p>
    <w:p w:rsidR="00BD291F" w:rsidRPr="00053DBE" w:rsidRDefault="00BD291F" w:rsidP="00BB07D7">
      <w:pPr>
        <w:pStyle w:val="Paragrafi"/>
      </w:pPr>
    </w:p>
    <w:p w:rsidR="00BD291F" w:rsidRPr="00053DBE" w:rsidRDefault="00BD291F" w:rsidP="00495523">
      <w:pPr>
        <w:pStyle w:val="NeniNr"/>
      </w:pPr>
      <w:r w:rsidRPr="00053DBE">
        <w:t>"Neni 52/1</w:t>
      </w:r>
    </w:p>
    <w:p w:rsidR="00BD291F" w:rsidRPr="00053DBE" w:rsidRDefault="00BD291F" w:rsidP="00141A33">
      <w:pPr>
        <w:pStyle w:val="NeniTitull"/>
      </w:pPr>
      <w:r w:rsidRPr="00053DBE">
        <w:t>Shkeljet dhe dënimet për kryerjen e arkëtimeve dhe të pagesave me lekë në dorë (cash)</w:t>
      </w:r>
    </w:p>
    <w:p w:rsidR="00BD291F" w:rsidRPr="00053DBE" w:rsidRDefault="00BD291F" w:rsidP="00BB07D7">
      <w:pPr>
        <w:pStyle w:val="Paragrafi"/>
      </w:pPr>
    </w:p>
    <w:p w:rsidR="00BD291F" w:rsidRPr="00053DBE" w:rsidRDefault="00BD291F" w:rsidP="00BB07D7">
      <w:pPr>
        <w:pStyle w:val="Paragrafi"/>
      </w:pPr>
      <w:r w:rsidRPr="00053DBE">
        <w:t>Kryerja me lekë në dorë e transaksioneve të shitblerjes, që kalon shumën 500 mijë lekë për vitin 2004 dhe 300 mijë lekë për vitet në vijim, duke përjashtuar personat fizikë jotregtarë, përbën shkelje si për shitësin edhe për blerësin dhe secili prej tyre dënohet me një gjobë të barabartë me 5 për qind të vlerës së transaksionit të kryer.”.</w:t>
      </w:r>
    </w:p>
    <w:p w:rsidR="00BD291F" w:rsidRPr="00053DBE" w:rsidRDefault="00BD291F" w:rsidP="00BB07D7">
      <w:pPr>
        <w:pStyle w:val="Paragrafi"/>
      </w:pPr>
    </w:p>
    <w:p w:rsidR="00BD291F" w:rsidRPr="00053DBE" w:rsidRDefault="00BD291F" w:rsidP="00141A33">
      <w:pPr>
        <w:pStyle w:val="NeniNr"/>
      </w:pPr>
      <w:r w:rsidRPr="00053DBE">
        <w:t>Neni 21</w:t>
      </w:r>
    </w:p>
    <w:p w:rsidR="00BD291F" w:rsidRPr="00053DBE" w:rsidRDefault="00BD291F" w:rsidP="00BB07D7">
      <w:pPr>
        <w:pStyle w:val="Paragrafi"/>
      </w:pPr>
    </w:p>
    <w:p w:rsidR="00BD291F" w:rsidRPr="00053DBE" w:rsidRDefault="00BD291F" w:rsidP="00BB07D7">
      <w:pPr>
        <w:pStyle w:val="Paragrafi"/>
      </w:pPr>
      <w:r w:rsidRPr="00053DBE">
        <w:t>Në fund të paragrafit të parë të nenit 57 shtohet një paragraf me këtë përmbajtje:</w:t>
      </w:r>
    </w:p>
    <w:p w:rsidR="00BD291F" w:rsidRPr="00053DBE" w:rsidRDefault="00BD291F" w:rsidP="00BB07D7">
      <w:pPr>
        <w:pStyle w:val="Paragrafi"/>
      </w:pPr>
      <w:r w:rsidRPr="00053DBE">
        <w:t>"Mosdërgimi i njoftimit për rezultatet e rishqyrtimit nga organet tatimore brenda afatit 30-ditor, vlerësohet si përgjigje në favor të personit të tatueshëm.</w:t>
      </w:r>
      <w:r w:rsidRPr="00053DBE">
        <w:rPr>
          <w:cs/>
        </w:rPr>
        <w:t>".</w:t>
      </w:r>
    </w:p>
    <w:p w:rsidR="00BD291F" w:rsidRPr="00053DBE" w:rsidRDefault="00BD291F" w:rsidP="00BB07D7">
      <w:pPr>
        <w:pStyle w:val="Paragrafi"/>
      </w:pPr>
    </w:p>
    <w:p w:rsidR="00BD291F" w:rsidRPr="00053DBE" w:rsidRDefault="00BD291F" w:rsidP="00141A33">
      <w:pPr>
        <w:pStyle w:val="NeniNr"/>
      </w:pPr>
      <w:r w:rsidRPr="00053DBE">
        <w:t>Neni  22</w:t>
      </w:r>
    </w:p>
    <w:p w:rsidR="00BD291F" w:rsidRPr="00053DBE" w:rsidRDefault="00BD291F" w:rsidP="00BB07D7">
      <w:pPr>
        <w:pStyle w:val="Paragrafi"/>
      </w:pPr>
    </w:p>
    <w:p w:rsidR="00BD291F" w:rsidRPr="00053DBE" w:rsidRDefault="00BD291F" w:rsidP="00BB07D7">
      <w:pPr>
        <w:pStyle w:val="Paragrafi"/>
      </w:pPr>
      <w:r w:rsidRPr="00053DBE">
        <w:t>Në fund të pikës 3 të nenit 63 shtohet një paragraf me këtë përmbajtje:</w:t>
      </w:r>
    </w:p>
    <w:p w:rsidR="00BD291F" w:rsidRPr="00053DBE" w:rsidRDefault="00BD291F" w:rsidP="00BB07D7">
      <w:pPr>
        <w:pStyle w:val="Paragrafi"/>
      </w:pPr>
      <w:r w:rsidRPr="00053DBE">
        <w:t>"Në bazë të rezultateve të kontrollit, organet tatimore përgatisin njoftimin e vlerësimit tatimor. Afati brenda të cilit njoftimi i vlerësimit tatimor përgatitet dhe i njoftohet tatimpaguesit është 15 ditë nga përfundimi i kontrollit. Kohëzgjatja e një kontrolli nuk mund të jetë më shumë se 30 ditë kalendarike. Në raste të veçanta, Drejtori i Përgjithshëm i Tatimeve, me kërkesën e degës së tatimeve, mund ta zgjasë këtë afat.”.</w:t>
      </w:r>
    </w:p>
    <w:p w:rsidR="00BD291F" w:rsidRPr="00053DBE" w:rsidRDefault="00BD291F" w:rsidP="00BB07D7">
      <w:pPr>
        <w:pStyle w:val="Paragrafi"/>
      </w:pPr>
    </w:p>
    <w:p w:rsidR="00BD291F" w:rsidRPr="00053DBE" w:rsidRDefault="00BD291F" w:rsidP="00141A33">
      <w:pPr>
        <w:pStyle w:val="NeniNr"/>
      </w:pPr>
      <w:r w:rsidRPr="00053DBE">
        <w:t>Neni 23</w:t>
      </w:r>
    </w:p>
    <w:p w:rsidR="00BD291F" w:rsidRPr="00053DBE" w:rsidRDefault="00BD291F" w:rsidP="00BB07D7">
      <w:pPr>
        <w:pStyle w:val="Paragrafi"/>
      </w:pPr>
    </w:p>
    <w:p w:rsidR="00BD291F" w:rsidRPr="00053DBE" w:rsidRDefault="00BD291F" w:rsidP="00BB07D7">
      <w:pPr>
        <w:pStyle w:val="Paragrafi"/>
      </w:pPr>
      <w:r w:rsidRPr="00053DBE">
        <w:t>Në fund të nenit 68 shtohet një paragraf me këtë përmbajtje:</w:t>
      </w:r>
    </w:p>
    <w:p w:rsidR="00BD291F" w:rsidRPr="00053DBE" w:rsidRDefault="00BD291F" w:rsidP="00BB07D7">
      <w:pPr>
        <w:pStyle w:val="Paragrafi"/>
        <w:rPr>
          <w:cs/>
        </w:rPr>
      </w:pPr>
      <w:r w:rsidRPr="00053DBE">
        <w:t>"Organet tatimore mund të botojnë të dhëna të ndryshme për tatimpaguesit, në formën e një buletini periodik. Lloji i të dhënave që mund të botohen përcaktohet në marrëveshje me Dhomën e Tregtisë dhe të Industrisë.</w:t>
      </w:r>
      <w:r w:rsidRPr="00053DBE">
        <w:rPr>
          <w:cs/>
        </w:rPr>
        <w:t>".</w:t>
      </w:r>
    </w:p>
    <w:p w:rsidR="00BD291F" w:rsidRPr="00053DBE" w:rsidRDefault="00BD291F" w:rsidP="00BB07D7">
      <w:pPr>
        <w:pStyle w:val="Paragrafi"/>
        <w:rPr>
          <w:cs/>
        </w:rPr>
      </w:pPr>
    </w:p>
    <w:p w:rsidR="00BD291F" w:rsidRPr="00053DBE" w:rsidRDefault="00BD291F" w:rsidP="00141A33">
      <w:pPr>
        <w:pStyle w:val="NeniNr"/>
      </w:pPr>
      <w:r w:rsidRPr="00053DBE">
        <w:t>Neni  24</w:t>
      </w:r>
    </w:p>
    <w:p w:rsidR="00BD291F" w:rsidRPr="00053DBE" w:rsidRDefault="00BD291F" w:rsidP="00BB07D7">
      <w:pPr>
        <w:pStyle w:val="Paragrafi"/>
      </w:pPr>
    </w:p>
    <w:p w:rsidR="00BD291F" w:rsidRDefault="00BD291F" w:rsidP="00BB07D7">
      <w:pPr>
        <w:pStyle w:val="Paragrafi"/>
        <w:rPr>
          <w:cs/>
        </w:rPr>
      </w:pPr>
      <w:r w:rsidRPr="00053DBE">
        <w:t>Ky ligj hyn në fuqi 15 ditë pas botimit në Fletoren Zyrtare</w:t>
      </w:r>
      <w:r w:rsidRPr="00053DBE">
        <w:rPr>
          <w:cs/>
        </w:rPr>
        <w:t>.</w:t>
      </w:r>
    </w:p>
    <w:p w:rsidR="00495523" w:rsidRDefault="00495523" w:rsidP="00BB07D7">
      <w:pPr>
        <w:pStyle w:val="Paragrafi"/>
        <w:rPr>
          <w:cs/>
        </w:rPr>
      </w:pPr>
    </w:p>
    <w:p w:rsidR="00302F8A" w:rsidRPr="000F380B" w:rsidRDefault="00302F8A" w:rsidP="00302F8A">
      <w:pPr>
        <w:pStyle w:val="Shpallja"/>
        <w:rPr>
          <w:sz w:val="23"/>
          <w:szCs w:val="23"/>
        </w:rPr>
      </w:pPr>
      <w:r w:rsidRPr="000F380B">
        <w:rPr>
          <w:sz w:val="23"/>
          <w:szCs w:val="23"/>
        </w:rPr>
        <w:t>Shpallur me dekretin nr.</w:t>
      </w:r>
      <w:r w:rsidR="00022C72">
        <w:rPr>
          <w:sz w:val="23"/>
          <w:szCs w:val="23"/>
        </w:rPr>
        <w:t>4077, datë 28.12</w:t>
      </w:r>
      <w:r w:rsidRPr="000F380B">
        <w:rPr>
          <w:sz w:val="23"/>
          <w:szCs w:val="23"/>
        </w:rPr>
        <w:t>.2003 të Presidentit të Republikës së Shqipërisë, Alfred Moisiu</w:t>
      </w:r>
    </w:p>
    <w:p w:rsidR="00495523" w:rsidRPr="00053DBE" w:rsidRDefault="00495523" w:rsidP="00BB07D7">
      <w:pPr>
        <w:pStyle w:val="Paragrafi"/>
      </w:pPr>
    </w:p>
    <w:p w:rsidR="00BD291F" w:rsidRPr="00053DBE" w:rsidRDefault="00BD291F" w:rsidP="00BD291F"/>
    <w:p w:rsidR="00141A33" w:rsidRDefault="00141A33" w:rsidP="00BB07D7">
      <w:pPr>
        <w:pStyle w:val="Paragrafi"/>
        <w:rPr>
          <w:rFonts w:ascii="Times New Roman" w:hAnsi="Times New Roman"/>
          <w:sz w:val="20"/>
        </w:rPr>
      </w:pPr>
    </w:p>
    <w:p w:rsidR="00BD291F" w:rsidRPr="00E05CDA" w:rsidRDefault="00BD291F" w:rsidP="00302F8A">
      <w:pPr>
        <w:pStyle w:val="Akti"/>
      </w:pPr>
      <w:r w:rsidRPr="00E05CDA">
        <w:t>L I G J</w:t>
      </w:r>
    </w:p>
    <w:p w:rsidR="00BD291F" w:rsidRPr="00E05CDA" w:rsidRDefault="00BD291F" w:rsidP="00141A33">
      <w:pPr>
        <w:pStyle w:val="NumriData"/>
      </w:pPr>
      <w:r w:rsidRPr="00E05CDA">
        <w:t>Nr. 9161, datë 18.12.2003</w:t>
      </w:r>
    </w:p>
    <w:p w:rsidR="00BD291F" w:rsidRPr="00E05CDA" w:rsidRDefault="00BD291F" w:rsidP="00BB07D7">
      <w:pPr>
        <w:pStyle w:val="Paragrafi"/>
      </w:pPr>
    </w:p>
    <w:p w:rsidR="00BD291F" w:rsidRPr="00E05CDA" w:rsidRDefault="00BD291F" w:rsidP="00141A33">
      <w:pPr>
        <w:pStyle w:val="Titulli"/>
      </w:pPr>
      <w:r w:rsidRPr="00E05CDA">
        <w:t>PËR DISA SHTESA DHE NDRYSHIME NË LIGJIN NR.8438, DATË 28.12.1998 “PËR TATIMIN MBI TË ARDHURAT”, I NDRYSHUAR</w:t>
      </w:r>
    </w:p>
    <w:p w:rsidR="00BD291F" w:rsidRPr="00E05CDA" w:rsidRDefault="00BD291F" w:rsidP="00BB07D7">
      <w:pPr>
        <w:pStyle w:val="Paragrafi"/>
      </w:pPr>
    </w:p>
    <w:p w:rsidR="00BD291F" w:rsidRPr="00E05CDA" w:rsidRDefault="00BD291F" w:rsidP="00BB07D7">
      <w:pPr>
        <w:pStyle w:val="Paragrafi"/>
      </w:pPr>
      <w:r w:rsidRPr="00E05CDA">
        <w:t xml:space="preserve">Në mbështetje të neneve 78, 83 pika 1 dhe 155 të Kushtetutës, me propozimin e Këshillit të Ministrave, </w:t>
      </w:r>
    </w:p>
    <w:p w:rsidR="00BD291F" w:rsidRPr="00E05CDA" w:rsidRDefault="00BD291F" w:rsidP="00BB07D7">
      <w:pPr>
        <w:pStyle w:val="Paragrafi"/>
      </w:pPr>
    </w:p>
    <w:p w:rsidR="00BD291F" w:rsidRPr="00E05CDA" w:rsidRDefault="00BD291F" w:rsidP="00141A33">
      <w:pPr>
        <w:pStyle w:val="Institucioni"/>
      </w:pPr>
      <w:r w:rsidRPr="00E05CDA">
        <w:t>K U V E N D I</w:t>
      </w:r>
    </w:p>
    <w:p w:rsidR="00BD291F" w:rsidRPr="00E05CDA" w:rsidRDefault="00BD291F" w:rsidP="00141A33">
      <w:pPr>
        <w:pStyle w:val="Institucioni"/>
      </w:pPr>
      <w:r w:rsidRPr="00E05CDA">
        <w:t>I REPUBLIKËS SË SHQIPËRISË</w:t>
      </w:r>
    </w:p>
    <w:p w:rsidR="00BD291F" w:rsidRPr="00E05CDA" w:rsidRDefault="00BD291F" w:rsidP="00BB07D7">
      <w:pPr>
        <w:pStyle w:val="Paragrafi"/>
      </w:pPr>
    </w:p>
    <w:p w:rsidR="00BD291F" w:rsidRPr="00E05CDA" w:rsidRDefault="00BD291F" w:rsidP="00141A33">
      <w:pPr>
        <w:pStyle w:val="VENDOSI"/>
      </w:pPr>
      <w:r w:rsidRPr="00E05CDA">
        <w:t>V E N D O S I :</w:t>
      </w:r>
    </w:p>
    <w:p w:rsidR="00BD291F" w:rsidRPr="00E05CDA" w:rsidRDefault="00BD291F" w:rsidP="00BB07D7">
      <w:pPr>
        <w:pStyle w:val="Paragrafi"/>
      </w:pPr>
    </w:p>
    <w:p w:rsidR="00BD291F" w:rsidRPr="00E05CDA" w:rsidRDefault="00BD291F" w:rsidP="00BB07D7">
      <w:pPr>
        <w:pStyle w:val="Paragrafi"/>
      </w:pPr>
      <w:r w:rsidRPr="00E05CDA">
        <w:t>Në ligjin nr.8438, datë 28.12.1998 “Për tatimin mbi të ardhurat”, i ndryshuar, bëhen këto shtesa dhe ndryshime:</w:t>
      </w:r>
    </w:p>
    <w:p w:rsidR="00BD291F" w:rsidRPr="00E05CDA" w:rsidRDefault="00BD291F" w:rsidP="00141A33">
      <w:pPr>
        <w:pStyle w:val="NeniNr"/>
      </w:pPr>
    </w:p>
    <w:p w:rsidR="00BD291F" w:rsidRPr="00E05CDA" w:rsidRDefault="00BD291F" w:rsidP="00141A33">
      <w:pPr>
        <w:pStyle w:val="NeniNr"/>
      </w:pPr>
      <w:r w:rsidRPr="00E05CDA">
        <w:t>Neni 1</w:t>
      </w:r>
    </w:p>
    <w:p w:rsidR="00BD291F" w:rsidRPr="00E05CDA" w:rsidRDefault="00BD291F" w:rsidP="00BB07D7">
      <w:pPr>
        <w:pStyle w:val="Paragrafi"/>
      </w:pPr>
    </w:p>
    <w:p w:rsidR="00BD291F" w:rsidRPr="00E05CDA" w:rsidRDefault="00BD291F" w:rsidP="00BB07D7">
      <w:pPr>
        <w:pStyle w:val="Paragrafi"/>
      </w:pPr>
      <w:r w:rsidRPr="00E05CDA">
        <w:t>Në fund të nenit 4 shtohet shkronja “i” me këtë përmbajtje:</w:t>
      </w:r>
    </w:p>
    <w:p w:rsidR="00BD291F" w:rsidRPr="00E05CDA" w:rsidRDefault="00BD291F" w:rsidP="00BB07D7">
      <w:pPr>
        <w:pStyle w:val="Paragrafi"/>
      </w:pPr>
      <w:r w:rsidRPr="00E05CDA">
        <w:t>“i) të ardhura të tjera që nuk identifikohen në format e paraqitura në këtë nen.”.</w:t>
      </w:r>
    </w:p>
    <w:p w:rsidR="00BD291F" w:rsidRPr="00E05CDA" w:rsidRDefault="00BD291F" w:rsidP="00BB07D7">
      <w:pPr>
        <w:pStyle w:val="Paragrafi"/>
      </w:pPr>
    </w:p>
    <w:p w:rsidR="00BD291F" w:rsidRPr="00E05CDA" w:rsidRDefault="00BD291F" w:rsidP="00141A33">
      <w:pPr>
        <w:pStyle w:val="NeniNr"/>
      </w:pPr>
      <w:r w:rsidRPr="00E05CDA">
        <w:t>Neni 2</w:t>
      </w:r>
    </w:p>
    <w:p w:rsidR="00BD291F" w:rsidRPr="00E05CDA" w:rsidRDefault="00BD291F" w:rsidP="00BB07D7">
      <w:pPr>
        <w:pStyle w:val="Paragrafi"/>
      </w:pPr>
    </w:p>
    <w:p w:rsidR="00BD291F" w:rsidRPr="00E05CDA" w:rsidRDefault="00BD291F" w:rsidP="00BB07D7">
      <w:pPr>
        <w:pStyle w:val="Paragrafi"/>
      </w:pPr>
      <w:r w:rsidRPr="00E05CDA">
        <w:t>Në fund të nenit 8 shtohen shkronjat “f” dhe “g” me këtë përmbajtje:</w:t>
      </w:r>
    </w:p>
    <w:p w:rsidR="00BD291F" w:rsidRPr="00E05CDA" w:rsidRDefault="00BD291F" w:rsidP="00BB07D7">
      <w:pPr>
        <w:pStyle w:val="Paragrafi"/>
      </w:pPr>
      <w:r w:rsidRPr="00E05CDA">
        <w:t>“f) të ardhurat e realizuara nga diferenca ndërmjet çmimit të shitjes dhe çmimit të blerjes  së kuotave ose aksioneve, që një ortak ose aksioner zotëron dhe ia shet një personi tjetër;</w:t>
      </w:r>
    </w:p>
    <w:p w:rsidR="00BD291F" w:rsidRPr="00E05CDA" w:rsidRDefault="00BD291F" w:rsidP="00BB07D7">
      <w:pPr>
        <w:pStyle w:val="Paragrafi"/>
      </w:pPr>
      <w:r w:rsidRPr="00E05CDA">
        <w:t>g) të ardhura të tjera, që nuk identifikohen në format e paraqitura në këtë nen, të realizuara nga individë rezidentë ose nga persona jorezidentë, por me burim në Republikën e Shqipërisë.”.</w:t>
      </w:r>
    </w:p>
    <w:p w:rsidR="00BD291F" w:rsidRPr="00E05CDA" w:rsidRDefault="00BD291F" w:rsidP="00BB07D7">
      <w:pPr>
        <w:pStyle w:val="Paragrafi"/>
      </w:pPr>
    </w:p>
    <w:p w:rsidR="00BD291F" w:rsidRPr="00E05CDA" w:rsidRDefault="00BD291F" w:rsidP="00141A33">
      <w:pPr>
        <w:pStyle w:val="NeniNr"/>
      </w:pPr>
      <w:r w:rsidRPr="00E05CDA">
        <w:t>Neni 3</w:t>
      </w:r>
    </w:p>
    <w:p w:rsidR="00BD291F" w:rsidRPr="00E05CDA" w:rsidRDefault="00BD291F" w:rsidP="00BB07D7">
      <w:pPr>
        <w:pStyle w:val="Paragrafi"/>
      </w:pPr>
    </w:p>
    <w:p w:rsidR="00BD291F" w:rsidRPr="00E05CDA" w:rsidRDefault="00BD291F" w:rsidP="00BB07D7">
      <w:pPr>
        <w:pStyle w:val="Paragrafi"/>
      </w:pPr>
      <w:r w:rsidRPr="00E05CDA">
        <w:t>Pas nenit 8 shtohet neni 8/1 me këtë përmbajtje:</w:t>
      </w:r>
    </w:p>
    <w:p w:rsidR="00BD291F" w:rsidRPr="00E05CDA" w:rsidRDefault="00BD291F" w:rsidP="00BB07D7">
      <w:pPr>
        <w:pStyle w:val="Paragrafi"/>
      </w:pPr>
    </w:p>
    <w:p w:rsidR="00BD291F" w:rsidRPr="00E05CDA" w:rsidRDefault="00BD291F" w:rsidP="00302F8A">
      <w:pPr>
        <w:pStyle w:val="NeniNr"/>
      </w:pPr>
      <w:r w:rsidRPr="00E05CDA">
        <w:t>“Neni 8/1</w:t>
      </w:r>
    </w:p>
    <w:p w:rsidR="00BD291F" w:rsidRPr="00E05CDA" w:rsidRDefault="00BD291F" w:rsidP="00141A33">
      <w:pPr>
        <w:pStyle w:val="NeniTitull"/>
      </w:pPr>
      <w:r w:rsidRPr="00E05CDA">
        <w:t>Të ardhura të përjashtuara</w:t>
      </w:r>
    </w:p>
    <w:p w:rsidR="00BD291F" w:rsidRPr="00E05CDA" w:rsidRDefault="00BD291F" w:rsidP="00BB07D7">
      <w:pPr>
        <w:pStyle w:val="Paragrafi"/>
      </w:pPr>
    </w:p>
    <w:p w:rsidR="00BD291F" w:rsidRPr="00E05CDA" w:rsidRDefault="00BD291F" w:rsidP="00BB07D7">
      <w:pPr>
        <w:pStyle w:val="Paragrafi"/>
      </w:pPr>
      <w:r w:rsidRPr="00E05CDA">
        <w:t>Përjashtohen nga tatimi mbi të ardhurat vetjake:</w:t>
      </w:r>
    </w:p>
    <w:p w:rsidR="00BD291F" w:rsidRPr="00E05CDA" w:rsidRDefault="00BD291F" w:rsidP="00BB07D7">
      <w:pPr>
        <w:pStyle w:val="Paragrafi"/>
      </w:pPr>
      <w:r w:rsidRPr="00E05CDA">
        <w:t>1. Të ardhurat e përfituara si rezultat i sigurimit në skemën e detyrueshme të sigurimeve shoqërore dhe shëndetësore, si dhe ndihmat ekonomike për individët pa të ardhura ose me të ardhura të ulëta, sipas përcaktimeve në legjislacionin përkatës në fuqi.</w:t>
      </w:r>
    </w:p>
    <w:p w:rsidR="00BD291F" w:rsidRPr="00E05CDA" w:rsidRDefault="00A86CC6" w:rsidP="00BB07D7">
      <w:pPr>
        <w:pStyle w:val="Paragrafi"/>
      </w:pPr>
      <w:r>
        <w:t xml:space="preserve">2. </w:t>
      </w:r>
      <w:r w:rsidR="00BD291F" w:rsidRPr="00E05CDA">
        <w:t>Bursat e nxënësve dhe të studentëve.</w:t>
      </w:r>
    </w:p>
    <w:p w:rsidR="00BD291F" w:rsidRPr="00E05CDA" w:rsidRDefault="00BD291F" w:rsidP="00BB07D7">
      <w:pPr>
        <w:pStyle w:val="Paragrafi"/>
      </w:pPr>
      <w:r w:rsidRPr="00E05CDA">
        <w:t>3. Shpërblimet e marra në raste sëmundjesh, fatkeqësish, në përputhje me dispozitat e legjislacionit përkatës në fuqi.</w:t>
      </w:r>
    </w:p>
    <w:p w:rsidR="00BD291F" w:rsidRPr="00E05CDA" w:rsidRDefault="00BD291F" w:rsidP="00BB07D7">
      <w:pPr>
        <w:pStyle w:val="Paragrafi"/>
      </w:pPr>
      <w:r w:rsidRPr="00E05CDA">
        <w:t>4. Të ardhurat e përfituara, përfshirë të ardhurat në formë monetare ose në natyrë, nga pronarët si shpërblim për shpronësimet që i bëhen nga shteti për interesa publikë.</w:t>
      </w:r>
    </w:p>
    <w:p w:rsidR="00BD291F" w:rsidRPr="00E05CDA" w:rsidRDefault="00BD291F" w:rsidP="00BB07D7">
      <w:pPr>
        <w:pStyle w:val="Paragrafi"/>
      </w:pPr>
      <w:r w:rsidRPr="00E05CDA">
        <w:t>5. Kontributet e detyrueshme të sigurimeve shoqërore dhe shëndetësore.</w:t>
      </w:r>
    </w:p>
    <w:p w:rsidR="00BD291F" w:rsidRDefault="00BD291F" w:rsidP="00BB07D7">
      <w:pPr>
        <w:pStyle w:val="Paragrafi"/>
      </w:pPr>
      <w:r w:rsidRPr="00E05CDA">
        <w:t>6. Të ardhurat që përjashtohen në bazë të marrëveshjeve ndërkombëtare të ratifikuara nga Kuvendi i Republikës së Shqipërisë.”.</w:t>
      </w:r>
    </w:p>
    <w:p w:rsidR="00302F8A" w:rsidRPr="00E05CDA" w:rsidRDefault="00302F8A" w:rsidP="00BB07D7">
      <w:pPr>
        <w:pStyle w:val="Paragrafi"/>
      </w:pPr>
    </w:p>
    <w:p w:rsidR="00BD291F" w:rsidRPr="00E05CDA" w:rsidRDefault="00BD291F" w:rsidP="00D37053">
      <w:pPr>
        <w:pStyle w:val="NeniNr"/>
      </w:pPr>
      <w:r w:rsidRPr="00E05CDA">
        <w:t>Neni 4</w:t>
      </w:r>
    </w:p>
    <w:p w:rsidR="00BD291F" w:rsidRPr="00E05CDA" w:rsidRDefault="00BD291F" w:rsidP="00BB07D7">
      <w:pPr>
        <w:pStyle w:val="Paragrafi"/>
      </w:pPr>
    </w:p>
    <w:p w:rsidR="00BD291F" w:rsidRPr="00E05CDA" w:rsidRDefault="00BD291F" w:rsidP="00BB07D7">
      <w:pPr>
        <w:pStyle w:val="Paragrafi"/>
      </w:pPr>
      <w:r w:rsidRPr="00E05CDA">
        <w:t>Në nenin 9 bëhen këto ndryshime:</w:t>
      </w:r>
    </w:p>
    <w:p w:rsidR="00BD291F" w:rsidRPr="00E05CDA" w:rsidRDefault="00070A98" w:rsidP="00BB07D7">
      <w:pPr>
        <w:pStyle w:val="Paragrafi"/>
      </w:pPr>
      <w:r>
        <w:t xml:space="preserve">a) </w:t>
      </w:r>
      <w:r w:rsidR="00BD291F" w:rsidRPr="00E05CDA">
        <w:t>Pika 2 ndryshohet si më poshtë:</w:t>
      </w:r>
    </w:p>
    <w:p w:rsidR="00BD291F" w:rsidRPr="00E05CDA" w:rsidRDefault="00BD291F" w:rsidP="00BB07D7">
      <w:pPr>
        <w:pStyle w:val="Paragrafi"/>
      </w:pPr>
      <w:r w:rsidRPr="00E05CDA">
        <w:t>“2. Dividentët, të ardhurat që rrjedhin si fitim i ortakut, qoftë ky ortak i vetëm, interesat nga huatë, depozitat ose kontratat e ngjashme, të ardhurat nga e drejta e autorit ose pronësia intelektuale, si dhe të gjitha shpërblimet ose të ardhurat e tjera që nuk parashikohen ndryshe në dispozita të tjera të këtij ligji, tatohen me 10 për qind.”.</w:t>
      </w:r>
    </w:p>
    <w:p w:rsidR="00BD291F" w:rsidRPr="00E05CDA" w:rsidRDefault="00BD291F" w:rsidP="00BB07D7">
      <w:pPr>
        <w:pStyle w:val="Paragrafi"/>
      </w:pPr>
      <w:r w:rsidRPr="00E05CDA">
        <w:t>b) Pika 3 shfuqizohet.</w:t>
      </w:r>
    </w:p>
    <w:p w:rsidR="00BD291F" w:rsidRPr="00E05CDA" w:rsidRDefault="00BD291F" w:rsidP="00BB07D7">
      <w:pPr>
        <w:pStyle w:val="Paragrafi"/>
      </w:pPr>
    </w:p>
    <w:p w:rsidR="00BD291F" w:rsidRPr="00E05CDA" w:rsidRDefault="00BD291F" w:rsidP="00D37053">
      <w:pPr>
        <w:pStyle w:val="NeniNr"/>
      </w:pPr>
      <w:r w:rsidRPr="00E05CDA">
        <w:t>Neni 5</w:t>
      </w:r>
    </w:p>
    <w:p w:rsidR="00BD291F" w:rsidRPr="00E05CDA" w:rsidRDefault="00BD291F" w:rsidP="00BB07D7">
      <w:pPr>
        <w:pStyle w:val="Paragrafi"/>
      </w:pPr>
    </w:p>
    <w:p w:rsidR="00BD291F" w:rsidRPr="00E05CDA" w:rsidRDefault="00BD291F" w:rsidP="00BB07D7">
      <w:pPr>
        <w:pStyle w:val="Paragrafi"/>
      </w:pPr>
      <w:r w:rsidRPr="00E05CDA">
        <w:t>Në fund të nenit 10 shtohet pika 3 me këtë përmbajtje:</w:t>
      </w:r>
    </w:p>
    <w:p w:rsidR="00BD291F" w:rsidRPr="00E05CDA" w:rsidRDefault="00BD291F" w:rsidP="00BB07D7">
      <w:pPr>
        <w:pStyle w:val="Paragrafi"/>
      </w:pPr>
      <w:r w:rsidRPr="00E05CDA">
        <w:t>“3. Të gjithë punëdhënësit dhe personat e vetëpunësuar janë të detyruar të deklarojnë tatimin mbi të ardhurat vetjake, të mbajtur në burim për punëmarrësit. Forma, përmbajtja, afatet dhe procedurat e dorëzimit të deklaratave përcaktohen në udhëzimin e Ministrit të Financave të nxjerrë në zbatim të këtij ligji.”.</w:t>
      </w:r>
    </w:p>
    <w:p w:rsidR="00BD291F" w:rsidRPr="00E05CDA" w:rsidRDefault="00BD291F" w:rsidP="00BB07D7">
      <w:pPr>
        <w:pStyle w:val="Paragrafi"/>
      </w:pPr>
    </w:p>
    <w:p w:rsidR="00BD291F" w:rsidRPr="00E05CDA" w:rsidRDefault="00BD291F" w:rsidP="00D37053">
      <w:pPr>
        <w:pStyle w:val="NeniNr"/>
      </w:pPr>
      <w:r w:rsidRPr="00E05CDA">
        <w:t>Neni 6</w:t>
      </w:r>
    </w:p>
    <w:p w:rsidR="00BD291F" w:rsidRPr="00E05CDA" w:rsidRDefault="00BD291F" w:rsidP="00BB07D7">
      <w:pPr>
        <w:pStyle w:val="Paragrafi"/>
      </w:pPr>
    </w:p>
    <w:p w:rsidR="00BD291F" w:rsidRPr="00E05CDA" w:rsidRDefault="00BD291F" w:rsidP="00BB07D7">
      <w:pPr>
        <w:pStyle w:val="Paragrafi"/>
      </w:pPr>
      <w:r w:rsidRPr="00E05CDA">
        <w:t>Në nenin 14 shtohen shkronjat “e”, “ë” dhe “f” me këtë përmbajtje:</w:t>
      </w:r>
    </w:p>
    <w:p w:rsidR="00BD291F" w:rsidRPr="00E05CDA" w:rsidRDefault="00BD291F" w:rsidP="00BB07D7">
      <w:pPr>
        <w:pStyle w:val="Paragrafi"/>
      </w:pPr>
      <w:r w:rsidRPr="00E05CDA">
        <w:t>“e) mosdorëzimi në kohë i deklaratës për tatimin mbi të ardhurat vetjake të mbajtura në burim sipas nenit 10 dhe mospagimi në kohë i tatimit të kërkuar;</w:t>
      </w:r>
    </w:p>
    <w:p w:rsidR="00BD291F" w:rsidRPr="00E05CDA" w:rsidRDefault="00BD291F" w:rsidP="00BB07D7">
      <w:pPr>
        <w:pStyle w:val="Paragrafi"/>
      </w:pPr>
      <w:r w:rsidRPr="00E05CDA">
        <w:t>ë) deklarimi më i ulët i të ardhurave vetjake për t’u paguar;</w:t>
      </w:r>
    </w:p>
    <w:p w:rsidR="00BD291F" w:rsidRPr="00E05CDA" w:rsidRDefault="00BD291F" w:rsidP="00BB07D7">
      <w:pPr>
        <w:pStyle w:val="Paragrafi"/>
      </w:pPr>
      <w:r w:rsidRPr="00E05CDA">
        <w:t>f) mbajtja në burim e tatimit mbi të ardhurat vetjake të punëmarrësve, por mospagimi i tyre në organin tatimor.”.</w:t>
      </w:r>
    </w:p>
    <w:p w:rsidR="00BD291F" w:rsidRPr="00E05CDA" w:rsidRDefault="00BD291F" w:rsidP="00BB07D7">
      <w:pPr>
        <w:pStyle w:val="Paragrafi"/>
      </w:pPr>
    </w:p>
    <w:p w:rsidR="00BD291F" w:rsidRPr="00E05CDA" w:rsidRDefault="00BD291F" w:rsidP="00D37053">
      <w:pPr>
        <w:pStyle w:val="NeniNr"/>
      </w:pPr>
      <w:r w:rsidRPr="00E05CDA">
        <w:t>Neni 7</w:t>
      </w:r>
    </w:p>
    <w:p w:rsidR="00BD291F" w:rsidRPr="00E05CDA" w:rsidRDefault="00BD291F" w:rsidP="00BB07D7">
      <w:pPr>
        <w:pStyle w:val="Paragrafi"/>
      </w:pPr>
    </w:p>
    <w:p w:rsidR="00BD291F" w:rsidRPr="00E05CDA" w:rsidRDefault="00BD291F" w:rsidP="00BB07D7">
      <w:pPr>
        <w:pStyle w:val="Paragrafi"/>
      </w:pPr>
      <w:r w:rsidRPr="00E05CDA">
        <w:t>Në nenin 15 shtohen shkronjat “d”, “dh” dhe “e” me këtë përmbajtje:</w:t>
      </w:r>
    </w:p>
    <w:p w:rsidR="00BD291F" w:rsidRPr="00E05CDA" w:rsidRDefault="00BD291F" w:rsidP="00BB07D7">
      <w:pPr>
        <w:pStyle w:val="Paragrafi"/>
      </w:pPr>
      <w:r w:rsidRPr="00E05CDA">
        <w:t>“d) për rastet e shkeljeve të dispozitave, të parashikuara në shkronjën “e” të nenit 14, punëdhënësi gjobitet me 10 për qind të shumës së tatimit të mbajtur në burim, të deklaruar me vonesë, dhe jo më pak se 10 mijë lekë për çdo muaj ose pjesë të muajit që vijon pas datës që duhet të ishte bërë deklarimi;</w:t>
      </w:r>
    </w:p>
    <w:p w:rsidR="00BD291F" w:rsidRPr="00E05CDA" w:rsidRDefault="00BD291F" w:rsidP="00BB07D7">
      <w:pPr>
        <w:pStyle w:val="Paragrafi"/>
      </w:pPr>
      <w:r w:rsidRPr="00E05CDA">
        <w:t>dh) për rastet e shkeljeve të dispozitave të parashikuara në shkronjën “ë” të nenit 14, punëdhënësi gjobitet me 100 për qind të shumës së detyrimeve që nuk janë paguar;</w:t>
      </w:r>
    </w:p>
    <w:p w:rsidR="00BD291F" w:rsidRPr="00E05CDA" w:rsidRDefault="00BD291F" w:rsidP="00BB07D7">
      <w:pPr>
        <w:pStyle w:val="Paragrafi"/>
      </w:pPr>
      <w:r w:rsidRPr="00E05CDA">
        <w:t>e) në rastet e shkeljes së dispozitave të parashikuara në shkronjën “f” të nenit 14, punëdhënësi gjobitet me 100 për qind të shumës së papaguar të kontributeve. Kur këto kontribute nuk i janë paguar organit tatimor edhe pas një periudhe prej 3 muajsh nga data e përcaktuar në ligjin përkatës, atëherë mbi punëdhënësin bëhet kallëzim penal.”.</w:t>
      </w:r>
    </w:p>
    <w:p w:rsidR="00BD291F" w:rsidRPr="00E05CDA" w:rsidRDefault="00BD291F" w:rsidP="00BB07D7">
      <w:pPr>
        <w:pStyle w:val="Paragrafi"/>
      </w:pPr>
    </w:p>
    <w:p w:rsidR="00BD291F" w:rsidRPr="00E05CDA" w:rsidRDefault="00BD291F" w:rsidP="00D37053">
      <w:pPr>
        <w:pStyle w:val="NeniNr"/>
      </w:pPr>
      <w:r w:rsidRPr="00E05CDA">
        <w:t>Neni 8</w:t>
      </w:r>
    </w:p>
    <w:p w:rsidR="00BD291F" w:rsidRPr="00E05CDA" w:rsidRDefault="00BD291F" w:rsidP="00BB07D7">
      <w:pPr>
        <w:pStyle w:val="Paragrafi"/>
      </w:pPr>
    </w:p>
    <w:p w:rsidR="00BD291F" w:rsidRPr="00E05CDA" w:rsidRDefault="00BD291F" w:rsidP="00BB07D7">
      <w:pPr>
        <w:pStyle w:val="Paragrafi"/>
      </w:pPr>
      <w:r w:rsidRPr="00E05CDA">
        <w:t>Në fund të nenit 20 shtohet paragrafi me këtë përmbajtje:</w:t>
      </w:r>
    </w:p>
    <w:p w:rsidR="00BD291F" w:rsidRPr="00E05CDA" w:rsidRDefault="00BD291F" w:rsidP="00BB07D7">
      <w:pPr>
        <w:pStyle w:val="Paragrafi"/>
      </w:pPr>
      <w:r w:rsidRPr="00E05CDA">
        <w:t>“Dokumenti i përdorur si bazë për justifikimin e shpenzimit, për efekt tatimor, është fatura tatimore me TVSH, fatura e thjeshtë tatimore dhe çdo dokument tjetër i përpiluar dhe i lëshuar, në përputhje me udhëzimet e Ministrit të Financave, në zbatim të legjislacionit tatimor.”.</w:t>
      </w:r>
    </w:p>
    <w:p w:rsidR="00BD291F" w:rsidRPr="00E05CDA" w:rsidRDefault="00BD291F" w:rsidP="00BB07D7">
      <w:pPr>
        <w:pStyle w:val="Paragrafi"/>
      </w:pPr>
    </w:p>
    <w:p w:rsidR="00BD291F" w:rsidRPr="00E05CDA" w:rsidRDefault="00BD291F" w:rsidP="00D37053">
      <w:pPr>
        <w:pStyle w:val="NeniNr"/>
      </w:pPr>
      <w:r w:rsidRPr="00E05CDA">
        <w:t>Neni 9</w:t>
      </w:r>
    </w:p>
    <w:p w:rsidR="00BD291F" w:rsidRPr="00E05CDA" w:rsidRDefault="00BD291F" w:rsidP="00BB07D7">
      <w:pPr>
        <w:pStyle w:val="Paragrafi"/>
      </w:pPr>
    </w:p>
    <w:p w:rsidR="00BD291F" w:rsidRPr="00E05CDA" w:rsidRDefault="00BD291F" w:rsidP="00BB07D7">
      <w:pPr>
        <w:pStyle w:val="Paragrafi"/>
      </w:pPr>
      <w:r w:rsidRPr="00E05CDA">
        <w:t>Në nenin 21 bëhen këto ndryshime dhe shtesa:</w:t>
      </w:r>
    </w:p>
    <w:p w:rsidR="00BD291F" w:rsidRPr="00E05CDA" w:rsidRDefault="00BD291F" w:rsidP="00BB07D7">
      <w:pPr>
        <w:pStyle w:val="Paragrafi"/>
      </w:pPr>
      <w:r w:rsidRPr="00E05CDA">
        <w:t>1. Shkronja “h” ndryshohet si më poshtë:</w:t>
      </w:r>
    </w:p>
    <w:p w:rsidR="00BD291F" w:rsidRPr="00E05CDA" w:rsidRDefault="00BD291F" w:rsidP="00BB07D7">
      <w:pPr>
        <w:pStyle w:val="Paragrafi"/>
      </w:pPr>
      <w:r w:rsidRPr="00E05CDA">
        <w:t>“h) shpenzimet e përfaqësimit dhe shpenzimet për pritje-përcjellje që tejkalojnë shumën 0,3 për qind të qarkullimit vjetor;”.</w:t>
      </w:r>
    </w:p>
    <w:p w:rsidR="00BD291F" w:rsidRPr="00E05CDA" w:rsidRDefault="00BD291F" w:rsidP="00BB07D7">
      <w:pPr>
        <w:pStyle w:val="Paragrafi"/>
      </w:pPr>
      <w:r w:rsidRPr="00E05CDA">
        <w:t>2. Shkronja “k” ndryshohet si më poshtë:</w:t>
      </w:r>
    </w:p>
    <w:p w:rsidR="00BD291F" w:rsidRPr="00E05CDA" w:rsidRDefault="00BD291F" w:rsidP="00BB07D7">
      <w:pPr>
        <w:pStyle w:val="Paragrafi"/>
      </w:pPr>
      <w:r w:rsidRPr="00E05CDA">
        <w:t>“k) shpenzimet për dhurata;”.</w:t>
      </w:r>
    </w:p>
    <w:p w:rsidR="00BD291F" w:rsidRPr="00E05CDA" w:rsidRDefault="00BD291F" w:rsidP="00BB07D7">
      <w:pPr>
        <w:pStyle w:val="Paragrafi"/>
      </w:pPr>
      <w:r w:rsidRPr="00E05CDA">
        <w:t>3. Pas shkronjës “l” shtohet shkronja “ll” me këtë përmbajtje:</w:t>
      </w:r>
    </w:p>
    <w:p w:rsidR="00BD291F" w:rsidRPr="00E05CDA" w:rsidRDefault="00BD291F" w:rsidP="00BB07D7">
      <w:pPr>
        <w:pStyle w:val="Paragrafi"/>
      </w:pPr>
      <w:r w:rsidRPr="00E05CDA">
        <w:t>“ll) shpenzimet për shërbime teknike, konsulencë dhe të menaxhimit të faturuara nga persona të tretë, por të palikuiduara brenda periudhës tatimore nga tatimpaguesi.”.</w:t>
      </w:r>
    </w:p>
    <w:p w:rsidR="00BD291F" w:rsidRPr="00E05CDA" w:rsidRDefault="00BD291F" w:rsidP="00BB07D7">
      <w:pPr>
        <w:pStyle w:val="Paragrafi"/>
      </w:pPr>
    </w:p>
    <w:p w:rsidR="00BD291F" w:rsidRPr="00E05CDA" w:rsidRDefault="00BD291F" w:rsidP="00D37053">
      <w:pPr>
        <w:pStyle w:val="NeniNr"/>
      </w:pPr>
      <w:r w:rsidRPr="00E05CDA">
        <w:t>Neni 10</w:t>
      </w:r>
    </w:p>
    <w:p w:rsidR="00BD291F" w:rsidRPr="00E05CDA" w:rsidRDefault="00BD291F" w:rsidP="00BB07D7">
      <w:pPr>
        <w:pStyle w:val="Paragrafi"/>
      </w:pPr>
    </w:p>
    <w:p w:rsidR="00BD291F" w:rsidRPr="00E05CDA" w:rsidRDefault="00BD291F" w:rsidP="00BB07D7">
      <w:pPr>
        <w:pStyle w:val="Paragrafi"/>
      </w:pPr>
      <w:r w:rsidRPr="00E05CDA">
        <w:t>Neni 29 ndryshohet si më poshtë:</w:t>
      </w:r>
    </w:p>
    <w:p w:rsidR="00BD291F" w:rsidRPr="00E05CDA" w:rsidRDefault="00BD291F" w:rsidP="00BB07D7">
      <w:pPr>
        <w:pStyle w:val="Paragrafi"/>
      </w:pPr>
    </w:p>
    <w:p w:rsidR="00BD291F" w:rsidRPr="00E05CDA" w:rsidRDefault="00BD291F" w:rsidP="00D37053">
      <w:pPr>
        <w:pStyle w:val="NeniNr"/>
      </w:pPr>
      <w:r w:rsidRPr="00E05CDA">
        <w:t>“Neni 29</w:t>
      </w:r>
    </w:p>
    <w:p w:rsidR="00BD291F" w:rsidRDefault="00BD291F" w:rsidP="00D37053">
      <w:pPr>
        <w:pStyle w:val="NeniTitull"/>
      </w:pPr>
      <w:r w:rsidRPr="00E05CDA">
        <w:t>Deklarimi tatimor dhe llogaritja përfundimtare e detyrimit</w:t>
      </w:r>
    </w:p>
    <w:p w:rsidR="00D37053" w:rsidRPr="00E05CDA" w:rsidRDefault="00D37053" w:rsidP="00BB07D7">
      <w:pPr>
        <w:pStyle w:val="Paragrafi"/>
      </w:pPr>
    </w:p>
    <w:p w:rsidR="00BD291F" w:rsidRPr="00E05CDA" w:rsidRDefault="00BD291F" w:rsidP="00BB07D7">
      <w:pPr>
        <w:pStyle w:val="Paragrafi"/>
      </w:pPr>
      <w:r w:rsidRPr="00E05CDA">
        <w:t>Çdo tatimpagues përgatit deklaratën vjetore të të ardhurave të tatueshme në formën e përcaktuar në udhëzimin e Ministrit të Financave në zbatim të këtij ligji. Tatimpaguesit paraqesin deklaratën vjetore në organet tatimore brenda datës 31 mars të vitit pasardhës, duke paraqitur në të njëjtën kohë bilancin kontabël së bashku me anekset e tij, si dhe çdo të dhënë tjetër të përcaktuar në udhëzimin e Ministrit të Financave në zbatim të këtij ligji. Për efekte fiskale, të dhënat e dokumenteve të mësipërme quhen të pranuara, kur miratohen nga administrata tatimore ose kur kalojnë dy muaj pas dorëzimit të tyre zyrtar dhe administrata tatimore nuk përgjigjet zyrtarisht.</w:t>
      </w:r>
    </w:p>
    <w:p w:rsidR="00BD291F" w:rsidRPr="00E05CDA" w:rsidRDefault="00BD291F" w:rsidP="00BB07D7">
      <w:pPr>
        <w:pStyle w:val="Paragrafi"/>
      </w:pPr>
      <w:r w:rsidRPr="00E05CDA">
        <w:tab/>
        <w:t>2. Tatimi i llogaritur në bazë të deklaratës vjetore të të ardhurave të tatueshme, pakësuar me shumat e përcaktuara sipas nenit 37 të këtij ligji dhe me parapagimet e bëra gjatë periudhës tatimore, paguhet nga tatimpaguesi në llogarinë e organeve tatimore, në çastin e paraqitjes së deklaratës vjetore të të ardhurave të tatueshme.</w:t>
      </w:r>
    </w:p>
    <w:p w:rsidR="00BD291F" w:rsidRPr="00E05CDA" w:rsidRDefault="00BD291F" w:rsidP="00BB07D7">
      <w:pPr>
        <w:pStyle w:val="Paragrafi"/>
      </w:pPr>
      <w:r w:rsidRPr="00E05CDA">
        <w:tab/>
        <w:t>3. Çdo parapagim i rezultuar më shumë se tatimi i llogaritur në bazë të pikës 2 të këtij neni, njihet nga organet tatimore për shlyerjen e detyrimeve tatimore të prapambetura ose për pagesën e detyrimeve tatimore të ardhshme ose, me kërkesën e tatimpaguesit, i rikthehet atij nga organet tatimore brenda 60 ditëve nga marrja e deklaratës tatimore.".</w:t>
      </w:r>
    </w:p>
    <w:p w:rsidR="00BD291F" w:rsidRPr="00E05CDA" w:rsidRDefault="00BD291F" w:rsidP="00BB07D7">
      <w:pPr>
        <w:pStyle w:val="Paragrafi"/>
      </w:pPr>
    </w:p>
    <w:p w:rsidR="00BD291F" w:rsidRPr="00E05CDA" w:rsidRDefault="00BD291F" w:rsidP="00D37053">
      <w:pPr>
        <w:pStyle w:val="NeniNr"/>
      </w:pPr>
      <w:r w:rsidRPr="00E05CDA">
        <w:t>Neni 11</w:t>
      </w:r>
    </w:p>
    <w:p w:rsidR="00BD291F" w:rsidRPr="00E05CDA" w:rsidRDefault="00BD291F" w:rsidP="00BB07D7">
      <w:pPr>
        <w:pStyle w:val="Paragrafi"/>
      </w:pPr>
    </w:p>
    <w:p w:rsidR="00BD291F" w:rsidRPr="00E05CDA" w:rsidRDefault="00BD291F" w:rsidP="00BB07D7">
      <w:pPr>
        <w:pStyle w:val="Paragrafi"/>
      </w:pPr>
      <w:r w:rsidRPr="00E05CDA">
        <w:t>Shkronja “a” e pikës 2 të nenit 32/1 ndryshohet si më poshtë:</w:t>
      </w:r>
    </w:p>
    <w:p w:rsidR="00BD291F" w:rsidRPr="00E05CDA" w:rsidRDefault="00BD291F" w:rsidP="00BB07D7">
      <w:pPr>
        <w:pStyle w:val="Paragrafi"/>
      </w:pPr>
      <w:r w:rsidRPr="00E05CDA">
        <w:t>“a) ambulantët në fushën e tregtisë;”.</w:t>
      </w:r>
    </w:p>
    <w:p w:rsidR="00BD291F" w:rsidRPr="00E05CDA" w:rsidRDefault="00BD291F" w:rsidP="00BB07D7">
      <w:pPr>
        <w:pStyle w:val="Paragrafi"/>
      </w:pPr>
      <w:r w:rsidRPr="00E05CDA">
        <w:t xml:space="preserve">Pas shkronjës “b” të pikës 2 të nenit 32/1 shtohet shkronja “c” me këtë përmbajtje: </w:t>
      </w:r>
    </w:p>
    <w:p w:rsidR="00BD291F" w:rsidRPr="00E05CDA" w:rsidRDefault="00BD291F" w:rsidP="00BB07D7">
      <w:pPr>
        <w:pStyle w:val="Paragrafi"/>
      </w:pPr>
      <w:r w:rsidRPr="00E05CDA">
        <w:t>“c) ata që realizojnë një qarkullim vjetor prej më pak se 3 milionë lekë në fushën e shërbimeve.”.</w:t>
      </w:r>
    </w:p>
    <w:p w:rsidR="00BD291F" w:rsidRPr="00E05CDA" w:rsidRDefault="00BD291F" w:rsidP="00BB07D7">
      <w:pPr>
        <w:pStyle w:val="Paragrafi"/>
      </w:pPr>
    </w:p>
    <w:p w:rsidR="00302F8A" w:rsidRDefault="00302F8A" w:rsidP="00D37053">
      <w:pPr>
        <w:pStyle w:val="NeniNr"/>
      </w:pPr>
    </w:p>
    <w:p w:rsidR="00BD291F" w:rsidRPr="00E05CDA" w:rsidRDefault="00BD291F" w:rsidP="00D37053">
      <w:pPr>
        <w:pStyle w:val="NeniNr"/>
      </w:pPr>
      <w:r w:rsidRPr="00E05CDA">
        <w:t>Neni 12</w:t>
      </w:r>
    </w:p>
    <w:p w:rsidR="00BD291F" w:rsidRPr="00E05CDA" w:rsidRDefault="00BD291F" w:rsidP="00BB07D7">
      <w:pPr>
        <w:pStyle w:val="Paragrafi"/>
      </w:pPr>
    </w:p>
    <w:p w:rsidR="00BD291F" w:rsidRPr="00E05CDA" w:rsidRDefault="00BD291F" w:rsidP="00BB07D7">
      <w:pPr>
        <w:pStyle w:val="Paragrafi"/>
      </w:pPr>
      <w:r w:rsidRPr="00E05CDA">
        <w:t>Në fund të nenit 32/5 shtohet pika 5 me këtë përmbajtje:</w:t>
      </w:r>
    </w:p>
    <w:p w:rsidR="00BD291F" w:rsidRPr="00E05CDA" w:rsidRDefault="00BD291F" w:rsidP="00BB07D7">
      <w:pPr>
        <w:pStyle w:val="Paragrafi"/>
      </w:pPr>
      <w:r w:rsidRPr="00E05CDA">
        <w:t>“5. Libri i shitjeve (qarkullimit) dhe fatura e thjeshtë tatimore prodhohen dhe shpërndahen nga organet tatimore, në përputhje me udhëzimin e Ministrit të Financave.”.</w:t>
      </w:r>
    </w:p>
    <w:p w:rsidR="00BD291F" w:rsidRPr="00E05CDA" w:rsidRDefault="00BD291F" w:rsidP="00BB07D7">
      <w:pPr>
        <w:pStyle w:val="Paragrafi"/>
      </w:pPr>
    </w:p>
    <w:p w:rsidR="00BD291F" w:rsidRPr="00E05CDA" w:rsidRDefault="00BD291F" w:rsidP="00D37053">
      <w:pPr>
        <w:pStyle w:val="NeniNr"/>
      </w:pPr>
      <w:r w:rsidRPr="00E05CDA">
        <w:t>Neni 13</w:t>
      </w:r>
    </w:p>
    <w:p w:rsidR="00BD291F" w:rsidRPr="00E05CDA" w:rsidRDefault="00BD291F" w:rsidP="00BB07D7">
      <w:pPr>
        <w:pStyle w:val="Paragrafi"/>
      </w:pPr>
    </w:p>
    <w:p w:rsidR="00BD291F" w:rsidRPr="00E05CDA" w:rsidRDefault="00BD291F" w:rsidP="00BB07D7">
      <w:pPr>
        <w:pStyle w:val="Paragrafi"/>
      </w:pPr>
      <w:r w:rsidRPr="00E05CDA">
        <w:t>Neni 33 ndryshohet si më poshtë:</w:t>
      </w:r>
    </w:p>
    <w:p w:rsidR="00D37053" w:rsidRPr="00E05CDA" w:rsidRDefault="00D37053" w:rsidP="00BB07D7">
      <w:pPr>
        <w:pStyle w:val="Paragrafi"/>
      </w:pPr>
    </w:p>
    <w:p w:rsidR="00BD291F" w:rsidRPr="00E05CDA" w:rsidRDefault="00BD291F" w:rsidP="00302F8A">
      <w:pPr>
        <w:pStyle w:val="NeniNr"/>
      </w:pPr>
      <w:r w:rsidRPr="00E05CDA">
        <w:t>“Neni 33</w:t>
      </w:r>
    </w:p>
    <w:p w:rsidR="00BD291F" w:rsidRPr="00E05CDA" w:rsidRDefault="00BD291F" w:rsidP="00D37053">
      <w:pPr>
        <w:pStyle w:val="NeniTitull"/>
      </w:pPr>
      <w:r w:rsidRPr="00E05CDA">
        <w:t>Mbajtja e tatimit në burim</w:t>
      </w:r>
    </w:p>
    <w:p w:rsidR="00BD291F" w:rsidRPr="00E05CDA" w:rsidRDefault="00BD291F" w:rsidP="00BB07D7">
      <w:pPr>
        <w:pStyle w:val="Paragrafi"/>
      </w:pPr>
    </w:p>
    <w:p w:rsidR="00BD291F" w:rsidRPr="00E05CDA" w:rsidRDefault="00BD291F" w:rsidP="00BB07D7">
      <w:pPr>
        <w:pStyle w:val="Paragrafi"/>
      </w:pPr>
      <w:r w:rsidRPr="00E05CDA">
        <w:t>1.</w:t>
      </w:r>
      <w:r w:rsidR="005447A4">
        <w:t xml:space="preserve"> </w:t>
      </w:r>
      <w:r w:rsidRPr="00E05CDA">
        <w:t>Të gjithë personat juridikë, ortakëritë, personat fizikë, tregtarë, që janë rezidentë shqiptarë, për qëllime tatimore, organet e qeverisjes qendrore e vendore, organizatat jofitimprurëse, mbajnë në burim tatimin në masën 10 për qind për pagesat e mëposhtme:</w:t>
      </w:r>
    </w:p>
    <w:p w:rsidR="00BD291F" w:rsidRPr="00E05CDA" w:rsidRDefault="00BD291F" w:rsidP="00BB07D7">
      <w:pPr>
        <w:pStyle w:val="Paragrafi"/>
      </w:pPr>
      <w:r w:rsidRPr="00E05CDA">
        <w:t>a) dividentët;</w:t>
      </w:r>
    </w:p>
    <w:p w:rsidR="00BD291F" w:rsidRPr="00E05CDA" w:rsidRDefault="00BD291F" w:rsidP="00BB07D7">
      <w:pPr>
        <w:pStyle w:val="Paragrafi"/>
      </w:pPr>
      <w:r w:rsidRPr="00E05CDA">
        <w:t>b) ndarjet e fitimit;</w:t>
      </w:r>
    </w:p>
    <w:p w:rsidR="00BD291F" w:rsidRPr="00E05CDA" w:rsidRDefault="00BD291F" w:rsidP="00BB07D7">
      <w:pPr>
        <w:pStyle w:val="Paragrafi"/>
      </w:pPr>
      <w:r w:rsidRPr="00E05CDA">
        <w:t>c) interesat, përveç interesave të bonove të thesarit dhe të letrave të tjera me vlerë të emetuara nga Këshilli i Ministrave para datës 1 janar 1999;</w:t>
      </w:r>
    </w:p>
    <w:p w:rsidR="00BD291F" w:rsidRPr="00E05CDA" w:rsidRDefault="00BD291F" w:rsidP="00BB07D7">
      <w:pPr>
        <w:pStyle w:val="Paragrafi"/>
      </w:pPr>
      <w:r w:rsidRPr="00E05CDA">
        <w:t>ç)  pagesat për të drejtat e autorit dhe të pronësisë intelektuale;</w:t>
      </w:r>
    </w:p>
    <w:p w:rsidR="00BD291F" w:rsidRPr="00E05CDA" w:rsidRDefault="00BD291F" w:rsidP="00BB07D7">
      <w:pPr>
        <w:pStyle w:val="Paragrafi"/>
      </w:pPr>
      <w:r w:rsidRPr="00E05CDA">
        <w:t>d) pagesat për shërbimet teknike;</w:t>
      </w:r>
    </w:p>
    <w:p w:rsidR="00BD291F" w:rsidRPr="00E05CDA" w:rsidRDefault="00BD291F" w:rsidP="00BB07D7">
      <w:pPr>
        <w:pStyle w:val="Paragrafi"/>
      </w:pPr>
      <w:r w:rsidRPr="00E05CDA">
        <w:t>dh) pagesat për menaxhim e për pjesëmarrje në këshillat drejtues;</w:t>
      </w:r>
    </w:p>
    <w:p w:rsidR="00BD291F" w:rsidRPr="00E05CDA" w:rsidRDefault="00BD291F" w:rsidP="00BB07D7">
      <w:pPr>
        <w:pStyle w:val="Paragrafi"/>
      </w:pPr>
      <w:r w:rsidRPr="00E05CDA">
        <w:t>e) pagesat për ndërtim, instalim, montim ose punë mbikëqyrëse;</w:t>
      </w:r>
    </w:p>
    <w:p w:rsidR="00BD291F" w:rsidRPr="00E05CDA" w:rsidRDefault="00BD291F" w:rsidP="00BB07D7">
      <w:pPr>
        <w:pStyle w:val="Paragrafi"/>
      </w:pPr>
      <w:r w:rsidRPr="00E05CDA">
        <w:t>ë) pagesat për qiratë;</w:t>
      </w:r>
    </w:p>
    <w:p w:rsidR="00BD291F" w:rsidRPr="00E05CDA" w:rsidRDefault="00BD291F" w:rsidP="00BB07D7">
      <w:pPr>
        <w:pStyle w:val="Paragrafi"/>
      </w:pPr>
      <w:r w:rsidRPr="00E05CDA">
        <w:t>f) pagesat për argëtues, artistë ose sportistë, në një shfaqje ose prezantim në Republikën e Shqipërisë dhe pagesa të tilla, bërë personave juridikë ose ortakërive, të cilët punësojnë argëtues, artistë ose sportistë ose ndërmjetësojnë shfaqje a prezantime të tilla;</w:t>
      </w:r>
    </w:p>
    <w:p w:rsidR="00BD291F" w:rsidRPr="00E05CDA" w:rsidRDefault="00BD291F" w:rsidP="00BB07D7">
      <w:pPr>
        <w:pStyle w:val="Paragrafi"/>
      </w:pPr>
      <w:r w:rsidRPr="00E05CDA">
        <w:t>g) çdo pagesë tjetër e bërë për shërbime, jo për mallra, që nuk përfshihet në pikat e mësipërme.</w:t>
      </w:r>
    </w:p>
    <w:p w:rsidR="00BD291F" w:rsidRPr="00E05CDA" w:rsidRDefault="00BD291F" w:rsidP="00BB07D7">
      <w:pPr>
        <w:pStyle w:val="Paragrafi"/>
      </w:pPr>
      <w:r w:rsidRPr="00E05CDA">
        <w:t>2. Pika 1 e këtij neni zbatohet vetëm kur pagesat u bëhen personave, të cilët nuk janë subjekt i tatimit mbi fitimin ose i tatimit të thjeshtuar mbi fitimin, si edhe kur pagesat u bëhen personave jorezidentë shqiptarë.</w:t>
      </w:r>
    </w:p>
    <w:p w:rsidR="00BD291F" w:rsidRPr="00E05CDA" w:rsidRDefault="00BD291F" w:rsidP="00BB07D7">
      <w:pPr>
        <w:pStyle w:val="Paragrafi"/>
      </w:pPr>
      <w:r w:rsidRPr="00E05CDA">
        <w:t>3. Pika 1 e këtij neni zbatohet edhe ndaj jorezidentëve, për pagesa të tilla, të lindura nga një person me seli të përhershme që ai mban në Republikën e Shqipërisë.</w:t>
      </w:r>
    </w:p>
    <w:p w:rsidR="00BD291F" w:rsidRPr="00E05CDA" w:rsidRDefault="00BD291F" w:rsidP="00BB07D7">
      <w:pPr>
        <w:pStyle w:val="Paragrafi"/>
      </w:pPr>
      <w:r w:rsidRPr="00E05CDA">
        <w:t>4. Pika 1 e këtij neni nuk do të zbatohet ndaj pagesave që i bëhen personave jorezidentë shqiptarë për shërbime të transportit ndërkombëtar të pasagjerëve dhe të mallrave.”.</w:t>
      </w:r>
    </w:p>
    <w:p w:rsidR="00BD291F" w:rsidRPr="00E05CDA" w:rsidRDefault="00BD291F" w:rsidP="00BB07D7">
      <w:pPr>
        <w:pStyle w:val="Paragrafi"/>
      </w:pPr>
    </w:p>
    <w:p w:rsidR="00BD291F" w:rsidRPr="00E05CDA" w:rsidRDefault="00BD291F" w:rsidP="00D37053">
      <w:pPr>
        <w:pStyle w:val="NeniNr"/>
      </w:pPr>
      <w:r w:rsidRPr="00E05CDA">
        <w:t>Neni 14</w:t>
      </w:r>
    </w:p>
    <w:p w:rsidR="00BD291F" w:rsidRPr="00E05CDA" w:rsidRDefault="00BD291F" w:rsidP="00BB07D7">
      <w:pPr>
        <w:pStyle w:val="Paragrafi"/>
      </w:pPr>
    </w:p>
    <w:p w:rsidR="00BD291F" w:rsidRDefault="00BD291F" w:rsidP="00BB07D7">
      <w:pPr>
        <w:pStyle w:val="Paragrafi"/>
      </w:pPr>
      <w:r w:rsidRPr="00E05CDA">
        <w:t>Neni 34 shfuqizohet.</w:t>
      </w:r>
    </w:p>
    <w:p w:rsidR="00302F8A" w:rsidRPr="00E05CDA" w:rsidRDefault="00302F8A" w:rsidP="00BB07D7">
      <w:pPr>
        <w:pStyle w:val="Paragrafi"/>
      </w:pPr>
    </w:p>
    <w:p w:rsidR="00BD291F" w:rsidRPr="00E05CDA" w:rsidRDefault="00BD291F" w:rsidP="00D37053">
      <w:pPr>
        <w:pStyle w:val="NeniNr"/>
      </w:pPr>
      <w:r w:rsidRPr="00E05CDA">
        <w:t>Neni 15</w:t>
      </w:r>
    </w:p>
    <w:p w:rsidR="00BD291F" w:rsidRPr="00E05CDA" w:rsidRDefault="00BD291F" w:rsidP="00BB07D7">
      <w:pPr>
        <w:pStyle w:val="Paragrafi"/>
      </w:pPr>
    </w:p>
    <w:p w:rsidR="00BD291F" w:rsidRPr="00E05CDA" w:rsidRDefault="00BD291F" w:rsidP="00BB07D7">
      <w:pPr>
        <w:pStyle w:val="Paragrafi"/>
      </w:pPr>
      <w:r w:rsidRPr="00E05CDA">
        <w:t>Ky ligj hyn në fuqi 15 ditë pas botimit në Fletoren Zyrtare.</w:t>
      </w:r>
    </w:p>
    <w:p w:rsidR="00BD291F" w:rsidRPr="00E05CDA" w:rsidRDefault="00BD291F" w:rsidP="00BD291F"/>
    <w:p w:rsidR="00302F8A" w:rsidRPr="000F380B" w:rsidRDefault="00302F8A" w:rsidP="00302F8A">
      <w:pPr>
        <w:pStyle w:val="Shpallja"/>
        <w:rPr>
          <w:sz w:val="23"/>
          <w:szCs w:val="23"/>
        </w:rPr>
      </w:pPr>
      <w:r w:rsidRPr="000F380B">
        <w:rPr>
          <w:sz w:val="23"/>
          <w:szCs w:val="23"/>
        </w:rPr>
        <w:t>Shpallur me dekretin nr.</w:t>
      </w:r>
      <w:r w:rsidR="0020763B">
        <w:rPr>
          <w:sz w:val="23"/>
          <w:szCs w:val="23"/>
        </w:rPr>
        <w:t>4078, datë 28.12</w:t>
      </w:r>
      <w:r w:rsidRPr="000F380B">
        <w:rPr>
          <w:sz w:val="23"/>
          <w:szCs w:val="23"/>
        </w:rPr>
        <w:t>.2003 të Presidentit të Republikës së Shqipërisë, Alfred Moisiu</w:t>
      </w:r>
    </w:p>
    <w:p w:rsidR="00BD291F" w:rsidRPr="00E05CDA" w:rsidRDefault="00BD291F" w:rsidP="00BD291F"/>
    <w:p w:rsidR="00D37053" w:rsidRDefault="00D37053" w:rsidP="00BB07D7">
      <w:pPr>
        <w:pStyle w:val="Paragrafi"/>
        <w:rPr>
          <w:rFonts w:ascii="Times New Roman" w:hAnsi="Times New Roman"/>
          <w:sz w:val="20"/>
        </w:rPr>
      </w:pPr>
    </w:p>
    <w:p w:rsidR="00302F8A" w:rsidRDefault="00302F8A" w:rsidP="00BB07D7">
      <w:pPr>
        <w:pStyle w:val="Paragrafi"/>
        <w:rPr>
          <w:rFonts w:ascii="Times New Roman" w:hAnsi="Times New Roman"/>
          <w:sz w:val="20"/>
        </w:rPr>
      </w:pPr>
    </w:p>
    <w:p w:rsidR="00302F8A" w:rsidRDefault="00302F8A" w:rsidP="00BB07D7">
      <w:pPr>
        <w:pStyle w:val="Paragrafi"/>
        <w:rPr>
          <w:rFonts w:ascii="Times New Roman" w:hAnsi="Times New Roman"/>
          <w:sz w:val="20"/>
        </w:rPr>
      </w:pPr>
    </w:p>
    <w:p w:rsidR="00BD291F" w:rsidRPr="00E05CDA" w:rsidRDefault="00BD291F" w:rsidP="00BB07D7">
      <w:pPr>
        <w:pStyle w:val="Paragrafi"/>
      </w:pPr>
      <w:r w:rsidRPr="00E05CDA">
        <w:t>Pasqyra nr.3</w:t>
      </w:r>
    </w:p>
    <w:p w:rsidR="00BD291F" w:rsidRPr="00E05CDA" w:rsidRDefault="00BD291F" w:rsidP="00BB07D7">
      <w:pPr>
        <w:pStyle w:val="Paragrafi"/>
      </w:pPr>
    </w:p>
    <w:p w:rsidR="00BD291F" w:rsidRPr="00E05CDA" w:rsidRDefault="00BD291F" w:rsidP="00BB07D7">
      <w:pPr>
        <w:pStyle w:val="Paragrafi"/>
      </w:pPr>
      <w:r w:rsidRPr="00E05CDA">
        <w:t>TARIFAT E TATIMIT TË THJESHTUAR MBI TË ARDHURAT</w:t>
      </w:r>
    </w:p>
    <w:p w:rsidR="00BD291F" w:rsidRPr="00E05CDA" w:rsidRDefault="00BD291F" w:rsidP="00BD291F"/>
    <w:p w:rsidR="00BD291F" w:rsidRPr="00E05CDA" w:rsidRDefault="00BD291F" w:rsidP="00BD29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680"/>
        <w:gridCol w:w="3528"/>
      </w:tblGrid>
      <w:tr w:rsidR="00BD291F" w:rsidRPr="00D37053">
        <w:tblPrEx>
          <w:tblCellMar>
            <w:top w:w="0" w:type="dxa"/>
            <w:bottom w:w="0" w:type="dxa"/>
          </w:tblCellMar>
        </w:tblPrEx>
        <w:tc>
          <w:tcPr>
            <w:tcW w:w="648" w:type="dxa"/>
          </w:tcPr>
          <w:p w:rsidR="00BD291F" w:rsidRPr="00D37053" w:rsidRDefault="00BD291F" w:rsidP="00D37053">
            <w:pPr>
              <w:pStyle w:val="Tabele"/>
            </w:pPr>
            <w:r w:rsidRPr="00D37053">
              <w:t>Nr.</w:t>
            </w:r>
          </w:p>
        </w:tc>
        <w:tc>
          <w:tcPr>
            <w:tcW w:w="4680" w:type="dxa"/>
          </w:tcPr>
          <w:p w:rsidR="00BD291F" w:rsidRPr="00D37053" w:rsidRDefault="00BD291F" w:rsidP="00D37053">
            <w:pPr>
              <w:pStyle w:val="Tabele"/>
            </w:pPr>
            <w:r w:rsidRPr="00D37053">
              <w:t>Tipi (lloji) i biznesit</w:t>
            </w:r>
          </w:p>
        </w:tc>
        <w:tc>
          <w:tcPr>
            <w:tcW w:w="3528" w:type="dxa"/>
          </w:tcPr>
          <w:p w:rsidR="00BD291F" w:rsidRPr="00D37053" w:rsidRDefault="00BD291F" w:rsidP="00D37053">
            <w:pPr>
              <w:pStyle w:val="Tabele"/>
            </w:pPr>
            <w:r w:rsidRPr="00D37053">
              <w:t>Tarifa e tatimit të thjeshtuar</w:t>
            </w:r>
          </w:p>
        </w:tc>
      </w:tr>
      <w:tr w:rsidR="00BD291F" w:rsidRPr="00D37053">
        <w:tblPrEx>
          <w:tblCellMar>
            <w:top w:w="0" w:type="dxa"/>
            <w:bottom w:w="0" w:type="dxa"/>
          </w:tblCellMar>
        </w:tblPrEx>
        <w:tc>
          <w:tcPr>
            <w:tcW w:w="648" w:type="dxa"/>
          </w:tcPr>
          <w:p w:rsidR="00BD291F" w:rsidRPr="00D37053" w:rsidRDefault="00BD291F" w:rsidP="00D37053">
            <w:pPr>
              <w:pStyle w:val="Tabele"/>
            </w:pPr>
            <w:r w:rsidRPr="00D37053">
              <w:t>1.</w:t>
            </w:r>
          </w:p>
        </w:tc>
        <w:tc>
          <w:tcPr>
            <w:tcW w:w="4680" w:type="dxa"/>
          </w:tcPr>
          <w:p w:rsidR="00BD291F" w:rsidRPr="00D37053" w:rsidRDefault="00BD291F" w:rsidP="00D37053">
            <w:pPr>
              <w:pStyle w:val="Tabele"/>
            </w:pPr>
            <w:r w:rsidRPr="00D37053">
              <w:t>Shitje me pakicë</w:t>
            </w:r>
          </w:p>
        </w:tc>
        <w:tc>
          <w:tcPr>
            <w:tcW w:w="3528" w:type="dxa"/>
          </w:tcPr>
          <w:p w:rsidR="00BD291F" w:rsidRPr="00D37053" w:rsidRDefault="00BD291F" w:rsidP="00D37053">
            <w:pPr>
              <w:pStyle w:val="Tabele"/>
            </w:pPr>
            <w:r w:rsidRPr="00D37053">
              <w:t>4 për qind</w:t>
            </w:r>
          </w:p>
        </w:tc>
      </w:tr>
      <w:tr w:rsidR="00BD291F" w:rsidRPr="00D37053">
        <w:tblPrEx>
          <w:tblCellMar>
            <w:top w:w="0" w:type="dxa"/>
            <w:bottom w:w="0" w:type="dxa"/>
          </w:tblCellMar>
        </w:tblPrEx>
        <w:tc>
          <w:tcPr>
            <w:tcW w:w="648" w:type="dxa"/>
          </w:tcPr>
          <w:p w:rsidR="00BD291F" w:rsidRPr="00D37053" w:rsidRDefault="00BD291F" w:rsidP="00D37053">
            <w:pPr>
              <w:pStyle w:val="Tabele"/>
            </w:pPr>
            <w:r w:rsidRPr="00D37053">
              <w:t xml:space="preserve">2. </w:t>
            </w:r>
          </w:p>
        </w:tc>
        <w:tc>
          <w:tcPr>
            <w:tcW w:w="4680" w:type="dxa"/>
          </w:tcPr>
          <w:p w:rsidR="00BD291F" w:rsidRPr="00D37053" w:rsidRDefault="00BD291F" w:rsidP="00D37053">
            <w:pPr>
              <w:pStyle w:val="Tabele"/>
            </w:pPr>
            <w:r w:rsidRPr="00D37053">
              <w:t>Prodhim</w:t>
            </w:r>
          </w:p>
        </w:tc>
        <w:tc>
          <w:tcPr>
            <w:tcW w:w="3528" w:type="dxa"/>
          </w:tcPr>
          <w:p w:rsidR="00BD291F" w:rsidRPr="00D37053" w:rsidRDefault="00BD291F" w:rsidP="00D37053">
            <w:pPr>
              <w:pStyle w:val="Tabele"/>
            </w:pPr>
            <w:r w:rsidRPr="00D37053">
              <w:t>4 për qind</w:t>
            </w:r>
          </w:p>
        </w:tc>
      </w:tr>
      <w:tr w:rsidR="00BD291F" w:rsidRPr="00D37053">
        <w:tblPrEx>
          <w:tblCellMar>
            <w:top w:w="0" w:type="dxa"/>
            <w:bottom w:w="0" w:type="dxa"/>
          </w:tblCellMar>
        </w:tblPrEx>
        <w:tc>
          <w:tcPr>
            <w:tcW w:w="648" w:type="dxa"/>
          </w:tcPr>
          <w:p w:rsidR="00BD291F" w:rsidRPr="00D37053" w:rsidRDefault="00BD291F" w:rsidP="00D37053">
            <w:pPr>
              <w:pStyle w:val="Tabele"/>
            </w:pPr>
            <w:r w:rsidRPr="00D37053">
              <w:t>3.</w:t>
            </w:r>
          </w:p>
        </w:tc>
        <w:tc>
          <w:tcPr>
            <w:tcW w:w="4680" w:type="dxa"/>
          </w:tcPr>
          <w:p w:rsidR="00BD291F" w:rsidRPr="00D37053" w:rsidRDefault="00BD291F" w:rsidP="00D37053">
            <w:pPr>
              <w:pStyle w:val="Tabele"/>
            </w:pPr>
            <w:r w:rsidRPr="00D37053">
              <w:t>Shërbime</w:t>
            </w:r>
          </w:p>
        </w:tc>
        <w:tc>
          <w:tcPr>
            <w:tcW w:w="3528" w:type="dxa"/>
          </w:tcPr>
          <w:p w:rsidR="00BD291F" w:rsidRPr="00D37053" w:rsidRDefault="00BD291F" w:rsidP="00D37053">
            <w:pPr>
              <w:pStyle w:val="Tabele"/>
            </w:pPr>
            <w:r w:rsidRPr="00D37053">
              <w:t>5 për qind</w:t>
            </w:r>
          </w:p>
        </w:tc>
      </w:tr>
      <w:tr w:rsidR="00BD291F" w:rsidRPr="00D37053">
        <w:tblPrEx>
          <w:tblCellMar>
            <w:top w:w="0" w:type="dxa"/>
            <w:bottom w:w="0" w:type="dxa"/>
          </w:tblCellMar>
        </w:tblPrEx>
        <w:tc>
          <w:tcPr>
            <w:tcW w:w="648" w:type="dxa"/>
          </w:tcPr>
          <w:p w:rsidR="00BD291F" w:rsidRPr="00D37053" w:rsidRDefault="00BD291F" w:rsidP="00D37053">
            <w:pPr>
              <w:pStyle w:val="Tabele"/>
            </w:pPr>
            <w:r w:rsidRPr="00D37053">
              <w:t>4.</w:t>
            </w:r>
          </w:p>
        </w:tc>
        <w:tc>
          <w:tcPr>
            <w:tcW w:w="4680" w:type="dxa"/>
          </w:tcPr>
          <w:p w:rsidR="00BD291F" w:rsidRPr="00D37053" w:rsidRDefault="00BD291F" w:rsidP="00D37053">
            <w:pPr>
              <w:pStyle w:val="Tabele"/>
            </w:pPr>
            <w:r w:rsidRPr="00D37053">
              <w:t>Profesione të lira</w:t>
            </w:r>
          </w:p>
        </w:tc>
        <w:tc>
          <w:tcPr>
            <w:tcW w:w="3528" w:type="dxa"/>
          </w:tcPr>
          <w:p w:rsidR="00BD291F" w:rsidRPr="00D37053" w:rsidRDefault="00BD291F" w:rsidP="00D37053">
            <w:pPr>
              <w:pStyle w:val="Tabele"/>
            </w:pPr>
            <w:r w:rsidRPr="00D37053">
              <w:t>5 për qind</w:t>
            </w:r>
          </w:p>
        </w:tc>
      </w:tr>
    </w:tbl>
    <w:p w:rsidR="00BD291F" w:rsidRPr="00E05CDA" w:rsidRDefault="00BD291F" w:rsidP="00BD291F"/>
    <w:p w:rsidR="00BD291F" w:rsidRPr="00E05CDA" w:rsidRDefault="00BD291F" w:rsidP="00BD291F"/>
    <w:p w:rsidR="00BD291F" w:rsidRPr="00E05CDA" w:rsidRDefault="00BD291F" w:rsidP="00BD291F"/>
    <w:p w:rsidR="008F35ED" w:rsidRPr="00F51276" w:rsidRDefault="008F35ED" w:rsidP="00D37053">
      <w:pPr>
        <w:pStyle w:val="Akti"/>
      </w:pPr>
      <w:r w:rsidRPr="00F51276">
        <w:t>L I G J</w:t>
      </w:r>
    </w:p>
    <w:p w:rsidR="008F35ED" w:rsidRPr="00F51276" w:rsidRDefault="008F35ED" w:rsidP="00D37053">
      <w:pPr>
        <w:pStyle w:val="NumriData"/>
      </w:pPr>
      <w:r w:rsidRPr="00F51276">
        <w:t>Nr.9162, datë 18.12.2003</w:t>
      </w:r>
    </w:p>
    <w:p w:rsidR="008F35ED" w:rsidRPr="00F51276" w:rsidRDefault="008F35ED" w:rsidP="00BB07D7">
      <w:pPr>
        <w:pStyle w:val="Paragrafi"/>
      </w:pPr>
    </w:p>
    <w:p w:rsidR="008F35ED" w:rsidRPr="00F51276" w:rsidRDefault="008F35ED" w:rsidP="00D37053">
      <w:pPr>
        <w:pStyle w:val="Titulli"/>
      </w:pPr>
      <w:r w:rsidRPr="00F51276">
        <w:t>PËR DISA SHTESA DHE NDRYSHIME NË LIGJIN NR.7928, DATË 27.4.1995 "PËR TATIMIN MBI VLERËN E SHTUAR</w:t>
      </w:r>
      <w:r w:rsidRPr="00F51276">
        <w:rPr>
          <w:cs/>
        </w:rPr>
        <w:t>",</w:t>
      </w:r>
      <w:r w:rsidRPr="00F51276">
        <w:t xml:space="preserve"> I NDRYSHUAR </w:t>
      </w:r>
    </w:p>
    <w:p w:rsidR="008F35ED" w:rsidRPr="00F51276" w:rsidRDefault="008F35ED" w:rsidP="00BB07D7">
      <w:pPr>
        <w:pStyle w:val="Paragrafi"/>
      </w:pPr>
    </w:p>
    <w:p w:rsidR="008F35ED" w:rsidRPr="00F51276" w:rsidRDefault="008F35ED" w:rsidP="00BB07D7">
      <w:pPr>
        <w:pStyle w:val="Paragrafi"/>
      </w:pPr>
      <w:r w:rsidRPr="00F51276">
        <w:t xml:space="preserve">Në mbështetje të neneve 78, 83 pika 1 dhe 155 të Kushtetutës, me propozimin e Këshillit të Ministrave, </w:t>
      </w:r>
    </w:p>
    <w:p w:rsidR="008F35ED" w:rsidRPr="00F51276" w:rsidRDefault="008F35ED" w:rsidP="00BB07D7">
      <w:pPr>
        <w:pStyle w:val="Paragrafi"/>
      </w:pPr>
    </w:p>
    <w:p w:rsidR="008F35ED" w:rsidRPr="00F51276" w:rsidRDefault="008F35ED" w:rsidP="00D37053">
      <w:pPr>
        <w:pStyle w:val="Institucioni"/>
      </w:pPr>
      <w:r w:rsidRPr="00F51276">
        <w:t>K U V E N D I</w:t>
      </w:r>
    </w:p>
    <w:p w:rsidR="008F35ED" w:rsidRPr="00F51276" w:rsidRDefault="008F35ED" w:rsidP="00D37053">
      <w:pPr>
        <w:pStyle w:val="Institucioni"/>
      </w:pPr>
      <w:r w:rsidRPr="00F51276">
        <w:t>I REPUBLIKËS SË SHQIPËRISË</w:t>
      </w:r>
    </w:p>
    <w:p w:rsidR="008F35ED" w:rsidRPr="00F51276" w:rsidRDefault="008F35ED" w:rsidP="00BB07D7">
      <w:pPr>
        <w:pStyle w:val="Paragrafi"/>
      </w:pPr>
    </w:p>
    <w:p w:rsidR="008F35ED" w:rsidRPr="00F51276" w:rsidRDefault="008F35ED" w:rsidP="00D37053">
      <w:pPr>
        <w:pStyle w:val="VENDOSI"/>
      </w:pPr>
      <w:r w:rsidRPr="00F51276">
        <w:t>V E N D O S I:</w:t>
      </w:r>
    </w:p>
    <w:p w:rsidR="008F35ED" w:rsidRPr="00F51276" w:rsidRDefault="008F35ED" w:rsidP="00BB07D7">
      <w:pPr>
        <w:pStyle w:val="Paragrafi"/>
      </w:pPr>
    </w:p>
    <w:p w:rsidR="008F35ED" w:rsidRPr="00F51276" w:rsidRDefault="008F35ED" w:rsidP="00BB07D7">
      <w:pPr>
        <w:pStyle w:val="Paragrafi"/>
      </w:pPr>
      <w:r w:rsidRPr="00F51276">
        <w:t>Në ligjin nr.7928, datë 27.4.1995 "Për tatimin mbi vlerën e shtuar</w:t>
      </w:r>
      <w:r w:rsidRPr="00F51276">
        <w:rPr>
          <w:cs/>
        </w:rPr>
        <w:t>",</w:t>
      </w:r>
      <w:r w:rsidRPr="00F51276">
        <w:t xml:space="preserve"> i ndryshuar, bëhen këto shtesa dhe ndryshime:</w:t>
      </w:r>
    </w:p>
    <w:p w:rsidR="008F35ED" w:rsidRPr="00F51276" w:rsidRDefault="008F35ED" w:rsidP="00BB07D7">
      <w:pPr>
        <w:pStyle w:val="Paragrafi"/>
      </w:pPr>
    </w:p>
    <w:p w:rsidR="008F35ED" w:rsidRPr="00F51276" w:rsidRDefault="008F35ED" w:rsidP="00D37053">
      <w:pPr>
        <w:pStyle w:val="NeniNr"/>
      </w:pPr>
      <w:r w:rsidRPr="00F51276">
        <w:t>Neni 1</w:t>
      </w:r>
    </w:p>
    <w:p w:rsidR="008F35ED" w:rsidRPr="00F51276" w:rsidRDefault="008F35ED" w:rsidP="00BB07D7">
      <w:pPr>
        <w:pStyle w:val="Paragrafi"/>
      </w:pPr>
    </w:p>
    <w:p w:rsidR="008F35ED" w:rsidRPr="00F51276" w:rsidRDefault="008F35ED" w:rsidP="00BB07D7">
      <w:pPr>
        <w:pStyle w:val="Paragrafi"/>
      </w:pPr>
      <w:r w:rsidRPr="00F51276">
        <w:t>Pas pikës 1 të nenit 3 shtohet pika 1/l me këtë përmbajtje:</w:t>
      </w:r>
    </w:p>
    <w:p w:rsidR="008F35ED" w:rsidRPr="00F51276" w:rsidRDefault="008F35ED" w:rsidP="00BB07D7">
      <w:pPr>
        <w:pStyle w:val="Paragrafi"/>
      </w:pPr>
      <w:r w:rsidRPr="00F51276">
        <w:t>"l/l. Personi i tatueshëm, shitës mallrash me shumicë, detyrohet të kërkojë të regjistrohet edhe në rastet kur qarkullimi i tij vjetor nuk e kalon kufirin minimal të regjistrimit, i parashikuar në pikën 4 të këtij neni.</w:t>
      </w:r>
      <w:r w:rsidRPr="00F51276">
        <w:rPr>
          <w:cs/>
        </w:rPr>
        <w:t>".</w:t>
      </w:r>
    </w:p>
    <w:p w:rsidR="008F35ED" w:rsidRPr="00F51276" w:rsidRDefault="008F35ED" w:rsidP="00BB07D7">
      <w:pPr>
        <w:pStyle w:val="Paragrafi"/>
      </w:pPr>
    </w:p>
    <w:p w:rsidR="008F35ED" w:rsidRPr="00F51276" w:rsidRDefault="008F35ED" w:rsidP="00D37053">
      <w:pPr>
        <w:pStyle w:val="NeniNr"/>
      </w:pPr>
      <w:r w:rsidRPr="00F51276">
        <w:t>Neni 2</w:t>
      </w:r>
    </w:p>
    <w:p w:rsidR="008F35ED" w:rsidRPr="00F51276" w:rsidRDefault="008F35ED" w:rsidP="00BB07D7">
      <w:pPr>
        <w:pStyle w:val="Paragrafi"/>
      </w:pPr>
    </w:p>
    <w:p w:rsidR="008F35ED" w:rsidRPr="00F51276" w:rsidRDefault="008F35ED" w:rsidP="00BB07D7">
      <w:pPr>
        <w:pStyle w:val="Paragrafi"/>
      </w:pPr>
      <w:r w:rsidRPr="00F51276">
        <w:t>Pas pikës 2 të nenit 20 "Toka dhe ndërtesat</w:t>
      </w:r>
      <w:r w:rsidRPr="00F51276">
        <w:rPr>
          <w:cs/>
        </w:rPr>
        <w:t>"</w:t>
      </w:r>
      <w:r w:rsidRPr="00F51276">
        <w:t xml:space="preserve"> shtohet pika 3 me këtë përmbajtje:</w:t>
      </w:r>
    </w:p>
    <w:p w:rsidR="008F35ED" w:rsidRPr="00F51276" w:rsidRDefault="008F35ED" w:rsidP="00BB07D7">
      <w:pPr>
        <w:pStyle w:val="Paragrafi"/>
      </w:pPr>
      <w:r w:rsidRPr="00F51276">
        <w:rPr>
          <w:cs/>
        </w:rPr>
        <w:t>"</w:t>
      </w:r>
      <w:r w:rsidRPr="00F51276">
        <w:t>3. Dhënia me qira e ndërtesave pronë publike nga organet e pushtetit qendror ose vendor është furnizim i përjashtuar.</w:t>
      </w:r>
      <w:r w:rsidRPr="00F51276">
        <w:rPr>
          <w:cs/>
        </w:rPr>
        <w:t>".</w:t>
      </w:r>
    </w:p>
    <w:p w:rsidR="008F35ED" w:rsidRPr="00F51276" w:rsidRDefault="008F35ED" w:rsidP="00BB07D7">
      <w:pPr>
        <w:pStyle w:val="Paragrafi"/>
      </w:pPr>
    </w:p>
    <w:p w:rsidR="008F35ED" w:rsidRPr="00F51276" w:rsidRDefault="008F35ED" w:rsidP="00D37053">
      <w:pPr>
        <w:pStyle w:val="NeniNr"/>
      </w:pPr>
      <w:r w:rsidRPr="00F51276">
        <w:t>Neni 3</w:t>
      </w:r>
    </w:p>
    <w:p w:rsidR="008F35ED" w:rsidRPr="00F51276" w:rsidRDefault="008F35ED" w:rsidP="00BB07D7">
      <w:pPr>
        <w:pStyle w:val="Paragrafi"/>
      </w:pPr>
    </w:p>
    <w:p w:rsidR="008F35ED" w:rsidRPr="00F51276" w:rsidRDefault="008F35ED" w:rsidP="00BB07D7">
      <w:pPr>
        <w:pStyle w:val="Paragrafi"/>
      </w:pPr>
      <w:r w:rsidRPr="00F51276">
        <w:t>Pas nenit 24 shtohet neni 24/l me këtë përmbajtje:</w:t>
      </w:r>
    </w:p>
    <w:p w:rsidR="008F35ED" w:rsidRPr="00F51276" w:rsidRDefault="008F35ED" w:rsidP="00BB07D7">
      <w:pPr>
        <w:pStyle w:val="Paragrafi"/>
      </w:pPr>
    </w:p>
    <w:p w:rsidR="008F35ED" w:rsidRPr="00F51276" w:rsidRDefault="008F35ED" w:rsidP="00D37053">
      <w:pPr>
        <w:pStyle w:val="NeniNr"/>
      </w:pPr>
      <w:r w:rsidRPr="00F51276">
        <w:t>"Neni 24/1</w:t>
      </w:r>
    </w:p>
    <w:p w:rsidR="008F35ED" w:rsidRPr="00F51276" w:rsidRDefault="008F35ED" w:rsidP="00BB07D7">
      <w:pPr>
        <w:pStyle w:val="Paragrafi"/>
      </w:pPr>
    </w:p>
    <w:p w:rsidR="008F35ED" w:rsidRPr="00F51276" w:rsidRDefault="008F35ED" w:rsidP="00BB07D7">
      <w:pPr>
        <w:pStyle w:val="Paragrafi"/>
      </w:pPr>
      <w:r w:rsidRPr="00F51276">
        <w:t>Furnizimi i shërbimeve arsimore nga institucionet arsimore publike dhe private, në përputhje me ligjin nr.7952, datë 21.6.1995 "Për sistemin arsimor parauniversitar" dhe ligjin nr.8461, datë 25.2.1999 "Për arsimin e lartë në Republikën e Shqipërisë</w:t>
      </w:r>
      <w:r w:rsidRPr="00F51276">
        <w:rPr>
          <w:cs/>
        </w:rPr>
        <w:t>",</w:t>
      </w:r>
      <w:r w:rsidRPr="00F51276">
        <w:t xml:space="preserve"> është furnizim i përjashtuar.</w:t>
      </w:r>
      <w:r w:rsidRPr="00F51276">
        <w:rPr>
          <w:cs/>
        </w:rPr>
        <w:t>".</w:t>
      </w:r>
    </w:p>
    <w:p w:rsidR="008F35ED" w:rsidRPr="00F51276" w:rsidRDefault="008F35ED" w:rsidP="00BB07D7">
      <w:pPr>
        <w:pStyle w:val="Paragrafi"/>
      </w:pPr>
    </w:p>
    <w:p w:rsidR="008F35ED" w:rsidRPr="00F51276" w:rsidRDefault="008F35ED" w:rsidP="00D37053">
      <w:pPr>
        <w:pStyle w:val="NeniNr"/>
      </w:pPr>
      <w:r w:rsidRPr="00F51276">
        <w:t>Neni 4</w:t>
      </w:r>
    </w:p>
    <w:p w:rsidR="008F35ED" w:rsidRPr="00F51276" w:rsidRDefault="008F35ED" w:rsidP="00BB07D7">
      <w:pPr>
        <w:pStyle w:val="Paragrafi"/>
      </w:pPr>
    </w:p>
    <w:p w:rsidR="008F35ED" w:rsidRPr="00F51276" w:rsidRDefault="008F35ED" w:rsidP="00BB07D7">
      <w:pPr>
        <w:pStyle w:val="Paragrafi"/>
      </w:pPr>
      <w:r w:rsidRPr="00F51276">
        <w:t>Shkronja "a" e pikës 4 të nenit 26 ndryshohet si më poshtë:</w:t>
      </w:r>
    </w:p>
    <w:p w:rsidR="008F35ED" w:rsidRPr="00F51276" w:rsidRDefault="008F35ED" w:rsidP="00BB07D7">
      <w:pPr>
        <w:pStyle w:val="Paragrafi"/>
      </w:pPr>
      <w:r w:rsidRPr="00F51276">
        <w:t>"a) shpenzimet e transportit e të sigurimit dhe shpenzimet e tjera, të përfshira në importimin e mallrave dhe livrimin e tyre, deri në çastin e hyrjes në territorin e Republikës së Shqipërisë;</w:t>
      </w:r>
      <w:r w:rsidRPr="00F51276">
        <w:rPr>
          <w:cs/>
        </w:rPr>
        <w:t>".</w:t>
      </w:r>
    </w:p>
    <w:p w:rsidR="008F35ED" w:rsidRPr="00F51276" w:rsidRDefault="008F35ED" w:rsidP="00BB07D7">
      <w:pPr>
        <w:pStyle w:val="Paragrafi"/>
      </w:pPr>
    </w:p>
    <w:p w:rsidR="008F35ED" w:rsidRPr="00F51276" w:rsidRDefault="008F35ED" w:rsidP="00D37053">
      <w:pPr>
        <w:pStyle w:val="NeniNr"/>
      </w:pPr>
      <w:r w:rsidRPr="00F51276">
        <w:t>Neni 5</w:t>
      </w:r>
    </w:p>
    <w:p w:rsidR="008F35ED" w:rsidRPr="00F51276" w:rsidRDefault="008F35ED" w:rsidP="00BB07D7">
      <w:pPr>
        <w:pStyle w:val="Paragrafi"/>
      </w:pPr>
    </w:p>
    <w:p w:rsidR="008F35ED" w:rsidRPr="00F51276" w:rsidRDefault="008F35ED" w:rsidP="00BB07D7">
      <w:pPr>
        <w:pStyle w:val="Paragrafi"/>
      </w:pPr>
      <w:r w:rsidRPr="00F51276">
        <w:t>Në nenin 26/1 pas shkronjës "d" shtohet shkronja "dh" me këtë përmbajtje:</w:t>
      </w:r>
    </w:p>
    <w:p w:rsidR="008F35ED" w:rsidRPr="00F51276" w:rsidRDefault="008F35ED" w:rsidP="00BB07D7">
      <w:pPr>
        <w:pStyle w:val="Paragrafi"/>
      </w:pPr>
      <w:r w:rsidRPr="00F51276">
        <w:t>"dh) importimi i kafshëve të gjalla të racës, të dhuruara nga donatorë të ndryshëm."</w:t>
      </w:r>
    </w:p>
    <w:p w:rsidR="008F35ED" w:rsidRPr="00F51276" w:rsidRDefault="008F35ED" w:rsidP="00BB07D7">
      <w:pPr>
        <w:pStyle w:val="Paragrafi"/>
      </w:pPr>
    </w:p>
    <w:p w:rsidR="008F35ED" w:rsidRPr="00F51276" w:rsidRDefault="008F35ED" w:rsidP="00D37053">
      <w:pPr>
        <w:pStyle w:val="NeniNr"/>
      </w:pPr>
      <w:r w:rsidRPr="00F51276">
        <w:t>Neni 6</w:t>
      </w:r>
    </w:p>
    <w:p w:rsidR="008F35ED" w:rsidRPr="00F51276" w:rsidRDefault="008F35ED" w:rsidP="00BB07D7">
      <w:pPr>
        <w:pStyle w:val="Paragrafi"/>
      </w:pPr>
    </w:p>
    <w:p w:rsidR="008F35ED" w:rsidRPr="00F51276" w:rsidRDefault="008F35ED" w:rsidP="00BB07D7">
      <w:pPr>
        <w:pStyle w:val="Paragrafi"/>
      </w:pPr>
      <w:r w:rsidRPr="00F51276">
        <w:t>Pas pikës 3 të nenit 28 "Detyrimet mbi furnizimet</w:t>
      </w:r>
      <w:r w:rsidRPr="00F51276">
        <w:rPr>
          <w:cs/>
        </w:rPr>
        <w:t>"</w:t>
      </w:r>
      <w:r w:rsidRPr="00F51276">
        <w:t xml:space="preserve"> shtohet pika 4 me këtë përmbajtje:</w:t>
      </w:r>
    </w:p>
    <w:p w:rsidR="008F35ED" w:rsidRPr="00F51276" w:rsidRDefault="008F35ED" w:rsidP="00BB07D7">
      <w:pPr>
        <w:pStyle w:val="Paragrafi"/>
      </w:pPr>
      <w:r w:rsidRPr="00F51276">
        <w:t>"4. Për mallrat, të cilat pësojnë humbje gjatë tranzitimit, magazinimit dhe prodhimit, siç përcaktohet në akte të veçanta ligjore dhe nënligjore, nuk llogaritet dhe nuk paguhet TVSH-ja.</w:t>
      </w:r>
      <w:r w:rsidRPr="00F51276">
        <w:rPr>
          <w:cs/>
        </w:rPr>
        <w:t>".</w:t>
      </w:r>
    </w:p>
    <w:p w:rsidR="008F35ED" w:rsidRPr="00F51276" w:rsidRDefault="008F35ED" w:rsidP="00BB07D7">
      <w:pPr>
        <w:pStyle w:val="Paragrafi"/>
      </w:pPr>
    </w:p>
    <w:p w:rsidR="008F35ED" w:rsidRPr="00F51276" w:rsidRDefault="008F35ED" w:rsidP="00302F8A">
      <w:pPr>
        <w:pStyle w:val="NeniNr"/>
        <w:rPr>
          <w:cs/>
        </w:rPr>
      </w:pPr>
      <w:r w:rsidRPr="00F51276">
        <w:t xml:space="preserve">Neni </w:t>
      </w:r>
      <w:r w:rsidRPr="00F51276">
        <w:rPr>
          <w:cs/>
        </w:rPr>
        <w:t>7</w:t>
      </w:r>
    </w:p>
    <w:p w:rsidR="008F35ED" w:rsidRPr="00F51276" w:rsidRDefault="008F35ED" w:rsidP="00BB07D7">
      <w:pPr>
        <w:pStyle w:val="Paragrafi"/>
        <w:rPr>
          <w:cs/>
        </w:rPr>
      </w:pPr>
    </w:p>
    <w:p w:rsidR="008F35ED" w:rsidRPr="00F51276" w:rsidRDefault="008F35ED" w:rsidP="00BB07D7">
      <w:pPr>
        <w:pStyle w:val="Paragrafi"/>
      </w:pPr>
      <w:r w:rsidRPr="00F51276">
        <w:t>Në nenin 36 bëhen këto shtesa dhe ndryshime.</w:t>
      </w:r>
    </w:p>
    <w:p w:rsidR="008F35ED" w:rsidRPr="00F51276" w:rsidRDefault="008F35ED" w:rsidP="00BB07D7">
      <w:pPr>
        <w:pStyle w:val="Paragrafi"/>
      </w:pPr>
      <w:r w:rsidRPr="00F51276">
        <w:t>1. Pas pikës 1 shtohet pika 1/l me këtë përmbajtje:</w:t>
      </w:r>
    </w:p>
    <w:p w:rsidR="008F35ED" w:rsidRPr="00F51276" w:rsidRDefault="008F35ED" w:rsidP="00BB07D7">
      <w:pPr>
        <w:pStyle w:val="Paragrafi"/>
      </w:pPr>
      <w:r w:rsidRPr="00F51276">
        <w:rPr>
          <w:cs/>
        </w:rPr>
        <w:t>"</w:t>
      </w:r>
      <w:r w:rsidRPr="00F51276">
        <w:t xml:space="preserve">1/1. Në fund të faturës shënohet blerësi me emër, mbiemër, nënshkrim, transportuesi me emër, mbiemër, nënshkrim dhe shitësi me emër, mbiemër, nënshkrim dhe vulë. </w:t>
      </w:r>
      <w:r w:rsidRPr="00F51276">
        <w:rPr>
          <w:cs/>
        </w:rPr>
        <w:t>".</w:t>
      </w:r>
    </w:p>
    <w:p w:rsidR="008F35ED" w:rsidRPr="00F51276" w:rsidRDefault="008F35ED" w:rsidP="00BB07D7">
      <w:pPr>
        <w:pStyle w:val="Paragrafi"/>
      </w:pPr>
      <w:r w:rsidRPr="00F51276">
        <w:rPr>
          <w:cs/>
        </w:rPr>
        <w:t>2.</w:t>
      </w:r>
      <w:r w:rsidRPr="00F51276">
        <w:t xml:space="preserve"> Pas shkronjës "b" të pikës 2 shtohet shkronja "b/1" me këtë përmbajtje:</w:t>
      </w:r>
    </w:p>
    <w:p w:rsidR="008F35ED" w:rsidRPr="00F51276" w:rsidRDefault="008F35ED" w:rsidP="00BB07D7">
      <w:pPr>
        <w:pStyle w:val="Paragrafi"/>
      </w:pPr>
      <w:r w:rsidRPr="00F51276">
        <w:t>"b/1) emrin, adresën dhe NIPT-in e transportuesit, targën e mjetit dhe orën e furnizimit.</w:t>
      </w:r>
      <w:r w:rsidRPr="00F51276">
        <w:rPr>
          <w:cs/>
        </w:rPr>
        <w:t>".</w:t>
      </w:r>
    </w:p>
    <w:p w:rsidR="008F35ED" w:rsidRPr="00F51276" w:rsidRDefault="008F35ED" w:rsidP="00BB07D7">
      <w:pPr>
        <w:pStyle w:val="Paragrafi"/>
      </w:pPr>
      <w:r w:rsidRPr="00F51276">
        <w:t xml:space="preserve">Pas pikës </w:t>
      </w:r>
      <w:r w:rsidRPr="00F51276">
        <w:rPr>
          <w:cs/>
        </w:rPr>
        <w:t xml:space="preserve">7 </w:t>
      </w:r>
      <w:r w:rsidRPr="00F51276">
        <w:t>shtohet pika 8 me këtë përmbajtje:</w:t>
      </w:r>
    </w:p>
    <w:p w:rsidR="008F35ED" w:rsidRPr="00F51276" w:rsidRDefault="008F35ED" w:rsidP="00BB07D7">
      <w:pPr>
        <w:pStyle w:val="Paragrafi"/>
      </w:pPr>
      <w:r w:rsidRPr="00F51276">
        <w:rPr>
          <w:cs/>
        </w:rPr>
        <w:t>"</w:t>
      </w:r>
      <w:r w:rsidRPr="00F51276">
        <w:t>8. Drejtori i Përgjithshëm i Tatimeve, sipas kritereve të përcaktuara me udhëzim nga Ministri i Financave, ka të drejtë të autorizojë personat e tatueshëm, që ushtrojnë veprimtarinë në fushën e përpunimit të qumështit, përpunimit të ullirit, përpunimit të rrushit dhe të bluarjes së grurit, të lëshojnë fatura tatimore për veten, për sasinë e qumështit, të ullirit, të rrushit dhe të grurit, me të cilën janë furnizuar nga persona të tjerë të paregjistruar për tatimin mbi vlerën e shtuar.</w:t>
      </w:r>
      <w:r w:rsidRPr="00F51276">
        <w:rPr>
          <w:cs/>
        </w:rPr>
        <w:t>".</w:t>
      </w:r>
      <w:r w:rsidRPr="00F51276">
        <w:tab/>
      </w:r>
    </w:p>
    <w:p w:rsidR="008F35ED" w:rsidRPr="00F51276" w:rsidRDefault="008F35ED" w:rsidP="00BB07D7">
      <w:pPr>
        <w:pStyle w:val="Paragrafi"/>
      </w:pPr>
    </w:p>
    <w:p w:rsidR="008F35ED" w:rsidRPr="00F51276" w:rsidRDefault="008F35ED" w:rsidP="00D37053">
      <w:pPr>
        <w:pStyle w:val="NeniNr"/>
      </w:pPr>
      <w:r w:rsidRPr="00F51276">
        <w:t>Neni 8</w:t>
      </w:r>
    </w:p>
    <w:p w:rsidR="008F35ED" w:rsidRPr="00F51276" w:rsidRDefault="008F35ED" w:rsidP="00BB07D7">
      <w:pPr>
        <w:pStyle w:val="Paragrafi"/>
      </w:pPr>
    </w:p>
    <w:p w:rsidR="008F35ED" w:rsidRPr="00F51276" w:rsidRDefault="008F35ED" w:rsidP="00BB07D7">
      <w:pPr>
        <w:pStyle w:val="Paragrafi"/>
      </w:pPr>
      <w:r w:rsidRPr="00F51276">
        <w:t>Në fund të pikës 7 të nenit 42 shtohet fjalia me këtë përmbajtje:</w:t>
      </w:r>
    </w:p>
    <w:p w:rsidR="008F35ED" w:rsidRPr="00F51276" w:rsidRDefault="008F35ED" w:rsidP="00BB07D7">
      <w:pPr>
        <w:pStyle w:val="Paragrafi"/>
      </w:pPr>
      <w:r w:rsidRPr="00F51276">
        <w:rPr>
          <w:cs/>
        </w:rPr>
        <w:t>"</w:t>
      </w:r>
      <w:r w:rsidRPr="00F51276">
        <w:t xml:space="preserve">Mosdërgimi i njoftimit për rezultatet e rishqyrtimit nga organet tatimore, brenda afatit 30-ditor, vlerësohet si përgjigje në favor të personit të tatueshëm. </w:t>
      </w:r>
      <w:r w:rsidRPr="00F51276">
        <w:rPr>
          <w:cs/>
        </w:rPr>
        <w:t>".</w:t>
      </w:r>
    </w:p>
    <w:p w:rsidR="008F35ED" w:rsidRPr="00F51276" w:rsidRDefault="008F35ED" w:rsidP="00BB07D7">
      <w:pPr>
        <w:pStyle w:val="Paragrafi"/>
      </w:pPr>
    </w:p>
    <w:p w:rsidR="008F35ED" w:rsidRPr="00F51276" w:rsidRDefault="008F35ED" w:rsidP="00D37053">
      <w:pPr>
        <w:pStyle w:val="NeniNr"/>
      </w:pPr>
      <w:r w:rsidRPr="00F51276">
        <w:t>Neni 9</w:t>
      </w:r>
    </w:p>
    <w:p w:rsidR="008F35ED" w:rsidRPr="00F51276" w:rsidRDefault="008F35ED" w:rsidP="00BB07D7">
      <w:pPr>
        <w:pStyle w:val="Paragrafi"/>
      </w:pPr>
    </w:p>
    <w:p w:rsidR="008F35ED" w:rsidRPr="00F51276" w:rsidRDefault="008F35ED" w:rsidP="00BB07D7">
      <w:pPr>
        <w:pStyle w:val="Paragrafi"/>
      </w:pPr>
      <w:r w:rsidRPr="00F51276">
        <w:t xml:space="preserve">Në fund të nenit 52 shtohen fjalët </w:t>
      </w:r>
      <w:r w:rsidRPr="00F51276">
        <w:rPr>
          <w:cs/>
        </w:rPr>
        <w:t>"</w:t>
      </w:r>
      <w:r w:rsidRPr="00F51276">
        <w:t>sipas afateve dhe rregullave të përcaktuara në ligjin nr.9160, datë 18.12.2003 "Për procedurat tatimore në Republikën e Shqipërisë</w:t>
      </w:r>
      <w:r w:rsidRPr="00F51276">
        <w:rPr>
          <w:cs/>
        </w:rPr>
        <w:t>".".</w:t>
      </w:r>
    </w:p>
    <w:p w:rsidR="008F35ED" w:rsidRPr="00F51276" w:rsidRDefault="008F35ED" w:rsidP="00BB07D7">
      <w:pPr>
        <w:pStyle w:val="Paragrafi"/>
      </w:pPr>
    </w:p>
    <w:p w:rsidR="008F35ED" w:rsidRPr="00F51276" w:rsidRDefault="008F35ED" w:rsidP="00D37053">
      <w:pPr>
        <w:pStyle w:val="NeniNr"/>
      </w:pPr>
      <w:r w:rsidRPr="00F51276">
        <w:t>Neni 10</w:t>
      </w:r>
    </w:p>
    <w:p w:rsidR="008F35ED" w:rsidRPr="00F51276" w:rsidRDefault="008F35ED" w:rsidP="00BB07D7">
      <w:pPr>
        <w:pStyle w:val="Paragrafi"/>
      </w:pPr>
    </w:p>
    <w:p w:rsidR="008F35ED" w:rsidRPr="00F51276" w:rsidRDefault="008F35ED" w:rsidP="00BB07D7">
      <w:pPr>
        <w:pStyle w:val="Paragrafi"/>
        <w:rPr>
          <w:cs/>
        </w:rPr>
      </w:pPr>
      <w:r w:rsidRPr="00F51276">
        <w:t>Ky ligj hyn në fuqi 15 ditë pas botimit në Fletoren Zyrtare</w:t>
      </w:r>
      <w:r w:rsidRPr="00F51276">
        <w:rPr>
          <w:cs/>
        </w:rPr>
        <w:t>.</w:t>
      </w:r>
    </w:p>
    <w:p w:rsidR="008F35ED" w:rsidRPr="00F51276" w:rsidRDefault="008F35ED" w:rsidP="008F35ED"/>
    <w:p w:rsidR="00302F8A" w:rsidRPr="000F380B" w:rsidRDefault="00302F8A" w:rsidP="00302F8A">
      <w:pPr>
        <w:pStyle w:val="Shpallja"/>
        <w:rPr>
          <w:sz w:val="23"/>
          <w:szCs w:val="23"/>
        </w:rPr>
      </w:pPr>
      <w:r w:rsidRPr="000F380B">
        <w:rPr>
          <w:sz w:val="23"/>
          <w:szCs w:val="23"/>
        </w:rPr>
        <w:t>Shpallur me dekretin nr.</w:t>
      </w:r>
      <w:r w:rsidR="0024381C">
        <w:rPr>
          <w:sz w:val="23"/>
          <w:szCs w:val="23"/>
        </w:rPr>
        <w:t>4079, datë 28.12</w:t>
      </w:r>
      <w:r w:rsidRPr="000F380B">
        <w:rPr>
          <w:sz w:val="23"/>
          <w:szCs w:val="23"/>
        </w:rPr>
        <w:t>.2003 të Presidentit të Republikës së Shqipërisë, Alfred Moisiu</w:t>
      </w:r>
    </w:p>
    <w:p w:rsidR="008F35ED" w:rsidRDefault="008F35ED" w:rsidP="008F35ED"/>
    <w:p w:rsidR="008F35ED" w:rsidRDefault="008F35ED" w:rsidP="008F35ED"/>
    <w:p w:rsidR="00053C25" w:rsidRPr="00B609FA" w:rsidRDefault="00053C25" w:rsidP="00D37053">
      <w:pPr>
        <w:pStyle w:val="Akti"/>
      </w:pPr>
      <w:r w:rsidRPr="00B609FA">
        <w:t xml:space="preserve">L I G J </w:t>
      </w:r>
    </w:p>
    <w:p w:rsidR="00053C25" w:rsidRPr="00B609FA" w:rsidRDefault="00053C25" w:rsidP="00D37053">
      <w:pPr>
        <w:pStyle w:val="NumriData"/>
      </w:pPr>
      <w:r w:rsidRPr="00B609FA">
        <w:t>Nr.9163, datë 18.12.2003</w:t>
      </w:r>
    </w:p>
    <w:p w:rsidR="00053C25" w:rsidRPr="00B609FA" w:rsidRDefault="00053C25" w:rsidP="00BB07D7">
      <w:pPr>
        <w:pStyle w:val="Paragrafi"/>
      </w:pPr>
    </w:p>
    <w:p w:rsidR="00053C25" w:rsidRPr="00B609FA" w:rsidRDefault="00053C25" w:rsidP="00D37053">
      <w:pPr>
        <w:pStyle w:val="Titulli"/>
      </w:pPr>
      <w:r w:rsidRPr="00B609FA">
        <w:t>PËR DISA SHTESA DHE NDRYSHIME NË LIGJIN NR.8976, DATË 12.12.2002 "PËR AKCIZAT</w:t>
      </w:r>
      <w:r w:rsidRPr="00B609FA">
        <w:rPr>
          <w:cs/>
        </w:rPr>
        <w:t>",</w:t>
      </w:r>
      <w:r w:rsidRPr="00B609FA">
        <w:t xml:space="preserve"> NDRYSHUAR ME LIGJIN NR.9041, DATË 27.3.2003</w:t>
      </w:r>
    </w:p>
    <w:p w:rsidR="00053C25" w:rsidRPr="00B609FA" w:rsidRDefault="00053C25" w:rsidP="00BB07D7">
      <w:pPr>
        <w:pStyle w:val="Paragrafi"/>
      </w:pPr>
    </w:p>
    <w:p w:rsidR="00053C25" w:rsidRDefault="00053C25" w:rsidP="00BB07D7">
      <w:pPr>
        <w:pStyle w:val="Paragrafi"/>
      </w:pPr>
      <w:r w:rsidRPr="00B609FA">
        <w:t xml:space="preserve">Në mbështetje të neneve 78, 83 pika 1 dhe 155 të Kushtetutës, me propozimin e Këshillit të Ministrave, </w:t>
      </w:r>
    </w:p>
    <w:p w:rsidR="00D37053" w:rsidRPr="00B609FA" w:rsidRDefault="00D37053" w:rsidP="00BB07D7">
      <w:pPr>
        <w:pStyle w:val="Paragrafi"/>
      </w:pPr>
    </w:p>
    <w:p w:rsidR="00053C25" w:rsidRPr="00B609FA" w:rsidRDefault="00053C25" w:rsidP="00D37053">
      <w:pPr>
        <w:pStyle w:val="Institucioni"/>
      </w:pPr>
      <w:r w:rsidRPr="00B609FA">
        <w:t xml:space="preserve">K U V E N D I </w:t>
      </w:r>
    </w:p>
    <w:p w:rsidR="00053C25" w:rsidRPr="00B609FA" w:rsidRDefault="00053C25" w:rsidP="00D37053">
      <w:pPr>
        <w:pStyle w:val="Institucioni"/>
      </w:pPr>
      <w:r w:rsidRPr="00B609FA">
        <w:t>I REPUBLIKËS SË SHQIPËRISË</w:t>
      </w:r>
    </w:p>
    <w:p w:rsidR="00D37053" w:rsidRDefault="00D37053" w:rsidP="00BB07D7">
      <w:pPr>
        <w:pStyle w:val="Paragrafi"/>
      </w:pPr>
    </w:p>
    <w:p w:rsidR="00053C25" w:rsidRDefault="00053C25" w:rsidP="00D37053">
      <w:pPr>
        <w:pStyle w:val="VENDOSI"/>
      </w:pPr>
      <w:r w:rsidRPr="00B609FA">
        <w:t>V E N D O S I:</w:t>
      </w:r>
    </w:p>
    <w:p w:rsidR="00D37053" w:rsidRPr="00B609FA" w:rsidRDefault="00D37053" w:rsidP="00BB07D7">
      <w:pPr>
        <w:pStyle w:val="Paragrafi"/>
      </w:pPr>
    </w:p>
    <w:p w:rsidR="00053C25" w:rsidRPr="00B609FA" w:rsidRDefault="00053C25" w:rsidP="00BB07D7">
      <w:pPr>
        <w:pStyle w:val="Paragrafi"/>
        <w:rPr>
          <w:cs/>
        </w:rPr>
      </w:pPr>
      <w:r w:rsidRPr="00B609FA">
        <w:t xml:space="preserve">Në ligjin nr.8976, datë 12.12.2002 "Për akcizat”, ndryshuar me ligjin nr.9041, datë 27.3.2003, </w:t>
      </w:r>
      <w:r w:rsidRPr="00B609FA">
        <w:rPr>
          <w:cs/>
        </w:rPr>
        <w:t>bëhen këto shtesa dhe ndryshime:</w:t>
      </w:r>
    </w:p>
    <w:p w:rsidR="00053C25" w:rsidRPr="00B609FA" w:rsidRDefault="00053C25" w:rsidP="00BB07D7">
      <w:pPr>
        <w:pStyle w:val="Paragrafi"/>
        <w:rPr>
          <w:cs/>
        </w:rPr>
      </w:pPr>
    </w:p>
    <w:p w:rsidR="00053C25" w:rsidRPr="00302F8A" w:rsidRDefault="00053C25" w:rsidP="00D37053">
      <w:pPr>
        <w:pStyle w:val="NeniNr"/>
        <w:rPr>
          <w:szCs w:val="22"/>
          <w:cs/>
        </w:rPr>
      </w:pPr>
      <w:r w:rsidRPr="00302F8A">
        <w:rPr>
          <w:szCs w:val="22"/>
          <w:cs/>
        </w:rPr>
        <w:t>Neni 1</w:t>
      </w:r>
    </w:p>
    <w:p w:rsidR="00053C25" w:rsidRPr="00B609FA" w:rsidRDefault="00053C25" w:rsidP="00BB07D7">
      <w:pPr>
        <w:pStyle w:val="Paragrafi"/>
        <w:rPr>
          <w:cs/>
        </w:rPr>
      </w:pPr>
    </w:p>
    <w:p w:rsidR="00053C25" w:rsidRPr="00B609FA" w:rsidRDefault="00053C25" w:rsidP="00BB07D7">
      <w:pPr>
        <w:pStyle w:val="Paragrafi"/>
      </w:pPr>
      <w:r w:rsidRPr="00B609FA">
        <w:t>Në nenin 4, pas pikës 3 shtohet pika 3/1 me këtë përmbajtje:</w:t>
      </w:r>
    </w:p>
    <w:p w:rsidR="00053C25" w:rsidRPr="00B609FA" w:rsidRDefault="00053C25" w:rsidP="00BB07D7">
      <w:pPr>
        <w:pStyle w:val="Paragrafi"/>
      </w:pPr>
      <w:r w:rsidRPr="00B609FA">
        <w:t>"3/1. Çdo person që importon malto dhe nuk është i autorizuar si prodhues birre, është i detyruar të pajiset me autorizim nga Drejtoria e Përgjithshme e Tatimeve. Ministri i Financave përcakton me udhëzim rregullat për vendosjen e garancisë para importimit të maltos, për dokumentacionin e nevojshëm dhe për kthimin e garancisë.".</w:t>
      </w:r>
    </w:p>
    <w:p w:rsidR="00053C25" w:rsidRPr="00B609FA" w:rsidRDefault="00053C25" w:rsidP="00BB07D7">
      <w:pPr>
        <w:pStyle w:val="Paragrafi"/>
      </w:pPr>
    </w:p>
    <w:p w:rsidR="00053C25" w:rsidRPr="00B609FA" w:rsidRDefault="00053C25" w:rsidP="00D37053">
      <w:pPr>
        <w:pStyle w:val="NeniNr"/>
      </w:pPr>
      <w:r w:rsidRPr="00B609FA">
        <w:t>Neni 2</w:t>
      </w:r>
    </w:p>
    <w:p w:rsidR="00053C25" w:rsidRPr="00B609FA" w:rsidRDefault="00053C25" w:rsidP="00BB07D7">
      <w:pPr>
        <w:pStyle w:val="Paragrafi"/>
      </w:pPr>
    </w:p>
    <w:p w:rsidR="00053C25" w:rsidRPr="00B609FA" w:rsidRDefault="00053C25" w:rsidP="00BB07D7">
      <w:pPr>
        <w:pStyle w:val="Paragrafi"/>
      </w:pPr>
      <w:r w:rsidRPr="00B609FA">
        <w:t>Shkronja “b” e pikës 1 të nenit 10 ndryshohet si më poshtë:</w:t>
      </w:r>
    </w:p>
    <w:p w:rsidR="00053C25" w:rsidRPr="00B609FA" w:rsidRDefault="00053C25" w:rsidP="00BB07D7">
      <w:pPr>
        <w:pStyle w:val="Paragrafi"/>
      </w:pPr>
      <w:r w:rsidRPr="00B609FA">
        <w:t>“b) për t’u dërguar në një magazinë tjetër tatimore të miratuar;”.</w:t>
      </w:r>
    </w:p>
    <w:p w:rsidR="00053C25" w:rsidRPr="00B609FA" w:rsidRDefault="00053C25" w:rsidP="00BB07D7">
      <w:pPr>
        <w:pStyle w:val="Paragrafi"/>
      </w:pPr>
    </w:p>
    <w:p w:rsidR="00053C25" w:rsidRPr="00B609FA" w:rsidRDefault="00053C25" w:rsidP="00D37053">
      <w:pPr>
        <w:pStyle w:val="NeniNr"/>
      </w:pPr>
      <w:r w:rsidRPr="00B609FA">
        <w:t>Neni 3</w:t>
      </w:r>
    </w:p>
    <w:p w:rsidR="00053C25" w:rsidRPr="00B609FA" w:rsidRDefault="00053C25" w:rsidP="00BB07D7">
      <w:pPr>
        <w:pStyle w:val="Paragrafi"/>
      </w:pPr>
    </w:p>
    <w:p w:rsidR="00053C25" w:rsidRPr="00B609FA" w:rsidRDefault="00053C25" w:rsidP="00BB07D7">
      <w:pPr>
        <w:pStyle w:val="Paragrafi"/>
      </w:pPr>
      <w:r w:rsidRPr="00B609FA">
        <w:t>Pas pikës 2 të nenit 19 shtohen pikat 3 dhe 4 me këtë përmbajtje:</w:t>
      </w:r>
    </w:p>
    <w:p w:rsidR="00053C25" w:rsidRPr="00B609FA" w:rsidRDefault="00053C25" w:rsidP="00BB07D7">
      <w:pPr>
        <w:pStyle w:val="Paragrafi"/>
      </w:pPr>
      <w:r w:rsidRPr="00B609FA">
        <w:t>“3. Përjashtohet nga akcizat importimi i nënprodukteve të naftës, për nevojat e veta, nga subjektet e kërkimit të naftës dhe të vënies në shfrytëzim të zonave naftëmbajtëse, të cilat, në mbështetje të ligjeve nr.7746, datë 29.7.1993 “Për hidrokarburet” dhe nr.7811, datë 12.4.1994 “Për sistemin fiskal në sektorin e hidrokarbureve” dhe në bazë të marrëveshjeve, që kanë nënshkruar me Qeverinë Shqiptare, kanë rënë dakord për ndarjen e prodhimit dhe për tatimin mbi fitimin në masën 50 për qind. Përcaktimi dhe dokumentimi i sasive që këto subjekte përdorin për nevoja të shpimeve për kërkimin dhe vënien në shfrytëzim të zonave naftëmbajtëse do të përcaktohen në udhëzimin e përbashkët të Ministrit të Financave dhe të Ministrit të Industrisë dhe Energjetikës.</w:t>
      </w:r>
    </w:p>
    <w:p w:rsidR="00053C25" w:rsidRPr="00B609FA" w:rsidRDefault="00053C25" w:rsidP="00BB07D7">
      <w:pPr>
        <w:pStyle w:val="Paragrafi"/>
      </w:pPr>
      <w:r w:rsidRPr="00B609FA">
        <w:t>4. Përjashtohet nga akciza sasia e karburantit, që përdoret për projektin pilot për mekanikën bujqësore dhe serat me ngrohje.</w:t>
      </w:r>
    </w:p>
    <w:p w:rsidR="00053C25" w:rsidRPr="00B609FA" w:rsidRDefault="00053C25" w:rsidP="00BB07D7">
      <w:pPr>
        <w:pStyle w:val="Paragrafi"/>
      </w:pPr>
      <w:r w:rsidRPr="00B609FA">
        <w:t>Përcaktimi i sasisë së karburantit dhe skema e përdorimit të tij bëhen me vendim të Këshillit të Ministrave dhe udhëzim të përbashkët të Ministrisë së Financave dhe Ministrisë së Bujqësisë dhe Ushqimit.”.</w:t>
      </w:r>
    </w:p>
    <w:p w:rsidR="00053C25" w:rsidRPr="00B609FA" w:rsidRDefault="00053C25" w:rsidP="00BB07D7">
      <w:pPr>
        <w:pStyle w:val="Paragrafi"/>
      </w:pPr>
    </w:p>
    <w:p w:rsidR="00053C25" w:rsidRPr="00B609FA" w:rsidRDefault="00053C25" w:rsidP="00D37053">
      <w:pPr>
        <w:pStyle w:val="NeniNr"/>
      </w:pPr>
      <w:r w:rsidRPr="00B609FA">
        <w:t>Neni 4</w:t>
      </w:r>
    </w:p>
    <w:p w:rsidR="00053C25" w:rsidRPr="00B609FA" w:rsidRDefault="00053C25" w:rsidP="00BB07D7">
      <w:pPr>
        <w:pStyle w:val="Paragrafi"/>
      </w:pPr>
    </w:p>
    <w:p w:rsidR="00053C25" w:rsidRPr="00B609FA" w:rsidRDefault="00053C25" w:rsidP="00BB07D7">
      <w:pPr>
        <w:pStyle w:val="Paragrafi"/>
      </w:pPr>
      <w:r w:rsidRPr="00B609FA">
        <w:t>Neni 47 ndryshohet si më poshtë:</w:t>
      </w:r>
    </w:p>
    <w:p w:rsidR="00053C25" w:rsidRDefault="00053C25" w:rsidP="00BB07D7">
      <w:pPr>
        <w:pStyle w:val="Paragrafi"/>
      </w:pPr>
    </w:p>
    <w:p w:rsidR="00302F8A" w:rsidRPr="00B609FA" w:rsidRDefault="00302F8A" w:rsidP="00BB07D7">
      <w:pPr>
        <w:pStyle w:val="Paragrafi"/>
      </w:pPr>
    </w:p>
    <w:p w:rsidR="00053C25" w:rsidRPr="00B609FA" w:rsidRDefault="00053C25" w:rsidP="00302F8A">
      <w:pPr>
        <w:pStyle w:val="NeniNr"/>
      </w:pPr>
      <w:r w:rsidRPr="00B609FA">
        <w:t>“Neni 47</w:t>
      </w:r>
    </w:p>
    <w:p w:rsidR="00053C25" w:rsidRPr="00B609FA" w:rsidRDefault="00053C25" w:rsidP="00302F8A">
      <w:pPr>
        <w:pStyle w:val="NeniTitull"/>
      </w:pPr>
      <w:r w:rsidRPr="00B609FA">
        <w:t>Shkelja e afatit kohor për pagesën e akcizës</w:t>
      </w:r>
    </w:p>
    <w:p w:rsidR="00053C25" w:rsidRPr="00B609FA" w:rsidRDefault="00053C25" w:rsidP="00BB07D7">
      <w:pPr>
        <w:pStyle w:val="Paragrafi"/>
      </w:pPr>
    </w:p>
    <w:p w:rsidR="00053C25" w:rsidRPr="00B609FA" w:rsidRDefault="00053C25" w:rsidP="00BB07D7">
      <w:pPr>
        <w:pStyle w:val="Paragrafi"/>
      </w:pPr>
      <w:r w:rsidRPr="00B609FA">
        <w:t>Kur personi i autorizuar i akcizës nuk ka paguar shumën e caktuar brenda datës së caktuar, ai është i detyruar të paguajë një gjobë të nivelit B, të shkallës standarde, sipas nenit 51 të ligjit nr.8976, datë 12.12.2002 "Për akcizat”, ndryshuar me ligjin nr.9041, datë 27.3.2003, plus interesin e llogaritur në përputhje me ligjin nr.8980, datë 12.12.2002 “Për procedurat tatimore në Republikën e Shqipërisë.”.</w:t>
      </w:r>
    </w:p>
    <w:p w:rsidR="00053C25" w:rsidRPr="00B609FA" w:rsidRDefault="00053C25" w:rsidP="00BB07D7">
      <w:pPr>
        <w:pStyle w:val="Paragrafi"/>
      </w:pPr>
    </w:p>
    <w:p w:rsidR="00053C25" w:rsidRPr="00B609FA" w:rsidRDefault="00053C25" w:rsidP="00D37053">
      <w:pPr>
        <w:pStyle w:val="NeniNr"/>
      </w:pPr>
      <w:r w:rsidRPr="00B609FA">
        <w:t>Neni 5</w:t>
      </w:r>
    </w:p>
    <w:p w:rsidR="00053C25" w:rsidRPr="00B609FA" w:rsidRDefault="00053C25" w:rsidP="00BB07D7">
      <w:pPr>
        <w:pStyle w:val="Paragrafi"/>
      </w:pPr>
    </w:p>
    <w:p w:rsidR="00053C25" w:rsidRPr="00B609FA" w:rsidRDefault="00053C25" w:rsidP="00BB07D7">
      <w:pPr>
        <w:pStyle w:val="Paragrafi"/>
      </w:pPr>
      <w:r w:rsidRPr="00B609FA">
        <w:t>Në pikën 2 të nenit 49, fjala “sekuestrohen” zëvendësohet me fjalën “konfiskohen”.</w:t>
      </w:r>
    </w:p>
    <w:p w:rsidR="00053C25" w:rsidRPr="00B609FA" w:rsidRDefault="00053C25" w:rsidP="00BB07D7">
      <w:pPr>
        <w:pStyle w:val="Paragrafi"/>
      </w:pPr>
    </w:p>
    <w:p w:rsidR="00053C25" w:rsidRPr="00B609FA" w:rsidRDefault="00053C25" w:rsidP="00D37053">
      <w:pPr>
        <w:pStyle w:val="NeniNr"/>
      </w:pPr>
      <w:r w:rsidRPr="00B609FA">
        <w:t>Neni 6</w:t>
      </w:r>
    </w:p>
    <w:p w:rsidR="00053C25" w:rsidRPr="00B609FA" w:rsidRDefault="00053C25" w:rsidP="00BB07D7">
      <w:pPr>
        <w:pStyle w:val="Paragrafi"/>
      </w:pPr>
    </w:p>
    <w:p w:rsidR="00053C25" w:rsidRPr="00B609FA" w:rsidRDefault="00053C25" w:rsidP="00BB07D7">
      <w:pPr>
        <w:pStyle w:val="Paragrafi"/>
      </w:pPr>
      <w:r w:rsidRPr="00B609FA">
        <w:t>Shtoja nr.1, që i bashkëlidhet ligjit nr.8976, datë 12.12.2002 "Për akcizat”, ndryshuar me ligjin nr.9041, datë 27.3.2003 zëvendësohet me shtojcën nr.1.1, që i bashkëlidhet këtij ligji.</w:t>
      </w:r>
    </w:p>
    <w:p w:rsidR="00053C25" w:rsidRPr="00B609FA" w:rsidRDefault="00053C25" w:rsidP="00BB07D7">
      <w:pPr>
        <w:pStyle w:val="Paragrafi"/>
      </w:pPr>
    </w:p>
    <w:p w:rsidR="00053C25" w:rsidRPr="00B609FA" w:rsidRDefault="00053C25" w:rsidP="00D37053">
      <w:pPr>
        <w:pStyle w:val="NeniNr"/>
      </w:pPr>
      <w:r w:rsidRPr="00B609FA">
        <w:t>Neni 7</w:t>
      </w:r>
    </w:p>
    <w:p w:rsidR="00053C25" w:rsidRPr="00B609FA" w:rsidRDefault="00053C25" w:rsidP="00BB07D7">
      <w:pPr>
        <w:pStyle w:val="Paragrafi"/>
      </w:pPr>
    </w:p>
    <w:p w:rsidR="00053C25" w:rsidRPr="00B609FA" w:rsidRDefault="00053C25" w:rsidP="00BB07D7">
      <w:pPr>
        <w:pStyle w:val="Paragrafi"/>
      </w:pPr>
      <w:r w:rsidRPr="00B609FA">
        <w:t>Ky ligj hyn në fuqi 15 ditë pas botimit në Fletoren Zyrtare.</w:t>
      </w:r>
    </w:p>
    <w:p w:rsidR="00053C25" w:rsidRPr="00B609FA" w:rsidRDefault="00053C25" w:rsidP="00053C25"/>
    <w:p w:rsidR="00302F8A" w:rsidRPr="000F380B" w:rsidRDefault="00302F8A" w:rsidP="00302F8A">
      <w:pPr>
        <w:pStyle w:val="Shpallja"/>
        <w:rPr>
          <w:sz w:val="23"/>
          <w:szCs w:val="23"/>
        </w:rPr>
      </w:pPr>
      <w:r w:rsidRPr="000F380B">
        <w:rPr>
          <w:sz w:val="23"/>
          <w:szCs w:val="23"/>
        </w:rPr>
        <w:t>Shpallur me dekretin nr.</w:t>
      </w:r>
      <w:r w:rsidR="0006620C">
        <w:rPr>
          <w:sz w:val="23"/>
          <w:szCs w:val="23"/>
        </w:rPr>
        <w:t>4080, datë 28.12</w:t>
      </w:r>
      <w:r w:rsidRPr="000F380B">
        <w:rPr>
          <w:sz w:val="23"/>
          <w:szCs w:val="23"/>
        </w:rPr>
        <w:t>.2003 të Presidentit të Republikës së Shqipërisë, Alfred Moisiu</w:t>
      </w:r>
    </w:p>
    <w:p w:rsidR="00302F8A" w:rsidRDefault="00302F8A" w:rsidP="00053C25">
      <w:pPr>
        <w:rPr>
          <w:rFonts w:ascii="CG Times" w:hAnsi="CG Times"/>
          <w:sz w:val="22"/>
          <w:szCs w:val="22"/>
        </w:rPr>
      </w:pPr>
    </w:p>
    <w:p w:rsidR="00053C25" w:rsidRPr="00616CEB" w:rsidRDefault="00053C25" w:rsidP="00302F8A">
      <w:pPr>
        <w:pStyle w:val="Aneksi"/>
      </w:pPr>
      <w:r w:rsidRPr="00616CEB">
        <w:t>Shtojca 1.1</w:t>
      </w:r>
    </w:p>
    <w:p w:rsidR="00053C25" w:rsidRPr="00616CEB" w:rsidRDefault="00053C25" w:rsidP="00053C25">
      <w:pPr>
        <w:rPr>
          <w:rFonts w:ascii="CG Times" w:hAnsi="CG Times"/>
          <w:sz w:val="22"/>
          <w:szCs w:val="22"/>
        </w:rPr>
      </w:pPr>
    </w:p>
    <w:p w:rsidR="00053C25" w:rsidRPr="00616CEB" w:rsidRDefault="00053C25" w:rsidP="00302F8A">
      <w:pPr>
        <w:pStyle w:val="TitulliTitull"/>
      </w:pPr>
      <w:r w:rsidRPr="00616CEB">
        <w:t>MALLRAT E TATUESHME ME AKCIZË NË REPUBLIKËN E SHQIPËRISË</w:t>
      </w:r>
    </w:p>
    <w:p w:rsidR="00053C25" w:rsidRPr="00B609FA" w:rsidRDefault="00053C25" w:rsidP="00053C25"/>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4819"/>
        <w:gridCol w:w="2126"/>
      </w:tblGrid>
      <w:tr w:rsidR="00053C25" w:rsidRPr="00B609FA">
        <w:tblPrEx>
          <w:tblCellMar>
            <w:top w:w="0" w:type="dxa"/>
            <w:bottom w:w="0" w:type="dxa"/>
          </w:tblCellMar>
        </w:tblPrEx>
        <w:tc>
          <w:tcPr>
            <w:tcW w:w="2127" w:type="dxa"/>
          </w:tcPr>
          <w:p w:rsidR="00053C25" w:rsidRPr="00B609FA" w:rsidRDefault="00053C25" w:rsidP="00616CEB">
            <w:pPr>
              <w:pStyle w:val="Tabele"/>
            </w:pPr>
            <w:r w:rsidRPr="00B609FA">
              <w:t>Kodi NK</w:t>
            </w:r>
          </w:p>
        </w:tc>
        <w:tc>
          <w:tcPr>
            <w:tcW w:w="4819" w:type="dxa"/>
          </w:tcPr>
          <w:p w:rsidR="00053C25" w:rsidRPr="00B609FA" w:rsidRDefault="00053C25" w:rsidP="00616CEB">
            <w:pPr>
              <w:pStyle w:val="Tabele"/>
            </w:pPr>
            <w:r w:rsidRPr="00B609FA">
              <w:t>Përshkrimi</w:t>
            </w:r>
          </w:p>
        </w:tc>
        <w:tc>
          <w:tcPr>
            <w:tcW w:w="2126" w:type="dxa"/>
          </w:tcPr>
          <w:p w:rsidR="00053C25" w:rsidRPr="00B609FA" w:rsidRDefault="00053C25" w:rsidP="00616CEB">
            <w:pPr>
              <w:pStyle w:val="Tabele"/>
            </w:pPr>
            <w:r w:rsidRPr="00B609FA">
              <w:t>Shkalla tatimore</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I</w:t>
            </w:r>
          </w:p>
        </w:tc>
        <w:tc>
          <w:tcPr>
            <w:tcW w:w="4819" w:type="dxa"/>
          </w:tcPr>
          <w:p w:rsidR="00053C25" w:rsidRPr="00B609FA" w:rsidRDefault="00053C25" w:rsidP="00616CEB">
            <w:pPr>
              <w:pStyle w:val="Tabele"/>
            </w:pPr>
            <w:r w:rsidRPr="00B609FA">
              <w:t>KAFE</w:t>
            </w:r>
          </w:p>
        </w:tc>
        <w:tc>
          <w:tcPr>
            <w:tcW w:w="2126" w:type="dxa"/>
          </w:tcPr>
          <w:p w:rsidR="00053C25" w:rsidRPr="00B609FA" w:rsidRDefault="00053C25" w:rsidP="00616CEB">
            <w:pPr>
              <w:pStyle w:val="Tabele"/>
            </w:pP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09 01 11 00</w:t>
            </w:r>
          </w:p>
          <w:p w:rsidR="00053C25" w:rsidRPr="00B609FA" w:rsidRDefault="00053C25" w:rsidP="00616CEB">
            <w:pPr>
              <w:pStyle w:val="Tabele"/>
            </w:pPr>
            <w:r w:rsidRPr="00B609FA">
              <w:t>09 01 12 00</w:t>
            </w:r>
          </w:p>
        </w:tc>
        <w:tc>
          <w:tcPr>
            <w:tcW w:w="4819" w:type="dxa"/>
          </w:tcPr>
          <w:p w:rsidR="00053C25" w:rsidRPr="00B609FA" w:rsidRDefault="00053C25" w:rsidP="00616CEB">
            <w:pPr>
              <w:pStyle w:val="Tabele"/>
            </w:pPr>
            <w:r w:rsidRPr="00B609FA">
              <w:t>Kafe jo e pjekur e dekafeinizuar ose jo</w:t>
            </w:r>
          </w:p>
        </w:tc>
        <w:tc>
          <w:tcPr>
            <w:tcW w:w="2126" w:type="dxa"/>
          </w:tcPr>
          <w:p w:rsidR="00053C25" w:rsidRPr="00B609FA" w:rsidRDefault="00053C25" w:rsidP="00616CEB">
            <w:pPr>
              <w:pStyle w:val="Tabele"/>
            </w:pPr>
            <w:r w:rsidRPr="00B609FA">
              <w:t>40 lekë/kg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09 01 21 00</w:t>
            </w:r>
          </w:p>
          <w:p w:rsidR="00053C25" w:rsidRPr="00B609FA" w:rsidRDefault="00053C25" w:rsidP="00616CEB">
            <w:pPr>
              <w:pStyle w:val="Tabele"/>
            </w:pPr>
            <w:r w:rsidRPr="00B609FA">
              <w:t>09 01 22 00</w:t>
            </w:r>
          </w:p>
        </w:tc>
        <w:tc>
          <w:tcPr>
            <w:tcW w:w="4819" w:type="dxa"/>
          </w:tcPr>
          <w:p w:rsidR="00053C25" w:rsidRPr="00B609FA" w:rsidRDefault="00053C25" w:rsidP="00616CEB">
            <w:pPr>
              <w:pStyle w:val="Tabele"/>
            </w:pPr>
            <w:r w:rsidRPr="00B609FA">
              <w:t>Kafe e pjekur e dekafeinizuar ose jo</w:t>
            </w:r>
          </w:p>
        </w:tc>
        <w:tc>
          <w:tcPr>
            <w:tcW w:w="2126" w:type="dxa"/>
          </w:tcPr>
          <w:p w:rsidR="00053C25" w:rsidRPr="00B609FA" w:rsidRDefault="00053C25" w:rsidP="00616CEB">
            <w:pPr>
              <w:pStyle w:val="Tabele"/>
            </w:pPr>
            <w:r w:rsidRPr="00B609FA">
              <w:t>80 lekë/kg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09 01 90</w:t>
            </w:r>
          </w:p>
        </w:tc>
        <w:tc>
          <w:tcPr>
            <w:tcW w:w="4819" w:type="dxa"/>
          </w:tcPr>
          <w:p w:rsidR="00053C25" w:rsidRPr="00B609FA" w:rsidRDefault="00053C25" w:rsidP="00616CEB">
            <w:pPr>
              <w:pStyle w:val="Tabele"/>
            </w:pPr>
            <w:r w:rsidRPr="00B609FA">
              <w:t>Lëkura dhe lëvoret e kafesë</w:t>
            </w:r>
          </w:p>
          <w:p w:rsidR="00053C25" w:rsidRPr="00B609FA" w:rsidRDefault="00053C25" w:rsidP="00616CEB">
            <w:pPr>
              <w:pStyle w:val="Tabele"/>
            </w:pPr>
            <w:r w:rsidRPr="00B609FA">
              <w:t>Zëvendësuesit e kafesë që përmbajnë kafe</w:t>
            </w:r>
          </w:p>
        </w:tc>
        <w:tc>
          <w:tcPr>
            <w:tcW w:w="2126" w:type="dxa"/>
          </w:tcPr>
          <w:p w:rsidR="00053C25" w:rsidRPr="00B609FA" w:rsidRDefault="00053C25" w:rsidP="00616CEB">
            <w:pPr>
              <w:pStyle w:val="Tabele"/>
            </w:pPr>
            <w:r w:rsidRPr="00B609FA">
              <w:t>40 lekë/kg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21 01 11</w:t>
            </w:r>
          </w:p>
          <w:p w:rsidR="00053C25" w:rsidRPr="00B609FA" w:rsidRDefault="00053C25" w:rsidP="00616CEB">
            <w:pPr>
              <w:pStyle w:val="Tabele"/>
            </w:pPr>
            <w:r w:rsidRPr="00B609FA">
              <w:t>21 01 12</w:t>
            </w:r>
          </w:p>
        </w:tc>
        <w:tc>
          <w:tcPr>
            <w:tcW w:w="4819" w:type="dxa"/>
          </w:tcPr>
          <w:p w:rsidR="00053C25" w:rsidRPr="00B609FA" w:rsidRDefault="00053C25" w:rsidP="00616CEB">
            <w:pPr>
              <w:pStyle w:val="Tabele"/>
            </w:pPr>
            <w:r w:rsidRPr="00B609FA">
              <w:t>Ekstrakte, esenca, koncentrate kafeje dhe përgatitje prej tyre (neskafe etj.)</w:t>
            </w:r>
          </w:p>
        </w:tc>
        <w:tc>
          <w:tcPr>
            <w:tcW w:w="2126" w:type="dxa"/>
          </w:tcPr>
          <w:p w:rsidR="00053C25" w:rsidRPr="00B609FA" w:rsidRDefault="00053C25" w:rsidP="00616CEB">
            <w:pPr>
              <w:pStyle w:val="Tabele"/>
            </w:pPr>
            <w:r w:rsidRPr="00B609FA">
              <w:t>250 lekë/kg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II</w:t>
            </w:r>
          </w:p>
        </w:tc>
        <w:tc>
          <w:tcPr>
            <w:tcW w:w="4819" w:type="dxa"/>
          </w:tcPr>
          <w:p w:rsidR="00053C25" w:rsidRPr="00B609FA" w:rsidRDefault="00053C25" w:rsidP="00616CEB">
            <w:pPr>
              <w:pStyle w:val="Tabele"/>
            </w:pPr>
            <w:r w:rsidRPr="00B609FA">
              <w:t>LËNGJE FRUTASH, UJË DHE PIJE FRESKUESE</w:t>
            </w:r>
          </w:p>
        </w:tc>
        <w:tc>
          <w:tcPr>
            <w:tcW w:w="2126" w:type="dxa"/>
          </w:tcPr>
          <w:p w:rsidR="00053C25" w:rsidRPr="00B609FA" w:rsidRDefault="00053C25" w:rsidP="00616CEB">
            <w:pPr>
              <w:pStyle w:val="Tabele"/>
            </w:pP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20 09</w:t>
            </w:r>
          </w:p>
        </w:tc>
        <w:tc>
          <w:tcPr>
            <w:tcW w:w="4819" w:type="dxa"/>
          </w:tcPr>
          <w:p w:rsidR="00053C25" w:rsidRPr="00B609FA" w:rsidRDefault="00053C25" w:rsidP="00616CEB">
            <w:pPr>
              <w:pStyle w:val="Tabele"/>
            </w:pPr>
            <w:r w:rsidRPr="00B609FA">
              <w:t>Lëngje frutash dhe perimesh të pafermentuara, pa shtesa alkoolike, që përmbajnë ose jo lëndë embëlsuese</w:t>
            </w:r>
          </w:p>
        </w:tc>
        <w:tc>
          <w:tcPr>
            <w:tcW w:w="2126" w:type="dxa"/>
          </w:tcPr>
          <w:p w:rsidR="00053C25" w:rsidRPr="00B609FA" w:rsidRDefault="00053C25" w:rsidP="00616CEB">
            <w:pPr>
              <w:pStyle w:val="Tabele"/>
            </w:pPr>
            <w:r w:rsidRPr="00B609FA">
              <w:t>3 lekë/litri</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22 02</w:t>
            </w:r>
          </w:p>
        </w:tc>
        <w:tc>
          <w:tcPr>
            <w:tcW w:w="4819" w:type="dxa"/>
          </w:tcPr>
          <w:p w:rsidR="00053C25" w:rsidRPr="00B609FA" w:rsidRDefault="00053C25" w:rsidP="00616CEB">
            <w:pPr>
              <w:pStyle w:val="Tabele"/>
            </w:pPr>
            <w:r w:rsidRPr="00B609FA">
              <w:t>Ujërat minerale ose të gazuara, me ëmbëlsues ose aromatizues shtesë, pijet freskuese joalkoolike, përjashtim lëngjet e frutave</w:t>
            </w:r>
          </w:p>
        </w:tc>
        <w:tc>
          <w:tcPr>
            <w:tcW w:w="2126" w:type="dxa"/>
          </w:tcPr>
          <w:p w:rsidR="00053C25" w:rsidRPr="00B609FA" w:rsidRDefault="00053C25" w:rsidP="00616CEB">
            <w:pPr>
              <w:pStyle w:val="Tabele"/>
            </w:pPr>
            <w:r w:rsidRPr="00B609FA">
              <w:t>3 lekë/litri</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III</w:t>
            </w:r>
          </w:p>
        </w:tc>
        <w:tc>
          <w:tcPr>
            <w:tcW w:w="4819" w:type="dxa"/>
          </w:tcPr>
          <w:p w:rsidR="00053C25" w:rsidRPr="00B609FA" w:rsidRDefault="00053C25" w:rsidP="00616CEB">
            <w:pPr>
              <w:pStyle w:val="Tabele"/>
            </w:pPr>
            <w:r w:rsidRPr="00B609FA">
              <w:t>BIRRË, VERË, ALKOOL DHE PIJE ALKOOLIKE</w:t>
            </w:r>
          </w:p>
        </w:tc>
        <w:tc>
          <w:tcPr>
            <w:tcW w:w="2126" w:type="dxa"/>
          </w:tcPr>
          <w:p w:rsidR="00053C25" w:rsidRPr="00B609FA" w:rsidRDefault="00053C25" w:rsidP="00616CEB">
            <w:pPr>
              <w:pStyle w:val="Tabele"/>
            </w:pP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22 03</w:t>
            </w:r>
          </w:p>
        </w:tc>
        <w:tc>
          <w:tcPr>
            <w:tcW w:w="4819" w:type="dxa"/>
          </w:tcPr>
          <w:p w:rsidR="00053C25" w:rsidRPr="00B609FA" w:rsidRDefault="00053C25" w:rsidP="00616CEB">
            <w:pPr>
              <w:pStyle w:val="Tabele"/>
            </w:pPr>
            <w:r w:rsidRPr="00B609FA">
              <w:t>Birrë e bërë nga malto</w:t>
            </w:r>
          </w:p>
        </w:tc>
        <w:tc>
          <w:tcPr>
            <w:tcW w:w="2126" w:type="dxa"/>
          </w:tcPr>
          <w:p w:rsidR="00053C25" w:rsidRPr="00B609FA" w:rsidRDefault="00053C25" w:rsidP="00616CEB">
            <w:pPr>
              <w:pStyle w:val="Tabele"/>
            </w:pPr>
            <w:r w:rsidRPr="00B609FA">
              <w:t>30 lekë/litri</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22 04</w:t>
            </w:r>
          </w:p>
        </w:tc>
        <w:tc>
          <w:tcPr>
            <w:tcW w:w="4819" w:type="dxa"/>
          </w:tcPr>
          <w:p w:rsidR="00053C25" w:rsidRPr="00B609FA" w:rsidRDefault="00053C25" w:rsidP="00616CEB">
            <w:pPr>
              <w:pStyle w:val="Tabele"/>
            </w:pPr>
            <w:r w:rsidRPr="00B609FA">
              <w:t>Verë dhe verërat e gazuara; shampanjë; musht rrushi</w:t>
            </w:r>
          </w:p>
        </w:tc>
        <w:tc>
          <w:tcPr>
            <w:tcW w:w="2126" w:type="dxa"/>
          </w:tcPr>
          <w:p w:rsidR="00053C25" w:rsidRPr="00B609FA" w:rsidRDefault="00053C25" w:rsidP="00616CEB">
            <w:pPr>
              <w:pStyle w:val="Tabele"/>
            </w:pPr>
            <w:r w:rsidRPr="00B609FA">
              <w:t>20 lekë/litri</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22 05</w:t>
            </w:r>
          </w:p>
        </w:tc>
        <w:tc>
          <w:tcPr>
            <w:tcW w:w="4819" w:type="dxa"/>
          </w:tcPr>
          <w:p w:rsidR="00053C25" w:rsidRPr="00B609FA" w:rsidRDefault="00053C25" w:rsidP="00616CEB">
            <w:pPr>
              <w:pStyle w:val="Tabele"/>
            </w:pPr>
            <w:r w:rsidRPr="00B609FA">
              <w:t>Vermut e verëra të tjera të përgatitura nga bimë ose substanca aromatizuese</w:t>
            </w:r>
          </w:p>
        </w:tc>
        <w:tc>
          <w:tcPr>
            <w:tcW w:w="2126" w:type="dxa"/>
          </w:tcPr>
          <w:p w:rsidR="00053C25" w:rsidRPr="00B609FA" w:rsidRDefault="00053C25" w:rsidP="00616CEB">
            <w:pPr>
              <w:pStyle w:val="Tabele"/>
            </w:pPr>
            <w:r w:rsidRPr="00B609FA">
              <w:t>20 lekë/litri</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22 06</w:t>
            </w:r>
          </w:p>
        </w:tc>
        <w:tc>
          <w:tcPr>
            <w:tcW w:w="4819" w:type="dxa"/>
          </w:tcPr>
          <w:p w:rsidR="00053C25" w:rsidRPr="00B609FA" w:rsidRDefault="00053C25" w:rsidP="00616CEB">
            <w:pPr>
              <w:pStyle w:val="Tabele"/>
            </w:pPr>
            <w:r w:rsidRPr="00B609FA">
              <w:t>Të tjera pije të fermentuara (p.sh. cider, cider dardhe, hydromel); përzierje të pijeve të fermentuara dhe pijeve joalkoolike të papërmendura diku tjetër</w:t>
            </w:r>
          </w:p>
        </w:tc>
        <w:tc>
          <w:tcPr>
            <w:tcW w:w="2126" w:type="dxa"/>
          </w:tcPr>
          <w:p w:rsidR="00053C25" w:rsidRPr="00B609FA" w:rsidRDefault="00053C25" w:rsidP="00616CEB">
            <w:pPr>
              <w:pStyle w:val="Tabele"/>
            </w:pPr>
            <w:r w:rsidRPr="00B609FA">
              <w:t>20 lekë/litri</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22 07 10 00</w:t>
            </w:r>
          </w:p>
        </w:tc>
        <w:tc>
          <w:tcPr>
            <w:tcW w:w="4819" w:type="dxa"/>
          </w:tcPr>
          <w:p w:rsidR="00053C25" w:rsidRPr="00B609FA" w:rsidRDefault="00053C25" w:rsidP="00616CEB">
            <w:pPr>
              <w:pStyle w:val="Tabele"/>
            </w:pPr>
            <w:r w:rsidRPr="00B609FA">
              <w:t>Alkool etilik jo i denatyruar i një force alkoolike ndaj volumit prej 80% ose më tepër</w:t>
            </w:r>
          </w:p>
        </w:tc>
        <w:tc>
          <w:tcPr>
            <w:tcW w:w="2126" w:type="dxa"/>
          </w:tcPr>
          <w:p w:rsidR="00053C25" w:rsidRPr="00B609FA" w:rsidRDefault="00053C25" w:rsidP="00616CEB">
            <w:pPr>
              <w:pStyle w:val="Tabele"/>
            </w:pPr>
            <w:r w:rsidRPr="00B609FA">
              <w:t>100 lekë/litri</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22 07 20 00</w:t>
            </w:r>
          </w:p>
        </w:tc>
        <w:tc>
          <w:tcPr>
            <w:tcW w:w="4819" w:type="dxa"/>
          </w:tcPr>
          <w:p w:rsidR="00053C25" w:rsidRPr="00B609FA" w:rsidRDefault="00053C25" w:rsidP="00616CEB">
            <w:pPr>
              <w:pStyle w:val="Tabele"/>
            </w:pPr>
            <w:r w:rsidRPr="00B609FA">
              <w:t>Alkool etilik i danatyruar</w:t>
            </w:r>
          </w:p>
        </w:tc>
        <w:tc>
          <w:tcPr>
            <w:tcW w:w="2126" w:type="dxa"/>
          </w:tcPr>
          <w:p w:rsidR="00053C25" w:rsidRPr="00B609FA" w:rsidRDefault="00053C25" w:rsidP="00616CEB">
            <w:pPr>
              <w:pStyle w:val="Tabele"/>
            </w:pPr>
            <w:r w:rsidRPr="00B609FA">
              <w:t>0</w:t>
            </w:r>
          </w:p>
          <w:p w:rsidR="00053C25" w:rsidRPr="00B609FA" w:rsidRDefault="00053C25" w:rsidP="00616CEB">
            <w:pPr>
              <w:pStyle w:val="Tabele"/>
            </w:pP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22 08</w:t>
            </w:r>
          </w:p>
        </w:tc>
        <w:tc>
          <w:tcPr>
            <w:tcW w:w="4819" w:type="dxa"/>
          </w:tcPr>
          <w:p w:rsidR="00053C25" w:rsidRPr="00B609FA" w:rsidRDefault="00053C25" w:rsidP="00616CEB">
            <w:pPr>
              <w:pStyle w:val="Tabele"/>
            </w:pPr>
            <w:r w:rsidRPr="00B609FA">
              <w:t>Alkool etilik jo i denatyruar i një force alkoolike deri në 80%; pije alkoolike, likerna dhe alkoole të tjera</w:t>
            </w:r>
          </w:p>
        </w:tc>
        <w:tc>
          <w:tcPr>
            <w:tcW w:w="2126" w:type="dxa"/>
          </w:tcPr>
          <w:p w:rsidR="00053C25" w:rsidRPr="00B609FA" w:rsidRDefault="00053C25" w:rsidP="00616CEB">
            <w:pPr>
              <w:pStyle w:val="Tabele"/>
            </w:pPr>
            <w:r w:rsidRPr="00B609FA">
              <w:t>100 lekë/litri</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22 08 20 29</w:t>
            </w:r>
          </w:p>
        </w:tc>
        <w:tc>
          <w:tcPr>
            <w:tcW w:w="4819" w:type="dxa"/>
          </w:tcPr>
          <w:p w:rsidR="00053C25" w:rsidRPr="00B609FA" w:rsidRDefault="00053C25" w:rsidP="00616CEB">
            <w:pPr>
              <w:pStyle w:val="Tabele"/>
            </w:pPr>
            <w:r w:rsidRPr="00B609FA">
              <w:t>Raki</w:t>
            </w:r>
          </w:p>
        </w:tc>
        <w:tc>
          <w:tcPr>
            <w:tcW w:w="2126" w:type="dxa"/>
          </w:tcPr>
          <w:p w:rsidR="00053C25" w:rsidRPr="00B609FA" w:rsidRDefault="00053C25" w:rsidP="00616CEB">
            <w:pPr>
              <w:pStyle w:val="Tabele"/>
            </w:pPr>
            <w:r w:rsidRPr="00B609FA">
              <w:t>80 lekë/litri</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IV</w:t>
            </w:r>
          </w:p>
        </w:tc>
        <w:tc>
          <w:tcPr>
            <w:tcW w:w="4819" w:type="dxa"/>
          </w:tcPr>
          <w:p w:rsidR="00053C25" w:rsidRPr="00B609FA" w:rsidRDefault="00053C25" w:rsidP="00616CEB">
            <w:pPr>
              <w:pStyle w:val="Tabele"/>
            </w:pPr>
            <w:r w:rsidRPr="00B609FA">
              <w:t>DUHAN DHE NËNPRODUKTET E TIJ</w:t>
            </w:r>
          </w:p>
        </w:tc>
        <w:tc>
          <w:tcPr>
            <w:tcW w:w="2126" w:type="dxa"/>
          </w:tcPr>
          <w:p w:rsidR="00053C25" w:rsidRPr="00B609FA" w:rsidRDefault="00053C25" w:rsidP="00616CEB">
            <w:pPr>
              <w:pStyle w:val="Tabele"/>
            </w:pP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24 02 10 00</w:t>
            </w:r>
          </w:p>
        </w:tc>
        <w:tc>
          <w:tcPr>
            <w:tcW w:w="4819" w:type="dxa"/>
          </w:tcPr>
          <w:p w:rsidR="00053C25" w:rsidRPr="00B609FA" w:rsidRDefault="00053C25" w:rsidP="00616CEB">
            <w:pPr>
              <w:pStyle w:val="Tabele"/>
            </w:pPr>
            <w:r w:rsidRPr="00B609FA">
              <w:t>Puro dhe cigarillos që përmbajnë duhan</w:t>
            </w:r>
          </w:p>
        </w:tc>
        <w:tc>
          <w:tcPr>
            <w:tcW w:w="2126" w:type="dxa"/>
          </w:tcPr>
          <w:p w:rsidR="00053C25" w:rsidRPr="00B609FA" w:rsidRDefault="00053C25" w:rsidP="00616CEB">
            <w:pPr>
              <w:pStyle w:val="Tabele"/>
            </w:pPr>
            <w:r w:rsidRPr="00B609FA">
              <w:t>2 240 lekë/kg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24 02 20</w:t>
            </w:r>
          </w:p>
        </w:tc>
        <w:tc>
          <w:tcPr>
            <w:tcW w:w="4819" w:type="dxa"/>
          </w:tcPr>
          <w:p w:rsidR="00053C25" w:rsidRPr="00B609FA" w:rsidRDefault="00053C25" w:rsidP="00616CEB">
            <w:pPr>
              <w:pStyle w:val="Tabele"/>
            </w:pPr>
            <w:r w:rsidRPr="00B609FA">
              <w:t>Cigare që përmbajnë duhan</w:t>
            </w:r>
          </w:p>
        </w:tc>
        <w:tc>
          <w:tcPr>
            <w:tcW w:w="2126" w:type="dxa"/>
          </w:tcPr>
          <w:p w:rsidR="00053C25" w:rsidRPr="00B609FA" w:rsidRDefault="00053C25" w:rsidP="00616CEB">
            <w:pPr>
              <w:pStyle w:val="Tabele"/>
            </w:pPr>
            <w:r w:rsidRPr="00B609FA">
              <w:t>20 lekë/paketa</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24 02 90</w:t>
            </w:r>
          </w:p>
        </w:tc>
        <w:tc>
          <w:tcPr>
            <w:tcW w:w="4819" w:type="dxa"/>
          </w:tcPr>
          <w:p w:rsidR="00053C25" w:rsidRPr="00B609FA" w:rsidRDefault="00053C25" w:rsidP="00616CEB">
            <w:pPr>
              <w:pStyle w:val="Tabele"/>
            </w:pPr>
            <w:r w:rsidRPr="00B609FA">
              <w:t>Puro, cigarillos dhe cigare me zëvendësues duhani</w:t>
            </w:r>
          </w:p>
        </w:tc>
        <w:tc>
          <w:tcPr>
            <w:tcW w:w="2126" w:type="dxa"/>
          </w:tcPr>
          <w:p w:rsidR="00053C25" w:rsidRPr="00B609FA" w:rsidRDefault="00053C25" w:rsidP="00616CEB">
            <w:pPr>
              <w:pStyle w:val="Tabele"/>
            </w:pPr>
            <w:r w:rsidRPr="00B609FA">
              <w:t>2 240 lekë/kg</w:t>
            </w:r>
          </w:p>
        </w:tc>
      </w:tr>
      <w:tr w:rsidR="00053C25" w:rsidRPr="00B609FA">
        <w:tblPrEx>
          <w:tblCellMar>
            <w:top w:w="0" w:type="dxa"/>
            <w:bottom w:w="0" w:type="dxa"/>
          </w:tblCellMar>
        </w:tblPrEx>
        <w:trPr>
          <w:trHeight w:val="77"/>
        </w:trPr>
        <w:tc>
          <w:tcPr>
            <w:tcW w:w="2127" w:type="dxa"/>
          </w:tcPr>
          <w:p w:rsidR="00053C25" w:rsidRPr="00B609FA" w:rsidRDefault="00053C25" w:rsidP="00616CEB">
            <w:pPr>
              <w:pStyle w:val="Tabele"/>
            </w:pPr>
          </w:p>
          <w:p w:rsidR="00053C25" w:rsidRPr="00B609FA" w:rsidRDefault="00053C25" w:rsidP="00616CEB">
            <w:pPr>
              <w:pStyle w:val="Tabele"/>
            </w:pPr>
            <w:r w:rsidRPr="00B609FA">
              <w:t>24 03</w:t>
            </w:r>
          </w:p>
        </w:tc>
        <w:tc>
          <w:tcPr>
            <w:tcW w:w="4819" w:type="dxa"/>
          </w:tcPr>
          <w:p w:rsidR="00053C25" w:rsidRPr="00B609FA" w:rsidRDefault="00053C25" w:rsidP="00616CEB">
            <w:pPr>
              <w:pStyle w:val="Tabele"/>
            </w:pPr>
          </w:p>
          <w:p w:rsidR="00053C25" w:rsidRPr="00B609FA" w:rsidRDefault="00053C25" w:rsidP="00616CEB">
            <w:pPr>
              <w:pStyle w:val="Tabele"/>
            </w:pPr>
            <w:r w:rsidRPr="00B609FA">
              <w:t>Duhan tjetër i përpunuar dhe zëvendësuesit e duhanit, duhan i homogjenizuar ose i rindërtuar, ekstrakte dhe esenca prej duhani</w:t>
            </w:r>
          </w:p>
        </w:tc>
        <w:tc>
          <w:tcPr>
            <w:tcW w:w="2126" w:type="dxa"/>
          </w:tcPr>
          <w:p w:rsidR="00053C25" w:rsidRPr="00B609FA" w:rsidRDefault="00053C25" w:rsidP="00616CEB">
            <w:pPr>
              <w:pStyle w:val="Tabele"/>
            </w:pPr>
          </w:p>
          <w:p w:rsidR="00053C25" w:rsidRPr="00B609FA" w:rsidRDefault="00053C25" w:rsidP="00616CEB">
            <w:pPr>
              <w:pStyle w:val="Tabele"/>
            </w:pPr>
            <w:r w:rsidRPr="00B609FA">
              <w:t>1 500 lekë/kg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V</w:t>
            </w:r>
          </w:p>
        </w:tc>
        <w:tc>
          <w:tcPr>
            <w:tcW w:w="4819" w:type="dxa"/>
          </w:tcPr>
          <w:p w:rsidR="00053C25" w:rsidRPr="00B609FA" w:rsidRDefault="00053C25" w:rsidP="00616CEB">
            <w:pPr>
              <w:pStyle w:val="Tabele"/>
            </w:pPr>
            <w:r w:rsidRPr="00B609FA">
              <w:t>NËNPRODUKTET E NAFTËS</w:t>
            </w:r>
          </w:p>
        </w:tc>
        <w:tc>
          <w:tcPr>
            <w:tcW w:w="2126" w:type="dxa"/>
          </w:tcPr>
          <w:p w:rsidR="00053C25" w:rsidRPr="00B609FA" w:rsidRDefault="00053C25" w:rsidP="00616CEB">
            <w:pPr>
              <w:pStyle w:val="Tabele"/>
            </w:pPr>
          </w:p>
        </w:tc>
      </w:tr>
      <w:tr w:rsidR="00053C25" w:rsidRPr="00B609FA">
        <w:tblPrEx>
          <w:tblCellMar>
            <w:top w:w="0" w:type="dxa"/>
            <w:bottom w:w="0" w:type="dxa"/>
          </w:tblCellMar>
        </w:tblPrEx>
        <w:tc>
          <w:tcPr>
            <w:tcW w:w="2127" w:type="dxa"/>
          </w:tcPr>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r w:rsidRPr="00B609FA">
              <w:t>27 10 11 41</w:t>
            </w:r>
          </w:p>
          <w:p w:rsidR="00053C25" w:rsidRPr="00B609FA" w:rsidRDefault="00053C25" w:rsidP="00616CEB">
            <w:pPr>
              <w:pStyle w:val="Tabele"/>
            </w:pPr>
            <w:r w:rsidRPr="00B609FA">
              <w:t>27 19 11 45</w:t>
            </w:r>
          </w:p>
          <w:p w:rsidR="00053C25" w:rsidRPr="00B609FA" w:rsidRDefault="00053C25" w:rsidP="00616CEB">
            <w:pPr>
              <w:pStyle w:val="Tabele"/>
            </w:pPr>
            <w:r w:rsidRPr="00B609FA">
              <w:t>27 10 11 49</w:t>
            </w: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r w:rsidRPr="00B609FA">
              <w:t>27 10 11 51</w:t>
            </w:r>
          </w:p>
          <w:p w:rsidR="00053C25" w:rsidRPr="00B609FA" w:rsidRDefault="00053C25" w:rsidP="00616CEB">
            <w:pPr>
              <w:pStyle w:val="Tabele"/>
            </w:pPr>
            <w:r w:rsidRPr="00B609FA">
              <w:t>27 10 11 59</w:t>
            </w:r>
          </w:p>
        </w:tc>
        <w:tc>
          <w:tcPr>
            <w:tcW w:w="4819" w:type="dxa"/>
          </w:tcPr>
          <w:p w:rsidR="00053C25" w:rsidRPr="00B609FA" w:rsidRDefault="00053C25" w:rsidP="00616CEB">
            <w:pPr>
              <w:pStyle w:val="Tabele"/>
            </w:pPr>
            <w:r w:rsidRPr="00B609FA">
              <w:t xml:space="preserve"> </w:t>
            </w:r>
          </w:p>
          <w:p w:rsidR="00053C25" w:rsidRPr="00B609FA" w:rsidRDefault="00053C25" w:rsidP="00616CEB">
            <w:pPr>
              <w:pStyle w:val="Tabele"/>
            </w:pPr>
            <w:r w:rsidRPr="00B609FA">
              <w:t>Vajra të lehtë (benzinë dhe benzol)</w:t>
            </w:r>
          </w:p>
          <w:p w:rsidR="00053C25" w:rsidRPr="00B609FA" w:rsidRDefault="00053C25" w:rsidP="00616CEB">
            <w:pPr>
              <w:pStyle w:val="Tabele"/>
            </w:pPr>
            <w:r w:rsidRPr="00B609FA">
              <w:t>Benzinë dhe benzol pa plumb, me përmbajtje plumbi jo më tepër se 0,013 gr/litër</w:t>
            </w:r>
          </w:p>
          <w:p w:rsidR="00053C25" w:rsidRPr="00B609FA" w:rsidRDefault="00053C25" w:rsidP="00616CEB">
            <w:pPr>
              <w:pStyle w:val="Tabele"/>
            </w:pPr>
            <w:r w:rsidRPr="00B609FA">
              <w:t>me më pak se 95 oktan</w:t>
            </w:r>
          </w:p>
          <w:p w:rsidR="00053C25" w:rsidRPr="00B609FA" w:rsidRDefault="00053C25" w:rsidP="00616CEB">
            <w:pPr>
              <w:pStyle w:val="Tabele"/>
            </w:pPr>
            <w:r w:rsidRPr="00B609FA">
              <w:t>me 95-98 oktan</w:t>
            </w:r>
          </w:p>
          <w:p w:rsidR="00053C25" w:rsidRPr="00B609FA" w:rsidRDefault="00053C25" w:rsidP="00616CEB">
            <w:pPr>
              <w:pStyle w:val="Tabele"/>
            </w:pPr>
            <w:r w:rsidRPr="00B609FA">
              <w:t>me 98 e më shumë oktan</w:t>
            </w: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r w:rsidRPr="00B609FA">
              <w:t>Benzinë me plumb, me përmbajtje</w:t>
            </w:r>
          </w:p>
          <w:p w:rsidR="00053C25" w:rsidRPr="00B609FA" w:rsidRDefault="00053C25" w:rsidP="00616CEB">
            <w:pPr>
              <w:pStyle w:val="Tabele"/>
            </w:pPr>
            <w:r w:rsidRPr="00B609FA">
              <w:t>plumbi më tepër se 0,013 gr/litër</w:t>
            </w:r>
          </w:p>
          <w:p w:rsidR="00053C25" w:rsidRPr="00B609FA" w:rsidRDefault="00053C25" w:rsidP="00616CEB">
            <w:pPr>
              <w:pStyle w:val="Tabele"/>
            </w:pPr>
            <w:r w:rsidRPr="00B609FA">
              <w:t>me më pak se 98 oktan</w:t>
            </w:r>
          </w:p>
          <w:p w:rsidR="00053C25" w:rsidRPr="00B609FA" w:rsidRDefault="00053C25" w:rsidP="00616CEB">
            <w:pPr>
              <w:pStyle w:val="Tabele"/>
            </w:pPr>
            <w:r w:rsidRPr="00B609FA">
              <w:t>-     me 98 e më shumë oktan</w:t>
            </w:r>
          </w:p>
        </w:tc>
        <w:tc>
          <w:tcPr>
            <w:tcW w:w="2126" w:type="dxa"/>
          </w:tcPr>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r w:rsidRPr="00B609FA">
              <w:t>33 lekë/litri</w:t>
            </w: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p>
          <w:p w:rsidR="00053C25" w:rsidRPr="00B609FA" w:rsidRDefault="00053C25" w:rsidP="00616CEB">
            <w:pPr>
              <w:pStyle w:val="Tabele"/>
            </w:pPr>
            <w:r w:rsidRPr="00B609FA">
              <w:t>38 letë/litri</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27 10 19 11 deri</w:t>
            </w:r>
          </w:p>
          <w:p w:rsidR="00053C25" w:rsidRPr="00B609FA" w:rsidRDefault="00053C25" w:rsidP="00616CEB">
            <w:pPr>
              <w:pStyle w:val="Tabele"/>
            </w:pPr>
            <w:r w:rsidRPr="00B609FA">
              <w:t>27 10 19 29</w:t>
            </w:r>
          </w:p>
          <w:p w:rsidR="00053C25" w:rsidRPr="00B609FA" w:rsidRDefault="00053C25" w:rsidP="00616CEB">
            <w:pPr>
              <w:pStyle w:val="Tabele"/>
            </w:pPr>
            <w:r w:rsidRPr="00B609FA">
              <w:t>27 10 19 21</w:t>
            </w:r>
          </w:p>
        </w:tc>
        <w:tc>
          <w:tcPr>
            <w:tcW w:w="4819" w:type="dxa"/>
          </w:tcPr>
          <w:p w:rsidR="00053C25" w:rsidRPr="00B609FA" w:rsidRDefault="00053C25" w:rsidP="00616CEB">
            <w:pPr>
              <w:pStyle w:val="Tabele"/>
            </w:pPr>
          </w:p>
          <w:p w:rsidR="00053C25" w:rsidRPr="00B609FA" w:rsidRDefault="00053C25" w:rsidP="00616CEB">
            <w:pPr>
              <w:pStyle w:val="Tabele"/>
            </w:pPr>
            <w:r w:rsidRPr="00B609FA">
              <w:t>Vajguret</w:t>
            </w:r>
          </w:p>
          <w:p w:rsidR="00053C25" w:rsidRPr="00B609FA" w:rsidRDefault="00053C25" w:rsidP="00616CEB">
            <w:pPr>
              <w:pStyle w:val="Tabele"/>
            </w:pPr>
            <w:r w:rsidRPr="00B609FA">
              <w:t>Karburant jet, tip vajguri</w:t>
            </w:r>
          </w:p>
        </w:tc>
        <w:tc>
          <w:tcPr>
            <w:tcW w:w="2126" w:type="dxa"/>
          </w:tcPr>
          <w:p w:rsidR="00053C25" w:rsidRPr="00B609FA" w:rsidRDefault="00053C25" w:rsidP="00616CEB">
            <w:pPr>
              <w:pStyle w:val="Tabele"/>
            </w:pPr>
          </w:p>
          <w:p w:rsidR="00053C25" w:rsidRPr="00B609FA" w:rsidRDefault="00053C25" w:rsidP="00616CEB">
            <w:pPr>
              <w:pStyle w:val="Tabele"/>
            </w:pPr>
            <w:r w:rsidRPr="00B609FA">
              <w:t>20 lekë/litri</w:t>
            </w:r>
          </w:p>
          <w:p w:rsidR="00053C25" w:rsidRPr="00B609FA" w:rsidRDefault="00053C25" w:rsidP="00616CEB">
            <w:pPr>
              <w:pStyle w:val="Tabele"/>
            </w:pPr>
            <w:r w:rsidRPr="00B609FA">
              <w:t>0</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27 10 19 31 deri</w:t>
            </w:r>
          </w:p>
          <w:p w:rsidR="00053C25" w:rsidRPr="00B609FA" w:rsidRDefault="00053C25" w:rsidP="00616CEB">
            <w:pPr>
              <w:pStyle w:val="Tabele"/>
            </w:pPr>
            <w:r w:rsidRPr="00B609FA">
              <w:t>27 10 19 49</w:t>
            </w:r>
          </w:p>
        </w:tc>
        <w:tc>
          <w:tcPr>
            <w:tcW w:w="4819" w:type="dxa"/>
          </w:tcPr>
          <w:p w:rsidR="00053C25" w:rsidRPr="00B609FA" w:rsidRDefault="00053C25" w:rsidP="00616CEB">
            <w:pPr>
              <w:pStyle w:val="Tabele"/>
            </w:pPr>
            <w:r w:rsidRPr="00B609FA">
              <w:t>Vajra të rënda (gazoil)</w:t>
            </w:r>
          </w:p>
        </w:tc>
        <w:tc>
          <w:tcPr>
            <w:tcW w:w="2126" w:type="dxa"/>
          </w:tcPr>
          <w:p w:rsidR="00053C25" w:rsidRPr="00B609FA" w:rsidRDefault="00053C25" w:rsidP="00616CEB">
            <w:pPr>
              <w:pStyle w:val="Tabele"/>
            </w:pPr>
            <w:r w:rsidRPr="00B609FA">
              <w:t>65 për qind</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27 10 19 51 deri</w:t>
            </w:r>
          </w:p>
          <w:p w:rsidR="00053C25" w:rsidRPr="00B609FA" w:rsidRDefault="00053C25" w:rsidP="00616CEB">
            <w:pPr>
              <w:pStyle w:val="Tabele"/>
            </w:pPr>
            <w:r w:rsidRPr="00B609FA">
              <w:t>27 10 19 69</w:t>
            </w:r>
          </w:p>
        </w:tc>
        <w:tc>
          <w:tcPr>
            <w:tcW w:w="4819" w:type="dxa"/>
          </w:tcPr>
          <w:p w:rsidR="00053C25" w:rsidRPr="00B609FA" w:rsidRDefault="00053C25" w:rsidP="00616CEB">
            <w:pPr>
              <w:pStyle w:val="Tabele"/>
            </w:pPr>
            <w:r w:rsidRPr="00B609FA">
              <w:t>Vajra të rënda si lëndë djegëse (lëndë djegëse, solar, mazut)</w:t>
            </w:r>
          </w:p>
        </w:tc>
        <w:tc>
          <w:tcPr>
            <w:tcW w:w="2126" w:type="dxa"/>
          </w:tcPr>
          <w:p w:rsidR="00053C25" w:rsidRPr="00B609FA" w:rsidRDefault="00053C25" w:rsidP="00616CEB">
            <w:pPr>
              <w:pStyle w:val="Tabele"/>
            </w:pPr>
            <w:r w:rsidRPr="00B609FA">
              <w:t>1 lek/kg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27 10 19 71 deri</w:t>
            </w:r>
          </w:p>
          <w:p w:rsidR="00053C25" w:rsidRPr="00B609FA" w:rsidRDefault="00053C25" w:rsidP="00616CEB">
            <w:pPr>
              <w:pStyle w:val="Tabele"/>
            </w:pPr>
            <w:r w:rsidRPr="00B609FA">
              <w:t>27 10 19 99</w:t>
            </w:r>
          </w:p>
        </w:tc>
        <w:tc>
          <w:tcPr>
            <w:tcW w:w="4819" w:type="dxa"/>
          </w:tcPr>
          <w:p w:rsidR="00053C25" w:rsidRPr="00B609FA" w:rsidRDefault="00053C25" w:rsidP="00616CEB">
            <w:pPr>
              <w:pStyle w:val="Tabele"/>
            </w:pPr>
            <w:r w:rsidRPr="00B609FA">
              <w:t>Vajra lubrifikante dhe vajra të tjera</w:t>
            </w:r>
          </w:p>
        </w:tc>
        <w:tc>
          <w:tcPr>
            <w:tcW w:w="2126" w:type="dxa"/>
          </w:tcPr>
          <w:p w:rsidR="00053C25" w:rsidRPr="00B609FA" w:rsidRDefault="00053C25" w:rsidP="00616CEB">
            <w:pPr>
              <w:pStyle w:val="Tabele"/>
            </w:pPr>
            <w:r w:rsidRPr="00B609FA">
              <w:t>40 lekë/kg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27 13 11 00</w:t>
            </w:r>
          </w:p>
          <w:p w:rsidR="00053C25" w:rsidRPr="00B609FA" w:rsidRDefault="00053C25" w:rsidP="00616CEB">
            <w:pPr>
              <w:pStyle w:val="Tabele"/>
            </w:pPr>
            <w:r w:rsidRPr="00B609FA">
              <w:t>27 13 12 00</w:t>
            </w:r>
          </w:p>
        </w:tc>
        <w:tc>
          <w:tcPr>
            <w:tcW w:w="4819" w:type="dxa"/>
          </w:tcPr>
          <w:p w:rsidR="00053C25" w:rsidRPr="00B609FA" w:rsidRDefault="00053C25" w:rsidP="00616CEB">
            <w:pPr>
              <w:pStyle w:val="Tabele"/>
            </w:pPr>
            <w:r w:rsidRPr="00B609FA">
              <w:t>Koks nafte i kalçimuar ose jo</w:t>
            </w:r>
          </w:p>
        </w:tc>
        <w:tc>
          <w:tcPr>
            <w:tcW w:w="2126" w:type="dxa"/>
          </w:tcPr>
          <w:p w:rsidR="00053C25" w:rsidRPr="00B609FA" w:rsidRDefault="00053C25" w:rsidP="00616CEB">
            <w:pPr>
              <w:pStyle w:val="Tabele"/>
            </w:pPr>
            <w:r w:rsidRPr="00B609FA">
              <w:t>1 lek/kg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27 13 20 00</w:t>
            </w:r>
          </w:p>
          <w:p w:rsidR="00053C25" w:rsidRPr="00B609FA" w:rsidRDefault="00053C25" w:rsidP="00616CEB">
            <w:pPr>
              <w:pStyle w:val="Tabele"/>
            </w:pPr>
          </w:p>
        </w:tc>
        <w:tc>
          <w:tcPr>
            <w:tcW w:w="4819" w:type="dxa"/>
          </w:tcPr>
          <w:p w:rsidR="00053C25" w:rsidRPr="00B609FA" w:rsidRDefault="00053C25" w:rsidP="00616CEB">
            <w:pPr>
              <w:pStyle w:val="Tabele"/>
            </w:pPr>
            <w:r w:rsidRPr="00B609FA">
              <w:t>Bitum nafte</w:t>
            </w:r>
          </w:p>
        </w:tc>
        <w:tc>
          <w:tcPr>
            <w:tcW w:w="2126" w:type="dxa"/>
          </w:tcPr>
          <w:p w:rsidR="00053C25" w:rsidRPr="00B609FA" w:rsidRDefault="00053C25" w:rsidP="00616CEB">
            <w:pPr>
              <w:pStyle w:val="Tabele"/>
            </w:pPr>
            <w:r w:rsidRPr="00B609FA">
              <w:t>5 lekë/kg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27 13 90</w:t>
            </w:r>
          </w:p>
        </w:tc>
        <w:tc>
          <w:tcPr>
            <w:tcW w:w="4819" w:type="dxa"/>
          </w:tcPr>
          <w:p w:rsidR="00053C25" w:rsidRPr="00B609FA" w:rsidRDefault="00053C25" w:rsidP="00616CEB">
            <w:pPr>
              <w:pStyle w:val="Tabele"/>
            </w:pPr>
            <w:r w:rsidRPr="00B609FA">
              <w:t>Mbetje të vajrave të naftës dhe të mineraleve bituminoze (bitumen)</w:t>
            </w:r>
          </w:p>
        </w:tc>
        <w:tc>
          <w:tcPr>
            <w:tcW w:w="2126" w:type="dxa"/>
          </w:tcPr>
          <w:p w:rsidR="00302F8A" w:rsidRDefault="00302F8A" w:rsidP="00616CEB">
            <w:pPr>
              <w:pStyle w:val="Tabele"/>
            </w:pPr>
          </w:p>
          <w:p w:rsidR="00053C25" w:rsidRPr="00B609FA" w:rsidRDefault="00053C25" w:rsidP="00616CEB">
            <w:pPr>
              <w:pStyle w:val="Tabele"/>
            </w:pPr>
            <w:r w:rsidRPr="00B609FA">
              <w:t>5 lekë/kg</w:t>
            </w:r>
          </w:p>
        </w:tc>
      </w:tr>
      <w:tr w:rsidR="00053C25" w:rsidRPr="00B609FA">
        <w:tblPrEx>
          <w:tblCellMar>
            <w:top w:w="0" w:type="dxa"/>
            <w:bottom w:w="0" w:type="dxa"/>
          </w:tblCellMar>
        </w:tblPrEx>
        <w:tc>
          <w:tcPr>
            <w:tcW w:w="2127" w:type="dxa"/>
          </w:tcPr>
          <w:p w:rsidR="00302F8A" w:rsidRDefault="00302F8A" w:rsidP="00616CEB">
            <w:pPr>
              <w:pStyle w:val="Tabele"/>
            </w:pPr>
          </w:p>
          <w:p w:rsidR="00053C25" w:rsidRPr="00B609FA" w:rsidRDefault="00053C25" w:rsidP="00616CEB">
            <w:pPr>
              <w:pStyle w:val="Tabele"/>
            </w:pPr>
            <w:r w:rsidRPr="00B609FA">
              <w:t>27 14</w:t>
            </w:r>
          </w:p>
        </w:tc>
        <w:tc>
          <w:tcPr>
            <w:tcW w:w="4819" w:type="dxa"/>
          </w:tcPr>
          <w:p w:rsidR="00302F8A" w:rsidRDefault="00302F8A" w:rsidP="00616CEB">
            <w:pPr>
              <w:pStyle w:val="Tabele"/>
            </w:pPr>
          </w:p>
          <w:p w:rsidR="00053C25" w:rsidRPr="00B609FA" w:rsidRDefault="00053C25" w:rsidP="00616CEB">
            <w:pPr>
              <w:pStyle w:val="Tabele"/>
            </w:pPr>
            <w:r w:rsidRPr="00B609FA">
              <w:t>Bitum dhe asfalt, natyral, rreshpe bituminoze ose rreshpe nafte dhe rëre bituminoze; asfaltet dhe gurët asfaltikë</w:t>
            </w:r>
          </w:p>
        </w:tc>
        <w:tc>
          <w:tcPr>
            <w:tcW w:w="2126" w:type="dxa"/>
          </w:tcPr>
          <w:p w:rsidR="00302F8A" w:rsidRDefault="00302F8A" w:rsidP="00616CEB">
            <w:pPr>
              <w:pStyle w:val="Tabele"/>
            </w:pPr>
          </w:p>
          <w:p w:rsidR="00053C25" w:rsidRPr="00B609FA" w:rsidRDefault="00053C25" w:rsidP="00616CEB">
            <w:pPr>
              <w:pStyle w:val="Tabele"/>
            </w:pPr>
            <w:r w:rsidRPr="00B609FA">
              <w:t>5 lekë/kg</w:t>
            </w:r>
          </w:p>
        </w:tc>
      </w:tr>
      <w:tr w:rsidR="00053C25" w:rsidRPr="00B609FA">
        <w:tblPrEx>
          <w:tblCellMar>
            <w:top w:w="0" w:type="dxa"/>
            <w:bottom w:w="0" w:type="dxa"/>
          </w:tblCellMar>
        </w:tblPrEx>
        <w:trPr>
          <w:trHeight w:val="1158"/>
        </w:trPr>
        <w:tc>
          <w:tcPr>
            <w:tcW w:w="2127" w:type="dxa"/>
          </w:tcPr>
          <w:p w:rsidR="00053C25" w:rsidRPr="00B609FA" w:rsidRDefault="00053C25" w:rsidP="00616CEB">
            <w:pPr>
              <w:pStyle w:val="Tabele"/>
            </w:pPr>
            <w:r w:rsidRPr="00B609FA">
              <w:t>27 15</w:t>
            </w:r>
          </w:p>
        </w:tc>
        <w:tc>
          <w:tcPr>
            <w:tcW w:w="4819" w:type="dxa"/>
          </w:tcPr>
          <w:p w:rsidR="00053C25" w:rsidRPr="00B609FA" w:rsidRDefault="00053C25" w:rsidP="00616CEB">
            <w:pPr>
              <w:pStyle w:val="Tabele"/>
            </w:pPr>
            <w:r w:rsidRPr="00B609FA">
              <w:t>Përzierje bituminoze të bazuara në asfaltin natyral, në bitumen e naftës, në katranin mineral, ose në terpentinën e katranit mineral (masticet bituminoze)</w:t>
            </w:r>
          </w:p>
        </w:tc>
        <w:tc>
          <w:tcPr>
            <w:tcW w:w="2126" w:type="dxa"/>
          </w:tcPr>
          <w:p w:rsidR="00053C25" w:rsidRPr="00B609FA" w:rsidRDefault="00053C25" w:rsidP="00616CEB">
            <w:pPr>
              <w:pStyle w:val="Tabele"/>
            </w:pPr>
            <w:r w:rsidRPr="00B609FA">
              <w:t>5 lekë/kg</w:t>
            </w:r>
          </w:p>
        </w:tc>
      </w:tr>
      <w:tr w:rsidR="00053C25" w:rsidRPr="00B609FA">
        <w:tblPrEx>
          <w:tblCellMar>
            <w:top w:w="0" w:type="dxa"/>
            <w:bottom w:w="0" w:type="dxa"/>
          </w:tblCellMar>
        </w:tblPrEx>
        <w:trPr>
          <w:trHeight w:val="580"/>
        </w:trPr>
        <w:tc>
          <w:tcPr>
            <w:tcW w:w="2127" w:type="dxa"/>
          </w:tcPr>
          <w:p w:rsidR="00053C25" w:rsidRPr="00B609FA" w:rsidRDefault="00053C25" w:rsidP="00616CEB">
            <w:pPr>
              <w:pStyle w:val="Tabele"/>
            </w:pPr>
            <w:r w:rsidRPr="00B609FA">
              <w:t>29 01</w:t>
            </w:r>
          </w:p>
          <w:p w:rsidR="00053C25" w:rsidRPr="00B609FA" w:rsidRDefault="00053C25" w:rsidP="00616CEB">
            <w:pPr>
              <w:pStyle w:val="Tabele"/>
            </w:pPr>
            <w:r w:rsidRPr="00B609FA">
              <w:t>29 02</w:t>
            </w:r>
          </w:p>
        </w:tc>
        <w:tc>
          <w:tcPr>
            <w:tcW w:w="4819" w:type="dxa"/>
          </w:tcPr>
          <w:p w:rsidR="00053C25" w:rsidRPr="00B609FA" w:rsidRDefault="00053C25" w:rsidP="00616CEB">
            <w:pPr>
              <w:pStyle w:val="Tabele"/>
            </w:pPr>
            <w:r w:rsidRPr="00B609FA">
              <w:t>Hidrokarbure aciklike dhe ciklike përfshirë (etilen, benzen, toluol, ksilol)</w:t>
            </w:r>
          </w:p>
        </w:tc>
        <w:tc>
          <w:tcPr>
            <w:tcW w:w="2126" w:type="dxa"/>
          </w:tcPr>
          <w:p w:rsidR="00053C25" w:rsidRPr="00B609FA" w:rsidRDefault="00053C25" w:rsidP="00616CEB">
            <w:pPr>
              <w:pStyle w:val="Tabele"/>
            </w:pPr>
            <w:r w:rsidRPr="00B609FA">
              <w:t>5 lekë/kg</w:t>
            </w: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VI</w:t>
            </w:r>
          </w:p>
        </w:tc>
        <w:tc>
          <w:tcPr>
            <w:tcW w:w="4819" w:type="dxa"/>
          </w:tcPr>
          <w:p w:rsidR="00053C25" w:rsidRPr="00B609FA" w:rsidRDefault="00053C25" w:rsidP="00616CEB">
            <w:pPr>
              <w:pStyle w:val="Tabele"/>
            </w:pPr>
            <w:r w:rsidRPr="00B609FA">
              <w:t xml:space="preserve">ARTIKUJ KOZMETIKË, PARFUMERI </w:t>
            </w:r>
          </w:p>
          <w:p w:rsidR="00053C25" w:rsidRPr="00B609FA" w:rsidRDefault="00053C25" w:rsidP="00616CEB">
            <w:pPr>
              <w:pStyle w:val="Tabele"/>
            </w:pPr>
            <w:r w:rsidRPr="00B609FA">
              <w:t>DHE TUALETI</w:t>
            </w:r>
          </w:p>
        </w:tc>
        <w:tc>
          <w:tcPr>
            <w:tcW w:w="2126" w:type="dxa"/>
          </w:tcPr>
          <w:p w:rsidR="00053C25" w:rsidRPr="00B609FA" w:rsidRDefault="00053C25" w:rsidP="00616CEB">
            <w:pPr>
              <w:pStyle w:val="Tabele"/>
            </w:pPr>
          </w:p>
        </w:tc>
      </w:tr>
      <w:tr w:rsidR="00053C25" w:rsidRPr="00B609FA">
        <w:tblPrEx>
          <w:tblCellMar>
            <w:top w:w="0" w:type="dxa"/>
            <w:bottom w:w="0" w:type="dxa"/>
          </w:tblCellMar>
        </w:tblPrEx>
        <w:tc>
          <w:tcPr>
            <w:tcW w:w="2127" w:type="dxa"/>
          </w:tcPr>
          <w:p w:rsidR="00053C25" w:rsidRPr="00B609FA" w:rsidRDefault="00053C25" w:rsidP="00616CEB">
            <w:pPr>
              <w:pStyle w:val="Tabele"/>
            </w:pPr>
            <w:r w:rsidRPr="00B609FA">
              <w:t>33 03 00 10</w:t>
            </w:r>
          </w:p>
          <w:p w:rsidR="00053C25" w:rsidRPr="00B609FA" w:rsidRDefault="00053C25" w:rsidP="00616CEB">
            <w:pPr>
              <w:pStyle w:val="Tabele"/>
            </w:pPr>
            <w:r w:rsidRPr="00B609FA">
              <w:t>33 03 00 90</w:t>
            </w:r>
          </w:p>
          <w:p w:rsidR="00053C25" w:rsidRPr="00B609FA" w:rsidRDefault="00053C25" w:rsidP="00616CEB">
            <w:pPr>
              <w:pStyle w:val="Tabele"/>
            </w:pPr>
            <w:r w:rsidRPr="00B609FA">
              <w:t>33 07 20 00</w:t>
            </w:r>
          </w:p>
        </w:tc>
        <w:tc>
          <w:tcPr>
            <w:tcW w:w="4819" w:type="dxa"/>
          </w:tcPr>
          <w:p w:rsidR="00053C25" w:rsidRPr="00B609FA" w:rsidRDefault="00053C25" w:rsidP="00616CEB">
            <w:pPr>
              <w:pStyle w:val="Tabele"/>
            </w:pPr>
            <w:r w:rsidRPr="00B609FA">
              <w:t>Parfume</w:t>
            </w:r>
          </w:p>
          <w:p w:rsidR="00053C25" w:rsidRPr="00B609FA" w:rsidRDefault="00053C25" w:rsidP="00616CEB">
            <w:pPr>
              <w:pStyle w:val="Tabele"/>
            </w:pPr>
            <w:r w:rsidRPr="00B609FA">
              <w:t>Ujëra tualeti</w:t>
            </w:r>
          </w:p>
          <w:p w:rsidR="00053C25" w:rsidRPr="00B609FA" w:rsidRDefault="00053C25" w:rsidP="00616CEB">
            <w:pPr>
              <w:pStyle w:val="Tabele"/>
            </w:pPr>
            <w:r w:rsidRPr="00B609FA">
              <w:t>Deodorante</w:t>
            </w:r>
          </w:p>
        </w:tc>
        <w:tc>
          <w:tcPr>
            <w:tcW w:w="2126" w:type="dxa"/>
          </w:tcPr>
          <w:p w:rsidR="00053C25" w:rsidRPr="00B609FA" w:rsidRDefault="00053C25" w:rsidP="00616CEB">
            <w:pPr>
              <w:pStyle w:val="Tabele"/>
            </w:pPr>
            <w:r w:rsidRPr="00B609FA">
              <w:t>50 për qind</w:t>
            </w:r>
          </w:p>
          <w:p w:rsidR="00053C25" w:rsidRPr="00B609FA" w:rsidRDefault="00053C25" w:rsidP="00616CEB">
            <w:pPr>
              <w:pStyle w:val="Tabele"/>
            </w:pPr>
            <w:r w:rsidRPr="00B609FA">
              <w:t>50 për qind</w:t>
            </w:r>
          </w:p>
          <w:p w:rsidR="00053C25" w:rsidRPr="00B609FA" w:rsidRDefault="00053C25" w:rsidP="00616CEB">
            <w:pPr>
              <w:pStyle w:val="Tabele"/>
            </w:pPr>
            <w:r w:rsidRPr="00B609FA">
              <w:t>50 për qind</w:t>
            </w:r>
          </w:p>
        </w:tc>
      </w:tr>
    </w:tbl>
    <w:p w:rsidR="00053C25" w:rsidRDefault="00053C25" w:rsidP="00053C25"/>
    <w:p w:rsidR="009A61BF" w:rsidRDefault="009A61BF" w:rsidP="00053C25"/>
    <w:p w:rsidR="00FD3C14" w:rsidRDefault="00FD3C14" w:rsidP="00053C25"/>
    <w:p w:rsidR="009A61BF" w:rsidRPr="00B609FA" w:rsidRDefault="009A61BF" w:rsidP="00053C25"/>
    <w:p w:rsidR="00C73404" w:rsidRPr="00991B72" w:rsidRDefault="00C73404" w:rsidP="001C5540">
      <w:pPr>
        <w:pStyle w:val="Akti"/>
      </w:pPr>
      <w:r w:rsidRPr="00991B72">
        <w:t>L I G J</w:t>
      </w:r>
    </w:p>
    <w:p w:rsidR="00C73404" w:rsidRPr="00991B72" w:rsidRDefault="00C73404" w:rsidP="001C5540">
      <w:pPr>
        <w:pStyle w:val="NumriData"/>
      </w:pPr>
      <w:r w:rsidRPr="00991B72">
        <w:t>Nr.9164, datë 18.12.2003</w:t>
      </w:r>
    </w:p>
    <w:p w:rsidR="00C73404" w:rsidRPr="009A61BF" w:rsidRDefault="00C73404" w:rsidP="00BB07D7">
      <w:pPr>
        <w:pStyle w:val="Paragrafi"/>
        <w:rPr>
          <w:sz w:val="16"/>
        </w:rPr>
      </w:pPr>
    </w:p>
    <w:p w:rsidR="00C73404" w:rsidRPr="00991B72" w:rsidRDefault="00C73404" w:rsidP="001C5540">
      <w:pPr>
        <w:pStyle w:val="Titulli"/>
      </w:pPr>
      <w:r w:rsidRPr="00991B72">
        <w:t>PËR DISA NDRYSHIME NË LIGJIN NR.9136, DATË 11.9.2003 “PËR MBLEDHJEN E KONTRIBUTEVE TË DETYRUESHME TË SIGURIMEVE SHOQËRORE DHE SHËNDETËSORE NË REPUBLIKËN E SHQIPËRISË”</w:t>
      </w:r>
    </w:p>
    <w:p w:rsidR="00C73404" w:rsidRPr="00991B72" w:rsidRDefault="00C73404" w:rsidP="00BB07D7">
      <w:pPr>
        <w:pStyle w:val="Paragrafi"/>
      </w:pPr>
    </w:p>
    <w:p w:rsidR="00C73404" w:rsidRPr="00991B72" w:rsidRDefault="00C73404" w:rsidP="00BB07D7">
      <w:pPr>
        <w:pStyle w:val="Paragrafi"/>
      </w:pPr>
      <w:r w:rsidRPr="00991B72">
        <w:t xml:space="preserve">Në mbështetje të neneve 78, 83 pika 1 dhe 155 të Kushtetutës, me propozimin e Këshillit të Ministrave, </w:t>
      </w:r>
    </w:p>
    <w:p w:rsidR="00C73404" w:rsidRPr="009A61BF" w:rsidRDefault="00C73404" w:rsidP="00BB07D7">
      <w:pPr>
        <w:pStyle w:val="Paragrafi"/>
        <w:rPr>
          <w:sz w:val="14"/>
        </w:rPr>
      </w:pPr>
    </w:p>
    <w:p w:rsidR="00C73404" w:rsidRPr="00991B72" w:rsidRDefault="00C73404" w:rsidP="003E4211">
      <w:pPr>
        <w:pStyle w:val="Institucioni"/>
      </w:pPr>
      <w:r w:rsidRPr="00991B72">
        <w:t>K U V E N D I</w:t>
      </w:r>
    </w:p>
    <w:p w:rsidR="00C73404" w:rsidRDefault="00C73404" w:rsidP="003E4211">
      <w:pPr>
        <w:pStyle w:val="Institucioni"/>
      </w:pPr>
      <w:r w:rsidRPr="00991B72">
        <w:t>I REPUBLIKËS SË SHQIPËRISË</w:t>
      </w:r>
    </w:p>
    <w:p w:rsidR="003E4211" w:rsidRPr="00991B72" w:rsidRDefault="003E4211" w:rsidP="00BB07D7">
      <w:pPr>
        <w:pStyle w:val="Paragrafi"/>
      </w:pPr>
    </w:p>
    <w:p w:rsidR="00C73404" w:rsidRPr="00991B72" w:rsidRDefault="00C73404" w:rsidP="003E4211">
      <w:pPr>
        <w:pStyle w:val="VENDOSI"/>
      </w:pPr>
      <w:r w:rsidRPr="00991B72">
        <w:t>V E N D O S I:</w:t>
      </w:r>
    </w:p>
    <w:p w:rsidR="00C73404" w:rsidRPr="00991B72" w:rsidRDefault="00C73404" w:rsidP="00BB07D7">
      <w:pPr>
        <w:pStyle w:val="Paragrafi"/>
      </w:pPr>
    </w:p>
    <w:p w:rsidR="00C73404" w:rsidRDefault="00C73404" w:rsidP="00BB07D7">
      <w:pPr>
        <w:pStyle w:val="Paragrafi"/>
      </w:pPr>
      <w:r w:rsidRPr="00991B72">
        <w:t>Në ligjin nr.9136, datë 11.9.2003 "Për mbledhjen e kontributeve të detyrueshme të sigurimeve shoqërore dhe shëndetësore në Republikën e Shqipërisë</w:t>
      </w:r>
      <w:r w:rsidRPr="00991B72">
        <w:rPr>
          <w:cs/>
        </w:rPr>
        <w:t>",</w:t>
      </w:r>
      <w:r w:rsidRPr="00991B72">
        <w:t xml:space="preserve"> bëhen këto ndryshime:</w:t>
      </w:r>
    </w:p>
    <w:p w:rsidR="003E4211" w:rsidRPr="00991B72" w:rsidRDefault="003E4211" w:rsidP="00BB07D7">
      <w:pPr>
        <w:pStyle w:val="Paragrafi"/>
      </w:pPr>
    </w:p>
    <w:p w:rsidR="00C73404" w:rsidRDefault="00C73404" w:rsidP="003E4211">
      <w:pPr>
        <w:pStyle w:val="NeniNr"/>
      </w:pPr>
      <w:r w:rsidRPr="00991B72">
        <w:t>Neni 1</w:t>
      </w:r>
    </w:p>
    <w:p w:rsidR="003E4211" w:rsidRPr="009A61BF" w:rsidRDefault="003E4211" w:rsidP="00BB07D7">
      <w:pPr>
        <w:pStyle w:val="Paragrafi"/>
        <w:rPr>
          <w:sz w:val="16"/>
        </w:rPr>
      </w:pPr>
    </w:p>
    <w:p w:rsidR="00C73404" w:rsidRDefault="00C73404" w:rsidP="00BB07D7">
      <w:pPr>
        <w:pStyle w:val="Paragrafi"/>
      </w:pPr>
      <w:r w:rsidRPr="00991B72">
        <w:t xml:space="preserve">Pika </w:t>
      </w:r>
      <w:r w:rsidRPr="00991B72">
        <w:rPr>
          <w:cs/>
        </w:rPr>
        <w:t>2</w:t>
      </w:r>
      <w:r w:rsidRPr="00991B72">
        <w:t xml:space="preserve"> e nenit 9 shfuqizohet.</w:t>
      </w:r>
    </w:p>
    <w:p w:rsidR="003E4211" w:rsidRPr="009A61BF" w:rsidRDefault="003E4211" w:rsidP="00BB07D7">
      <w:pPr>
        <w:pStyle w:val="Paragrafi"/>
        <w:rPr>
          <w:sz w:val="18"/>
        </w:rPr>
      </w:pPr>
    </w:p>
    <w:p w:rsidR="00C73404" w:rsidRDefault="00C73404" w:rsidP="003E4211">
      <w:pPr>
        <w:pStyle w:val="NeniNr"/>
      </w:pPr>
      <w:r w:rsidRPr="00991B72">
        <w:t>Neni 2</w:t>
      </w:r>
    </w:p>
    <w:p w:rsidR="003E4211" w:rsidRPr="00991B72" w:rsidRDefault="003E4211" w:rsidP="00BB07D7">
      <w:pPr>
        <w:pStyle w:val="Paragrafi"/>
      </w:pPr>
    </w:p>
    <w:p w:rsidR="00C73404" w:rsidRDefault="00C73404" w:rsidP="00BB07D7">
      <w:pPr>
        <w:pStyle w:val="Paragrafi"/>
      </w:pPr>
      <w:r w:rsidRPr="00991B72">
        <w:t>Neni 10 ndryshohet si më poshtë:</w:t>
      </w:r>
    </w:p>
    <w:p w:rsidR="003E4211" w:rsidRPr="00991B72" w:rsidRDefault="003E4211" w:rsidP="00BB07D7">
      <w:pPr>
        <w:pStyle w:val="Paragrafi"/>
      </w:pPr>
    </w:p>
    <w:p w:rsidR="00C73404" w:rsidRPr="00991B72" w:rsidRDefault="00C73404" w:rsidP="003E4211">
      <w:pPr>
        <w:pStyle w:val="NeniNr"/>
      </w:pPr>
      <w:r w:rsidRPr="00991B72">
        <w:t xml:space="preserve">"Neni 10 </w:t>
      </w:r>
    </w:p>
    <w:p w:rsidR="00C73404" w:rsidRDefault="00C73404" w:rsidP="003E4211">
      <w:pPr>
        <w:pStyle w:val="NeniTitull"/>
      </w:pPr>
      <w:r w:rsidRPr="00991B72">
        <w:t>Detyrimi për të deklaruar</w:t>
      </w:r>
    </w:p>
    <w:p w:rsidR="003E4211" w:rsidRPr="00991B72" w:rsidRDefault="003E4211" w:rsidP="00BB07D7">
      <w:pPr>
        <w:pStyle w:val="Paragrafi"/>
      </w:pPr>
    </w:p>
    <w:p w:rsidR="00C73404" w:rsidRPr="00991B72" w:rsidRDefault="00C73404" w:rsidP="00BB07D7">
      <w:pPr>
        <w:pStyle w:val="Paragrafi"/>
      </w:pPr>
      <w:r w:rsidRPr="00991B72">
        <w:t>1. Personi i detyruar për të paguar kontribute duhet të dorëzojë në organet tatimore një deklaratë për çdo periudhë.</w:t>
      </w:r>
    </w:p>
    <w:p w:rsidR="00C73404" w:rsidRDefault="00C73404" w:rsidP="00BB07D7">
      <w:pPr>
        <w:pStyle w:val="Paragrafi"/>
      </w:pPr>
      <w:r w:rsidRPr="00991B72">
        <w:t>2. Deklarata duhet të përmbajë shumën e kontributeve për t'u paguar, shumën dhe tipin e përfitimeve të paguara dhe vlerën e kontributeve të paguara.</w:t>
      </w:r>
    </w:p>
    <w:p w:rsidR="00FD3C14" w:rsidRDefault="00FD3C14" w:rsidP="00BB07D7">
      <w:pPr>
        <w:pStyle w:val="Paragrafi"/>
      </w:pPr>
    </w:p>
    <w:p w:rsidR="00FD3C14" w:rsidRPr="00991B72" w:rsidRDefault="00FD3C14" w:rsidP="00BB07D7">
      <w:pPr>
        <w:pStyle w:val="Paragrafi"/>
      </w:pPr>
    </w:p>
    <w:p w:rsidR="00C73404" w:rsidRDefault="00C73404" w:rsidP="00BB07D7">
      <w:pPr>
        <w:pStyle w:val="Paragrafi"/>
      </w:pPr>
      <w:r w:rsidRPr="00991B72">
        <w:t>3. Personat që janë të detyruar të paguajnë kontribute dorëzojnë në organin tatimor deklaratën përkatëse, ku shënohet për çdo person emri, numri i sigurimeve shoqërore, shuma e kontributeve për t'u paguar dhe shuma e përfitimeve.</w:t>
      </w:r>
    </w:p>
    <w:p w:rsidR="00C73404" w:rsidRDefault="00C73404" w:rsidP="00BB07D7">
      <w:pPr>
        <w:pStyle w:val="Paragrafi"/>
        <w:rPr>
          <w:cs/>
        </w:rPr>
      </w:pPr>
      <w:r w:rsidRPr="00991B72">
        <w:t>4. Formularët e deklarimit, të përmendur në pikat 1 dhe 3 të këtij neni, përcaktohen në udhëzimin e përbashkët të Ministrit të Financave dhe Ministrit të Punës dhe Çështjeve Sociale, në zbatim të këtij ligji.</w:t>
      </w:r>
      <w:r w:rsidRPr="00991B72">
        <w:rPr>
          <w:cs/>
        </w:rPr>
        <w:t>".</w:t>
      </w:r>
    </w:p>
    <w:p w:rsidR="003E4211" w:rsidRPr="00991B72" w:rsidRDefault="003E4211" w:rsidP="00BB07D7">
      <w:pPr>
        <w:pStyle w:val="Paragrafi"/>
      </w:pPr>
    </w:p>
    <w:p w:rsidR="00C73404" w:rsidRDefault="00C73404" w:rsidP="003E4211">
      <w:pPr>
        <w:pStyle w:val="NeniNr"/>
      </w:pPr>
      <w:r w:rsidRPr="00991B72">
        <w:t>Neni 3</w:t>
      </w:r>
    </w:p>
    <w:p w:rsidR="003E4211" w:rsidRPr="00991B72" w:rsidRDefault="003E4211" w:rsidP="00BB07D7">
      <w:pPr>
        <w:pStyle w:val="Paragrafi"/>
      </w:pPr>
    </w:p>
    <w:p w:rsidR="00C73404" w:rsidRDefault="00C73404" w:rsidP="00BB07D7">
      <w:pPr>
        <w:pStyle w:val="Paragrafi"/>
      </w:pPr>
      <w:r w:rsidRPr="00991B72">
        <w:t>Neni 11 ndryshohet si më poshtë:</w:t>
      </w:r>
    </w:p>
    <w:p w:rsidR="003E4211" w:rsidRPr="00991B72" w:rsidRDefault="003E4211" w:rsidP="00BB07D7">
      <w:pPr>
        <w:pStyle w:val="Paragrafi"/>
      </w:pPr>
    </w:p>
    <w:p w:rsidR="00C73404" w:rsidRPr="00991B72" w:rsidRDefault="00C73404" w:rsidP="003E4211">
      <w:pPr>
        <w:pStyle w:val="NeniNr"/>
      </w:pPr>
      <w:r w:rsidRPr="00991B72">
        <w:t xml:space="preserve">"Neni 11 </w:t>
      </w:r>
    </w:p>
    <w:p w:rsidR="00C73404" w:rsidRDefault="00C73404" w:rsidP="003E4211">
      <w:pPr>
        <w:pStyle w:val="NeniTitull"/>
      </w:pPr>
      <w:r w:rsidRPr="00991B72">
        <w:t>Afatet e deklarimit dhe të pagesës</w:t>
      </w:r>
    </w:p>
    <w:p w:rsidR="003E4211" w:rsidRPr="00991B72" w:rsidRDefault="003E4211" w:rsidP="00BB07D7">
      <w:pPr>
        <w:pStyle w:val="Paragrafi"/>
      </w:pPr>
    </w:p>
    <w:p w:rsidR="00C73404" w:rsidRPr="00991B72" w:rsidRDefault="008D5246" w:rsidP="00BB07D7">
      <w:pPr>
        <w:pStyle w:val="Paragrafi"/>
      </w:pPr>
      <w:r>
        <w:t xml:space="preserve">1. </w:t>
      </w:r>
      <w:r w:rsidR="00C73404" w:rsidRPr="00991B72">
        <w:t>Deklarata e përmendur në pikën 1 të nenit 10 dhe pagesa e kontributeve bëhen në afatet e mëposhtme:</w:t>
      </w:r>
    </w:p>
    <w:p w:rsidR="00C73404" w:rsidRPr="00991B72" w:rsidRDefault="00C73404" w:rsidP="00BB07D7">
      <w:pPr>
        <w:pStyle w:val="Paragrafi"/>
      </w:pPr>
      <w:r w:rsidRPr="00991B72">
        <w:t>a) nga punëdhënësi, çdo muaj, jo më vonë se data 25 e muajit pasardhës;</w:t>
      </w:r>
    </w:p>
    <w:p w:rsidR="00C73404" w:rsidRPr="00991B72" w:rsidRDefault="00C73404" w:rsidP="00BB07D7">
      <w:pPr>
        <w:pStyle w:val="Paragrafi"/>
      </w:pPr>
      <w:r w:rsidRPr="00991B72">
        <w:t>b) nga personi i vetëpunësuar, jo më vonë se data 25 e muajit të fundit të çdo tremujori të vitit kalendarik, siç përcaktohet në udhëzimin e përbashkët të Ministrit të Financave dhe Ministrit të Punës e Çështjeve Sociale, në zbatim të këtij ligji.</w:t>
      </w:r>
    </w:p>
    <w:p w:rsidR="00C73404" w:rsidRDefault="00C73404" w:rsidP="00BB07D7">
      <w:pPr>
        <w:pStyle w:val="Paragrafi"/>
        <w:rPr>
          <w:cs/>
        </w:rPr>
      </w:pPr>
      <w:r w:rsidRPr="00991B72">
        <w:t>2. Deklarata e përmendur në pikën 3 të nenit 10 bëhet në afatin e përcaktuar në udhëzimin e përbashkët të Ministrit të Financave dhe Ministrit të Punës e Çështjeve Sociale, në zbatim të këtij ligji.</w:t>
      </w:r>
      <w:r w:rsidRPr="00991B72">
        <w:rPr>
          <w:cs/>
        </w:rPr>
        <w:t>".</w:t>
      </w:r>
    </w:p>
    <w:p w:rsidR="003E4211" w:rsidRPr="00991B72" w:rsidRDefault="003E4211" w:rsidP="00BB07D7">
      <w:pPr>
        <w:pStyle w:val="Paragrafi"/>
      </w:pPr>
    </w:p>
    <w:p w:rsidR="00C73404" w:rsidRPr="00991B72" w:rsidRDefault="00C73404" w:rsidP="003E4211">
      <w:pPr>
        <w:pStyle w:val="NeniNr"/>
      </w:pPr>
      <w:r w:rsidRPr="00991B72">
        <w:t>Neni 4</w:t>
      </w:r>
    </w:p>
    <w:p w:rsidR="00C73404" w:rsidRPr="00991B72" w:rsidRDefault="00C73404" w:rsidP="00BB07D7">
      <w:pPr>
        <w:pStyle w:val="Paragrafi"/>
      </w:pPr>
    </w:p>
    <w:p w:rsidR="00C73404" w:rsidRPr="00991B72" w:rsidRDefault="00C73404" w:rsidP="00BB07D7">
      <w:pPr>
        <w:pStyle w:val="Paragrafi"/>
      </w:pPr>
      <w:r w:rsidRPr="00991B72">
        <w:t xml:space="preserve">Fjalia e fundit e pikës </w:t>
      </w:r>
      <w:r w:rsidRPr="00991B72">
        <w:rPr>
          <w:cs/>
        </w:rPr>
        <w:t>2</w:t>
      </w:r>
      <w:r w:rsidRPr="00991B72">
        <w:t xml:space="preserve"> të nenit 13 shfuqizohet. </w:t>
      </w:r>
    </w:p>
    <w:p w:rsidR="00C73404" w:rsidRPr="00991B72" w:rsidRDefault="00C73404" w:rsidP="00BB07D7">
      <w:pPr>
        <w:pStyle w:val="Paragrafi"/>
      </w:pPr>
    </w:p>
    <w:p w:rsidR="00C73404" w:rsidRPr="00991B72" w:rsidRDefault="00C73404" w:rsidP="003E4211">
      <w:pPr>
        <w:pStyle w:val="NeniNr"/>
      </w:pPr>
      <w:r w:rsidRPr="00991B72">
        <w:t>Neni 5</w:t>
      </w:r>
    </w:p>
    <w:p w:rsidR="003E4211" w:rsidRDefault="003E4211" w:rsidP="00BB07D7">
      <w:pPr>
        <w:pStyle w:val="Paragrafi"/>
      </w:pPr>
    </w:p>
    <w:p w:rsidR="00C73404" w:rsidRPr="00991B72" w:rsidRDefault="00C73404" w:rsidP="00BB07D7">
      <w:pPr>
        <w:pStyle w:val="Paragrafi"/>
      </w:pPr>
      <w:r w:rsidRPr="00991B72">
        <w:t>Ky ligj hyn në fuqi 15 ditë pas botimit në Fletoren Zyrtare</w:t>
      </w:r>
      <w:r w:rsidRPr="00991B72">
        <w:rPr>
          <w:cs/>
        </w:rPr>
        <w:t>.</w:t>
      </w:r>
    </w:p>
    <w:p w:rsidR="00C73404" w:rsidRPr="00991B72" w:rsidRDefault="00C73404" w:rsidP="00C73404"/>
    <w:p w:rsidR="00821BB0" w:rsidRPr="000F380B" w:rsidRDefault="00821BB0" w:rsidP="00821BB0">
      <w:pPr>
        <w:pStyle w:val="Shpallja"/>
        <w:rPr>
          <w:sz w:val="23"/>
          <w:szCs w:val="23"/>
        </w:rPr>
      </w:pPr>
      <w:r w:rsidRPr="000F380B">
        <w:rPr>
          <w:sz w:val="23"/>
          <w:szCs w:val="23"/>
        </w:rPr>
        <w:t>Shpallur me dekretin nr.</w:t>
      </w:r>
      <w:r w:rsidR="00BA7779">
        <w:rPr>
          <w:sz w:val="23"/>
          <w:szCs w:val="23"/>
        </w:rPr>
        <w:t>4081, datë 28.12</w:t>
      </w:r>
      <w:r w:rsidRPr="000F380B">
        <w:rPr>
          <w:sz w:val="23"/>
          <w:szCs w:val="23"/>
        </w:rPr>
        <w:t>.2003 të Presidentit të Republikës së Shqipërisë, Alfred Moisiu</w:t>
      </w:r>
    </w:p>
    <w:p w:rsidR="00C73404" w:rsidRPr="00991B72" w:rsidRDefault="00C73404" w:rsidP="00C73404"/>
    <w:p w:rsidR="008F35ED" w:rsidRPr="00F51276" w:rsidRDefault="008F35ED" w:rsidP="008F35ED"/>
    <w:p w:rsidR="00BD291F" w:rsidRPr="00E05CDA" w:rsidRDefault="00BD291F" w:rsidP="00BD291F"/>
    <w:p w:rsidR="00BD291F" w:rsidRPr="00E05CDA" w:rsidRDefault="00BD291F" w:rsidP="00BD291F"/>
    <w:p w:rsidR="00BD291F" w:rsidRPr="00E05CDA" w:rsidRDefault="00BD291F" w:rsidP="00BD291F"/>
    <w:p w:rsidR="00BD291F" w:rsidRPr="00BD291F" w:rsidRDefault="00BD291F" w:rsidP="00356E9C">
      <w:pPr>
        <w:pStyle w:val="Paragrafi"/>
      </w:pPr>
    </w:p>
    <w:sectPr w:rsidR="00BD291F" w:rsidRPr="00BD291F" w:rsidSect="000366AC">
      <w:footerReference w:type="even" r:id="rId6"/>
      <w:footerReference w:type="default" r:id="rId7"/>
      <w:pgSz w:w="11899" w:h="16838"/>
      <w:pgMar w:top="1440" w:right="1267" w:bottom="1440" w:left="1440" w:header="720" w:footer="720" w:gutter="0"/>
      <w:pgNumType w:start="448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8ED" w:rsidRDefault="00A118ED">
      <w:r>
        <w:separator/>
      </w:r>
    </w:p>
  </w:endnote>
  <w:endnote w:type="continuationSeparator" w:id="0">
    <w:p w:rsidR="00A118ED" w:rsidRDefault="00A1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C14" w:rsidRDefault="00FD3C14" w:rsidP="00D370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D3C14" w:rsidRDefault="00FD3C14" w:rsidP="00D3705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C14" w:rsidRDefault="00FD3C14" w:rsidP="00D3705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8ED" w:rsidRDefault="00A118ED">
      <w:r>
        <w:separator/>
      </w:r>
    </w:p>
  </w:footnote>
  <w:footnote w:type="continuationSeparator" w:id="0">
    <w:p w:rsidR="00A118ED" w:rsidRDefault="00A118ED">
      <w:r>
        <w:continuationSeparator/>
      </w:r>
    </w:p>
  </w:footnote>
  <w:footnote w:id="1">
    <w:p w:rsidR="00FD3C14" w:rsidRDefault="00FD3C14" w:rsidP="00C73404">
      <w:pPr>
        <w:pStyle w:val="FootnoteText"/>
      </w:pPr>
      <w:r>
        <w:rPr>
          <w:rStyle w:val="FootnoteReference"/>
        </w:rPr>
        <w:sym w:font="Symbol" w:char="F0C4"/>
      </w:r>
      <w:r>
        <w:t xml:space="preserve"> </w:t>
      </w:r>
      <w:r>
        <w:rPr>
          <w:rFonts w:ascii="Arial" w:hAnsi="Arial"/>
          <w:sz w:val="16"/>
        </w:rPr>
        <w:t>Klasifikimi ne kete Kod i neneshtrohet kushteve te Nenit 28 te K.D. dhe pikave 169 deri 179 te D.Z.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2C72"/>
    <w:rsid w:val="000366AC"/>
    <w:rsid w:val="00040B01"/>
    <w:rsid w:val="00053C25"/>
    <w:rsid w:val="000637B6"/>
    <w:rsid w:val="0006620C"/>
    <w:rsid w:val="00070A98"/>
    <w:rsid w:val="00074162"/>
    <w:rsid w:val="00075BF5"/>
    <w:rsid w:val="000B29AB"/>
    <w:rsid w:val="000C4AE7"/>
    <w:rsid w:val="00134ADF"/>
    <w:rsid w:val="00141A33"/>
    <w:rsid w:val="00187855"/>
    <w:rsid w:val="001A58B2"/>
    <w:rsid w:val="001C5540"/>
    <w:rsid w:val="001C7978"/>
    <w:rsid w:val="0020763B"/>
    <w:rsid w:val="0022170D"/>
    <w:rsid w:val="0024381C"/>
    <w:rsid w:val="002C6BAB"/>
    <w:rsid w:val="00302F8A"/>
    <w:rsid w:val="00304413"/>
    <w:rsid w:val="00316AAA"/>
    <w:rsid w:val="00356E9C"/>
    <w:rsid w:val="00383FD5"/>
    <w:rsid w:val="003E06F6"/>
    <w:rsid w:val="003E4211"/>
    <w:rsid w:val="003F043A"/>
    <w:rsid w:val="00407BBD"/>
    <w:rsid w:val="00416E62"/>
    <w:rsid w:val="00470F9C"/>
    <w:rsid w:val="00495523"/>
    <w:rsid w:val="0050367C"/>
    <w:rsid w:val="00504A56"/>
    <w:rsid w:val="00507AF2"/>
    <w:rsid w:val="00526F24"/>
    <w:rsid w:val="00543147"/>
    <w:rsid w:val="005447A4"/>
    <w:rsid w:val="00545117"/>
    <w:rsid w:val="00551068"/>
    <w:rsid w:val="0057494D"/>
    <w:rsid w:val="0058563C"/>
    <w:rsid w:val="005A53C5"/>
    <w:rsid w:val="005D4BA8"/>
    <w:rsid w:val="00616CEB"/>
    <w:rsid w:val="006237B3"/>
    <w:rsid w:val="006431AE"/>
    <w:rsid w:val="006A37D8"/>
    <w:rsid w:val="00705463"/>
    <w:rsid w:val="0074183C"/>
    <w:rsid w:val="00767527"/>
    <w:rsid w:val="007732C8"/>
    <w:rsid w:val="007746C9"/>
    <w:rsid w:val="007A0985"/>
    <w:rsid w:val="007A383B"/>
    <w:rsid w:val="007B0B5A"/>
    <w:rsid w:val="007F4106"/>
    <w:rsid w:val="0080475E"/>
    <w:rsid w:val="008072B9"/>
    <w:rsid w:val="00821BB0"/>
    <w:rsid w:val="00841EC5"/>
    <w:rsid w:val="008521B4"/>
    <w:rsid w:val="00872000"/>
    <w:rsid w:val="00881600"/>
    <w:rsid w:val="008D5246"/>
    <w:rsid w:val="008F35ED"/>
    <w:rsid w:val="00953417"/>
    <w:rsid w:val="00964189"/>
    <w:rsid w:val="009A61BF"/>
    <w:rsid w:val="009C29DF"/>
    <w:rsid w:val="009F72BC"/>
    <w:rsid w:val="00A0784B"/>
    <w:rsid w:val="00A118ED"/>
    <w:rsid w:val="00A246D1"/>
    <w:rsid w:val="00A3291F"/>
    <w:rsid w:val="00A60DA9"/>
    <w:rsid w:val="00A86CC6"/>
    <w:rsid w:val="00A923BE"/>
    <w:rsid w:val="00AA4D4B"/>
    <w:rsid w:val="00AB6CAC"/>
    <w:rsid w:val="00B026BE"/>
    <w:rsid w:val="00B03D4E"/>
    <w:rsid w:val="00B26C38"/>
    <w:rsid w:val="00B353B0"/>
    <w:rsid w:val="00BA0361"/>
    <w:rsid w:val="00BA7779"/>
    <w:rsid w:val="00BB07D7"/>
    <w:rsid w:val="00BB5AB5"/>
    <w:rsid w:val="00BC6B73"/>
    <w:rsid w:val="00BD291F"/>
    <w:rsid w:val="00BF440B"/>
    <w:rsid w:val="00C22BA7"/>
    <w:rsid w:val="00C36B40"/>
    <w:rsid w:val="00C66C10"/>
    <w:rsid w:val="00C73404"/>
    <w:rsid w:val="00C7710C"/>
    <w:rsid w:val="00D06B0D"/>
    <w:rsid w:val="00D1319A"/>
    <w:rsid w:val="00D37053"/>
    <w:rsid w:val="00D37216"/>
    <w:rsid w:val="00D447B8"/>
    <w:rsid w:val="00D92AC6"/>
    <w:rsid w:val="00DB1ED9"/>
    <w:rsid w:val="00DC64E5"/>
    <w:rsid w:val="00E06AA7"/>
    <w:rsid w:val="00E624E2"/>
    <w:rsid w:val="00E645E3"/>
    <w:rsid w:val="00EA206E"/>
    <w:rsid w:val="00F55282"/>
    <w:rsid w:val="00F95181"/>
    <w:rsid w:val="00F96210"/>
    <w:rsid w:val="00FA372D"/>
    <w:rsid w:val="00FB705B"/>
    <w:rsid w:val="00FD3C14"/>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10905E-0AA9-4B48-9B48-EA9EB7AF2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AC"/>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AB6CAC"/>
    <w:pPr>
      <w:tabs>
        <w:tab w:val="center" w:pos="4320"/>
        <w:tab w:val="right" w:pos="8640"/>
      </w:tabs>
    </w:pPr>
  </w:style>
  <w:style w:type="character" w:styleId="PageNumber">
    <w:name w:val="page number"/>
    <w:basedOn w:val="DefaultParagraphFont"/>
    <w:rsid w:val="00AB6CAC"/>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FootnoteReference">
    <w:name w:val="footnote reference"/>
    <w:semiHidden/>
    <w:rsid w:val="00C73404"/>
    <w:rPr>
      <w:vertAlign w:val="superscript"/>
    </w:rPr>
  </w:style>
  <w:style w:type="paragraph" w:styleId="FootnoteText">
    <w:name w:val="footnote text"/>
    <w:basedOn w:val="Normal"/>
    <w:semiHidden/>
    <w:rsid w:val="00C73404"/>
  </w:style>
  <w:style w:type="paragraph" w:styleId="Header">
    <w:name w:val="header"/>
    <w:basedOn w:val="Normal"/>
    <w:rsid w:val="00D3705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16211</Words>
  <Characters>92407</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108402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2003-12-31T10:07:00Z</cp:lastPrinted>
  <dcterms:created xsi:type="dcterms:W3CDTF">2019-02-15T09:44:00Z</dcterms:created>
  <dcterms:modified xsi:type="dcterms:W3CDTF">2019-02-15T09:44:00Z</dcterms:modified>
</cp:coreProperties>
</file>