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268B" w:rsidRDefault="0029268B" w:rsidP="0029268B">
      <w:pPr>
        <w:pStyle w:val="Akti"/>
      </w:pPr>
      <w:bookmarkStart w:id="0" w:name="_GoBack"/>
      <w:bookmarkEnd w:id="0"/>
      <w:r>
        <w:t>Vendim</w:t>
      </w:r>
    </w:p>
    <w:p w:rsidR="0029268B" w:rsidRDefault="0029268B" w:rsidP="0029268B">
      <w:pPr>
        <w:pStyle w:val="NumriData"/>
      </w:pPr>
      <w:r>
        <w:t>Nr.772, datë 13.11.2003</w:t>
      </w:r>
    </w:p>
    <w:p w:rsidR="0029268B" w:rsidRDefault="0029268B" w:rsidP="0029268B">
      <w:pPr>
        <w:pStyle w:val="Paragrafi"/>
      </w:pPr>
    </w:p>
    <w:p w:rsidR="0029268B" w:rsidRDefault="0029268B" w:rsidP="0029268B">
      <w:pPr>
        <w:pStyle w:val="Titulli"/>
      </w:pPr>
      <w:r>
        <w:t xml:space="preserve">Për lejimin e dhënies me qira të disa mjediseve të qendrës kulturore të forcave të armatosura </w:t>
      </w:r>
    </w:p>
    <w:p w:rsidR="0029268B" w:rsidRDefault="0029268B" w:rsidP="0029268B">
      <w:pPr>
        <w:pStyle w:val="Paragrafi"/>
      </w:pPr>
    </w:p>
    <w:p w:rsidR="0029268B" w:rsidRDefault="0029268B" w:rsidP="0029268B">
      <w:pPr>
        <w:pStyle w:val="Paragrafi"/>
      </w:pPr>
      <w:r>
        <w:t>Në mbështetje të nenit 100 të Kushtetutës dhe të pikës 2 të nenit 22 të ligjit nr.7512, datë 10.8.1991 "Për sanksionimin dhe mbrojtjen e pronës private, të nismës së lirë të veprimtarive private, të pavarura dhe privatizimit", i ndryshuar, me propozimin e Ministrit të Mbrojtjes dhe të Ministrit të Ekonomisë, Këshilli i Ministrave</w:t>
      </w:r>
    </w:p>
    <w:p w:rsidR="0029268B" w:rsidRDefault="0029268B" w:rsidP="0029268B">
      <w:pPr>
        <w:pStyle w:val="Paragrafi"/>
      </w:pPr>
    </w:p>
    <w:p w:rsidR="0029268B" w:rsidRDefault="00F55B15" w:rsidP="0029268B">
      <w:pPr>
        <w:pStyle w:val="VENDOSI"/>
      </w:pPr>
      <w:r>
        <w:t>V</w:t>
      </w:r>
      <w:r w:rsidR="0029268B">
        <w:t>ENDOSI:</w:t>
      </w:r>
    </w:p>
    <w:p w:rsidR="0029268B" w:rsidRDefault="0029268B" w:rsidP="0029268B">
      <w:pPr>
        <w:pStyle w:val="Paragrafi"/>
      </w:pPr>
    </w:p>
    <w:p w:rsidR="0029268B" w:rsidRDefault="0029268B" w:rsidP="0029268B">
      <w:pPr>
        <w:pStyle w:val="Paragrafi"/>
      </w:pPr>
      <w:r>
        <w:t xml:space="preserve">1. Lejimin e Ministrisë së Mbrojtjes </w:t>
      </w:r>
      <w:r w:rsidR="00F55B15">
        <w:t xml:space="preserve">që </w:t>
      </w:r>
      <w:r>
        <w:t>t'i japë me qira fondacionit "Projekti për inkurajimin e Shqipërisë" (AEP), mjediset me një sipërfaqe ndërtese prej 465 m</w:t>
      </w:r>
      <w:r w:rsidRPr="00825583">
        <w:rPr>
          <w:vertAlign w:val="superscript"/>
        </w:rPr>
        <w:t>2</w:t>
      </w:r>
      <w:r>
        <w:t xml:space="preserve">, në ndërtesën e Qendrës Kulturore të Forcave të Armatosura, në Tiranë, </w:t>
      </w:r>
      <w:r w:rsidR="00F55B15">
        <w:t>sipas planimetrisë (gen</w:t>
      </w:r>
      <w:r w:rsidR="00BB5166">
        <w:t>planit)</w:t>
      </w:r>
      <w:r>
        <w:t xml:space="preserve">  që i bashkëlidhet këtij vendimi.</w:t>
      </w:r>
    </w:p>
    <w:p w:rsidR="0029268B" w:rsidRDefault="0029268B" w:rsidP="0029268B">
      <w:pPr>
        <w:pStyle w:val="Paragrafi"/>
      </w:pPr>
      <w:r>
        <w:t>2. Sipërfaqja e dhënë me qira, sipas pikës 1 të këtij vendimi, të përdoret për funksionimin e Bibliotekës Britanike dhe për organizimin e kurseve kualifikuese, që do të organizohen nga "Projekti për inkurajimin e Shqipërisë" (AEP), për fëmijët, si dhe për ushtarakët e Forcave të Armatosura.</w:t>
      </w:r>
    </w:p>
    <w:p w:rsidR="0029268B" w:rsidRDefault="0029268B" w:rsidP="0029268B">
      <w:pPr>
        <w:pStyle w:val="Paragrafi"/>
      </w:pPr>
      <w:r>
        <w:t>3. Autorizohet Ministria e Mbrojtjes për lidhjen e kontratës së qirasë me afat 15-vjeçar dhe qira mujore 150 lekë/m</w:t>
      </w:r>
      <w:r w:rsidRPr="00825583">
        <w:rPr>
          <w:vertAlign w:val="superscript"/>
        </w:rPr>
        <w:t>2</w:t>
      </w:r>
      <w:r>
        <w:t>, duke zbatuar përcaktimet e tjera të krerëve I pika 5 dhe V-VII të vendimit nr.315, datë 24.4.2003 të Këshillit të Ministrave.</w:t>
      </w:r>
    </w:p>
    <w:p w:rsidR="0029268B" w:rsidRPr="007A4115" w:rsidRDefault="0029268B" w:rsidP="0029268B">
      <w:pPr>
        <w:pStyle w:val="Paragrafi"/>
      </w:pPr>
      <w:r>
        <w:t>4. Ngarkohen Ministria e Mbrojtjes dhe Ministria e Ekonomisë për  zbatimin e këtij vendimi.</w:t>
      </w:r>
    </w:p>
    <w:p w:rsidR="0029268B" w:rsidRDefault="0029268B" w:rsidP="0029268B">
      <w:pPr>
        <w:pStyle w:val="Paragrafi"/>
      </w:pPr>
      <w:r>
        <w:t>Ky vendim hyn në fuqi menjëherë.</w:t>
      </w:r>
    </w:p>
    <w:p w:rsidR="0029268B" w:rsidRDefault="0029268B" w:rsidP="0029268B">
      <w:pPr>
        <w:pStyle w:val="Paragrafi"/>
      </w:pPr>
    </w:p>
    <w:p w:rsidR="0029268B" w:rsidRDefault="0029268B" w:rsidP="0029268B">
      <w:pPr>
        <w:pStyle w:val="Autoriteti"/>
      </w:pPr>
      <w:r>
        <w:t>Kryeministri</w:t>
      </w:r>
    </w:p>
    <w:p w:rsidR="0029268B" w:rsidRDefault="0029268B" w:rsidP="0029268B">
      <w:pPr>
        <w:pStyle w:val="AutoritetiEmer"/>
      </w:pPr>
      <w:r>
        <w:t>Fatos Nano</w:t>
      </w:r>
    </w:p>
    <w:p w:rsidR="0029268B" w:rsidRDefault="0029268B" w:rsidP="0029268B">
      <w:pPr>
        <w:pStyle w:val="Paragrafi"/>
      </w:pPr>
    </w:p>
    <w:p w:rsidR="0029268B" w:rsidRDefault="0029268B" w:rsidP="0029268B">
      <w:pPr>
        <w:pStyle w:val="Paragrafi"/>
      </w:pPr>
    </w:p>
    <w:p w:rsidR="0029268B" w:rsidRDefault="0029268B" w:rsidP="0029268B">
      <w:pPr>
        <w:pStyle w:val="Paragrafi"/>
      </w:pPr>
    </w:p>
    <w:p w:rsidR="0029268B" w:rsidRDefault="0029268B" w:rsidP="0029268B">
      <w:pPr>
        <w:pStyle w:val="Paragrafi"/>
      </w:pPr>
    </w:p>
    <w:p w:rsidR="0029268B" w:rsidRDefault="0029268B" w:rsidP="0029268B">
      <w:pPr>
        <w:pStyle w:val="Paragrafi"/>
      </w:pPr>
    </w:p>
    <w:p w:rsidR="0029268B" w:rsidRDefault="0029268B" w:rsidP="0029268B">
      <w:pPr>
        <w:pStyle w:val="Paragrafi"/>
      </w:pPr>
    </w:p>
    <w:p w:rsidR="0029268B" w:rsidRDefault="0029268B" w:rsidP="0029268B">
      <w:pPr>
        <w:pStyle w:val="Paragrafi"/>
      </w:pPr>
    </w:p>
    <w:p w:rsidR="0029268B" w:rsidRDefault="0029268B" w:rsidP="0029268B">
      <w:pPr>
        <w:pStyle w:val="Paragrafi"/>
      </w:pPr>
    </w:p>
    <w:p w:rsidR="0029268B" w:rsidRDefault="0029268B" w:rsidP="0029268B">
      <w:pPr>
        <w:pStyle w:val="Paragrafi"/>
      </w:pPr>
    </w:p>
    <w:p w:rsidR="0029268B" w:rsidRDefault="0029268B" w:rsidP="0029268B">
      <w:pPr>
        <w:pStyle w:val="Paragrafi"/>
      </w:pPr>
    </w:p>
    <w:p w:rsidR="0029268B" w:rsidRDefault="0029268B" w:rsidP="0029268B">
      <w:pPr>
        <w:pStyle w:val="Paragrafi"/>
      </w:pPr>
    </w:p>
    <w:p w:rsidR="0029268B" w:rsidRDefault="0029268B" w:rsidP="0029268B">
      <w:pPr>
        <w:pStyle w:val="Paragrafi"/>
      </w:pPr>
    </w:p>
    <w:p w:rsidR="0029268B" w:rsidRDefault="0029268B" w:rsidP="0029268B">
      <w:pPr>
        <w:pStyle w:val="Paragrafi"/>
      </w:pPr>
    </w:p>
    <w:p w:rsidR="0029268B" w:rsidRDefault="0029268B" w:rsidP="0029268B">
      <w:pPr>
        <w:pStyle w:val="Paragrafi"/>
      </w:pPr>
    </w:p>
    <w:p w:rsidR="0029268B" w:rsidRDefault="0029268B" w:rsidP="0029268B">
      <w:pPr>
        <w:pStyle w:val="Paragrafi"/>
      </w:pPr>
    </w:p>
    <w:p w:rsidR="0029268B" w:rsidRDefault="0029268B" w:rsidP="0029268B">
      <w:pPr>
        <w:pStyle w:val="Paragrafi"/>
      </w:pPr>
    </w:p>
    <w:p w:rsidR="0029268B" w:rsidRDefault="0029268B" w:rsidP="0029268B">
      <w:pPr>
        <w:pStyle w:val="Paragrafi"/>
      </w:pPr>
    </w:p>
    <w:p w:rsidR="0029268B" w:rsidRDefault="0029268B" w:rsidP="0029268B">
      <w:pPr>
        <w:pStyle w:val="Paragrafi"/>
      </w:pPr>
    </w:p>
    <w:p w:rsidR="0029268B" w:rsidRDefault="0029268B" w:rsidP="0029268B">
      <w:pPr>
        <w:pStyle w:val="Paragrafi"/>
      </w:pPr>
    </w:p>
    <w:p w:rsidR="0029268B" w:rsidRDefault="0029268B" w:rsidP="0029268B">
      <w:pPr>
        <w:pStyle w:val="Paragrafi"/>
      </w:pPr>
    </w:p>
    <w:p w:rsidR="0029268B" w:rsidRDefault="0029268B" w:rsidP="0029268B">
      <w:pPr>
        <w:pStyle w:val="Paragrafi"/>
      </w:pPr>
    </w:p>
    <w:p w:rsidR="0029268B" w:rsidRDefault="0029268B" w:rsidP="0029268B">
      <w:pPr>
        <w:pStyle w:val="Paragrafi"/>
      </w:pPr>
    </w:p>
    <w:p w:rsidR="0029268B" w:rsidRDefault="0029268B" w:rsidP="0029268B">
      <w:pPr>
        <w:pStyle w:val="Paragrafi"/>
      </w:pPr>
    </w:p>
    <w:p w:rsidR="0029268B" w:rsidRDefault="0029268B" w:rsidP="0029268B">
      <w:pPr>
        <w:pStyle w:val="Paragrafi"/>
      </w:pPr>
    </w:p>
    <w:p w:rsidR="0029268B" w:rsidRDefault="00741274" w:rsidP="0029268B">
      <w:pPr>
        <w:pStyle w:val="Paragrafi"/>
      </w:pPr>
      <w:r>
        <w:rPr>
          <w:noProof/>
          <w:lang w:val="en-GB" w:eastAsia="en-GB"/>
        </w:rPr>
        <w:lastRenderedPageBreak/>
        <w:drawing>
          <wp:inline distT="0" distB="0" distL="0" distR="0">
            <wp:extent cx="4934585" cy="8115300"/>
            <wp:effectExtent l="0" t="0" r="0" b="0"/>
            <wp:docPr id="1" name="Picture 2" descr="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772"/>
                    <pic:cNvPicPr>
                      <a:picLocks noChangeAspect="1" noChangeArrowheads="1"/>
                    </pic:cNvPicPr>
                  </pic:nvPicPr>
                  <pic:blipFill>
                    <a:blip r:embed="rId6" cstate="print">
                      <a:extLst>
                        <a:ext uri="{28A0092B-C50C-407E-A947-70E740481C1C}">
                          <a14:useLocalDpi xmlns:a14="http://schemas.microsoft.com/office/drawing/2010/main" val="0"/>
                        </a:ext>
                      </a:extLst>
                    </a:blip>
                    <a:srcRect b="1236"/>
                    <a:stretch>
                      <a:fillRect/>
                    </a:stretch>
                  </pic:blipFill>
                  <pic:spPr bwMode="auto">
                    <a:xfrm>
                      <a:off x="0" y="0"/>
                      <a:ext cx="4934585" cy="8115300"/>
                    </a:xfrm>
                    <a:prstGeom prst="rect">
                      <a:avLst/>
                    </a:prstGeom>
                    <a:noFill/>
                    <a:ln>
                      <a:noFill/>
                    </a:ln>
                  </pic:spPr>
                </pic:pic>
              </a:graphicData>
            </a:graphic>
          </wp:inline>
        </w:drawing>
      </w:r>
    </w:p>
    <w:p w:rsidR="0029268B" w:rsidRPr="006676AB" w:rsidRDefault="0029268B" w:rsidP="0029268B">
      <w:pPr>
        <w:pStyle w:val="Paragrafi"/>
      </w:pPr>
    </w:p>
    <w:p w:rsidR="008B49C8" w:rsidRDefault="008B49C8"/>
    <w:p w:rsidR="0029268B" w:rsidRDefault="0029268B"/>
    <w:p w:rsidR="0029268B" w:rsidRDefault="0029268B"/>
    <w:p w:rsidR="0029268B" w:rsidRDefault="0029268B" w:rsidP="0029268B">
      <w:pPr>
        <w:pStyle w:val="Akti"/>
      </w:pPr>
      <w:r>
        <w:lastRenderedPageBreak/>
        <w:t xml:space="preserve">Vendim </w:t>
      </w:r>
    </w:p>
    <w:p w:rsidR="0029268B" w:rsidRDefault="0029268B" w:rsidP="0029268B">
      <w:pPr>
        <w:pStyle w:val="NumriData"/>
      </w:pPr>
      <w:r>
        <w:t>Nr.784, datë 26.11.2003</w:t>
      </w:r>
    </w:p>
    <w:p w:rsidR="0029268B" w:rsidRDefault="0029268B" w:rsidP="0029268B">
      <w:pPr>
        <w:pStyle w:val="Paragrafi"/>
      </w:pPr>
    </w:p>
    <w:p w:rsidR="0029268B" w:rsidRDefault="0029268B" w:rsidP="0029268B">
      <w:pPr>
        <w:pStyle w:val="Titulli"/>
      </w:pPr>
      <w:r>
        <w:t>Për miratimin e marrëveshjes n</w:t>
      </w:r>
      <w:r w:rsidR="00BB5166">
        <w:t>dërmjet qeverisë së republikës T</w:t>
      </w:r>
      <w:r>
        <w:t>ë Shqipërisë dhe qeverisë së republikës Të Kroacisë për bashkëpunim në fushën e shëndetësisë dhe të mjekësisë</w:t>
      </w:r>
    </w:p>
    <w:p w:rsidR="0029268B" w:rsidRDefault="0029268B" w:rsidP="0029268B">
      <w:pPr>
        <w:pStyle w:val="Paragrafi"/>
      </w:pPr>
    </w:p>
    <w:p w:rsidR="0029268B" w:rsidRDefault="0029268B" w:rsidP="0029268B">
      <w:pPr>
        <w:pStyle w:val="Paragrafi"/>
      </w:pPr>
      <w:r>
        <w:t>Në mbështetje të nenit 100 të Kushtetutës dhe të neneve 17 e 23 të ligjit nr.8371, datë 9.7.1998 "Për lidhjen e traktateve dhe marrëveshjeve ndërkombëtare", me propozimin e Ministrit të Punëve të Jashtme, Këshilli i Ministrave</w:t>
      </w:r>
    </w:p>
    <w:p w:rsidR="0029268B" w:rsidRDefault="0029268B" w:rsidP="0029268B">
      <w:pPr>
        <w:pStyle w:val="Paragrafi"/>
      </w:pPr>
    </w:p>
    <w:p w:rsidR="0029268B" w:rsidRDefault="0029268B" w:rsidP="0029268B">
      <w:pPr>
        <w:pStyle w:val="VENDOSI"/>
      </w:pPr>
      <w:r>
        <w:t>Vendosi:</w:t>
      </w:r>
    </w:p>
    <w:p w:rsidR="0029268B" w:rsidRDefault="0029268B" w:rsidP="0029268B">
      <w:pPr>
        <w:pStyle w:val="Paragrafi"/>
      </w:pPr>
    </w:p>
    <w:p w:rsidR="0029268B" w:rsidRDefault="0029268B" w:rsidP="0029268B">
      <w:pPr>
        <w:pStyle w:val="Paragrafi"/>
      </w:pPr>
      <w:r>
        <w:t>Miratimin e Marrëveshjes ndërmjet Qeverisë së Republikës të Shqipërisë dhe Qeverisë së Republikës të Kroacisë për bashkëpunim në fushën e shëndetësisë dhe të mjekësisë.</w:t>
      </w:r>
    </w:p>
    <w:p w:rsidR="0029268B" w:rsidRDefault="0029268B" w:rsidP="0029268B">
      <w:pPr>
        <w:pStyle w:val="Paragrafi"/>
      </w:pPr>
      <w:r>
        <w:t>Ky vendim hyn në fuqi pas botimit në Fletoren Zyrtare</w:t>
      </w:r>
    </w:p>
    <w:p w:rsidR="0029268B" w:rsidRDefault="0029268B" w:rsidP="0029268B">
      <w:pPr>
        <w:pStyle w:val="Paragrafi"/>
      </w:pPr>
    </w:p>
    <w:p w:rsidR="0029268B" w:rsidRDefault="0029268B" w:rsidP="0029268B">
      <w:pPr>
        <w:pStyle w:val="Autoriteti"/>
      </w:pPr>
      <w:r>
        <w:t>Kryeministri</w:t>
      </w:r>
    </w:p>
    <w:p w:rsidR="0029268B" w:rsidRDefault="0029268B" w:rsidP="0029268B">
      <w:pPr>
        <w:pStyle w:val="AutoritetiEmer"/>
      </w:pPr>
      <w:r>
        <w:t>Fatos Nano</w:t>
      </w:r>
    </w:p>
    <w:p w:rsidR="0029268B" w:rsidRDefault="0029268B" w:rsidP="0029268B">
      <w:pPr>
        <w:pStyle w:val="Paragrafi"/>
      </w:pPr>
    </w:p>
    <w:p w:rsidR="0029268B" w:rsidRDefault="0029268B" w:rsidP="0029268B">
      <w:pPr>
        <w:pStyle w:val="Titulli"/>
      </w:pPr>
      <w:r>
        <w:t xml:space="preserve">Marrëveshje </w:t>
      </w:r>
    </w:p>
    <w:p w:rsidR="0029268B" w:rsidRDefault="0029268B" w:rsidP="0029268B">
      <w:pPr>
        <w:pStyle w:val="TitulliTitull"/>
      </w:pPr>
      <w:r>
        <w:t>ndërmjet Qeverisë së Republikës Të Shqipërisë dhe qeverisë së Republikës Të kroacisë për bashkëpunimin në fushën e shëndetësisë dhe mjekësisë</w:t>
      </w:r>
    </w:p>
    <w:p w:rsidR="0029268B" w:rsidRDefault="0029268B" w:rsidP="0029268B">
      <w:pPr>
        <w:pStyle w:val="Paragrafi"/>
      </w:pPr>
    </w:p>
    <w:p w:rsidR="0029268B" w:rsidRDefault="0029268B" w:rsidP="0029268B">
      <w:pPr>
        <w:pStyle w:val="Paragrafi"/>
      </w:pPr>
      <w:r>
        <w:t>Qeveria e Republikës së Shqipërisë dhe Qeveria e Republikës së Kroacisë (këtej e tutje të quajtura "Palë Ko</w:t>
      </w:r>
      <w:r w:rsidR="00832DC7">
        <w:t>ntraktuese"), me qëllimin e prom</w:t>
      </w:r>
      <w:r>
        <w:t>ovimit të bashkëpunimit midis dy vendeve respektive në fushën e mjekësisë dhe shkencave mjekësore, kanë rënë dakord për Marrëveshjen e mëposhtme:</w:t>
      </w:r>
    </w:p>
    <w:p w:rsidR="0029268B" w:rsidRDefault="0029268B" w:rsidP="0029268B">
      <w:pPr>
        <w:pStyle w:val="Paragrafi"/>
      </w:pPr>
    </w:p>
    <w:p w:rsidR="0029268B" w:rsidRDefault="0029268B" w:rsidP="00C25CE6">
      <w:pPr>
        <w:pStyle w:val="NeniNr"/>
      </w:pPr>
      <w:r>
        <w:t>Neni 1</w:t>
      </w:r>
    </w:p>
    <w:p w:rsidR="0029268B" w:rsidRDefault="0029268B" w:rsidP="0029268B">
      <w:pPr>
        <w:pStyle w:val="Paragrafi"/>
      </w:pPr>
    </w:p>
    <w:p w:rsidR="0029268B" w:rsidRDefault="0029268B" w:rsidP="0029268B">
      <w:pPr>
        <w:pStyle w:val="Paragrafi"/>
      </w:pPr>
      <w:r>
        <w:t>Palët Kontraktuese do të inkurajojnë bashkëpunimin në fushën e mjekësisë dhe shkencave mjekësore mbi bazën e barazisë, reciprocitetit dhe përfitimit të përbashkët. Fushat specifike të bashkëpunimit do të caktohen sipas interesit të përbashkët, duke pasur para</w:t>
      </w:r>
      <w:r w:rsidR="00F55B15">
        <w:t>s</w:t>
      </w:r>
      <w:r>
        <w:t>ysh interesin respektiv të Palëve Kontraktuese.</w:t>
      </w:r>
    </w:p>
    <w:p w:rsidR="0029268B" w:rsidRDefault="0029268B" w:rsidP="0029268B">
      <w:pPr>
        <w:pStyle w:val="Paragrafi"/>
      </w:pPr>
    </w:p>
    <w:p w:rsidR="0029268B" w:rsidRDefault="0029268B" w:rsidP="00C25CE6">
      <w:pPr>
        <w:pStyle w:val="NeniNr"/>
      </w:pPr>
      <w:r>
        <w:t>Neni 2</w:t>
      </w:r>
    </w:p>
    <w:p w:rsidR="0029268B" w:rsidRDefault="0029268B" w:rsidP="0029268B">
      <w:pPr>
        <w:pStyle w:val="Paragrafi"/>
      </w:pPr>
    </w:p>
    <w:p w:rsidR="0029268B" w:rsidRDefault="0029268B" w:rsidP="0029268B">
      <w:pPr>
        <w:pStyle w:val="Paragrafi"/>
      </w:pPr>
      <w:r>
        <w:t>Palët Kontraktuese do të ndihmojnë veçanërisht në:</w:t>
      </w:r>
    </w:p>
    <w:p w:rsidR="0029268B" w:rsidRDefault="0029268B" w:rsidP="0029268B">
      <w:pPr>
        <w:pStyle w:val="Paragrafi"/>
      </w:pPr>
      <w:r>
        <w:t>- këmbim</w:t>
      </w:r>
      <w:r w:rsidR="00F55B15">
        <w:t>in</w:t>
      </w:r>
      <w:r>
        <w:t xml:space="preserve"> </w:t>
      </w:r>
      <w:r w:rsidR="00F55B15">
        <w:t xml:space="preserve">e </w:t>
      </w:r>
      <w:r>
        <w:t>informacioni</w:t>
      </w:r>
      <w:r w:rsidR="00F55B15">
        <w:t>t</w:t>
      </w:r>
      <w:r>
        <w:t xml:space="preserve"> në fushën e shëndetësisë, referuar  veçanërisht shëndetit publik, promovimit shëndetësor dhe parandalimit të sëmundjeve dhe organizimit të shërbimeve të kujdesit shëndetësor;</w:t>
      </w:r>
    </w:p>
    <w:p w:rsidR="0029268B" w:rsidRDefault="0029268B" w:rsidP="0029268B">
      <w:pPr>
        <w:pStyle w:val="Paragrafi"/>
      </w:pPr>
      <w:r>
        <w:t>- këmbim</w:t>
      </w:r>
      <w:r w:rsidR="00F55B15">
        <w:t>in e</w:t>
      </w:r>
      <w:r>
        <w:t xml:space="preserve"> specialistëve për qëllime studimi dhe konsultim</w:t>
      </w:r>
      <w:r w:rsidR="00F55B15">
        <w:t>esh mbi bazën e planit të b</w:t>
      </w:r>
      <w:r w:rsidR="00BB5166">
        <w:t>ashk</w:t>
      </w:r>
      <w:r>
        <w:t>ëpunimit, të nënshkruar në përputhje me nenin 5 të kësaj Marrëveshje</w:t>
      </w:r>
      <w:r w:rsidR="00F55B15">
        <w:t>je</w:t>
      </w:r>
      <w:r>
        <w:t>;</w:t>
      </w:r>
    </w:p>
    <w:p w:rsidR="0029268B" w:rsidRDefault="0029268B" w:rsidP="0029268B">
      <w:pPr>
        <w:pStyle w:val="Paragrafi"/>
      </w:pPr>
      <w:r>
        <w:t>- kontakte</w:t>
      </w:r>
      <w:r w:rsidR="00F55B15">
        <w:t>t</w:t>
      </w:r>
      <w:r>
        <w:t xml:space="preserve"> direkte midis institucioneve dhe organizatave në vendet përkatëse;</w:t>
      </w:r>
    </w:p>
    <w:p w:rsidR="0029268B" w:rsidRDefault="0029268B" w:rsidP="0029268B">
      <w:pPr>
        <w:pStyle w:val="Paragrafi"/>
      </w:pPr>
      <w:r>
        <w:t>- forma të tjera bashkëpunimi në fushën e mjekësisë për të cilat është rënë dakord.</w:t>
      </w:r>
    </w:p>
    <w:p w:rsidR="0029268B" w:rsidRDefault="0029268B" w:rsidP="0029268B">
      <w:pPr>
        <w:pStyle w:val="Paragrafi"/>
      </w:pPr>
    </w:p>
    <w:p w:rsidR="0029268B" w:rsidRDefault="0029268B" w:rsidP="00C25CE6">
      <w:pPr>
        <w:pStyle w:val="NeniNr"/>
      </w:pPr>
      <w:r>
        <w:t>Neni 3</w:t>
      </w:r>
    </w:p>
    <w:p w:rsidR="0029268B" w:rsidRDefault="0029268B" w:rsidP="0029268B">
      <w:pPr>
        <w:pStyle w:val="Paragrafi"/>
      </w:pPr>
    </w:p>
    <w:p w:rsidR="00BB5166" w:rsidRDefault="0029268B" w:rsidP="0029268B">
      <w:pPr>
        <w:pStyle w:val="Paragrafi"/>
      </w:pPr>
      <w:r>
        <w:t>Palët Kontraktuese do të këmbejnë informacione në kongrese dhe simpoziume me pjesëmarrje ndërkombëtare</w:t>
      </w:r>
      <w:r w:rsidR="00F55B15">
        <w:t>,</w:t>
      </w:r>
      <w:r>
        <w:t xml:space="preserve"> që do të organizohen në vendet respektive në fushën e shëndetit dhe të mjekësisë. Sipas kërkesës së njërës nga Palët Kontraktuese, Pala tjetër do të furnizojë me materialet e duhura lidhur me këto aktivitete.</w:t>
      </w:r>
    </w:p>
    <w:p w:rsidR="0029268B" w:rsidRDefault="0029268B" w:rsidP="00C25CE6">
      <w:pPr>
        <w:pStyle w:val="NeniNr"/>
      </w:pPr>
      <w:r>
        <w:t>Neni 4</w:t>
      </w:r>
    </w:p>
    <w:p w:rsidR="00BB5166" w:rsidRDefault="00BB5166" w:rsidP="0029268B">
      <w:pPr>
        <w:pStyle w:val="Paragrafi"/>
      </w:pPr>
    </w:p>
    <w:p w:rsidR="0029268B" w:rsidRDefault="0029268B" w:rsidP="0029268B">
      <w:pPr>
        <w:pStyle w:val="Paragrafi"/>
      </w:pPr>
      <w:r>
        <w:lastRenderedPageBreak/>
        <w:t>Organizmat respektive të Palëve Kontraktuese do të këmbejnë lista të literaturës mjekësore dhe filma mbi promovimin mjekësor, si dhe materiale të tj</w:t>
      </w:r>
      <w:r w:rsidR="00F55B15">
        <w:t>era informative të shkruara, viz</w:t>
      </w:r>
      <w:r>
        <w:t>uale ose audio-vizuale në fushën e studimeve shëndetësore.</w:t>
      </w:r>
    </w:p>
    <w:p w:rsidR="0029268B" w:rsidRDefault="0029268B" w:rsidP="0029268B">
      <w:pPr>
        <w:pStyle w:val="Paragrafi"/>
      </w:pPr>
    </w:p>
    <w:p w:rsidR="0029268B" w:rsidRDefault="0029268B" w:rsidP="00C25CE6">
      <w:pPr>
        <w:pStyle w:val="NeniNr"/>
      </w:pPr>
      <w:r>
        <w:t>Neni 5</w:t>
      </w:r>
    </w:p>
    <w:p w:rsidR="00C25CE6" w:rsidRPr="00C25CE6" w:rsidRDefault="00C25CE6" w:rsidP="00C25CE6">
      <w:pPr>
        <w:rPr>
          <w:lang w:val="en-GB"/>
        </w:rPr>
      </w:pPr>
    </w:p>
    <w:p w:rsidR="0029268B" w:rsidRDefault="0029268B" w:rsidP="0029268B">
      <w:pPr>
        <w:pStyle w:val="Paragrafi"/>
      </w:pPr>
      <w:r>
        <w:t>Për zbatimin e kësaj Marrëveshjeje, Palët Kontraktuese do të</w:t>
      </w:r>
      <w:r w:rsidR="00F55B15">
        <w:t xml:space="preserve"> përgatisin periodikisht plane b</w:t>
      </w:r>
      <w:r>
        <w:t>ashkëpunimi ndërmjet Ministrive të tyre të Shëndetësisë, ku do të specifikohet bashkëpunimi për periudhën përkatëse dhe do të përcaktohen kushtet financiare për zbatimin e tyre.</w:t>
      </w:r>
    </w:p>
    <w:p w:rsidR="0029268B" w:rsidRDefault="0029268B" w:rsidP="0029268B">
      <w:pPr>
        <w:pStyle w:val="Paragrafi"/>
      </w:pPr>
    </w:p>
    <w:p w:rsidR="0029268B" w:rsidRDefault="0029268B" w:rsidP="00C25CE6">
      <w:pPr>
        <w:pStyle w:val="NeniNr"/>
      </w:pPr>
      <w:r>
        <w:t>Neni 6</w:t>
      </w:r>
    </w:p>
    <w:p w:rsidR="0029268B" w:rsidRDefault="0029268B" w:rsidP="0029268B">
      <w:pPr>
        <w:pStyle w:val="Paragrafi"/>
      </w:pPr>
    </w:p>
    <w:p w:rsidR="0029268B" w:rsidRDefault="0029268B" w:rsidP="0029268B">
      <w:pPr>
        <w:pStyle w:val="Paragrafi"/>
      </w:pPr>
      <w:r>
        <w:t>Të gjitha këmbimet</w:t>
      </w:r>
      <w:r w:rsidR="00832DC7">
        <w:t>,</w:t>
      </w:r>
      <w:r>
        <w:t xml:space="preserve"> si dhe forma të tjera bashkëpunimi që do të rezultojnë nga kjo Marrëveshje</w:t>
      </w:r>
      <w:r w:rsidR="00F55B15">
        <w:t>,</w:t>
      </w:r>
      <w:r>
        <w:t xml:space="preserve"> do të zbatohen në përputhje me ligjet dhe rregullat e të dy</w:t>
      </w:r>
      <w:r w:rsidR="00F55B15">
        <w:t>ja</w:t>
      </w:r>
      <w:r>
        <w:t xml:space="preserve"> Palëve Kontraktuese.</w:t>
      </w:r>
    </w:p>
    <w:p w:rsidR="0029268B" w:rsidRDefault="0029268B" w:rsidP="0029268B">
      <w:pPr>
        <w:pStyle w:val="Paragrafi"/>
      </w:pPr>
    </w:p>
    <w:p w:rsidR="0029268B" w:rsidRDefault="0029268B" w:rsidP="00C25CE6">
      <w:pPr>
        <w:pStyle w:val="NeniNr"/>
      </w:pPr>
      <w:r>
        <w:t>Neni 7</w:t>
      </w:r>
    </w:p>
    <w:p w:rsidR="0029268B" w:rsidRDefault="0029268B" w:rsidP="0029268B">
      <w:pPr>
        <w:pStyle w:val="Paragrafi"/>
      </w:pPr>
    </w:p>
    <w:p w:rsidR="0029268B" w:rsidRDefault="0029268B" w:rsidP="0029268B">
      <w:pPr>
        <w:pStyle w:val="Paragrafi"/>
      </w:pPr>
      <w:r>
        <w:t>Kjo Marrëveshje do të hyjë në fuqi ditën e marrjes së njoftimit të fundit me shkrim nëpë</w:t>
      </w:r>
      <w:r w:rsidR="00F55B15">
        <w:t>r</w:t>
      </w:r>
      <w:r>
        <w:t>mjet kanaleve diplomatike, me anë të së cilës, Palët Kontraktuese informojnë njëra-tjetrën se kërkesat e brendshme ligjore për hyrjen në fuqi të kësaj Marrëveshjeje janë përmbushur.</w:t>
      </w:r>
    </w:p>
    <w:p w:rsidR="0029268B" w:rsidRDefault="0029268B" w:rsidP="0029268B">
      <w:pPr>
        <w:pStyle w:val="Paragrafi"/>
      </w:pPr>
      <w:r>
        <w:t>Kjo Marrëveshje do të mbetet në fuqi pë</w:t>
      </w:r>
      <w:r w:rsidR="00F55B15">
        <w:t xml:space="preserve">r një periudhë pesë (5) </w:t>
      </w:r>
      <w:r w:rsidR="00BB5166">
        <w:t>vjeçare,</w:t>
      </w:r>
      <w:r>
        <w:t xml:space="preserve"> që nga data e hyrjes së saj në fuqi dhe do të rinovohet automatikisht</w:t>
      </w:r>
      <w:r w:rsidR="00BB5166">
        <w:t xml:space="preserve"> për periudha të tjera pesë (5)</w:t>
      </w:r>
      <w:r w:rsidR="00F55B15">
        <w:t xml:space="preserve"> </w:t>
      </w:r>
      <w:r>
        <w:t>vjeçare, nëse asnjë nga Palët Kontraktuese nuk jep njoftim me shkrim 6 muaj më përpara.</w:t>
      </w:r>
    </w:p>
    <w:p w:rsidR="0029268B" w:rsidRDefault="0029268B" w:rsidP="0029268B">
      <w:pPr>
        <w:pStyle w:val="Paragrafi"/>
      </w:pPr>
      <w:r>
        <w:t>Bërë në Tiranë, më 27 tetor 2003, në dy kopje origjinale në gjuhën shqipe, kroate dhe angleze, të dyja autentike. Në rast divergjence në interpretim, për bazë do të merret teksti anglisht.</w:t>
      </w:r>
    </w:p>
    <w:p w:rsidR="0029268B" w:rsidRDefault="0029268B" w:rsidP="0029268B">
      <w:pPr>
        <w:pStyle w:val="Paragrafi"/>
      </w:pPr>
    </w:p>
    <w:p w:rsidR="0029268B" w:rsidRDefault="0029268B"/>
    <w:p w:rsidR="0029268B" w:rsidRDefault="0029268B" w:rsidP="0029268B">
      <w:pPr>
        <w:pStyle w:val="Akti"/>
      </w:pPr>
      <w:r>
        <w:t>Vendim</w:t>
      </w:r>
    </w:p>
    <w:p w:rsidR="0029268B" w:rsidRDefault="0029268B" w:rsidP="0029268B">
      <w:pPr>
        <w:pStyle w:val="NumriData"/>
      </w:pPr>
      <w:r>
        <w:t>Nr.786, datë 26.11.2003</w:t>
      </w:r>
    </w:p>
    <w:p w:rsidR="0029268B" w:rsidRDefault="0029268B" w:rsidP="0029268B">
      <w:pPr>
        <w:pStyle w:val="Paragrafi"/>
      </w:pPr>
    </w:p>
    <w:p w:rsidR="0029268B" w:rsidRDefault="00832DC7" w:rsidP="0029268B">
      <w:pPr>
        <w:pStyle w:val="Titulli"/>
      </w:pPr>
      <w:r>
        <w:t>Për komisioniMIN</w:t>
      </w:r>
      <w:r w:rsidR="0029268B">
        <w:t xml:space="preserve"> dhe pagesën për personat me aftësi të kufizuar</w:t>
      </w:r>
    </w:p>
    <w:p w:rsidR="0029268B" w:rsidRDefault="0029268B" w:rsidP="0029268B">
      <w:pPr>
        <w:pStyle w:val="Paragrafi"/>
      </w:pPr>
    </w:p>
    <w:p w:rsidR="0029268B" w:rsidRDefault="0029268B" w:rsidP="0029268B">
      <w:pPr>
        <w:pStyle w:val="Paragrafi"/>
      </w:pPr>
      <w:r>
        <w:t>Në mbështetje të nenit 100 të Kushtetutës, të nenit 37 të ligjit nr.7710, datë 18.5.1993 "Për ndihmën dhe përku</w:t>
      </w:r>
      <w:r w:rsidR="00DD3B8C">
        <w:t>jdesjen shoqërore", i ndryshuar</w:t>
      </w:r>
      <w:r>
        <w:t xml:space="preserve"> dhe të nenit 121 të ligjit nr.8485, datë 12.5.1999 "Kodi i Procedurave Administrative të Republikës së Shqipërisë", me propozimin e Ministrit të Punës dhe të Çështjeve Sociale, Këshilli i Ministrave</w:t>
      </w:r>
    </w:p>
    <w:p w:rsidR="0029268B" w:rsidRDefault="0029268B" w:rsidP="0029268B">
      <w:pPr>
        <w:pStyle w:val="Paragrafi"/>
      </w:pPr>
    </w:p>
    <w:p w:rsidR="0029268B" w:rsidRDefault="0029268B" w:rsidP="0029268B">
      <w:pPr>
        <w:pStyle w:val="VENDOSI"/>
      </w:pPr>
      <w:r>
        <w:t>Vendosi:</w:t>
      </w:r>
    </w:p>
    <w:p w:rsidR="0029268B" w:rsidRDefault="0029268B" w:rsidP="0029268B">
      <w:pPr>
        <w:pStyle w:val="Paragrafi"/>
      </w:pPr>
    </w:p>
    <w:p w:rsidR="0029268B" w:rsidRDefault="0029268B" w:rsidP="0029268B">
      <w:pPr>
        <w:pStyle w:val="Paragrafi"/>
      </w:pPr>
      <w:r>
        <w:t>1. Të gjithë personat e lindur me aftësi të kufizuar os</w:t>
      </w:r>
      <w:r w:rsidR="00DD3B8C">
        <w:t>e që janë bërë të tillë para mos</w:t>
      </w:r>
      <w:r>
        <w:t>hës 21 vjeç dhe deri në moshën 24 vjeç, kur ndjekin arsimin e lartë, kur paaftësia e tyre vërtetohet nga Komisioni Mjekësor i Caktimit të Aftësive për Punë (KMCAP), përfitojnë pagesë për shkak të aftësisë së kufizuar.</w:t>
      </w:r>
    </w:p>
    <w:p w:rsidR="0029268B" w:rsidRDefault="0029268B" w:rsidP="0029268B">
      <w:pPr>
        <w:pStyle w:val="Paragrafi"/>
      </w:pPr>
      <w:r>
        <w:t>2. Vlerësimi i gjendjes mjekësore të personave me aftësi të kufizuar për punë bëhet nga KMCAP-i, i cili është ngritur dhe funksionon pranë Institutit të Sigurimeve Shoqërore. Në këtë komision merr pjesë, si anëtar me të drejtë vote, edhe mjeku, punonjës i Shërbimit Social Shtetëror.</w:t>
      </w:r>
    </w:p>
    <w:p w:rsidR="0029268B" w:rsidRDefault="0029268B" w:rsidP="0029268B">
      <w:pPr>
        <w:pStyle w:val="Paragrafi"/>
      </w:pPr>
      <w:r>
        <w:t>3. Pagesa për personat që përfitojnë paaftësinë bëhet një herë në muaj dhe fillon në muajin pasardhës, pas daljes në komision.</w:t>
      </w:r>
    </w:p>
    <w:p w:rsidR="0029268B" w:rsidRDefault="0029268B" w:rsidP="0029268B">
      <w:pPr>
        <w:pStyle w:val="Paragrafi"/>
      </w:pPr>
      <w:r>
        <w:t>4. Pagesa për aftësinë e kufizuar është 6000 (gjashtë mijë) lekë në muaj dhe indeksohet me rritjen e pagës minimale në shkallë vendi.</w:t>
      </w:r>
    </w:p>
    <w:p w:rsidR="00CA1D91" w:rsidRDefault="00CA1D91" w:rsidP="0029268B">
      <w:pPr>
        <w:pStyle w:val="Paragrafi"/>
      </w:pPr>
    </w:p>
    <w:p w:rsidR="0029268B" w:rsidRDefault="0029268B" w:rsidP="0029268B">
      <w:pPr>
        <w:pStyle w:val="Paragrafi"/>
      </w:pPr>
      <w:r>
        <w:t>5. P</w:t>
      </w:r>
      <w:r w:rsidR="00BB5166">
        <w:t xml:space="preserve">ersonat që përfitojnë nga pika 1 </w:t>
      </w:r>
      <w:r>
        <w:t xml:space="preserve">e këtij vendimi, për periudhën që ndjekin arsimin e mesëm, marrin dyfishin e pagesës, ndërsa për periudhën që ndjekin një cikël të plotë të arsimit të lartë </w:t>
      </w:r>
      <w:r w:rsidR="00DD3B8C">
        <w:t>ose</w:t>
      </w:r>
      <w:r>
        <w:t xml:space="preserve"> pasuniversitar marrin trefishin e pagesës së përcaktuar në pikën 4 të këtij vendimi. Ky përfitim shtesë nuk merret për periudhën e pushimeve të vitit shkollor.</w:t>
      </w:r>
    </w:p>
    <w:p w:rsidR="0029268B" w:rsidRDefault="0029268B" w:rsidP="0029268B">
      <w:pPr>
        <w:pStyle w:val="Paragrafi"/>
      </w:pPr>
      <w:r>
        <w:lastRenderedPageBreak/>
        <w:t>Personat me aftësi të kufizuar e përfitojnë pagën shtesë edhe në rastet kur studimet zgjasin edhe një vit më shumë se sa kohëzgjatja normale e ciklit të shkollës.</w:t>
      </w:r>
    </w:p>
    <w:p w:rsidR="0029268B" w:rsidRDefault="0029268B" w:rsidP="0029268B">
      <w:pPr>
        <w:pStyle w:val="Paragrafi"/>
      </w:pPr>
      <w:r>
        <w:t>6. Përfitimi për aftësinë e kufizuar vlerësohet si e ardhur personale dhe nuk përfshihet në të ardhurat e familjes, për efekt të llogaritjes së ndihmës ekonomike.</w:t>
      </w:r>
    </w:p>
    <w:p w:rsidR="0029268B" w:rsidRDefault="0029268B" w:rsidP="0029268B">
      <w:pPr>
        <w:pStyle w:val="Paragrafi"/>
      </w:pPr>
      <w:r>
        <w:t>7. Personat me aftësi të kufizuar, për sa kohë që hyjnë në marrëdhënie pune apo vendosen në qendra rezidenciale të riaftësimit publik, e humbasin të drejtën e përfitimit.</w:t>
      </w:r>
    </w:p>
    <w:p w:rsidR="0029268B" w:rsidRDefault="0029268B" w:rsidP="0029268B">
      <w:pPr>
        <w:pStyle w:val="Paragrafi"/>
      </w:pPr>
      <w:r>
        <w:t>8. Personat që marrin pagesë për aftësi të kufizuar, sipas pikës 1 të këtij vendimi, dhe që nga KMCAP-i janë klasifikuar si persona që kanë nevojë për përkujdesje të pandërprerë, marrin edhe pagesën për një kujdestar</w:t>
      </w:r>
      <w:r w:rsidR="00DD3B8C">
        <w:t>,</w:t>
      </w:r>
      <w:r>
        <w:t xml:space="preserve"> kur familja e tyre nuk ka të ardhura. Kujdestari mund të jetë anëtar i familjes ose një i zgjedhur nga vetë personi me aftësi të kufizuar. Masa e përfitimit të kujdestarisë është 5000 (pesë mijë) lekë në muaj dhe indeksohet me rritjen e pagës minimale në shkallë vendi.</w:t>
      </w:r>
    </w:p>
    <w:p w:rsidR="0029268B" w:rsidRDefault="0029268B" w:rsidP="0029268B">
      <w:pPr>
        <w:pStyle w:val="Paragrafi"/>
      </w:pPr>
      <w:r>
        <w:t>9. Shpenzimet për pagesën e anëtarëve të Komisionit Mjekësor të Caktimit të Aftësive për Punë (KMCAP) përballohen nga buxheti i Institutit të Sigurimeve Shoqërore, përveç pagesës së mjekut anëtar, punonjës i Shërbimit Social Shtetëror.</w:t>
      </w:r>
    </w:p>
    <w:p w:rsidR="0029268B" w:rsidRDefault="0029268B" w:rsidP="0029268B">
      <w:pPr>
        <w:pStyle w:val="Paragrafi"/>
      </w:pPr>
      <w:r>
        <w:t>10. Në Shërbimin Social Shtetëror shtohen 15 punonjës  (mjekë) për realizimin e procedurës së re për komisionimin e personave me aftësi të kufizuar.</w:t>
      </w:r>
    </w:p>
    <w:p w:rsidR="0029268B" w:rsidRDefault="0029268B" w:rsidP="0029268B">
      <w:pPr>
        <w:pStyle w:val="Paragrafi"/>
      </w:pPr>
      <w:r>
        <w:t>11. Fondi prej 8 000 000 (tetë milionë) lekësh të përballohet nga buxheti i vitit 2004, fondi për pagesën e personave m</w:t>
      </w:r>
      <w:r w:rsidR="00DD3B8C">
        <w:t>e aftësi të kufizuar</w:t>
      </w:r>
      <w:r w:rsidR="00832DC7">
        <w:t>,</w:t>
      </w:r>
      <w:r>
        <w:t xml:space="preserve"> i Ministrisë së Punës dhe Çështjeve Sociale.</w:t>
      </w:r>
    </w:p>
    <w:p w:rsidR="0029268B" w:rsidRDefault="0029268B" w:rsidP="0029268B">
      <w:pPr>
        <w:pStyle w:val="Paragrafi"/>
      </w:pPr>
      <w:r>
        <w:t>12. Ngarkohet Ministria e Punës dhe e Çështjeve Sociale për zbatimin e këtij vendimi.</w:t>
      </w:r>
    </w:p>
    <w:p w:rsidR="0029268B" w:rsidRDefault="0029268B" w:rsidP="0029268B">
      <w:pPr>
        <w:pStyle w:val="Paragrafi"/>
      </w:pPr>
      <w:r>
        <w:t>13.</w:t>
      </w:r>
      <w:r w:rsidR="00DD3B8C">
        <w:t xml:space="preserve"> Vendimi nr.311, datë 11.7.1994 i Këshillit të Ministrave</w:t>
      </w:r>
      <w:r>
        <w:t xml:space="preserve"> "Për përfitimin e paaftësisë", shfuqizohet.</w:t>
      </w:r>
    </w:p>
    <w:p w:rsidR="0029268B" w:rsidRDefault="0029268B" w:rsidP="0029268B">
      <w:pPr>
        <w:pStyle w:val="Paragrafi"/>
      </w:pPr>
      <w:r>
        <w:t>Ky vendim hyn në fuqi pas b</w:t>
      </w:r>
      <w:r w:rsidR="00DD3B8C">
        <w:t>otimit në Fletoren Zyrtare dhe i</w:t>
      </w:r>
      <w:r>
        <w:t xml:space="preserve"> shtrin efektet financiare nga 1 janari 2004.</w:t>
      </w:r>
    </w:p>
    <w:p w:rsidR="0029268B" w:rsidRDefault="0029268B" w:rsidP="0029268B">
      <w:pPr>
        <w:pStyle w:val="Paragrafi"/>
      </w:pPr>
    </w:p>
    <w:p w:rsidR="0029268B" w:rsidRDefault="0029268B" w:rsidP="0029268B">
      <w:pPr>
        <w:pStyle w:val="Autoriteti"/>
      </w:pPr>
      <w:r>
        <w:t>Kryeministri</w:t>
      </w:r>
    </w:p>
    <w:p w:rsidR="0029268B" w:rsidRDefault="0029268B" w:rsidP="0029268B">
      <w:pPr>
        <w:pStyle w:val="AutoritetiEmer"/>
      </w:pPr>
      <w:r>
        <w:t>Fatos Nano</w:t>
      </w:r>
    </w:p>
    <w:p w:rsidR="00CA1D91" w:rsidRPr="00CA1D91" w:rsidRDefault="00CA1D91" w:rsidP="00CA1D91">
      <w:pPr>
        <w:rPr>
          <w:lang w:val="en-GB"/>
        </w:rPr>
      </w:pPr>
    </w:p>
    <w:p w:rsidR="0029268B" w:rsidRDefault="0029268B"/>
    <w:p w:rsidR="0029268B" w:rsidRDefault="0029268B" w:rsidP="0029268B">
      <w:pPr>
        <w:pStyle w:val="Akti"/>
      </w:pPr>
      <w:r>
        <w:t>Vendim</w:t>
      </w:r>
    </w:p>
    <w:p w:rsidR="0029268B" w:rsidRDefault="0029268B" w:rsidP="0029268B">
      <w:pPr>
        <w:pStyle w:val="NumriData"/>
      </w:pPr>
      <w:r>
        <w:t>Nr.787, datë 26.11.2003</w:t>
      </w:r>
    </w:p>
    <w:p w:rsidR="0029268B" w:rsidRDefault="0029268B" w:rsidP="0029268B">
      <w:pPr>
        <w:pStyle w:val="Paragrafi"/>
      </w:pPr>
    </w:p>
    <w:p w:rsidR="0029268B" w:rsidRDefault="0029268B" w:rsidP="0029268B">
      <w:pPr>
        <w:pStyle w:val="Titulli"/>
      </w:pPr>
      <w:r>
        <w:t>Për zbatimin e fazës së katërt të ngushtimit të diferencave në masën e pensioneve</w:t>
      </w:r>
    </w:p>
    <w:p w:rsidR="0029268B" w:rsidRDefault="0029268B" w:rsidP="0029268B">
      <w:pPr>
        <w:pStyle w:val="Paragrafi"/>
      </w:pPr>
    </w:p>
    <w:p w:rsidR="0029268B" w:rsidRDefault="0029268B" w:rsidP="0029268B">
      <w:pPr>
        <w:pStyle w:val="Paragrafi"/>
      </w:pPr>
      <w:r>
        <w:t>Në mbështetje të nenit</w:t>
      </w:r>
      <w:r w:rsidR="001D332F">
        <w:t xml:space="preserve"> 100 të Kushtetutës, të pikës 1 të nenit 88</w:t>
      </w:r>
      <w:r>
        <w:t xml:space="preserve"> të</w:t>
      </w:r>
      <w:r w:rsidR="001D332F">
        <w:t xml:space="preserve"> ligjit nr.7703, datë 11.5.1993</w:t>
      </w:r>
      <w:r>
        <w:t xml:space="preserve"> "Për sigurimet shoqërore në Republikën e Shqipërisë", i</w:t>
      </w:r>
      <w:r w:rsidR="001D332F">
        <w:t xml:space="preserve"> ndryshuar, të neneve 21 dhe 27</w:t>
      </w:r>
      <w:r>
        <w:t xml:space="preserve"> të</w:t>
      </w:r>
      <w:r w:rsidR="001D332F">
        <w:t xml:space="preserve"> ligjit nr.8379, datë 29.7.1998 "Për hartimin dhe zbatimin e B</w:t>
      </w:r>
      <w:r>
        <w:t>ux</w:t>
      </w:r>
      <w:r w:rsidR="001D332F">
        <w:t>hetit të S</w:t>
      </w:r>
      <w:r>
        <w:t>hte</w:t>
      </w:r>
      <w:r w:rsidR="001D332F">
        <w:t>tit në Republikën e Shqipërisë" dhe të nenit 8</w:t>
      </w:r>
      <w:r>
        <w:t xml:space="preserve"> të </w:t>
      </w:r>
      <w:r w:rsidR="001D332F">
        <w:t>ligjit nr.8983, datë 20.12.2002 "Për Buxhetin e Shtetit</w:t>
      </w:r>
      <w:r>
        <w:t xml:space="preserve"> t</w:t>
      </w:r>
      <w:r w:rsidR="001D332F">
        <w:t>ë vitit 2003", me propozimin e M</w:t>
      </w:r>
      <w:r>
        <w:t>inistrit të Punës dhe të Çështjeve Sociale, Këshilli i Ministrave</w:t>
      </w:r>
    </w:p>
    <w:p w:rsidR="0029268B" w:rsidRDefault="0029268B" w:rsidP="0029268B">
      <w:pPr>
        <w:pStyle w:val="VENDOSI"/>
      </w:pPr>
    </w:p>
    <w:p w:rsidR="0029268B" w:rsidRDefault="0029268B" w:rsidP="0029268B">
      <w:pPr>
        <w:pStyle w:val="VENDOSI"/>
      </w:pPr>
      <w:r>
        <w:t>Vendosi:</w:t>
      </w:r>
    </w:p>
    <w:p w:rsidR="0029268B" w:rsidRDefault="0029268B" w:rsidP="0029268B">
      <w:pPr>
        <w:pStyle w:val="Paragrafi"/>
      </w:pPr>
    </w:p>
    <w:p w:rsidR="0029268B" w:rsidRDefault="0029268B" w:rsidP="0029268B">
      <w:pPr>
        <w:pStyle w:val="Paragrafi"/>
      </w:pPr>
      <w:r>
        <w:t>1. Pensionet e plota të pleqërisë, të caktuara deri në datë 30.6.1991, sipas</w:t>
      </w:r>
      <w:r w:rsidR="001D332F">
        <w:t xml:space="preserve"> ligjit nr.4171, datë 13.9.1966</w:t>
      </w:r>
      <w:r>
        <w:t xml:space="preserve"> "Për sigurimet shoqërore në Republikën Popullore të Shqipërisë", që në datë 1.7.2003 kanë masë pensioni nga 6728 lekë deri në 10</w:t>
      </w:r>
      <w:r w:rsidR="001D332F">
        <w:t xml:space="preserve"> </w:t>
      </w:r>
      <w:r>
        <w:t>751 lekë në muaj, dhe që vazhdojnë të paguhen pas datës 1.12.2003, shtohen me shuma fikse nga 93 lekë deri në 684 lekë në muaj.</w:t>
      </w:r>
    </w:p>
    <w:p w:rsidR="0029268B" w:rsidRDefault="001D332F" w:rsidP="0029268B">
      <w:pPr>
        <w:pStyle w:val="Paragrafi"/>
      </w:pPr>
      <w:r>
        <w:t>Shuma</w:t>
      </w:r>
      <w:r w:rsidR="0029268B">
        <w:t xml:space="preserve"> individuale e pensionit, e rillogaritur sipas kësaj pike, paraqitet në tabelën "A", që i bashkëlidhet këtij vendimi.</w:t>
      </w:r>
    </w:p>
    <w:p w:rsidR="00CA1D91" w:rsidRDefault="00CA1D91" w:rsidP="0029268B">
      <w:pPr>
        <w:pStyle w:val="Paragrafi"/>
      </w:pPr>
    </w:p>
    <w:p w:rsidR="0029268B" w:rsidRDefault="00DD3B8C" w:rsidP="0029268B">
      <w:pPr>
        <w:pStyle w:val="Paragrafi"/>
      </w:pPr>
      <w:r>
        <w:t xml:space="preserve">2. </w:t>
      </w:r>
      <w:r w:rsidR="0029268B">
        <w:t>Pensionet e plota të pleqërisë, të caktuara në periudhën nga 1.7.1991 deri në 30.9.1993, sipas</w:t>
      </w:r>
      <w:r w:rsidR="001D332F">
        <w:t xml:space="preserve"> ligjit nr.4171, datë 13.9.1966</w:t>
      </w:r>
      <w:r w:rsidR="0029268B">
        <w:t xml:space="preserve"> "Për sigurimet shoqërore në Republikën Popullore të Shqipërisë", që në datë 1.7.2003 kanë masë pensioni nga 6 983 lekë deri në  10 767 lekë në muaj dhe që vazhdojnë të paguhen pas datës 1.12.2003, shtohen me shuma fikse nga 252 lekë deri në 684 lekë në muaj.</w:t>
      </w:r>
    </w:p>
    <w:p w:rsidR="0029268B" w:rsidRDefault="0029268B" w:rsidP="0029268B">
      <w:pPr>
        <w:pStyle w:val="Paragrafi"/>
      </w:pPr>
      <w:r>
        <w:t>Shu</w:t>
      </w:r>
      <w:r w:rsidR="001D332F">
        <w:t>ma individuale e pensionit, e rillogaritur sipas kësaj</w:t>
      </w:r>
      <w:r>
        <w:t xml:space="preserve"> pike, paraqitet në tabelën "B", që i bashkëlidhet këtij vendimi.</w:t>
      </w:r>
    </w:p>
    <w:p w:rsidR="0029268B" w:rsidRDefault="0029268B" w:rsidP="0029268B">
      <w:pPr>
        <w:pStyle w:val="Paragrafi"/>
      </w:pPr>
      <w:r>
        <w:lastRenderedPageBreak/>
        <w:t>3. Pensionet e plota të pleqërisë të caktuara në periudhën 1.</w:t>
      </w:r>
      <w:r w:rsidR="00255AE3">
        <w:t>1.</w:t>
      </w:r>
      <w:r>
        <w:t>1993 deri në 31.</w:t>
      </w:r>
      <w:r w:rsidR="00255AE3">
        <w:t>12.1996, sipas neneve 31 dhe 32</w:t>
      </w:r>
      <w:r>
        <w:t xml:space="preserve"> të</w:t>
      </w:r>
      <w:r w:rsidR="00255AE3">
        <w:t xml:space="preserve"> ligjit nr.7703, datë 11.5.1993</w:t>
      </w:r>
      <w:r>
        <w:t xml:space="preserve"> "Për sigurimet shoqërore në Republikën e Shqipërisë", dhe që vazhdojnë të paguhen pas datës 1.12.2003, ndryshohen si më poshtë vijon:</w:t>
      </w:r>
    </w:p>
    <w:p w:rsidR="0029268B" w:rsidRDefault="00CA1D91" w:rsidP="0029268B">
      <w:pPr>
        <w:pStyle w:val="Paragrafi"/>
      </w:pPr>
      <w:r>
        <w:t>a)</w:t>
      </w:r>
      <w:r w:rsidR="0029268B">
        <w:t xml:space="preserve"> Pensionet e plota të pleqërisë, të caktuara në periudhën nga 1.10.1993 deri në 31.12.1993, me masë pensioni në këtë periudhë nga 1286 lekë deri në 3840 lekë në muaj</w:t>
      </w:r>
      <w:r w:rsidR="00255AE3">
        <w:t>,</w:t>
      </w:r>
      <w:r w:rsidR="0029268B">
        <w:t xml:space="preserve"> dhe që pas datës 1.12.2003 kanë masë pensioni nga 6793 lekë deri në 10 768 lekë në muaj, shtohen me shuma fikse nga 103 lekë deri në 676 lekë në muaj.</w:t>
      </w:r>
    </w:p>
    <w:p w:rsidR="0029268B" w:rsidRDefault="00CA1D91" w:rsidP="0029268B">
      <w:pPr>
        <w:pStyle w:val="Paragrafi"/>
      </w:pPr>
      <w:r>
        <w:t>b)</w:t>
      </w:r>
      <w:r w:rsidR="0029268B">
        <w:t xml:space="preserve"> Pensionet e plota të pleqërisë, të caktuar</w:t>
      </w:r>
      <w:r w:rsidR="00255AE3">
        <w:t xml:space="preserve">a </w:t>
      </w:r>
      <w:r w:rsidR="0029268B">
        <w:t>në periudhën 1.1.1994 deri në 30.9.1994, me masë pensioni në këtë p</w:t>
      </w:r>
      <w:r w:rsidR="00DD3B8C">
        <w:t>eriudhë nga 3366 lekë deri në 3</w:t>
      </w:r>
      <w:r w:rsidR="00255AE3">
        <w:t>8</w:t>
      </w:r>
      <w:r w:rsidR="0029268B">
        <w:t>40 lekë në muaj</w:t>
      </w:r>
      <w:r w:rsidR="00255AE3">
        <w:t>,</w:t>
      </w:r>
      <w:r w:rsidR="0029268B">
        <w:t xml:space="preserve"> dhe që pas datës 1.12.2003 kanë masë pensioni 10 768 lekë në muaj, shtohen me shuma fikse nga 147 lekë deri në 676 lekë në muaj.</w:t>
      </w:r>
    </w:p>
    <w:p w:rsidR="0029268B" w:rsidRDefault="00CA1D91" w:rsidP="0029268B">
      <w:pPr>
        <w:pStyle w:val="Paragrafi"/>
      </w:pPr>
      <w:r>
        <w:t>c)</w:t>
      </w:r>
      <w:r w:rsidR="0029268B">
        <w:t xml:space="preserve"> Pensionet e plota të pleqërisë, të caktuara në periudhën nga 1.10.1994 deri në 30.4.1995, me masë pensioni në këtë periudhë nga 36</w:t>
      </w:r>
      <w:r w:rsidR="00255AE3">
        <w:t>47 lekë deri në 4120 lekë në muaj dhe që pa</w:t>
      </w:r>
      <w:r w:rsidR="00DD3B8C">
        <w:t>s</w:t>
      </w:r>
      <w:r w:rsidR="0029268B">
        <w:t xml:space="preserve"> datës 1.12.2003, kanë masë pensioni 10 768 lekë në muaj, shtohen me shuma fikse nga 105 lekë deri në 675 lekë në muaj.</w:t>
      </w:r>
    </w:p>
    <w:p w:rsidR="0029268B" w:rsidRDefault="00CA1D91" w:rsidP="0029268B">
      <w:pPr>
        <w:pStyle w:val="Paragrafi"/>
      </w:pPr>
      <w:r>
        <w:t>ç)</w:t>
      </w:r>
      <w:r w:rsidR="0029268B">
        <w:t xml:space="preserve"> Pensionet e plota të pleqërisë, të caktuara në periudhën nga 1.5.1995 deri në 30.9.1995,</w:t>
      </w:r>
      <w:r w:rsidR="00255AE3">
        <w:t xml:space="preserve"> </w:t>
      </w:r>
      <w:r w:rsidR="0029268B">
        <w:t>me masë pensioni në këtë periudhë nga 3993 lekë deri në 4400 lekë në muaj</w:t>
      </w:r>
      <w:r w:rsidR="00255AE3">
        <w:t>,</w:t>
      </w:r>
      <w:r w:rsidR="0029268B">
        <w:t xml:space="preserve"> dhe që pas datës 1.12.2003 kanë masë pensioni 10 768 lekë në muaj, shtohen me shuma fikse nga 107 lekë deri në 678 lekë në muaj.</w:t>
      </w:r>
    </w:p>
    <w:p w:rsidR="0029268B" w:rsidRDefault="00CA1D91" w:rsidP="0029268B">
      <w:pPr>
        <w:pStyle w:val="Paragrafi"/>
      </w:pPr>
      <w:r>
        <w:t>d)</w:t>
      </w:r>
      <w:r w:rsidR="0029268B">
        <w:t xml:space="preserve"> Pensionet e plota të pleqërisë, të caktuara në periudhën nga 1.10.1995 deri në 31.3.1996, me masë pensioni në këtë periudhë nga 4401 lekë deri në 4928 lekë në muaj</w:t>
      </w:r>
      <w:r w:rsidR="00255AE3">
        <w:t>, dhe që pas datës 1.12.2003</w:t>
      </w:r>
      <w:r w:rsidR="0029268B">
        <w:t xml:space="preserve"> kanë masë pensioni 10 768 lekë në muaj, shtohen me shuma fikse nga 63 lekë deri në 679 lekë në muaj.</w:t>
      </w:r>
    </w:p>
    <w:p w:rsidR="0029268B" w:rsidRDefault="00CA1D91" w:rsidP="0029268B">
      <w:pPr>
        <w:pStyle w:val="Paragrafi"/>
      </w:pPr>
      <w:r>
        <w:t>dh)</w:t>
      </w:r>
      <w:r w:rsidR="0029268B">
        <w:t xml:space="preserve"> Pensionet e plota të pleqërisë, të caktuara në periudhën nga 1.4.1996 deri në  31.12.1996, m</w:t>
      </w:r>
      <w:r w:rsidR="00255AE3">
        <w:t>e masë pensioni në këtë periudh</w:t>
      </w:r>
      <w:r w:rsidR="0029268B">
        <w:t>ë nga 5421 lekë deri në 6500 lekë në muaj</w:t>
      </w:r>
      <w:r w:rsidR="00255AE3">
        <w:t>,</w:t>
      </w:r>
      <w:r w:rsidR="0029268B">
        <w:t xml:space="preserve"> dhe që pas datës 1.12.2003 kanë masë pensioni 10 766  lekë në muaj, shtohen me shuma fikse nga 56 lekë deri në 679 lekë në muaj.</w:t>
      </w:r>
    </w:p>
    <w:p w:rsidR="0029268B" w:rsidRDefault="0029268B" w:rsidP="0029268B">
      <w:pPr>
        <w:pStyle w:val="Paragrafi"/>
      </w:pPr>
      <w:r>
        <w:t>Shuma individuale e pensionit, e rillogaritur sipas kësaj pike, paraqitet në tabelat "C" (përkatësisht Ca, Cb, Cc, Cd, Ce, Cf), që i bashkëlidhen këtij vendimi.</w:t>
      </w:r>
    </w:p>
    <w:p w:rsidR="0029268B" w:rsidRDefault="0029268B" w:rsidP="0029268B">
      <w:pPr>
        <w:pStyle w:val="Paragrafi"/>
      </w:pPr>
      <w:r>
        <w:t xml:space="preserve">4. Pensionet e plota të pleqërisë, të </w:t>
      </w:r>
      <w:r w:rsidR="00255AE3">
        <w:t>caktuara sipas neneve 31 dhe 32</w:t>
      </w:r>
      <w:r>
        <w:t xml:space="preserve"> të </w:t>
      </w:r>
      <w:r w:rsidR="00255AE3">
        <w:t>ligjit nr.7703, datë 11.5.1993</w:t>
      </w:r>
      <w:r>
        <w:t xml:space="preserve"> "Për sigurimet shoqëror</w:t>
      </w:r>
      <w:r w:rsidR="00255AE3">
        <w:t>e në Republikën e Shqipërisë", në periudhën nga</w:t>
      </w:r>
      <w:r>
        <w:t xml:space="preserve"> 1.1.1997 deri më 30.6.2000</w:t>
      </w:r>
      <w:r w:rsidR="00255AE3">
        <w:t>,</w:t>
      </w:r>
      <w:r>
        <w:t xml:space="preserve"> dhe që vazhdojnë të paguhen pas datës 1.12.20</w:t>
      </w:r>
      <w:r w:rsidR="00255AE3">
        <w:t>03, ndryshohen si më poshtë vijo</w:t>
      </w:r>
      <w:r>
        <w:t>n:</w:t>
      </w:r>
    </w:p>
    <w:p w:rsidR="0029268B" w:rsidRDefault="00CA1D91" w:rsidP="0029268B">
      <w:pPr>
        <w:pStyle w:val="Paragrafi"/>
      </w:pPr>
      <w:r>
        <w:t>a)</w:t>
      </w:r>
      <w:r w:rsidR="0029268B">
        <w:t xml:space="preserve"> Pensionet e plota të pleqërisë, të caktuara në periudhën nga 1.1.1997 deri në 31.1.1998, me masë pensioni në këtë periudhë nga 3302 lekë deri në 6500 lekë në muaj</w:t>
      </w:r>
      <w:r w:rsidR="00255AE3">
        <w:t>,</w:t>
      </w:r>
      <w:r w:rsidR="0029268B">
        <w:t xml:space="preserve"> dhe që pas datës 1.12.2003 kanë masë pensioni nga 6838 lekë deri në 12 789 lekë në muaj, shtohen me shuma fikse nga 111 lekë deri në 764 lekë në muaj.</w:t>
      </w:r>
    </w:p>
    <w:p w:rsidR="0029268B" w:rsidRDefault="00CA1D91" w:rsidP="0029268B">
      <w:pPr>
        <w:pStyle w:val="Paragrafi"/>
      </w:pPr>
      <w:r>
        <w:t>b)</w:t>
      </w:r>
      <w:r w:rsidR="0029268B">
        <w:t xml:space="preserve"> Pensionet e plota të pleqërisë, të caktuara në periudhën nga 1.2.1998 deri në 30.6.2000, me masë </w:t>
      </w:r>
      <w:r w:rsidR="00255AE3">
        <w:t>pensioni në këtë periudhë nga 40</w:t>
      </w:r>
      <w:r w:rsidR="0029268B">
        <w:t>61 lekë deri në 8000 lekë në muaj</w:t>
      </w:r>
      <w:r w:rsidR="00255AE3">
        <w:t>,</w:t>
      </w:r>
      <w:r w:rsidR="0029268B">
        <w:t xml:space="preserve"> dhe që pas datës 1.12.2003 kanë masë pensioni nga 6</w:t>
      </w:r>
      <w:r w:rsidR="00255AE3">
        <w:t xml:space="preserve"> </w:t>
      </w:r>
      <w:r w:rsidR="0029268B">
        <w:t>834 lekë deri në 12 790 lekë në muaj, shtohen me shuma fikse nga 107 lekë deri në 140 lekë në muaj.</w:t>
      </w:r>
    </w:p>
    <w:p w:rsidR="0029268B" w:rsidRDefault="0029268B" w:rsidP="0029268B">
      <w:pPr>
        <w:pStyle w:val="Paragrafi"/>
      </w:pPr>
      <w:r>
        <w:t>Sh</w:t>
      </w:r>
      <w:r w:rsidR="00255AE3">
        <w:t xml:space="preserve">uma individuale e pensionit, e </w:t>
      </w:r>
      <w:r>
        <w:t>rillogaritur sipas kësaj pike, paraqitet në tabelat "D" (përkatësisht Da, Db) që i bashkëlidhen këtij vendimi.</w:t>
      </w:r>
    </w:p>
    <w:p w:rsidR="0029268B" w:rsidRDefault="0029268B" w:rsidP="0029268B">
      <w:pPr>
        <w:pStyle w:val="Paragrafi"/>
      </w:pPr>
      <w:r>
        <w:t>5. Pensionet e plota të invaliditet</w:t>
      </w:r>
      <w:r w:rsidR="00255AE3">
        <w:t>it, të caktuara sipas ligjit nr.4171, datë 13.9.196</w:t>
      </w:r>
      <w:r>
        <w:t>6 "Për sigurimet shoqërore në Republikën Popullore të Shqipërisë", deri në datë 30.9.1993, që vazhdojnë të paguhen pas datës 1.12.2003, dhe që në datë 1.7.2003 kanë masë pensioni:</w:t>
      </w:r>
    </w:p>
    <w:p w:rsidR="00CA1D91" w:rsidRDefault="00CA1D91" w:rsidP="0029268B">
      <w:pPr>
        <w:pStyle w:val="Paragrafi"/>
      </w:pPr>
    </w:p>
    <w:p w:rsidR="00255AE3" w:rsidRDefault="00255AE3" w:rsidP="0029268B">
      <w:pPr>
        <w:pStyle w:val="Paragrafi"/>
      </w:pPr>
      <w:r>
        <w:t>a)</w:t>
      </w:r>
      <w:r w:rsidR="0029268B">
        <w:t xml:space="preserve"> 9876 lekë në muaj, shtohen në shuma fikse nga 100 lekë der</w:t>
      </w:r>
      <w:r w:rsidR="006A1607">
        <w:t>i në 1</w:t>
      </w:r>
      <w:r w:rsidR="0029268B">
        <w:t>559 lekë në muaj;</w:t>
      </w:r>
    </w:p>
    <w:p w:rsidR="0029268B" w:rsidRDefault="00255AE3" w:rsidP="0029268B">
      <w:pPr>
        <w:pStyle w:val="Paragrafi"/>
      </w:pPr>
      <w:r>
        <w:t>b)</w:t>
      </w:r>
      <w:r w:rsidR="0029268B">
        <w:t xml:space="preserve"> 7467 lekë deri në 9</w:t>
      </w:r>
      <w:r>
        <w:t>638 lekë në muaj</w:t>
      </w:r>
      <w:r w:rsidR="0029268B">
        <w:t xml:space="preserve"> shtohen në shuma fikse nga 105 lekë deri në 1</w:t>
      </w:r>
      <w:r>
        <w:t xml:space="preserve"> </w:t>
      </w:r>
      <w:r w:rsidR="0029268B">
        <w:t>789 lekë në muaj.</w:t>
      </w:r>
    </w:p>
    <w:p w:rsidR="0029268B" w:rsidRDefault="0029268B" w:rsidP="0029268B">
      <w:pPr>
        <w:pStyle w:val="Paragrafi"/>
      </w:pPr>
      <w:r>
        <w:t>Sh</w:t>
      </w:r>
      <w:r w:rsidR="000A4065">
        <w:t xml:space="preserve">uma individuale e pensionit, e </w:t>
      </w:r>
      <w:r>
        <w:t>rillogaritur sipas kësaj pike,</w:t>
      </w:r>
      <w:r w:rsidR="000A4065">
        <w:t xml:space="preserve"> </w:t>
      </w:r>
      <w:r>
        <w:t>paraqitet në tabelat "E" (përkatësisht Ea, Eb)</w:t>
      </w:r>
      <w:r w:rsidR="000A4065">
        <w:t>,</w:t>
      </w:r>
      <w:r>
        <w:t xml:space="preserve"> që i bashkëlidhen këtij vendimi.</w:t>
      </w:r>
    </w:p>
    <w:p w:rsidR="0029268B" w:rsidRDefault="0029268B" w:rsidP="0029268B">
      <w:pPr>
        <w:pStyle w:val="Paragrafi"/>
      </w:pPr>
      <w:r>
        <w:t>6. Ef</w:t>
      </w:r>
      <w:r w:rsidR="000A4065">
        <w:t>e</w:t>
      </w:r>
      <w:r>
        <w:t>ktet financiare,</w:t>
      </w:r>
      <w:r w:rsidRPr="006A1607">
        <w:rPr>
          <w:sz w:val="16"/>
        </w:rPr>
        <w:t xml:space="preserve"> </w:t>
      </w:r>
      <w:r>
        <w:t>që rrjedhin nga</w:t>
      </w:r>
      <w:r w:rsidRPr="006A1607">
        <w:rPr>
          <w:sz w:val="16"/>
        </w:rPr>
        <w:t xml:space="preserve"> </w:t>
      </w:r>
      <w:r>
        <w:t>zbatimi</w:t>
      </w:r>
      <w:r w:rsidRPr="006A1607">
        <w:rPr>
          <w:sz w:val="16"/>
        </w:rPr>
        <w:t xml:space="preserve"> </w:t>
      </w:r>
      <w:r>
        <w:t>i</w:t>
      </w:r>
      <w:r w:rsidRPr="006A1607">
        <w:rPr>
          <w:sz w:val="16"/>
        </w:rPr>
        <w:t xml:space="preserve"> </w:t>
      </w:r>
      <w:r>
        <w:t>këtij</w:t>
      </w:r>
      <w:r w:rsidRPr="006A1607">
        <w:rPr>
          <w:sz w:val="16"/>
        </w:rPr>
        <w:t xml:space="preserve"> </w:t>
      </w:r>
      <w:r>
        <w:t>vendimi,</w:t>
      </w:r>
      <w:r w:rsidRPr="006A1607">
        <w:rPr>
          <w:sz w:val="16"/>
        </w:rPr>
        <w:t xml:space="preserve"> </w:t>
      </w:r>
      <w:r>
        <w:t>llogariten</w:t>
      </w:r>
      <w:r w:rsidRPr="006A1607">
        <w:rPr>
          <w:sz w:val="16"/>
        </w:rPr>
        <w:t xml:space="preserve"> </w:t>
      </w:r>
      <w:r>
        <w:t>në</w:t>
      </w:r>
      <w:r w:rsidRPr="006A1607">
        <w:rPr>
          <w:sz w:val="16"/>
        </w:rPr>
        <w:t xml:space="preserve"> </w:t>
      </w:r>
      <w:r>
        <w:t>shumën</w:t>
      </w:r>
      <w:r w:rsidRPr="006A1607">
        <w:rPr>
          <w:sz w:val="16"/>
        </w:rPr>
        <w:t xml:space="preserve"> </w:t>
      </w:r>
      <w:r>
        <w:t>60 000 000 (gjashtëdhjetë milionë) lekë në muaj.</w:t>
      </w:r>
    </w:p>
    <w:p w:rsidR="0029268B" w:rsidRDefault="0029268B" w:rsidP="0029268B">
      <w:pPr>
        <w:pStyle w:val="Paragrafi"/>
      </w:pPr>
      <w:r>
        <w:t>Për vitin 2003, efektet financiare llogariten në shumën 60 000 000 (gjashtëdhjetë milionë) lekë dhe përballohen nga fondi rezervë i Këshillit  të Ministrave</w:t>
      </w:r>
      <w:r w:rsidR="000A4065">
        <w:t>.</w:t>
      </w:r>
    </w:p>
    <w:p w:rsidR="0029268B" w:rsidRDefault="0029268B" w:rsidP="0029268B">
      <w:pPr>
        <w:pStyle w:val="Paragrafi"/>
      </w:pPr>
      <w:r>
        <w:t>7. Institutit të Sigurimeve Shoqërore, në buxhetin e miratuar për vitin 2003, t'i shtohet fondi prej 60 000 000</w:t>
      </w:r>
      <w:r w:rsidR="000A4065">
        <w:t xml:space="preserve"> (gjashtëdhjetë milionë) lekësh</w:t>
      </w:r>
      <w:r>
        <w:t xml:space="preserve"> për përballimin e efekteve financiare për këtë vit.</w:t>
      </w:r>
    </w:p>
    <w:p w:rsidR="0029268B" w:rsidRDefault="0029268B" w:rsidP="0029268B">
      <w:pPr>
        <w:pStyle w:val="Paragrafi"/>
      </w:pPr>
      <w:r>
        <w:t>8. Institutit të Sigurimeve Shoqërore, për përballimin e vëllimit të punës për zbatimin e këtij vendimi, t'i shtohet fondi prej 4 000 000 (katër milionë) lekësh, në planin e shpenzimeve administrative, i cili të përballohet brenda shpenzimeve të programuara për sigurimet shoqërore, për vitin 2003.</w:t>
      </w:r>
    </w:p>
    <w:p w:rsidR="0029268B" w:rsidRDefault="0029268B" w:rsidP="0029268B">
      <w:pPr>
        <w:pStyle w:val="Paragrafi"/>
      </w:pPr>
      <w:r>
        <w:t>9. Ngarkohen Ministria e Punës dhe e Çështjeve Sociale, Ministria e Financave, Instituti i Sigurimeve Shoqërore dhe Posta Shqiptare për zbatimin e këtij vendimi dhe për nxjerrjen e udhëzimeve në zbatim të tij.</w:t>
      </w:r>
    </w:p>
    <w:p w:rsidR="0029268B" w:rsidRDefault="0029268B" w:rsidP="0029268B">
      <w:pPr>
        <w:pStyle w:val="Paragrafi"/>
      </w:pPr>
      <w:r>
        <w:t>Ky vendim hyn në fuqi pas botimit në Fletoren Zyrtare dhe i shtrin efektet financiare nga data 1.12.2003.</w:t>
      </w:r>
    </w:p>
    <w:p w:rsidR="0029268B" w:rsidRDefault="0029268B" w:rsidP="0029268B">
      <w:pPr>
        <w:pStyle w:val="Paragrafi"/>
      </w:pPr>
    </w:p>
    <w:p w:rsidR="0029268B" w:rsidRDefault="0029268B" w:rsidP="0029268B">
      <w:pPr>
        <w:pStyle w:val="Autoriteti"/>
      </w:pPr>
      <w:r>
        <w:t>Kryeministri</w:t>
      </w:r>
    </w:p>
    <w:p w:rsidR="0029268B" w:rsidRDefault="0029268B" w:rsidP="0029268B">
      <w:pPr>
        <w:pStyle w:val="AutoritetiEmer"/>
      </w:pPr>
      <w:r>
        <w:t>Fatos Nano</w:t>
      </w:r>
    </w:p>
    <w:p w:rsidR="0029268B" w:rsidRDefault="0029268B" w:rsidP="0029268B">
      <w:pPr>
        <w:pStyle w:val="Paragrafi"/>
      </w:pPr>
    </w:p>
    <w:p w:rsidR="0029268B" w:rsidRDefault="0029268B"/>
    <w:p w:rsidR="0029268B" w:rsidRDefault="0029268B"/>
    <w:p w:rsidR="0029268B" w:rsidRDefault="0029268B"/>
    <w:p w:rsidR="0029268B" w:rsidRDefault="0029268B"/>
    <w:p w:rsidR="0029268B" w:rsidRDefault="0029268B"/>
    <w:p w:rsidR="0029268B" w:rsidRDefault="0029268B"/>
    <w:p w:rsidR="0029268B" w:rsidRDefault="0029268B"/>
    <w:p w:rsidR="0029268B" w:rsidRDefault="0029268B"/>
    <w:p w:rsidR="0029268B" w:rsidRDefault="0029268B"/>
    <w:p w:rsidR="0029268B" w:rsidRDefault="0029268B"/>
    <w:p w:rsidR="0029268B" w:rsidRDefault="0029268B"/>
    <w:p w:rsidR="0029268B" w:rsidRDefault="0029268B"/>
    <w:p w:rsidR="0029268B" w:rsidRDefault="0029268B"/>
    <w:p w:rsidR="0029268B" w:rsidRDefault="0029268B"/>
    <w:p w:rsidR="0029268B" w:rsidRDefault="0029268B"/>
    <w:p w:rsidR="0029268B" w:rsidRDefault="0029268B"/>
    <w:p w:rsidR="0029268B" w:rsidRDefault="0029268B"/>
    <w:p w:rsidR="0029268B" w:rsidRDefault="0029268B"/>
    <w:p w:rsidR="0029268B" w:rsidRDefault="0029268B"/>
    <w:p w:rsidR="0029268B" w:rsidRDefault="0029268B"/>
    <w:p w:rsidR="0029268B" w:rsidRDefault="0029268B"/>
    <w:p w:rsidR="0029268B" w:rsidRDefault="0029268B"/>
    <w:p w:rsidR="0029268B" w:rsidRDefault="0029268B"/>
    <w:p w:rsidR="0029268B" w:rsidRDefault="0029268B"/>
    <w:p w:rsidR="0029268B" w:rsidRDefault="00741274" w:rsidP="004247A3">
      <w:pPr>
        <w:jc w:val="center"/>
      </w:pPr>
      <w:r>
        <w:rPr>
          <w:lang w:val="en-GB" w:eastAsia="en-GB"/>
        </w:rPr>
        <w:drawing>
          <wp:inline distT="0" distB="0" distL="0" distR="0">
            <wp:extent cx="5753100" cy="7620000"/>
            <wp:effectExtent l="0" t="0" r="0" b="0"/>
            <wp:docPr id="2" name="Picture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3100" cy="7620000"/>
                    </a:xfrm>
                    <a:prstGeom prst="rect">
                      <a:avLst/>
                    </a:prstGeom>
                    <a:noFill/>
                    <a:ln>
                      <a:noFill/>
                    </a:ln>
                  </pic:spPr>
                </pic:pic>
              </a:graphicData>
            </a:graphic>
          </wp:inline>
        </w:drawing>
      </w:r>
    </w:p>
    <w:p w:rsidR="0029268B" w:rsidRDefault="0029268B"/>
    <w:p w:rsidR="0029268B" w:rsidRDefault="0029268B"/>
    <w:p w:rsidR="004247A3" w:rsidRDefault="004247A3"/>
    <w:p w:rsidR="004247A3" w:rsidRDefault="004247A3"/>
    <w:p w:rsidR="004247A3" w:rsidRDefault="004247A3"/>
    <w:p w:rsidR="004247A3" w:rsidRDefault="004247A3"/>
    <w:p w:rsidR="004247A3" w:rsidRDefault="00741274" w:rsidP="0082419D">
      <w:pPr>
        <w:pStyle w:val="Akti"/>
      </w:pPr>
      <w:r>
        <w:rPr>
          <w:noProof/>
          <w:lang w:eastAsia="en-GB"/>
        </w:rPr>
        <w:drawing>
          <wp:inline distT="0" distB="0" distL="0" distR="0">
            <wp:extent cx="5753100" cy="2085975"/>
            <wp:effectExtent l="0" t="0" r="0" b="9525"/>
            <wp:docPr id="3" name="Picture 3" descr="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100" cy="2085975"/>
                    </a:xfrm>
                    <a:prstGeom prst="rect">
                      <a:avLst/>
                    </a:prstGeom>
                    <a:noFill/>
                    <a:ln>
                      <a:noFill/>
                    </a:ln>
                  </pic:spPr>
                </pic:pic>
              </a:graphicData>
            </a:graphic>
          </wp:inline>
        </w:drawing>
      </w:r>
    </w:p>
    <w:p w:rsidR="004247A3" w:rsidRDefault="004247A3" w:rsidP="0029268B">
      <w:pPr>
        <w:pStyle w:val="Akti"/>
      </w:pPr>
    </w:p>
    <w:p w:rsidR="004247A3" w:rsidRDefault="004247A3" w:rsidP="0029268B">
      <w:pPr>
        <w:pStyle w:val="Akti"/>
      </w:pPr>
    </w:p>
    <w:p w:rsidR="004247A3" w:rsidRDefault="004247A3" w:rsidP="0029268B">
      <w:pPr>
        <w:pStyle w:val="Akti"/>
      </w:pPr>
    </w:p>
    <w:p w:rsidR="004247A3" w:rsidRDefault="004247A3" w:rsidP="0029268B">
      <w:pPr>
        <w:pStyle w:val="Akti"/>
      </w:pPr>
    </w:p>
    <w:p w:rsidR="004247A3" w:rsidRDefault="004247A3" w:rsidP="0029268B">
      <w:pPr>
        <w:pStyle w:val="Akti"/>
      </w:pPr>
    </w:p>
    <w:p w:rsidR="004247A3" w:rsidRDefault="004247A3" w:rsidP="0029268B">
      <w:pPr>
        <w:pStyle w:val="Akti"/>
      </w:pPr>
    </w:p>
    <w:p w:rsidR="004247A3" w:rsidRDefault="004247A3" w:rsidP="0029268B">
      <w:pPr>
        <w:pStyle w:val="Akti"/>
      </w:pPr>
    </w:p>
    <w:p w:rsidR="004247A3" w:rsidRDefault="004247A3" w:rsidP="0029268B">
      <w:pPr>
        <w:pStyle w:val="Akti"/>
      </w:pPr>
    </w:p>
    <w:p w:rsidR="004247A3" w:rsidRDefault="004247A3" w:rsidP="0029268B">
      <w:pPr>
        <w:pStyle w:val="Akti"/>
      </w:pPr>
    </w:p>
    <w:p w:rsidR="004247A3" w:rsidRDefault="004247A3" w:rsidP="0029268B">
      <w:pPr>
        <w:pStyle w:val="Akti"/>
      </w:pPr>
    </w:p>
    <w:p w:rsidR="004247A3" w:rsidRDefault="004247A3" w:rsidP="0029268B">
      <w:pPr>
        <w:pStyle w:val="Akti"/>
      </w:pPr>
    </w:p>
    <w:p w:rsidR="004247A3" w:rsidRDefault="004247A3" w:rsidP="0029268B">
      <w:pPr>
        <w:pStyle w:val="Akti"/>
      </w:pPr>
    </w:p>
    <w:p w:rsidR="004247A3" w:rsidRDefault="004247A3" w:rsidP="0029268B">
      <w:pPr>
        <w:pStyle w:val="Akti"/>
      </w:pPr>
    </w:p>
    <w:p w:rsidR="004247A3" w:rsidRDefault="004247A3" w:rsidP="0029268B">
      <w:pPr>
        <w:pStyle w:val="Akti"/>
      </w:pPr>
    </w:p>
    <w:p w:rsidR="004247A3" w:rsidRDefault="004247A3" w:rsidP="0029268B">
      <w:pPr>
        <w:pStyle w:val="Akti"/>
      </w:pPr>
    </w:p>
    <w:p w:rsidR="004247A3" w:rsidRDefault="004247A3" w:rsidP="0029268B">
      <w:pPr>
        <w:pStyle w:val="Akti"/>
      </w:pPr>
    </w:p>
    <w:p w:rsidR="004247A3" w:rsidRDefault="004247A3" w:rsidP="0029268B">
      <w:pPr>
        <w:pStyle w:val="Akti"/>
      </w:pPr>
    </w:p>
    <w:p w:rsidR="004247A3" w:rsidRDefault="004247A3" w:rsidP="0029268B">
      <w:pPr>
        <w:pStyle w:val="Akti"/>
      </w:pPr>
    </w:p>
    <w:p w:rsidR="004247A3" w:rsidRDefault="004247A3" w:rsidP="0029268B">
      <w:pPr>
        <w:pStyle w:val="Akti"/>
      </w:pPr>
    </w:p>
    <w:p w:rsidR="0082419D" w:rsidRDefault="0082419D" w:rsidP="0029268B">
      <w:pPr>
        <w:pStyle w:val="Akti"/>
      </w:pPr>
    </w:p>
    <w:p w:rsidR="0082419D" w:rsidRDefault="0082419D" w:rsidP="0029268B">
      <w:pPr>
        <w:pStyle w:val="Akti"/>
      </w:pPr>
    </w:p>
    <w:p w:rsidR="0082419D" w:rsidRDefault="0082419D" w:rsidP="0029268B">
      <w:pPr>
        <w:pStyle w:val="Akti"/>
      </w:pPr>
    </w:p>
    <w:p w:rsidR="0082419D" w:rsidRDefault="0082419D" w:rsidP="0029268B">
      <w:pPr>
        <w:pStyle w:val="Akti"/>
      </w:pPr>
    </w:p>
    <w:p w:rsidR="0082419D" w:rsidRDefault="0082419D" w:rsidP="0029268B">
      <w:pPr>
        <w:pStyle w:val="Akti"/>
      </w:pPr>
    </w:p>
    <w:p w:rsidR="0082419D" w:rsidRDefault="0082419D" w:rsidP="0029268B">
      <w:pPr>
        <w:pStyle w:val="Akti"/>
      </w:pPr>
    </w:p>
    <w:p w:rsidR="0082419D" w:rsidRDefault="0082419D" w:rsidP="0029268B">
      <w:pPr>
        <w:pStyle w:val="Akti"/>
      </w:pPr>
    </w:p>
    <w:p w:rsidR="0082419D" w:rsidRDefault="0082419D" w:rsidP="0029268B">
      <w:pPr>
        <w:pStyle w:val="Akti"/>
      </w:pPr>
    </w:p>
    <w:p w:rsidR="0082419D" w:rsidRDefault="0082419D" w:rsidP="0029268B">
      <w:pPr>
        <w:pStyle w:val="Akti"/>
      </w:pPr>
    </w:p>
    <w:p w:rsidR="0082419D" w:rsidRDefault="0082419D" w:rsidP="0029268B">
      <w:pPr>
        <w:pStyle w:val="Akti"/>
      </w:pPr>
    </w:p>
    <w:p w:rsidR="0082419D" w:rsidRDefault="0082419D" w:rsidP="0029268B">
      <w:pPr>
        <w:pStyle w:val="Akti"/>
      </w:pPr>
    </w:p>
    <w:p w:rsidR="0082419D" w:rsidRDefault="0082419D" w:rsidP="0029268B">
      <w:pPr>
        <w:pStyle w:val="Akti"/>
      </w:pPr>
    </w:p>
    <w:p w:rsidR="0082419D" w:rsidRDefault="0082419D" w:rsidP="0029268B">
      <w:pPr>
        <w:pStyle w:val="Akti"/>
      </w:pPr>
    </w:p>
    <w:p w:rsidR="0082419D" w:rsidRDefault="0082419D" w:rsidP="0029268B">
      <w:pPr>
        <w:pStyle w:val="Akti"/>
      </w:pPr>
    </w:p>
    <w:p w:rsidR="0082419D" w:rsidRDefault="0082419D" w:rsidP="0029268B">
      <w:pPr>
        <w:pStyle w:val="Akti"/>
      </w:pPr>
    </w:p>
    <w:p w:rsidR="0082419D" w:rsidRDefault="0082419D" w:rsidP="0029268B">
      <w:pPr>
        <w:pStyle w:val="Akti"/>
      </w:pPr>
    </w:p>
    <w:p w:rsidR="0082419D" w:rsidRDefault="0082419D" w:rsidP="0029268B">
      <w:pPr>
        <w:pStyle w:val="Akti"/>
      </w:pPr>
    </w:p>
    <w:p w:rsidR="0082419D" w:rsidRDefault="0082419D" w:rsidP="0029268B">
      <w:pPr>
        <w:pStyle w:val="Akti"/>
      </w:pPr>
    </w:p>
    <w:p w:rsidR="0082419D" w:rsidRDefault="0082419D" w:rsidP="0029268B">
      <w:pPr>
        <w:pStyle w:val="Akti"/>
      </w:pPr>
    </w:p>
    <w:p w:rsidR="0082419D" w:rsidRDefault="0082419D" w:rsidP="0029268B">
      <w:pPr>
        <w:pStyle w:val="Akti"/>
      </w:pPr>
    </w:p>
    <w:p w:rsidR="0082419D" w:rsidRDefault="0082419D" w:rsidP="0029268B">
      <w:pPr>
        <w:pStyle w:val="Akti"/>
      </w:pPr>
    </w:p>
    <w:p w:rsidR="0082419D" w:rsidRDefault="00741274" w:rsidP="0029268B">
      <w:pPr>
        <w:pStyle w:val="Akti"/>
      </w:pPr>
      <w:r>
        <w:rPr>
          <w:noProof/>
          <w:lang w:eastAsia="en-GB"/>
        </w:rPr>
        <w:drawing>
          <wp:inline distT="0" distB="0" distL="0" distR="0">
            <wp:extent cx="5753100" cy="6438900"/>
            <wp:effectExtent l="0" t="0" r="0" b="0"/>
            <wp:docPr id="4" name="Picture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6438900"/>
                    </a:xfrm>
                    <a:prstGeom prst="rect">
                      <a:avLst/>
                    </a:prstGeom>
                    <a:noFill/>
                    <a:ln>
                      <a:noFill/>
                    </a:ln>
                  </pic:spPr>
                </pic:pic>
              </a:graphicData>
            </a:graphic>
          </wp:inline>
        </w:drawing>
      </w:r>
    </w:p>
    <w:p w:rsidR="0082419D" w:rsidRDefault="0082419D" w:rsidP="0029268B">
      <w:pPr>
        <w:pStyle w:val="Akti"/>
      </w:pPr>
    </w:p>
    <w:p w:rsidR="0082419D" w:rsidRDefault="0082419D" w:rsidP="0029268B">
      <w:pPr>
        <w:pStyle w:val="Akti"/>
      </w:pPr>
    </w:p>
    <w:p w:rsidR="0082419D" w:rsidRDefault="0082419D" w:rsidP="0029268B">
      <w:pPr>
        <w:pStyle w:val="Akti"/>
      </w:pPr>
    </w:p>
    <w:p w:rsidR="0082419D" w:rsidRDefault="0082419D" w:rsidP="0029268B">
      <w:pPr>
        <w:pStyle w:val="Akti"/>
      </w:pPr>
    </w:p>
    <w:p w:rsidR="0082419D" w:rsidRDefault="0082419D" w:rsidP="0029268B">
      <w:pPr>
        <w:pStyle w:val="Akti"/>
      </w:pPr>
    </w:p>
    <w:p w:rsidR="0082419D" w:rsidRDefault="0082419D" w:rsidP="0029268B">
      <w:pPr>
        <w:pStyle w:val="Akti"/>
      </w:pPr>
    </w:p>
    <w:p w:rsidR="0082419D" w:rsidRDefault="0082419D" w:rsidP="0029268B">
      <w:pPr>
        <w:pStyle w:val="Akti"/>
      </w:pPr>
    </w:p>
    <w:p w:rsidR="0082419D" w:rsidRDefault="0082419D" w:rsidP="0029268B">
      <w:pPr>
        <w:pStyle w:val="Akti"/>
      </w:pPr>
    </w:p>
    <w:p w:rsidR="0082419D" w:rsidRDefault="0082419D" w:rsidP="0029268B">
      <w:pPr>
        <w:pStyle w:val="Akti"/>
      </w:pPr>
    </w:p>
    <w:p w:rsidR="0082419D" w:rsidRDefault="0082419D" w:rsidP="0029268B">
      <w:pPr>
        <w:pStyle w:val="Akti"/>
      </w:pPr>
    </w:p>
    <w:p w:rsidR="0082419D" w:rsidRDefault="0082419D" w:rsidP="0029268B">
      <w:pPr>
        <w:pStyle w:val="Akti"/>
      </w:pPr>
    </w:p>
    <w:p w:rsidR="0082419D" w:rsidRDefault="0082419D" w:rsidP="0029268B">
      <w:pPr>
        <w:pStyle w:val="Akti"/>
      </w:pPr>
    </w:p>
    <w:p w:rsidR="0082419D" w:rsidRDefault="0082419D" w:rsidP="0029268B">
      <w:pPr>
        <w:pStyle w:val="Akti"/>
      </w:pPr>
    </w:p>
    <w:p w:rsidR="0082419D" w:rsidRDefault="0082419D" w:rsidP="0029268B">
      <w:pPr>
        <w:pStyle w:val="Akti"/>
      </w:pPr>
    </w:p>
    <w:p w:rsidR="004247A3" w:rsidRDefault="00741274" w:rsidP="0029268B">
      <w:pPr>
        <w:pStyle w:val="Akti"/>
      </w:pPr>
      <w:r>
        <w:rPr>
          <w:noProof/>
          <w:lang w:eastAsia="en-GB"/>
        </w:rPr>
        <w:drawing>
          <wp:inline distT="0" distB="0" distL="0" distR="0">
            <wp:extent cx="5753100" cy="7829550"/>
            <wp:effectExtent l="0" t="0" r="0" b="0"/>
            <wp:docPr id="5" name="Picture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100" cy="7829550"/>
                    </a:xfrm>
                    <a:prstGeom prst="rect">
                      <a:avLst/>
                    </a:prstGeom>
                    <a:noFill/>
                    <a:ln>
                      <a:noFill/>
                    </a:ln>
                  </pic:spPr>
                </pic:pic>
              </a:graphicData>
            </a:graphic>
          </wp:inline>
        </w:drawing>
      </w:r>
    </w:p>
    <w:p w:rsidR="004247A3" w:rsidRDefault="004247A3" w:rsidP="0029268B">
      <w:pPr>
        <w:pStyle w:val="Akti"/>
      </w:pPr>
    </w:p>
    <w:p w:rsidR="0082419D" w:rsidRDefault="0082419D" w:rsidP="0029268B">
      <w:pPr>
        <w:pStyle w:val="Akti"/>
      </w:pPr>
    </w:p>
    <w:p w:rsidR="0082419D" w:rsidRDefault="0082419D" w:rsidP="0029268B">
      <w:pPr>
        <w:pStyle w:val="Akti"/>
      </w:pPr>
    </w:p>
    <w:p w:rsidR="0082419D" w:rsidRDefault="0082419D" w:rsidP="0029268B">
      <w:pPr>
        <w:pStyle w:val="Akti"/>
      </w:pPr>
    </w:p>
    <w:p w:rsidR="0082419D" w:rsidRDefault="0082419D" w:rsidP="0029268B">
      <w:pPr>
        <w:pStyle w:val="Akti"/>
      </w:pPr>
    </w:p>
    <w:p w:rsidR="0082419D" w:rsidRDefault="0082419D" w:rsidP="0029268B">
      <w:pPr>
        <w:pStyle w:val="Akti"/>
      </w:pPr>
    </w:p>
    <w:p w:rsidR="008C12F4" w:rsidRDefault="008C12F4" w:rsidP="0029268B">
      <w:pPr>
        <w:pStyle w:val="Akti"/>
      </w:pPr>
    </w:p>
    <w:p w:rsidR="008C12F4" w:rsidRDefault="00741274" w:rsidP="0029268B">
      <w:pPr>
        <w:pStyle w:val="Akti"/>
      </w:pPr>
      <w:r>
        <w:rPr>
          <w:noProof/>
          <w:lang w:eastAsia="en-GB"/>
        </w:rPr>
        <w:drawing>
          <wp:inline distT="0" distB="0" distL="0" distR="0">
            <wp:extent cx="5753100" cy="4953000"/>
            <wp:effectExtent l="0" t="0" r="0" b="0"/>
            <wp:docPr id="6" name="Picture 6"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4"/>
                    <pic:cNvPicPr>
                      <a:picLocks noChangeAspect="1" noChangeArrowheads="1"/>
                    </pic:cNvPicPr>
                  </pic:nvPicPr>
                  <pic:blipFill>
                    <a:blip r:embed="rId11">
                      <a:extLst>
                        <a:ext uri="{28A0092B-C50C-407E-A947-70E740481C1C}">
                          <a14:useLocalDpi xmlns:a14="http://schemas.microsoft.com/office/drawing/2010/main" val="0"/>
                        </a:ext>
                      </a:extLst>
                    </a:blip>
                    <a:srcRect t="5545"/>
                    <a:stretch>
                      <a:fillRect/>
                    </a:stretch>
                  </pic:blipFill>
                  <pic:spPr bwMode="auto">
                    <a:xfrm>
                      <a:off x="0" y="0"/>
                      <a:ext cx="5753100" cy="4953000"/>
                    </a:xfrm>
                    <a:prstGeom prst="rect">
                      <a:avLst/>
                    </a:prstGeom>
                    <a:noFill/>
                    <a:ln>
                      <a:noFill/>
                    </a:ln>
                  </pic:spPr>
                </pic:pic>
              </a:graphicData>
            </a:graphic>
          </wp:inline>
        </w:drawing>
      </w:r>
    </w:p>
    <w:p w:rsidR="008C12F4" w:rsidRDefault="008C12F4" w:rsidP="0029268B">
      <w:pPr>
        <w:pStyle w:val="Akti"/>
      </w:pPr>
    </w:p>
    <w:p w:rsidR="008C12F4" w:rsidRDefault="008C12F4" w:rsidP="0029268B">
      <w:pPr>
        <w:pStyle w:val="Akti"/>
      </w:pPr>
    </w:p>
    <w:p w:rsidR="008C12F4" w:rsidRDefault="008C12F4" w:rsidP="0029268B">
      <w:pPr>
        <w:pStyle w:val="Akti"/>
      </w:pPr>
    </w:p>
    <w:p w:rsidR="008C12F4" w:rsidRDefault="008C12F4" w:rsidP="0029268B">
      <w:pPr>
        <w:pStyle w:val="Akti"/>
      </w:pPr>
    </w:p>
    <w:p w:rsidR="008C12F4" w:rsidRDefault="008C12F4" w:rsidP="0029268B">
      <w:pPr>
        <w:pStyle w:val="Akti"/>
      </w:pPr>
    </w:p>
    <w:p w:rsidR="008C12F4" w:rsidRDefault="008C12F4" w:rsidP="0029268B">
      <w:pPr>
        <w:pStyle w:val="Akti"/>
      </w:pPr>
    </w:p>
    <w:p w:rsidR="008C12F4" w:rsidRDefault="008C12F4" w:rsidP="0029268B">
      <w:pPr>
        <w:pStyle w:val="Akti"/>
      </w:pPr>
    </w:p>
    <w:p w:rsidR="008C12F4" w:rsidRDefault="008C12F4" w:rsidP="0029268B">
      <w:pPr>
        <w:pStyle w:val="Akti"/>
      </w:pPr>
    </w:p>
    <w:p w:rsidR="008C12F4" w:rsidRDefault="008C12F4" w:rsidP="0029268B">
      <w:pPr>
        <w:pStyle w:val="Akti"/>
      </w:pPr>
    </w:p>
    <w:p w:rsidR="008C12F4" w:rsidRDefault="008C12F4" w:rsidP="0029268B">
      <w:pPr>
        <w:pStyle w:val="Akti"/>
      </w:pPr>
    </w:p>
    <w:p w:rsidR="008C12F4" w:rsidRDefault="008C12F4" w:rsidP="0029268B">
      <w:pPr>
        <w:pStyle w:val="Akti"/>
      </w:pPr>
    </w:p>
    <w:p w:rsidR="008C12F4" w:rsidRDefault="008C12F4" w:rsidP="0029268B">
      <w:pPr>
        <w:pStyle w:val="Akti"/>
      </w:pPr>
    </w:p>
    <w:p w:rsidR="008C12F4" w:rsidRDefault="008C12F4" w:rsidP="0029268B">
      <w:pPr>
        <w:pStyle w:val="Akti"/>
      </w:pPr>
    </w:p>
    <w:p w:rsidR="008C12F4" w:rsidRDefault="008C12F4" w:rsidP="0029268B">
      <w:pPr>
        <w:pStyle w:val="Akti"/>
      </w:pPr>
    </w:p>
    <w:p w:rsidR="008C12F4" w:rsidRDefault="008C12F4" w:rsidP="0029268B">
      <w:pPr>
        <w:pStyle w:val="Akti"/>
      </w:pPr>
    </w:p>
    <w:p w:rsidR="008C12F4" w:rsidRDefault="008C12F4" w:rsidP="0029268B">
      <w:pPr>
        <w:pStyle w:val="Akti"/>
      </w:pPr>
    </w:p>
    <w:p w:rsidR="008C12F4" w:rsidRDefault="008C12F4" w:rsidP="0029268B">
      <w:pPr>
        <w:pStyle w:val="Akti"/>
      </w:pPr>
    </w:p>
    <w:p w:rsidR="008C12F4" w:rsidRDefault="008C12F4" w:rsidP="0029268B">
      <w:pPr>
        <w:pStyle w:val="Akti"/>
      </w:pPr>
    </w:p>
    <w:p w:rsidR="008C12F4" w:rsidRDefault="008C12F4" w:rsidP="0029268B">
      <w:pPr>
        <w:pStyle w:val="Akti"/>
      </w:pPr>
    </w:p>
    <w:p w:rsidR="008C12F4" w:rsidRDefault="008C12F4" w:rsidP="0029268B">
      <w:pPr>
        <w:pStyle w:val="Akti"/>
      </w:pPr>
    </w:p>
    <w:p w:rsidR="008C12F4" w:rsidRDefault="008C12F4" w:rsidP="0029268B">
      <w:pPr>
        <w:pStyle w:val="Akti"/>
      </w:pPr>
    </w:p>
    <w:p w:rsidR="008C12F4" w:rsidRDefault="00741274" w:rsidP="0029268B">
      <w:pPr>
        <w:pStyle w:val="Akti"/>
      </w:pPr>
      <w:r>
        <w:rPr>
          <w:noProof/>
          <w:lang w:eastAsia="en-GB"/>
        </w:rPr>
        <w:drawing>
          <wp:inline distT="0" distB="0" distL="0" distR="0">
            <wp:extent cx="5753100" cy="5095875"/>
            <wp:effectExtent l="0" t="0" r="0" b="9525"/>
            <wp:docPr id="7" name="Picture 7"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3100" cy="5095875"/>
                    </a:xfrm>
                    <a:prstGeom prst="rect">
                      <a:avLst/>
                    </a:prstGeom>
                    <a:noFill/>
                    <a:ln>
                      <a:noFill/>
                    </a:ln>
                  </pic:spPr>
                </pic:pic>
              </a:graphicData>
            </a:graphic>
          </wp:inline>
        </w:drawing>
      </w:r>
    </w:p>
    <w:p w:rsidR="008C12F4" w:rsidRDefault="008C12F4" w:rsidP="0029268B">
      <w:pPr>
        <w:pStyle w:val="Akti"/>
      </w:pPr>
    </w:p>
    <w:p w:rsidR="008C12F4" w:rsidRDefault="008C12F4" w:rsidP="0029268B">
      <w:pPr>
        <w:pStyle w:val="Akti"/>
      </w:pPr>
    </w:p>
    <w:p w:rsidR="008C12F4" w:rsidRDefault="008C12F4" w:rsidP="0029268B">
      <w:pPr>
        <w:pStyle w:val="Akti"/>
      </w:pPr>
    </w:p>
    <w:p w:rsidR="008C12F4" w:rsidRDefault="008C12F4" w:rsidP="0029268B">
      <w:pPr>
        <w:pStyle w:val="Akti"/>
      </w:pPr>
    </w:p>
    <w:p w:rsidR="008C12F4" w:rsidRDefault="008C12F4" w:rsidP="0029268B">
      <w:pPr>
        <w:pStyle w:val="Akti"/>
      </w:pPr>
    </w:p>
    <w:p w:rsidR="008C12F4" w:rsidRDefault="008C12F4" w:rsidP="0029268B">
      <w:pPr>
        <w:pStyle w:val="Akti"/>
      </w:pPr>
    </w:p>
    <w:p w:rsidR="008C12F4" w:rsidRDefault="008C12F4" w:rsidP="0029268B">
      <w:pPr>
        <w:pStyle w:val="Akti"/>
      </w:pPr>
    </w:p>
    <w:p w:rsidR="008C12F4" w:rsidRDefault="008C12F4" w:rsidP="0029268B">
      <w:pPr>
        <w:pStyle w:val="Akti"/>
      </w:pPr>
    </w:p>
    <w:p w:rsidR="008C12F4" w:rsidRDefault="008C12F4" w:rsidP="0029268B">
      <w:pPr>
        <w:pStyle w:val="Akti"/>
      </w:pPr>
    </w:p>
    <w:p w:rsidR="008C12F4" w:rsidRDefault="008C12F4" w:rsidP="0029268B">
      <w:pPr>
        <w:pStyle w:val="Akti"/>
      </w:pPr>
    </w:p>
    <w:p w:rsidR="008C12F4" w:rsidRDefault="008C12F4" w:rsidP="0029268B">
      <w:pPr>
        <w:pStyle w:val="Akti"/>
      </w:pPr>
    </w:p>
    <w:p w:rsidR="008C12F4" w:rsidRDefault="008C12F4" w:rsidP="0029268B">
      <w:pPr>
        <w:pStyle w:val="Akti"/>
      </w:pPr>
    </w:p>
    <w:p w:rsidR="008C12F4" w:rsidRDefault="008C12F4" w:rsidP="0029268B">
      <w:pPr>
        <w:pStyle w:val="Akti"/>
      </w:pPr>
    </w:p>
    <w:p w:rsidR="008C12F4" w:rsidRDefault="008C12F4" w:rsidP="0029268B">
      <w:pPr>
        <w:pStyle w:val="Akti"/>
      </w:pPr>
    </w:p>
    <w:p w:rsidR="008C12F4" w:rsidRDefault="008C12F4" w:rsidP="0029268B">
      <w:pPr>
        <w:pStyle w:val="Akti"/>
      </w:pPr>
    </w:p>
    <w:p w:rsidR="008C12F4" w:rsidRDefault="008C12F4" w:rsidP="0029268B">
      <w:pPr>
        <w:pStyle w:val="Akti"/>
      </w:pPr>
    </w:p>
    <w:p w:rsidR="008C12F4" w:rsidRDefault="008C12F4" w:rsidP="0029268B">
      <w:pPr>
        <w:pStyle w:val="Akti"/>
      </w:pPr>
    </w:p>
    <w:p w:rsidR="008C12F4" w:rsidRDefault="008C12F4" w:rsidP="0029268B">
      <w:pPr>
        <w:pStyle w:val="Akti"/>
      </w:pPr>
    </w:p>
    <w:p w:rsidR="008C12F4" w:rsidRDefault="008C12F4" w:rsidP="0029268B">
      <w:pPr>
        <w:pStyle w:val="Akti"/>
      </w:pPr>
    </w:p>
    <w:p w:rsidR="008C12F4" w:rsidRDefault="008C12F4" w:rsidP="0029268B">
      <w:pPr>
        <w:pStyle w:val="Akti"/>
      </w:pPr>
    </w:p>
    <w:p w:rsidR="008C12F4" w:rsidRDefault="008C12F4" w:rsidP="0029268B">
      <w:pPr>
        <w:pStyle w:val="Akti"/>
      </w:pPr>
    </w:p>
    <w:p w:rsidR="008C12F4" w:rsidRDefault="008C12F4" w:rsidP="0029268B">
      <w:pPr>
        <w:pStyle w:val="Akti"/>
      </w:pPr>
    </w:p>
    <w:p w:rsidR="008C12F4" w:rsidRDefault="008C12F4" w:rsidP="0029268B">
      <w:pPr>
        <w:pStyle w:val="Akti"/>
      </w:pPr>
    </w:p>
    <w:p w:rsidR="008C12F4" w:rsidRDefault="00741274" w:rsidP="0029268B">
      <w:pPr>
        <w:pStyle w:val="Akti"/>
      </w:pPr>
      <w:r>
        <w:rPr>
          <w:noProof/>
          <w:lang w:eastAsia="en-GB"/>
        </w:rPr>
        <w:drawing>
          <wp:inline distT="0" distB="0" distL="0" distR="0">
            <wp:extent cx="5753100" cy="4295775"/>
            <wp:effectExtent l="0" t="0" r="0" b="9525"/>
            <wp:docPr id="8" name="Picture 8"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3100" cy="4295775"/>
                    </a:xfrm>
                    <a:prstGeom prst="rect">
                      <a:avLst/>
                    </a:prstGeom>
                    <a:noFill/>
                    <a:ln>
                      <a:noFill/>
                    </a:ln>
                  </pic:spPr>
                </pic:pic>
              </a:graphicData>
            </a:graphic>
          </wp:inline>
        </w:drawing>
      </w:r>
    </w:p>
    <w:p w:rsidR="008C12F4" w:rsidRDefault="008C12F4" w:rsidP="0029268B">
      <w:pPr>
        <w:pStyle w:val="Akti"/>
      </w:pPr>
    </w:p>
    <w:p w:rsidR="008C12F4" w:rsidRDefault="008C12F4" w:rsidP="0029268B">
      <w:pPr>
        <w:pStyle w:val="Akti"/>
      </w:pPr>
    </w:p>
    <w:p w:rsidR="008C12F4" w:rsidRDefault="008C12F4" w:rsidP="0029268B">
      <w:pPr>
        <w:pStyle w:val="Akti"/>
      </w:pPr>
    </w:p>
    <w:p w:rsidR="008C12F4" w:rsidRDefault="008C12F4" w:rsidP="0029268B">
      <w:pPr>
        <w:pStyle w:val="Akti"/>
      </w:pPr>
    </w:p>
    <w:p w:rsidR="008C12F4" w:rsidRDefault="008C12F4" w:rsidP="0029268B">
      <w:pPr>
        <w:pStyle w:val="Akti"/>
      </w:pPr>
    </w:p>
    <w:p w:rsidR="008C12F4" w:rsidRDefault="008C12F4" w:rsidP="0029268B">
      <w:pPr>
        <w:pStyle w:val="Akti"/>
      </w:pPr>
    </w:p>
    <w:p w:rsidR="008C12F4" w:rsidRDefault="008C12F4" w:rsidP="0029268B">
      <w:pPr>
        <w:pStyle w:val="Akti"/>
      </w:pPr>
    </w:p>
    <w:p w:rsidR="008C12F4" w:rsidRDefault="008C12F4" w:rsidP="0029268B">
      <w:pPr>
        <w:pStyle w:val="Akti"/>
      </w:pPr>
    </w:p>
    <w:p w:rsidR="008C12F4" w:rsidRDefault="008C12F4" w:rsidP="0029268B">
      <w:pPr>
        <w:pStyle w:val="Akti"/>
      </w:pPr>
    </w:p>
    <w:p w:rsidR="008C12F4" w:rsidRDefault="008C12F4" w:rsidP="0029268B">
      <w:pPr>
        <w:pStyle w:val="Akti"/>
      </w:pPr>
    </w:p>
    <w:p w:rsidR="008C12F4" w:rsidRDefault="008C12F4" w:rsidP="0029268B">
      <w:pPr>
        <w:pStyle w:val="Akti"/>
      </w:pPr>
    </w:p>
    <w:p w:rsidR="008C12F4" w:rsidRDefault="008C12F4" w:rsidP="0029268B">
      <w:pPr>
        <w:pStyle w:val="Akti"/>
      </w:pPr>
    </w:p>
    <w:p w:rsidR="008C12F4" w:rsidRDefault="008C12F4" w:rsidP="0029268B">
      <w:pPr>
        <w:pStyle w:val="Akti"/>
      </w:pPr>
    </w:p>
    <w:p w:rsidR="008C12F4" w:rsidRDefault="008C12F4" w:rsidP="0029268B">
      <w:pPr>
        <w:pStyle w:val="Akti"/>
      </w:pPr>
    </w:p>
    <w:p w:rsidR="008C12F4" w:rsidRDefault="008C12F4" w:rsidP="0029268B">
      <w:pPr>
        <w:pStyle w:val="Akti"/>
      </w:pPr>
    </w:p>
    <w:p w:rsidR="008C12F4" w:rsidRDefault="008C12F4" w:rsidP="0029268B">
      <w:pPr>
        <w:pStyle w:val="Akti"/>
      </w:pPr>
    </w:p>
    <w:p w:rsidR="008C12F4" w:rsidRDefault="008C12F4" w:rsidP="0029268B">
      <w:pPr>
        <w:pStyle w:val="Akti"/>
      </w:pPr>
    </w:p>
    <w:p w:rsidR="008C12F4" w:rsidRDefault="008C12F4" w:rsidP="0029268B">
      <w:pPr>
        <w:pStyle w:val="Akti"/>
      </w:pPr>
    </w:p>
    <w:p w:rsidR="008C12F4" w:rsidRDefault="008C12F4" w:rsidP="0029268B">
      <w:pPr>
        <w:pStyle w:val="Akti"/>
      </w:pPr>
    </w:p>
    <w:p w:rsidR="008C12F4" w:rsidRDefault="008C12F4" w:rsidP="0029268B">
      <w:pPr>
        <w:pStyle w:val="Akti"/>
      </w:pPr>
    </w:p>
    <w:p w:rsidR="008C12F4" w:rsidRDefault="008C12F4" w:rsidP="0029268B">
      <w:pPr>
        <w:pStyle w:val="Akti"/>
      </w:pP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741274" w:rsidP="0029268B">
      <w:pPr>
        <w:pStyle w:val="Akti"/>
      </w:pPr>
      <w:r>
        <w:rPr>
          <w:noProof/>
          <w:lang w:eastAsia="en-GB"/>
        </w:rPr>
        <w:drawing>
          <wp:inline distT="0" distB="0" distL="0" distR="0">
            <wp:extent cx="5753100" cy="5086350"/>
            <wp:effectExtent l="0" t="0" r="0" b="0"/>
            <wp:docPr id="9" name="Picture 9"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100" cy="5086350"/>
                    </a:xfrm>
                    <a:prstGeom prst="rect">
                      <a:avLst/>
                    </a:prstGeom>
                    <a:noFill/>
                    <a:ln>
                      <a:noFill/>
                    </a:ln>
                  </pic:spPr>
                </pic:pic>
              </a:graphicData>
            </a:graphic>
          </wp:inline>
        </w:drawing>
      </w: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4C3D25" w:rsidP="0029268B">
      <w:pPr>
        <w:pStyle w:val="Akti"/>
      </w:pPr>
    </w:p>
    <w:p w:rsidR="008C12F4" w:rsidRDefault="008C12F4" w:rsidP="0029268B">
      <w:pPr>
        <w:pStyle w:val="Akti"/>
      </w:pP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741274" w:rsidP="0029268B">
      <w:pPr>
        <w:pStyle w:val="Akti"/>
      </w:pPr>
      <w:r>
        <w:rPr>
          <w:noProof/>
          <w:lang w:eastAsia="en-GB"/>
        </w:rPr>
        <w:drawing>
          <wp:inline distT="0" distB="0" distL="0" distR="0">
            <wp:extent cx="5762625" cy="7934325"/>
            <wp:effectExtent l="0" t="0" r="9525" b="9525"/>
            <wp:docPr id="10" name="Picture 10"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2625" cy="7934325"/>
                    </a:xfrm>
                    <a:prstGeom prst="rect">
                      <a:avLst/>
                    </a:prstGeom>
                    <a:noFill/>
                    <a:ln>
                      <a:noFill/>
                    </a:ln>
                  </pic:spPr>
                </pic:pic>
              </a:graphicData>
            </a:graphic>
          </wp:inline>
        </w:drawing>
      </w:r>
    </w:p>
    <w:p w:rsidR="004C3D25" w:rsidRPr="00F102B9" w:rsidRDefault="00F102B9" w:rsidP="00F102B9">
      <w:pPr>
        <w:pStyle w:val="Paragrafi"/>
        <w:rPr>
          <w:sz w:val="16"/>
          <w:szCs w:val="16"/>
        </w:rPr>
      </w:pPr>
      <w:r>
        <w:rPr>
          <w:sz w:val="16"/>
          <w:szCs w:val="16"/>
        </w:rPr>
        <w:t>54</w:t>
      </w:r>
      <w:r>
        <w:rPr>
          <w:sz w:val="16"/>
          <w:szCs w:val="16"/>
        </w:rPr>
        <w:tab/>
        <w:t xml:space="preserve">   6481 –6500</w:t>
      </w:r>
      <w:r>
        <w:rPr>
          <w:sz w:val="16"/>
          <w:szCs w:val="16"/>
        </w:rPr>
        <w:tab/>
      </w:r>
      <w:r>
        <w:rPr>
          <w:sz w:val="16"/>
          <w:szCs w:val="16"/>
        </w:rPr>
        <w:tab/>
        <w:t>10768-10768</w:t>
      </w:r>
      <w:r>
        <w:rPr>
          <w:sz w:val="16"/>
          <w:szCs w:val="16"/>
        </w:rPr>
        <w:tab/>
        <w:t xml:space="preserve">             11445-11445</w:t>
      </w:r>
      <w:r>
        <w:rPr>
          <w:sz w:val="16"/>
          <w:szCs w:val="16"/>
        </w:rPr>
        <w:tab/>
        <w:t xml:space="preserve">              677</w:t>
      </w:r>
      <w:r>
        <w:rPr>
          <w:sz w:val="16"/>
          <w:szCs w:val="16"/>
        </w:rPr>
        <w:tab/>
      </w:r>
      <w:r>
        <w:rPr>
          <w:sz w:val="16"/>
          <w:szCs w:val="16"/>
        </w:rPr>
        <w:tab/>
      </w:r>
    </w:p>
    <w:p w:rsidR="004C3D25" w:rsidRDefault="00741274" w:rsidP="0029268B">
      <w:pPr>
        <w:pStyle w:val="Akti"/>
      </w:pPr>
      <w:r>
        <w:rPr>
          <w:noProof/>
          <w:lang w:eastAsia="en-GB"/>
        </w:rPr>
        <w:drawing>
          <wp:inline distT="0" distB="0" distL="0" distR="0">
            <wp:extent cx="5753100" cy="8486775"/>
            <wp:effectExtent l="0" t="0" r="0" b="9525"/>
            <wp:docPr id="11" name="Picture 11"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3100" cy="8486775"/>
                    </a:xfrm>
                    <a:prstGeom prst="rect">
                      <a:avLst/>
                    </a:prstGeom>
                    <a:noFill/>
                    <a:ln>
                      <a:noFill/>
                    </a:ln>
                  </pic:spPr>
                </pic:pic>
              </a:graphicData>
            </a:graphic>
          </wp:inline>
        </w:drawing>
      </w:r>
    </w:p>
    <w:p w:rsidR="004C3D25" w:rsidRPr="00650F39" w:rsidRDefault="00650F39" w:rsidP="00650F39">
      <w:pPr>
        <w:pStyle w:val="Paragrafi"/>
        <w:ind w:firstLine="0"/>
        <w:rPr>
          <w:sz w:val="16"/>
          <w:szCs w:val="16"/>
        </w:rPr>
      </w:pPr>
      <w:r>
        <w:rPr>
          <w:sz w:val="16"/>
          <w:szCs w:val="16"/>
        </w:rPr>
        <w:t xml:space="preserve">            60</w:t>
      </w:r>
      <w:r>
        <w:rPr>
          <w:sz w:val="16"/>
          <w:szCs w:val="16"/>
        </w:rPr>
        <w:tab/>
        <w:t>4482 -4501</w:t>
      </w:r>
      <w:r>
        <w:rPr>
          <w:sz w:val="16"/>
          <w:szCs w:val="16"/>
        </w:rPr>
        <w:tab/>
        <w:t xml:space="preserve">             8292-8327</w:t>
      </w:r>
      <w:r>
        <w:rPr>
          <w:sz w:val="16"/>
          <w:szCs w:val="16"/>
        </w:rPr>
        <w:tab/>
      </w:r>
      <w:r>
        <w:rPr>
          <w:sz w:val="16"/>
          <w:szCs w:val="16"/>
        </w:rPr>
        <w:tab/>
        <w:t xml:space="preserve">          9023-9058</w:t>
      </w:r>
      <w:r>
        <w:rPr>
          <w:sz w:val="16"/>
          <w:szCs w:val="16"/>
        </w:rPr>
        <w:tab/>
      </w:r>
      <w:r>
        <w:rPr>
          <w:sz w:val="16"/>
          <w:szCs w:val="16"/>
        </w:rPr>
        <w:tab/>
        <w:t xml:space="preserve">         731</w:t>
      </w:r>
      <w:r>
        <w:rPr>
          <w:sz w:val="16"/>
          <w:szCs w:val="16"/>
        </w:rPr>
        <w:tab/>
      </w:r>
    </w:p>
    <w:p w:rsidR="004C3D25" w:rsidRDefault="00741274" w:rsidP="008C6339">
      <w:pPr>
        <w:pStyle w:val="Akti"/>
        <w:jc w:val="left"/>
      </w:pPr>
      <w:r>
        <w:rPr>
          <w:noProof/>
          <w:lang w:eastAsia="en-GB"/>
        </w:rPr>
        <w:drawing>
          <wp:inline distT="0" distB="0" distL="0" distR="0">
            <wp:extent cx="5753100" cy="8610600"/>
            <wp:effectExtent l="0" t="0" r="0" b="0"/>
            <wp:docPr id="12" name="Picture 12"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3100" cy="8610600"/>
                    </a:xfrm>
                    <a:prstGeom prst="rect">
                      <a:avLst/>
                    </a:prstGeom>
                    <a:noFill/>
                    <a:ln>
                      <a:noFill/>
                    </a:ln>
                  </pic:spPr>
                </pic:pic>
              </a:graphicData>
            </a:graphic>
          </wp:inline>
        </w:drawing>
      </w:r>
    </w:p>
    <w:p w:rsidR="004C3D25" w:rsidRPr="008C6339" w:rsidRDefault="008C6339" w:rsidP="008C6339">
      <w:pPr>
        <w:pStyle w:val="Paragrafi"/>
        <w:ind w:firstLine="0"/>
        <w:rPr>
          <w:sz w:val="16"/>
          <w:szCs w:val="16"/>
        </w:rPr>
      </w:pPr>
      <w:r>
        <w:t xml:space="preserve">       </w:t>
      </w:r>
    </w:p>
    <w:p w:rsidR="004C3D25" w:rsidRDefault="00741274" w:rsidP="0029268B">
      <w:pPr>
        <w:pStyle w:val="Akti"/>
      </w:pPr>
      <w:r>
        <w:rPr>
          <w:noProof/>
          <w:lang w:eastAsia="en-GB"/>
        </w:rPr>
        <w:drawing>
          <wp:inline distT="0" distB="0" distL="0" distR="0">
            <wp:extent cx="5753100" cy="3800475"/>
            <wp:effectExtent l="0" t="0" r="0" b="9525"/>
            <wp:docPr id="13" name="Picture 13"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3100" cy="3800475"/>
                    </a:xfrm>
                    <a:prstGeom prst="rect">
                      <a:avLst/>
                    </a:prstGeom>
                    <a:noFill/>
                    <a:ln>
                      <a:noFill/>
                    </a:ln>
                  </pic:spPr>
                </pic:pic>
              </a:graphicData>
            </a:graphic>
          </wp:inline>
        </w:drawing>
      </w: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741274" w:rsidP="0029268B">
      <w:pPr>
        <w:pStyle w:val="Akti"/>
      </w:pPr>
      <w:r>
        <w:rPr>
          <w:noProof/>
          <w:lang w:eastAsia="en-GB"/>
        </w:rPr>
        <w:drawing>
          <wp:inline distT="0" distB="0" distL="0" distR="0">
            <wp:extent cx="5762625" cy="8572500"/>
            <wp:effectExtent l="0" t="0" r="9525" b="0"/>
            <wp:docPr id="14" name="Picture 14"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2"/>
                    <pic:cNvPicPr>
                      <a:picLocks noChangeAspect="1" noChangeArrowheads="1"/>
                    </pic:cNvPicPr>
                  </pic:nvPicPr>
                  <pic:blipFill>
                    <a:blip r:embed="rId19">
                      <a:extLst>
                        <a:ext uri="{28A0092B-C50C-407E-A947-70E740481C1C}">
                          <a14:useLocalDpi xmlns:a14="http://schemas.microsoft.com/office/drawing/2010/main" val="0"/>
                        </a:ext>
                      </a:extLst>
                    </a:blip>
                    <a:srcRect b="-1357"/>
                    <a:stretch>
                      <a:fillRect/>
                    </a:stretch>
                  </pic:blipFill>
                  <pic:spPr bwMode="auto">
                    <a:xfrm>
                      <a:off x="0" y="0"/>
                      <a:ext cx="5762625" cy="8572500"/>
                    </a:xfrm>
                    <a:prstGeom prst="rect">
                      <a:avLst/>
                    </a:prstGeom>
                    <a:noFill/>
                    <a:ln>
                      <a:noFill/>
                    </a:ln>
                  </pic:spPr>
                </pic:pic>
              </a:graphicData>
            </a:graphic>
          </wp:inline>
        </w:drawing>
      </w:r>
    </w:p>
    <w:p w:rsidR="004C3D25" w:rsidRDefault="004C3D25" w:rsidP="0029268B">
      <w:pPr>
        <w:pStyle w:val="Akti"/>
      </w:pPr>
    </w:p>
    <w:p w:rsidR="004C3D25" w:rsidRDefault="00741274" w:rsidP="0029268B">
      <w:pPr>
        <w:pStyle w:val="Akti"/>
      </w:pPr>
      <w:r>
        <w:rPr>
          <w:noProof/>
          <w:lang w:eastAsia="en-GB"/>
        </w:rPr>
        <w:drawing>
          <wp:inline distT="0" distB="0" distL="0" distR="0">
            <wp:extent cx="5753100" cy="8801100"/>
            <wp:effectExtent l="0" t="0" r="0" b="0"/>
            <wp:docPr id="15" name="Picture 15"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3"/>
                    <pic:cNvPicPr>
                      <a:picLocks noChangeAspect="1" noChangeArrowheads="1"/>
                    </pic:cNvPicPr>
                  </pic:nvPicPr>
                  <pic:blipFill>
                    <a:blip r:embed="rId20">
                      <a:extLst>
                        <a:ext uri="{28A0092B-C50C-407E-A947-70E740481C1C}">
                          <a14:useLocalDpi xmlns:a14="http://schemas.microsoft.com/office/drawing/2010/main" val="0"/>
                        </a:ext>
                      </a:extLst>
                    </a:blip>
                    <a:srcRect b="-6"/>
                    <a:stretch>
                      <a:fillRect/>
                    </a:stretch>
                  </pic:blipFill>
                  <pic:spPr bwMode="auto">
                    <a:xfrm>
                      <a:off x="0" y="0"/>
                      <a:ext cx="5753100" cy="8801100"/>
                    </a:xfrm>
                    <a:prstGeom prst="rect">
                      <a:avLst/>
                    </a:prstGeom>
                    <a:noFill/>
                    <a:ln>
                      <a:noFill/>
                    </a:ln>
                  </pic:spPr>
                </pic:pic>
              </a:graphicData>
            </a:graphic>
          </wp:inline>
        </w:drawing>
      </w:r>
    </w:p>
    <w:p w:rsidR="004C3D25" w:rsidRDefault="00741274" w:rsidP="0029268B">
      <w:pPr>
        <w:pStyle w:val="Akti"/>
      </w:pPr>
      <w:r>
        <w:rPr>
          <w:noProof/>
          <w:lang w:eastAsia="en-GB"/>
        </w:rPr>
        <w:drawing>
          <wp:inline distT="0" distB="0" distL="0" distR="0">
            <wp:extent cx="5753100" cy="7829550"/>
            <wp:effectExtent l="0" t="0" r="0" b="0"/>
            <wp:docPr id="16" name="Picture 16"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3100" cy="7829550"/>
                    </a:xfrm>
                    <a:prstGeom prst="rect">
                      <a:avLst/>
                    </a:prstGeom>
                    <a:noFill/>
                    <a:ln>
                      <a:noFill/>
                    </a:ln>
                  </pic:spPr>
                </pic:pic>
              </a:graphicData>
            </a:graphic>
          </wp:inline>
        </w:drawing>
      </w: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741274" w:rsidP="0029268B">
      <w:pPr>
        <w:pStyle w:val="Akti"/>
      </w:pPr>
      <w:r>
        <w:rPr>
          <w:noProof/>
          <w:lang w:eastAsia="en-GB"/>
        </w:rPr>
        <w:drawing>
          <wp:inline distT="0" distB="0" distL="0" distR="0">
            <wp:extent cx="5753100" cy="8696325"/>
            <wp:effectExtent l="0" t="0" r="0" b="9525"/>
            <wp:docPr id="17" name="Picture 17"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3100" cy="8696325"/>
                    </a:xfrm>
                    <a:prstGeom prst="rect">
                      <a:avLst/>
                    </a:prstGeom>
                    <a:noFill/>
                    <a:ln>
                      <a:noFill/>
                    </a:ln>
                  </pic:spPr>
                </pic:pic>
              </a:graphicData>
            </a:graphic>
          </wp:inline>
        </w:drawing>
      </w:r>
    </w:p>
    <w:p w:rsidR="004C3D25" w:rsidRDefault="004C3D25" w:rsidP="0029268B">
      <w:pPr>
        <w:pStyle w:val="Akti"/>
      </w:pPr>
    </w:p>
    <w:p w:rsidR="004C3D25" w:rsidRDefault="00741274" w:rsidP="001C2B40">
      <w:pPr>
        <w:pStyle w:val="Akti"/>
      </w:pPr>
      <w:r>
        <w:rPr>
          <w:noProof/>
          <w:lang w:eastAsia="en-GB"/>
        </w:rPr>
        <w:drawing>
          <wp:inline distT="0" distB="0" distL="0" distR="0">
            <wp:extent cx="5219700" cy="8677275"/>
            <wp:effectExtent l="0" t="0" r="0" b="9525"/>
            <wp:docPr id="18" name="Picture 18" descr="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49"/>
                    <pic:cNvPicPr>
                      <a:picLocks noChangeAspect="1" noChangeArrowheads="1"/>
                    </pic:cNvPicPr>
                  </pic:nvPicPr>
                  <pic:blipFill>
                    <a:blip r:embed="rId23">
                      <a:extLst>
                        <a:ext uri="{28A0092B-C50C-407E-A947-70E740481C1C}">
                          <a14:useLocalDpi xmlns:a14="http://schemas.microsoft.com/office/drawing/2010/main" val="0"/>
                        </a:ext>
                      </a:extLst>
                    </a:blip>
                    <a:srcRect t="-99"/>
                    <a:stretch>
                      <a:fillRect/>
                    </a:stretch>
                  </pic:blipFill>
                  <pic:spPr bwMode="auto">
                    <a:xfrm>
                      <a:off x="0" y="0"/>
                      <a:ext cx="5219700" cy="8677275"/>
                    </a:xfrm>
                    <a:prstGeom prst="rect">
                      <a:avLst/>
                    </a:prstGeom>
                    <a:noFill/>
                    <a:ln>
                      <a:noFill/>
                    </a:ln>
                  </pic:spPr>
                </pic:pic>
              </a:graphicData>
            </a:graphic>
          </wp:inline>
        </w:drawing>
      </w:r>
    </w:p>
    <w:p w:rsidR="001C2B40" w:rsidRDefault="001C2B40" w:rsidP="008F286F">
      <w:pPr>
        <w:pStyle w:val="Akti"/>
        <w:jc w:val="left"/>
      </w:pPr>
    </w:p>
    <w:p w:rsidR="004C3D25" w:rsidRDefault="00741274" w:rsidP="008F286F">
      <w:pPr>
        <w:pStyle w:val="Akti"/>
      </w:pPr>
      <w:r>
        <w:rPr>
          <w:noProof/>
          <w:lang w:eastAsia="en-GB"/>
        </w:rPr>
        <w:drawing>
          <wp:inline distT="0" distB="0" distL="0" distR="0">
            <wp:extent cx="5753100" cy="3762375"/>
            <wp:effectExtent l="0" t="0" r="0" b="9525"/>
            <wp:docPr id="19" name="Picture 19"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3100" cy="3762375"/>
                    </a:xfrm>
                    <a:prstGeom prst="rect">
                      <a:avLst/>
                    </a:prstGeom>
                    <a:noFill/>
                    <a:ln>
                      <a:noFill/>
                    </a:ln>
                  </pic:spPr>
                </pic:pic>
              </a:graphicData>
            </a:graphic>
          </wp:inline>
        </w:drawing>
      </w: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4C3D25" w:rsidP="0029268B">
      <w:pPr>
        <w:pStyle w:val="Akti"/>
      </w:pPr>
    </w:p>
    <w:p w:rsidR="004C3D25" w:rsidRDefault="00741274" w:rsidP="0029268B">
      <w:pPr>
        <w:pStyle w:val="Akti"/>
      </w:pPr>
      <w:r>
        <w:rPr>
          <w:noProof/>
          <w:lang w:eastAsia="en-GB"/>
        </w:rPr>
        <w:drawing>
          <wp:inline distT="0" distB="0" distL="0" distR="0">
            <wp:extent cx="5753100" cy="8724900"/>
            <wp:effectExtent l="0" t="0" r="0" b="0"/>
            <wp:docPr id="20" name="Picture 20"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3100" cy="8724900"/>
                    </a:xfrm>
                    <a:prstGeom prst="rect">
                      <a:avLst/>
                    </a:prstGeom>
                    <a:noFill/>
                    <a:ln>
                      <a:noFill/>
                    </a:ln>
                  </pic:spPr>
                </pic:pic>
              </a:graphicData>
            </a:graphic>
          </wp:inline>
        </w:drawing>
      </w:r>
    </w:p>
    <w:p w:rsidR="004C3D25" w:rsidRDefault="004C3D25" w:rsidP="0029268B">
      <w:pPr>
        <w:pStyle w:val="Akti"/>
      </w:pPr>
    </w:p>
    <w:p w:rsidR="0029268B" w:rsidRDefault="0029268B" w:rsidP="0029268B">
      <w:pPr>
        <w:pStyle w:val="Akti"/>
      </w:pPr>
      <w:r>
        <w:t xml:space="preserve">Vendim </w:t>
      </w:r>
    </w:p>
    <w:p w:rsidR="0029268B" w:rsidRDefault="0029268B" w:rsidP="0029268B">
      <w:pPr>
        <w:pStyle w:val="NumriData"/>
      </w:pPr>
      <w:r>
        <w:t>Nr.788, datë 26.11.2003</w:t>
      </w:r>
    </w:p>
    <w:p w:rsidR="0029268B" w:rsidRDefault="0029268B" w:rsidP="0029268B">
      <w:pPr>
        <w:pStyle w:val="Paragrafi"/>
      </w:pPr>
    </w:p>
    <w:p w:rsidR="0029268B" w:rsidRDefault="0029268B" w:rsidP="0029268B">
      <w:pPr>
        <w:pStyle w:val="Titulli"/>
      </w:pPr>
      <w:r>
        <w:t>Për disa ndryshime në vendimin nr.426, datë 9.7.19</w:t>
      </w:r>
      <w:r w:rsidR="000A4065">
        <w:t>98</w:t>
      </w:r>
      <w:r>
        <w:t xml:space="preserve"> të Këshillit të</w:t>
      </w:r>
      <w:r w:rsidR="000A4065">
        <w:t xml:space="preserve"> Ministrave</w:t>
      </w:r>
      <w:r>
        <w:t xml:space="preserve"> "Për përballimin e shpenzimeve të shërbimit të varrimit për shtetasit shqiptarë, që vdesin brenda dhe jashtë shtetit"</w:t>
      </w:r>
    </w:p>
    <w:p w:rsidR="0029268B" w:rsidRDefault="0029268B" w:rsidP="0029268B">
      <w:pPr>
        <w:pStyle w:val="Paragrafi"/>
      </w:pPr>
    </w:p>
    <w:p w:rsidR="0029268B" w:rsidRDefault="000A4065" w:rsidP="0029268B">
      <w:pPr>
        <w:pStyle w:val="Paragrafi"/>
      </w:pPr>
      <w:r>
        <w:t>Në mbështetje të pikës 2</w:t>
      </w:r>
      <w:r w:rsidR="0029268B">
        <w:t xml:space="preserve"> të nenit 10</w:t>
      </w:r>
      <w:r>
        <w:t>0 të Kushtetutës dhe të pikës 2 të nenit 55</w:t>
      </w:r>
      <w:r w:rsidR="0029268B">
        <w:t xml:space="preserve"> të </w:t>
      </w:r>
      <w:r>
        <w:t>ligjit nr.8950, datë 10.10.2002</w:t>
      </w:r>
      <w:r w:rsidR="0029268B">
        <w:t xml:space="preserve"> "Për gjen</w:t>
      </w:r>
      <w:r>
        <w:t>djen civile", me propozimin  e M</w:t>
      </w:r>
      <w:r w:rsidR="0029268B">
        <w:t>inistrit të Rregullimit të Territorit dhe të Turizmit, Këshilli i Ministrave</w:t>
      </w:r>
    </w:p>
    <w:p w:rsidR="0029268B" w:rsidRDefault="0029268B" w:rsidP="0029268B">
      <w:pPr>
        <w:pStyle w:val="Paragrafi"/>
      </w:pPr>
    </w:p>
    <w:p w:rsidR="0029268B" w:rsidRDefault="0029268B" w:rsidP="0029268B">
      <w:pPr>
        <w:pStyle w:val="VENDOSI"/>
      </w:pPr>
      <w:r>
        <w:t>Vendosi:</w:t>
      </w:r>
    </w:p>
    <w:p w:rsidR="0029268B" w:rsidRDefault="0029268B" w:rsidP="0029268B">
      <w:pPr>
        <w:pStyle w:val="Paragrafi"/>
      </w:pPr>
    </w:p>
    <w:p w:rsidR="0029268B" w:rsidRDefault="0029268B" w:rsidP="0029268B">
      <w:pPr>
        <w:pStyle w:val="Paragrafi"/>
      </w:pPr>
      <w:r>
        <w:t>Në</w:t>
      </w:r>
      <w:r w:rsidR="008B3D87">
        <w:t xml:space="preserve"> vendimin nr.426, datë 9.7.1998 të Këshillit të Ministrave</w:t>
      </w:r>
      <w:r>
        <w:t xml:space="preserve"> të bëhen këto ndryshime:</w:t>
      </w:r>
    </w:p>
    <w:p w:rsidR="0029268B" w:rsidRDefault="0029268B" w:rsidP="0029268B">
      <w:pPr>
        <w:pStyle w:val="Paragrafi"/>
      </w:pPr>
      <w:r>
        <w:t>1. Pika 3 ndryshohet si më poshtë vijon:</w:t>
      </w:r>
    </w:p>
    <w:p w:rsidR="0029268B" w:rsidRDefault="0029268B" w:rsidP="0029268B">
      <w:pPr>
        <w:pStyle w:val="Paragrafi"/>
      </w:pPr>
      <w:r>
        <w:t>"3. Ministria e Rregullimit të Territor</w:t>
      </w:r>
      <w:r w:rsidR="00C07150">
        <w:t>it dhe e Turizmit, me fonde të Buxhetit të S</w:t>
      </w:r>
      <w:r>
        <w:t>htetit, organizon shërbimin e transportit të kufomave dhe të eshtrave vetëm për rastet e fatkeqësive të ndodhura jashtë territorit të vendit, për personat që janë dërguar me shërbim ose mjekim shëndetësor nga shteti, për punonjësit e përfaqësive diplomatike, si dhe për rastet e veçanta, sipas kërkesës së bërë nga institucione, njësi të qeverisjes vendore apo shoqata të ndryshme.</w:t>
      </w:r>
    </w:p>
    <w:p w:rsidR="0029268B" w:rsidRDefault="0029268B" w:rsidP="0029268B">
      <w:pPr>
        <w:pStyle w:val="Paragrafi"/>
      </w:pPr>
      <w:r>
        <w:t>Për shtetasit shqiptarë, që vdesin jashtë territorit të Republikës së Shqipërisë, kur shpenzimet e transportit përballohe</w:t>
      </w:r>
      <w:r w:rsidR="00C07150">
        <w:t>n nga familjarët e të ndjerit, Buxheti i S</w:t>
      </w:r>
      <w:r>
        <w:t>htetit rimburson një pjesë të këtyre shpenzimeve.</w:t>
      </w:r>
    </w:p>
    <w:p w:rsidR="0029268B" w:rsidRDefault="0029268B" w:rsidP="0029268B">
      <w:pPr>
        <w:pStyle w:val="Paragrafi"/>
      </w:pPr>
      <w:r>
        <w:t>Rastet e veçanta dhe masa e kontributit të shtetit në përballimin e shpenzimeve të varrimit përcaktoh</w:t>
      </w:r>
      <w:r w:rsidR="00C07150">
        <w:t>en me udhëzim të përbashkët të M</w:t>
      </w:r>
      <w:r>
        <w:t>inistrit të Rregullimit të Ter</w:t>
      </w:r>
      <w:r w:rsidR="00C07150">
        <w:t>ritorit dhe të Turizmit dhe të M</w:t>
      </w:r>
      <w:r>
        <w:t>inistrit të Financave.".</w:t>
      </w:r>
    </w:p>
    <w:p w:rsidR="0029268B" w:rsidRDefault="0029268B" w:rsidP="0029268B">
      <w:pPr>
        <w:pStyle w:val="Paragrafi"/>
      </w:pPr>
      <w:r>
        <w:t>2. Në të gjithë vendimin emërtimi "Ministria e Punëve Publike dhe Transportit", zëvendësohet me "Ministria e Rregullimit të Territorit dhe e Turizmit" dhe emërtimi "Këshilli i rrethit" zëvendësohet me "Qark".</w:t>
      </w:r>
    </w:p>
    <w:p w:rsidR="0029268B" w:rsidRDefault="0029268B" w:rsidP="0029268B">
      <w:pPr>
        <w:pStyle w:val="Paragrafi"/>
      </w:pPr>
      <w:r>
        <w:t>3. Ngarkohen Ministria e Rregullimit të Territorit dhe e Turizmit dhe Ministria e Financave për zbatimin e këtij vendimi.</w:t>
      </w:r>
    </w:p>
    <w:p w:rsidR="0029268B" w:rsidRDefault="0029268B" w:rsidP="0029268B">
      <w:pPr>
        <w:pStyle w:val="Paragrafi"/>
      </w:pPr>
      <w:r>
        <w:t>Ky vendim hyn në fuqi pas botimit në Fletoren Zyrtare.</w:t>
      </w:r>
    </w:p>
    <w:p w:rsidR="0029268B" w:rsidRDefault="0029268B" w:rsidP="0029268B">
      <w:pPr>
        <w:pStyle w:val="Paragrafi"/>
      </w:pPr>
    </w:p>
    <w:p w:rsidR="0029268B" w:rsidRDefault="0029268B" w:rsidP="0029268B">
      <w:pPr>
        <w:pStyle w:val="Autoriteti"/>
      </w:pPr>
      <w:r>
        <w:t>Kryeministri</w:t>
      </w:r>
    </w:p>
    <w:p w:rsidR="0029268B" w:rsidRPr="00F60414" w:rsidRDefault="0029268B" w:rsidP="0029268B">
      <w:pPr>
        <w:pStyle w:val="AutoritetiEmer"/>
      </w:pPr>
      <w:r>
        <w:t>Fatos Nano</w:t>
      </w:r>
    </w:p>
    <w:p w:rsidR="0029268B" w:rsidRDefault="0029268B"/>
    <w:p w:rsidR="0029268B" w:rsidRDefault="0029268B"/>
    <w:p w:rsidR="0029268B" w:rsidRPr="00FC4F7A" w:rsidRDefault="0029268B" w:rsidP="0029268B">
      <w:pPr>
        <w:pStyle w:val="Akti"/>
      </w:pPr>
      <w:r w:rsidRPr="00FC4F7A">
        <w:t xml:space="preserve">VENDIM </w:t>
      </w:r>
    </w:p>
    <w:p w:rsidR="0029268B" w:rsidRPr="00FC4F7A" w:rsidRDefault="0029268B" w:rsidP="0029268B">
      <w:pPr>
        <w:pStyle w:val="NumriData"/>
      </w:pPr>
      <w:r w:rsidRPr="00FC4F7A">
        <w:t>Nr.789, datë 26.11.2003</w:t>
      </w:r>
    </w:p>
    <w:p w:rsidR="0029268B" w:rsidRPr="00FC4F7A" w:rsidRDefault="0029268B" w:rsidP="0029268B">
      <w:pPr>
        <w:pStyle w:val="Paragrafi"/>
      </w:pPr>
    </w:p>
    <w:p w:rsidR="0029268B" w:rsidRPr="00FC4F7A" w:rsidRDefault="0029268B" w:rsidP="0029268B">
      <w:pPr>
        <w:pStyle w:val="Titulli"/>
      </w:pPr>
      <w:r w:rsidRPr="00FC4F7A">
        <w:t>P</w:t>
      </w:r>
      <w:r>
        <w:t>Ë</w:t>
      </w:r>
      <w:r w:rsidRPr="00FC4F7A">
        <w:t>R FUNKSI</w:t>
      </w:r>
      <w:r w:rsidR="00411DF5">
        <w:t>O</w:t>
      </w:r>
      <w:r w:rsidRPr="00FC4F7A">
        <w:t>NIMIN DHE ORGANIZIMIN E K</w:t>
      </w:r>
      <w:r>
        <w:t>Ë</w:t>
      </w:r>
      <w:r w:rsidRPr="00FC4F7A">
        <w:t>SHILLIT T</w:t>
      </w:r>
      <w:r>
        <w:t>Ë</w:t>
      </w:r>
      <w:r w:rsidRPr="00FC4F7A">
        <w:t xml:space="preserve"> ZHVILLIMIT T</w:t>
      </w:r>
      <w:r>
        <w:t>Ë</w:t>
      </w:r>
      <w:r w:rsidRPr="00FC4F7A">
        <w:t xml:space="preserve"> TURIZMIT</w:t>
      </w:r>
    </w:p>
    <w:p w:rsidR="0029268B" w:rsidRPr="00FC4F7A" w:rsidRDefault="0029268B" w:rsidP="0029268B">
      <w:pPr>
        <w:pStyle w:val="Paragrafi"/>
      </w:pPr>
    </w:p>
    <w:p w:rsidR="0029268B" w:rsidRPr="00FC4F7A" w:rsidRDefault="0029268B" w:rsidP="0029268B">
      <w:pPr>
        <w:pStyle w:val="BazLigjPropozues"/>
      </w:pPr>
      <w:r w:rsidRPr="00FC4F7A">
        <w:t>N</w:t>
      </w:r>
      <w:r>
        <w:t>ë</w:t>
      </w:r>
      <w:r w:rsidRPr="00FC4F7A">
        <w:t xml:space="preserve"> mb</w:t>
      </w:r>
      <w:r>
        <w:t>ë</w:t>
      </w:r>
      <w:r w:rsidRPr="00FC4F7A">
        <w:t>shtetje t</w:t>
      </w:r>
      <w:r>
        <w:t>ë</w:t>
      </w:r>
      <w:r w:rsidRPr="00FC4F7A">
        <w:t xml:space="preserve"> nenit 100 t</w:t>
      </w:r>
      <w:r>
        <w:t>ë</w:t>
      </w:r>
      <w:r w:rsidRPr="00FC4F7A">
        <w:t xml:space="preserve"> Kushtetut</w:t>
      </w:r>
      <w:r>
        <w:t>ë</w:t>
      </w:r>
      <w:r w:rsidRPr="00FC4F7A">
        <w:t>s dhe t</w:t>
      </w:r>
      <w:r>
        <w:t>ë</w:t>
      </w:r>
      <w:r w:rsidR="00B94345">
        <w:t xml:space="preserve"> nenit 4</w:t>
      </w:r>
      <w:r w:rsidRPr="00FC4F7A">
        <w:t xml:space="preserve"> t</w:t>
      </w:r>
      <w:r w:rsidR="00B94345">
        <w:t>ë ligjit n</w:t>
      </w:r>
      <w:r w:rsidRPr="00FC4F7A">
        <w:t>r.7665, dat</w:t>
      </w:r>
      <w:r w:rsidR="00B94345">
        <w:t>ë 21.1.1993</w:t>
      </w:r>
      <w:r>
        <w:t xml:space="preserve"> "Pë</w:t>
      </w:r>
      <w:r w:rsidRPr="00FC4F7A">
        <w:t>r zhvillimin e zonave q</w:t>
      </w:r>
      <w:r>
        <w:t>ë</w:t>
      </w:r>
      <w:r w:rsidRPr="00FC4F7A">
        <w:t xml:space="preserve"> kan</w:t>
      </w:r>
      <w:r>
        <w:t>ë</w:t>
      </w:r>
      <w:r w:rsidRPr="00FC4F7A">
        <w:t xml:space="preserve"> p</w:t>
      </w:r>
      <w:r>
        <w:t>ë</w:t>
      </w:r>
      <w:r w:rsidRPr="00FC4F7A">
        <w:t>rpar</w:t>
      </w:r>
      <w:r>
        <w:t>ë</w:t>
      </w:r>
      <w:r w:rsidRPr="00FC4F7A">
        <w:t>si turizmin", t</w:t>
      </w:r>
      <w:r>
        <w:t>ë</w:t>
      </w:r>
      <w:r w:rsidR="00411DF5">
        <w:t xml:space="preserve"> ndryshuar, me propozimin e M</w:t>
      </w:r>
      <w:r w:rsidRPr="00FC4F7A">
        <w:t>inistrit t</w:t>
      </w:r>
      <w:r>
        <w:t>ë</w:t>
      </w:r>
      <w:r w:rsidRPr="00FC4F7A">
        <w:t xml:space="preserve"> Rregullimit t</w:t>
      </w:r>
      <w:r>
        <w:t>ë</w:t>
      </w:r>
      <w:r w:rsidRPr="00FC4F7A">
        <w:t xml:space="preserve"> Territorit dhe t</w:t>
      </w:r>
      <w:r>
        <w:t>ë</w:t>
      </w:r>
      <w:r w:rsidR="00B94345">
        <w:t xml:space="preserve"> Turizmit, K</w:t>
      </w:r>
      <w:r>
        <w:t>ë</w:t>
      </w:r>
      <w:r w:rsidRPr="00FC4F7A">
        <w:t xml:space="preserve">shilli i Ministrave </w:t>
      </w:r>
    </w:p>
    <w:p w:rsidR="0029268B" w:rsidRPr="00FC4F7A" w:rsidRDefault="0029268B" w:rsidP="0029268B">
      <w:pPr>
        <w:pStyle w:val="Paragrafi"/>
      </w:pPr>
    </w:p>
    <w:p w:rsidR="0029268B" w:rsidRPr="00FC4F7A" w:rsidRDefault="0029268B" w:rsidP="0029268B">
      <w:pPr>
        <w:pStyle w:val="VENDOSI"/>
      </w:pPr>
      <w:r w:rsidRPr="00FC4F7A">
        <w:t>VENDOSI</w:t>
      </w:r>
      <w:r w:rsidR="00832DC7">
        <w:t>:</w:t>
      </w:r>
      <w:r w:rsidRPr="00FC4F7A">
        <w:t xml:space="preserve"> </w:t>
      </w:r>
    </w:p>
    <w:p w:rsidR="0029268B" w:rsidRPr="00FC4F7A" w:rsidRDefault="0029268B" w:rsidP="0029268B">
      <w:pPr>
        <w:pStyle w:val="Paragrafi"/>
      </w:pPr>
    </w:p>
    <w:p w:rsidR="0029268B" w:rsidRDefault="0029268B" w:rsidP="0029268B">
      <w:pPr>
        <w:pStyle w:val="Paragrafi"/>
      </w:pPr>
      <w:r w:rsidRPr="00FC4F7A">
        <w:t>1. K</w:t>
      </w:r>
      <w:r>
        <w:t>ë</w:t>
      </w:r>
      <w:r w:rsidRPr="00FC4F7A">
        <w:t>s</w:t>
      </w:r>
      <w:r w:rsidR="00B94345">
        <w:t>h</w:t>
      </w:r>
      <w:r w:rsidRPr="00FC4F7A">
        <w:t>illi i Zhvillimit t</w:t>
      </w:r>
      <w:r>
        <w:t>ë</w:t>
      </w:r>
      <w:r w:rsidRPr="00FC4F7A">
        <w:t xml:space="preserve"> Turizmit, si organ nd</w:t>
      </w:r>
      <w:r>
        <w:t>ë</w:t>
      </w:r>
      <w:r w:rsidRPr="00FC4F7A">
        <w:t>rministror, t</w:t>
      </w:r>
      <w:r w:rsidR="00B94345">
        <w:t>ë kry</w:t>
      </w:r>
      <w:r>
        <w:t>esohet nga M</w:t>
      </w:r>
      <w:r w:rsidRPr="00FC4F7A">
        <w:t>inistri i Rregullimit t</w:t>
      </w:r>
      <w:r>
        <w:t>ë</w:t>
      </w:r>
      <w:r w:rsidRPr="00FC4F7A">
        <w:t xml:space="preserve"> Territorit dhe i Turizmit dhe n</w:t>
      </w:r>
      <w:r>
        <w:t>ë</w:t>
      </w:r>
      <w:r w:rsidRPr="00FC4F7A">
        <w:t xml:space="preserve"> p</w:t>
      </w:r>
      <w:r>
        <w:t>ë</w:t>
      </w:r>
      <w:r w:rsidRPr="00FC4F7A">
        <w:t>rb</w:t>
      </w:r>
      <w:r>
        <w:t>ë</w:t>
      </w:r>
      <w:r w:rsidRPr="00FC4F7A">
        <w:t>rje t</w:t>
      </w:r>
      <w:r>
        <w:t>ë</w:t>
      </w:r>
      <w:r w:rsidRPr="00FC4F7A">
        <w:t xml:space="preserve"> ket</w:t>
      </w:r>
      <w:r>
        <w:t>ë</w:t>
      </w:r>
      <w:r w:rsidRPr="00FC4F7A">
        <w:t>:</w:t>
      </w:r>
    </w:p>
    <w:p w:rsidR="007C3B32" w:rsidRDefault="007C3B32" w:rsidP="0029268B">
      <w:pPr>
        <w:pStyle w:val="Paragrafi"/>
      </w:pPr>
    </w:p>
    <w:p w:rsidR="007C3B32" w:rsidRDefault="007C3B32" w:rsidP="0029268B">
      <w:pPr>
        <w:pStyle w:val="Paragrafi"/>
      </w:pPr>
    </w:p>
    <w:p w:rsidR="0029268B" w:rsidRPr="00FC4F7A" w:rsidRDefault="0029268B" w:rsidP="0029268B">
      <w:pPr>
        <w:pStyle w:val="Paragrafi"/>
      </w:pPr>
      <w:r w:rsidRPr="00FC4F7A">
        <w:t>-1 p</w:t>
      </w:r>
      <w:r>
        <w:t>ë</w:t>
      </w:r>
      <w:r w:rsidRPr="00FC4F7A">
        <w:t>rfaq</w:t>
      </w:r>
      <w:r>
        <w:t>ë</w:t>
      </w:r>
      <w:r w:rsidRPr="00FC4F7A">
        <w:t>sues nga kabineti i Kryeministrit</w:t>
      </w:r>
      <w:r w:rsidRPr="00FC4F7A">
        <w:tab/>
      </w:r>
      <w:r w:rsidRPr="00FC4F7A">
        <w:tab/>
      </w:r>
      <w:r w:rsidRPr="00FC4F7A">
        <w:tab/>
      </w:r>
      <w:r w:rsidRPr="00FC4F7A">
        <w:tab/>
        <w:t>an</w:t>
      </w:r>
      <w:r>
        <w:t>ë</w:t>
      </w:r>
      <w:r w:rsidRPr="00FC4F7A">
        <w:t>tar;</w:t>
      </w:r>
    </w:p>
    <w:p w:rsidR="0029268B" w:rsidRPr="00FC4F7A" w:rsidRDefault="0029268B" w:rsidP="0029268B">
      <w:pPr>
        <w:pStyle w:val="Paragrafi"/>
      </w:pPr>
      <w:r w:rsidRPr="00FC4F7A">
        <w:t>-4 p</w:t>
      </w:r>
      <w:r>
        <w:t>ë</w:t>
      </w:r>
      <w:r w:rsidRPr="00FC4F7A">
        <w:t>rfaq</w:t>
      </w:r>
      <w:r>
        <w:t>ë</w:t>
      </w:r>
      <w:r w:rsidRPr="00FC4F7A">
        <w:t>sues nga Ministria e Rregullimit t</w:t>
      </w:r>
      <w:r>
        <w:t>ë</w:t>
      </w:r>
      <w:r w:rsidRPr="00FC4F7A">
        <w:t xml:space="preserve"> </w:t>
      </w:r>
    </w:p>
    <w:p w:rsidR="0029268B" w:rsidRPr="00FC4F7A" w:rsidRDefault="0029268B" w:rsidP="0029268B">
      <w:pPr>
        <w:pStyle w:val="Paragrafi"/>
      </w:pPr>
      <w:r w:rsidRPr="00FC4F7A">
        <w:t xml:space="preserve">    Territorit dhe e Turizmit </w:t>
      </w:r>
      <w:r w:rsidRPr="00FC4F7A">
        <w:tab/>
      </w:r>
      <w:r w:rsidRPr="00FC4F7A">
        <w:tab/>
      </w:r>
      <w:r w:rsidRPr="00FC4F7A">
        <w:tab/>
      </w:r>
      <w:r w:rsidRPr="00FC4F7A">
        <w:tab/>
      </w:r>
      <w:r w:rsidRPr="00FC4F7A">
        <w:tab/>
      </w:r>
      <w:r w:rsidRPr="00FC4F7A">
        <w:tab/>
        <w:t>an</w:t>
      </w:r>
      <w:r>
        <w:t>ë</w:t>
      </w:r>
      <w:r w:rsidRPr="00FC4F7A">
        <w:t>tar</w:t>
      </w:r>
      <w:r>
        <w:t>ë</w:t>
      </w:r>
      <w:r w:rsidRPr="00FC4F7A">
        <w:t>;</w:t>
      </w:r>
    </w:p>
    <w:p w:rsidR="0029268B" w:rsidRPr="00FC4F7A" w:rsidRDefault="0029268B" w:rsidP="0029268B">
      <w:pPr>
        <w:pStyle w:val="Paragrafi"/>
      </w:pPr>
      <w:r w:rsidRPr="00FC4F7A">
        <w:t>-1 p</w:t>
      </w:r>
      <w:r>
        <w:t>ë</w:t>
      </w:r>
      <w:r w:rsidRPr="00FC4F7A">
        <w:t>rfaq</w:t>
      </w:r>
      <w:r>
        <w:t>ë</w:t>
      </w:r>
      <w:r w:rsidRPr="00FC4F7A">
        <w:t xml:space="preserve">sues nga Ministria e Financave </w:t>
      </w:r>
      <w:r w:rsidRPr="00FC4F7A">
        <w:tab/>
      </w:r>
      <w:r w:rsidRPr="00FC4F7A">
        <w:tab/>
      </w:r>
      <w:r w:rsidRPr="00FC4F7A">
        <w:tab/>
      </w:r>
      <w:r w:rsidRPr="00FC4F7A">
        <w:tab/>
        <w:t>an</w:t>
      </w:r>
      <w:r>
        <w:t>ë</w:t>
      </w:r>
      <w:r w:rsidRPr="00FC4F7A">
        <w:t>tar;</w:t>
      </w:r>
    </w:p>
    <w:p w:rsidR="0029268B" w:rsidRPr="00FC4F7A" w:rsidRDefault="0029268B" w:rsidP="0029268B">
      <w:pPr>
        <w:pStyle w:val="Paragrafi"/>
      </w:pPr>
      <w:r w:rsidRPr="00FC4F7A">
        <w:t>-1 p</w:t>
      </w:r>
      <w:r>
        <w:t>ë</w:t>
      </w:r>
      <w:r w:rsidRPr="00FC4F7A">
        <w:t>rfaq</w:t>
      </w:r>
      <w:r>
        <w:t>ë</w:t>
      </w:r>
      <w:r w:rsidRPr="00FC4F7A">
        <w:t>sues nga Ministria e Bu</w:t>
      </w:r>
      <w:r w:rsidR="00411DF5">
        <w:t>j</w:t>
      </w:r>
      <w:r w:rsidRPr="00FC4F7A">
        <w:t>q</w:t>
      </w:r>
      <w:r>
        <w:t>ë</w:t>
      </w:r>
      <w:r w:rsidRPr="00FC4F7A">
        <w:t>sis</w:t>
      </w:r>
      <w:r>
        <w:t>ë</w:t>
      </w:r>
      <w:r w:rsidRPr="00FC4F7A">
        <w:t xml:space="preserve"> dh</w:t>
      </w:r>
      <w:r w:rsidR="00B94345">
        <w:t>e</w:t>
      </w:r>
      <w:r w:rsidRPr="00FC4F7A">
        <w:t xml:space="preserve"> e Ushqimit </w:t>
      </w:r>
      <w:r w:rsidRPr="00FC4F7A">
        <w:tab/>
      </w:r>
      <w:r>
        <w:tab/>
      </w:r>
      <w:r w:rsidRPr="00FC4F7A">
        <w:t>an</w:t>
      </w:r>
      <w:r>
        <w:t>ë</w:t>
      </w:r>
      <w:r w:rsidRPr="00FC4F7A">
        <w:t>tar;</w:t>
      </w:r>
    </w:p>
    <w:p w:rsidR="0029268B" w:rsidRPr="00FC4F7A" w:rsidRDefault="0029268B" w:rsidP="0029268B">
      <w:pPr>
        <w:pStyle w:val="Paragrafi"/>
      </w:pPr>
      <w:r w:rsidRPr="00FC4F7A">
        <w:t>-1 p</w:t>
      </w:r>
      <w:r>
        <w:t>ë</w:t>
      </w:r>
      <w:r w:rsidRPr="00FC4F7A">
        <w:t>rfaq</w:t>
      </w:r>
      <w:r>
        <w:t>ë</w:t>
      </w:r>
      <w:r w:rsidRPr="00FC4F7A">
        <w:t xml:space="preserve">sues nga Ministria e Mjedisit </w:t>
      </w:r>
      <w:r w:rsidRPr="00FC4F7A">
        <w:tab/>
      </w:r>
      <w:r w:rsidRPr="00FC4F7A">
        <w:tab/>
      </w:r>
      <w:r w:rsidRPr="00FC4F7A">
        <w:tab/>
      </w:r>
      <w:r w:rsidRPr="00FC4F7A">
        <w:tab/>
      </w:r>
      <w:r>
        <w:tab/>
      </w:r>
      <w:r w:rsidRPr="00FC4F7A">
        <w:t>an</w:t>
      </w:r>
      <w:r>
        <w:t>ë</w:t>
      </w:r>
      <w:r w:rsidRPr="00FC4F7A">
        <w:t>tar;</w:t>
      </w:r>
    </w:p>
    <w:p w:rsidR="0029268B" w:rsidRDefault="0029268B" w:rsidP="0029268B">
      <w:pPr>
        <w:pStyle w:val="Paragrafi"/>
      </w:pPr>
      <w:r w:rsidRPr="00FC4F7A">
        <w:t xml:space="preserve">-1 </w:t>
      </w:r>
      <w:r>
        <w:t xml:space="preserve">përfaqësues nga Ministria e Kulturës, </w:t>
      </w:r>
    </w:p>
    <w:p w:rsidR="0029268B" w:rsidRDefault="0029268B" w:rsidP="0029268B">
      <w:pPr>
        <w:pStyle w:val="Paragrafi"/>
      </w:pPr>
      <w:r>
        <w:t xml:space="preserve">    Rinis</w:t>
      </w:r>
      <w:r w:rsidR="00B94345">
        <w:t>ë dhe</w:t>
      </w:r>
      <w:r>
        <w:t xml:space="preserve"> Sporteve </w:t>
      </w:r>
      <w:r>
        <w:tab/>
      </w:r>
      <w:r>
        <w:tab/>
      </w:r>
      <w:r>
        <w:tab/>
      </w:r>
      <w:r>
        <w:tab/>
      </w:r>
      <w:r>
        <w:tab/>
      </w:r>
      <w:r>
        <w:tab/>
      </w:r>
      <w:r w:rsidR="00CA1D91">
        <w:tab/>
      </w:r>
      <w:r>
        <w:t>anëtar;</w:t>
      </w:r>
    </w:p>
    <w:p w:rsidR="0029268B" w:rsidRDefault="0029268B" w:rsidP="0029268B">
      <w:pPr>
        <w:pStyle w:val="Paragrafi"/>
      </w:pPr>
      <w:r>
        <w:t xml:space="preserve">-1 përfaqësues nga Ministria e Pushtetit Vendor </w:t>
      </w:r>
    </w:p>
    <w:p w:rsidR="0029268B" w:rsidRDefault="0029268B" w:rsidP="0029268B">
      <w:pPr>
        <w:pStyle w:val="Paragrafi"/>
      </w:pPr>
      <w:r>
        <w:t xml:space="preserve">    dh</w:t>
      </w:r>
      <w:r w:rsidR="00B94345">
        <w:t>e e Decentralizimit</w:t>
      </w:r>
      <w:r w:rsidR="00B94345">
        <w:tab/>
      </w:r>
      <w:r w:rsidR="00B94345">
        <w:tab/>
      </w:r>
      <w:r w:rsidR="00B94345">
        <w:tab/>
      </w:r>
      <w:r w:rsidR="00B94345">
        <w:tab/>
      </w:r>
      <w:r w:rsidR="00B94345">
        <w:tab/>
      </w:r>
      <w:r w:rsidR="00B94345">
        <w:tab/>
        <w:t>anëtar.</w:t>
      </w:r>
    </w:p>
    <w:p w:rsidR="0029268B" w:rsidRDefault="0029268B" w:rsidP="0029268B">
      <w:pPr>
        <w:pStyle w:val="Paragrafi"/>
      </w:pPr>
      <w:r>
        <w:t xml:space="preserve">2. Funksionimi dhe </w:t>
      </w:r>
      <w:r w:rsidR="00B94345">
        <w:t>organizimi i brendshëm i këtij K</w:t>
      </w:r>
      <w:r>
        <w:t>ësh</w:t>
      </w:r>
      <w:r w:rsidR="00B94345">
        <w:t>illi përcaktohet në rregulloren</w:t>
      </w:r>
      <w:r>
        <w:t xml:space="preserve"> që i bashkëlidhet këtij vendimi.</w:t>
      </w:r>
    </w:p>
    <w:p w:rsidR="0029268B" w:rsidRDefault="0029268B" w:rsidP="0029268B">
      <w:pPr>
        <w:pStyle w:val="Paragrafi"/>
      </w:pPr>
      <w:r>
        <w:t>3. Anëtarët e Këshilli</w:t>
      </w:r>
      <w:r w:rsidR="00B94345">
        <w:t>t të Zhvillimit të Turizmit të s</w:t>
      </w:r>
      <w:r>
        <w:t>hpërblehen për pjes</w:t>
      </w:r>
      <w:r w:rsidR="00B94345">
        <w:t>ë</w:t>
      </w:r>
      <w:r>
        <w:t>marrjen e tyre, për çdo mbledhje, në masën 15 000 (pesëmbëdhjetë mijë) lekë, por jo më shumë se 1 herë në muaj.</w:t>
      </w:r>
    </w:p>
    <w:p w:rsidR="0029268B" w:rsidRDefault="0029268B" w:rsidP="0029268B">
      <w:pPr>
        <w:pStyle w:val="Paragrafi"/>
      </w:pPr>
      <w:r>
        <w:t>4. Fondet për shpërblimin e anëtarëve të Këshillit të Zhvillimit të Turizmit të përballohen nga buxhetet e miratuara për çdo institucion përkatës, që ata përfaqësojnë.</w:t>
      </w:r>
    </w:p>
    <w:p w:rsidR="0029268B" w:rsidRDefault="0029268B" w:rsidP="0029268B">
      <w:pPr>
        <w:pStyle w:val="Paragrafi"/>
      </w:pPr>
      <w:r>
        <w:t>5. Ve</w:t>
      </w:r>
      <w:r w:rsidR="00B94345">
        <w:t>ndimi nr.340, datë 11.7.2002 i Këshillit të Ministrave "Për përbërjen,</w:t>
      </w:r>
      <w:r>
        <w:t xml:space="preserve"> funksion</w:t>
      </w:r>
      <w:r w:rsidR="00B94345">
        <w:t>e</w:t>
      </w:r>
      <w:r>
        <w:t xml:space="preserve">t, detyrat, përgjegjësitë dhe organizimin e brendshëm të Këshillit të </w:t>
      </w:r>
      <w:r w:rsidR="00B94345">
        <w:t xml:space="preserve">Zhvillimit të </w:t>
      </w:r>
      <w:r w:rsidR="00411DF5">
        <w:t>Turizmit"</w:t>
      </w:r>
      <w:r w:rsidR="00832DC7">
        <w:t>,</w:t>
      </w:r>
      <w:r>
        <w:t xml:space="preserve"> shfuqizohet.</w:t>
      </w:r>
    </w:p>
    <w:p w:rsidR="0029268B" w:rsidRDefault="0029268B" w:rsidP="0029268B">
      <w:pPr>
        <w:pStyle w:val="Paragrafi"/>
      </w:pPr>
      <w:r>
        <w:t>6. Ngarkohet Ministria e Rr</w:t>
      </w:r>
      <w:r w:rsidR="00B94345">
        <w:t>egullimit të Territorit dhe e Tu</w:t>
      </w:r>
      <w:r>
        <w:t>rizmit për zbatimin e këtij vendimi.</w:t>
      </w:r>
    </w:p>
    <w:p w:rsidR="0029268B" w:rsidRDefault="0029268B" w:rsidP="0029268B">
      <w:pPr>
        <w:pStyle w:val="Paragrafi"/>
      </w:pPr>
      <w:r>
        <w:t>Ky vendim hyn në fuqi pas botimit në Fletoren Zyrtare.</w:t>
      </w:r>
    </w:p>
    <w:p w:rsidR="0029268B" w:rsidRDefault="0029268B" w:rsidP="0029268B">
      <w:pPr>
        <w:pStyle w:val="Paragrafi"/>
      </w:pPr>
    </w:p>
    <w:p w:rsidR="0029268B" w:rsidRDefault="0029268B" w:rsidP="0029268B">
      <w:pPr>
        <w:pStyle w:val="Autoriteti"/>
      </w:pPr>
      <w:r>
        <w:t xml:space="preserve">KRYEMINISTRI </w:t>
      </w:r>
    </w:p>
    <w:p w:rsidR="0029268B" w:rsidRDefault="0029268B" w:rsidP="0029268B">
      <w:pPr>
        <w:pStyle w:val="AutoritetiEmer"/>
      </w:pPr>
      <w:r>
        <w:t>Fatos Nano</w:t>
      </w:r>
    </w:p>
    <w:p w:rsidR="000D33EA" w:rsidRPr="000D33EA" w:rsidRDefault="000D33EA" w:rsidP="000D33EA">
      <w:pPr>
        <w:rPr>
          <w:lang w:val="en-GB"/>
        </w:rPr>
      </w:pPr>
    </w:p>
    <w:p w:rsidR="0029268B" w:rsidRDefault="0029268B" w:rsidP="0029268B">
      <w:pPr>
        <w:pStyle w:val="Paragrafi"/>
      </w:pPr>
    </w:p>
    <w:p w:rsidR="0029268B" w:rsidRDefault="0029268B" w:rsidP="0029268B">
      <w:pPr>
        <w:pStyle w:val="Titulli"/>
      </w:pPr>
      <w:r>
        <w:t xml:space="preserve">RREGULLORE </w:t>
      </w:r>
    </w:p>
    <w:p w:rsidR="0029268B" w:rsidRDefault="0029268B" w:rsidP="0029268B">
      <w:pPr>
        <w:pStyle w:val="TitulliTitull"/>
      </w:pPr>
      <w:r>
        <w:t>PËR  FUNKSIONIMIN DHE ORGANIZIMIN E KËSHILLIT TË ZHVILLIMIT TË TURIZMIT</w:t>
      </w:r>
    </w:p>
    <w:p w:rsidR="0029268B" w:rsidRDefault="0029268B" w:rsidP="0029268B">
      <w:pPr>
        <w:pStyle w:val="Paragrafi"/>
      </w:pPr>
    </w:p>
    <w:p w:rsidR="0029268B" w:rsidRDefault="00295CAD" w:rsidP="0029268B">
      <w:pPr>
        <w:pStyle w:val="NeniNr"/>
      </w:pPr>
      <w:r>
        <w:t>Neni 1</w:t>
      </w:r>
    </w:p>
    <w:p w:rsidR="0029268B" w:rsidRDefault="0029268B" w:rsidP="0029268B">
      <w:pPr>
        <w:pStyle w:val="NeniTitull"/>
      </w:pPr>
      <w:r>
        <w:t>Objekti</w:t>
      </w:r>
    </w:p>
    <w:p w:rsidR="0029268B" w:rsidRDefault="0029268B" w:rsidP="0029268B">
      <w:pPr>
        <w:pStyle w:val="Paragrafi"/>
      </w:pPr>
    </w:p>
    <w:p w:rsidR="0029268B" w:rsidRDefault="00295CAD" w:rsidP="0029268B">
      <w:pPr>
        <w:pStyle w:val="Paragrafi"/>
      </w:pPr>
      <w:r>
        <w:t>Kjo R</w:t>
      </w:r>
      <w:r w:rsidR="0029268B">
        <w:t>regullore përcakton organizimin  dhe funks</w:t>
      </w:r>
      <w:r>
        <w:t>ionimin e K</w:t>
      </w:r>
      <w:r w:rsidR="0029268B">
        <w:t>ëshillit për Zhvillimin e Turizmit si organ ndërministror, që krijohet dhe kry</w:t>
      </w:r>
      <w:r>
        <w:t>en detyrat në zbatim të ligjit nr.7665, datë 21.1.1993</w:t>
      </w:r>
      <w:r w:rsidR="0029268B">
        <w:t xml:space="preserve"> "Për zhvillimin e zonave që kanë përparësi turizmin"</w:t>
      </w:r>
      <w:r>
        <w:t>,</w:t>
      </w:r>
      <w:r w:rsidR="0029268B">
        <w:t xml:space="preserve"> me ndryshimet përkatëse.</w:t>
      </w:r>
    </w:p>
    <w:p w:rsidR="0029268B" w:rsidRDefault="0029268B" w:rsidP="0029268B">
      <w:pPr>
        <w:pStyle w:val="Paragrafi"/>
      </w:pPr>
    </w:p>
    <w:p w:rsidR="0029268B" w:rsidRDefault="0029268B" w:rsidP="0029268B">
      <w:pPr>
        <w:pStyle w:val="NeniNr"/>
      </w:pPr>
      <w:r>
        <w:t>Neni 2</w:t>
      </w:r>
    </w:p>
    <w:p w:rsidR="0029268B" w:rsidRDefault="0029268B" w:rsidP="0029268B">
      <w:pPr>
        <w:pStyle w:val="NeniTitull"/>
      </w:pPr>
      <w:r>
        <w:t>Organizimi</w:t>
      </w:r>
    </w:p>
    <w:p w:rsidR="0029268B" w:rsidRDefault="0029268B" w:rsidP="0029268B">
      <w:pPr>
        <w:pStyle w:val="Paragrafi"/>
      </w:pPr>
    </w:p>
    <w:p w:rsidR="0029268B" w:rsidRDefault="0029268B" w:rsidP="0029268B">
      <w:pPr>
        <w:pStyle w:val="Paragrafi"/>
      </w:pPr>
      <w:r>
        <w:t>Këshilli i Zhvillimit të Turizmit (KZHT) mb</w:t>
      </w:r>
      <w:r w:rsidR="00295CAD">
        <w:t>lidhet nga Ministri i</w:t>
      </w:r>
      <w:r>
        <w:t xml:space="preserve"> Rregullimit të Territorit dhe </w:t>
      </w:r>
      <w:r w:rsidR="00295CAD">
        <w:t xml:space="preserve">të </w:t>
      </w:r>
      <w:r>
        <w:t xml:space="preserve">Turizmit, i cili përcakton axhendën e mbledhjes dhe kryesohet prej tij. Në rastet kur mbledhja është e domosdoshme të </w:t>
      </w:r>
      <w:r w:rsidR="00295CAD">
        <w:t>zhvillohet ditën e caktuar dhe k</w:t>
      </w:r>
      <w:r>
        <w:t xml:space="preserve">ryetari e ka të pamundur drejtimin e mbledhjes, ai cakton një nga anëtarët e Këshillit të </w:t>
      </w:r>
      <w:r w:rsidR="00295CAD">
        <w:t xml:space="preserve">Zhvillimit të </w:t>
      </w:r>
      <w:r>
        <w:t>Turizmit. Njoftim</w:t>
      </w:r>
      <w:r w:rsidR="00411DF5">
        <w:t>i</w:t>
      </w:r>
      <w:r>
        <w:t xml:space="preserve"> për mbledhjen bëhet të paktën 3 ditë përpara datës së zhvillimit të mbledhjes.</w:t>
      </w:r>
    </w:p>
    <w:p w:rsidR="0029268B" w:rsidRDefault="0029268B" w:rsidP="0029268B">
      <w:pPr>
        <w:pStyle w:val="Paragrafi"/>
      </w:pPr>
    </w:p>
    <w:p w:rsidR="0029268B" w:rsidRDefault="0029268B" w:rsidP="0029268B">
      <w:pPr>
        <w:pStyle w:val="NeniNr"/>
      </w:pPr>
      <w:r>
        <w:t>Neni 3</w:t>
      </w:r>
    </w:p>
    <w:p w:rsidR="0029268B" w:rsidRDefault="0029268B" w:rsidP="0029268B">
      <w:pPr>
        <w:pStyle w:val="NeniTitull"/>
      </w:pPr>
      <w:r>
        <w:t>Funksionimi</w:t>
      </w:r>
    </w:p>
    <w:p w:rsidR="0029268B" w:rsidRDefault="0029268B" w:rsidP="0029268B">
      <w:pPr>
        <w:pStyle w:val="Paragrafi"/>
      </w:pPr>
    </w:p>
    <w:p w:rsidR="0029268B" w:rsidRDefault="0029268B" w:rsidP="0029268B">
      <w:pPr>
        <w:pStyle w:val="Paragrafi"/>
      </w:pPr>
      <w:r>
        <w:t>Këshilli i zhvillon mbledhjet kur janë të pranishëm shumica e an</w:t>
      </w:r>
      <w:r w:rsidR="00295CAD">
        <w:t>ë</w:t>
      </w:r>
      <w:r>
        <w:t>tar</w:t>
      </w:r>
      <w:r w:rsidR="00295CAD">
        <w:t>ë</w:t>
      </w:r>
      <w:r>
        <w:t>ve të tij, pra jo më pak se pesë veta. Në rastet kur pjes</w:t>
      </w:r>
      <w:r w:rsidR="00295CAD">
        <w:t>ëmarrja nuk sigur</w:t>
      </w:r>
      <w:r>
        <w:t xml:space="preserve">ohet si më </w:t>
      </w:r>
      <w:r w:rsidR="00295CAD">
        <w:t>sipër</w:t>
      </w:r>
      <w:r>
        <w:t>, mbledhja e Këshillit do të bëhet jo më von</w:t>
      </w:r>
      <w:r w:rsidR="00295CAD">
        <w:t>ë</w:t>
      </w:r>
      <w:r>
        <w:t xml:space="preserve"> se dy javë nga </w:t>
      </w:r>
      <w:r w:rsidR="00295CAD">
        <w:t>data e njoftimit të ri. Në raste të veçanta, me propozim të kr</w:t>
      </w:r>
      <w:r>
        <w:t>yetarit të tij, Këshilli mund të mblidhet në mbledhje jashtë radhe. Kur gjykohet e nevojshme, Këshilli mund të zhvillojë mbledhjen e tij në qendrën respekti</w:t>
      </w:r>
      <w:r w:rsidR="00411DF5">
        <w:t>ve të rrethit ku bën pjesë zona</w:t>
      </w:r>
      <w:r>
        <w:t xml:space="preserve"> që do të jetë objekt i diskutimit. Këshilli shqyrton kërkesat, jo më vonë se dy muaj nga data e paraqitjes së kërkesës.</w:t>
      </w:r>
    </w:p>
    <w:p w:rsidR="00871C83" w:rsidRDefault="00871C83" w:rsidP="0029268B">
      <w:pPr>
        <w:pStyle w:val="Paragrafi"/>
      </w:pPr>
    </w:p>
    <w:p w:rsidR="0029268B" w:rsidRDefault="0029268B" w:rsidP="0029268B">
      <w:pPr>
        <w:pStyle w:val="NeniNr"/>
      </w:pPr>
      <w:r>
        <w:t>Neni 4</w:t>
      </w:r>
    </w:p>
    <w:p w:rsidR="0029268B" w:rsidRDefault="0029268B" w:rsidP="0029268B">
      <w:pPr>
        <w:pStyle w:val="NeniTitull"/>
      </w:pPr>
      <w:r>
        <w:t>Vendimmarrja</w:t>
      </w:r>
    </w:p>
    <w:p w:rsidR="0029268B" w:rsidRDefault="0029268B" w:rsidP="0029268B">
      <w:pPr>
        <w:pStyle w:val="Paragrafi"/>
      </w:pPr>
    </w:p>
    <w:p w:rsidR="0029268B" w:rsidRDefault="00295CAD" w:rsidP="0029268B">
      <w:pPr>
        <w:pStyle w:val="Paragrafi"/>
      </w:pPr>
      <w:r>
        <w:t>Këshilli i Zhvillimit të Turizmit vendos</w:t>
      </w:r>
      <w:r w:rsidR="0029268B">
        <w:t xml:space="preserve"> me shumicë votash. Në rastet kur numri i votave është ndarë në mëny</w:t>
      </w:r>
      <w:r>
        <w:t>rë të barabartë, vendos vota e k</w:t>
      </w:r>
      <w:r w:rsidR="0029268B">
        <w:t>ryetarit të Këshillit. Në mbledjen e Këshillit të Zhvillimit të Turizmit</w:t>
      </w:r>
      <w:r w:rsidR="00411DF5">
        <w:t>,</w:t>
      </w:r>
      <w:r w:rsidR="0029268B">
        <w:t xml:space="preserve"> sipas objektit të çësh</w:t>
      </w:r>
      <w:r>
        <w:t>tjes</w:t>
      </w:r>
      <w:r w:rsidR="00411DF5">
        <w:t>,</w:t>
      </w:r>
      <w:r>
        <w:t xml:space="preserve"> mund të thirren specialistë ekspertë</w:t>
      </w:r>
      <w:r w:rsidR="0029268B">
        <w:t>, të cilët marrin pjesë në mbledhje pa të drejtë vote.</w:t>
      </w:r>
    </w:p>
    <w:p w:rsidR="0029268B" w:rsidRDefault="0029268B" w:rsidP="0029268B">
      <w:pPr>
        <w:pStyle w:val="Paragrafi"/>
      </w:pPr>
    </w:p>
    <w:p w:rsidR="0029268B" w:rsidRDefault="0029268B" w:rsidP="0029268B">
      <w:pPr>
        <w:pStyle w:val="NeniNr"/>
      </w:pPr>
      <w:r>
        <w:t>Neni 5</w:t>
      </w:r>
    </w:p>
    <w:p w:rsidR="0029268B" w:rsidRDefault="00295CAD" w:rsidP="0029268B">
      <w:pPr>
        <w:pStyle w:val="NeniTitull"/>
      </w:pPr>
      <w:r>
        <w:t>Detyrat e sekretarisë së KZHT-së</w:t>
      </w:r>
    </w:p>
    <w:p w:rsidR="0029268B" w:rsidRDefault="0029268B" w:rsidP="0029268B">
      <w:pPr>
        <w:pStyle w:val="Paragrafi"/>
      </w:pPr>
    </w:p>
    <w:p w:rsidR="0029268B" w:rsidRDefault="00295CAD" w:rsidP="0029268B">
      <w:pPr>
        <w:pStyle w:val="Paragrafi"/>
      </w:pPr>
      <w:r>
        <w:t>Funksionin e sekretarisë së KZHT-së</w:t>
      </w:r>
      <w:r w:rsidR="00411DF5">
        <w:t xml:space="preserve"> e kry</w:t>
      </w:r>
      <w:r w:rsidR="0029268B">
        <w:t>en st</w:t>
      </w:r>
      <w:r>
        <w:t>ruktura që mbulon zhvillimin e t</w:t>
      </w:r>
      <w:r w:rsidR="0029268B">
        <w:t>urizmit në Ministrinë e Rregullimit</w:t>
      </w:r>
      <w:r>
        <w:t xml:space="preserve"> të Territorit dhe të</w:t>
      </w:r>
      <w:r w:rsidR="0029268B">
        <w:t xml:space="preserve"> Turizmit. </w:t>
      </w:r>
    </w:p>
    <w:p w:rsidR="0029268B" w:rsidRDefault="00295CAD" w:rsidP="0029268B">
      <w:pPr>
        <w:pStyle w:val="Paragrafi"/>
      </w:pPr>
      <w:r>
        <w:t>Sekretaria e KZHT-së</w:t>
      </w:r>
      <w:r w:rsidR="0029268B">
        <w:t xml:space="preserve"> ka këto detyra:</w:t>
      </w:r>
    </w:p>
    <w:p w:rsidR="0029268B" w:rsidRDefault="00295CAD" w:rsidP="0029268B">
      <w:pPr>
        <w:pStyle w:val="Paragrafi"/>
      </w:pPr>
      <w:r>
        <w:t>- r</w:t>
      </w:r>
      <w:r w:rsidR="0029268B">
        <w:t xml:space="preserve">ealizon publikimin </w:t>
      </w:r>
      <w:r>
        <w:t xml:space="preserve">e </w:t>
      </w:r>
      <w:r w:rsidR="0029268B">
        <w:t xml:space="preserve">masterplaneve dhe </w:t>
      </w:r>
      <w:r>
        <w:t xml:space="preserve">të </w:t>
      </w:r>
      <w:r w:rsidR="0029268B">
        <w:t>studimeve urbanistike të zonave turistike dhe dërgimin zyrtar të tyre pran</w:t>
      </w:r>
      <w:r>
        <w:t>ë njësive të qeverisjes vendore;</w:t>
      </w:r>
      <w:r w:rsidR="0029268B">
        <w:t xml:space="preserve"> </w:t>
      </w:r>
    </w:p>
    <w:p w:rsidR="0029268B" w:rsidRDefault="00295CAD" w:rsidP="0029268B">
      <w:pPr>
        <w:pStyle w:val="Paragrafi"/>
      </w:pPr>
      <w:r>
        <w:t>- o</w:t>
      </w:r>
      <w:r w:rsidR="0029268B">
        <w:t>rganizon mbledhjen dhe përgatit mate</w:t>
      </w:r>
      <w:r>
        <w:t>ri</w:t>
      </w:r>
      <w:r w:rsidR="0029268B">
        <w:t>alet që do të shqyrtohen në mbledhjen e Kësh</w:t>
      </w:r>
      <w:r>
        <w:t>illit të Zhvillimit të Turizmit;</w:t>
      </w:r>
      <w:r w:rsidR="0029268B">
        <w:t xml:space="preserve"> </w:t>
      </w:r>
    </w:p>
    <w:p w:rsidR="0029268B" w:rsidRDefault="0029268B" w:rsidP="0029268B">
      <w:pPr>
        <w:pStyle w:val="Paragrafi"/>
      </w:pPr>
      <w:r>
        <w:t>-</w:t>
      </w:r>
      <w:r w:rsidR="00295CAD">
        <w:t xml:space="preserve"> harton vendimin në bazë të proces</w:t>
      </w:r>
      <w:r>
        <w:t>verbalit të mbledhjes së Këshillit.</w:t>
      </w:r>
    </w:p>
    <w:p w:rsidR="0029268B" w:rsidRDefault="00295CAD" w:rsidP="0029268B">
      <w:pPr>
        <w:pStyle w:val="Paragrafi"/>
      </w:pPr>
      <w:r>
        <w:t>Sekretaria përgatit</w:t>
      </w:r>
      <w:r w:rsidR="0029268B">
        <w:t xml:space="preserve"> dosjen-kërkesë, pas plotësimit të dokumentacionit ligjor dhe teknik nga subjekti person fizik ose juridik</w:t>
      </w:r>
      <w:r w:rsidR="00411DF5">
        <w:t>,</w:t>
      </w:r>
      <w:r w:rsidR="0029268B">
        <w:t xml:space="preserve"> që kërkon të fitojë titullin "person i stimuluar".</w:t>
      </w:r>
    </w:p>
    <w:p w:rsidR="0029268B" w:rsidRDefault="0029268B" w:rsidP="0029268B">
      <w:pPr>
        <w:pStyle w:val="Paragrafi"/>
      </w:pPr>
    </w:p>
    <w:p w:rsidR="0029268B" w:rsidRDefault="0029268B" w:rsidP="0029268B">
      <w:pPr>
        <w:pStyle w:val="NeniNr"/>
      </w:pPr>
      <w:r>
        <w:t>Neni 6</w:t>
      </w:r>
    </w:p>
    <w:p w:rsidR="0029268B" w:rsidRDefault="0029268B" w:rsidP="0029268B">
      <w:pPr>
        <w:pStyle w:val="NeniTitull"/>
      </w:pPr>
      <w:r>
        <w:t xml:space="preserve">Administrimi i dokumentacionit </w:t>
      </w:r>
    </w:p>
    <w:p w:rsidR="0029268B" w:rsidRDefault="0029268B" w:rsidP="0029268B">
      <w:pPr>
        <w:pStyle w:val="Paragrafi"/>
      </w:pPr>
    </w:p>
    <w:p w:rsidR="0029268B" w:rsidRDefault="0029268B" w:rsidP="0029268B">
      <w:pPr>
        <w:pStyle w:val="Paragrafi"/>
      </w:pPr>
      <w:r>
        <w:t>Brenda strukturës që mbulon zhvillimin e turizmit</w:t>
      </w:r>
      <w:r w:rsidR="00295CAD">
        <w:t>, një punonjës caktohet sekretar i sekretarisë së KZHT-së</w:t>
      </w:r>
      <w:r>
        <w:t xml:space="preserve"> dhe ka për detyrë:</w:t>
      </w:r>
    </w:p>
    <w:p w:rsidR="0029268B" w:rsidRDefault="00295CAD" w:rsidP="0029268B">
      <w:pPr>
        <w:pStyle w:val="Paragrafi"/>
      </w:pPr>
      <w:r>
        <w:t>- t</w:t>
      </w:r>
      <w:r w:rsidR="0029268B">
        <w:t xml:space="preserve">ë kryejë </w:t>
      </w:r>
      <w:r>
        <w:t xml:space="preserve">të </w:t>
      </w:r>
      <w:r w:rsidR="0029268B">
        <w:t xml:space="preserve">gjithë </w:t>
      </w:r>
      <w:r>
        <w:t xml:space="preserve">anën </w:t>
      </w:r>
      <w:r w:rsidR="0029268B">
        <w:t>protokollare dhe të administrojë dosje-kërkesat e personave fizik</w:t>
      </w:r>
      <w:r>
        <w:t>ë</w:t>
      </w:r>
      <w:r w:rsidR="0029268B">
        <w:t xml:space="preserve"> e juridikë, që ka shqyrtu</w:t>
      </w:r>
      <w:r>
        <w:t>ar ose do të shqyrtojë Këshilli;</w:t>
      </w:r>
    </w:p>
    <w:p w:rsidR="0029268B" w:rsidRDefault="00295CAD" w:rsidP="0029268B">
      <w:pPr>
        <w:pStyle w:val="Paragrafi"/>
      </w:pPr>
      <w:r>
        <w:t xml:space="preserve">- </w:t>
      </w:r>
      <w:r w:rsidR="00411DF5">
        <w:t xml:space="preserve">të </w:t>
      </w:r>
      <w:r>
        <w:t>n</w:t>
      </w:r>
      <w:r w:rsidR="00411DF5">
        <w:t>joftojë</w:t>
      </w:r>
      <w:r w:rsidR="0029268B">
        <w:t xml:space="preserve"> anëtarët e Këshillit për datën, orën dhe rendin e ditës së mbledhjes së Këshillit, merr konfirmimet rreth pjes</w:t>
      </w:r>
      <w:r>
        <w:t>ë</w:t>
      </w:r>
      <w:r w:rsidR="0029268B">
        <w:t>marrjes d</w:t>
      </w:r>
      <w:r>
        <w:t>he vë në dijeni kryetarin;</w:t>
      </w:r>
    </w:p>
    <w:p w:rsidR="0029268B" w:rsidRDefault="00295CAD" w:rsidP="0029268B">
      <w:pPr>
        <w:pStyle w:val="Paragrafi"/>
      </w:pPr>
      <w:r>
        <w:t xml:space="preserve">- </w:t>
      </w:r>
      <w:r w:rsidR="00411DF5">
        <w:t>të njoftojë</w:t>
      </w:r>
      <w:r w:rsidR="0029268B">
        <w:t xml:space="preserve"> personat fizik</w:t>
      </w:r>
      <w:r>
        <w:t>ë</w:t>
      </w:r>
      <w:r w:rsidR="0029268B">
        <w:t xml:space="preserve"> </w:t>
      </w:r>
      <w:r>
        <w:t>dhe</w:t>
      </w:r>
      <w:r w:rsidR="0029268B">
        <w:t xml:space="preserve"> juridik</w:t>
      </w:r>
      <w:r>
        <w:t>ë</w:t>
      </w:r>
      <w:r w:rsidR="0029268B">
        <w:t>, rreth vendimit të Këshi</w:t>
      </w:r>
      <w:r>
        <w:t>llit, lidhur me kërkesat e tyre;</w:t>
      </w:r>
    </w:p>
    <w:p w:rsidR="0029268B" w:rsidRDefault="00295CAD" w:rsidP="0029268B">
      <w:pPr>
        <w:pStyle w:val="Paragrafi"/>
      </w:pPr>
      <w:r>
        <w:t xml:space="preserve">- </w:t>
      </w:r>
      <w:r w:rsidR="00411DF5">
        <w:t xml:space="preserve">të </w:t>
      </w:r>
      <w:r>
        <w:t>s</w:t>
      </w:r>
      <w:r w:rsidR="00411DF5">
        <w:t>istemojë</w:t>
      </w:r>
      <w:r w:rsidR="0029268B">
        <w:t xml:space="preserve"> në dosjet përkatëse vendimet përfundimtare.</w:t>
      </w:r>
    </w:p>
    <w:p w:rsidR="0029268B" w:rsidRPr="00871C83" w:rsidRDefault="0029268B" w:rsidP="0029268B">
      <w:pPr>
        <w:pStyle w:val="Paragrafi"/>
        <w:rPr>
          <w:sz w:val="16"/>
        </w:rPr>
      </w:pPr>
    </w:p>
    <w:p w:rsidR="0029268B" w:rsidRDefault="0029268B" w:rsidP="0029268B">
      <w:pPr>
        <w:pStyle w:val="NeniNr"/>
      </w:pPr>
      <w:r>
        <w:t>Neni 7</w:t>
      </w:r>
    </w:p>
    <w:p w:rsidR="0029268B" w:rsidRDefault="00411DF5" w:rsidP="0029268B">
      <w:pPr>
        <w:pStyle w:val="NeniTitull"/>
      </w:pPr>
      <w:r>
        <w:t>Paraqitja e k</w:t>
      </w:r>
      <w:r w:rsidR="0029268B">
        <w:t>ërkesës</w:t>
      </w:r>
    </w:p>
    <w:p w:rsidR="0029268B" w:rsidRPr="00871C83" w:rsidRDefault="0029268B" w:rsidP="0029268B">
      <w:pPr>
        <w:pStyle w:val="Paragrafi"/>
        <w:rPr>
          <w:sz w:val="18"/>
        </w:rPr>
      </w:pPr>
    </w:p>
    <w:p w:rsidR="0029268B" w:rsidRDefault="0029268B" w:rsidP="0029268B">
      <w:pPr>
        <w:pStyle w:val="Paragrafi"/>
      </w:pPr>
      <w:r>
        <w:t>Çdo person fizik dhe juridik ka të drejtën të paraqesë kërkesën për të zhvilluar ose vazhduar veprimtarin</w:t>
      </w:r>
      <w:r w:rsidR="00871C83">
        <w:t>ë e</w:t>
      </w:r>
      <w:r w:rsidR="00295CAD">
        <w:t xml:space="preserve"> stimuluar, si dhe për marrjen e titullit person i stimuluar</w:t>
      </w:r>
      <w:r>
        <w:t xml:space="preserve"> pranë strukturës që mbulon zhvillimin e turizmit në Ministrin</w:t>
      </w:r>
      <w:r w:rsidR="00295CAD">
        <w:t>ë</w:t>
      </w:r>
      <w:r>
        <w:t xml:space="preserve"> e Rregullimit të Territorit dhe </w:t>
      </w:r>
      <w:r w:rsidR="00295CAD">
        <w:t xml:space="preserve">të </w:t>
      </w:r>
      <w:r>
        <w:t>Turizmit</w:t>
      </w:r>
      <w:r w:rsidR="00411DF5">
        <w:t>,</w:t>
      </w:r>
      <w:r>
        <w:t xml:space="preserve"> që njëkohësisht kryen edhe funksionin </w:t>
      </w:r>
      <w:r w:rsidR="00DB48BA">
        <w:t>e s</w:t>
      </w:r>
      <w:r>
        <w:t>ekretarisë në Këshillin e Zhvillimit të Turizmit.</w:t>
      </w:r>
    </w:p>
    <w:p w:rsidR="0029268B" w:rsidRPr="00871C83" w:rsidRDefault="0029268B" w:rsidP="0029268B">
      <w:pPr>
        <w:pStyle w:val="Paragrafi"/>
        <w:rPr>
          <w:sz w:val="14"/>
        </w:rPr>
      </w:pPr>
    </w:p>
    <w:p w:rsidR="0029268B" w:rsidRDefault="0029268B" w:rsidP="0029268B">
      <w:pPr>
        <w:pStyle w:val="NeniNr"/>
      </w:pPr>
      <w:r>
        <w:t>Neni 8</w:t>
      </w:r>
    </w:p>
    <w:p w:rsidR="0029268B" w:rsidRDefault="0029268B" w:rsidP="0029268B">
      <w:pPr>
        <w:pStyle w:val="NeniTitull"/>
      </w:pPr>
      <w:r>
        <w:t xml:space="preserve">Plotësimi i dokumentacionit ligjor dhe teknik </w:t>
      </w:r>
    </w:p>
    <w:p w:rsidR="0029268B" w:rsidRPr="00871C83" w:rsidRDefault="0029268B" w:rsidP="0029268B">
      <w:pPr>
        <w:pStyle w:val="Paragrafi"/>
        <w:rPr>
          <w:sz w:val="18"/>
        </w:rPr>
      </w:pPr>
    </w:p>
    <w:p w:rsidR="0029268B" w:rsidRPr="00411DF5" w:rsidRDefault="0029268B" w:rsidP="0029268B">
      <w:pPr>
        <w:pStyle w:val="Paragrafi"/>
      </w:pPr>
      <w:r w:rsidRPr="00DB48BA">
        <w:t>I. Dokumentacion</w:t>
      </w:r>
      <w:r w:rsidR="00DB48BA">
        <w:t>i që duhet të paraqesë subjekti</w:t>
      </w:r>
      <w:r w:rsidRPr="00DB48BA">
        <w:t>, person juridik</w:t>
      </w:r>
      <w:r w:rsidR="00411DF5">
        <w:t>,</w:t>
      </w:r>
      <w:r w:rsidRPr="00DB48BA">
        <w:t xml:space="preserve"> për të zhv</w:t>
      </w:r>
      <w:r w:rsidR="00DB48BA">
        <w:t>illuar ose vazhduar veprimtari</w:t>
      </w:r>
      <w:r w:rsidRPr="00DB48BA">
        <w:t xml:space="preserve"> të stimuluar, si dhe për marrjen e titullit "person i stimuluar" është si më poshtë:</w:t>
      </w:r>
    </w:p>
    <w:p w:rsidR="0029268B" w:rsidRDefault="00DB48BA" w:rsidP="0029268B">
      <w:pPr>
        <w:pStyle w:val="Paragrafi"/>
      </w:pPr>
      <w:r>
        <w:t>1. Formulari n</w:t>
      </w:r>
      <w:r w:rsidR="0029268B">
        <w:t>r.1 i plotësuar me të gjitha seksionet përbërës</w:t>
      </w:r>
      <w:r>
        <w:t>e</w:t>
      </w:r>
      <w:r w:rsidR="0029268B">
        <w:t>, sipas modelit që i bashkëlidhet kësaj rregullore</w:t>
      </w:r>
      <w:r>
        <w:t>je</w:t>
      </w:r>
      <w:r w:rsidR="0029268B">
        <w:t>.</w:t>
      </w:r>
    </w:p>
    <w:p w:rsidR="000D33EA" w:rsidRDefault="00411DF5" w:rsidP="0029268B">
      <w:pPr>
        <w:pStyle w:val="Paragrafi"/>
      </w:pPr>
      <w:r>
        <w:t xml:space="preserve">2. Vendimi për </w:t>
      </w:r>
      <w:r w:rsidR="0029268B">
        <w:t>regjistrimin në gjykatë si person juridik</w:t>
      </w:r>
      <w:r w:rsidR="00DB48BA">
        <w:t>, statuti dhe akti i themelimit</w:t>
      </w:r>
      <w:r>
        <w:t>.</w:t>
      </w:r>
    </w:p>
    <w:p w:rsidR="0029268B" w:rsidRDefault="0029268B" w:rsidP="0029268B">
      <w:pPr>
        <w:pStyle w:val="Paragrafi"/>
      </w:pPr>
      <w:r>
        <w:t>3. Dokumen</w:t>
      </w:r>
      <w:r w:rsidR="00DB48BA">
        <w:t>t</w:t>
      </w:r>
      <w:r w:rsidR="00411DF5">
        <w:t>i</w:t>
      </w:r>
      <w:r w:rsidR="00DB48BA">
        <w:t xml:space="preserve"> nga banka</w:t>
      </w:r>
      <w:r w:rsidR="00832DC7">
        <w:t>,</w:t>
      </w:r>
      <w:r w:rsidR="00DB48BA">
        <w:t xml:space="preserve"> ku të konfirmohet se</w:t>
      </w:r>
      <w:r>
        <w:t xml:space="preserve"> investimi</w:t>
      </w:r>
      <w:r w:rsidR="00DB48BA">
        <w:t xml:space="preserve"> </w:t>
      </w:r>
      <w:r>
        <w:t>që do të kryejë subjekti mbulohet m</w:t>
      </w:r>
      <w:r w:rsidR="00DB48BA">
        <w:t>e shumën e depozituar pranë saj</w:t>
      </w:r>
      <w:r w:rsidR="00411DF5">
        <w:t>.</w:t>
      </w:r>
    </w:p>
    <w:p w:rsidR="0029268B" w:rsidRDefault="0029268B" w:rsidP="0029268B">
      <w:pPr>
        <w:pStyle w:val="Paragrafi"/>
      </w:pPr>
      <w:r>
        <w:t>4. Të dhënat financiare nëpërmjet bilancit të</w:t>
      </w:r>
      <w:r w:rsidR="00DB48BA">
        <w:t xml:space="preserve"> shoqërisë</w:t>
      </w:r>
      <w:r w:rsidR="00411DF5">
        <w:t>,</w:t>
      </w:r>
      <w:r w:rsidR="00DB48BA">
        <w:t xml:space="preserve"> të konfirmuar nga organet tatimore</w:t>
      </w:r>
      <w:r w:rsidR="00411DF5">
        <w:t>.</w:t>
      </w:r>
    </w:p>
    <w:p w:rsidR="0029268B" w:rsidRDefault="0029268B" w:rsidP="0029268B">
      <w:pPr>
        <w:pStyle w:val="Paragrafi"/>
      </w:pPr>
      <w:r>
        <w:t>5. Analizë prefizi</w:t>
      </w:r>
      <w:r w:rsidR="00DB48BA">
        <w:t>bi</w:t>
      </w:r>
      <w:r w:rsidR="00832DC7">
        <w:t>liteti</w:t>
      </w:r>
      <w:r>
        <w:t xml:space="preserve"> (e cila presupozon analizën ekonomike, financiare,</w:t>
      </w:r>
      <w:r w:rsidR="00DB48BA">
        <w:t xml:space="preserve"> </w:t>
      </w:r>
      <w:r>
        <w:t>ambientale, sociale, në mënyrë të përgjithshme, me qëllim</w:t>
      </w:r>
      <w:r w:rsidR="00DB48BA">
        <w:t>in</w:t>
      </w:r>
      <w:r>
        <w:t xml:space="preserve"> e paraqitjes së një treguesi mbi mundshmërin</w:t>
      </w:r>
      <w:r w:rsidR="00DB48BA">
        <w:t>ë</w:t>
      </w:r>
      <w:r>
        <w:t xml:space="preserve"> e r</w:t>
      </w:r>
      <w:r w:rsidR="00DB48BA">
        <w:t>e</w:t>
      </w:r>
      <w:r>
        <w:t>alizimit të projektit të propozuar).</w:t>
      </w:r>
    </w:p>
    <w:p w:rsidR="0029268B" w:rsidRDefault="00DB48BA" w:rsidP="0029268B">
      <w:pPr>
        <w:pStyle w:val="Paragrafi"/>
      </w:pPr>
      <w:r>
        <w:t>6. Relacioni përshkru</w:t>
      </w:r>
      <w:r w:rsidR="0029268B">
        <w:t>es i projektit.</w:t>
      </w:r>
    </w:p>
    <w:p w:rsidR="0029268B" w:rsidRDefault="0029268B" w:rsidP="0029268B">
      <w:pPr>
        <w:pStyle w:val="Paragrafi"/>
      </w:pPr>
      <w:r>
        <w:t>7. Studimi urbanistik për zonën në interes.</w:t>
      </w:r>
    </w:p>
    <w:p w:rsidR="0029268B" w:rsidRDefault="0029268B" w:rsidP="0029268B">
      <w:pPr>
        <w:pStyle w:val="Paragrafi"/>
      </w:pPr>
      <w:r>
        <w:t>8. Vërtetimi i titullit të pronësis</w:t>
      </w:r>
      <w:r w:rsidR="007D2E39">
        <w:t>ë</w:t>
      </w:r>
      <w:r>
        <w:t>, për tokën-truall, mbi të cilën do të z</w:t>
      </w:r>
      <w:r w:rsidR="00411DF5">
        <w:t>hvillohet investimi, marrë nga z</w:t>
      </w:r>
      <w:r>
        <w:t>yra</w:t>
      </w:r>
      <w:r w:rsidR="00411DF5">
        <w:t>t e regjistrimit të pasurive të p</w:t>
      </w:r>
      <w:r>
        <w:t>aluajtshme. Dokumenti duhet të jetë origjinal dhe të mbajë datën jo më parë se 3 muaj nga data e depozitimit të kërkesës.</w:t>
      </w:r>
    </w:p>
    <w:p w:rsidR="0029268B" w:rsidRDefault="0029268B" w:rsidP="0029268B">
      <w:pPr>
        <w:pStyle w:val="Paragrafi"/>
      </w:pPr>
      <w:r>
        <w:t>9. Paraqitja grafike e propozuar në n</w:t>
      </w:r>
      <w:r w:rsidR="007D2E39">
        <w:t>ivelin e projekt</w:t>
      </w:r>
      <w:r>
        <w:t>idesë.</w:t>
      </w:r>
    </w:p>
    <w:p w:rsidR="0029268B" w:rsidRDefault="007D2E39" w:rsidP="0029268B">
      <w:pPr>
        <w:pStyle w:val="Paragrafi"/>
      </w:pPr>
      <w:r>
        <w:t>10. Dë</w:t>
      </w:r>
      <w:r w:rsidR="0029268B">
        <w:t>ftesa e derdhjes së shumës së garancisë.</w:t>
      </w:r>
    </w:p>
    <w:p w:rsidR="0029268B" w:rsidRDefault="0029268B" w:rsidP="0029268B">
      <w:pPr>
        <w:pStyle w:val="Paragrafi"/>
      </w:pPr>
      <w:r>
        <w:t xml:space="preserve">11. Derdhja e "shpenzimit administrativ", të pakthyeshëm prej 100 </w:t>
      </w:r>
      <w:r w:rsidR="00832DC7">
        <w:t>USD</w:t>
      </w:r>
      <w:r>
        <w:t>, në llogarin</w:t>
      </w:r>
      <w:r w:rsidR="007D2E39">
        <w:t>ë</w:t>
      </w:r>
      <w:r>
        <w:t xml:space="preserve"> </w:t>
      </w:r>
      <w:r w:rsidR="007D2E39">
        <w:t xml:space="preserve">e </w:t>
      </w:r>
      <w:r>
        <w:t>Ministrisë së Rregullimit</w:t>
      </w:r>
      <w:r w:rsidR="007D2E39">
        <w:t xml:space="preserve"> </w:t>
      </w:r>
      <w:r>
        <w:t>të Ter</w:t>
      </w:r>
      <w:r w:rsidR="007D2E39">
        <w:t>r</w:t>
      </w:r>
      <w:r>
        <w:t xml:space="preserve">itorit dhe </w:t>
      </w:r>
      <w:r w:rsidR="007D2E39">
        <w:t xml:space="preserve">të </w:t>
      </w:r>
      <w:r>
        <w:t>Turizmit.</w:t>
      </w:r>
    </w:p>
    <w:p w:rsidR="0029268B" w:rsidRPr="007D2E39" w:rsidRDefault="0029268B" w:rsidP="0029268B">
      <w:pPr>
        <w:pStyle w:val="Paragrafi"/>
      </w:pPr>
      <w:r w:rsidRPr="007D2E39">
        <w:t>II. Dokumentacioni që duhet të paraqesë subjekti, person fizik</w:t>
      </w:r>
      <w:r w:rsidR="00411DF5">
        <w:t>,</w:t>
      </w:r>
      <w:r w:rsidRPr="007D2E39">
        <w:t xml:space="preserve"> për të zhvilluar ose vazhduar veprimtari të stimuluar, si dhe për marrjen e titullit "person i stimuluar" është si më poshtë:</w:t>
      </w:r>
    </w:p>
    <w:p w:rsidR="0029268B" w:rsidRDefault="007D2E39" w:rsidP="0029268B">
      <w:pPr>
        <w:pStyle w:val="Paragrafi"/>
      </w:pPr>
      <w:r>
        <w:t>1. Formulari n</w:t>
      </w:r>
      <w:r w:rsidR="0029268B">
        <w:t>r.1 i plotësuar me të gjitha seksionet përbërës</w:t>
      </w:r>
      <w:r>
        <w:t>e</w:t>
      </w:r>
      <w:r w:rsidR="0029268B">
        <w:t>, sipas modelit që i bashkëlidhet kësaj rregullore</w:t>
      </w:r>
      <w:r>
        <w:t>je</w:t>
      </w:r>
      <w:r w:rsidR="0029268B">
        <w:t>.</w:t>
      </w:r>
    </w:p>
    <w:p w:rsidR="0029268B" w:rsidRDefault="0029268B" w:rsidP="0029268B">
      <w:pPr>
        <w:pStyle w:val="Paragrafi"/>
      </w:pPr>
      <w:r>
        <w:t>2.</w:t>
      </w:r>
      <w:r w:rsidR="007D2E39">
        <w:t xml:space="preserve"> Vendimi për </w:t>
      </w:r>
      <w:r>
        <w:t>regjistrimin në gjykatë si person fizik.</w:t>
      </w:r>
    </w:p>
    <w:p w:rsidR="0029268B" w:rsidRDefault="0029268B" w:rsidP="0029268B">
      <w:pPr>
        <w:pStyle w:val="Paragrafi"/>
      </w:pPr>
      <w:r>
        <w:t>3. Dokument</w:t>
      </w:r>
      <w:r w:rsidR="00411DF5">
        <w:t>i</w:t>
      </w:r>
      <w:r>
        <w:t xml:space="preserve"> nga banka</w:t>
      </w:r>
      <w:r w:rsidR="00411DF5">
        <w:t>,</w:t>
      </w:r>
      <w:r>
        <w:t xml:space="preserve"> ku të konfirmohet se investimi që do të kryej</w:t>
      </w:r>
      <w:r w:rsidR="00411DF5">
        <w:t>ë</w:t>
      </w:r>
      <w:r>
        <w:t xml:space="preserve"> subjekti mbulohet me shumën e depozituar pranë saj.</w:t>
      </w:r>
    </w:p>
    <w:p w:rsidR="0029268B" w:rsidRDefault="007D2E39" w:rsidP="0029268B">
      <w:pPr>
        <w:pStyle w:val="Paragrafi"/>
      </w:pPr>
      <w:r>
        <w:t>4. Të gjitha kërkesat e më</w:t>
      </w:r>
      <w:r w:rsidR="0029268B">
        <w:t>sipërme</w:t>
      </w:r>
      <w:r>
        <w:t>,</w:t>
      </w:r>
      <w:r w:rsidR="0029268B">
        <w:t xml:space="preserve"> duke filluar nga pika 5 deri në pikën 11.</w:t>
      </w:r>
    </w:p>
    <w:p w:rsidR="0029268B" w:rsidRDefault="0029268B" w:rsidP="0029268B">
      <w:pPr>
        <w:pStyle w:val="Paragrafi"/>
      </w:pPr>
      <w:r w:rsidRPr="007D2E39">
        <w:t xml:space="preserve">III. Dokumentacioni që duhet të paraqesë subjekti, person fizik </w:t>
      </w:r>
      <w:r w:rsidR="007D2E39">
        <w:t>ose</w:t>
      </w:r>
      <w:r w:rsidRPr="007D2E39">
        <w:t xml:space="preserve"> juridik</w:t>
      </w:r>
      <w:r w:rsidR="00411DF5">
        <w:t>,</w:t>
      </w:r>
      <w:r w:rsidRPr="007D2E39">
        <w:t xml:space="preserve"> për veprimtari jo turistike në zonë të stimuluar është si më poshtë:</w:t>
      </w:r>
    </w:p>
    <w:p w:rsidR="0029268B" w:rsidRDefault="0029268B" w:rsidP="0029268B">
      <w:pPr>
        <w:pStyle w:val="Paragrafi"/>
      </w:pPr>
      <w:r>
        <w:t>1. Kërkesa me të dhën</w:t>
      </w:r>
      <w:r w:rsidR="007D2E39">
        <w:t>a për aplikantin</w:t>
      </w:r>
      <w:r>
        <w:t xml:space="preserve"> (person fizik </w:t>
      </w:r>
      <w:r w:rsidR="007D2E39">
        <w:t>ose</w:t>
      </w:r>
      <w:r>
        <w:t xml:space="preserve"> juridik) dhe mbi tipin e veprimtaris</w:t>
      </w:r>
      <w:r w:rsidR="007D2E39">
        <w:t>ë</w:t>
      </w:r>
      <w:r>
        <w:t xml:space="preserve"> që do të zhvillohet.</w:t>
      </w:r>
    </w:p>
    <w:p w:rsidR="0029268B" w:rsidRDefault="007D2E39" w:rsidP="0029268B">
      <w:pPr>
        <w:pStyle w:val="Paragrafi"/>
      </w:pPr>
      <w:r>
        <w:t>2. Relacioni përshkru</w:t>
      </w:r>
      <w:r w:rsidR="0029268B">
        <w:t>es i kritereve të projektimit.</w:t>
      </w:r>
    </w:p>
    <w:p w:rsidR="0029268B" w:rsidRDefault="0029268B" w:rsidP="0029268B">
      <w:pPr>
        <w:pStyle w:val="Paragrafi"/>
      </w:pPr>
      <w:r>
        <w:t>3. Studimi urbanistik për zonën në interes.</w:t>
      </w:r>
    </w:p>
    <w:p w:rsidR="0029268B" w:rsidRDefault="0029268B" w:rsidP="0029268B">
      <w:pPr>
        <w:pStyle w:val="Paragrafi"/>
      </w:pPr>
      <w:r>
        <w:t>4. Vërtetimi i titullit të pronësis</w:t>
      </w:r>
      <w:r w:rsidR="007D2E39">
        <w:t>ë</w:t>
      </w:r>
      <w:r>
        <w:t>, për tokën-trull, mbi të cilin do të zhvillohet investimi, marrë nga organi kompetent.</w:t>
      </w:r>
    </w:p>
    <w:p w:rsidR="0029268B" w:rsidRDefault="0029268B" w:rsidP="0029268B">
      <w:pPr>
        <w:pStyle w:val="Paragrafi"/>
      </w:pPr>
      <w:r>
        <w:t xml:space="preserve">5. Projekti i propozuar në nivelin e </w:t>
      </w:r>
      <w:r w:rsidR="007D2E39">
        <w:t>projek</w:t>
      </w:r>
      <w:r w:rsidR="00411DF5">
        <w:t>t</w:t>
      </w:r>
      <w:r>
        <w:t>idesë.</w:t>
      </w:r>
    </w:p>
    <w:p w:rsidR="0029268B" w:rsidRDefault="0029268B" w:rsidP="0029268B">
      <w:pPr>
        <w:pStyle w:val="Paragrafi"/>
      </w:pPr>
      <w:r>
        <w:t>6. Derdhja e "shpenzim</w:t>
      </w:r>
      <w:r w:rsidR="007D2E39">
        <w:t>it administrativ", të pakthyeshëm</w:t>
      </w:r>
      <w:r>
        <w:t xml:space="preserve"> prej 100 </w:t>
      </w:r>
      <w:r w:rsidR="00832DC7">
        <w:t>USD</w:t>
      </w:r>
      <w:r>
        <w:t>, në llogarin</w:t>
      </w:r>
      <w:r w:rsidR="007D2E39">
        <w:t>ë</w:t>
      </w:r>
      <w:r>
        <w:t xml:space="preserve"> </w:t>
      </w:r>
      <w:r w:rsidR="007D2E39">
        <w:t xml:space="preserve">e </w:t>
      </w:r>
      <w:r>
        <w:t xml:space="preserve">Ministrisë së Rregullimit të Territorit dhe </w:t>
      </w:r>
      <w:r w:rsidR="007D2E39">
        <w:t xml:space="preserve">të </w:t>
      </w:r>
      <w:r>
        <w:t>Turizmit.</w:t>
      </w:r>
    </w:p>
    <w:p w:rsidR="0029268B" w:rsidRPr="00267CF5" w:rsidRDefault="0029268B" w:rsidP="0029268B">
      <w:pPr>
        <w:pStyle w:val="Paragrafi"/>
        <w:rPr>
          <w:sz w:val="18"/>
        </w:rPr>
      </w:pPr>
    </w:p>
    <w:p w:rsidR="0029268B" w:rsidRDefault="0029268B" w:rsidP="0029268B">
      <w:pPr>
        <w:pStyle w:val="NeniNr"/>
      </w:pPr>
      <w:r>
        <w:t>Neni 9</w:t>
      </w:r>
    </w:p>
    <w:p w:rsidR="0029268B" w:rsidRDefault="0029268B" w:rsidP="0029268B">
      <w:pPr>
        <w:pStyle w:val="NeniTitull"/>
      </w:pPr>
      <w:r>
        <w:t>Njofti</w:t>
      </w:r>
      <w:r w:rsidR="007D2E39">
        <w:t>mi i subjektit kërku</w:t>
      </w:r>
      <w:r>
        <w:t xml:space="preserve">es </w:t>
      </w:r>
    </w:p>
    <w:p w:rsidR="0029268B" w:rsidRPr="00267CF5" w:rsidRDefault="0029268B" w:rsidP="0029268B">
      <w:pPr>
        <w:pStyle w:val="Paragrafi"/>
        <w:rPr>
          <w:sz w:val="14"/>
        </w:rPr>
      </w:pPr>
    </w:p>
    <w:p w:rsidR="00267CF5" w:rsidRDefault="007D2E39" w:rsidP="0029268B">
      <w:pPr>
        <w:pStyle w:val="Paragrafi"/>
      </w:pPr>
      <w:r>
        <w:t>Kur kërkesa është e plotë, s</w:t>
      </w:r>
      <w:r w:rsidR="0029268B">
        <w:t>ekretaria njofton kërkuesin për pagesën e depozitës sipas kritereve të përcaktuar</w:t>
      </w:r>
      <w:r>
        <w:t>a</w:t>
      </w:r>
      <w:r w:rsidR="00411DF5">
        <w:t xml:space="preserve"> në nenin 7 të ligjit n</w:t>
      </w:r>
      <w:r w:rsidR="0029268B">
        <w:t>r.7665, datë 21.1.1993 "Për zhvillimin e zonave që kanë përparësi turizmin"</w:t>
      </w:r>
      <w:r>
        <w:t>.</w:t>
      </w:r>
      <w:r w:rsidR="0029268B">
        <w:t xml:space="preserve"> </w:t>
      </w:r>
    </w:p>
    <w:p w:rsidR="0029268B" w:rsidRDefault="0029268B" w:rsidP="0029268B">
      <w:pPr>
        <w:pStyle w:val="Paragrafi"/>
      </w:pPr>
      <w:r>
        <w:t xml:space="preserve">Shuma depozitohet nga personi fizik </w:t>
      </w:r>
      <w:r w:rsidR="007D2E39">
        <w:t>ose</w:t>
      </w:r>
      <w:r>
        <w:t xml:space="preserve"> juridik në një llogari rrjedhëse, në një bankë të caktuar nga Ministria e Rregullimit të Territorit dhe </w:t>
      </w:r>
      <w:r w:rsidR="00411DF5">
        <w:t>e</w:t>
      </w:r>
      <w:r w:rsidR="007D2E39">
        <w:t xml:space="preserve"> </w:t>
      </w:r>
      <w:r>
        <w:t>Turizmit. Kur formulari sh</w:t>
      </w:r>
      <w:r w:rsidR="007D2E39">
        <w:t>oqërohet me pagesën e depozitës</w:t>
      </w:r>
      <w:r>
        <w:t xml:space="preserve"> së përmendur më sipër,</w:t>
      </w:r>
      <w:r w:rsidR="00832DC7">
        <w:t xml:space="preserve"> </w:t>
      </w:r>
      <w:r>
        <w:t>data e paraqitjes së konfirmimit bankar do të jetë dhe data e paraqitjes së kërkesës nga subjekti.</w:t>
      </w:r>
    </w:p>
    <w:p w:rsidR="0029268B" w:rsidRPr="00267CF5" w:rsidRDefault="0029268B" w:rsidP="0029268B">
      <w:pPr>
        <w:pStyle w:val="Paragrafi"/>
        <w:rPr>
          <w:sz w:val="14"/>
        </w:rPr>
      </w:pPr>
    </w:p>
    <w:p w:rsidR="0029268B" w:rsidRDefault="0029268B" w:rsidP="0029268B">
      <w:pPr>
        <w:pStyle w:val="NeniNr"/>
      </w:pPr>
      <w:r>
        <w:t>Neni 10</w:t>
      </w:r>
    </w:p>
    <w:p w:rsidR="0029268B" w:rsidRDefault="0029268B" w:rsidP="0029268B">
      <w:pPr>
        <w:pStyle w:val="NeniTitull"/>
      </w:pPr>
      <w:r>
        <w:t>Mbi vënien në dispozicion të shesheve të ndërtimit</w:t>
      </w:r>
    </w:p>
    <w:p w:rsidR="0029268B" w:rsidRPr="00267CF5" w:rsidRDefault="0029268B" w:rsidP="0029268B">
      <w:pPr>
        <w:pStyle w:val="Paragrafi"/>
        <w:rPr>
          <w:sz w:val="16"/>
        </w:rPr>
      </w:pPr>
    </w:p>
    <w:p w:rsidR="001D62E8" w:rsidRDefault="007D2E39" w:rsidP="0029268B">
      <w:pPr>
        <w:pStyle w:val="Paragrafi"/>
      </w:pPr>
      <w:r>
        <w:t>Në bazë të ligjit n</w:t>
      </w:r>
      <w:r w:rsidR="0029268B">
        <w:t>r.7665,</w:t>
      </w:r>
      <w:r>
        <w:t xml:space="preserve"> </w:t>
      </w:r>
      <w:r w:rsidR="0029268B">
        <w:t>datë 21.1.1993 "Për zhvillimin e zonave që kanë përpar</w:t>
      </w:r>
      <w:r>
        <w:t>ë</w:t>
      </w:r>
      <w:r w:rsidR="0029268B">
        <w:t xml:space="preserve">si </w:t>
      </w:r>
      <w:r>
        <w:t>turizmin", neni 4 shkronja a, nëpërmjet s</w:t>
      </w:r>
      <w:r w:rsidR="0029268B">
        <w:t>ekretarisë, Këshilli kër</w:t>
      </w:r>
      <w:r>
        <w:t>kon nga organet qe</w:t>
      </w:r>
      <w:r w:rsidR="0029268B">
        <w:t xml:space="preserve">ndrore ose lokale, vënien në dispozicion të tij të shesheve të ndërtimit për struktura </w:t>
      </w:r>
      <w:r>
        <w:t>turistike në zona të stimuluara</w:t>
      </w:r>
      <w:r w:rsidR="0029268B">
        <w:t xml:space="preserve"> ose ato urbane, së bashku me studimet urbanistike</w:t>
      </w:r>
      <w:r w:rsidR="00411DF5">
        <w:t>,</w:t>
      </w:r>
      <w:r w:rsidR="0029268B">
        <w:t xml:space="preserve"> të miratuar</w:t>
      </w:r>
      <w:r w:rsidR="00411DF5">
        <w:t>a</w:t>
      </w:r>
      <w:r w:rsidR="0029268B">
        <w:t xml:space="preserve"> sipas dispozitave në fuqi, kondicionet urbanistike, teknike e</w:t>
      </w:r>
      <w:r w:rsidR="00E3307A">
        <w:t>tj., si dhe çdo element tjetër të</w:t>
      </w:r>
      <w:r w:rsidR="0029268B">
        <w:t xml:space="preserve"> nevojshëm për një shesh ndërtimi, që do të zhvillohet nga kërkuesi. </w:t>
      </w:r>
    </w:p>
    <w:p w:rsidR="0029268B" w:rsidRDefault="0029268B" w:rsidP="0029268B">
      <w:pPr>
        <w:pStyle w:val="Paragrafi"/>
      </w:pPr>
      <w:r>
        <w:t>KZHT</w:t>
      </w:r>
      <w:r w:rsidR="00411DF5">
        <w:t>-ja</w:t>
      </w:r>
      <w:r>
        <w:t xml:space="preserve"> bën miratimin e kërkesave për zhvillimin e shesheve të ndërtimit</w:t>
      </w:r>
      <w:r w:rsidR="00411DF5">
        <w:t>,</w:t>
      </w:r>
      <w:r>
        <w:t xml:space="preserve"> duke u mbështetur në kriteret e vler</w:t>
      </w:r>
      <w:r w:rsidR="00E3307A">
        <w:t>ë</w:t>
      </w:r>
      <w:r>
        <w:t>simit për zhvillimin e projektit turistik, s</w:t>
      </w:r>
      <w:r w:rsidR="00E3307A">
        <w:t>ipas formularit n</w:t>
      </w:r>
      <w:r>
        <w:t>r.2</w:t>
      </w:r>
      <w:r w:rsidR="00411DF5">
        <w:t>,</w:t>
      </w:r>
      <w:r>
        <w:t xml:space="preserve"> që i bashkëlidhet kësaj rregullore</w:t>
      </w:r>
      <w:r w:rsidR="00E3307A">
        <w:t>je</w:t>
      </w:r>
      <w:r>
        <w:t>. Përcaktimi i këtyre kritereve le</w:t>
      </w:r>
      <w:r w:rsidR="00E3307A">
        <w:t>htëson</w:t>
      </w:r>
      <w:r>
        <w:t xml:space="preserve"> dhe bën të mundur përzgjedhjen e ofertës më të leverdisshme ndërmjet konkurrentëve.</w:t>
      </w:r>
    </w:p>
    <w:p w:rsidR="0029268B" w:rsidRDefault="0029268B" w:rsidP="0029268B">
      <w:pPr>
        <w:pStyle w:val="Paragrafi"/>
      </w:pPr>
    </w:p>
    <w:p w:rsidR="0029268B" w:rsidRDefault="0029268B" w:rsidP="0029268B">
      <w:pPr>
        <w:pStyle w:val="NeniNr"/>
      </w:pPr>
      <w:r>
        <w:t>Neni 11</w:t>
      </w:r>
    </w:p>
    <w:p w:rsidR="0029268B" w:rsidRDefault="00E3307A" w:rsidP="0029268B">
      <w:pPr>
        <w:pStyle w:val="NeniTitull"/>
      </w:pPr>
      <w:r>
        <w:t>Dhënia e vendimit të KZHT-së</w:t>
      </w:r>
    </w:p>
    <w:p w:rsidR="0029268B" w:rsidRDefault="0029268B" w:rsidP="0029268B">
      <w:pPr>
        <w:pStyle w:val="Paragrafi"/>
      </w:pPr>
    </w:p>
    <w:p w:rsidR="0029268B" w:rsidRDefault="00E3307A" w:rsidP="0029268B">
      <w:pPr>
        <w:pStyle w:val="Paragrafi"/>
      </w:pPr>
      <w:r>
        <w:t>Pas shqyrtimit nga Këshilli</w:t>
      </w:r>
      <w:r w:rsidR="00411DF5">
        <w:t xml:space="preserve"> të</w:t>
      </w:r>
      <w:r w:rsidR="0029268B">
        <w:t xml:space="preserve"> kërkesave për dhënien e le</w:t>
      </w:r>
      <w:r>
        <w:t>jes për veprimtari të stimuluar</w:t>
      </w:r>
      <w:r w:rsidR="0029268B">
        <w:t xml:space="preserve"> ose për vazhdimin e saj, ndiqet procedura që vijon: </w:t>
      </w:r>
    </w:p>
    <w:p w:rsidR="0029268B" w:rsidRDefault="0029268B" w:rsidP="0029268B">
      <w:pPr>
        <w:pStyle w:val="Paragrafi"/>
      </w:pPr>
      <w:r>
        <w:t>- K</w:t>
      </w:r>
      <w:r w:rsidR="00E3307A">
        <w:t>ë</w:t>
      </w:r>
      <w:r>
        <w:t>shilli bën të njohur vendimin paraprak</w:t>
      </w:r>
      <w:r w:rsidR="00E3307A">
        <w:t>,</w:t>
      </w:r>
      <w:r>
        <w:t xml:space="preserve"> lidhur me kërkesën dhe pala e interesuar ka</w:t>
      </w:r>
      <w:r w:rsidR="00E3307A">
        <w:t xml:space="preserve"> </w:t>
      </w:r>
      <w:r>
        <w:t>të drejtë t'i paraqesë Këshillit, brenda 90 ditëve, propozimet ose kundërshtimet për këtë vendim.</w:t>
      </w:r>
    </w:p>
    <w:p w:rsidR="0029268B" w:rsidRDefault="0029268B" w:rsidP="0029268B">
      <w:pPr>
        <w:pStyle w:val="Paragrafi"/>
      </w:pPr>
      <w:r>
        <w:t>- Këshilli vendos përfundimisht brenda 60 ditëve, nga d</w:t>
      </w:r>
      <w:r w:rsidR="00E3307A">
        <w:t>ata e paraqitjes së propozimeve ose kundërshtimeve.</w:t>
      </w:r>
    </w:p>
    <w:p w:rsidR="0029268B" w:rsidRPr="001D62E8" w:rsidRDefault="0029268B" w:rsidP="0029268B">
      <w:pPr>
        <w:pStyle w:val="Paragrafi"/>
        <w:rPr>
          <w:sz w:val="16"/>
        </w:rPr>
      </w:pPr>
    </w:p>
    <w:p w:rsidR="0029268B" w:rsidRDefault="0029268B" w:rsidP="0029268B">
      <w:pPr>
        <w:pStyle w:val="NeniNr"/>
      </w:pPr>
      <w:r>
        <w:t xml:space="preserve">Neni 12 </w:t>
      </w:r>
    </w:p>
    <w:p w:rsidR="0029268B" w:rsidRDefault="0029268B" w:rsidP="0029268B">
      <w:pPr>
        <w:pStyle w:val="NeniTitull"/>
      </w:pPr>
      <w:r>
        <w:t xml:space="preserve">Lidhja e marrëveshjeve </w:t>
      </w:r>
    </w:p>
    <w:p w:rsidR="0029268B" w:rsidRPr="001D62E8" w:rsidRDefault="0029268B" w:rsidP="0029268B">
      <w:pPr>
        <w:pStyle w:val="Paragrafi"/>
        <w:rPr>
          <w:sz w:val="16"/>
        </w:rPr>
      </w:pPr>
    </w:p>
    <w:p w:rsidR="001D62E8" w:rsidRDefault="00E3307A" w:rsidP="0029268B">
      <w:pPr>
        <w:pStyle w:val="Paragrafi"/>
      </w:pPr>
      <w:r>
        <w:t>Në mbështetje të nenit 7,</w:t>
      </w:r>
      <w:r w:rsidR="00832DC7">
        <w:t xml:space="preserve"> </w:t>
      </w:r>
      <w:r>
        <w:t>8,</w:t>
      </w:r>
      <w:r w:rsidR="00832DC7">
        <w:t xml:space="preserve"> </w:t>
      </w:r>
      <w:r>
        <w:t>9,</w:t>
      </w:r>
      <w:r w:rsidR="00F472CC">
        <w:t xml:space="preserve"> </w:t>
      </w:r>
      <w:r>
        <w:t>10 të ligjit nr.7665, datë 21.1.1993</w:t>
      </w:r>
      <w:r w:rsidR="00411DF5">
        <w:t>,</w:t>
      </w:r>
      <w:r>
        <w:t xml:space="preserve"> Këshilli, nëpërmjet s</w:t>
      </w:r>
      <w:r w:rsidR="0029268B">
        <w:t>ekretarisë, organizon lidhjen e marr</w:t>
      </w:r>
      <w:r>
        <w:t>ë</w:t>
      </w:r>
      <w:r w:rsidR="0029268B">
        <w:t>veshjeve të qirasë dhe zhvillimit (sipas titullit të pronësisë) sipas marrëveshjeve tip të miratuar</w:t>
      </w:r>
      <w:r w:rsidR="00832DC7">
        <w:t>a</w:t>
      </w:r>
      <w:r w:rsidR="0029268B">
        <w:t xml:space="preserve"> nga Ministri i Rregullimit të Territorit dhe </w:t>
      </w:r>
      <w:r>
        <w:t xml:space="preserve">të </w:t>
      </w:r>
      <w:r w:rsidR="00391B65">
        <w:t>Tur</w:t>
      </w:r>
      <w:r w:rsidR="0029268B">
        <w:t>izmit, ndërmjet personit fizik ose juridik, të stimuluar dhe Ministrisë. Veprimtaria e stimuluar fillon në datën e përcaktuar në marr</w:t>
      </w:r>
      <w:r>
        <w:t>ë</w:t>
      </w:r>
      <w:r w:rsidR="0029268B">
        <w:t xml:space="preserve">veshjen e zhvillimit. </w:t>
      </w:r>
    </w:p>
    <w:p w:rsidR="0029268B" w:rsidRDefault="0029268B" w:rsidP="0029268B">
      <w:pPr>
        <w:pStyle w:val="Paragrafi"/>
      </w:pPr>
      <w:r>
        <w:t xml:space="preserve">Personi fizik ose juridik, me marrjen e së drejtës për të zhvilluar veprimtari të stimuluar, brenda afateve të përcaktuara në ligjin </w:t>
      </w:r>
      <w:r w:rsidR="00E3307A">
        <w:t>nr.7665, datë 21.1.1993, neni 7</w:t>
      </w:r>
      <w:r>
        <w:t xml:space="preserve"> shkronja "a", (jo më vonë se 12 muaj nga koha e dhënies të së drejtës), </w:t>
      </w:r>
      <w:r w:rsidR="00E3307A">
        <w:t xml:space="preserve">duhet </w:t>
      </w:r>
      <w:r w:rsidR="00832DC7">
        <w:t>të përgatisë projektin teknik/</w:t>
      </w:r>
      <w:r>
        <w:t>ose studimin</w:t>
      </w:r>
      <w:r w:rsidR="00411DF5">
        <w:t xml:space="preserve"> e nevojshëm dhe atë ekonomiko-</w:t>
      </w:r>
      <w:r>
        <w:t>financiar.</w:t>
      </w:r>
    </w:p>
    <w:p w:rsidR="0029268B" w:rsidRDefault="0029268B" w:rsidP="0029268B">
      <w:pPr>
        <w:pStyle w:val="NeniNr"/>
      </w:pPr>
    </w:p>
    <w:p w:rsidR="0029268B" w:rsidRDefault="0029268B" w:rsidP="0029268B">
      <w:pPr>
        <w:pStyle w:val="NeniNr"/>
      </w:pPr>
      <w:r>
        <w:t>Neni 13</w:t>
      </w:r>
    </w:p>
    <w:p w:rsidR="0029268B" w:rsidRDefault="00E3307A" w:rsidP="0029268B">
      <w:pPr>
        <w:pStyle w:val="NeniTitull"/>
      </w:pPr>
      <w:r>
        <w:t>Dokumentacioni për lidhjen e m</w:t>
      </w:r>
      <w:r w:rsidR="0029268B">
        <w:t xml:space="preserve">arrëveshjeve </w:t>
      </w:r>
    </w:p>
    <w:p w:rsidR="0029268B" w:rsidRPr="00F55F43" w:rsidRDefault="0029268B" w:rsidP="0029268B">
      <w:pPr>
        <w:pStyle w:val="NeniTitull"/>
      </w:pPr>
      <w:r>
        <w:t xml:space="preserve"> </w:t>
      </w:r>
    </w:p>
    <w:p w:rsidR="0029268B" w:rsidRPr="00E3307A" w:rsidRDefault="0029268B" w:rsidP="0029268B">
      <w:pPr>
        <w:pStyle w:val="Paragrafi"/>
      </w:pPr>
      <w:r w:rsidRPr="00E3307A">
        <w:t>Dokumentacioni që duhet të paraqesë subjekti</w:t>
      </w:r>
      <w:r w:rsidR="00E3307A">
        <w:t>,</w:t>
      </w:r>
      <w:r w:rsidRPr="00E3307A">
        <w:t xml:space="preserve"> i cili ka fituar titullin "person i stimuluar"</w:t>
      </w:r>
      <w:r w:rsidR="00411DF5">
        <w:t>,</w:t>
      </w:r>
      <w:r w:rsidRPr="00E3307A">
        <w:t xml:space="preserve"> për lidhjen e marr</w:t>
      </w:r>
      <w:r w:rsidR="00E3307A">
        <w:t>ëveshjes së qi</w:t>
      </w:r>
      <w:r w:rsidRPr="00E3307A">
        <w:t>rasë dhe të zhvillimit është si më poshtë:</w:t>
      </w:r>
    </w:p>
    <w:p w:rsidR="0029268B" w:rsidRDefault="0029268B" w:rsidP="0029268B">
      <w:pPr>
        <w:pStyle w:val="Paragrafi"/>
      </w:pPr>
      <w:r>
        <w:t>1. Programin e investimeve:</w:t>
      </w:r>
    </w:p>
    <w:p w:rsidR="0029268B" w:rsidRDefault="00E3307A" w:rsidP="0029268B">
      <w:pPr>
        <w:pStyle w:val="Paragrafi"/>
      </w:pPr>
      <w:r>
        <w:t>- b</w:t>
      </w:r>
      <w:r w:rsidR="0029268B">
        <w:t>uxhetin e detajuar të ndërtimit dhe të zhvillimit të projektit;</w:t>
      </w:r>
    </w:p>
    <w:p w:rsidR="0029268B" w:rsidRDefault="00E3307A" w:rsidP="0029268B">
      <w:pPr>
        <w:pStyle w:val="Paragrafi"/>
      </w:pPr>
      <w:r>
        <w:t>- pa</w:t>
      </w:r>
      <w:r w:rsidR="0029268B">
        <w:t>rashikimet financiare 6-vjeçare;</w:t>
      </w:r>
    </w:p>
    <w:p w:rsidR="0029268B" w:rsidRDefault="00E3307A" w:rsidP="0029268B">
      <w:pPr>
        <w:pStyle w:val="Paragrafi"/>
      </w:pPr>
      <w:r>
        <w:t>- p</w:t>
      </w:r>
      <w:r w:rsidR="0029268B">
        <w:t>a</w:t>
      </w:r>
      <w:r w:rsidR="00411DF5">
        <w:t>ketën e sigurimit të investimit.</w:t>
      </w:r>
    </w:p>
    <w:p w:rsidR="0029268B" w:rsidRDefault="0029268B" w:rsidP="0029268B">
      <w:pPr>
        <w:pStyle w:val="Paragrafi"/>
      </w:pPr>
      <w:r>
        <w:t>2. Plani financimit:</w:t>
      </w:r>
    </w:p>
    <w:p w:rsidR="0029268B" w:rsidRDefault="00E3307A" w:rsidP="0029268B">
      <w:pPr>
        <w:pStyle w:val="Paragrafi"/>
      </w:pPr>
      <w:r>
        <w:t>- s</w:t>
      </w:r>
      <w:r w:rsidR="0029268B">
        <w:t xml:space="preserve">trukturën e fondeve; </w:t>
      </w:r>
    </w:p>
    <w:p w:rsidR="0029268B" w:rsidRDefault="00E3307A" w:rsidP="0029268B">
      <w:pPr>
        <w:pStyle w:val="Paragrafi"/>
      </w:pPr>
      <w:r>
        <w:t>- s</w:t>
      </w:r>
      <w:r w:rsidR="0029268B">
        <w:t>trukturën dhe mënyrën e menaxhimit të veprimtarisë turistike.</w:t>
      </w:r>
    </w:p>
    <w:p w:rsidR="0029268B" w:rsidRDefault="0029268B" w:rsidP="0029268B">
      <w:pPr>
        <w:pStyle w:val="Paragrafi"/>
      </w:pPr>
      <w:r>
        <w:t>3. Leja e ndërtimit</w:t>
      </w:r>
      <w:r w:rsidR="00411DF5">
        <w:t>,</w:t>
      </w:r>
      <w:r>
        <w:t xml:space="preserve"> shoqëruar me projektin e miratuar nga organet përkatëse.</w:t>
      </w:r>
    </w:p>
    <w:p w:rsidR="0029268B" w:rsidRPr="001D62E8" w:rsidRDefault="0029268B" w:rsidP="0029268B">
      <w:pPr>
        <w:pStyle w:val="Paragrafi"/>
        <w:rPr>
          <w:sz w:val="18"/>
        </w:rPr>
      </w:pPr>
    </w:p>
    <w:p w:rsidR="0029268B" w:rsidRDefault="0029268B" w:rsidP="0029268B">
      <w:pPr>
        <w:pStyle w:val="NeniNr"/>
      </w:pPr>
      <w:r>
        <w:t>Neni 14</w:t>
      </w:r>
    </w:p>
    <w:p w:rsidR="0029268B" w:rsidRDefault="0029268B" w:rsidP="0029268B">
      <w:pPr>
        <w:pStyle w:val="NeniTitull"/>
      </w:pPr>
      <w:r>
        <w:t>Mbi fillimin e veprimtarisë së stimuluar</w:t>
      </w:r>
    </w:p>
    <w:p w:rsidR="0029268B" w:rsidRPr="001D62E8" w:rsidRDefault="0029268B" w:rsidP="0029268B">
      <w:pPr>
        <w:pStyle w:val="Paragrafi"/>
        <w:rPr>
          <w:sz w:val="16"/>
        </w:rPr>
      </w:pPr>
    </w:p>
    <w:p w:rsidR="001D62E8" w:rsidRDefault="00E3307A" w:rsidP="0029268B">
      <w:pPr>
        <w:pStyle w:val="Paragrafi"/>
      </w:pPr>
      <w:r>
        <w:t>Këshilli</w:t>
      </w:r>
      <w:r w:rsidR="00411DF5">
        <w:t>,</w:t>
      </w:r>
      <w:r>
        <w:t xml:space="preserve"> nëpërmjet s</w:t>
      </w:r>
      <w:r w:rsidR="0029268B">
        <w:t>ekretaris</w:t>
      </w:r>
      <w:r>
        <w:t>ë</w:t>
      </w:r>
      <w:r w:rsidR="0029268B">
        <w:t xml:space="preserve">, kontrollon dhe verifikon fillimin e veprimtarisë së stimuluar nga personi i stimuluar brenda afatit të përcaktuar </w:t>
      </w:r>
      <w:r>
        <w:t>në</w:t>
      </w:r>
      <w:r w:rsidR="0029268B">
        <w:t xml:space="preserve"> marrëveshjen e zhvillimit. </w:t>
      </w:r>
    </w:p>
    <w:p w:rsidR="000D33EA" w:rsidRDefault="0029268B" w:rsidP="0029268B">
      <w:pPr>
        <w:pStyle w:val="Paragrafi"/>
      </w:pPr>
      <w:r>
        <w:t>Sekret</w:t>
      </w:r>
      <w:r w:rsidR="00E3307A">
        <w:t>aria informon në kohë Këshillin</w:t>
      </w:r>
      <w:r w:rsidR="00D7798A">
        <w:t xml:space="preserve"> rreth z</w:t>
      </w:r>
      <w:r>
        <w:t>batimit të vendimeve të tij. Në veçanti</w:t>
      </w:r>
      <w:r w:rsidR="00411DF5">
        <w:t>,</w:t>
      </w:r>
      <w:r>
        <w:t xml:space="preserve"> ajo</w:t>
      </w:r>
      <w:r w:rsidR="00E3307A">
        <w:t xml:space="preserve"> </w:t>
      </w:r>
      <w:r>
        <w:t>informon për çdo vones</w:t>
      </w:r>
      <w:r w:rsidR="00411DF5">
        <w:t>ë</w:t>
      </w:r>
      <w:r>
        <w:t xml:space="preserve"> në afatin e marr</w:t>
      </w:r>
      <w:r w:rsidR="00411DF5">
        <w:t>ë</w:t>
      </w:r>
      <w:r>
        <w:t>veshjes (pag</w:t>
      </w:r>
      <w:r w:rsidR="00832DC7">
        <w:t>esa, projekte</w:t>
      </w:r>
      <w:r w:rsidR="00E3307A">
        <w:t xml:space="preserve"> etj), në mënyrën</w:t>
      </w:r>
      <w:r>
        <w:t xml:space="preserve"> që Këshilli të ketë mundësi të vendosë rreth çështjes, si dhe për ndonjë pengesë</w:t>
      </w:r>
      <w:r w:rsidR="00E3307A">
        <w:t xml:space="preserve"> që mund t'i dalë kërku</w:t>
      </w:r>
      <w:r>
        <w:t>esit me autoritetet vendore, me qëllimin që Këshilli të ndërmarrë hapat për të siguruar vazhdimin sipas projektit të miratuar.</w:t>
      </w:r>
    </w:p>
    <w:p w:rsidR="0029268B" w:rsidRDefault="0029268B" w:rsidP="0029268B">
      <w:pPr>
        <w:pStyle w:val="NeniNr"/>
      </w:pPr>
      <w:r>
        <w:t xml:space="preserve">Neni 15 </w:t>
      </w:r>
    </w:p>
    <w:p w:rsidR="0029268B" w:rsidRDefault="0029268B" w:rsidP="0029268B">
      <w:pPr>
        <w:pStyle w:val="Paragrafi"/>
      </w:pPr>
    </w:p>
    <w:p w:rsidR="0029268B" w:rsidRDefault="0029268B" w:rsidP="0029268B">
      <w:pPr>
        <w:pStyle w:val="Paragrafi"/>
      </w:pPr>
      <w:r>
        <w:t>Subjekti i cili ka fituar titullin "Person i stimuluar", gjatë ushtrimit të veprimtaris</w:t>
      </w:r>
      <w:r w:rsidR="00E3307A">
        <w:t>ë</w:t>
      </w:r>
      <w:r>
        <w:t xml:space="preserve"> së stimuluar në zonën turistike, duhet të zbatojë dispozitat e parashikuara në</w:t>
      </w:r>
      <w:r w:rsidR="00E3307A">
        <w:t xml:space="preserve"> ligjin nr.7665, datë 21.1.1993</w:t>
      </w:r>
      <w:r>
        <w:t xml:space="preserve"> "Për zhvillimin e zonave që kanë përparsi turizmin"</w:t>
      </w:r>
      <w:r w:rsidR="004A7723">
        <w:t>,</w:t>
      </w:r>
      <w:r>
        <w:t xml:space="preserve"> me ndryshimet përkatëse, dispozitat e kësaj rregullore</w:t>
      </w:r>
      <w:r w:rsidR="00E3307A">
        <w:t>je</w:t>
      </w:r>
      <w:r>
        <w:t xml:space="preserve"> dhe kushtet e përgjithshme të marrëvesh</w:t>
      </w:r>
      <w:r w:rsidR="00E3307A">
        <w:t>jeve tip të zhvillimit dhe të qi</w:t>
      </w:r>
      <w:r>
        <w:t>rasë të miratuar</w:t>
      </w:r>
      <w:r w:rsidR="004A7723">
        <w:t>a</w:t>
      </w:r>
      <w:r>
        <w:t xml:space="preserve"> me urdhër të Ministrit të Rregullimit të Territorit dhe </w:t>
      </w:r>
      <w:r w:rsidR="00832DC7">
        <w:t xml:space="preserve">të </w:t>
      </w:r>
      <w:r>
        <w:t>Turizmit.</w:t>
      </w:r>
    </w:p>
    <w:p w:rsidR="0029268B" w:rsidRDefault="0029268B" w:rsidP="0029268B">
      <w:pPr>
        <w:pStyle w:val="Paragrafi"/>
      </w:pPr>
    </w:p>
    <w:p w:rsidR="0029268B" w:rsidRPr="00832DC7" w:rsidRDefault="0029268B" w:rsidP="0029268B">
      <w:pPr>
        <w:pStyle w:val="Paragrafi"/>
      </w:pPr>
      <w:r w:rsidRPr="00832DC7">
        <w:t>FORMULARI NR.1</w:t>
      </w:r>
    </w:p>
    <w:p w:rsidR="0029268B" w:rsidRPr="00435027" w:rsidRDefault="0029268B" w:rsidP="0029268B">
      <w:pPr>
        <w:pStyle w:val="Paragrafi"/>
      </w:pPr>
    </w:p>
    <w:p w:rsidR="0029268B" w:rsidRPr="00435027" w:rsidRDefault="0029268B" w:rsidP="0029268B">
      <w:pPr>
        <w:pStyle w:val="Paragrafi"/>
        <w:tabs>
          <w:tab w:val="left" w:pos="3990"/>
        </w:tabs>
        <w:jc w:val="center"/>
      </w:pPr>
      <w:r w:rsidRPr="00435027">
        <w:t>REPUBL</w:t>
      </w:r>
      <w:r w:rsidR="00E3307A" w:rsidRPr="00435027">
        <w:t>I</w:t>
      </w:r>
      <w:r w:rsidRPr="00435027">
        <w:t>KA E SHQIPËRISË</w:t>
      </w:r>
    </w:p>
    <w:p w:rsidR="0029268B" w:rsidRPr="00435027" w:rsidRDefault="0029268B" w:rsidP="0029268B">
      <w:pPr>
        <w:pStyle w:val="Paragrafi"/>
        <w:jc w:val="center"/>
      </w:pPr>
      <w:r w:rsidRPr="00435027">
        <w:t xml:space="preserve">MINISTRIA </w:t>
      </w:r>
      <w:smartTag w:uri="urn:schemas-microsoft-com:office:smarttags" w:element="place">
        <w:r w:rsidRPr="00435027">
          <w:t>E RREGULLIMIT</w:t>
        </w:r>
      </w:smartTag>
      <w:r w:rsidRPr="00435027">
        <w:t xml:space="preserve"> TË TERRITORIT DHE </w:t>
      </w:r>
      <w:r w:rsidR="00435027" w:rsidRPr="00435027">
        <w:t>E</w:t>
      </w:r>
      <w:r w:rsidR="00E3307A" w:rsidRPr="00435027">
        <w:t xml:space="preserve"> </w:t>
      </w:r>
      <w:r w:rsidRPr="00435027">
        <w:t>TURIZMIT</w:t>
      </w:r>
    </w:p>
    <w:p w:rsidR="0029268B" w:rsidRDefault="0029268B" w:rsidP="0029268B">
      <w:pPr>
        <w:pStyle w:val="Paragrafi"/>
      </w:pPr>
    </w:p>
    <w:p w:rsidR="0029268B" w:rsidRDefault="0029268B" w:rsidP="0029268B">
      <w:pPr>
        <w:pStyle w:val="TitulliNr"/>
      </w:pPr>
      <w:r>
        <w:t>SEKSIONI 1</w:t>
      </w:r>
    </w:p>
    <w:p w:rsidR="0029268B" w:rsidRPr="00F55F43" w:rsidRDefault="0029268B" w:rsidP="0029268B">
      <w:pPr>
        <w:pStyle w:val="TitulliTitull"/>
        <w:rPr>
          <w:u w:val="single"/>
        </w:rPr>
      </w:pPr>
      <w:r w:rsidRPr="00F55F43">
        <w:rPr>
          <w:u w:val="single"/>
        </w:rPr>
        <w:t xml:space="preserve">KËRKESA PËR KRYERJEN E NJË VEPRIMTARIE NË NJË ZONË PËR ZHVILLIMIN E </w:t>
      </w:r>
      <w:r w:rsidR="00435027">
        <w:rPr>
          <w:u w:val="single"/>
        </w:rPr>
        <w:t>TURIZMIT NGA PERSONA FIZIKË</w:t>
      </w:r>
    </w:p>
    <w:p w:rsidR="0029268B" w:rsidRDefault="0029268B" w:rsidP="0029268B">
      <w:pPr>
        <w:pStyle w:val="Paragrafi"/>
      </w:pPr>
      <w:r>
        <w:t xml:space="preserve">         </w:t>
      </w:r>
    </w:p>
    <w:p w:rsidR="0029268B" w:rsidRDefault="0029268B" w:rsidP="0029268B">
      <w:pPr>
        <w:pStyle w:val="Paragrafi"/>
      </w:pPr>
      <w:r>
        <w:t>PERSONI FIZIK:</w:t>
      </w:r>
    </w:p>
    <w:p w:rsidR="0029268B" w:rsidRDefault="0029268B" w:rsidP="0029268B">
      <w:pPr>
        <w:pStyle w:val="Paragrafi"/>
      </w:pPr>
    </w:p>
    <w:p w:rsidR="0029268B" w:rsidRDefault="0029268B" w:rsidP="0029268B">
      <w:pPr>
        <w:pStyle w:val="Paragrafi"/>
      </w:pPr>
      <w:r>
        <w:t>1.1. EMRI I PLOT</w:t>
      </w:r>
      <w:r w:rsidR="00E3307A">
        <w:t>Ë</w:t>
      </w:r>
    </w:p>
    <w:p w:rsidR="0029268B" w:rsidRDefault="0029268B" w:rsidP="0029268B">
      <w:pPr>
        <w:pStyle w:val="Paragrafi"/>
      </w:pPr>
      <w:r>
        <w:t>____________________________________________________________________________</w:t>
      </w:r>
    </w:p>
    <w:p w:rsidR="0029268B" w:rsidRDefault="0029268B" w:rsidP="0029268B">
      <w:pPr>
        <w:pStyle w:val="Paragrafi"/>
      </w:pPr>
    </w:p>
    <w:p w:rsidR="0029268B" w:rsidRDefault="00E3307A" w:rsidP="0029268B">
      <w:pPr>
        <w:pStyle w:val="Paragrafi"/>
      </w:pPr>
      <w:r>
        <w:t>1.2. KOMBË</w:t>
      </w:r>
      <w:r w:rsidR="0029268B">
        <w:t>SIA</w:t>
      </w:r>
    </w:p>
    <w:p w:rsidR="0029268B" w:rsidRDefault="0029268B" w:rsidP="0029268B">
      <w:pPr>
        <w:pStyle w:val="Paragrafi"/>
      </w:pPr>
      <w:r>
        <w:t>____________________________________________________________________________</w:t>
      </w:r>
      <w:r>
        <w:br/>
      </w:r>
    </w:p>
    <w:p w:rsidR="0029268B" w:rsidRDefault="0029268B" w:rsidP="0029268B">
      <w:pPr>
        <w:pStyle w:val="Paragrafi"/>
      </w:pPr>
      <w:r>
        <w:t>1.3. ADRESA E BANIMIT</w:t>
      </w:r>
    </w:p>
    <w:p w:rsidR="0029268B" w:rsidRDefault="0029268B" w:rsidP="0029268B">
      <w:pPr>
        <w:pStyle w:val="Paragrafi"/>
      </w:pPr>
      <w:r>
        <w:t>____________________________________________________________________________</w:t>
      </w:r>
    </w:p>
    <w:p w:rsidR="0029268B" w:rsidRDefault="0029268B" w:rsidP="0029268B">
      <w:pPr>
        <w:pStyle w:val="Paragrafi"/>
      </w:pPr>
    </w:p>
    <w:p w:rsidR="0029268B" w:rsidRDefault="0029268B" w:rsidP="0029268B">
      <w:pPr>
        <w:pStyle w:val="Paragrafi"/>
      </w:pPr>
      <w:r>
        <w:t>1.4. ADRESA E PUNËS</w:t>
      </w:r>
    </w:p>
    <w:p w:rsidR="0029268B" w:rsidRDefault="0029268B" w:rsidP="0029268B">
      <w:pPr>
        <w:pStyle w:val="Paragrafi"/>
      </w:pPr>
      <w:r>
        <w:t>____________________________________________________________________________</w:t>
      </w:r>
    </w:p>
    <w:p w:rsidR="0029268B" w:rsidRDefault="0029268B" w:rsidP="0029268B">
      <w:pPr>
        <w:pStyle w:val="Paragrafi"/>
      </w:pPr>
    </w:p>
    <w:p w:rsidR="0029268B" w:rsidRDefault="0029268B" w:rsidP="0029268B">
      <w:pPr>
        <w:pStyle w:val="Paragrafi"/>
      </w:pPr>
      <w:r>
        <w:t>1.5. REKOMANDIMET BANKARE</w:t>
      </w:r>
    </w:p>
    <w:p w:rsidR="0029268B" w:rsidRDefault="0029268B" w:rsidP="0029268B">
      <w:pPr>
        <w:pStyle w:val="Paragrafi"/>
      </w:pPr>
      <w:r>
        <w:t>____________________________________________________________________________</w:t>
      </w:r>
    </w:p>
    <w:p w:rsidR="0029268B" w:rsidRDefault="0029268B" w:rsidP="0029268B">
      <w:pPr>
        <w:pStyle w:val="Paragrafi"/>
      </w:pPr>
    </w:p>
    <w:p w:rsidR="0029268B" w:rsidRDefault="0029268B" w:rsidP="0029268B">
      <w:pPr>
        <w:pStyle w:val="Paragrafi"/>
      </w:pPr>
      <w:r>
        <w:t>1.6. EKSPERIENCA E</w:t>
      </w:r>
      <w:r w:rsidR="00E3307A">
        <w:t xml:space="preserve"> MËPARSHME NË FUSHËN E TURIZMIT</w:t>
      </w:r>
    </w:p>
    <w:p w:rsidR="0029268B" w:rsidRPr="00C66C7C" w:rsidRDefault="0029268B" w:rsidP="0029268B">
      <w:pPr>
        <w:pStyle w:val="Paragrafi"/>
      </w:pPr>
      <w:r w:rsidRPr="00C66C7C">
        <w:t>____________________________________________________________________________</w:t>
      </w:r>
    </w:p>
    <w:p w:rsidR="0029268B" w:rsidRPr="00C66C7C" w:rsidRDefault="0029268B" w:rsidP="0029268B">
      <w:pPr>
        <w:pStyle w:val="Paragrafi"/>
      </w:pPr>
    </w:p>
    <w:p w:rsidR="0029268B" w:rsidRDefault="0029268B" w:rsidP="0029268B">
      <w:pPr>
        <w:pStyle w:val="TitulliNr"/>
      </w:pPr>
      <w:r>
        <w:t>SEKSIONI 2</w:t>
      </w:r>
    </w:p>
    <w:p w:rsidR="0029268B" w:rsidRPr="00F55F43" w:rsidRDefault="00E3307A" w:rsidP="0029268B">
      <w:pPr>
        <w:pStyle w:val="TitulliTitull"/>
        <w:rPr>
          <w:u w:val="single"/>
        </w:rPr>
      </w:pPr>
      <w:r>
        <w:rPr>
          <w:u w:val="single"/>
        </w:rPr>
        <w:t>KËRKESË</w:t>
      </w:r>
      <w:r w:rsidR="0029268B" w:rsidRPr="00F55F43">
        <w:rPr>
          <w:u w:val="single"/>
        </w:rPr>
        <w:t xml:space="preserve"> PËR KRYERJEN E NJË VEPRIMTARIE NË NJË ZONË PËR ZHVILLIMIN E TURIZMIT NGA PERS</w:t>
      </w:r>
      <w:r w:rsidR="00435027">
        <w:rPr>
          <w:u w:val="single"/>
        </w:rPr>
        <w:t>ONA JURIDIKë</w:t>
      </w:r>
    </w:p>
    <w:p w:rsidR="0029268B" w:rsidRDefault="0029268B" w:rsidP="0029268B">
      <w:pPr>
        <w:pStyle w:val="Paragrafi"/>
      </w:pPr>
    </w:p>
    <w:p w:rsidR="0029268B" w:rsidRDefault="00E3307A" w:rsidP="0029268B">
      <w:pPr>
        <w:pStyle w:val="Paragrafi"/>
      </w:pPr>
      <w:r>
        <w:t>PERSON</w:t>
      </w:r>
      <w:r w:rsidR="0029268B">
        <w:t xml:space="preserve"> JURIDIK:</w:t>
      </w:r>
    </w:p>
    <w:p w:rsidR="0029268B" w:rsidRDefault="0029268B" w:rsidP="0029268B">
      <w:pPr>
        <w:pStyle w:val="Paragrafi"/>
      </w:pPr>
    </w:p>
    <w:p w:rsidR="0029268B" w:rsidRDefault="0029268B" w:rsidP="0029268B">
      <w:pPr>
        <w:pStyle w:val="Paragrafi"/>
      </w:pPr>
      <w:r>
        <w:t>2.1. EMRI PLOT</w:t>
      </w:r>
      <w:r w:rsidR="00E3307A">
        <w:t>Ë</w:t>
      </w:r>
      <w:r>
        <w:t xml:space="preserve"> I SHOQËRISË</w:t>
      </w:r>
    </w:p>
    <w:p w:rsidR="0029268B" w:rsidRDefault="0029268B" w:rsidP="0029268B">
      <w:pPr>
        <w:pStyle w:val="Paragrafi"/>
      </w:pPr>
      <w:r>
        <w:t xml:space="preserve">____________________________________________________________________________ </w:t>
      </w:r>
    </w:p>
    <w:p w:rsidR="0029268B" w:rsidRDefault="0029268B" w:rsidP="0029268B">
      <w:pPr>
        <w:pStyle w:val="Paragrafi"/>
      </w:pPr>
    </w:p>
    <w:p w:rsidR="0029268B" w:rsidRDefault="0029268B" w:rsidP="0029268B">
      <w:pPr>
        <w:pStyle w:val="Paragrafi"/>
      </w:pPr>
      <w:r>
        <w:t>2.2. NR</w:t>
      </w:r>
      <w:r w:rsidR="00E3307A">
        <w:t>.</w:t>
      </w:r>
      <w:r>
        <w:t xml:space="preserve"> I RREGJISTRIMIT SI PERSON JURIDIK </w:t>
      </w:r>
    </w:p>
    <w:p w:rsidR="0029268B" w:rsidRDefault="0029268B" w:rsidP="0029268B">
      <w:pPr>
        <w:pStyle w:val="Paragrafi"/>
      </w:pPr>
      <w:r>
        <w:t>____________________________________________________________________________</w:t>
      </w:r>
    </w:p>
    <w:p w:rsidR="0029268B" w:rsidRDefault="0029268B" w:rsidP="0029268B">
      <w:pPr>
        <w:pStyle w:val="Paragrafi"/>
      </w:pPr>
    </w:p>
    <w:p w:rsidR="0029268B" w:rsidRDefault="0029268B" w:rsidP="0029268B">
      <w:pPr>
        <w:pStyle w:val="Paragrafi"/>
      </w:pPr>
      <w:r>
        <w:t>2.3. PËRFAQ</w:t>
      </w:r>
      <w:r w:rsidR="00E3307A">
        <w:t>Ë</w:t>
      </w:r>
      <w:r>
        <w:t>SUES LIGJOR TË SHOQËRISË</w:t>
      </w:r>
    </w:p>
    <w:p w:rsidR="0029268B" w:rsidRDefault="0029268B" w:rsidP="0029268B">
      <w:pPr>
        <w:pStyle w:val="Paragrafi"/>
      </w:pPr>
      <w:r>
        <w:t>____________________________________________________________________________</w:t>
      </w:r>
    </w:p>
    <w:p w:rsidR="0029268B" w:rsidRDefault="0029268B" w:rsidP="0029268B">
      <w:pPr>
        <w:pStyle w:val="Paragrafi"/>
      </w:pPr>
    </w:p>
    <w:p w:rsidR="000D33EA" w:rsidRDefault="000D33EA" w:rsidP="0029268B">
      <w:pPr>
        <w:pStyle w:val="Paragrafi"/>
      </w:pPr>
    </w:p>
    <w:p w:rsidR="0029268B" w:rsidRDefault="0029268B" w:rsidP="0029268B">
      <w:pPr>
        <w:pStyle w:val="Paragrafi"/>
      </w:pPr>
      <w:r>
        <w:t>2.4. SEL</w:t>
      </w:r>
      <w:r w:rsidR="00435027">
        <w:t>I</w:t>
      </w:r>
      <w:r>
        <w:t xml:space="preserve">A E SHOQËRISË, </w:t>
      </w:r>
      <w:r w:rsidR="00E3307A">
        <w:t>ADRESA DHE TË DHËNAT PËRKATËSE</w:t>
      </w:r>
    </w:p>
    <w:p w:rsidR="0029268B" w:rsidRDefault="0029268B" w:rsidP="0029268B">
      <w:pPr>
        <w:pStyle w:val="Paragrafi"/>
      </w:pPr>
      <w:r>
        <w:t>____________________________________________________________________________</w:t>
      </w:r>
    </w:p>
    <w:p w:rsidR="0029268B" w:rsidRDefault="0029268B" w:rsidP="0029268B">
      <w:pPr>
        <w:pStyle w:val="Paragrafi"/>
      </w:pPr>
      <w:r>
        <w:t>____________________________________________________________________________</w:t>
      </w:r>
    </w:p>
    <w:p w:rsidR="0029268B" w:rsidRDefault="0029268B" w:rsidP="0029268B">
      <w:pPr>
        <w:pStyle w:val="Paragrafi"/>
      </w:pPr>
    </w:p>
    <w:p w:rsidR="0029268B" w:rsidRDefault="0029268B" w:rsidP="0029268B">
      <w:pPr>
        <w:pStyle w:val="Paragrafi"/>
      </w:pPr>
      <w:r>
        <w:t>2.5. PR</w:t>
      </w:r>
      <w:r w:rsidR="00E3307A">
        <w:t>O</w:t>
      </w:r>
      <w:r>
        <w:t>NËSIA DHE KONTROLLI</w:t>
      </w:r>
    </w:p>
    <w:p w:rsidR="0029268B" w:rsidRDefault="0029268B" w:rsidP="0029268B">
      <w:pPr>
        <w:pStyle w:val="Paragrafi"/>
      </w:pPr>
      <w:r>
        <w:t>____________________________________________________________________________</w:t>
      </w:r>
    </w:p>
    <w:p w:rsidR="0029268B" w:rsidRDefault="0029268B" w:rsidP="0029268B">
      <w:pPr>
        <w:pStyle w:val="Paragrafi"/>
      </w:pPr>
      <w:r>
        <w:t>____________________________________________________________________________</w:t>
      </w:r>
    </w:p>
    <w:p w:rsidR="0029268B" w:rsidRDefault="0029268B" w:rsidP="0029268B">
      <w:pPr>
        <w:pStyle w:val="Paragrafi"/>
      </w:pPr>
      <w:r>
        <w:t>____________________________________________________________________________</w:t>
      </w:r>
    </w:p>
    <w:p w:rsidR="0029268B" w:rsidRDefault="0029268B" w:rsidP="0029268B">
      <w:pPr>
        <w:pStyle w:val="Paragrafi"/>
      </w:pPr>
    </w:p>
    <w:p w:rsidR="0029268B" w:rsidRDefault="0029268B" w:rsidP="0029268B">
      <w:pPr>
        <w:pStyle w:val="Paragrafi"/>
      </w:pPr>
      <w:r>
        <w:t>2.6. KAPITALI</w:t>
      </w:r>
    </w:p>
    <w:p w:rsidR="0029268B" w:rsidRDefault="0029268B" w:rsidP="0029268B">
      <w:pPr>
        <w:pStyle w:val="Paragrafi"/>
      </w:pPr>
      <w:r>
        <w:t>____________________________________________________________________________</w:t>
      </w:r>
    </w:p>
    <w:p w:rsidR="0029268B" w:rsidRDefault="0029268B" w:rsidP="0029268B">
      <w:pPr>
        <w:pStyle w:val="Paragrafi"/>
      </w:pPr>
      <w:r>
        <w:t>____________________________________________________________________________</w:t>
      </w:r>
    </w:p>
    <w:p w:rsidR="0029268B" w:rsidRDefault="0029268B" w:rsidP="0029268B">
      <w:pPr>
        <w:pStyle w:val="Paragrafi"/>
      </w:pPr>
      <w:r>
        <w:t>____________________________________________________________________________</w:t>
      </w:r>
    </w:p>
    <w:p w:rsidR="0029268B" w:rsidRDefault="0029268B" w:rsidP="0029268B">
      <w:pPr>
        <w:pStyle w:val="Paragrafi"/>
      </w:pPr>
    </w:p>
    <w:p w:rsidR="0029268B" w:rsidRDefault="00E3307A" w:rsidP="0029268B">
      <w:pPr>
        <w:pStyle w:val="Paragrafi"/>
      </w:pPr>
      <w:r>
        <w:t>2.7. REKOMANDIMET BANKARE</w:t>
      </w:r>
    </w:p>
    <w:p w:rsidR="0029268B" w:rsidRDefault="0029268B" w:rsidP="0029268B">
      <w:pPr>
        <w:pStyle w:val="Paragrafi"/>
      </w:pPr>
      <w:r>
        <w:t>____________________________________________________________________________</w:t>
      </w:r>
    </w:p>
    <w:p w:rsidR="0029268B" w:rsidRDefault="0029268B" w:rsidP="0029268B">
      <w:pPr>
        <w:pStyle w:val="Paragrafi"/>
      </w:pPr>
      <w:r>
        <w:t>____________________________________________________________________________</w:t>
      </w:r>
    </w:p>
    <w:p w:rsidR="0029268B" w:rsidRDefault="0029268B" w:rsidP="0029268B">
      <w:pPr>
        <w:pStyle w:val="Paragrafi"/>
      </w:pPr>
    </w:p>
    <w:p w:rsidR="0029268B" w:rsidRDefault="0029268B" w:rsidP="0029268B">
      <w:pPr>
        <w:pStyle w:val="Paragrafi"/>
      </w:pPr>
      <w:r>
        <w:t>2.8. TË DHËNAT EKONOMIKE DHE</w:t>
      </w:r>
      <w:r w:rsidR="00E3307A">
        <w:t xml:space="preserve"> FINANCIARE (FITIMI DHE HUMBJA;</w:t>
      </w:r>
      <w:r>
        <w:t xml:space="preserve"> F</w:t>
      </w:r>
      <w:r w:rsidR="00E3307A">
        <w:t>LETA E BILANCIT);</w:t>
      </w:r>
      <w:r w:rsidR="00832DC7">
        <w:t xml:space="preserve"> </w:t>
      </w:r>
      <w:r w:rsidR="00E3307A">
        <w:t>JEPNI DOKUMENTE</w:t>
      </w:r>
      <w:r w:rsidR="00435027">
        <w:t>T PËRKATËSE (në qoftë se ken</w:t>
      </w:r>
      <w:r>
        <w:t>i)</w:t>
      </w:r>
    </w:p>
    <w:p w:rsidR="0029268B" w:rsidRDefault="0029268B" w:rsidP="0029268B">
      <w:pPr>
        <w:pStyle w:val="Paragrafi"/>
      </w:pPr>
      <w:r>
        <w:t>____________________________________________________________________________</w:t>
      </w:r>
    </w:p>
    <w:p w:rsidR="0029268B" w:rsidRDefault="0029268B" w:rsidP="0029268B">
      <w:pPr>
        <w:pStyle w:val="Paragrafi"/>
      </w:pPr>
      <w:r>
        <w:t>____________________________________________________________________________</w:t>
      </w:r>
    </w:p>
    <w:p w:rsidR="0029268B" w:rsidRDefault="0029268B" w:rsidP="0029268B">
      <w:pPr>
        <w:pStyle w:val="Paragrafi"/>
      </w:pPr>
    </w:p>
    <w:p w:rsidR="0029268B" w:rsidRDefault="0029268B" w:rsidP="0029268B">
      <w:pPr>
        <w:pStyle w:val="Paragrafi"/>
      </w:pPr>
      <w:r>
        <w:t>2.9. VEPRIMTARITË</w:t>
      </w:r>
      <w:r w:rsidR="00435027">
        <w:t xml:space="preserve"> KRYESORE TË KANDIDATIT; EKSPERI</w:t>
      </w:r>
      <w:r>
        <w:t>ENCA E MËP</w:t>
      </w:r>
      <w:r w:rsidR="00E3307A">
        <w:t>ARSHME NË INDUSTRINË E TURIZMIT</w:t>
      </w:r>
    </w:p>
    <w:p w:rsidR="0029268B" w:rsidRDefault="0029268B" w:rsidP="0029268B">
      <w:pPr>
        <w:pStyle w:val="Paragrafi"/>
      </w:pPr>
      <w:r>
        <w:t>____________________________________________________________________________</w:t>
      </w:r>
    </w:p>
    <w:p w:rsidR="0029268B" w:rsidRDefault="0029268B" w:rsidP="0029268B">
      <w:pPr>
        <w:pStyle w:val="Paragrafi"/>
      </w:pPr>
      <w:r>
        <w:t>____________________________________________________________________________</w:t>
      </w:r>
    </w:p>
    <w:p w:rsidR="0029268B" w:rsidRDefault="0029268B" w:rsidP="0029268B">
      <w:pPr>
        <w:pStyle w:val="Paragrafi"/>
      </w:pPr>
    </w:p>
    <w:p w:rsidR="0029268B" w:rsidRDefault="0029268B" w:rsidP="0029268B">
      <w:pPr>
        <w:pStyle w:val="TitulliNr"/>
      </w:pPr>
      <w:r>
        <w:t xml:space="preserve">SEKSIONI 3 </w:t>
      </w:r>
    </w:p>
    <w:p w:rsidR="0029268B" w:rsidRPr="00F55F43" w:rsidRDefault="0029268B" w:rsidP="0029268B">
      <w:pPr>
        <w:pStyle w:val="TitulliTitull"/>
        <w:rPr>
          <w:u w:val="single"/>
        </w:rPr>
      </w:pPr>
      <w:r w:rsidRPr="00F55F43">
        <w:rPr>
          <w:u w:val="single"/>
        </w:rPr>
        <w:t>VEPRIMTARIA E STIMULUAR QË DO TË KRYEJË SUBJEKTI</w:t>
      </w:r>
    </w:p>
    <w:p w:rsidR="0029268B" w:rsidRDefault="0029268B" w:rsidP="0029268B">
      <w:pPr>
        <w:pStyle w:val="Paragrafi"/>
      </w:pPr>
    </w:p>
    <w:p w:rsidR="0029268B" w:rsidRDefault="0029268B" w:rsidP="0029268B">
      <w:pPr>
        <w:pStyle w:val="Paragrafi"/>
      </w:pPr>
      <w:r>
        <w:t>3.1. TIPI I VEPRIMTARIS</w:t>
      </w:r>
      <w:r w:rsidR="00E3307A">
        <w:t>Ë</w:t>
      </w:r>
      <w:r>
        <w:t xml:space="preserve"> (bëhet fjala për një ose</w:t>
      </w:r>
      <w:r w:rsidR="00E3307A">
        <w:t xml:space="preserve"> më shumë kategori të listuara)</w:t>
      </w:r>
    </w:p>
    <w:p w:rsidR="0029268B" w:rsidRDefault="0029268B" w:rsidP="0029268B">
      <w:pPr>
        <w:pStyle w:val="Paragrafi"/>
      </w:pPr>
      <w:r>
        <w:t>____________________________________________________________________________</w:t>
      </w:r>
    </w:p>
    <w:p w:rsidR="0029268B" w:rsidRDefault="0029268B" w:rsidP="0029268B">
      <w:pPr>
        <w:pStyle w:val="Paragrafi"/>
      </w:pPr>
      <w:r>
        <w:t>____________________________________________________________________________</w:t>
      </w:r>
    </w:p>
    <w:p w:rsidR="0029268B" w:rsidRDefault="0029268B" w:rsidP="0029268B">
      <w:pPr>
        <w:pStyle w:val="Paragrafi"/>
      </w:pPr>
      <w:r>
        <w:t>____________________________________________________________________________</w:t>
      </w:r>
    </w:p>
    <w:p w:rsidR="0029268B" w:rsidRDefault="0029268B" w:rsidP="0029268B">
      <w:pPr>
        <w:pStyle w:val="Paragrafi"/>
      </w:pPr>
      <w:r>
        <w:t>____________________________________________________________________________</w:t>
      </w:r>
    </w:p>
    <w:p w:rsidR="0029268B" w:rsidRDefault="0029268B" w:rsidP="0029268B">
      <w:pPr>
        <w:pStyle w:val="Paragrafi"/>
      </w:pPr>
    </w:p>
    <w:p w:rsidR="0029268B" w:rsidRDefault="0029268B" w:rsidP="0029268B">
      <w:pPr>
        <w:pStyle w:val="Paragrafi"/>
      </w:pPr>
      <w:r>
        <w:t>3.2. NEVOJA PËR VEPRIMTARI (bëni një studim parapr</w:t>
      </w:r>
      <w:r w:rsidR="00D740FA">
        <w:t>ak fi</w:t>
      </w:r>
      <w:r w:rsidR="00435027">
        <w:t>z</w:t>
      </w:r>
      <w:r w:rsidR="00D740FA">
        <w:t>ibiliteti; jepni dokumente</w:t>
      </w:r>
      <w:r w:rsidR="00435027">
        <w:t>, në qoftë se është e përshtat</w:t>
      </w:r>
      <w:r>
        <w:t>shme)</w:t>
      </w:r>
    </w:p>
    <w:p w:rsidR="0029268B" w:rsidRDefault="0029268B" w:rsidP="0029268B">
      <w:pPr>
        <w:pStyle w:val="Paragrafi"/>
      </w:pPr>
      <w:r>
        <w:t>____________________________________________________________________________</w:t>
      </w:r>
    </w:p>
    <w:p w:rsidR="0029268B" w:rsidRDefault="0029268B" w:rsidP="0029268B">
      <w:pPr>
        <w:pStyle w:val="Paragrafi"/>
      </w:pPr>
      <w:r>
        <w:t>____________________________________________________________________________</w:t>
      </w:r>
    </w:p>
    <w:p w:rsidR="0029268B" w:rsidRDefault="0029268B" w:rsidP="0029268B">
      <w:pPr>
        <w:pStyle w:val="Paragrafi"/>
      </w:pPr>
      <w:r>
        <w:t>____________________________________________________________________________</w:t>
      </w:r>
    </w:p>
    <w:p w:rsidR="0029268B" w:rsidRDefault="0029268B" w:rsidP="0029268B">
      <w:pPr>
        <w:pStyle w:val="Paragrafi"/>
      </w:pPr>
      <w:r>
        <w:t>____________________________________________________________________________</w:t>
      </w:r>
    </w:p>
    <w:p w:rsidR="0029268B" w:rsidRDefault="0029268B" w:rsidP="0029268B">
      <w:pPr>
        <w:pStyle w:val="Paragrafi"/>
      </w:pPr>
    </w:p>
    <w:p w:rsidR="0029268B" w:rsidRDefault="0029268B" w:rsidP="0029268B">
      <w:pPr>
        <w:pStyle w:val="Paragrafi"/>
      </w:pPr>
      <w:r>
        <w:t>3.3. ZBATIMI</w:t>
      </w:r>
    </w:p>
    <w:p w:rsidR="0029268B" w:rsidRDefault="0029268B" w:rsidP="0029268B">
      <w:pPr>
        <w:pStyle w:val="Paragrafi"/>
      </w:pPr>
    </w:p>
    <w:p w:rsidR="0029268B" w:rsidRDefault="0029268B" w:rsidP="0029268B">
      <w:pPr>
        <w:pStyle w:val="Paragrafi"/>
      </w:pPr>
      <w:r>
        <w:t>3.3.1. PROJ</w:t>
      </w:r>
      <w:r w:rsidR="00D740FA">
        <w:t>EKTI (përshkruani në detaje</w:t>
      </w:r>
      <w:r>
        <w:t xml:space="preserve"> projektin; bashkëlidhur dokumentet përkatëse)</w:t>
      </w:r>
    </w:p>
    <w:p w:rsidR="0029268B" w:rsidRDefault="0029268B" w:rsidP="0029268B">
      <w:pPr>
        <w:pStyle w:val="Paragrafi"/>
      </w:pPr>
      <w:r>
        <w:t>____________________________________________________________________________</w:t>
      </w:r>
    </w:p>
    <w:p w:rsidR="0029268B" w:rsidRDefault="0029268B" w:rsidP="0029268B">
      <w:pPr>
        <w:pStyle w:val="Paragrafi"/>
      </w:pPr>
      <w:r>
        <w:t>____________________________________________________________________________</w:t>
      </w:r>
    </w:p>
    <w:p w:rsidR="0029268B" w:rsidRDefault="0029268B" w:rsidP="0029268B">
      <w:pPr>
        <w:pStyle w:val="Paragrafi"/>
      </w:pPr>
      <w:r>
        <w:t>____________________________________________________________________________</w:t>
      </w:r>
    </w:p>
    <w:p w:rsidR="0029268B" w:rsidRDefault="0029268B" w:rsidP="0029268B">
      <w:pPr>
        <w:pStyle w:val="Paragrafi"/>
      </w:pPr>
    </w:p>
    <w:p w:rsidR="000D33EA" w:rsidRDefault="000D33EA" w:rsidP="0029268B">
      <w:pPr>
        <w:pStyle w:val="Paragrafi"/>
      </w:pPr>
    </w:p>
    <w:p w:rsidR="000D33EA" w:rsidRDefault="000D33EA" w:rsidP="0029268B">
      <w:pPr>
        <w:pStyle w:val="Paragrafi"/>
      </w:pPr>
    </w:p>
    <w:p w:rsidR="0029268B" w:rsidRDefault="0029268B" w:rsidP="0029268B">
      <w:pPr>
        <w:pStyle w:val="Paragrafi"/>
      </w:pPr>
      <w:r>
        <w:t>3.3.2. OPERIMI (përshkruani si veprimtaria e stimuluar do të prodhojë të ardhura dhe  cila njësi do të ngarkohet me këtë detyrë: në qoftë se njësia s'është kandidati, të sigurohet përsa i përket operatorit, informacioni i kërkuar</w:t>
      </w:r>
      <w:r w:rsidR="00D740FA">
        <w:t xml:space="preserve"> në pikat 3.1 dhe 3.2 më sipër)</w:t>
      </w:r>
    </w:p>
    <w:p w:rsidR="0029268B" w:rsidRDefault="0029268B" w:rsidP="0029268B">
      <w:pPr>
        <w:pStyle w:val="Paragrafi"/>
      </w:pPr>
      <w:r>
        <w:t>____________________________________________________________________________</w:t>
      </w:r>
    </w:p>
    <w:p w:rsidR="0029268B" w:rsidRDefault="0029268B" w:rsidP="0029268B">
      <w:pPr>
        <w:pStyle w:val="Paragrafi"/>
      </w:pPr>
      <w:r>
        <w:t>____________________________________________________________________________</w:t>
      </w:r>
    </w:p>
    <w:p w:rsidR="0029268B" w:rsidRDefault="0029268B" w:rsidP="0029268B">
      <w:pPr>
        <w:pStyle w:val="Paragrafi"/>
      </w:pPr>
      <w:r>
        <w:t>____________________________________________________________________________</w:t>
      </w:r>
    </w:p>
    <w:p w:rsidR="0029268B" w:rsidRDefault="0029268B" w:rsidP="0029268B">
      <w:pPr>
        <w:pStyle w:val="Paragrafi"/>
      </w:pPr>
    </w:p>
    <w:p w:rsidR="0029268B" w:rsidRDefault="0029268B" w:rsidP="0029268B">
      <w:pPr>
        <w:pStyle w:val="TitulliNr"/>
      </w:pPr>
      <w:r>
        <w:t>SEKSIONI 4</w:t>
      </w:r>
    </w:p>
    <w:p w:rsidR="0029268B" w:rsidRPr="00F55F43" w:rsidRDefault="0029268B" w:rsidP="0029268B">
      <w:pPr>
        <w:pStyle w:val="TitulliTitull"/>
        <w:rPr>
          <w:u w:val="single"/>
        </w:rPr>
      </w:pPr>
      <w:r w:rsidRPr="00F55F43">
        <w:rPr>
          <w:u w:val="single"/>
        </w:rPr>
        <w:t>LOKALIZIMI</w:t>
      </w:r>
    </w:p>
    <w:p w:rsidR="0029268B" w:rsidRDefault="0029268B" w:rsidP="0029268B">
      <w:pPr>
        <w:pStyle w:val="Paragrafi"/>
      </w:pPr>
    </w:p>
    <w:p w:rsidR="0029268B" w:rsidRDefault="00435027" w:rsidP="0029268B">
      <w:pPr>
        <w:pStyle w:val="Paragrafi"/>
      </w:pPr>
      <w:r>
        <w:t>4.1. I</w:t>
      </w:r>
      <w:r w:rsidR="0029268B">
        <w:t>DENTIFIKIMI I SHESHIT (bashkëlidh hartën)</w:t>
      </w:r>
    </w:p>
    <w:p w:rsidR="0029268B" w:rsidRDefault="0029268B" w:rsidP="0029268B">
      <w:pPr>
        <w:pStyle w:val="Paragrafi"/>
      </w:pPr>
      <w:r>
        <w:t>Qarku  ________________________________________</w:t>
      </w:r>
    </w:p>
    <w:p w:rsidR="0029268B" w:rsidRDefault="0029268B" w:rsidP="0029268B">
      <w:pPr>
        <w:pStyle w:val="Paragrafi"/>
      </w:pPr>
      <w:r>
        <w:t>BASHKIA  _______________________________________</w:t>
      </w:r>
    </w:p>
    <w:p w:rsidR="0029268B" w:rsidRDefault="0029268B" w:rsidP="0029268B">
      <w:pPr>
        <w:pStyle w:val="Paragrafi"/>
      </w:pPr>
      <w:r>
        <w:t>KOMUNA  _______________________________________</w:t>
      </w:r>
    </w:p>
    <w:p w:rsidR="0029268B" w:rsidRDefault="0029268B" w:rsidP="0029268B">
      <w:pPr>
        <w:pStyle w:val="Paragrafi"/>
      </w:pPr>
      <w:r>
        <w:t>FSHATI  _________________________________________</w:t>
      </w:r>
    </w:p>
    <w:p w:rsidR="0029268B" w:rsidRDefault="0029268B" w:rsidP="0029268B">
      <w:pPr>
        <w:pStyle w:val="Paragrafi"/>
      </w:pPr>
    </w:p>
    <w:p w:rsidR="0029268B" w:rsidRDefault="0029268B" w:rsidP="0029268B">
      <w:pPr>
        <w:pStyle w:val="Paragrafi"/>
      </w:pPr>
      <w:r>
        <w:t>4.2. SIPËRFAQJA E KËRKUAR (speci</w:t>
      </w:r>
      <w:r w:rsidR="00435027">
        <w:t>fikoni sipërfaq</w:t>
      </w:r>
      <w:r>
        <w:t>en totale të nevojshme për   projektin dhe bëni të ditur arsyen pse nevo</w:t>
      </w:r>
      <w:r w:rsidR="00D740FA">
        <w:t>jitet ajo)</w:t>
      </w:r>
    </w:p>
    <w:p w:rsidR="0029268B" w:rsidRDefault="0029268B" w:rsidP="0029268B">
      <w:pPr>
        <w:pStyle w:val="Paragrafi"/>
      </w:pPr>
      <w:r>
        <w:t>Sipërfaqja e truallit _________________</w:t>
      </w:r>
    </w:p>
    <w:p w:rsidR="0029268B" w:rsidRDefault="0029268B" w:rsidP="0029268B">
      <w:pPr>
        <w:pStyle w:val="Paragrafi"/>
      </w:pPr>
      <w:r>
        <w:t>Sipërfaqja e ndërtimit ______________</w:t>
      </w:r>
    </w:p>
    <w:p w:rsidR="0029268B" w:rsidRDefault="0029268B" w:rsidP="0029268B">
      <w:pPr>
        <w:pStyle w:val="Paragrafi"/>
      </w:pPr>
    </w:p>
    <w:p w:rsidR="0029268B" w:rsidRDefault="0029268B" w:rsidP="0029268B">
      <w:pPr>
        <w:pStyle w:val="Paragrafi"/>
      </w:pPr>
      <w:r>
        <w:t>4.3. INFRASTRUKTURAT (specifikoni infrastrukturën dhe shërbimet komunale kërku</w:t>
      </w:r>
      <w:r w:rsidR="00435027">
        <w:t>ar nga p</w:t>
      </w:r>
      <w:r>
        <w:t xml:space="preserve">rojekti. Bëni të ditur gjithashtu se si projekti do të zgjidhë çështje të tilla </w:t>
      </w:r>
      <w:r w:rsidR="00832DC7">
        <w:t xml:space="preserve">mund </w:t>
      </w:r>
      <w:r>
        <w:t>që infrastruktura dhe shërbimet ko</w:t>
      </w:r>
      <w:r w:rsidR="00D740FA">
        <w:t>munale të jenë të pamjaftu</w:t>
      </w:r>
      <w:r w:rsidR="00435027">
        <w:t>e</w:t>
      </w:r>
      <w:r w:rsidR="00D740FA">
        <w:t>shme.)</w:t>
      </w:r>
    </w:p>
    <w:p w:rsidR="0029268B" w:rsidRDefault="0029268B" w:rsidP="0029268B">
      <w:pPr>
        <w:pStyle w:val="Paragrafi"/>
      </w:pPr>
      <w:r>
        <w:t>____________________________________________________________________________</w:t>
      </w:r>
    </w:p>
    <w:p w:rsidR="0029268B" w:rsidRDefault="0029268B" w:rsidP="0029268B">
      <w:pPr>
        <w:pStyle w:val="Paragrafi"/>
      </w:pPr>
      <w:r>
        <w:t>____________________________________________________________________________</w:t>
      </w:r>
    </w:p>
    <w:p w:rsidR="0029268B" w:rsidRDefault="0029268B" w:rsidP="0029268B">
      <w:pPr>
        <w:pStyle w:val="Paragrafi"/>
      </w:pPr>
      <w:r>
        <w:t>____________________________________________________________________________</w:t>
      </w:r>
    </w:p>
    <w:p w:rsidR="0029268B" w:rsidRDefault="0029268B" w:rsidP="0029268B">
      <w:pPr>
        <w:pStyle w:val="Paragrafi"/>
      </w:pPr>
      <w:r>
        <w:t>____________________________________________________________________________</w:t>
      </w:r>
    </w:p>
    <w:p w:rsidR="0029268B" w:rsidRDefault="0029268B" w:rsidP="0029268B">
      <w:pPr>
        <w:pStyle w:val="Paragrafi"/>
      </w:pPr>
      <w:r>
        <w:t>____________________________________________________________________________</w:t>
      </w:r>
    </w:p>
    <w:p w:rsidR="0029268B" w:rsidRDefault="0029268B" w:rsidP="0029268B">
      <w:pPr>
        <w:pStyle w:val="Paragrafi"/>
      </w:pPr>
    </w:p>
    <w:p w:rsidR="0029268B" w:rsidRDefault="0029268B" w:rsidP="0029268B">
      <w:pPr>
        <w:pStyle w:val="Paragrafi"/>
      </w:pPr>
      <w:r>
        <w:t xml:space="preserve">4.4. SHFRYTËZIMI I TANISHËM  I SHESHIT </w:t>
      </w:r>
    </w:p>
    <w:p w:rsidR="0029268B" w:rsidRDefault="0029268B" w:rsidP="0029268B">
      <w:pPr>
        <w:pStyle w:val="Paragrafi"/>
      </w:pPr>
      <w:r>
        <w:t>____________________________________________________________________________</w:t>
      </w:r>
    </w:p>
    <w:p w:rsidR="0029268B" w:rsidRDefault="0029268B" w:rsidP="0029268B">
      <w:pPr>
        <w:pStyle w:val="Paragrafi"/>
      </w:pPr>
      <w:r>
        <w:t>____________________________________________________________________________</w:t>
      </w:r>
    </w:p>
    <w:p w:rsidR="0029268B" w:rsidRDefault="0029268B" w:rsidP="0029268B">
      <w:pPr>
        <w:pStyle w:val="Paragrafi"/>
      </w:pPr>
      <w:r>
        <w:t>____________________________________________________________________________</w:t>
      </w:r>
    </w:p>
    <w:p w:rsidR="0029268B" w:rsidRDefault="0029268B" w:rsidP="0029268B">
      <w:pPr>
        <w:pStyle w:val="Paragrafi"/>
      </w:pPr>
      <w:r>
        <w:t>4.4. NDIKIMI I MUNDSHËM I PROJEKTIT MBI AMBIENTIN</w:t>
      </w:r>
    </w:p>
    <w:p w:rsidR="0029268B" w:rsidRDefault="0029268B" w:rsidP="0029268B">
      <w:pPr>
        <w:pStyle w:val="Paragrafi"/>
      </w:pPr>
      <w:r>
        <w:t>____________________________________________________________________________</w:t>
      </w:r>
    </w:p>
    <w:p w:rsidR="0029268B" w:rsidRDefault="0029268B" w:rsidP="0029268B">
      <w:pPr>
        <w:pStyle w:val="Paragrafi"/>
      </w:pPr>
      <w:r>
        <w:t>____________________________________________________________________________</w:t>
      </w:r>
    </w:p>
    <w:p w:rsidR="0029268B" w:rsidRDefault="0029268B" w:rsidP="0029268B">
      <w:pPr>
        <w:pStyle w:val="Paragrafi"/>
      </w:pPr>
    </w:p>
    <w:p w:rsidR="0029268B" w:rsidRDefault="0029268B" w:rsidP="0029268B">
      <w:pPr>
        <w:pStyle w:val="Paragrafi"/>
      </w:pPr>
      <w:r>
        <w:t>4.5. KRITERET E PROJEK</w:t>
      </w:r>
      <w:r w:rsidR="00435027">
        <w:t>T</w:t>
      </w:r>
      <w:r>
        <w:t>IMIT DHE NDËRTIMIT (Jepni dokumentet përkatëse, siç</w:t>
      </w:r>
      <w:r w:rsidR="00D740FA">
        <w:t xml:space="preserve"> </w:t>
      </w:r>
      <w:r>
        <w:t>janë planet e sheshit dhe vizatimet fillestare arkitektonike</w:t>
      </w:r>
      <w:r w:rsidR="00D740FA">
        <w:t>.)</w:t>
      </w:r>
    </w:p>
    <w:p w:rsidR="0029268B" w:rsidRDefault="0029268B" w:rsidP="0029268B">
      <w:pPr>
        <w:pStyle w:val="Paragrafi"/>
      </w:pPr>
      <w:r>
        <w:t>____________________________________________________________________________</w:t>
      </w:r>
    </w:p>
    <w:p w:rsidR="0029268B" w:rsidRDefault="0029268B" w:rsidP="0029268B">
      <w:pPr>
        <w:pStyle w:val="Paragrafi"/>
      </w:pPr>
      <w:r>
        <w:t>____________________________________________________________________________</w:t>
      </w:r>
    </w:p>
    <w:p w:rsidR="0029268B" w:rsidRDefault="0029268B" w:rsidP="0029268B">
      <w:pPr>
        <w:pStyle w:val="Paragrafi"/>
      </w:pPr>
    </w:p>
    <w:p w:rsidR="0029268B" w:rsidRDefault="0029268B" w:rsidP="0029268B">
      <w:pPr>
        <w:pStyle w:val="TitulliNr"/>
      </w:pPr>
      <w:r>
        <w:t>SEKSIONI 5</w:t>
      </w:r>
    </w:p>
    <w:p w:rsidR="0029268B" w:rsidRPr="00F55F43" w:rsidRDefault="0029268B" w:rsidP="0029268B">
      <w:pPr>
        <w:pStyle w:val="TitulliTitull"/>
        <w:rPr>
          <w:u w:val="single"/>
        </w:rPr>
      </w:pPr>
      <w:r w:rsidRPr="00F55F43">
        <w:rPr>
          <w:u w:val="single"/>
        </w:rPr>
        <w:t>INVESTIMI</w:t>
      </w:r>
    </w:p>
    <w:p w:rsidR="0029268B" w:rsidRDefault="0029268B" w:rsidP="0029268B">
      <w:pPr>
        <w:pStyle w:val="Paragrafi"/>
      </w:pPr>
    </w:p>
    <w:p w:rsidR="0029268B" w:rsidRDefault="0029268B" w:rsidP="0029268B">
      <w:pPr>
        <w:pStyle w:val="Paragrafi"/>
      </w:pPr>
      <w:r>
        <w:t xml:space="preserve">5.1.KOSTOJA E PROJEKTIT </w:t>
      </w:r>
    </w:p>
    <w:p w:rsidR="0029268B" w:rsidRDefault="0029268B" w:rsidP="0029268B">
      <w:pPr>
        <w:pStyle w:val="Paragrafi"/>
      </w:pPr>
    </w:p>
    <w:p w:rsidR="0029268B" w:rsidRDefault="0029268B" w:rsidP="0029268B">
      <w:pPr>
        <w:pStyle w:val="Paragrafi"/>
      </w:pPr>
      <w:r>
        <w:t>Shpenzimet paraprake ______________________________</w:t>
      </w:r>
    </w:p>
    <w:p w:rsidR="0029268B" w:rsidRDefault="0029268B" w:rsidP="0029268B">
      <w:pPr>
        <w:pStyle w:val="Paragrafi"/>
      </w:pPr>
      <w:r>
        <w:t>Ndërtimi dhe pajisja  ______________________________</w:t>
      </w:r>
    </w:p>
    <w:p w:rsidR="0029268B" w:rsidRDefault="0029268B" w:rsidP="0029268B">
      <w:pPr>
        <w:pStyle w:val="Paragrafi"/>
      </w:pPr>
      <w:r>
        <w:t>Buxheti total _____________________________________</w:t>
      </w:r>
    </w:p>
    <w:p w:rsidR="0029268B" w:rsidRDefault="0029268B" w:rsidP="0029268B">
      <w:pPr>
        <w:pStyle w:val="Paragrafi"/>
      </w:pPr>
    </w:p>
    <w:p w:rsidR="000D33EA" w:rsidRDefault="000D33EA" w:rsidP="0029268B">
      <w:pPr>
        <w:pStyle w:val="Paragrafi"/>
      </w:pPr>
    </w:p>
    <w:p w:rsidR="0029268B" w:rsidRDefault="0029268B" w:rsidP="0029268B">
      <w:pPr>
        <w:pStyle w:val="Paragrafi"/>
      </w:pPr>
      <w:r>
        <w:t>5.2. Struktura e financimit</w:t>
      </w:r>
    </w:p>
    <w:p w:rsidR="0029268B" w:rsidRDefault="0029268B" w:rsidP="0029268B">
      <w:pPr>
        <w:pStyle w:val="Paragrafi"/>
      </w:pPr>
    </w:p>
    <w:p w:rsidR="0029268B" w:rsidRDefault="0029268B" w:rsidP="0029268B">
      <w:pPr>
        <w:pStyle w:val="Paragrafi"/>
      </w:pPr>
      <w:r>
        <w:t>Kandidati            _____________________</w:t>
      </w:r>
    </w:p>
    <w:p w:rsidR="0029268B" w:rsidRDefault="0029268B" w:rsidP="0029268B">
      <w:pPr>
        <w:pStyle w:val="Paragrafi"/>
      </w:pPr>
      <w:r>
        <w:t>Huaja                 _____________________</w:t>
      </w:r>
    </w:p>
    <w:p w:rsidR="0029268B" w:rsidRDefault="0029268B" w:rsidP="0029268B">
      <w:pPr>
        <w:pStyle w:val="Paragrafi"/>
      </w:pPr>
      <w:r>
        <w:t>Financimi total    _____________________</w:t>
      </w:r>
    </w:p>
    <w:p w:rsidR="0029268B" w:rsidRDefault="0029268B" w:rsidP="0029268B">
      <w:pPr>
        <w:pStyle w:val="Paragrafi"/>
      </w:pPr>
    </w:p>
    <w:p w:rsidR="0029268B" w:rsidRDefault="0029268B" w:rsidP="0029268B">
      <w:pPr>
        <w:pStyle w:val="Paragrafi"/>
      </w:pPr>
      <w:r>
        <w:t>5.3. KOHA E REALIZIMIT TË PROJEKTIT</w:t>
      </w:r>
    </w:p>
    <w:p w:rsidR="0029268B" w:rsidRDefault="0029268B" w:rsidP="0029268B">
      <w:pPr>
        <w:pStyle w:val="Paragrafi"/>
      </w:pPr>
      <w:r>
        <w:t>____________________________________________________________________________</w:t>
      </w:r>
    </w:p>
    <w:p w:rsidR="0029268B" w:rsidRDefault="0029268B" w:rsidP="0029268B">
      <w:pPr>
        <w:pStyle w:val="Paragrafi"/>
      </w:pPr>
      <w:r>
        <w:t>____________________________________________________________________________</w:t>
      </w:r>
    </w:p>
    <w:p w:rsidR="0029268B" w:rsidRDefault="0029268B" w:rsidP="0029268B">
      <w:pPr>
        <w:pStyle w:val="Paragrafi"/>
      </w:pPr>
    </w:p>
    <w:p w:rsidR="0029268B" w:rsidRDefault="0029268B" w:rsidP="0029268B">
      <w:pPr>
        <w:pStyle w:val="Paragrafi"/>
      </w:pPr>
      <w:r>
        <w:t>5.4. PROJEKTI FINANCIAR</w:t>
      </w:r>
    </w:p>
    <w:p w:rsidR="0029268B" w:rsidRDefault="0029268B" w:rsidP="0029268B">
      <w:pPr>
        <w:pStyle w:val="Paragrafi"/>
      </w:pPr>
      <w:r>
        <w:t>5.4.1. PERIUDHA E ZHVILLIMIT</w:t>
      </w:r>
    </w:p>
    <w:p w:rsidR="0029268B" w:rsidRPr="007F7198" w:rsidRDefault="0029268B" w:rsidP="0029268B">
      <w:pPr>
        <w:pStyle w:val="Paragrafi"/>
      </w:pPr>
    </w:p>
    <w:tbl>
      <w:tblPr>
        <w:tblW w:w="0" w:type="auto"/>
        <w:tblLook w:val="01E0" w:firstRow="1" w:lastRow="1" w:firstColumn="1" w:lastColumn="1" w:noHBand="0" w:noVBand="0"/>
      </w:tblPr>
      <w:tblGrid>
        <w:gridCol w:w="3528"/>
        <w:gridCol w:w="1440"/>
        <w:gridCol w:w="1620"/>
        <w:gridCol w:w="1620"/>
        <w:gridCol w:w="1078"/>
      </w:tblGrid>
      <w:tr w:rsidR="0029268B" w:rsidTr="007D04F0">
        <w:tc>
          <w:tcPr>
            <w:tcW w:w="3528" w:type="dxa"/>
            <w:shd w:val="clear" w:color="auto" w:fill="auto"/>
          </w:tcPr>
          <w:p w:rsidR="0029268B" w:rsidRDefault="0029268B" w:rsidP="0029268B">
            <w:pPr>
              <w:pStyle w:val="Tabele"/>
            </w:pPr>
            <w:r>
              <w:t>Viti</w:t>
            </w:r>
          </w:p>
          <w:p w:rsidR="0029268B" w:rsidRDefault="0029268B" w:rsidP="0029268B">
            <w:pPr>
              <w:pStyle w:val="Tabele"/>
            </w:pPr>
          </w:p>
          <w:p w:rsidR="0029268B" w:rsidRDefault="0029268B" w:rsidP="0029268B">
            <w:pPr>
              <w:pStyle w:val="Tabele"/>
            </w:pPr>
            <w:r>
              <w:t xml:space="preserve">Burimet e mjeteve financiare </w:t>
            </w:r>
          </w:p>
          <w:p w:rsidR="0029268B" w:rsidRDefault="0029268B" w:rsidP="0029268B">
            <w:pPr>
              <w:pStyle w:val="Tabele"/>
            </w:pPr>
          </w:p>
          <w:p w:rsidR="0029268B" w:rsidRDefault="0029268B" w:rsidP="0029268B">
            <w:pPr>
              <w:pStyle w:val="Tabele"/>
            </w:pPr>
            <w:r>
              <w:t>- Ekuiteti</w:t>
            </w:r>
          </w:p>
          <w:p w:rsidR="0029268B" w:rsidRDefault="0029268B" w:rsidP="0029268B">
            <w:pPr>
              <w:pStyle w:val="Tabele"/>
            </w:pPr>
            <w:r>
              <w:t>- Borxhi</w:t>
            </w:r>
          </w:p>
          <w:p w:rsidR="0029268B" w:rsidRDefault="0029268B" w:rsidP="0029268B">
            <w:pPr>
              <w:pStyle w:val="Tabele"/>
            </w:pPr>
            <w:r>
              <w:t xml:space="preserve"> </w:t>
            </w:r>
          </w:p>
        </w:tc>
        <w:tc>
          <w:tcPr>
            <w:tcW w:w="1440" w:type="dxa"/>
            <w:shd w:val="clear" w:color="auto" w:fill="auto"/>
          </w:tcPr>
          <w:p w:rsidR="0029268B" w:rsidRDefault="0029268B" w:rsidP="0029268B">
            <w:pPr>
              <w:pStyle w:val="Tabele"/>
            </w:pPr>
          </w:p>
        </w:tc>
        <w:tc>
          <w:tcPr>
            <w:tcW w:w="1620" w:type="dxa"/>
            <w:shd w:val="clear" w:color="auto" w:fill="auto"/>
          </w:tcPr>
          <w:p w:rsidR="0029268B" w:rsidRDefault="0029268B" w:rsidP="0029268B">
            <w:pPr>
              <w:pStyle w:val="Tabele"/>
            </w:pPr>
          </w:p>
        </w:tc>
        <w:tc>
          <w:tcPr>
            <w:tcW w:w="1620" w:type="dxa"/>
            <w:shd w:val="clear" w:color="auto" w:fill="auto"/>
          </w:tcPr>
          <w:p w:rsidR="0029268B" w:rsidRDefault="0029268B" w:rsidP="0029268B">
            <w:pPr>
              <w:pStyle w:val="Tabele"/>
            </w:pPr>
          </w:p>
        </w:tc>
        <w:tc>
          <w:tcPr>
            <w:tcW w:w="1078" w:type="dxa"/>
            <w:shd w:val="clear" w:color="auto" w:fill="auto"/>
          </w:tcPr>
          <w:p w:rsidR="0029268B" w:rsidRDefault="0029268B" w:rsidP="0029268B">
            <w:pPr>
              <w:pStyle w:val="Tabele"/>
            </w:pPr>
          </w:p>
        </w:tc>
      </w:tr>
      <w:tr w:rsidR="0029268B" w:rsidTr="007D04F0">
        <w:tc>
          <w:tcPr>
            <w:tcW w:w="3528" w:type="dxa"/>
            <w:shd w:val="clear" w:color="auto" w:fill="auto"/>
          </w:tcPr>
          <w:p w:rsidR="0029268B" w:rsidRDefault="00435027" w:rsidP="0029268B">
            <w:pPr>
              <w:pStyle w:val="Tabele"/>
            </w:pPr>
            <w:r>
              <w:t>Burim</w:t>
            </w:r>
            <w:r w:rsidR="0029268B">
              <w:t xml:space="preserve">et totale </w:t>
            </w:r>
          </w:p>
          <w:p w:rsidR="0029268B" w:rsidRDefault="0029268B" w:rsidP="0029268B">
            <w:pPr>
              <w:pStyle w:val="Tabele"/>
            </w:pPr>
          </w:p>
        </w:tc>
        <w:tc>
          <w:tcPr>
            <w:tcW w:w="1440" w:type="dxa"/>
            <w:shd w:val="clear" w:color="auto" w:fill="auto"/>
          </w:tcPr>
          <w:p w:rsidR="0029268B" w:rsidRDefault="0029268B" w:rsidP="0029268B">
            <w:pPr>
              <w:pStyle w:val="Tabele"/>
            </w:pPr>
          </w:p>
        </w:tc>
        <w:tc>
          <w:tcPr>
            <w:tcW w:w="1620" w:type="dxa"/>
            <w:shd w:val="clear" w:color="auto" w:fill="auto"/>
          </w:tcPr>
          <w:p w:rsidR="0029268B" w:rsidRDefault="0029268B" w:rsidP="0029268B">
            <w:pPr>
              <w:pStyle w:val="Tabele"/>
            </w:pPr>
          </w:p>
        </w:tc>
        <w:tc>
          <w:tcPr>
            <w:tcW w:w="1620" w:type="dxa"/>
            <w:shd w:val="clear" w:color="auto" w:fill="auto"/>
          </w:tcPr>
          <w:p w:rsidR="0029268B" w:rsidRDefault="0029268B" w:rsidP="0029268B">
            <w:pPr>
              <w:pStyle w:val="Tabele"/>
            </w:pPr>
          </w:p>
        </w:tc>
        <w:tc>
          <w:tcPr>
            <w:tcW w:w="1078" w:type="dxa"/>
            <w:shd w:val="clear" w:color="auto" w:fill="auto"/>
          </w:tcPr>
          <w:p w:rsidR="0029268B" w:rsidRDefault="0029268B" w:rsidP="0029268B">
            <w:pPr>
              <w:pStyle w:val="Tabele"/>
            </w:pPr>
          </w:p>
        </w:tc>
      </w:tr>
      <w:tr w:rsidR="0029268B" w:rsidTr="007D04F0">
        <w:tc>
          <w:tcPr>
            <w:tcW w:w="3528" w:type="dxa"/>
            <w:shd w:val="clear" w:color="auto" w:fill="auto"/>
          </w:tcPr>
          <w:p w:rsidR="0029268B" w:rsidRDefault="0029268B" w:rsidP="0029268B">
            <w:pPr>
              <w:pStyle w:val="Tabele"/>
            </w:pPr>
            <w:r>
              <w:t>Përdorimi i mjeteve financiare</w:t>
            </w:r>
          </w:p>
          <w:p w:rsidR="0029268B" w:rsidRDefault="0029268B" w:rsidP="0029268B">
            <w:pPr>
              <w:pStyle w:val="Tabele"/>
            </w:pPr>
          </w:p>
          <w:p w:rsidR="0029268B" w:rsidRDefault="0029268B" w:rsidP="0029268B">
            <w:pPr>
              <w:pStyle w:val="Tabele"/>
            </w:pPr>
            <w:r>
              <w:t xml:space="preserve">- shërbimet teknike dhe urbanistike </w:t>
            </w:r>
          </w:p>
          <w:p w:rsidR="0029268B" w:rsidRDefault="0029268B" w:rsidP="0029268B">
            <w:pPr>
              <w:pStyle w:val="Tabele"/>
            </w:pPr>
            <w:r>
              <w:t xml:space="preserve">- kostoja e zhvillimit </w:t>
            </w:r>
          </w:p>
        </w:tc>
        <w:tc>
          <w:tcPr>
            <w:tcW w:w="1440" w:type="dxa"/>
            <w:shd w:val="clear" w:color="auto" w:fill="auto"/>
          </w:tcPr>
          <w:p w:rsidR="0029268B" w:rsidRDefault="0029268B" w:rsidP="0029268B">
            <w:pPr>
              <w:pStyle w:val="Tabele"/>
            </w:pPr>
          </w:p>
        </w:tc>
        <w:tc>
          <w:tcPr>
            <w:tcW w:w="1620" w:type="dxa"/>
            <w:shd w:val="clear" w:color="auto" w:fill="auto"/>
          </w:tcPr>
          <w:p w:rsidR="0029268B" w:rsidRDefault="0029268B" w:rsidP="0029268B">
            <w:pPr>
              <w:pStyle w:val="Tabele"/>
            </w:pPr>
          </w:p>
        </w:tc>
        <w:tc>
          <w:tcPr>
            <w:tcW w:w="1620" w:type="dxa"/>
            <w:shd w:val="clear" w:color="auto" w:fill="auto"/>
          </w:tcPr>
          <w:p w:rsidR="0029268B" w:rsidRDefault="0029268B" w:rsidP="0029268B">
            <w:pPr>
              <w:pStyle w:val="Tabele"/>
            </w:pPr>
          </w:p>
        </w:tc>
        <w:tc>
          <w:tcPr>
            <w:tcW w:w="1078" w:type="dxa"/>
            <w:shd w:val="clear" w:color="auto" w:fill="auto"/>
          </w:tcPr>
          <w:p w:rsidR="0029268B" w:rsidRDefault="0029268B" w:rsidP="0029268B">
            <w:pPr>
              <w:pStyle w:val="Tabele"/>
            </w:pPr>
          </w:p>
        </w:tc>
      </w:tr>
      <w:tr w:rsidR="0029268B" w:rsidTr="007D04F0">
        <w:tc>
          <w:tcPr>
            <w:tcW w:w="3528" w:type="dxa"/>
            <w:shd w:val="clear" w:color="auto" w:fill="auto"/>
          </w:tcPr>
          <w:p w:rsidR="0029268B" w:rsidRDefault="0029268B" w:rsidP="0029268B">
            <w:pPr>
              <w:pStyle w:val="Tabele"/>
            </w:pPr>
            <w:r>
              <w:t>- parashfrytëzimi</w:t>
            </w:r>
          </w:p>
          <w:p w:rsidR="0029268B" w:rsidRDefault="0029268B" w:rsidP="0029268B">
            <w:pPr>
              <w:pStyle w:val="Tabele"/>
            </w:pPr>
            <w:r>
              <w:t>- kapitali qarkullues</w:t>
            </w:r>
          </w:p>
          <w:p w:rsidR="0029268B" w:rsidRDefault="0029268B" w:rsidP="0029268B">
            <w:pPr>
              <w:pStyle w:val="Tabele"/>
            </w:pPr>
            <w:r>
              <w:t xml:space="preserve">- ndërtimi </w:t>
            </w:r>
          </w:p>
          <w:p w:rsidR="0029268B" w:rsidRDefault="0029268B" w:rsidP="0029268B">
            <w:pPr>
              <w:pStyle w:val="Tabele"/>
            </w:pPr>
            <w:r>
              <w:t xml:space="preserve">- mobilimi dhe pajisja </w:t>
            </w:r>
          </w:p>
          <w:p w:rsidR="0029268B" w:rsidRDefault="0029268B" w:rsidP="0029268B">
            <w:pPr>
              <w:pStyle w:val="Tabele"/>
            </w:pPr>
            <w:r>
              <w:t xml:space="preserve">- </w:t>
            </w:r>
            <w:r w:rsidR="00D740FA">
              <w:t>i</w:t>
            </w:r>
            <w:r>
              <w:t>nfrastruktura</w:t>
            </w:r>
          </w:p>
          <w:p w:rsidR="0029268B" w:rsidRDefault="0029268B" w:rsidP="0029268B">
            <w:pPr>
              <w:pStyle w:val="Tabele"/>
            </w:pPr>
            <w:r>
              <w:t xml:space="preserve">- shërbimet komunale </w:t>
            </w:r>
          </w:p>
          <w:p w:rsidR="0029268B" w:rsidRDefault="0029268B" w:rsidP="0029268B">
            <w:pPr>
              <w:pStyle w:val="Tabele"/>
            </w:pPr>
            <w:r>
              <w:t xml:space="preserve">- kosto financimit </w:t>
            </w:r>
          </w:p>
          <w:p w:rsidR="0029268B" w:rsidRDefault="0029268B" w:rsidP="0029268B">
            <w:pPr>
              <w:pStyle w:val="Tabele"/>
            </w:pPr>
            <w:r>
              <w:t xml:space="preserve">- shpenzimi total </w:t>
            </w:r>
          </w:p>
        </w:tc>
        <w:tc>
          <w:tcPr>
            <w:tcW w:w="1440" w:type="dxa"/>
            <w:shd w:val="clear" w:color="auto" w:fill="auto"/>
          </w:tcPr>
          <w:p w:rsidR="0029268B" w:rsidRDefault="0029268B" w:rsidP="0029268B">
            <w:pPr>
              <w:pStyle w:val="Tabele"/>
            </w:pPr>
          </w:p>
        </w:tc>
        <w:tc>
          <w:tcPr>
            <w:tcW w:w="1620" w:type="dxa"/>
            <w:shd w:val="clear" w:color="auto" w:fill="auto"/>
          </w:tcPr>
          <w:p w:rsidR="0029268B" w:rsidRDefault="0029268B" w:rsidP="0029268B">
            <w:pPr>
              <w:pStyle w:val="Tabele"/>
            </w:pPr>
          </w:p>
        </w:tc>
        <w:tc>
          <w:tcPr>
            <w:tcW w:w="1620" w:type="dxa"/>
            <w:shd w:val="clear" w:color="auto" w:fill="auto"/>
          </w:tcPr>
          <w:p w:rsidR="0029268B" w:rsidRDefault="0029268B" w:rsidP="0029268B">
            <w:pPr>
              <w:pStyle w:val="Tabele"/>
            </w:pPr>
          </w:p>
        </w:tc>
        <w:tc>
          <w:tcPr>
            <w:tcW w:w="1078" w:type="dxa"/>
            <w:shd w:val="clear" w:color="auto" w:fill="auto"/>
          </w:tcPr>
          <w:p w:rsidR="0029268B" w:rsidRDefault="0029268B" w:rsidP="0029268B">
            <w:pPr>
              <w:pStyle w:val="Tabele"/>
            </w:pPr>
          </w:p>
        </w:tc>
      </w:tr>
    </w:tbl>
    <w:p w:rsidR="0029268B" w:rsidRDefault="0029268B" w:rsidP="0029268B">
      <w:pPr>
        <w:pStyle w:val="Paragrafi"/>
      </w:pPr>
    </w:p>
    <w:p w:rsidR="0029268B" w:rsidRDefault="0029268B" w:rsidP="0029268B">
      <w:pPr>
        <w:pStyle w:val="Paragrafi"/>
      </w:pPr>
      <w:r>
        <w:t xml:space="preserve">5.5. NDIKIMI i ZHVILLIMIT </w:t>
      </w:r>
    </w:p>
    <w:p w:rsidR="0029268B" w:rsidRDefault="0029268B" w:rsidP="0029268B">
      <w:pPr>
        <w:pStyle w:val="Paragrafi"/>
      </w:pPr>
      <w:r>
        <w:t xml:space="preserve">5.5.1 PËRFITIMET E EKONOMISË VENDASE DHE  PUNËSIMI (duke përfshirë edhe programin </w:t>
      </w:r>
      <w:r w:rsidR="00D740FA">
        <w:t xml:space="preserve">e </w:t>
      </w:r>
      <w:r>
        <w:t>përgatitjes</w:t>
      </w:r>
      <w:r w:rsidR="00435027">
        <w:t>.</w:t>
      </w:r>
      <w:r>
        <w:t>)</w:t>
      </w:r>
    </w:p>
    <w:p w:rsidR="0029268B" w:rsidRDefault="0029268B" w:rsidP="0029268B">
      <w:pPr>
        <w:pStyle w:val="Paragrafi"/>
      </w:pPr>
      <w:r>
        <w:t>____________________________________________________________________________</w:t>
      </w:r>
    </w:p>
    <w:p w:rsidR="0029268B" w:rsidRDefault="0029268B" w:rsidP="0029268B">
      <w:pPr>
        <w:pStyle w:val="Paragrafi"/>
      </w:pPr>
      <w:r>
        <w:t>____________________________________________________________________________</w:t>
      </w:r>
    </w:p>
    <w:p w:rsidR="0029268B" w:rsidRDefault="0029268B" w:rsidP="0029268B">
      <w:pPr>
        <w:pStyle w:val="Paragrafi"/>
      </w:pPr>
    </w:p>
    <w:p w:rsidR="0029268B" w:rsidRDefault="0029268B" w:rsidP="0029268B">
      <w:pPr>
        <w:pStyle w:val="Paragrafi"/>
      </w:pPr>
      <w:r>
        <w:t>5.5.2. PËRDORIMI DHE SHFRYT</w:t>
      </w:r>
      <w:r w:rsidR="00D740FA">
        <w:t>Ë</w:t>
      </w:r>
      <w:r>
        <w:t>ZIMI I PROD</w:t>
      </w:r>
      <w:r w:rsidR="00D740FA">
        <w:t>UKTEVE DHE SHËRBIMEVE TË VENDIT</w:t>
      </w:r>
    </w:p>
    <w:p w:rsidR="0029268B" w:rsidRDefault="0029268B" w:rsidP="0029268B">
      <w:pPr>
        <w:pStyle w:val="Paragrafi"/>
      </w:pPr>
      <w:r>
        <w:t>____________________________________________________________________________</w:t>
      </w:r>
    </w:p>
    <w:p w:rsidR="0029268B" w:rsidRDefault="0029268B" w:rsidP="0029268B">
      <w:pPr>
        <w:pStyle w:val="Paragrafi"/>
      </w:pPr>
      <w:r>
        <w:t>____________________________________________________________________________</w:t>
      </w:r>
    </w:p>
    <w:p w:rsidR="0029268B" w:rsidRDefault="0029268B" w:rsidP="0029268B">
      <w:pPr>
        <w:pStyle w:val="Paragrafi"/>
      </w:pPr>
      <w:r>
        <w:t>____________________________________________________________________________</w:t>
      </w:r>
    </w:p>
    <w:p w:rsidR="0029268B" w:rsidRDefault="0029268B" w:rsidP="0029268B">
      <w:pPr>
        <w:pStyle w:val="Paragrafi"/>
      </w:pPr>
    </w:p>
    <w:p w:rsidR="0029268B" w:rsidRDefault="0029268B" w:rsidP="0029268B">
      <w:pPr>
        <w:pStyle w:val="Paragrafi"/>
      </w:pPr>
      <w:r>
        <w:t xml:space="preserve">DATA DHE FIRMA </w:t>
      </w:r>
    </w:p>
    <w:p w:rsidR="0029268B" w:rsidRDefault="00D740FA" w:rsidP="0029268B">
      <w:pPr>
        <w:pStyle w:val="Paragrafi"/>
      </w:pPr>
      <w:r>
        <w:t>(J</w:t>
      </w:r>
      <w:r w:rsidR="0029268B">
        <w:t xml:space="preserve">epni dëshmi </w:t>
      </w:r>
      <w:r w:rsidR="00435027">
        <w:t>q</w:t>
      </w:r>
      <w:r w:rsidR="0029268B">
        <w:t>ë ju jeni autorizuar nga kandidati të nënshkruani këtë formular</w:t>
      </w:r>
      <w:r>
        <w:t>.</w:t>
      </w:r>
      <w:r w:rsidR="0029268B">
        <w:t>)</w:t>
      </w:r>
    </w:p>
    <w:p w:rsidR="0029268B" w:rsidRDefault="0029268B" w:rsidP="0029268B">
      <w:pPr>
        <w:pStyle w:val="Paragrafi"/>
      </w:pPr>
      <w:r>
        <w:t>____________________________________________________________________________</w:t>
      </w:r>
    </w:p>
    <w:p w:rsidR="0029268B" w:rsidRDefault="0029268B" w:rsidP="0029268B">
      <w:pPr>
        <w:pStyle w:val="Paragrafi"/>
      </w:pPr>
    </w:p>
    <w:p w:rsidR="00D740FA" w:rsidRDefault="00D740FA" w:rsidP="0029268B">
      <w:pPr>
        <w:pStyle w:val="Paragrafi"/>
      </w:pPr>
    </w:p>
    <w:p w:rsidR="00D740FA" w:rsidRDefault="00D740FA" w:rsidP="0029268B">
      <w:pPr>
        <w:pStyle w:val="Paragrafi"/>
      </w:pPr>
    </w:p>
    <w:p w:rsidR="0029268B" w:rsidRPr="00832DC7" w:rsidRDefault="0029268B" w:rsidP="0029268B">
      <w:pPr>
        <w:pStyle w:val="Paragrafi"/>
      </w:pPr>
      <w:r w:rsidRPr="00832DC7">
        <w:t>FORMULARI NR.2</w:t>
      </w:r>
    </w:p>
    <w:p w:rsidR="0029268B" w:rsidRDefault="0029268B" w:rsidP="0029268B">
      <w:pPr>
        <w:pStyle w:val="Paragrafi"/>
      </w:pPr>
    </w:p>
    <w:p w:rsidR="0029268B" w:rsidRDefault="0029268B" w:rsidP="0029268B">
      <w:pPr>
        <w:pStyle w:val="TitulliTitull"/>
      </w:pPr>
      <w:r>
        <w:t>KRITERET E VLER</w:t>
      </w:r>
      <w:r w:rsidR="003D5F28">
        <w:t>Ë</w:t>
      </w:r>
      <w:r>
        <w:t>SIMIT TË NJË PROJEKTI PËR ZHVILLIM TURISTIK</w:t>
      </w:r>
    </w:p>
    <w:p w:rsidR="0029268B" w:rsidRDefault="0029268B" w:rsidP="0029268B">
      <w:pPr>
        <w:pStyle w:val="Paragrafi"/>
      </w:pPr>
    </w:p>
    <w:tbl>
      <w:tblPr>
        <w:tblW w:w="0" w:type="auto"/>
        <w:tblLook w:val="01E0" w:firstRow="1" w:lastRow="1" w:firstColumn="1" w:lastColumn="1" w:noHBand="0" w:noVBand="0"/>
      </w:tblPr>
      <w:tblGrid>
        <w:gridCol w:w="3528"/>
        <w:gridCol w:w="2880"/>
        <w:gridCol w:w="2878"/>
      </w:tblGrid>
      <w:tr w:rsidR="0029268B" w:rsidTr="007D04F0">
        <w:tc>
          <w:tcPr>
            <w:tcW w:w="3528" w:type="dxa"/>
            <w:shd w:val="clear" w:color="auto" w:fill="auto"/>
          </w:tcPr>
          <w:p w:rsidR="0029268B" w:rsidRDefault="0029268B" w:rsidP="003D5F28">
            <w:pPr>
              <w:pStyle w:val="Tabele"/>
            </w:pPr>
            <w:r>
              <w:t>Emërtim</w:t>
            </w:r>
            <w:r w:rsidR="00F60BF5">
              <w:t>i</w:t>
            </w:r>
          </w:p>
        </w:tc>
        <w:tc>
          <w:tcPr>
            <w:tcW w:w="2880" w:type="dxa"/>
            <w:shd w:val="clear" w:color="auto" w:fill="auto"/>
          </w:tcPr>
          <w:p w:rsidR="0029268B" w:rsidRDefault="00F60BF5" w:rsidP="003D5F28">
            <w:pPr>
              <w:pStyle w:val="Tabele"/>
            </w:pPr>
            <w:r>
              <w:t xml:space="preserve">   R</w:t>
            </w:r>
            <w:r w:rsidR="0029268B">
              <w:t xml:space="preserve">alizimi në projekt </w:t>
            </w:r>
          </w:p>
        </w:tc>
        <w:tc>
          <w:tcPr>
            <w:tcW w:w="2878" w:type="dxa"/>
            <w:shd w:val="clear" w:color="auto" w:fill="auto"/>
          </w:tcPr>
          <w:p w:rsidR="0029268B" w:rsidRDefault="0029268B" w:rsidP="003D5F28">
            <w:pPr>
              <w:pStyle w:val="Tabele"/>
            </w:pPr>
            <w:r>
              <w:t>Vler</w:t>
            </w:r>
            <w:r w:rsidR="00D740FA">
              <w:t>ë</w:t>
            </w:r>
            <w:r>
              <w:t>simi</w:t>
            </w:r>
          </w:p>
        </w:tc>
      </w:tr>
      <w:tr w:rsidR="0029268B" w:rsidTr="007D04F0">
        <w:tc>
          <w:tcPr>
            <w:tcW w:w="3528" w:type="dxa"/>
            <w:shd w:val="clear" w:color="auto" w:fill="auto"/>
          </w:tcPr>
          <w:p w:rsidR="0029268B" w:rsidRDefault="0029268B" w:rsidP="003D5F28">
            <w:pPr>
              <w:pStyle w:val="Tabele"/>
            </w:pPr>
            <w:r>
              <w:t>Koef</w:t>
            </w:r>
            <w:r w:rsidR="003D5F28">
              <w:t>.</w:t>
            </w:r>
            <w:r>
              <w:t xml:space="preserve"> i shfryt</w:t>
            </w:r>
            <w:r w:rsidR="003D5F28">
              <w:t>ë</w:t>
            </w:r>
            <w:r>
              <w:t>zimit të territorit %</w:t>
            </w:r>
          </w:p>
        </w:tc>
        <w:tc>
          <w:tcPr>
            <w:tcW w:w="2880" w:type="dxa"/>
            <w:shd w:val="clear" w:color="auto" w:fill="auto"/>
          </w:tcPr>
          <w:p w:rsidR="0029268B" w:rsidRDefault="0029268B" w:rsidP="003D5F28">
            <w:pPr>
              <w:pStyle w:val="Tabele"/>
            </w:pPr>
          </w:p>
        </w:tc>
        <w:tc>
          <w:tcPr>
            <w:tcW w:w="2878" w:type="dxa"/>
            <w:shd w:val="clear" w:color="auto" w:fill="auto"/>
          </w:tcPr>
          <w:p w:rsidR="0029268B" w:rsidRDefault="0029268B" w:rsidP="003D5F28">
            <w:pPr>
              <w:pStyle w:val="Tabele"/>
            </w:pPr>
          </w:p>
        </w:tc>
      </w:tr>
      <w:tr w:rsidR="0029268B" w:rsidTr="007D04F0">
        <w:tc>
          <w:tcPr>
            <w:tcW w:w="3528" w:type="dxa"/>
            <w:shd w:val="clear" w:color="auto" w:fill="auto"/>
          </w:tcPr>
          <w:p w:rsidR="0029268B" w:rsidRDefault="0029268B" w:rsidP="003D5F28">
            <w:pPr>
              <w:pStyle w:val="Tabele"/>
            </w:pPr>
            <w:r>
              <w:t xml:space="preserve">Numri i shtresave për ha </w:t>
            </w:r>
          </w:p>
          <w:p w:rsidR="0029268B" w:rsidRDefault="0029268B" w:rsidP="003D5F28">
            <w:pPr>
              <w:pStyle w:val="Tabele"/>
            </w:pPr>
            <w:r>
              <w:t xml:space="preserve">(për fshat turistik) </w:t>
            </w:r>
          </w:p>
        </w:tc>
        <w:tc>
          <w:tcPr>
            <w:tcW w:w="2880" w:type="dxa"/>
            <w:shd w:val="clear" w:color="auto" w:fill="auto"/>
          </w:tcPr>
          <w:p w:rsidR="0029268B" w:rsidRDefault="0029268B" w:rsidP="003D5F28">
            <w:pPr>
              <w:pStyle w:val="Tabele"/>
            </w:pPr>
          </w:p>
        </w:tc>
        <w:tc>
          <w:tcPr>
            <w:tcW w:w="2878" w:type="dxa"/>
            <w:shd w:val="clear" w:color="auto" w:fill="auto"/>
          </w:tcPr>
          <w:p w:rsidR="0029268B" w:rsidRDefault="0029268B" w:rsidP="003D5F28">
            <w:pPr>
              <w:pStyle w:val="Tabele"/>
            </w:pPr>
          </w:p>
        </w:tc>
      </w:tr>
      <w:tr w:rsidR="0029268B" w:rsidTr="007D04F0">
        <w:tc>
          <w:tcPr>
            <w:tcW w:w="3528" w:type="dxa"/>
            <w:shd w:val="clear" w:color="auto" w:fill="auto"/>
          </w:tcPr>
          <w:p w:rsidR="0029268B" w:rsidRDefault="0029268B" w:rsidP="003D5F28">
            <w:pPr>
              <w:pStyle w:val="Tabele"/>
            </w:pPr>
            <w:r>
              <w:t>Lartësia max</w:t>
            </w:r>
            <w:r w:rsidR="00832DC7">
              <w:t>.</w:t>
            </w:r>
            <w:r>
              <w:t xml:space="preserve"> e ndërtimit</w:t>
            </w:r>
          </w:p>
        </w:tc>
        <w:tc>
          <w:tcPr>
            <w:tcW w:w="2880" w:type="dxa"/>
            <w:shd w:val="clear" w:color="auto" w:fill="auto"/>
          </w:tcPr>
          <w:p w:rsidR="0029268B" w:rsidRDefault="0029268B" w:rsidP="003D5F28">
            <w:pPr>
              <w:pStyle w:val="Tabele"/>
            </w:pPr>
          </w:p>
        </w:tc>
        <w:tc>
          <w:tcPr>
            <w:tcW w:w="2878" w:type="dxa"/>
            <w:shd w:val="clear" w:color="auto" w:fill="auto"/>
          </w:tcPr>
          <w:p w:rsidR="0029268B" w:rsidRDefault="0029268B" w:rsidP="003D5F28">
            <w:pPr>
              <w:pStyle w:val="Tabele"/>
            </w:pPr>
          </w:p>
        </w:tc>
      </w:tr>
      <w:tr w:rsidR="0029268B" w:rsidTr="007D04F0">
        <w:tc>
          <w:tcPr>
            <w:tcW w:w="3528" w:type="dxa"/>
            <w:shd w:val="clear" w:color="auto" w:fill="auto"/>
          </w:tcPr>
          <w:p w:rsidR="0029268B" w:rsidRDefault="0029268B" w:rsidP="003D5F28">
            <w:pPr>
              <w:pStyle w:val="Tabele"/>
            </w:pPr>
            <w:r>
              <w:t xml:space="preserve">Mënyra e paraqitjes së projektit </w:t>
            </w:r>
          </w:p>
        </w:tc>
        <w:tc>
          <w:tcPr>
            <w:tcW w:w="2880" w:type="dxa"/>
            <w:shd w:val="clear" w:color="auto" w:fill="auto"/>
          </w:tcPr>
          <w:p w:rsidR="0029268B" w:rsidRDefault="0029268B" w:rsidP="003D5F28">
            <w:pPr>
              <w:pStyle w:val="Tabele"/>
            </w:pPr>
          </w:p>
        </w:tc>
        <w:tc>
          <w:tcPr>
            <w:tcW w:w="2878" w:type="dxa"/>
            <w:shd w:val="clear" w:color="auto" w:fill="auto"/>
          </w:tcPr>
          <w:p w:rsidR="0029268B" w:rsidRDefault="0029268B" w:rsidP="003D5F28">
            <w:pPr>
              <w:pStyle w:val="Tabele"/>
            </w:pPr>
          </w:p>
        </w:tc>
      </w:tr>
      <w:tr w:rsidR="0029268B" w:rsidTr="007D04F0">
        <w:tc>
          <w:tcPr>
            <w:tcW w:w="3528" w:type="dxa"/>
            <w:shd w:val="clear" w:color="auto" w:fill="auto"/>
          </w:tcPr>
          <w:p w:rsidR="0029268B" w:rsidRDefault="0029268B" w:rsidP="003D5F28">
            <w:pPr>
              <w:pStyle w:val="Tabele"/>
            </w:pPr>
            <w:r>
              <w:t>Vlera totale e investimit</w:t>
            </w:r>
          </w:p>
        </w:tc>
        <w:tc>
          <w:tcPr>
            <w:tcW w:w="2880" w:type="dxa"/>
            <w:shd w:val="clear" w:color="auto" w:fill="auto"/>
          </w:tcPr>
          <w:p w:rsidR="0029268B" w:rsidRDefault="0029268B" w:rsidP="003D5F28">
            <w:pPr>
              <w:pStyle w:val="Tabele"/>
            </w:pPr>
          </w:p>
        </w:tc>
        <w:tc>
          <w:tcPr>
            <w:tcW w:w="2878" w:type="dxa"/>
            <w:shd w:val="clear" w:color="auto" w:fill="auto"/>
          </w:tcPr>
          <w:p w:rsidR="0029268B" w:rsidRDefault="0029268B" w:rsidP="003D5F28">
            <w:pPr>
              <w:pStyle w:val="Tabele"/>
            </w:pPr>
          </w:p>
        </w:tc>
      </w:tr>
      <w:tr w:rsidR="0029268B" w:rsidTr="007D04F0">
        <w:tc>
          <w:tcPr>
            <w:tcW w:w="3528" w:type="dxa"/>
            <w:shd w:val="clear" w:color="auto" w:fill="auto"/>
          </w:tcPr>
          <w:p w:rsidR="0029268B" w:rsidRDefault="0029268B" w:rsidP="003D5F28">
            <w:pPr>
              <w:pStyle w:val="Tabele"/>
            </w:pPr>
            <w:r>
              <w:t>Investimi për shtrat</w:t>
            </w:r>
          </w:p>
        </w:tc>
        <w:tc>
          <w:tcPr>
            <w:tcW w:w="2880" w:type="dxa"/>
            <w:shd w:val="clear" w:color="auto" w:fill="auto"/>
          </w:tcPr>
          <w:p w:rsidR="0029268B" w:rsidRDefault="0029268B" w:rsidP="003D5F28">
            <w:pPr>
              <w:pStyle w:val="Tabele"/>
            </w:pPr>
          </w:p>
        </w:tc>
        <w:tc>
          <w:tcPr>
            <w:tcW w:w="2878" w:type="dxa"/>
            <w:shd w:val="clear" w:color="auto" w:fill="auto"/>
          </w:tcPr>
          <w:p w:rsidR="0029268B" w:rsidRDefault="0029268B" w:rsidP="003D5F28">
            <w:pPr>
              <w:pStyle w:val="Tabele"/>
            </w:pPr>
          </w:p>
        </w:tc>
      </w:tr>
      <w:tr w:rsidR="0029268B" w:rsidTr="007D04F0">
        <w:tc>
          <w:tcPr>
            <w:tcW w:w="3528" w:type="dxa"/>
            <w:shd w:val="clear" w:color="auto" w:fill="auto"/>
          </w:tcPr>
          <w:p w:rsidR="0029268B" w:rsidRDefault="0029268B" w:rsidP="003D5F28">
            <w:pPr>
              <w:pStyle w:val="Tabele"/>
            </w:pPr>
            <w:r>
              <w:t>Bilanci i shoqëris</w:t>
            </w:r>
            <w:r w:rsidR="00D740FA">
              <w:t>ë</w:t>
            </w:r>
            <w:r>
              <w:t xml:space="preserve">, dokumentacioni i </w:t>
            </w:r>
            <w:r w:rsidR="003D5F28">
              <w:t>s</w:t>
            </w:r>
            <w:r>
              <w:t>hlyerjes së detyrimeve ndaj shtetit</w:t>
            </w:r>
          </w:p>
        </w:tc>
        <w:tc>
          <w:tcPr>
            <w:tcW w:w="2880" w:type="dxa"/>
            <w:shd w:val="clear" w:color="auto" w:fill="auto"/>
          </w:tcPr>
          <w:p w:rsidR="0029268B" w:rsidRDefault="0029268B" w:rsidP="003D5F28">
            <w:pPr>
              <w:pStyle w:val="Tabele"/>
            </w:pPr>
          </w:p>
        </w:tc>
        <w:tc>
          <w:tcPr>
            <w:tcW w:w="2878" w:type="dxa"/>
            <w:shd w:val="clear" w:color="auto" w:fill="auto"/>
          </w:tcPr>
          <w:p w:rsidR="0029268B" w:rsidRDefault="0029268B" w:rsidP="003D5F28">
            <w:pPr>
              <w:pStyle w:val="Tabele"/>
            </w:pPr>
          </w:p>
        </w:tc>
      </w:tr>
      <w:tr w:rsidR="0029268B" w:rsidTr="007D04F0">
        <w:tc>
          <w:tcPr>
            <w:tcW w:w="3528" w:type="dxa"/>
            <w:shd w:val="clear" w:color="auto" w:fill="auto"/>
          </w:tcPr>
          <w:p w:rsidR="0029268B" w:rsidRDefault="0029268B" w:rsidP="003D5F28">
            <w:pPr>
              <w:pStyle w:val="Tabele"/>
            </w:pPr>
            <w:r>
              <w:t xml:space="preserve">Garancia bankare nëpërmjet </w:t>
            </w:r>
          </w:p>
          <w:p w:rsidR="0029268B" w:rsidRDefault="00D740FA" w:rsidP="003D5F28">
            <w:pPr>
              <w:pStyle w:val="Tabele"/>
            </w:pPr>
            <w:r>
              <w:t>paraqitjes së një c</w:t>
            </w:r>
            <w:r w:rsidR="0029268B">
              <w:t>ertifikate bankare</w:t>
            </w:r>
          </w:p>
        </w:tc>
        <w:tc>
          <w:tcPr>
            <w:tcW w:w="2880" w:type="dxa"/>
            <w:shd w:val="clear" w:color="auto" w:fill="auto"/>
          </w:tcPr>
          <w:p w:rsidR="0029268B" w:rsidRDefault="0029268B" w:rsidP="003D5F28">
            <w:pPr>
              <w:pStyle w:val="Tabele"/>
            </w:pPr>
          </w:p>
        </w:tc>
        <w:tc>
          <w:tcPr>
            <w:tcW w:w="2878" w:type="dxa"/>
            <w:shd w:val="clear" w:color="auto" w:fill="auto"/>
          </w:tcPr>
          <w:p w:rsidR="0029268B" w:rsidRDefault="0029268B" w:rsidP="003D5F28">
            <w:pPr>
              <w:pStyle w:val="Tabele"/>
            </w:pPr>
          </w:p>
        </w:tc>
      </w:tr>
      <w:tr w:rsidR="0029268B" w:rsidTr="007D04F0">
        <w:tc>
          <w:tcPr>
            <w:tcW w:w="3528" w:type="dxa"/>
            <w:shd w:val="clear" w:color="auto" w:fill="auto"/>
          </w:tcPr>
          <w:p w:rsidR="0029268B" w:rsidRDefault="0029268B" w:rsidP="003D5F28">
            <w:pPr>
              <w:pStyle w:val="Tabele"/>
            </w:pPr>
            <w:r>
              <w:t xml:space="preserve">Marrëveshje e menaxhimit </w:t>
            </w:r>
          </w:p>
          <w:p w:rsidR="0029268B" w:rsidRDefault="0029268B" w:rsidP="003D5F28">
            <w:pPr>
              <w:pStyle w:val="Tabele"/>
            </w:pPr>
            <w:r>
              <w:t>(paraprake)</w:t>
            </w:r>
          </w:p>
        </w:tc>
        <w:tc>
          <w:tcPr>
            <w:tcW w:w="2880" w:type="dxa"/>
            <w:shd w:val="clear" w:color="auto" w:fill="auto"/>
          </w:tcPr>
          <w:p w:rsidR="0029268B" w:rsidRDefault="0029268B" w:rsidP="003D5F28">
            <w:pPr>
              <w:pStyle w:val="Tabele"/>
            </w:pPr>
          </w:p>
        </w:tc>
        <w:tc>
          <w:tcPr>
            <w:tcW w:w="2878" w:type="dxa"/>
            <w:shd w:val="clear" w:color="auto" w:fill="auto"/>
          </w:tcPr>
          <w:p w:rsidR="0029268B" w:rsidRDefault="0029268B" w:rsidP="003D5F28">
            <w:pPr>
              <w:pStyle w:val="Tabele"/>
            </w:pPr>
          </w:p>
        </w:tc>
      </w:tr>
    </w:tbl>
    <w:p w:rsidR="0029268B" w:rsidRDefault="0029268B" w:rsidP="0029268B">
      <w:pPr>
        <w:pStyle w:val="Paragrafi"/>
      </w:pPr>
      <w:r>
        <w:t xml:space="preserve">     </w:t>
      </w:r>
    </w:p>
    <w:p w:rsidR="0029268B" w:rsidRDefault="0029268B" w:rsidP="0029268B">
      <w:pPr>
        <w:pStyle w:val="Paragrafi"/>
      </w:pPr>
      <w:smartTag w:uri="urn:schemas-microsoft-com:office:smarttags" w:element="date">
        <w:smartTagPr>
          <w:attr w:name="Month" w:val="2"/>
          <w:attr w:name="Day" w:val="1"/>
          <w:attr w:name="Year" w:val="2003"/>
        </w:smartTagPr>
        <w:r w:rsidRPr="00D740FA">
          <w:t>1-2-3</w:t>
        </w:r>
      </w:smartTag>
      <w:r>
        <w:t xml:space="preserve"> (plotësohen kriteret, normale, jo i klasifikuar)</w:t>
      </w:r>
    </w:p>
    <w:p w:rsidR="0029268B" w:rsidRDefault="0029268B" w:rsidP="0029268B">
      <w:pPr>
        <w:pStyle w:val="Paragrafi"/>
      </w:pPr>
      <w:r>
        <w:t xml:space="preserve">1- Plotësohen të gjitha kriteret </w:t>
      </w:r>
    </w:p>
    <w:p w:rsidR="0029268B" w:rsidRDefault="0029268B" w:rsidP="0029268B">
      <w:pPr>
        <w:pStyle w:val="Paragrafi"/>
      </w:pPr>
      <w:r>
        <w:t>2- Plotësohen 2/3</w:t>
      </w:r>
    </w:p>
    <w:p w:rsidR="0029268B" w:rsidRPr="0088143C" w:rsidRDefault="00D740FA" w:rsidP="0029268B">
      <w:pPr>
        <w:pStyle w:val="Paragrafi"/>
      </w:pPr>
      <w:r>
        <w:t>3- N</w:t>
      </w:r>
      <w:r w:rsidR="0029268B">
        <w:t xml:space="preserve">uk plotësohen </w:t>
      </w:r>
    </w:p>
    <w:p w:rsidR="0029268B" w:rsidRPr="0088143C" w:rsidRDefault="0029268B" w:rsidP="0029268B">
      <w:pPr>
        <w:pStyle w:val="Paragrafi"/>
      </w:pPr>
    </w:p>
    <w:p w:rsidR="00234358" w:rsidRDefault="00234358"/>
    <w:p w:rsidR="004B0F1F" w:rsidRDefault="004B0F1F" w:rsidP="004B0F1F">
      <w:pPr>
        <w:pStyle w:val="Akti"/>
      </w:pPr>
      <w:r w:rsidRPr="00B0428C">
        <w:t xml:space="preserve">Vendim </w:t>
      </w:r>
    </w:p>
    <w:p w:rsidR="004B0F1F" w:rsidRDefault="004B0F1F" w:rsidP="004B0F1F">
      <w:pPr>
        <w:pStyle w:val="NumriData"/>
      </w:pPr>
      <w:r>
        <w:t>Nr.790, datë 26.11.2003</w:t>
      </w:r>
    </w:p>
    <w:p w:rsidR="004B0F1F" w:rsidRDefault="004B0F1F" w:rsidP="004B0F1F">
      <w:pPr>
        <w:pStyle w:val="Paragrafi"/>
      </w:pPr>
    </w:p>
    <w:p w:rsidR="004B0F1F" w:rsidRDefault="004B0F1F" w:rsidP="004B0F1F">
      <w:pPr>
        <w:pStyle w:val="Titulli"/>
      </w:pPr>
      <w:r>
        <w:t xml:space="preserve">Për një ndryshim në </w:t>
      </w:r>
      <w:r w:rsidR="00A55E20">
        <w:t>vendimin nr.596, datë 28.8.2003 të Këshillit të Ministrave</w:t>
      </w:r>
      <w:r>
        <w:t xml:space="preserve"> "Për miratimin e kuotës së pranimit të studentëve në akademinë e </w:t>
      </w:r>
      <w:r w:rsidR="00A55E20">
        <w:t>policisë "Arben Zylyftari"</w:t>
      </w:r>
      <w:r>
        <w:t xml:space="preserve"> për vitin akademik 2003-2004</w:t>
      </w:r>
      <w:r w:rsidR="00832DC7">
        <w:t>"</w:t>
      </w:r>
    </w:p>
    <w:p w:rsidR="004B0F1F" w:rsidRDefault="004B0F1F" w:rsidP="004B0F1F">
      <w:pPr>
        <w:pStyle w:val="Paragrafi"/>
      </w:pPr>
    </w:p>
    <w:p w:rsidR="004B0F1F" w:rsidRDefault="004B0F1F" w:rsidP="004B0F1F">
      <w:pPr>
        <w:pStyle w:val="Paragrafi"/>
      </w:pPr>
      <w:r>
        <w:t xml:space="preserve">Në mbështetje të nenit 100 të Kushtetutës dhe </w:t>
      </w:r>
      <w:r w:rsidR="00A55E20">
        <w:t>të nenit 31</w:t>
      </w:r>
      <w:r>
        <w:t xml:space="preserve"> të</w:t>
      </w:r>
      <w:r w:rsidR="00A55E20">
        <w:t xml:space="preserve"> ligjit nr.8461, datë 25.2.1999</w:t>
      </w:r>
      <w:r>
        <w:t xml:space="preserve"> "Për arsimin e lartë në Republikën </w:t>
      </w:r>
      <w:r w:rsidR="00A55E20">
        <w:t>e Shqipërisë", me propozimin e M</w:t>
      </w:r>
      <w:r>
        <w:t>inistrit të Rendit Publik, Këshilli i Ministrave</w:t>
      </w:r>
    </w:p>
    <w:p w:rsidR="004B0F1F" w:rsidRDefault="004B0F1F" w:rsidP="004B0F1F">
      <w:pPr>
        <w:pStyle w:val="Paragrafi"/>
      </w:pPr>
    </w:p>
    <w:p w:rsidR="004B0F1F" w:rsidRDefault="004B0F1F" w:rsidP="004B0F1F">
      <w:pPr>
        <w:pStyle w:val="VENDOSI"/>
      </w:pPr>
      <w:r>
        <w:t>Vendosi</w:t>
      </w:r>
      <w:r w:rsidR="00832DC7">
        <w:t>:</w:t>
      </w:r>
    </w:p>
    <w:p w:rsidR="004B0F1F" w:rsidRDefault="004B0F1F" w:rsidP="004B0F1F">
      <w:pPr>
        <w:pStyle w:val="Paragrafi"/>
      </w:pPr>
    </w:p>
    <w:p w:rsidR="004B0F1F" w:rsidRDefault="00A55E20" w:rsidP="004B0F1F">
      <w:pPr>
        <w:pStyle w:val="Paragrafi"/>
      </w:pPr>
      <w:r>
        <w:t>Në pikën 1</w:t>
      </w:r>
      <w:r w:rsidR="004B0F1F">
        <w:t xml:space="preserve"> të </w:t>
      </w:r>
      <w:r>
        <w:t>vendimit nr.596, datë 28.8.2003</w:t>
      </w:r>
      <w:r w:rsidR="004B0F1F">
        <w:t xml:space="preserve"> të Këshillit të Ministrave, numri 50 (pesëdhjetë) ndryshohet dhe bëhet 65 (gjashtëdhjet</w:t>
      </w:r>
      <w:r>
        <w:t xml:space="preserve"> </w:t>
      </w:r>
      <w:r w:rsidR="004B0F1F">
        <w:t>e</w:t>
      </w:r>
      <w:r>
        <w:t xml:space="preserve"> </w:t>
      </w:r>
      <w:r w:rsidR="004B0F1F">
        <w:t>pesë)</w:t>
      </w:r>
      <w:r>
        <w:t>.</w:t>
      </w:r>
    </w:p>
    <w:p w:rsidR="004B0F1F" w:rsidRDefault="004B0F1F" w:rsidP="004B0F1F">
      <w:pPr>
        <w:pStyle w:val="Paragrafi"/>
      </w:pPr>
      <w:r>
        <w:t>Ky vendim hyn në fuqi menjëherë dhe botohet në Fletoren Zyrtare.</w:t>
      </w:r>
    </w:p>
    <w:p w:rsidR="004B0F1F" w:rsidRDefault="004B0F1F" w:rsidP="004B0F1F">
      <w:pPr>
        <w:pStyle w:val="Paragrafi"/>
      </w:pPr>
    </w:p>
    <w:p w:rsidR="004B0F1F" w:rsidRDefault="004B0F1F" w:rsidP="004B0F1F">
      <w:pPr>
        <w:pStyle w:val="Autoriteti"/>
      </w:pPr>
      <w:r>
        <w:t>Kryeministri</w:t>
      </w:r>
    </w:p>
    <w:p w:rsidR="004B0F1F" w:rsidRDefault="004B0F1F" w:rsidP="004B0F1F">
      <w:pPr>
        <w:pStyle w:val="AutoritetiEmer"/>
      </w:pPr>
      <w:r>
        <w:t>Fatos Nano</w:t>
      </w:r>
    </w:p>
    <w:p w:rsidR="004B0F1F" w:rsidRPr="00B0428C" w:rsidRDefault="004B0F1F" w:rsidP="004B0F1F">
      <w:pPr>
        <w:pStyle w:val="Paragrafi"/>
      </w:pPr>
    </w:p>
    <w:p w:rsidR="004B0F1F" w:rsidRDefault="004B0F1F"/>
    <w:p w:rsidR="00DF423D" w:rsidRDefault="00DF423D"/>
    <w:p w:rsidR="00DF423D" w:rsidRDefault="00DF423D"/>
    <w:p w:rsidR="00DF423D" w:rsidRDefault="00DF423D"/>
    <w:p w:rsidR="00DF423D" w:rsidRDefault="00DF423D"/>
    <w:p w:rsidR="00DF423D" w:rsidRDefault="00DF423D"/>
    <w:p w:rsidR="00DF423D" w:rsidRDefault="00DF423D"/>
    <w:p w:rsidR="004B0F1F" w:rsidRDefault="004B0F1F" w:rsidP="004B0F1F">
      <w:pPr>
        <w:pStyle w:val="Akti"/>
      </w:pPr>
      <w:r>
        <w:t>Vendim</w:t>
      </w:r>
    </w:p>
    <w:p w:rsidR="004B0F1F" w:rsidRDefault="004B0F1F" w:rsidP="004B0F1F">
      <w:pPr>
        <w:pStyle w:val="NumriData"/>
      </w:pPr>
      <w:r>
        <w:t>Nr.792, datë 26.11.2003</w:t>
      </w:r>
    </w:p>
    <w:p w:rsidR="004B0F1F" w:rsidRDefault="004B0F1F" w:rsidP="004B0F1F">
      <w:pPr>
        <w:pStyle w:val="Paragrafi"/>
      </w:pPr>
    </w:p>
    <w:p w:rsidR="004B0F1F" w:rsidRDefault="004B0F1F" w:rsidP="004B0F1F">
      <w:pPr>
        <w:pStyle w:val="Titulli"/>
      </w:pPr>
      <w:r>
        <w:t>Për përdorimin e fondeve të ish-fondacioneve për ndërtimin e apa</w:t>
      </w:r>
      <w:r w:rsidR="00A55E20">
        <w:t>Rtamenteve për kreditorët</w:t>
      </w:r>
      <w:r>
        <w:t xml:space="preserve"> që kanë humbur banesat nga rënia e skemave piramidale</w:t>
      </w:r>
    </w:p>
    <w:p w:rsidR="004B0F1F" w:rsidRDefault="004B0F1F" w:rsidP="004B0F1F">
      <w:pPr>
        <w:pStyle w:val="Paragrafi"/>
      </w:pPr>
    </w:p>
    <w:p w:rsidR="004B0F1F" w:rsidRDefault="004B0F1F" w:rsidP="004B0F1F">
      <w:pPr>
        <w:pStyle w:val="Paragrafi"/>
      </w:pPr>
      <w:r>
        <w:t xml:space="preserve">Në mbështetje të nenit 100 </w:t>
      </w:r>
      <w:r w:rsidR="00A55E20">
        <w:t>të Kushtetutës dhe të nenit 7/8</w:t>
      </w:r>
      <w:r>
        <w:t xml:space="preserve"> të ligjit nr.8215, </w:t>
      </w:r>
      <w:r w:rsidR="00A55E20">
        <w:t>datë 9.5.1997</w:t>
      </w:r>
      <w:r>
        <w:t xml:space="preserve"> "Për kontrollin financiar të personave juridikë, jobankarë, që kanë marrë hua nga publiku i gjerë", i ndryshuar</w:t>
      </w:r>
      <w:r w:rsidR="00A55E20">
        <w:t>, me propozimin e M</w:t>
      </w:r>
      <w:r>
        <w:t>inistrit të Rregullimit të Territorit dhe të Turizmit, Këshilli i Ministrave</w:t>
      </w:r>
    </w:p>
    <w:p w:rsidR="004B0F1F" w:rsidRDefault="004B0F1F" w:rsidP="004B0F1F">
      <w:pPr>
        <w:pStyle w:val="Paragrafi"/>
      </w:pPr>
    </w:p>
    <w:p w:rsidR="004B0F1F" w:rsidRDefault="004B0F1F" w:rsidP="004B0F1F">
      <w:pPr>
        <w:pStyle w:val="VENDOSI"/>
      </w:pPr>
      <w:r>
        <w:t>Vendosi:</w:t>
      </w:r>
    </w:p>
    <w:p w:rsidR="004B0F1F" w:rsidRDefault="004B0F1F" w:rsidP="004B0F1F">
      <w:pPr>
        <w:pStyle w:val="Paragrafi"/>
      </w:pPr>
    </w:p>
    <w:p w:rsidR="004B0F1F" w:rsidRDefault="004B0F1F" w:rsidP="004B0F1F">
      <w:pPr>
        <w:pStyle w:val="Paragrafi"/>
      </w:pPr>
      <w:r>
        <w:t>1. Fondet financiare prej 240 000 000 (dyqind</w:t>
      </w:r>
      <w:r w:rsidR="00A55E20">
        <w:t xml:space="preserve"> </w:t>
      </w:r>
      <w:r>
        <w:t>e</w:t>
      </w:r>
      <w:r w:rsidR="00A55E20">
        <w:t xml:space="preserve"> </w:t>
      </w:r>
      <w:r>
        <w:t>dyzet milionë) lekësh, gjendje në llogaritë e ish-fondacioneve bamirëse në administrim, në Bankën Kombëtare Tregtare dhe Bankën e Kursimeve, Tiranë, të transferohen në një llogari të veç</w:t>
      </w:r>
      <w:r w:rsidR="00A55E20">
        <w:t>a</w:t>
      </w:r>
      <w:r>
        <w:t>ntë "Fonde për ndërtimin e apartamenteve për kre</w:t>
      </w:r>
      <w:r w:rsidR="00A55E20">
        <w:t>ditorët e skemave piramidale"</w:t>
      </w:r>
      <w:r>
        <w:t xml:space="preserve"> për Entin Kombëtar të Banesave.</w:t>
      </w:r>
    </w:p>
    <w:p w:rsidR="00A55E20" w:rsidRDefault="00A55E20" w:rsidP="004B0F1F">
      <w:pPr>
        <w:pStyle w:val="Paragrafi"/>
      </w:pPr>
      <w:r>
        <w:t>2. Fondet financiare, të përcaktuara në pikën 1 të këtij vendimi, për Entin Kombëtar të Banesave, për ndërtimin</w:t>
      </w:r>
      <w:r w:rsidR="00DF423D">
        <w:t xml:space="preserve"> e apartamenteve për kreditorët</w:t>
      </w:r>
      <w:r>
        <w:t xml:space="preserve"> të cilët humbën banesat nga rënia e skemave piramidale, të përdoren si më poshtë vijon:</w:t>
      </w:r>
    </w:p>
    <w:p w:rsidR="004B0F1F" w:rsidRDefault="00A55E20" w:rsidP="004B0F1F">
      <w:pPr>
        <w:pStyle w:val="Paragrafi"/>
      </w:pPr>
      <w:r>
        <w:t>- 160 000 000 (njëqin</w:t>
      </w:r>
      <w:r w:rsidR="00DF423D">
        <w:t>d e gjashtëdhjetë milionë) lekë</w:t>
      </w:r>
      <w:r>
        <w:t xml:space="preserve"> nga B</w:t>
      </w:r>
      <w:r w:rsidR="004B0F1F">
        <w:t>ashkia e Tir</w:t>
      </w:r>
      <w:r>
        <w:t>a</w:t>
      </w:r>
      <w:r w:rsidR="004B0F1F">
        <w:t>nës;</w:t>
      </w:r>
    </w:p>
    <w:p w:rsidR="004B0F1F" w:rsidRDefault="004B0F1F" w:rsidP="004B0F1F">
      <w:pPr>
        <w:pStyle w:val="Paragrafi"/>
      </w:pPr>
      <w:r>
        <w:t>- 80 00</w:t>
      </w:r>
      <w:r w:rsidR="00A55E20">
        <w:t>0 000 (tetëdhjetë milionë) lekë nga B</w:t>
      </w:r>
      <w:r>
        <w:t>ashkia e Vlorës.</w:t>
      </w:r>
    </w:p>
    <w:p w:rsidR="004B0F1F" w:rsidRDefault="00A55E20" w:rsidP="004B0F1F">
      <w:pPr>
        <w:pStyle w:val="Paragrafi"/>
      </w:pPr>
      <w:r>
        <w:t>3. Në B</w:t>
      </w:r>
      <w:r w:rsidR="004B0F1F">
        <w:t>ashkinë e Tiranës</w:t>
      </w:r>
      <w:r>
        <w:t>,</w:t>
      </w:r>
      <w:r w:rsidR="004B0F1F">
        <w:t xml:space="preserve"> ndërtimi i apartamenteve të banimit për kreditorët, me fondet e mësipërme, të fillojë me 3 godinat në ndërtim në zonën e Laprakës, Tiranë, sipas projektit të miratuar për ndërt</w:t>
      </w:r>
      <w:r>
        <w:t>im banesash publike, ndërsa në B</w:t>
      </w:r>
      <w:r w:rsidR="004B0F1F">
        <w:t>ashkinë e Vlorës të fillojë me përgatitjen dhe fillimin e punimeve të ndërtimit për ngritjen e godinave në objektin ish-</w:t>
      </w:r>
      <w:r>
        <w:t>fri</w:t>
      </w:r>
      <w:r w:rsidR="004B0F1F">
        <w:t>goriferi, Vlorë.</w:t>
      </w:r>
    </w:p>
    <w:p w:rsidR="004B0F1F" w:rsidRDefault="004B0F1F" w:rsidP="004B0F1F">
      <w:pPr>
        <w:pStyle w:val="Paragrafi"/>
      </w:pPr>
      <w:r>
        <w:t>4. Sipërfaqet e trojeve për ndërtimin e apartamenteve të banimit për kreditorët që humbën banesat nga rënia e skemave piramidale, me fondin e kredisë greke për strehim dhe me fondet e planifiku</w:t>
      </w:r>
      <w:r w:rsidR="00A55E20">
        <w:t>ara nga Buxheti i Shtetit në Laprakë, Tiranë dhe në ish-f</w:t>
      </w:r>
      <w:r>
        <w:t>rigoriferin, Vlorë, të vihen në administrim të Entit Kombëtar të Banesave për vazhdimin e ndërtimit të apa</w:t>
      </w:r>
      <w:r w:rsidR="00AA6857">
        <w:t>r</w:t>
      </w:r>
      <w:r>
        <w:t>tamenteve për këta kreditorë.</w:t>
      </w:r>
    </w:p>
    <w:p w:rsidR="004B0F1F" w:rsidRDefault="004B0F1F" w:rsidP="004B0F1F">
      <w:pPr>
        <w:pStyle w:val="Paragrafi"/>
      </w:pPr>
      <w:r>
        <w:t>5. Familjet e pastreha, që kanë humbur banesat nga rënia e skemave piramidale, përfitojnë apartamente banimi, të ndërtuara nga Enti Kombëtar i Banesave, në përputhje me</w:t>
      </w:r>
      <w:r w:rsidR="00A55E20">
        <w:t xml:space="preserve"> vendimet e këshillave bashkiakë</w:t>
      </w:r>
      <w:r>
        <w:t xml:space="preserve"> të Tiranë</w:t>
      </w:r>
      <w:r w:rsidR="00A55E20">
        <w:t>s</w:t>
      </w:r>
      <w:r>
        <w:t xml:space="preserve"> dhe të Vlorës, sipas listave parësore dhe emergjente që këto këshilla paraqesin në Entin Kombëtar të Banesave, në zbatim të rregullave dhe kritereve të përcaktuara në</w:t>
      </w:r>
      <w:r w:rsidR="00E07C88">
        <w:t xml:space="preserve"> vendimin nr.321, datë 5.7.1999</w:t>
      </w:r>
      <w:r>
        <w:t xml:space="preserve"> të Këshillit të Ministrave, i ndryshuar.</w:t>
      </w:r>
    </w:p>
    <w:p w:rsidR="004B0F1F" w:rsidRDefault="004B0F1F" w:rsidP="004B0F1F">
      <w:pPr>
        <w:pStyle w:val="Paragrafi"/>
      </w:pPr>
      <w:r>
        <w:t xml:space="preserve">6. </w:t>
      </w:r>
      <w:r w:rsidR="00E07C88">
        <w:t>Të ardhurat e siguruara nga kës</w:t>
      </w:r>
      <w:r>
        <w:t>te</w:t>
      </w:r>
      <w:r w:rsidR="00E07C88">
        <w:t>t</w:t>
      </w:r>
      <w:r>
        <w:t xml:space="preserve"> e derdhura të familjeve të pastreha, të përcaktuara në kontratën e shitblerjes së apartamenteve, të lid</w:t>
      </w:r>
      <w:r w:rsidR="00E07C88">
        <w:t>hur ndërmjet Entit Kombëtar të Banesave dhe kryefamiljarit, të riderdhe</w:t>
      </w:r>
      <w:r>
        <w:t>n në llogarinë "Fonde për ndërtimin e apartamenteve për kreditorët e skemave piramidale" dhe të përdoren për vazhdimin e ndërtimit të apartamenteve për këta kreditorë.</w:t>
      </w:r>
    </w:p>
    <w:p w:rsidR="004B0F1F" w:rsidRDefault="004B0F1F" w:rsidP="004B0F1F">
      <w:pPr>
        <w:pStyle w:val="Paragrafi"/>
      </w:pPr>
      <w:r>
        <w:t>7. Enti Kombëtar i Banesave të kryejë procedurat e prokurimit publik, brenda tremujorit të parë të vitit 2004.</w:t>
      </w:r>
    </w:p>
    <w:p w:rsidR="004B0F1F" w:rsidRDefault="004B0F1F" w:rsidP="004B0F1F">
      <w:pPr>
        <w:pStyle w:val="Paragrafi"/>
      </w:pPr>
      <w:r>
        <w:t>8. Ngarkohen Ministria e Rregullimit të Territorit dhe e Turizmit, Ministria e Financave,  Grupi Mbik</w:t>
      </w:r>
      <w:r w:rsidR="00E07C88">
        <w:t>ëqyrës dhe Enti Kombëtar i B</w:t>
      </w:r>
      <w:r>
        <w:t>anesave për nxjerrjen e udhëzimeve për zbatimin e këtij vendimi.</w:t>
      </w:r>
    </w:p>
    <w:p w:rsidR="004B0F1F" w:rsidRDefault="004B0F1F" w:rsidP="004B0F1F">
      <w:pPr>
        <w:pStyle w:val="Paragrafi"/>
      </w:pPr>
      <w:r>
        <w:t>Ky vendim hyn në fuqi menjëherë dhe botohet në Fletoren zyrtare.</w:t>
      </w:r>
    </w:p>
    <w:p w:rsidR="004B0F1F" w:rsidRDefault="004B0F1F" w:rsidP="004B0F1F">
      <w:pPr>
        <w:pStyle w:val="Paragrafi"/>
      </w:pPr>
    </w:p>
    <w:p w:rsidR="004B0F1F" w:rsidRDefault="004B0F1F" w:rsidP="004B0F1F">
      <w:pPr>
        <w:pStyle w:val="Autoriteti"/>
      </w:pPr>
      <w:r>
        <w:t>Kryeministri</w:t>
      </w:r>
    </w:p>
    <w:p w:rsidR="004B0F1F" w:rsidRPr="00983DD8" w:rsidRDefault="004B0F1F" w:rsidP="004B0F1F">
      <w:pPr>
        <w:pStyle w:val="AutoritetiEmer"/>
      </w:pPr>
      <w:r>
        <w:t>Fatos Nano</w:t>
      </w:r>
    </w:p>
    <w:p w:rsidR="004B0F1F" w:rsidRDefault="004B0F1F"/>
    <w:sectPr w:rsidR="004B0F1F" w:rsidSect="00E27757">
      <w:footerReference w:type="even" r:id="rId26"/>
      <w:footerReference w:type="default" r:id="rId27"/>
      <w:pgSz w:w="11906" w:h="16838" w:code="9"/>
      <w:pgMar w:top="1418" w:right="1418" w:bottom="1418" w:left="1418" w:header="0" w:footer="1134" w:gutter="0"/>
      <w:pgNumType w:start="422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04F0" w:rsidRDefault="007D04F0">
      <w:r>
        <w:separator/>
      </w:r>
    </w:p>
  </w:endnote>
  <w:endnote w:type="continuationSeparator" w:id="0">
    <w:p w:rsidR="007D04F0" w:rsidRDefault="007D0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B65" w:rsidRDefault="00391B65" w:rsidP="0030678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91B65" w:rsidRDefault="00391B65" w:rsidP="0002133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B65" w:rsidRDefault="00391B65" w:rsidP="0002133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04F0" w:rsidRDefault="007D04F0">
      <w:r>
        <w:separator/>
      </w:r>
    </w:p>
  </w:footnote>
  <w:footnote w:type="continuationSeparator" w:id="0">
    <w:p w:rsidR="007D04F0" w:rsidRDefault="007D04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C0895"/>
    <w:rsid w:val="00021337"/>
    <w:rsid w:val="000A4065"/>
    <w:rsid w:val="000C0895"/>
    <w:rsid w:val="000D33EA"/>
    <w:rsid w:val="001C2B40"/>
    <w:rsid w:val="001D332F"/>
    <w:rsid w:val="001D62E8"/>
    <w:rsid w:val="00234358"/>
    <w:rsid w:val="00255AE3"/>
    <w:rsid w:val="00267CF5"/>
    <w:rsid w:val="0029268B"/>
    <w:rsid w:val="00295CAD"/>
    <w:rsid w:val="0030678A"/>
    <w:rsid w:val="003475D3"/>
    <w:rsid w:val="00391B65"/>
    <w:rsid w:val="003B7D84"/>
    <w:rsid w:val="003D5F28"/>
    <w:rsid w:val="00411DF5"/>
    <w:rsid w:val="004247A3"/>
    <w:rsid w:val="00435027"/>
    <w:rsid w:val="004A7723"/>
    <w:rsid w:val="004B0F1F"/>
    <w:rsid w:val="004C3D25"/>
    <w:rsid w:val="005B4784"/>
    <w:rsid w:val="005B6C0B"/>
    <w:rsid w:val="00600CDE"/>
    <w:rsid w:val="00650F39"/>
    <w:rsid w:val="00697FE9"/>
    <w:rsid w:val="006A1607"/>
    <w:rsid w:val="00712FD3"/>
    <w:rsid w:val="00741274"/>
    <w:rsid w:val="007C3B32"/>
    <w:rsid w:val="007D04F0"/>
    <w:rsid w:val="007D2E39"/>
    <w:rsid w:val="0082419D"/>
    <w:rsid w:val="00832DC7"/>
    <w:rsid w:val="00871C83"/>
    <w:rsid w:val="008B3D87"/>
    <w:rsid w:val="008B49C8"/>
    <w:rsid w:val="008C12F4"/>
    <w:rsid w:val="008C6339"/>
    <w:rsid w:val="008F286F"/>
    <w:rsid w:val="00923862"/>
    <w:rsid w:val="00A33B6E"/>
    <w:rsid w:val="00A55E20"/>
    <w:rsid w:val="00AA6857"/>
    <w:rsid w:val="00B94345"/>
    <w:rsid w:val="00BB5166"/>
    <w:rsid w:val="00BC6D7B"/>
    <w:rsid w:val="00C07150"/>
    <w:rsid w:val="00C25CE6"/>
    <w:rsid w:val="00CA1D91"/>
    <w:rsid w:val="00D740FA"/>
    <w:rsid w:val="00D7798A"/>
    <w:rsid w:val="00DB48BA"/>
    <w:rsid w:val="00DC2C6F"/>
    <w:rsid w:val="00DD3B8C"/>
    <w:rsid w:val="00DF423D"/>
    <w:rsid w:val="00E07C88"/>
    <w:rsid w:val="00E27757"/>
    <w:rsid w:val="00E3307A"/>
    <w:rsid w:val="00F102B9"/>
    <w:rsid w:val="00F472CC"/>
    <w:rsid w:val="00F55B15"/>
    <w:rsid w:val="00F60B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82646BFA-877F-415B-9634-169C47960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268B"/>
    <w:pPr>
      <w:widowControl w:val="0"/>
    </w:pPr>
    <w:rPr>
      <w:rFonts w:ascii="CG Times" w:hAnsi="CG Times"/>
      <w:noProof/>
      <w:sz w:val="22"/>
      <w:szCs w:val="22"/>
      <w:lang w:val="sq-AL"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29268B"/>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AutoritetiEmer"/>
    <w:rsid w:val="0029268B"/>
    <w:pPr>
      <w:keepNext/>
      <w:widowControl w:val="0"/>
      <w:jc w:val="right"/>
    </w:pPr>
    <w:rPr>
      <w:rFonts w:ascii="CG Times" w:hAnsi="CG Times"/>
      <w:caps/>
      <w:sz w:val="22"/>
      <w:szCs w:val="22"/>
      <w:lang w:eastAsia="en-US"/>
    </w:rPr>
  </w:style>
  <w:style w:type="paragraph" w:customStyle="1" w:styleId="AutoritetiEmer">
    <w:name w:val="Autoriteti_Emer"/>
    <w:next w:val="Normal"/>
    <w:rsid w:val="0029268B"/>
    <w:pPr>
      <w:widowControl w:val="0"/>
      <w:jc w:val="right"/>
    </w:pPr>
    <w:rPr>
      <w:rFonts w:ascii="CG Times" w:hAnsi="CG Times"/>
      <w:b/>
      <w:sz w:val="22"/>
      <w:szCs w:val="22"/>
      <w:lang w:eastAsia="en-US"/>
    </w:rPr>
  </w:style>
  <w:style w:type="paragraph" w:customStyle="1" w:styleId="NumriData">
    <w:name w:val="Numri_Data"/>
    <w:next w:val="Normal"/>
    <w:rsid w:val="0029268B"/>
    <w:pPr>
      <w:keepNext/>
      <w:widowControl w:val="0"/>
      <w:jc w:val="center"/>
      <w:outlineLvl w:val="0"/>
    </w:pPr>
    <w:rPr>
      <w:rFonts w:ascii="CG Times" w:hAnsi="CG Times"/>
      <w:b/>
      <w:sz w:val="22"/>
      <w:lang w:eastAsia="en-US"/>
    </w:rPr>
  </w:style>
  <w:style w:type="paragraph" w:customStyle="1" w:styleId="Paragrafi">
    <w:name w:val="Paragrafi"/>
    <w:rsid w:val="0029268B"/>
    <w:pPr>
      <w:widowControl w:val="0"/>
      <w:ind w:firstLine="720"/>
      <w:jc w:val="both"/>
    </w:pPr>
    <w:rPr>
      <w:rFonts w:ascii="CG Times" w:hAnsi="CG Times"/>
      <w:sz w:val="22"/>
      <w:lang w:val="en-US" w:eastAsia="en-US"/>
    </w:rPr>
  </w:style>
  <w:style w:type="paragraph" w:customStyle="1" w:styleId="Titulli">
    <w:name w:val="Titulli"/>
    <w:next w:val="Normal"/>
    <w:rsid w:val="0029268B"/>
    <w:pPr>
      <w:keepNext/>
      <w:widowControl w:val="0"/>
      <w:jc w:val="center"/>
      <w:outlineLvl w:val="1"/>
    </w:pPr>
    <w:rPr>
      <w:rFonts w:ascii="CG Times" w:hAnsi="CG Times"/>
      <w:b/>
      <w:caps/>
      <w:sz w:val="22"/>
      <w:szCs w:val="22"/>
      <w:lang w:eastAsia="en-US"/>
    </w:rPr>
  </w:style>
  <w:style w:type="paragraph" w:customStyle="1" w:styleId="VENDOSI">
    <w:name w:val="VENDOSI"/>
    <w:next w:val="Normal"/>
    <w:rsid w:val="0029268B"/>
    <w:pPr>
      <w:keepNext/>
      <w:widowControl w:val="0"/>
      <w:jc w:val="center"/>
    </w:pPr>
    <w:rPr>
      <w:rFonts w:ascii="CG Times" w:hAnsi="CG Times"/>
      <w:caps/>
      <w:sz w:val="22"/>
      <w:szCs w:val="22"/>
      <w:lang w:eastAsia="en-US"/>
    </w:rPr>
  </w:style>
  <w:style w:type="paragraph" w:customStyle="1" w:styleId="TitulliTitull">
    <w:name w:val="Titulli_Titull"/>
    <w:rsid w:val="0029268B"/>
    <w:pPr>
      <w:keepNext/>
      <w:widowControl w:val="0"/>
      <w:jc w:val="center"/>
      <w:outlineLvl w:val="0"/>
    </w:pPr>
    <w:rPr>
      <w:rFonts w:ascii="CG Times" w:hAnsi="CG Times"/>
      <w:caps/>
      <w:sz w:val="22"/>
      <w:szCs w:val="22"/>
      <w:lang w:eastAsia="en-US"/>
    </w:rPr>
  </w:style>
  <w:style w:type="paragraph" w:customStyle="1" w:styleId="BazLigjPropozues">
    <w:name w:val="Baz_Ligj_Propozues"/>
    <w:rsid w:val="0029268B"/>
    <w:pPr>
      <w:keepNext/>
      <w:widowControl w:val="0"/>
      <w:ind w:firstLine="720"/>
      <w:jc w:val="both"/>
    </w:pPr>
    <w:rPr>
      <w:rFonts w:ascii="CG Times" w:hAnsi="CG Times"/>
      <w:color w:val="000000"/>
      <w:sz w:val="22"/>
      <w:szCs w:val="22"/>
      <w:lang w:eastAsia="en-US"/>
    </w:rPr>
  </w:style>
  <w:style w:type="paragraph" w:customStyle="1" w:styleId="NeniNr">
    <w:name w:val="Neni_Nr"/>
    <w:next w:val="Normal"/>
    <w:rsid w:val="0029268B"/>
    <w:pPr>
      <w:keepNext/>
      <w:widowControl w:val="0"/>
      <w:jc w:val="center"/>
    </w:pPr>
    <w:rPr>
      <w:rFonts w:ascii="CG Times" w:hAnsi="CG Times"/>
      <w:sz w:val="22"/>
      <w:lang w:eastAsia="en-US"/>
    </w:rPr>
  </w:style>
  <w:style w:type="paragraph" w:customStyle="1" w:styleId="NeniTitull">
    <w:name w:val="Neni_Titull"/>
    <w:next w:val="Normal"/>
    <w:rsid w:val="0029268B"/>
    <w:pPr>
      <w:keepNext/>
      <w:widowControl w:val="0"/>
      <w:jc w:val="center"/>
      <w:outlineLvl w:val="2"/>
    </w:pPr>
    <w:rPr>
      <w:rFonts w:ascii="CG Times" w:hAnsi="CG Times"/>
      <w:b/>
      <w:sz w:val="22"/>
      <w:lang w:eastAsia="en-US"/>
    </w:rPr>
  </w:style>
  <w:style w:type="paragraph" w:customStyle="1" w:styleId="TitulliNr">
    <w:name w:val="Titulli_Nr"/>
    <w:rsid w:val="0029268B"/>
    <w:pPr>
      <w:keepNext/>
      <w:widowControl w:val="0"/>
      <w:jc w:val="center"/>
    </w:pPr>
    <w:rPr>
      <w:rFonts w:ascii="CG Times" w:hAnsi="CG Times"/>
      <w:caps/>
      <w:sz w:val="22"/>
      <w:szCs w:val="22"/>
      <w:lang w:eastAsia="en-US"/>
    </w:rPr>
  </w:style>
  <w:style w:type="paragraph" w:customStyle="1" w:styleId="Tabele">
    <w:name w:val="Tabele"/>
    <w:rsid w:val="0029268B"/>
    <w:rPr>
      <w:rFonts w:ascii="CG Times" w:hAnsi="CG Times"/>
      <w:sz w:val="22"/>
      <w:lang w:eastAsia="en-US"/>
    </w:rPr>
  </w:style>
  <w:style w:type="paragraph" w:styleId="Footer">
    <w:name w:val="footer"/>
    <w:basedOn w:val="Normal"/>
    <w:rsid w:val="00021337"/>
    <w:pPr>
      <w:tabs>
        <w:tab w:val="center" w:pos="4320"/>
        <w:tab w:val="right" w:pos="8640"/>
      </w:tabs>
    </w:pPr>
  </w:style>
  <w:style w:type="character" w:styleId="PageNumber">
    <w:name w:val="page number"/>
    <w:basedOn w:val="DefaultParagraphFont"/>
    <w:rsid w:val="00021337"/>
  </w:style>
  <w:style w:type="paragraph" w:styleId="Header">
    <w:name w:val="header"/>
    <w:basedOn w:val="Normal"/>
    <w:rsid w:val="00021337"/>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6422</Words>
  <Characters>36608</Characters>
  <Application>Microsoft Office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42945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Mira</dc:creator>
  <cp:keywords/>
  <dc:description/>
  <cp:lastModifiedBy>Inida Noga</cp:lastModifiedBy>
  <cp:revision>2</cp:revision>
  <cp:lastPrinted>2003-12-10T09:04:00Z</cp:lastPrinted>
  <dcterms:created xsi:type="dcterms:W3CDTF">2019-02-15T09:43:00Z</dcterms:created>
  <dcterms:modified xsi:type="dcterms:W3CDTF">2019-02-15T09:43:00Z</dcterms:modified>
</cp:coreProperties>
</file>