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66E" w:rsidRPr="00D464D2" w:rsidRDefault="001E266E" w:rsidP="00201B33">
      <w:pPr>
        <w:pStyle w:val="Akti"/>
        <w:keepNext w:val="0"/>
      </w:pPr>
      <w:bookmarkStart w:id="0" w:name="_GoBack"/>
      <w:bookmarkEnd w:id="0"/>
      <w:r w:rsidRPr="00D464D2">
        <w:t xml:space="preserve">Dekret </w:t>
      </w:r>
    </w:p>
    <w:p w:rsidR="001E266E" w:rsidRPr="00D464D2" w:rsidRDefault="001E266E" w:rsidP="00201B33">
      <w:pPr>
        <w:pStyle w:val="NumriData"/>
        <w:keepNext w:val="0"/>
        <w:rPr>
          <w:szCs w:val="22"/>
        </w:rPr>
      </w:pPr>
      <w:r w:rsidRPr="00D464D2">
        <w:rPr>
          <w:szCs w:val="22"/>
        </w:rPr>
        <w:t>Nr.4276, datë 16.7.2004</w:t>
      </w:r>
    </w:p>
    <w:p w:rsidR="001E266E" w:rsidRPr="00D464D2" w:rsidRDefault="001E266E" w:rsidP="00201B33">
      <w:pPr>
        <w:pStyle w:val="Paragrafi"/>
        <w:rPr>
          <w:szCs w:val="22"/>
        </w:rPr>
      </w:pPr>
    </w:p>
    <w:p w:rsidR="001E266E" w:rsidRPr="00D464D2" w:rsidRDefault="001E266E" w:rsidP="00201B33">
      <w:pPr>
        <w:pStyle w:val="Titulli"/>
        <w:keepNext w:val="0"/>
      </w:pPr>
      <w:r w:rsidRPr="00D464D2">
        <w:t xml:space="preserve">Për dhënie të shtetësisë shqiptare </w:t>
      </w:r>
    </w:p>
    <w:p w:rsidR="001E266E" w:rsidRPr="00D464D2" w:rsidRDefault="001E266E" w:rsidP="00201B33">
      <w:pPr>
        <w:pStyle w:val="Paragrafi"/>
        <w:rPr>
          <w:szCs w:val="22"/>
        </w:rPr>
      </w:pPr>
    </w:p>
    <w:p w:rsidR="0082358C" w:rsidRPr="00D464D2" w:rsidRDefault="00C40892" w:rsidP="00201B33">
      <w:pPr>
        <w:pStyle w:val="BazLigjPropozues"/>
        <w:keepNext w:val="0"/>
      </w:pPr>
      <w:r w:rsidRPr="00D464D2">
        <w:t>Në mbështetje të nenit 92 pika “c”</w:t>
      </w:r>
      <w:r w:rsidR="001E266E" w:rsidRPr="00D464D2">
        <w:t xml:space="preserve"> të Kushtetu</w:t>
      </w:r>
      <w:r w:rsidRPr="00D464D2">
        <w:t>tës, të nenit 20 dhe të nenit 9 pika 7</w:t>
      </w:r>
      <w:r w:rsidR="001E266E" w:rsidRPr="00D464D2">
        <w:t xml:space="preserve"> të ligjit nr.8389, datë 5.8.1998 “Për shtetësinë shqiptare”, bazuar edhe në propo</w:t>
      </w:r>
      <w:r w:rsidR="00586476" w:rsidRPr="00D464D2">
        <w:t>zimin e Ministrisë së</w:t>
      </w:r>
      <w:r w:rsidR="00734C96" w:rsidRPr="00D464D2">
        <w:t xml:space="preserve"> Ekonomisë</w:t>
      </w:r>
    </w:p>
    <w:p w:rsidR="0082358C" w:rsidRPr="00D464D2" w:rsidRDefault="0082358C" w:rsidP="00201B33">
      <w:pPr>
        <w:pStyle w:val="Paragrafi"/>
        <w:rPr>
          <w:szCs w:val="22"/>
        </w:rPr>
      </w:pPr>
    </w:p>
    <w:p w:rsidR="0082358C" w:rsidRPr="00D464D2" w:rsidRDefault="0082358C" w:rsidP="00201B33">
      <w:pPr>
        <w:pStyle w:val="VENDOSI"/>
        <w:keepNext w:val="0"/>
      </w:pPr>
      <w:r w:rsidRPr="00D464D2">
        <w:t>Dekretoj</w:t>
      </w:r>
      <w:r w:rsidR="002665E9" w:rsidRPr="00D464D2">
        <w:t>:</w:t>
      </w:r>
    </w:p>
    <w:p w:rsidR="0082358C" w:rsidRPr="00D464D2" w:rsidRDefault="0082358C" w:rsidP="00201B33">
      <w:pPr>
        <w:pStyle w:val="Paragrafi"/>
        <w:rPr>
          <w:szCs w:val="22"/>
        </w:rPr>
      </w:pPr>
    </w:p>
    <w:p w:rsidR="0082358C" w:rsidRPr="00D464D2" w:rsidRDefault="0082358C" w:rsidP="00201B33">
      <w:pPr>
        <w:pStyle w:val="NeniNr"/>
        <w:keepNext w:val="0"/>
        <w:rPr>
          <w:szCs w:val="22"/>
        </w:rPr>
      </w:pPr>
      <w:r w:rsidRPr="00D464D2">
        <w:rPr>
          <w:szCs w:val="22"/>
        </w:rPr>
        <w:t>Neni 1</w:t>
      </w:r>
    </w:p>
    <w:p w:rsidR="0082358C" w:rsidRPr="00D464D2" w:rsidRDefault="0082358C" w:rsidP="00201B33">
      <w:pPr>
        <w:pStyle w:val="Paragrafi"/>
        <w:rPr>
          <w:szCs w:val="22"/>
        </w:rPr>
      </w:pPr>
    </w:p>
    <w:p w:rsidR="0082358C" w:rsidRPr="00D464D2" w:rsidRDefault="0082358C" w:rsidP="00201B33">
      <w:pPr>
        <w:pStyle w:val="Paragrafi"/>
        <w:rPr>
          <w:szCs w:val="22"/>
        </w:rPr>
      </w:pPr>
      <w:r w:rsidRPr="00D464D2">
        <w:rPr>
          <w:szCs w:val="22"/>
        </w:rPr>
        <w:t>I jepet shtetësia shqiptare me kërkesë të saj:</w:t>
      </w:r>
    </w:p>
    <w:p w:rsidR="0082358C" w:rsidRPr="00D464D2" w:rsidRDefault="0082358C" w:rsidP="00201B33">
      <w:pPr>
        <w:pStyle w:val="Paragrafi"/>
        <w:rPr>
          <w:szCs w:val="22"/>
        </w:rPr>
      </w:pPr>
      <w:r w:rsidRPr="00D464D2">
        <w:rPr>
          <w:szCs w:val="22"/>
        </w:rPr>
        <w:t xml:space="preserve">Fatime </w:t>
      </w:r>
      <w:r w:rsidR="002665E9" w:rsidRPr="00D464D2">
        <w:rPr>
          <w:szCs w:val="22"/>
        </w:rPr>
        <w:t>S</w:t>
      </w:r>
      <w:r w:rsidRPr="00D464D2">
        <w:rPr>
          <w:szCs w:val="22"/>
        </w:rPr>
        <w:t>elim Imeraj (Zeqiri)</w:t>
      </w:r>
    </w:p>
    <w:p w:rsidR="0082358C" w:rsidRPr="00D464D2" w:rsidRDefault="0082358C" w:rsidP="00201B33">
      <w:pPr>
        <w:pStyle w:val="Paragrafi"/>
        <w:rPr>
          <w:szCs w:val="22"/>
        </w:rPr>
      </w:pPr>
    </w:p>
    <w:p w:rsidR="0082358C" w:rsidRPr="00D464D2" w:rsidRDefault="0082358C" w:rsidP="00201B33">
      <w:pPr>
        <w:pStyle w:val="NeniNr"/>
        <w:keepNext w:val="0"/>
        <w:rPr>
          <w:szCs w:val="22"/>
        </w:rPr>
      </w:pPr>
      <w:r w:rsidRPr="00D464D2">
        <w:rPr>
          <w:szCs w:val="22"/>
        </w:rPr>
        <w:t>Neni 2</w:t>
      </w:r>
    </w:p>
    <w:p w:rsidR="0082358C" w:rsidRPr="00D464D2" w:rsidRDefault="0082358C" w:rsidP="00201B33">
      <w:pPr>
        <w:pStyle w:val="Paragrafi"/>
        <w:rPr>
          <w:szCs w:val="22"/>
        </w:rPr>
      </w:pPr>
    </w:p>
    <w:p w:rsidR="0082358C" w:rsidRPr="00D464D2" w:rsidRDefault="0082358C" w:rsidP="00201B33">
      <w:pPr>
        <w:pStyle w:val="Paragrafi"/>
        <w:rPr>
          <w:szCs w:val="22"/>
        </w:rPr>
      </w:pPr>
      <w:r w:rsidRPr="00D464D2">
        <w:rPr>
          <w:szCs w:val="22"/>
        </w:rPr>
        <w:t>Ky dekret hyn në fuqi menjëherë</w:t>
      </w:r>
      <w:r w:rsidR="002665E9" w:rsidRPr="00D464D2">
        <w:rPr>
          <w:szCs w:val="22"/>
        </w:rPr>
        <w:t>.</w:t>
      </w:r>
      <w:r w:rsidRPr="00D464D2">
        <w:rPr>
          <w:szCs w:val="22"/>
        </w:rPr>
        <w:t xml:space="preserve"> </w:t>
      </w:r>
    </w:p>
    <w:p w:rsidR="0082358C" w:rsidRPr="00D464D2" w:rsidRDefault="0082358C" w:rsidP="00201B33">
      <w:pPr>
        <w:pStyle w:val="Paragrafi"/>
        <w:rPr>
          <w:szCs w:val="22"/>
        </w:rPr>
      </w:pPr>
    </w:p>
    <w:p w:rsidR="0082358C" w:rsidRPr="00D464D2" w:rsidRDefault="0082358C" w:rsidP="00201B33">
      <w:pPr>
        <w:pStyle w:val="Autoriteti"/>
        <w:keepNext w:val="0"/>
      </w:pPr>
      <w:r w:rsidRPr="00D464D2">
        <w:t>Presidenti i Republikës së Shqipërisë</w:t>
      </w:r>
    </w:p>
    <w:p w:rsidR="0082358C" w:rsidRPr="00D464D2" w:rsidRDefault="0082358C" w:rsidP="00201B33">
      <w:pPr>
        <w:pStyle w:val="AutoritetiEmer"/>
      </w:pPr>
      <w:r w:rsidRPr="00D464D2">
        <w:t>Alfred Moisiu</w:t>
      </w:r>
    </w:p>
    <w:p w:rsidR="0082358C" w:rsidRPr="00D464D2" w:rsidRDefault="0082358C" w:rsidP="00201B33">
      <w:pPr>
        <w:pStyle w:val="Paragrafi"/>
        <w:rPr>
          <w:szCs w:val="22"/>
        </w:rPr>
      </w:pPr>
    </w:p>
    <w:p w:rsidR="0082358C" w:rsidRPr="00D464D2" w:rsidRDefault="0082358C" w:rsidP="00201B33">
      <w:pPr>
        <w:pStyle w:val="Paragrafi"/>
        <w:rPr>
          <w:szCs w:val="22"/>
        </w:rPr>
      </w:pPr>
    </w:p>
    <w:p w:rsidR="00674FB0" w:rsidRPr="00D464D2" w:rsidRDefault="007A6645" w:rsidP="00201B33">
      <w:pPr>
        <w:pStyle w:val="Akti"/>
        <w:keepNext w:val="0"/>
      </w:pPr>
      <w:r w:rsidRPr="00D464D2">
        <w:t>Vendim</w:t>
      </w:r>
    </w:p>
    <w:p w:rsidR="00674FB0" w:rsidRPr="00D464D2" w:rsidRDefault="00674FB0" w:rsidP="00201B33">
      <w:pPr>
        <w:pStyle w:val="NumriData"/>
        <w:keepNext w:val="0"/>
        <w:rPr>
          <w:szCs w:val="22"/>
        </w:rPr>
      </w:pPr>
      <w:r w:rsidRPr="00D464D2">
        <w:rPr>
          <w:szCs w:val="22"/>
        </w:rPr>
        <w:t>Nr.439, datë 21.5.2004</w:t>
      </w:r>
    </w:p>
    <w:p w:rsidR="00674FB0" w:rsidRPr="00D464D2" w:rsidRDefault="00674FB0" w:rsidP="00201B33">
      <w:pPr>
        <w:pStyle w:val="Paragrafi"/>
        <w:rPr>
          <w:szCs w:val="22"/>
        </w:rPr>
      </w:pPr>
    </w:p>
    <w:p w:rsidR="00674FB0" w:rsidRPr="00D464D2" w:rsidRDefault="00674FB0" w:rsidP="00201B33">
      <w:pPr>
        <w:pStyle w:val="Titulli"/>
        <w:keepNext w:val="0"/>
      </w:pPr>
      <w:r w:rsidRPr="00D464D2">
        <w:t>Për miratimin e listës së inve</w:t>
      </w:r>
      <w:r w:rsidR="00816519" w:rsidRPr="00D464D2">
        <w:t>n</w:t>
      </w:r>
      <w:r w:rsidRPr="00D464D2">
        <w:t xml:space="preserve">tarit të pronave të paluajtshme shtetërore në bashkinë e lezhës </w:t>
      </w:r>
    </w:p>
    <w:p w:rsidR="00674FB0" w:rsidRPr="00D464D2" w:rsidRDefault="00674FB0" w:rsidP="00201B33">
      <w:pPr>
        <w:pStyle w:val="Paragrafi"/>
        <w:rPr>
          <w:szCs w:val="22"/>
        </w:rPr>
      </w:pPr>
    </w:p>
    <w:p w:rsidR="00674FB0" w:rsidRPr="00D464D2" w:rsidRDefault="00674FB0" w:rsidP="00201B33">
      <w:pPr>
        <w:pStyle w:val="BazLigjPropozues"/>
        <w:keepNext w:val="0"/>
      </w:pPr>
      <w:r w:rsidRPr="00D464D2">
        <w:t>Në mbështetje të nenit 10</w:t>
      </w:r>
      <w:r w:rsidR="00505F59" w:rsidRPr="00D464D2">
        <w:t>0 të Kushtetutës dhe të pikës 3 të nenit 8</w:t>
      </w:r>
      <w:r w:rsidRPr="00D464D2">
        <w:t xml:space="preserve"> të</w:t>
      </w:r>
      <w:r w:rsidR="00505F59" w:rsidRPr="00D464D2">
        <w:t xml:space="preserve"> ligjit nr.8743, datë 22.2.2001 “Për pronat e palu</w:t>
      </w:r>
      <w:r w:rsidRPr="00D464D2">
        <w:t xml:space="preserve">ajtshme të </w:t>
      </w:r>
      <w:r w:rsidR="00505F59" w:rsidRPr="00D464D2">
        <w:t>s</w:t>
      </w:r>
      <w:r w:rsidRPr="00D464D2">
        <w:t>htetit”, me propozimin e Ministrit të Pushtetit Vendor dhe të Decentralizimit, Këshilli i Ministrave</w:t>
      </w:r>
    </w:p>
    <w:p w:rsidR="00674FB0" w:rsidRPr="00D464D2" w:rsidRDefault="00674FB0" w:rsidP="00201B33">
      <w:pPr>
        <w:pStyle w:val="Paragrafi"/>
        <w:rPr>
          <w:szCs w:val="22"/>
        </w:rPr>
      </w:pPr>
    </w:p>
    <w:p w:rsidR="00674FB0" w:rsidRPr="00D464D2" w:rsidRDefault="00674FB0" w:rsidP="00201B33">
      <w:pPr>
        <w:pStyle w:val="VENDOSI"/>
        <w:keepNext w:val="0"/>
      </w:pPr>
      <w:r w:rsidRPr="00D464D2">
        <w:t>Vendosi:</w:t>
      </w:r>
    </w:p>
    <w:p w:rsidR="00674FB0" w:rsidRPr="00D464D2" w:rsidRDefault="00674FB0" w:rsidP="00201B33">
      <w:pPr>
        <w:pStyle w:val="Paragrafi"/>
        <w:rPr>
          <w:szCs w:val="22"/>
        </w:rPr>
      </w:pPr>
    </w:p>
    <w:p w:rsidR="00674FB0" w:rsidRPr="00D464D2" w:rsidRDefault="00674FB0" w:rsidP="00201B33">
      <w:pPr>
        <w:pStyle w:val="Paragrafi"/>
        <w:rPr>
          <w:szCs w:val="22"/>
        </w:rPr>
      </w:pPr>
      <w:r w:rsidRPr="00D464D2">
        <w:rPr>
          <w:szCs w:val="22"/>
        </w:rPr>
        <w:t>1. Miratimin e listës së inventarit të pronave të paluajtshme shtetërore që janë në juridiksionin territorial dhe administrativ t</w:t>
      </w:r>
      <w:r w:rsidR="000A11A7" w:rsidRPr="00D464D2">
        <w:rPr>
          <w:szCs w:val="22"/>
        </w:rPr>
        <w:t>ë</w:t>
      </w:r>
      <w:r w:rsidRPr="00D464D2">
        <w:rPr>
          <w:szCs w:val="22"/>
        </w:rPr>
        <w:t xml:space="preserve"> bashkisë së Lezhës, sipas propozimit të paraqitur nga këshilli i kësaj bashkie.</w:t>
      </w:r>
    </w:p>
    <w:p w:rsidR="00A0784B" w:rsidRPr="00D464D2" w:rsidRDefault="006A6FFC" w:rsidP="00201B33">
      <w:pPr>
        <w:pStyle w:val="Paragrafi"/>
        <w:rPr>
          <w:szCs w:val="22"/>
        </w:rPr>
      </w:pPr>
      <w:r w:rsidRPr="00D464D2">
        <w:rPr>
          <w:szCs w:val="22"/>
        </w:rPr>
        <w:t>Lista me 58 (pesëdhjet</w:t>
      </w:r>
      <w:r w:rsidR="00505F59" w:rsidRPr="00D464D2">
        <w:rPr>
          <w:szCs w:val="22"/>
        </w:rPr>
        <w:t>ë</w:t>
      </w:r>
      <w:r w:rsidRPr="00D464D2">
        <w:rPr>
          <w:szCs w:val="22"/>
        </w:rPr>
        <w:t xml:space="preserve"> e tetë) </w:t>
      </w:r>
      <w:r w:rsidR="000C2C26" w:rsidRPr="00D464D2">
        <w:rPr>
          <w:szCs w:val="22"/>
        </w:rPr>
        <w:t>fletë, që i bashkëlidhet këtij vendimi, përfundon me numrin rendor 285 (dyqind e tetëdhjet</w:t>
      </w:r>
      <w:r w:rsidR="009F7CE2">
        <w:rPr>
          <w:szCs w:val="22"/>
        </w:rPr>
        <w:t>ë</w:t>
      </w:r>
      <w:r w:rsidR="000C2C26" w:rsidRPr="00D464D2">
        <w:rPr>
          <w:szCs w:val="22"/>
        </w:rPr>
        <w:t xml:space="preserve"> e pesë).</w:t>
      </w:r>
    </w:p>
    <w:p w:rsidR="000C2C26" w:rsidRPr="00D464D2" w:rsidRDefault="00C32BE7" w:rsidP="00201B33">
      <w:pPr>
        <w:pStyle w:val="Paragrafi"/>
        <w:rPr>
          <w:szCs w:val="22"/>
        </w:rPr>
      </w:pPr>
      <w:r w:rsidRPr="00D464D2">
        <w:rPr>
          <w:szCs w:val="22"/>
        </w:rPr>
        <w:t>2. Ndryshimet</w:t>
      </w:r>
      <w:r w:rsidR="00A33A96" w:rsidRPr="00D464D2">
        <w:rPr>
          <w:szCs w:val="22"/>
        </w:rPr>
        <w:t xml:space="preserve"> që i bëhen listës gjatë periudhës së afishimit, të pasqyrohen në listën përfundimtare të pronave, e cila miratohet nga Këshilli i Ministrave.</w:t>
      </w:r>
    </w:p>
    <w:p w:rsidR="00A33A96" w:rsidRPr="00D464D2" w:rsidRDefault="00A33A96" w:rsidP="00201B33">
      <w:pPr>
        <w:pStyle w:val="Paragrafi"/>
        <w:rPr>
          <w:szCs w:val="22"/>
        </w:rPr>
      </w:pPr>
      <w:r w:rsidRPr="00D464D2">
        <w:rPr>
          <w:szCs w:val="22"/>
        </w:rPr>
        <w:t>Ky vendim hyn në fuqi pas botimit në Fletoren Zyrtare.</w:t>
      </w:r>
    </w:p>
    <w:p w:rsidR="00A33A96" w:rsidRPr="00D464D2" w:rsidRDefault="00A33A96" w:rsidP="00201B33">
      <w:pPr>
        <w:pStyle w:val="Paragrafi"/>
        <w:rPr>
          <w:szCs w:val="22"/>
        </w:rPr>
      </w:pPr>
    </w:p>
    <w:p w:rsidR="00A33A96" w:rsidRPr="00D464D2" w:rsidRDefault="00A33A96" w:rsidP="00201B33">
      <w:pPr>
        <w:pStyle w:val="Autoriteti"/>
        <w:keepNext w:val="0"/>
      </w:pPr>
      <w:r w:rsidRPr="00D464D2">
        <w:t xml:space="preserve">Kryeministri </w:t>
      </w:r>
    </w:p>
    <w:p w:rsidR="007D5752" w:rsidRPr="00D464D2" w:rsidRDefault="00A33A96" w:rsidP="00201B33">
      <w:pPr>
        <w:pStyle w:val="AutoritetiEmer"/>
      </w:pPr>
      <w:r w:rsidRPr="00D464D2">
        <w:t>Fatos Nano</w:t>
      </w:r>
    </w:p>
    <w:p w:rsidR="007D5752" w:rsidRPr="00D464D2" w:rsidRDefault="007D5752" w:rsidP="00201B33">
      <w:pPr>
        <w:pStyle w:val="Paragrafi"/>
        <w:rPr>
          <w:szCs w:val="22"/>
        </w:rPr>
      </w:pPr>
    </w:p>
    <w:p w:rsidR="007D5752" w:rsidRPr="00D464D2" w:rsidRDefault="007D5752" w:rsidP="00201B33">
      <w:pPr>
        <w:pStyle w:val="Paragrafi"/>
        <w:rPr>
          <w:szCs w:val="22"/>
        </w:rPr>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BF7FFE" w:rsidRDefault="00BF7FFE" w:rsidP="00201B33">
      <w:pPr>
        <w:pStyle w:val="Akti"/>
        <w:keepNext w:val="0"/>
      </w:pPr>
    </w:p>
    <w:p w:rsidR="007D5752" w:rsidRPr="00D464D2" w:rsidRDefault="007D5752" w:rsidP="00201B33">
      <w:pPr>
        <w:pStyle w:val="Akti"/>
        <w:keepNext w:val="0"/>
      </w:pPr>
      <w:r w:rsidRPr="00D464D2">
        <w:t>Vendim</w:t>
      </w:r>
    </w:p>
    <w:p w:rsidR="007D5752" w:rsidRPr="00D464D2" w:rsidRDefault="007D5752" w:rsidP="00201B33">
      <w:pPr>
        <w:pStyle w:val="NumriData"/>
        <w:keepNext w:val="0"/>
        <w:rPr>
          <w:szCs w:val="22"/>
        </w:rPr>
      </w:pPr>
      <w:r w:rsidRPr="00D464D2">
        <w:rPr>
          <w:szCs w:val="22"/>
        </w:rPr>
        <w:t>Nr.440, datë 21.5.2004</w:t>
      </w:r>
    </w:p>
    <w:p w:rsidR="007D5752" w:rsidRPr="00201B33" w:rsidRDefault="007D5752" w:rsidP="00201B33">
      <w:pPr>
        <w:pStyle w:val="Paragrafi"/>
        <w:rPr>
          <w:sz w:val="16"/>
          <w:szCs w:val="22"/>
        </w:rPr>
      </w:pPr>
    </w:p>
    <w:p w:rsidR="007D5752" w:rsidRPr="00D464D2" w:rsidRDefault="007D5752" w:rsidP="00201B33">
      <w:pPr>
        <w:pStyle w:val="Titulli"/>
        <w:keepNext w:val="0"/>
      </w:pPr>
      <w:r w:rsidRPr="00D464D2">
        <w:t>Për miratimin e listës së inve</w:t>
      </w:r>
      <w:r w:rsidR="001878B5" w:rsidRPr="00D464D2">
        <w:t>n</w:t>
      </w:r>
      <w:r w:rsidRPr="00D464D2">
        <w:t xml:space="preserve">tarit të pronave të paluajtshme shtetërore në </w:t>
      </w:r>
      <w:r w:rsidR="000652AB" w:rsidRPr="00D464D2">
        <w:t>komunën Remas</w:t>
      </w:r>
    </w:p>
    <w:p w:rsidR="007D5752" w:rsidRPr="00201B33" w:rsidRDefault="007D5752" w:rsidP="00201B33">
      <w:pPr>
        <w:pStyle w:val="Paragrafi"/>
        <w:rPr>
          <w:sz w:val="16"/>
          <w:szCs w:val="22"/>
        </w:rPr>
      </w:pPr>
    </w:p>
    <w:p w:rsidR="007D5752" w:rsidRPr="00D464D2" w:rsidRDefault="007D5752" w:rsidP="00201B33">
      <w:pPr>
        <w:pStyle w:val="BazLigjPropozues"/>
        <w:keepNext w:val="0"/>
      </w:pPr>
      <w:r w:rsidRPr="00D464D2">
        <w:t>Në mbështetje të nenit 100 të Kushtetutës dhe të pikës 3</w:t>
      </w:r>
      <w:r w:rsidR="001878B5" w:rsidRPr="00D464D2">
        <w:t xml:space="preserve"> të nenit 8</w:t>
      </w:r>
      <w:r w:rsidRPr="00D464D2">
        <w:t xml:space="preserve"> të</w:t>
      </w:r>
      <w:r w:rsidR="001878B5" w:rsidRPr="00D464D2">
        <w:t xml:space="preserve"> ligjit nr.8743, datë 22.2.2001 “Për pronat e palu</w:t>
      </w:r>
      <w:r w:rsidRPr="00D464D2">
        <w:t xml:space="preserve">ajtshme të </w:t>
      </w:r>
      <w:r w:rsidR="000A11A7" w:rsidRPr="00D464D2">
        <w:t>s</w:t>
      </w:r>
      <w:r w:rsidRPr="00D464D2">
        <w:t>htetit”, me propozimin e Ministrit të Pushtetit Vendor dhe të Decentralizimit, Këshilli i Ministrave</w:t>
      </w:r>
    </w:p>
    <w:p w:rsidR="000A11A7" w:rsidRPr="00D464D2" w:rsidRDefault="000A11A7" w:rsidP="00201B33">
      <w:pPr>
        <w:pStyle w:val="Paragrafi"/>
        <w:rPr>
          <w:szCs w:val="22"/>
        </w:rPr>
      </w:pPr>
    </w:p>
    <w:p w:rsidR="000A11A7" w:rsidRPr="00D464D2" w:rsidRDefault="000A11A7" w:rsidP="00201B33">
      <w:pPr>
        <w:pStyle w:val="VENDOSI"/>
        <w:keepNext w:val="0"/>
      </w:pPr>
      <w:r w:rsidRPr="00D464D2">
        <w:t>Vendosi:</w:t>
      </w:r>
    </w:p>
    <w:p w:rsidR="000A11A7" w:rsidRPr="00D464D2" w:rsidRDefault="000A11A7" w:rsidP="00201B33">
      <w:pPr>
        <w:pStyle w:val="Paragrafi"/>
        <w:rPr>
          <w:szCs w:val="22"/>
        </w:rPr>
      </w:pPr>
    </w:p>
    <w:p w:rsidR="000A11A7" w:rsidRPr="00D464D2" w:rsidRDefault="000A11A7" w:rsidP="00201B33">
      <w:pPr>
        <w:pStyle w:val="Paragrafi"/>
        <w:rPr>
          <w:szCs w:val="22"/>
        </w:rPr>
      </w:pPr>
      <w:r w:rsidRPr="00D464D2">
        <w:rPr>
          <w:szCs w:val="22"/>
        </w:rPr>
        <w:t>1. Miratimin e listës së inventarit të pronave të paluajtshme shtetërore që janë në juridiksionin territorial dhe administrativ të komunës Remas, sipas propozimit të paraqitur nga këshilli i kësaj komun</w:t>
      </w:r>
      <w:r w:rsidR="0092619F" w:rsidRPr="00D464D2">
        <w:rPr>
          <w:szCs w:val="22"/>
        </w:rPr>
        <w:t>e</w:t>
      </w:r>
      <w:r w:rsidRPr="00D464D2">
        <w:rPr>
          <w:szCs w:val="22"/>
        </w:rPr>
        <w:t>.</w:t>
      </w:r>
    </w:p>
    <w:p w:rsidR="00EF32D4" w:rsidRPr="00D464D2" w:rsidRDefault="00EF32D4" w:rsidP="00201B33">
      <w:pPr>
        <w:pStyle w:val="Paragrafi"/>
        <w:rPr>
          <w:szCs w:val="22"/>
        </w:rPr>
      </w:pPr>
      <w:r w:rsidRPr="00D464D2">
        <w:rPr>
          <w:szCs w:val="22"/>
        </w:rPr>
        <w:t>Lista me 50 (pesëdhjet</w:t>
      </w:r>
      <w:r w:rsidR="00775D68" w:rsidRPr="00D464D2">
        <w:rPr>
          <w:szCs w:val="22"/>
        </w:rPr>
        <w:t>ë</w:t>
      </w:r>
      <w:r w:rsidRPr="00D464D2">
        <w:rPr>
          <w:szCs w:val="22"/>
        </w:rPr>
        <w:t>) fletë, që i bashkëlidhet këtij vendimi, përfundon me numrin rendor 300 (treqind).</w:t>
      </w:r>
    </w:p>
    <w:p w:rsidR="00D53AF1" w:rsidRPr="00D464D2" w:rsidRDefault="00775D68" w:rsidP="00201B33">
      <w:pPr>
        <w:pStyle w:val="Paragrafi"/>
        <w:rPr>
          <w:szCs w:val="22"/>
        </w:rPr>
      </w:pPr>
      <w:r w:rsidRPr="00D464D2">
        <w:rPr>
          <w:szCs w:val="22"/>
        </w:rPr>
        <w:t>2. Ndryshimet</w:t>
      </w:r>
      <w:r w:rsidR="00D53AF1" w:rsidRPr="00D464D2">
        <w:rPr>
          <w:szCs w:val="22"/>
        </w:rPr>
        <w:t xml:space="preserve"> që i bëhen listës gjatë periudhës së afishimit, të pasqyrohen në listën përfundimtare të pronave, e cila miratohet nga Këshilli i Ministrave.</w:t>
      </w:r>
    </w:p>
    <w:p w:rsidR="00D53AF1" w:rsidRPr="00D464D2" w:rsidRDefault="00D53AF1" w:rsidP="00201B33">
      <w:pPr>
        <w:pStyle w:val="Paragrafi"/>
        <w:rPr>
          <w:szCs w:val="22"/>
        </w:rPr>
      </w:pPr>
      <w:r w:rsidRPr="00D464D2">
        <w:rPr>
          <w:szCs w:val="22"/>
        </w:rPr>
        <w:t>Ky vendim hyn në fuqi pas botimit në Fletoren Zyrtare.</w:t>
      </w:r>
    </w:p>
    <w:p w:rsidR="00D53AF1" w:rsidRPr="00201B33" w:rsidRDefault="00D53AF1" w:rsidP="00201B33">
      <w:pPr>
        <w:pStyle w:val="Paragrafi"/>
        <w:rPr>
          <w:sz w:val="16"/>
          <w:szCs w:val="22"/>
        </w:rPr>
      </w:pPr>
    </w:p>
    <w:p w:rsidR="00D53AF1" w:rsidRPr="00D464D2" w:rsidRDefault="00D53AF1" w:rsidP="00201B33">
      <w:pPr>
        <w:pStyle w:val="Autoriteti"/>
        <w:keepNext w:val="0"/>
      </w:pPr>
      <w:r w:rsidRPr="00D464D2">
        <w:t xml:space="preserve">Kryeministri </w:t>
      </w:r>
    </w:p>
    <w:p w:rsidR="00D53AF1" w:rsidRPr="00D464D2" w:rsidRDefault="00D53AF1" w:rsidP="00201B33">
      <w:pPr>
        <w:pStyle w:val="AutoritetiEmer"/>
      </w:pPr>
      <w:r w:rsidRPr="00D464D2">
        <w:t>Fatos Nano</w:t>
      </w:r>
    </w:p>
    <w:p w:rsidR="0082358C" w:rsidRPr="00D464D2" w:rsidRDefault="0082358C" w:rsidP="00201B33">
      <w:pPr>
        <w:pStyle w:val="Paragrafi"/>
        <w:rPr>
          <w:szCs w:val="22"/>
        </w:rPr>
      </w:pPr>
    </w:p>
    <w:p w:rsidR="0082358C" w:rsidRPr="00D464D2" w:rsidRDefault="0082358C" w:rsidP="00201B33">
      <w:pPr>
        <w:pStyle w:val="Paragrafi"/>
        <w:rPr>
          <w:szCs w:val="22"/>
        </w:rPr>
      </w:pPr>
    </w:p>
    <w:p w:rsidR="005D78FB" w:rsidRPr="00D464D2" w:rsidRDefault="005D78FB" w:rsidP="00201B33">
      <w:pPr>
        <w:pStyle w:val="Akti"/>
        <w:keepNext w:val="0"/>
      </w:pPr>
      <w:r w:rsidRPr="00D464D2">
        <w:t>Vendim</w:t>
      </w:r>
    </w:p>
    <w:p w:rsidR="005D78FB" w:rsidRPr="00D464D2" w:rsidRDefault="005D78FB" w:rsidP="00201B33">
      <w:pPr>
        <w:pStyle w:val="NumriData"/>
        <w:keepNext w:val="0"/>
        <w:rPr>
          <w:szCs w:val="22"/>
        </w:rPr>
      </w:pPr>
      <w:r w:rsidRPr="00D464D2">
        <w:rPr>
          <w:szCs w:val="22"/>
        </w:rPr>
        <w:t xml:space="preserve">Nr.445, datë </w:t>
      </w:r>
      <w:r w:rsidR="009461AD" w:rsidRPr="00D464D2">
        <w:rPr>
          <w:szCs w:val="22"/>
        </w:rPr>
        <w:t>9.7.2004</w:t>
      </w:r>
    </w:p>
    <w:p w:rsidR="005D78FB" w:rsidRPr="00201B33" w:rsidRDefault="005D78FB" w:rsidP="00201B33">
      <w:pPr>
        <w:pStyle w:val="Paragrafi"/>
        <w:rPr>
          <w:sz w:val="14"/>
          <w:szCs w:val="22"/>
        </w:rPr>
      </w:pPr>
    </w:p>
    <w:p w:rsidR="005D78FB" w:rsidRPr="00D464D2" w:rsidRDefault="005D78FB" w:rsidP="00201B33">
      <w:pPr>
        <w:pStyle w:val="Titulli"/>
        <w:keepNext w:val="0"/>
      </w:pPr>
      <w:r w:rsidRPr="00D464D2">
        <w:t>Për miratimin e tarifave të shkollave pa</w:t>
      </w:r>
      <w:r w:rsidR="006152DF" w:rsidRPr="00D464D2">
        <w:t>s</w:t>
      </w:r>
      <w:r w:rsidRPr="00D464D2">
        <w:t>universitare (shpu) të universitetit politekik të tiranës</w:t>
      </w:r>
    </w:p>
    <w:p w:rsidR="005D78FB" w:rsidRPr="00201B33" w:rsidRDefault="005D78FB" w:rsidP="00201B33">
      <w:pPr>
        <w:pStyle w:val="Paragrafi"/>
        <w:rPr>
          <w:sz w:val="16"/>
          <w:szCs w:val="22"/>
        </w:rPr>
      </w:pPr>
    </w:p>
    <w:p w:rsidR="005D78FB" w:rsidRPr="00D464D2" w:rsidRDefault="005D78FB" w:rsidP="00201B33">
      <w:pPr>
        <w:pStyle w:val="BazLigjPropozues"/>
        <w:keepNext w:val="0"/>
      </w:pPr>
      <w:r w:rsidRPr="00D464D2">
        <w:t>Në mbështetje të nenit 100 të Ku</w:t>
      </w:r>
      <w:r w:rsidR="006152DF" w:rsidRPr="00D464D2">
        <w:t>shtetutës dhe të neneve 24 e 38</w:t>
      </w:r>
      <w:r w:rsidRPr="00D464D2">
        <w:t xml:space="preserve"> të ligjit nr.846</w:t>
      </w:r>
      <w:r w:rsidR="006152DF" w:rsidRPr="00D464D2">
        <w:t>1</w:t>
      </w:r>
      <w:r w:rsidRPr="00D464D2">
        <w:t>, datë 25.2.1</w:t>
      </w:r>
      <w:r w:rsidR="006152DF" w:rsidRPr="00D464D2">
        <w:t>999</w:t>
      </w:r>
      <w:r w:rsidRPr="00D464D2">
        <w:t xml:space="preserve"> “Për arsimin e lartë në Republikën e Shqipërisë”, të ndryshuar, me propozimin e Mi</w:t>
      </w:r>
      <w:r w:rsidR="006152DF" w:rsidRPr="00D464D2">
        <w:t>nistrit të Arsimit dhe të Shkencës</w:t>
      </w:r>
      <w:r w:rsidRPr="00D464D2">
        <w:t xml:space="preserve">, Këshilli i Ministrave </w:t>
      </w:r>
    </w:p>
    <w:p w:rsidR="005D78FB" w:rsidRPr="00201B33" w:rsidRDefault="005D78FB" w:rsidP="00201B33">
      <w:pPr>
        <w:pStyle w:val="Paragrafi"/>
        <w:rPr>
          <w:sz w:val="16"/>
          <w:szCs w:val="22"/>
        </w:rPr>
      </w:pPr>
    </w:p>
    <w:p w:rsidR="005D78FB" w:rsidRPr="00D464D2" w:rsidRDefault="005D78FB" w:rsidP="00201B33">
      <w:pPr>
        <w:pStyle w:val="VENDOSI"/>
        <w:keepNext w:val="0"/>
      </w:pPr>
      <w:r w:rsidRPr="00D464D2">
        <w:t>Vendosi:</w:t>
      </w:r>
    </w:p>
    <w:p w:rsidR="005D78FB" w:rsidRPr="00201B33" w:rsidRDefault="005D78FB" w:rsidP="00201B33">
      <w:pPr>
        <w:pStyle w:val="Paragrafi"/>
        <w:rPr>
          <w:sz w:val="16"/>
          <w:szCs w:val="22"/>
        </w:rPr>
      </w:pPr>
    </w:p>
    <w:p w:rsidR="006F45A8" w:rsidRPr="00D464D2" w:rsidRDefault="005D78FB" w:rsidP="00201B33">
      <w:pPr>
        <w:pStyle w:val="Paragrafi"/>
        <w:rPr>
          <w:szCs w:val="22"/>
        </w:rPr>
      </w:pPr>
      <w:r w:rsidRPr="00D464D2">
        <w:rPr>
          <w:szCs w:val="22"/>
        </w:rPr>
        <w:t xml:space="preserve">1. Tarifat e shkollimit në </w:t>
      </w:r>
      <w:r w:rsidR="006152DF" w:rsidRPr="00D464D2">
        <w:rPr>
          <w:szCs w:val="22"/>
        </w:rPr>
        <w:t>s</w:t>
      </w:r>
      <w:r w:rsidR="00E941CB">
        <w:rPr>
          <w:szCs w:val="22"/>
        </w:rPr>
        <w:t>hkollat</w:t>
      </w:r>
      <w:r w:rsidRPr="00D464D2">
        <w:rPr>
          <w:szCs w:val="22"/>
        </w:rPr>
        <w:t xml:space="preserve"> </w:t>
      </w:r>
      <w:r w:rsidR="006152DF" w:rsidRPr="00D464D2">
        <w:rPr>
          <w:szCs w:val="22"/>
        </w:rPr>
        <w:t>p</w:t>
      </w:r>
      <w:r w:rsidRPr="00D464D2">
        <w:rPr>
          <w:szCs w:val="22"/>
        </w:rPr>
        <w:t>asuniversitare (S</w:t>
      </w:r>
      <w:r w:rsidR="006152DF" w:rsidRPr="00D464D2">
        <w:rPr>
          <w:szCs w:val="22"/>
        </w:rPr>
        <w:t>H</w:t>
      </w:r>
      <w:r w:rsidRPr="00D464D2">
        <w:rPr>
          <w:szCs w:val="22"/>
        </w:rPr>
        <w:t xml:space="preserve">PU), pranë Fakultetit </w:t>
      </w:r>
      <w:r w:rsidR="006150A6" w:rsidRPr="00D464D2">
        <w:rPr>
          <w:szCs w:val="22"/>
        </w:rPr>
        <w:t>të In</w:t>
      </w:r>
      <w:r w:rsidR="003642C1" w:rsidRPr="00D464D2">
        <w:rPr>
          <w:szCs w:val="22"/>
        </w:rPr>
        <w:t>xhin</w:t>
      </w:r>
      <w:r w:rsidR="009F7CE2">
        <w:rPr>
          <w:szCs w:val="22"/>
        </w:rPr>
        <w:t>i</w:t>
      </w:r>
      <w:r w:rsidR="003642C1" w:rsidRPr="00D464D2">
        <w:rPr>
          <w:szCs w:val="22"/>
        </w:rPr>
        <w:t xml:space="preserve">erisë së </w:t>
      </w:r>
      <w:r w:rsidR="006152DF" w:rsidRPr="00D464D2">
        <w:rPr>
          <w:szCs w:val="22"/>
        </w:rPr>
        <w:t>N</w:t>
      </w:r>
      <w:r w:rsidR="003642C1" w:rsidRPr="00D464D2">
        <w:rPr>
          <w:szCs w:val="22"/>
        </w:rPr>
        <w:t xml:space="preserve">dërtimit, në degët inxhinieri ndërtimi e përgjithshme, </w:t>
      </w:r>
      <w:r w:rsidR="006F45A8" w:rsidRPr="00D464D2">
        <w:rPr>
          <w:szCs w:val="22"/>
        </w:rPr>
        <w:t>inxhinieri mjedisi, inxhinieri hidroteknik</w:t>
      </w:r>
      <w:r w:rsidR="006152DF" w:rsidRPr="00D464D2">
        <w:rPr>
          <w:szCs w:val="22"/>
        </w:rPr>
        <w:t>e</w:t>
      </w:r>
      <w:r w:rsidR="006F45A8" w:rsidRPr="00D464D2">
        <w:rPr>
          <w:szCs w:val="22"/>
        </w:rPr>
        <w:t>, inxhinieri gjeodezi dhe pranë fakulteteve të tjera të Universitetit Politeknik të Tiranës, të jenë si më poshtë vijo</w:t>
      </w:r>
      <w:r w:rsidR="009D0394" w:rsidRPr="00D464D2">
        <w:rPr>
          <w:szCs w:val="22"/>
        </w:rPr>
        <w:t>j</w:t>
      </w:r>
      <w:r w:rsidR="006F45A8" w:rsidRPr="00D464D2">
        <w:rPr>
          <w:szCs w:val="22"/>
        </w:rPr>
        <w:t>në:</w:t>
      </w:r>
    </w:p>
    <w:p w:rsidR="005D78FB" w:rsidRPr="00201B33" w:rsidRDefault="005D78FB" w:rsidP="00201B33">
      <w:pPr>
        <w:pStyle w:val="Paragrafi"/>
        <w:rPr>
          <w:sz w:val="16"/>
          <w:szCs w:val="22"/>
        </w:rPr>
      </w:pPr>
    </w:p>
    <w:tbl>
      <w:tblPr>
        <w:tblStyle w:val="TableGrid"/>
        <w:tblW w:w="0" w:type="auto"/>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40"/>
        <w:gridCol w:w="4138"/>
      </w:tblGrid>
      <w:tr w:rsidR="006F45A8" w:rsidRPr="00D464D2">
        <w:tc>
          <w:tcPr>
            <w:tcW w:w="4140" w:type="dxa"/>
          </w:tcPr>
          <w:p w:rsidR="006F45A8" w:rsidRPr="00D464D2" w:rsidRDefault="006F45A8" w:rsidP="00201B33">
            <w:pPr>
              <w:pStyle w:val="Tabele"/>
              <w:rPr>
                <w:szCs w:val="22"/>
              </w:rPr>
            </w:pPr>
            <w:r w:rsidRPr="00D464D2">
              <w:rPr>
                <w:szCs w:val="22"/>
              </w:rPr>
              <w:t>- Për pasuniversitarët nga personeli akademik i brendshëm d</w:t>
            </w:r>
            <w:r w:rsidR="006152DF" w:rsidRPr="00D464D2">
              <w:rPr>
                <w:szCs w:val="22"/>
              </w:rPr>
              <w:t>he i jashtëm i shkollave të lar</w:t>
            </w:r>
            <w:r w:rsidRPr="00D464D2">
              <w:rPr>
                <w:szCs w:val="22"/>
              </w:rPr>
              <w:t>ta publike:</w:t>
            </w:r>
          </w:p>
        </w:tc>
        <w:tc>
          <w:tcPr>
            <w:tcW w:w="4138" w:type="dxa"/>
          </w:tcPr>
          <w:p w:rsidR="006F45A8" w:rsidRPr="00D464D2" w:rsidRDefault="006F45A8" w:rsidP="00201B33">
            <w:pPr>
              <w:pStyle w:val="Tabele"/>
              <w:rPr>
                <w:szCs w:val="22"/>
              </w:rPr>
            </w:pPr>
          </w:p>
          <w:p w:rsidR="006F45A8" w:rsidRPr="00D464D2" w:rsidRDefault="006F45A8" w:rsidP="00201B33">
            <w:pPr>
              <w:pStyle w:val="Tabele"/>
              <w:rPr>
                <w:szCs w:val="22"/>
              </w:rPr>
            </w:pPr>
          </w:p>
          <w:p w:rsidR="006F45A8" w:rsidRPr="00D464D2" w:rsidRDefault="006F45A8" w:rsidP="00201B33">
            <w:pPr>
              <w:pStyle w:val="Tabele"/>
              <w:rPr>
                <w:szCs w:val="22"/>
              </w:rPr>
            </w:pPr>
            <w:r w:rsidRPr="00D464D2">
              <w:rPr>
                <w:szCs w:val="22"/>
              </w:rPr>
              <w:t>75 000 (shtatëdhjet e pesë mijë) lekë;</w:t>
            </w:r>
          </w:p>
        </w:tc>
      </w:tr>
      <w:tr w:rsidR="006F45A8" w:rsidRPr="00D464D2">
        <w:tc>
          <w:tcPr>
            <w:tcW w:w="4140" w:type="dxa"/>
          </w:tcPr>
          <w:p w:rsidR="006F45A8" w:rsidRPr="00D464D2" w:rsidRDefault="006F45A8" w:rsidP="00201B33">
            <w:pPr>
              <w:pStyle w:val="Tabele"/>
              <w:rPr>
                <w:szCs w:val="22"/>
              </w:rPr>
            </w:pPr>
            <w:r w:rsidRPr="00D464D2">
              <w:rPr>
                <w:szCs w:val="22"/>
              </w:rPr>
              <w:t>- Për pasuniversitarët e tjerë:</w:t>
            </w:r>
          </w:p>
        </w:tc>
        <w:tc>
          <w:tcPr>
            <w:tcW w:w="4138" w:type="dxa"/>
          </w:tcPr>
          <w:p w:rsidR="006F45A8" w:rsidRPr="00D464D2" w:rsidRDefault="00682359" w:rsidP="00201B33">
            <w:pPr>
              <w:pStyle w:val="Tabele"/>
              <w:rPr>
                <w:szCs w:val="22"/>
              </w:rPr>
            </w:pPr>
            <w:r w:rsidRPr="00D464D2">
              <w:rPr>
                <w:szCs w:val="22"/>
              </w:rPr>
              <w:t>100 000 (njëqind mijë) lekë.</w:t>
            </w:r>
          </w:p>
        </w:tc>
      </w:tr>
    </w:tbl>
    <w:p w:rsidR="006F45A8" w:rsidRPr="00201B33" w:rsidRDefault="006F45A8" w:rsidP="00201B33">
      <w:pPr>
        <w:pStyle w:val="Paragrafi"/>
        <w:rPr>
          <w:sz w:val="16"/>
          <w:szCs w:val="22"/>
        </w:rPr>
      </w:pPr>
    </w:p>
    <w:p w:rsidR="00AA0D10" w:rsidRPr="00D464D2" w:rsidRDefault="00AA0D10" w:rsidP="00201B33">
      <w:pPr>
        <w:pStyle w:val="Paragrafi"/>
        <w:rPr>
          <w:szCs w:val="22"/>
        </w:rPr>
      </w:pPr>
      <w:r w:rsidRPr="00D464D2">
        <w:rPr>
          <w:szCs w:val="22"/>
        </w:rPr>
        <w:t>2. Institucione</w:t>
      </w:r>
      <w:r w:rsidR="009F7CE2">
        <w:rPr>
          <w:szCs w:val="22"/>
        </w:rPr>
        <w:t>t</w:t>
      </w:r>
      <w:r w:rsidRPr="00D464D2">
        <w:rPr>
          <w:szCs w:val="22"/>
        </w:rPr>
        <w:t xml:space="preserve"> organizuese të </w:t>
      </w:r>
      <w:r w:rsidR="006152DF" w:rsidRPr="00D464D2">
        <w:rPr>
          <w:szCs w:val="22"/>
        </w:rPr>
        <w:t>s</w:t>
      </w:r>
      <w:r w:rsidRPr="00D464D2">
        <w:rPr>
          <w:szCs w:val="22"/>
        </w:rPr>
        <w:t xml:space="preserve">hkollave </w:t>
      </w:r>
      <w:r w:rsidR="006152DF" w:rsidRPr="00D464D2">
        <w:rPr>
          <w:szCs w:val="22"/>
        </w:rPr>
        <w:t>p</w:t>
      </w:r>
      <w:r w:rsidRPr="00D464D2">
        <w:rPr>
          <w:szCs w:val="22"/>
        </w:rPr>
        <w:t xml:space="preserve">asuniversitare </w:t>
      </w:r>
      <w:r w:rsidR="00C1417A" w:rsidRPr="00D464D2">
        <w:rPr>
          <w:szCs w:val="22"/>
        </w:rPr>
        <w:t>(S</w:t>
      </w:r>
      <w:r w:rsidR="006152DF" w:rsidRPr="00D464D2">
        <w:rPr>
          <w:szCs w:val="22"/>
        </w:rPr>
        <w:t>H</w:t>
      </w:r>
      <w:r w:rsidR="00C1417A" w:rsidRPr="00D464D2">
        <w:rPr>
          <w:szCs w:val="22"/>
        </w:rPr>
        <w:t>PU) t’i administrojnë të ardhurat që mbledhin, sipas</w:t>
      </w:r>
      <w:r w:rsidR="00975A5F" w:rsidRPr="00D464D2">
        <w:rPr>
          <w:szCs w:val="22"/>
        </w:rPr>
        <w:t xml:space="preserve"> ligjit nr.8379, datë 19.7.1998</w:t>
      </w:r>
      <w:r w:rsidR="00C1417A" w:rsidRPr="00D464D2">
        <w:rPr>
          <w:szCs w:val="22"/>
        </w:rPr>
        <w:t xml:space="preserve"> “Për hartimin dhe zbatimin e </w:t>
      </w:r>
      <w:r w:rsidR="00A104F0" w:rsidRPr="00D464D2">
        <w:rPr>
          <w:szCs w:val="22"/>
        </w:rPr>
        <w:t>B</w:t>
      </w:r>
      <w:r w:rsidR="00C1417A" w:rsidRPr="00D464D2">
        <w:rPr>
          <w:szCs w:val="22"/>
        </w:rPr>
        <w:t xml:space="preserve">uxhetit të </w:t>
      </w:r>
      <w:r w:rsidR="00A104F0" w:rsidRPr="00D464D2">
        <w:rPr>
          <w:szCs w:val="22"/>
        </w:rPr>
        <w:t>S</w:t>
      </w:r>
      <w:r w:rsidR="00C1417A" w:rsidRPr="00D464D2">
        <w:rPr>
          <w:szCs w:val="22"/>
        </w:rPr>
        <w:t>htet</w:t>
      </w:r>
      <w:r w:rsidR="00A104F0" w:rsidRPr="00D464D2">
        <w:rPr>
          <w:szCs w:val="22"/>
        </w:rPr>
        <w:t>it të Republikës së Shqipërisë” dhe të akteve nënligjore</w:t>
      </w:r>
      <w:r w:rsidR="00C1417A" w:rsidRPr="00D464D2">
        <w:rPr>
          <w:szCs w:val="22"/>
        </w:rPr>
        <w:t xml:space="preserve"> të dala në zbatim të tij.</w:t>
      </w:r>
    </w:p>
    <w:p w:rsidR="0026339D" w:rsidRPr="00D464D2" w:rsidRDefault="0026339D" w:rsidP="00201B33">
      <w:pPr>
        <w:pStyle w:val="Paragrafi"/>
        <w:rPr>
          <w:szCs w:val="22"/>
        </w:rPr>
      </w:pPr>
      <w:r w:rsidRPr="00D464D2">
        <w:rPr>
          <w:szCs w:val="22"/>
        </w:rPr>
        <w:t>3. Ngarkohet Ministri i Arsimit dhe i Shkenc</w:t>
      </w:r>
      <w:r w:rsidR="00A104F0" w:rsidRPr="00D464D2">
        <w:rPr>
          <w:szCs w:val="22"/>
        </w:rPr>
        <w:t>ës</w:t>
      </w:r>
      <w:r w:rsidRPr="00D464D2">
        <w:rPr>
          <w:szCs w:val="22"/>
        </w:rPr>
        <w:t xml:space="preserve"> dhe Ministri i Financave për zbatimin e këtij vendimi.</w:t>
      </w:r>
    </w:p>
    <w:p w:rsidR="0026339D" w:rsidRPr="00D464D2" w:rsidRDefault="0026339D" w:rsidP="00201B33">
      <w:pPr>
        <w:pStyle w:val="Paragrafi"/>
        <w:rPr>
          <w:szCs w:val="22"/>
        </w:rPr>
      </w:pPr>
      <w:r w:rsidRPr="00D464D2">
        <w:rPr>
          <w:szCs w:val="22"/>
        </w:rPr>
        <w:t>Ky vendim hyn në fuqi pas botimit në Fletoren Zyrtare.</w:t>
      </w:r>
    </w:p>
    <w:p w:rsidR="0026339D" w:rsidRPr="00D464D2" w:rsidRDefault="0026339D" w:rsidP="00201B33">
      <w:pPr>
        <w:pStyle w:val="Autoriteti"/>
        <w:keepNext w:val="0"/>
      </w:pPr>
      <w:r w:rsidRPr="00D464D2">
        <w:t xml:space="preserve">Kryeministri </w:t>
      </w:r>
    </w:p>
    <w:p w:rsidR="00EB270B" w:rsidRPr="00D464D2" w:rsidRDefault="0026339D" w:rsidP="00201B33">
      <w:pPr>
        <w:pStyle w:val="AutoritetiEmer"/>
      </w:pPr>
      <w:r w:rsidRPr="00D464D2">
        <w:t>Fatos Nano</w:t>
      </w:r>
    </w:p>
    <w:p w:rsidR="00EB270B" w:rsidRPr="00D464D2" w:rsidRDefault="00EB270B" w:rsidP="00201B33">
      <w:pPr>
        <w:pStyle w:val="Akti"/>
        <w:keepNext w:val="0"/>
      </w:pPr>
      <w:r w:rsidRPr="00D464D2">
        <w:t>Vendim</w:t>
      </w:r>
    </w:p>
    <w:p w:rsidR="00EB270B" w:rsidRPr="00D464D2" w:rsidRDefault="00EB270B" w:rsidP="00201B33">
      <w:pPr>
        <w:pStyle w:val="NumriData"/>
        <w:keepNext w:val="0"/>
        <w:rPr>
          <w:szCs w:val="22"/>
        </w:rPr>
      </w:pPr>
      <w:r w:rsidRPr="00D464D2">
        <w:rPr>
          <w:szCs w:val="22"/>
        </w:rPr>
        <w:t xml:space="preserve">Nr.446, datë </w:t>
      </w:r>
      <w:r w:rsidR="009461AD" w:rsidRPr="00D464D2">
        <w:rPr>
          <w:szCs w:val="22"/>
        </w:rPr>
        <w:t>9.7.2004</w:t>
      </w:r>
    </w:p>
    <w:p w:rsidR="00EB270B" w:rsidRPr="00D464D2" w:rsidRDefault="00EB270B" w:rsidP="00201B33">
      <w:pPr>
        <w:pStyle w:val="Paragrafi"/>
        <w:rPr>
          <w:szCs w:val="22"/>
        </w:rPr>
      </w:pPr>
    </w:p>
    <w:p w:rsidR="00EB270B" w:rsidRPr="00D464D2" w:rsidRDefault="00EB270B" w:rsidP="00201B33">
      <w:pPr>
        <w:pStyle w:val="Titulli"/>
        <w:keepNext w:val="0"/>
      </w:pPr>
      <w:r w:rsidRPr="00D464D2">
        <w:t>Për disa ndryshime në v</w:t>
      </w:r>
      <w:r w:rsidR="0080390A" w:rsidRPr="00D464D2">
        <w:t>endimin nr.601, datë 17.11.2000</w:t>
      </w:r>
      <w:r w:rsidR="009F7CE2">
        <w:t xml:space="preserve"> të Këshillit të </w:t>
      </w:r>
      <w:r w:rsidR="009F7CE2">
        <w:lastRenderedPageBreak/>
        <w:t>ministrave</w:t>
      </w:r>
      <w:r w:rsidRPr="00D464D2">
        <w:t xml:space="preserve"> “Për një shtesë në buxhetin e Ministrisë së arsimit dhe </w:t>
      </w:r>
      <w:r w:rsidR="0080390A" w:rsidRPr="00D464D2">
        <w:t xml:space="preserve">të </w:t>
      </w:r>
      <w:r w:rsidRPr="00D464D2">
        <w:t>shkenc</w:t>
      </w:r>
      <w:r w:rsidR="0080390A" w:rsidRPr="00D464D2">
        <w:t>ës</w:t>
      </w:r>
      <w:r w:rsidRPr="00D464D2">
        <w:t xml:space="preserve">, për dhënien e pagës së trembëdhjetë </w:t>
      </w:r>
      <w:r w:rsidR="009F7CE2">
        <w:t>të punonjësve mësimorë të sisteM</w:t>
      </w:r>
      <w:r w:rsidRPr="00D464D2">
        <w:t>it pa</w:t>
      </w:r>
      <w:r w:rsidR="0080390A" w:rsidRPr="00D464D2">
        <w:t>ra</w:t>
      </w:r>
      <w:r w:rsidR="009F7CE2">
        <w:t>U</w:t>
      </w:r>
      <w:r w:rsidRPr="00D464D2">
        <w:t>niversitar”</w:t>
      </w:r>
    </w:p>
    <w:p w:rsidR="00EB270B" w:rsidRPr="00D464D2" w:rsidRDefault="00EB270B" w:rsidP="00201B33">
      <w:pPr>
        <w:pStyle w:val="Paragrafi"/>
        <w:rPr>
          <w:szCs w:val="22"/>
        </w:rPr>
      </w:pPr>
    </w:p>
    <w:p w:rsidR="00EB270B" w:rsidRPr="00D464D2" w:rsidRDefault="00EB270B" w:rsidP="00201B33">
      <w:pPr>
        <w:pStyle w:val="BazLigjPropozues"/>
        <w:keepNext w:val="0"/>
      </w:pPr>
      <w:r w:rsidRPr="00D464D2">
        <w:t>Në mbështetje të nenit 10</w:t>
      </w:r>
      <w:r w:rsidR="0073488F" w:rsidRPr="00D464D2">
        <w:t>0 të Kushtetutës dhe të nenit 2</w:t>
      </w:r>
      <w:r w:rsidRPr="00D464D2">
        <w:t xml:space="preserve"> të</w:t>
      </w:r>
      <w:r w:rsidR="001827F0" w:rsidRPr="00D464D2">
        <w:t xml:space="preserve"> ligjit nr.8487, datë 13.5.1999</w:t>
      </w:r>
      <w:r w:rsidRPr="00D464D2">
        <w:t xml:space="preserve"> “Për kompetencat për caktimin e pagave të punës”, të ndryshuar, me propozimin</w:t>
      </w:r>
      <w:r w:rsidR="00E63399" w:rsidRPr="00D464D2">
        <w:t xml:space="preserve"> </w:t>
      </w:r>
      <w:r w:rsidRPr="00D464D2">
        <w:t xml:space="preserve">e Ministrit të Arsimit dhe të Shkencës, Këshilli i Ministrave </w:t>
      </w:r>
    </w:p>
    <w:p w:rsidR="00EB270B" w:rsidRPr="00D464D2" w:rsidRDefault="00EB270B" w:rsidP="00201B33">
      <w:pPr>
        <w:pStyle w:val="Paragrafi"/>
        <w:rPr>
          <w:szCs w:val="22"/>
        </w:rPr>
      </w:pPr>
    </w:p>
    <w:p w:rsidR="00EB270B" w:rsidRPr="00D464D2" w:rsidRDefault="00EB270B" w:rsidP="00201B33">
      <w:pPr>
        <w:pStyle w:val="VENDOSI"/>
        <w:keepNext w:val="0"/>
      </w:pPr>
      <w:r w:rsidRPr="00D464D2">
        <w:t>Vendosi:</w:t>
      </w:r>
    </w:p>
    <w:p w:rsidR="00EB270B" w:rsidRPr="00D464D2" w:rsidRDefault="00EB270B" w:rsidP="00201B33">
      <w:pPr>
        <w:pStyle w:val="Paragrafi"/>
        <w:rPr>
          <w:szCs w:val="22"/>
        </w:rPr>
      </w:pPr>
    </w:p>
    <w:p w:rsidR="00EB270B" w:rsidRPr="00D464D2" w:rsidRDefault="00EB270B" w:rsidP="00201B33">
      <w:pPr>
        <w:pStyle w:val="Paragrafi"/>
        <w:rPr>
          <w:szCs w:val="22"/>
        </w:rPr>
      </w:pPr>
      <w:r w:rsidRPr="00D464D2">
        <w:rPr>
          <w:szCs w:val="22"/>
        </w:rPr>
        <w:t>1. Në v</w:t>
      </w:r>
      <w:r w:rsidR="001827F0" w:rsidRPr="00D464D2">
        <w:rPr>
          <w:szCs w:val="22"/>
        </w:rPr>
        <w:t>endimin nr.601, datë 17.11.2000</w:t>
      </w:r>
      <w:r w:rsidRPr="00D464D2">
        <w:rPr>
          <w:szCs w:val="22"/>
        </w:rPr>
        <w:t xml:space="preserve"> të Këshillit të Ministrave, të bëhen këto ndryshime.</w:t>
      </w:r>
    </w:p>
    <w:p w:rsidR="00EB270B" w:rsidRPr="00D464D2" w:rsidRDefault="00EB270B" w:rsidP="00201B33">
      <w:pPr>
        <w:pStyle w:val="Paragrafi"/>
        <w:rPr>
          <w:szCs w:val="22"/>
        </w:rPr>
      </w:pPr>
      <w:r w:rsidRPr="00D464D2">
        <w:rPr>
          <w:szCs w:val="22"/>
        </w:rPr>
        <w:t>a) Titulli i vendimit ndryshohet si më posh</w:t>
      </w:r>
      <w:r w:rsidR="001827F0" w:rsidRPr="00D464D2">
        <w:rPr>
          <w:szCs w:val="22"/>
        </w:rPr>
        <w:t>të</w:t>
      </w:r>
      <w:r w:rsidRPr="00D464D2">
        <w:rPr>
          <w:szCs w:val="22"/>
        </w:rPr>
        <w:t xml:space="preserve"> vijon:</w:t>
      </w:r>
    </w:p>
    <w:p w:rsidR="00EB270B" w:rsidRPr="00D464D2" w:rsidRDefault="00EB270B" w:rsidP="00201B33">
      <w:pPr>
        <w:pStyle w:val="Paragrafi"/>
        <w:rPr>
          <w:szCs w:val="22"/>
        </w:rPr>
      </w:pPr>
      <w:r w:rsidRPr="00D464D2">
        <w:rPr>
          <w:szCs w:val="22"/>
        </w:rPr>
        <w:t>“Për dhënien e shpërblimit vjetor punonjësve mësimorë të si</w:t>
      </w:r>
      <w:r w:rsidR="001827F0" w:rsidRPr="00D464D2">
        <w:rPr>
          <w:szCs w:val="22"/>
        </w:rPr>
        <w:t>s</w:t>
      </w:r>
      <w:r w:rsidRPr="00D464D2">
        <w:rPr>
          <w:szCs w:val="22"/>
        </w:rPr>
        <w:t>temit parauniversitar”.</w:t>
      </w:r>
    </w:p>
    <w:p w:rsidR="00EB270B" w:rsidRPr="00D464D2" w:rsidRDefault="00EB270B" w:rsidP="00201B33">
      <w:pPr>
        <w:pStyle w:val="Paragrafi"/>
        <w:rPr>
          <w:szCs w:val="22"/>
        </w:rPr>
      </w:pPr>
      <w:r w:rsidRPr="00D464D2">
        <w:rPr>
          <w:szCs w:val="22"/>
        </w:rPr>
        <w:t>b) Pika 1 ndryshohet si më poshtë vijon:</w:t>
      </w:r>
    </w:p>
    <w:p w:rsidR="00EB270B" w:rsidRPr="00D464D2" w:rsidRDefault="00EB270B" w:rsidP="00201B33">
      <w:pPr>
        <w:pStyle w:val="Paragrafi"/>
        <w:rPr>
          <w:szCs w:val="22"/>
        </w:rPr>
      </w:pPr>
      <w:r w:rsidRPr="00D464D2">
        <w:rPr>
          <w:szCs w:val="22"/>
        </w:rPr>
        <w:t>“1. Punonjësve mësimorë të sistemit parauniversitar u jepet, çdo vit, një shpërblim i barabartë me një pagë mujore neto.”.</w:t>
      </w:r>
    </w:p>
    <w:p w:rsidR="009936D1" w:rsidRPr="00D464D2" w:rsidRDefault="0026339D" w:rsidP="00201B33">
      <w:pPr>
        <w:pStyle w:val="Paragrafi"/>
        <w:rPr>
          <w:szCs w:val="22"/>
        </w:rPr>
      </w:pPr>
      <w:r w:rsidRPr="00D464D2">
        <w:rPr>
          <w:szCs w:val="22"/>
        </w:rPr>
        <w:t xml:space="preserve"> </w:t>
      </w:r>
      <w:r w:rsidR="009936D1" w:rsidRPr="00D464D2">
        <w:rPr>
          <w:szCs w:val="22"/>
        </w:rPr>
        <w:t>c) Pika 2 ndryshohet si më poshtë vijon:</w:t>
      </w:r>
    </w:p>
    <w:p w:rsidR="009936D1" w:rsidRPr="00D464D2" w:rsidRDefault="009936D1" w:rsidP="00201B33">
      <w:pPr>
        <w:pStyle w:val="Paragrafi"/>
        <w:rPr>
          <w:szCs w:val="22"/>
        </w:rPr>
      </w:pPr>
      <w:r w:rsidRPr="00D464D2">
        <w:rPr>
          <w:szCs w:val="22"/>
        </w:rPr>
        <w:t>“2. Ky shpërblim të jepet 50 për qind në fund të vitit shkollor, duke e llogaritur mbi pagën mesat</w:t>
      </w:r>
      <w:r w:rsidR="001827F0" w:rsidRPr="00D464D2">
        <w:rPr>
          <w:szCs w:val="22"/>
        </w:rPr>
        <w:t>a</w:t>
      </w:r>
      <w:r w:rsidRPr="00D464D2">
        <w:rPr>
          <w:szCs w:val="22"/>
        </w:rPr>
        <w:t>re të gjashtëmujorit të parë të secilit punonjës mësimor dhe 50 për qind në fund të vitit kalendarik, duke e llogaritur mbi pagë</w:t>
      </w:r>
      <w:r w:rsidR="001827F0" w:rsidRPr="00D464D2">
        <w:rPr>
          <w:szCs w:val="22"/>
        </w:rPr>
        <w:t>n</w:t>
      </w:r>
      <w:r w:rsidRPr="00D464D2">
        <w:rPr>
          <w:szCs w:val="22"/>
        </w:rPr>
        <w:t xml:space="preserve"> mesatare të gj</w:t>
      </w:r>
      <w:r w:rsidR="001827F0" w:rsidRPr="00D464D2">
        <w:rPr>
          <w:szCs w:val="22"/>
        </w:rPr>
        <w:t>a</w:t>
      </w:r>
      <w:r w:rsidRPr="00D464D2">
        <w:rPr>
          <w:szCs w:val="22"/>
        </w:rPr>
        <w:t>shtëmujorit të dytë të secilit punonjës mësimor.”.</w:t>
      </w:r>
    </w:p>
    <w:p w:rsidR="009936D1" w:rsidRPr="00D464D2" w:rsidRDefault="009936D1" w:rsidP="00201B33">
      <w:pPr>
        <w:pStyle w:val="Paragrafi"/>
        <w:rPr>
          <w:szCs w:val="22"/>
        </w:rPr>
      </w:pPr>
      <w:r w:rsidRPr="00D464D2">
        <w:rPr>
          <w:szCs w:val="22"/>
        </w:rPr>
        <w:t xml:space="preserve">2. </w:t>
      </w:r>
      <w:r w:rsidR="001827F0" w:rsidRPr="00D464D2">
        <w:rPr>
          <w:szCs w:val="22"/>
        </w:rPr>
        <w:t>Efektet financiare</w:t>
      </w:r>
      <w:r w:rsidRPr="00D464D2">
        <w:rPr>
          <w:szCs w:val="22"/>
        </w:rPr>
        <w:t xml:space="preserve"> që rrjedhin nga zbatimi i këtij vendimi,</w:t>
      </w:r>
      <w:r w:rsidR="001827F0" w:rsidRPr="00D464D2">
        <w:rPr>
          <w:szCs w:val="22"/>
        </w:rPr>
        <w:t xml:space="preserve"> të</w:t>
      </w:r>
      <w:r w:rsidRPr="00D464D2">
        <w:rPr>
          <w:szCs w:val="22"/>
        </w:rPr>
        <w:t xml:space="preserve"> përballohen nga buxheti i Ministrisë së Arsimit dhe të Shkencës.</w:t>
      </w:r>
    </w:p>
    <w:p w:rsidR="009936D1" w:rsidRPr="00D464D2" w:rsidRDefault="009936D1" w:rsidP="00201B33">
      <w:pPr>
        <w:pStyle w:val="Paragrafi"/>
        <w:rPr>
          <w:szCs w:val="22"/>
        </w:rPr>
      </w:pPr>
      <w:r w:rsidRPr="00D464D2">
        <w:rPr>
          <w:szCs w:val="22"/>
        </w:rPr>
        <w:t xml:space="preserve">3. Ngarkohet Ministri i Arsimit dhe i </w:t>
      </w:r>
      <w:r w:rsidR="001827F0" w:rsidRPr="00D464D2">
        <w:rPr>
          <w:szCs w:val="22"/>
        </w:rPr>
        <w:t>S</w:t>
      </w:r>
      <w:r w:rsidRPr="00D464D2">
        <w:rPr>
          <w:szCs w:val="22"/>
        </w:rPr>
        <w:t>hkencës dhe Ministri i Financave për zbatimin e këtij vendimi.</w:t>
      </w:r>
    </w:p>
    <w:p w:rsidR="009936D1" w:rsidRPr="00D464D2" w:rsidRDefault="009936D1" w:rsidP="00201B33">
      <w:pPr>
        <w:pStyle w:val="Paragrafi"/>
        <w:rPr>
          <w:szCs w:val="22"/>
        </w:rPr>
      </w:pPr>
      <w:r w:rsidRPr="00D464D2">
        <w:rPr>
          <w:szCs w:val="22"/>
        </w:rPr>
        <w:t>Ky vendim hyn në fuqi pas botimit në Fletoren Zyrtare.</w:t>
      </w:r>
    </w:p>
    <w:p w:rsidR="009936D1" w:rsidRPr="00D464D2" w:rsidRDefault="009936D1" w:rsidP="00201B33">
      <w:pPr>
        <w:pStyle w:val="Paragrafi"/>
        <w:rPr>
          <w:szCs w:val="22"/>
        </w:rPr>
      </w:pPr>
    </w:p>
    <w:p w:rsidR="009936D1" w:rsidRPr="00D464D2" w:rsidRDefault="009936D1" w:rsidP="00201B33">
      <w:pPr>
        <w:pStyle w:val="Autoriteti"/>
        <w:keepNext w:val="0"/>
      </w:pPr>
      <w:r w:rsidRPr="00D464D2">
        <w:t xml:space="preserve">Kryeministri </w:t>
      </w:r>
    </w:p>
    <w:p w:rsidR="009936D1" w:rsidRPr="00D464D2" w:rsidRDefault="009936D1" w:rsidP="00201B33">
      <w:pPr>
        <w:pStyle w:val="AutoritetiEmer"/>
      </w:pPr>
      <w:r w:rsidRPr="00D464D2">
        <w:t>Fatos Nano</w:t>
      </w:r>
    </w:p>
    <w:p w:rsidR="00E7101F" w:rsidRPr="00D464D2" w:rsidRDefault="00E7101F" w:rsidP="00201B33">
      <w:pPr>
        <w:pStyle w:val="Paragrafi"/>
        <w:rPr>
          <w:szCs w:val="22"/>
        </w:rPr>
      </w:pPr>
    </w:p>
    <w:p w:rsidR="00EB1595" w:rsidRPr="00D464D2" w:rsidRDefault="00EB1595" w:rsidP="00201B33">
      <w:pPr>
        <w:pStyle w:val="Akti"/>
        <w:keepNext w:val="0"/>
      </w:pPr>
    </w:p>
    <w:p w:rsidR="00E7101F" w:rsidRPr="00D464D2" w:rsidRDefault="00E7101F" w:rsidP="00201B33">
      <w:pPr>
        <w:pStyle w:val="Akti"/>
        <w:keepNext w:val="0"/>
      </w:pPr>
      <w:r w:rsidRPr="00D464D2">
        <w:t>Vendim</w:t>
      </w:r>
    </w:p>
    <w:p w:rsidR="00E7101F" w:rsidRPr="00D464D2" w:rsidRDefault="00E7101F" w:rsidP="00201B33">
      <w:pPr>
        <w:pStyle w:val="NumriData"/>
        <w:keepNext w:val="0"/>
        <w:rPr>
          <w:szCs w:val="22"/>
        </w:rPr>
      </w:pPr>
      <w:r w:rsidRPr="00D464D2">
        <w:rPr>
          <w:szCs w:val="22"/>
        </w:rPr>
        <w:t>Nr.447, datë 9.7.2004</w:t>
      </w:r>
    </w:p>
    <w:p w:rsidR="009461AD" w:rsidRPr="00D464D2" w:rsidRDefault="009461AD" w:rsidP="00201B33">
      <w:pPr>
        <w:pStyle w:val="Paragrafi"/>
        <w:rPr>
          <w:szCs w:val="22"/>
        </w:rPr>
      </w:pPr>
    </w:p>
    <w:p w:rsidR="009461AD" w:rsidRPr="00D464D2" w:rsidRDefault="009461AD" w:rsidP="00201B33">
      <w:pPr>
        <w:pStyle w:val="Titulli"/>
        <w:keepNext w:val="0"/>
      </w:pPr>
      <w:r w:rsidRPr="00D464D2">
        <w:t xml:space="preserve">Për përcaktimin e gjendjes </w:t>
      </w:r>
      <w:r w:rsidR="00C60F7C" w:rsidRPr="00D464D2">
        <w:t>së të sëmurit</w:t>
      </w:r>
      <w:r w:rsidRPr="00D464D2">
        <w:t xml:space="preserve"> që ka </w:t>
      </w:r>
      <w:r w:rsidR="001B0A88" w:rsidRPr="00D464D2">
        <w:t>nevojë për ndihmë urgjente, si dhe do</w:t>
      </w:r>
      <w:r w:rsidR="00C60F7C" w:rsidRPr="00D464D2">
        <w:t>kumentacioni i nevojshëm për mb</w:t>
      </w:r>
      <w:r w:rsidR="001B0A88" w:rsidRPr="00D464D2">
        <w:t>ulimin e shpenzimeve të bëra</w:t>
      </w:r>
    </w:p>
    <w:p w:rsidR="001B0A88" w:rsidRPr="00D464D2" w:rsidRDefault="001B0A88" w:rsidP="00201B33">
      <w:pPr>
        <w:pStyle w:val="Paragrafi"/>
        <w:rPr>
          <w:szCs w:val="22"/>
        </w:rPr>
      </w:pPr>
    </w:p>
    <w:p w:rsidR="001B0A88" w:rsidRPr="00D464D2" w:rsidRDefault="001B0A88" w:rsidP="00201B33">
      <w:pPr>
        <w:pStyle w:val="BazLigjPropozues"/>
        <w:keepNext w:val="0"/>
      </w:pPr>
      <w:r w:rsidRPr="00D464D2">
        <w:t>Në mbështetje të nenit 10</w:t>
      </w:r>
      <w:r w:rsidR="00C60F7C" w:rsidRPr="00D464D2">
        <w:t>0 të Kushtetutës dhe të pikës 3 të nenit 6</w:t>
      </w:r>
      <w:r w:rsidRPr="00D464D2">
        <w:t xml:space="preserve"> të</w:t>
      </w:r>
      <w:r w:rsidR="00C60F7C" w:rsidRPr="00D464D2">
        <w:t xml:space="preserve"> ligjit nr.9106, datë 17.7.2003</w:t>
      </w:r>
      <w:r w:rsidRPr="00D464D2">
        <w:t xml:space="preserve"> “Për shërbimin spitalor në Republikën e Shqipërisë”, me propozimin e Ministrit të Shëndetësisë, Këshilli i Ministrave </w:t>
      </w:r>
    </w:p>
    <w:p w:rsidR="001B0A88" w:rsidRPr="00D464D2" w:rsidRDefault="001B0A88" w:rsidP="00201B33">
      <w:pPr>
        <w:pStyle w:val="Paragrafi"/>
        <w:rPr>
          <w:szCs w:val="22"/>
        </w:rPr>
      </w:pPr>
    </w:p>
    <w:p w:rsidR="001B0A88" w:rsidRPr="00D464D2" w:rsidRDefault="001B0A88" w:rsidP="00201B33">
      <w:pPr>
        <w:pStyle w:val="VENDOSI"/>
        <w:keepNext w:val="0"/>
      </w:pPr>
      <w:r w:rsidRPr="00D464D2">
        <w:t>Vendosi:</w:t>
      </w:r>
    </w:p>
    <w:p w:rsidR="001B0A88" w:rsidRPr="00D464D2" w:rsidRDefault="001B0A88" w:rsidP="00201B33">
      <w:pPr>
        <w:pStyle w:val="Paragrafi"/>
        <w:rPr>
          <w:szCs w:val="22"/>
        </w:rPr>
      </w:pPr>
    </w:p>
    <w:p w:rsidR="001B0A88" w:rsidRPr="00D464D2" w:rsidRDefault="001B0A88" w:rsidP="00201B33">
      <w:pPr>
        <w:pStyle w:val="Paragrafi"/>
        <w:rPr>
          <w:szCs w:val="22"/>
        </w:rPr>
      </w:pPr>
      <w:r w:rsidRPr="00D464D2">
        <w:rPr>
          <w:szCs w:val="22"/>
        </w:rPr>
        <w:t>1. T’u jepet ndihmë mj</w:t>
      </w:r>
      <w:r w:rsidR="00C60F7C" w:rsidRPr="00D464D2">
        <w:rPr>
          <w:szCs w:val="22"/>
        </w:rPr>
        <w:t>e</w:t>
      </w:r>
      <w:r w:rsidRPr="00D464D2">
        <w:rPr>
          <w:szCs w:val="22"/>
        </w:rPr>
        <w:t xml:space="preserve">kësore urgjente në spital të sëmurëve, që paraqiten </w:t>
      </w:r>
      <w:r w:rsidR="00C60F7C" w:rsidRPr="00D464D2">
        <w:rPr>
          <w:szCs w:val="22"/>
        </w:rPr>
        <w:t>me</w:t>
      </w:r>
      <w:r w:rsidRPr="00D464D2">
        <w:rPr>
          <w:szCs w:val="22"/>
        </w:rPr>
        <w:t xml:space="preserve"> këtë gjendje klinike:</w:t>
      </w:r>
    </w:p>
    <w:p w:rsidR="001B0A88" w:rsidRPr="00D464D2" w:rsidRDefault="001B0A88" w:rsidP="00201B33">
      <w:pPr>
        <w:pStyle w:val="Paragrafi"/>
        <w:rPr>
          <w:szCs w:val="22"/>
        </w:rPr>
      </w:pPr>
      <w:r w:rsidRPr="00D464D2">
        <w:rPr>
          <w:szCs w:val="22"/>
        </w:rPr>
        <w:t>- Vështirë</w:t>
      </w:r>
      <w:r w:rsidR="00C60F7C" w:rsidRPr="00D464D2">
        <w:rPr>
          <w:szCs w:val="22"/>
        </w:rPr>
        <w:t>s</w:t>
      </w:r>
      <w:r w:rsidRPr="00D464D2">
        <w:rPr>
          <w:szCs w:val="22"/>
        </w:rPr>
        <w:t>i fry</w:t>
      </w:r>
      <w:r w:rsidR="00C60F7C" w:rsidRPr="00D464D2">
        <w:rPr>
          <w:szCs w:val="22"/>
        </w:rPr>
        <w:t>më</w:t>
      </w:r>
      <w:r w:rsidR="009F7CE2">
        <w:rPr>
          <w:szCs w:val="22"/>
        </w:rPr>
        <w:t>marrjeje</w:t>
      </w:r>
      <w:r w:rsidRPr="00D464D2">
        <w:rPr>
          <w:szCs w:val="22"/>
        </w:rPr>
        <w:t xml:space="preserve"> të çdo tipi;</w:t>
      </w:r>
    </w:p>
    <w:p w:rsidR="001B0A88" w:rsidRPr="00D464D2" w:rsidRDefault="001B0A88" w:rsidP="00201B33">
      <w:pPr>
        <w:pStyle w:val="Paragrafi"/>
        <w:rPr>
          <w:szCs w:val="22"/>
        </w:rPr>
      </w:pPr>
      <w:r w:rsidRPr="00D464D2">
        <w:rPr>
          <w:szCs w:val="22"/>
        </w:rPr>
        <w:t>- Humbje të ndërgjegj</w:t>
      </w:r>
      <w:r w:rsidR="009F7CE2">
        <w:rPr>
          <w:szCs w:val="22"/>
        </w:rPr>
        <w:t>i</w:t>
      </w:r>
      <w:r w:rsidRPr="00D464D2">
        <w:rPr>
          <w:szCs w:val="22"/>
        </w:rPr>
        <w:t>es;</w:t>
      </w:r>
    </w:p>
    <w:p w:rsidR="001B0A88" w:rsidRPr="00D464D2" w:rsidRDefault="001B0A88" w:rsidP="00201B33">
      <w:pPr>
        <w:pStyle w:val="Paragrafi"/>
        <w:rPr>
          <w:szCs w:val="22"/>
        </w:rPr>
      </w:pPr>
      <w:r w:rsidRPr="00D464D2">
        <w:rPr>
          <w:szCs w:val="22"/>
        </w:rPr>
        <w:t xml:space="preserve">- </w:t>
      </w:r>
      <w:r w:rsidR="00C60F7C" w:rsidRPr="00D464D2">
        <w:rPr>
          <w:szCs w:val="22"/>
        </w:rPr>
        <w:t>D</w:t>
      </w:r>
      <w:r w:rsidRPr="00D464D2">
        <w:rPr>
          <w:szCs w:val="22"/>
        </w:rPr>
        <w:t>himbje koke, p</w:t>
      </w:r>
      <w:r w:rsidR="00C60F7C" w:rsidRPr="00D464D2">
        <w:rPr>
          <w:szCs w:val="22"/>
        </w:rPr>
        <w:t>a</w:t>
      </w:r>
      <w:r w:rsidRPr="00D464D2">
        <w:rPr>
          <w:szCs w:val="22"/>
        </w:rPr>
        <w:t>ralizë, konvulsione të rënda e të</w:t>
      </w:r>
      <w:r w:rsidR="00C60F7C" w:rsidRPr="00D464D2">
        <w:rPr>
          <w:szCs w:val="22"/>
        </w:rPr>
        <w:t xml:space="preserve"> menjëher</w:t>
      </w:r>
      <w:r w:rsidRPr="00D464D2">
        <w:rPr>
          <w:szCs w:val="22"/>
        </w:rPr>
        <w:t>shme;</w:t>
      </w:r>
    </w:p>
    <w:p w:rsidR="001B0A88" w:rsidRPr="00D464D2" w:rsidRDefault="001B0A88" w:rsidP="00201B33">
      <w:pPr>
        <w:pStyle w:val="Paragrafi"/>
        <w:rPr>
          <w:szCs w:val="22"/>
        </w:rPr>
      </w:pPr>
      <w:r w:rsidRPr="00D464D2">
        <w:rPr>
          <w:szCs w:val="22"/>
        </w:rPr>
        <w:t>- Dhim</w:t>
      </w:r>
      <w:r w:rsidR="00245EB0" w:rsidRPr="00D464D2">
        <w:rPr>
          <w:szCs w:val="22"/>
        </w:rPr>
        <w:t>b</w:t>
      </w:r>
      <w:r w:rsidRPr="00D464D2">
        <w:rPr>
          <w:szCs w:val="22"/>
        </w:rPr>
        <w:t>je ose shtrëngim të gjoksit;</w:t>
      </w:r>
    </w:p>
    <w:p w:rsidR="001B0A88" w:rsidRPr="00D464D2" w:rsidRDefault="001B0A88" w:rsidP="00201B33">
      <w:pPr>
        <w:pStyle w:val="Paragrafi"/>
        <w:rPr>
          <w:szCs w:val="22"/>
        </w:rPr>
      </w:pPr>
      <w:r w:rsidRPr="00D464D2">
        <w:rPr>
          <w:szCs w:val="22"/>
        </w:rPr>
        <w:t xml:space="preserve">- Dhimbje të menjëhershme të barkut; </w:t>
      </w:r>
    </w:p>
    <w:p w:rsidR="001B0A88" w:rsidRPr="00D464D2" w:rsidRDefault="00C60F7C" w:rsidP="00201B33">
      <w:pPr>
        <w:pStyle w:val="Paragrafi"/>
        <w:rPr>
          <w:szCs w:val="22"/>
        </w:rPr>
      </w:pPr>
      <w:r w:rsidRPr="00D464D2">
        <w:rPr>
          <w:szCs w:val="22"/>
        </w:rPr>
        <w:t>- Hemor</w:t>
      </w:r>
      <w:r w:rsidR="001B0A88" w:rsidRPr="00D464D2">
        <w:rPr>
          <w:szCs w:val="22"/>
        </w:rPr>
        <w:t>agji masive;</w:t>
      </w:r>
    </w:p>
    <w:p w:rsidR="001B0A88" w:rsidRPr="00D464D2" w:rsidRDefault="001B0A88" w:rsidP="00201B33">
      <w:pPr>
        <w:pStyle w:val="Paragrafi"/>
        <w:rPr>
          <w:szCs w:val="22"/>
        </w:rPr>
      </w:pPr>
      <w:r w:rsidRPr="00D464D2">
        <w:rPr>
          <w:szCs w:val="22"/>
        </w:rPr>
        <w:t>- Fraktura;</w:t>
      </w:r>
    </w:p>
    <w:p w:rsidR="0022456D" w:rsidRPr="00D464D2" w:rsidRDefault="001B0A88" w:rsidP="00201B33">
      <w:pPr>
        <w:pStyle w:val="Paragrafi"/>
        <w:rPr>
          <w:szCs w:val="22"/>
        </w:rPr>
      </w:pPr>
      <w:r w:rsidRPr="00D464D2">
        <w:rPr>
          <w:szCs w:val="22"/>
        </w:rPr>
        <w:t>- Dëmtime nga përplasjet me mjete</w:t>
      </w:r>
      <w:r w:rsidR="0022456D" w:rsidRPr="00D464D2">
        <w:rPr>
          <w:szCs w:val="22"/>
        </w:rPr>
        <w:t xml:space="preserve"> motorike ose me armë;</w:t>
      </w:r>
    </w:p>
    <w:p w:rsidR="0022456D" w:rsidRPr="00D464D2" w:rsidRDefault="0022456D" w:rsidP="00201B33">
      <w:pPr>
        <w:pStyle w:val="Paragrafi"/>
        <w:rPr>
          <w:szCs w:val="22"/>
        </w:rPr>
      </w:pPr>
      <w:r w:rsidRPr="00D464D2">
        <w:rPr>
          <w:szCs w:val="22"/>
        </w:rPr>
        <w:t>- Dëmtime të kokës ose qafës;</w:t>
      </w:r>
    </w:p>
    <w:p w:rsidR="0022456D" w:rsidRPr="00D464D2" w:rsidRDefault="0022456D" w:rsidP="00201B33">
      <w:pPr>
        <w:pStyle w:val="Paragrafi"/>
        <w:rPr>
          <w:szCs w:val="22"/>
        </w:rPr>
      </w:pPr>
      <w:r w:rsidRPr="00D464D2">
        <w:rPr>
          <w:szCs w:val="22"/>
        </w:rPr>
        <w:lastRenderedPageBreak/>
        <w:t>- Dehidratim të rëndë;</w:t>
      </w:r>
    </w:p>
    <w:p w:rsidR="0022456D" w:rsidRPr="00D464D2" w:rsidRDefault="0022456D" w:rsidP="00201B33">
      <w:pPr>
        <w:pStyle w:val="Paragrafi"/>
        <w:rPr>
          <w:szCs w:val="22"/>
        </w:rPr>
      </w:pPr>
      <w:r w:rsidRPr="00D464D2">
        <w:rPr>
          <w:szCs w:val="22"/>
        </w:rPr>
        <w:t>- Gjendje të axhitimit psikomotor.</w:t>
      </w:r>
    </w:p>
    <w:p w:rsidR="0022456D" w:rsidRPr="00D464D2" w:rsidRDefault="0022456D" w:rsidP="00201B33">
      <w:pPr>
        <w:pStyle w:val="Paragrafi"/>
        <w:rPr>
          <w:szCs w:val="22"/>
        </w:rPr>
      </w:pPr>
      <w:r w:rsidRPr="00D464D2">
        <w:rPr>
          <w:szCs w:val="22"/>
        </w:rPr>
        <w:t>2. Dokumentet e nevojshme për llogaritjen e shpenzimeve të bëra gjatë dhënies së ndihmës mjekësore urgjente janë:</w:t>
      </w:r>
    </w:p>
    <w:p w:rsidR="0022456D" w:rsidRPr="00D464D2" w:rsidRDefault="0022456D" w:rsidP="00201B33">
      <w:pPr>
        <w:pStyle w:val="Paragrafi"/>
        <w:rPr>
          <w:szCs w:val="22"/>
        </w:rPr>
      </w:pPr>
      <w:r w:rsidRPr="00D464D2">
        <w:rPr>
          <w:szCs w:val="22"/>
        </w:rPr>
        <w:t>- Kartela e shërbimit të urgjencës;</w:t>
      </w:r>
    </w:p>
    <w:p w:rsidR="001B0A88" w:rsidRPr="00D464D2" w:rsidRDefault="009F7CE2" w:rsidP="00201B33">
      <w:pPr>
        <w:pStyle w:val="Paragrafi"/>
        <w:rPr>
          <w:szCs w:val="22"/>
        </w:rPr>
      </w:pPr>
      <w:r>
        <w:rPr>
          <w:szCs w:val="22"/>
        </w:rPr>
        <w:t>- Dokumenti i i</w:t>
      </w:r>
      <w:r w:rsidR="0022456D" w:rsidRPr="00D464D2">
        <w:rPr>
          <w:szCs w:val="22"/>
        </w:rPr>
        <w:t>dentifikimit të pacientit;</w:t>
      </w:r>
      <w:r w:rsidR="001B0A88" w:rsidRPr="00D464D2">
        <w:rPr>
          <w:szCs w:val="22"/>
        </w:rPr>
        <w:t xml:space="preserve"> </w:t>
      </w:r>
    </w:p>
    <w:p w:rsidR="0022456D" w:rsidRPr="00D464D2" w:rsidRDefault="0022456D" w:rsidP="00201B33">
      <w:pPr>
        <w:pStyle w:val="Paragrafi"/>
        <w:rPr>
          <w:szCs w:val="22"/>
        </w:rPr>
      </w:pPr>
      <w:r w:rsidRPr="00D464D2">
        <w:rPr>
          <w:szCs w:val="22"/>
        </w:rPr>
        <w:t>- Libreza e sigurimit shëndetësor të pac</w:t>
      </w:r>
      <w:r w:rsidR="00C60F7C" w:rsidRPr="00D464D2">
        <w:rPr>
          <w:szCs w:val="22"/>
        </w:rPr>
        <w:t>i</w:t>
      </w:r>
      <w:r w:rsidRPr="00D464D2">
        <w:rPr>
          <w:szCs w:val="22"/>
        </w:rPr>
        <w:t>entit.</w:t>
      </w:r>
    </w:p>
    <w:p w:rsidR="0022456D" w:rsidRPr="00D464D2" w:rsidRDefault="0022456D" w:rsidP="00201B33">
      <w:pPr>
        <w:pStyle w:val="Paragrafi"/>
        <w:rPr>
          <w:szCs w:val="22"/>
        </w:rPr>
      </w:pPr>
      <w:r w:rsidRPr="00D464D2">
        <w:rPr>
          <w:szCs w:val="22"/>
        </w:rPr>
        <w:t>3. Këto dokumente kërkohen, plotësohen dhe verifikohen, detyrimisht, në urgjencë, pas dhën</w:t>
      </w:r>
      <w:r w:rsidR="00ED74FD">
        <w:rPr>
          <w:szCs w:val="22"/>
        </w:rPr>
        <w:t>i</w:t>
      </w:r>
      <w:r w:rsidRPr="00D464D2">
        <w:rPr>
          <w:szCs w:val="22"/>
        </w:rPr>
        <w:t>es së ndihmës urgjente. Në rastet kur pacienti nuk është i shoqëruar me familjarë</w:t>
      </w:r>
      <w:r w:rsidR="00C60F7C" w:rsidRPr="00D464D2">
        <w:rPr>
          <w:szCs w:val="22"/>
        </w:rPr>
        <w:t>,</w:t>
      </w:r>
      <w:r w:rsidRPr="00D464D2">
        <w:rPr>
          <w:szCs w:val="22"/>
        </w:rPr>
        <w:t xml:space="preserve"> plotësimi i këtyre dokumenteve bëhet në pavion.</w:t>
      </w:r>
    </w:p>
    <w:p w:rsidR="0022456D" w:rsidRPr="00D464D2" w:rsidRDefault="00EC6815" w:rsidP="00201B33">
      <w:pPr>
        <w:pStyle w:val="Paragrafi"/>
        <w:rPr>
          <w:szCs w:val="22"/>
        </w:rPr>
      </w:pPr>
      <w:r w:rsidRPr="00D464D2">
        <w:rPr>
          <w:szCs w:val="22"/>
        </w:rPr>
        <w:t>4. Llogaritja e shpenzimeve bëhet sipas përcaktimeve të parashikuara në urdhrin e drejtorit të spitalit.</w:t>
      </w:r>
    </w:p>
    <w:p w:rsidR="00EC6815" w:rsidRPr="00D464D2" w:rsidRDefault="00EC6815" w:rsidP="00201B33">
      <w:pPr>
        <w:pStyle w:val="Paragrafi"/>
        <w:rPr>
          <w:szCs w:val="22"/>
        </w:rPr>
      </w:pPr>
      <w:r w:rsidRPr="00D464D2">
        <w:rPr>
          <w:szCs w:val="22"/>
        </w:rPr>
        <w:t>5. Ministri i Shëndetësisë miraton modelin e udhë</w:t>
      </w:r>
      <w:r w:rsidR="00584ED2" w:rsidRPr="00D464D2">
        <w:rPr>
          <w:szCs w:val="22"/>
        </w:rPr>
        <w:t xml:space="preserve">zuesit klinik dhe të </w:t>
      </w:r>
      <w:r w:rsidR="00077625" w:rsidRPr="00D464D2">
        <w:rPr>
          <w:szCs w:val="22"/>
        </w:rPr>
        <w:t>kartelës së pacientit për</w:t>
      </w:r>
      <w:r w:rsidR="00C60F7C" w:rsidRPr="00D464D2">
        <w:rPr>
          <w:szCs w:val="22"/>
        </w:rPr>
        <w:t xml:space="preserve"> shërbimin e urgjencës, të hartu</w:t>
      </w:r>
      <w:r w:rsidR="00077625" w:rsidRPr="00D464D2">
        <w:rPr>
          <w:szCs w:val="22"/>
        </w:rPr>
        <w:t xml:space="preserve">ara nga klinikat </w:t>
      </w:r>
      <w:r w:rsidR="00B31B62" w:rsidRPr="00D464D2">
        <w:rPr>
          <w:szCs w:val="22"/>
        </w:rPr>
        <w:t>universitare përkatëse.</w:t>
      </w:r>
    </w:p>
    <w:p w:rsidR="00B31B62" w:rsidRPr="00D464D2" w:rsidRDefault="005549A5" w:rsidP="00201B33">
      <w:pPr>
        <w:pStyle w:val="Paragrafi"/>
        <w:rPr>
          <w:szCs w:val="22"/>
        </w:rPr>
      </w:pPr>
      <w:r w:rsidRPr="00D464D2">
        <w:rPr>
          <w:szCs w:val="22"/>
        </w:rPr>
        <w:t>6. Ngarkohet Minis</w:t>
      </w:r>
      <w:r w:rsidR="00C60F7C" w:rsidRPr="00D464D2">
        <w:rPr>
          <w:szCs w:val="22"/>
        </w:rPr>
        <w:t>t</w:t>
      </w:r>
      <w:r w:rsidRPr="00D464D2">
        <w:rPr>
          <w:szCs w:val="22"/>
        </w:rPr>
        <w:t>ri i Shëndetësisë për zbatimin e këtij vendimi.</w:t>
      </w:r>
    </w:p>
    <w:p w:rsidR="005549A5" w:rsidRPr="00D464D2" w:rsidRDefault="005549A5" w:rsidP="00201B33">
      <w:pPr>
        <w:pStyle w:val="Paragrafi"/>
        <w:rPr>
          <w:szCs w:val="22"/>
        </w:rPr>
      </w:pPr>
      <w:r w:rsidRPr="00D464D2">
        <w:rPr>
          <w:szCs w:val="22"/>
        </w:rPr>
        <w:t>Ky vendim hyn në fuqi pas botimit në Fletoren Zyrtare.</w:t>
      </w:r>
    </w:p>
    <w:p w:rsidR="005549A5" w:rsidRPr="00D464D2" w:rsidRDefault="005549A5" w:rsidP="00201B33">
      <w:pPr>
        <w:pStyle w:val="Paragrafi"/>
        <w:rPr>
          <w:szCs w:val="22"/>
        </w:rPr>
      </w:pPr>
    </w:p>
    <w:p w:rsidR="005549A5" w:rsidRPr="00D464D2" w:rsidRDefault="005549A5" w:rsidP="00201B33">
      <w:pPr>
        <w:pStyle w:val="Autoriteti"/>
        <w:keepNext w:val="0"/>
      </w:pPr>
      <w:r w:rsidRPr="00D464D2">
        <w:t xml:space="preserve">Kryeministri </w:t>
      </w:r>
    </w:p>
    <w:p w:rsidR="005549A5" w:rsidRPr="00D464D2" w:rsidRDefault="005549A5" w:rsidP="00201B33">
      <w:pPr>
        <w:pStyle w:val="AutoritetiEmer"/>
      </w:pPr>
      <w:r w:rsidRPr="00D464D2">
        <w:t>Fatos Nano</w:t>
      </w:r>
    </w:p>
    <w:p w:rsidR="00C1417A" w:rsidRPr="00D464D2" w:rsidRDefault="00C1417A" w:rsidP="00201B33">
      <w:pPr>
        <w:pStyle w:val="Paragrafi"/>
        <w:rPr>
          <w:szCs w:val="22"/>
        </w:rPr>
      </w:pPr>
    </w:p>
    <w:p w:rsidR="00EB1595" w:rsidRPr="00D464D2" w:rsidRDefault="00EB1595" w:rsidP="00201B33">
      <w:pPr>
        <w:pStyle w:val="Paragrafi"/>
        <w:ind w:firstLine="0"/>
        <w:rPr>
          <w:szCs w:val="22"/>
        </w:rPr>
      </w:pPr>
    </w:p>
    <w:p w:rsidR="00B65D5D" w:rsidRPr="00D464D2" w:rsidRDefault="00B65D5D" w:rsidP="00201B33">
      <w:pPr>
        <w:pStyle w:val="Akti"/>
        <w:keepNext w:val="0"/>
      </w:pPr>
      <w:r w:rsidRPr="00D464D2">
        <w:t>Vendim</w:t>
      </w:r>
    </w:p>
    <w:p w:rsidR="00B65D5D" w:rsidRPr="00D464D2" w:rsidRDefault="00B65D5D" w:rsidP="00201B33">
      <w:pPr>
        <w:pStyle w:val="NumriData"/>
        <w:keepNext w:val="0"/>
        <w:rPr>
          <w:szCs w:val="22"/>
        </w:rPr>
      </w:pPr>
      <w:r w:rsidRPr="00D464D2">
        <w:rPr>
          <w:szCs w:val="22"/>
        </w:rPr>
        <w:t>Nr.448, datë 9.7.2004</w:t>
      </w:r>
    </w:p>
    <w:p w:rsidR="00B65D5D" w:rsidRPr="00D464D2" w:rsidRDefault="00B65D5D" w:rsidP="00201B33">
      <w:pPr>
        <w:pStyle w:val="Paragrafi"/>
        <w:rPr>
          <w:szCs w:val="22"/>
        </w:rPr>
      </w:pPr>
    </w:p>
    <w:p w:rsidR="00B65D5D" w:rsidRPr="00D464D2" w:rsidRDefault="00B65D5D" w:rsidP="00201B33">
      <w:pPr>
        <w:pStyle w:val="Titulli"/>
        <w:keepNext w:val="0"/>
      </w:pPr>
      <w:r w:rsidRPr="00D464D2">
        <w:t>Për disa ndryshime në</w:t>
      </w:r>
      <w:r w:rsidR="00D47A68" w:rsidRPr="00D464D2">
        <w:t xml:space="preserve"> vendimin nr.70, datë 15.2.2001 të Këshillit të Ministrave</w:t>
      </w:r>
      <w:r w:rsidRPr="00D464D2">
        <w:t xml:space="preserve"> “Për statusin e spitaleve uni</w:t>
      </w:r>
      <w:r w:rsidR="00581509" w:rsidRPr="00D464D2">
        <w:t>versitare”</w:t>
      </w:r>
    </w:p>
    <w:p w:rsidR="00581509" w:rsidRPr="00D464D2" w:rsidRDefault="00581509" w:rsidP="00201B33">
      <w:pPr>
        <w:pStyle w:val="Paragrafi"/>
        <w:rPr>
          <w:szCs w:val="22"/>
        </w:rPr>
      </w:pPr>
    </w:p>
    <w:p w:rsidR="00581509" w:rsidRPr="00D464D2" w:rsidRDefault="00581509" w:rsidP="00201B33">
      <w:pPr>
        <w:pStyle w:val="BazLigjPropozues"/>
        <w:keepNext w:val="0"/>
      </w:pPr>
      <w:r w:rsidRPr="00D464D2">
        <w:t>Në mbështetje të nenit 100 të</w:t>
      </w:r>
      <w:r w:rsidR="00D47A68" w:rsidRPr="00D464D2">
        <w:t xml:space="preserve"> Kushtetutës, të neneve 3 dhe 4</w:t>
      </w:r>
      <w:r w:rsidRPr="00D464D2">
        <w:t xml:space="preserve"> të </w:t>
      </w:r>
      <w:r w:rsidR="00D47A68" w:rsidRPr="00D464D2">
        <w:t>ligjit nr.3766, datë 17.12.1963</w:t>
      </w:r>
      <w:r w:rsidRPr="00D464D2">
        <w:t xml:space="preserve"> “Për kujdesin shëndetësor në Repub</w:t>
      </w:r>
      <w:r w:rsidR="00D47A68" w:rsidRPr="00D464D2">
        <w:t>likën e Shqipërisë”, të nenit 5 të ligjit nr.8461, datë 25.2.1999</w:t>
      </w:r>
      <w:r w:rsidRPr="00D464D2">
        <w:t xml:space="preserve"> “Për arsimin e lartë në Republikë</w:t>
      </w:r>
      <w:r w:rsidR="00D47A68" w:rsidRPr="00D464D2">
        <w:t>n e Shqipërisë” dhe të pikës 2 të nenit 37</w:t>
      </w:r>
      <w:r w:rsidRPr="00D464D2">
        <w:t xml:space="preserve"> të</w:t>
      </w:r>
      <w:r w:rsidR="00D47A68" w:rsidRPr="00D464D2">
        <w:t xml:space="preserve"> ligjit nr.9106, datë 17.7.2003</w:t>
      </w:r>
      <w:r w:rsidRPr="00D464D2">
        <w:t xml:space="preserve"> “Për shërbimin spitalor në Republikën e Shqipërisë”, me propozimin e Ministrit të Shëndetësisë, Këshilli i Ministrave </w:t>
      </w:r>
    </w:p>
    <w:p w:rsidR="00581509" w:rsidRPr="00D464D2" w:rsidRDefault="00581509" w:rsidP="00201B33">
      <w:pPr>
        <w:pStyle w:val="Paragrafi"/>
        <w:rPr>
          <w:szCs w:val="22"/>
        </w:rPr>
      </w:pPr>
    </w:p>
    <w:p w:rsidR="00581509" w:rsidRPr="00D464D2" w:rsidRDefault="00581509" w:rsidP="00201B33">
      <w:pPr>
        <w:pStyle w:val="VENDOSI"/>
        <w:keepNext w:val="0"/>
      </w:pPr>
      <w:r w:rsidRPr="00D464D2">
        <w:t>Vendosi:</w:t>
      </w:r>
    </w:p>
    <w:p w:rsidR="00581509" w:rsidRPr="00D464D2" w:rsidRDefault="00581509" w:rsidP="00201B33">
      <w:pPr>
        <w:pStyle w:val="Paragrafi"/>
        <w:rPr>
          <w:szCs w:val="22"/>
        </w:rPr>
      </w:pPr>
    </w:p>
    <w:p w:rsidR="00581509" w:rsidRPr="00D464D2" w:rsidRDefault="00581509" w:rsidP="00201B33">
      <w:pPr>
        <w:pStyle w:val="Paragrafi"/>
        <w:rPr>
          <w:szCs w:val="22"/>
        </w:rPr>
      </w:pPr>
      <w:r w:rsidRPr="00D464D2">
        <w:rPr>
          <w:szCs w:val="22"/>
        </w:rPr>
        <w:t>Në vendimin nr.70, datë 15.2.200</w:t>
      </w:r>
      <w:r w:rsidR="00646998" w:rsidRPr="00D464D2">
        <w:rPr>
          <w:szCs w:val="22"/>
        </w:rPr>
        <w:t>1</w:t>
      </w:r>
      <w:r w:rsidRPr="00D464D2">
        <w:rPr>
          <w:szCs w:val="22"/>
        </w:rPr>
        <w:t xml:space="preserve"> të Këshillit të Ministrave, të bëhen këto ndryshime:</w:t>
      </w:r>
    </w:p>
    <w:p w:rsidR="00581509" w:rsidRPr="00D464D2" w:rsidRDefault="00646998" w:rsidP="00201B33">
      <w:pPr>
        <w:pStyle w:val="Paragrafi"/>
        <w:rPr>
          <w:szCs w:val="22"/>
        </w:rPr>
      </w:pPr>
      <w:r w:rsidRPr="00D464D2">
        <w:rPr>
          <w:szCs w:val="22"/>
        </w:rPr>
        <w:t>1. Paragrafi i parë i pikës 1</w:t>
      </w:r>
      <w:r w:rsidR="00581509" w:rsidRPr="00D464D2">
        <w:rPr>
          <w:szCs w:val="22"/>
        </w:rPr>
        <w:t xml:space="preserve"> ndryshohet si më poshtë v</w:t>
      </w:r>
      <w:r w:rsidR="006A7530">
        <w:rPr>
          <w:szCs w:val="22"/>
        </w:rPr>
        <w:t>i</w:t>
      </w:r>
      <w:r w:rsidR="00581509" w:rsidRPr="00D464D2">
        <w:rPr>
          <w:szCs w:val="22"/>
        </w:rPr>
        <w:t>jon:</w:t>
      </w:r>
    </w:p>
    <w:p w:rsidR="00B62484" w:rsidRPr="00D464D2" w:rsidRDefault="00581509" w:rsidP="00201B33">
      <w:pPr>
        <w:pStyle w:val="Paragrafi"/>
        <w:rPr>
          <w:szCs w:val="22"/>
        </w:rPr>
      </w:pPr>
      <w:r w:rsidRPr="00D464D2">
        <w:rPr>
          <w:szCs w:val="22"/>
        </w:rPr>
        <w:t xml:space="preserve">“Qendra </w:t>
      </w:r>
      <w:r w:rsidR="00646998" w:rsidRPr="00D464D2">
        <w:rPr>
          <w:szCs w:val="22"/>
        </w:rPr>
        <w:t>S</w:t>
      </w:r>
      <w:r w:rsidRPr="00D464D2">
        <w:rPr>
          <w:szCs w:val="22"/>
        </w:rPr>
        <w:t xml:space="preserve">pitalore </w:t>
      </w:r>
      <w:r w:rsidR="00646998" w:rsidRPr="00D464D2">
        <w:rPr>
          <w:szCs w:val="22"/>
        </w:rPr>
        <w:t>U</w:t>
      </w:r>
      <w:r w:rsidR="0037419E">
        <w:rPr>
          <w:szCs w:val="22"/>
        </w:rPr>
        <w:t>niversitare “Nënë Tereza”</w:t>
      </w:r>
      <w:r w:rsidRPr="00D464D2">
        <w:rPr>
          <w:szCs w:val="22"/>
        </w:rPr>
        <w:t xml:space="preserve"> Tiranë, Instituti i Ftiziopneumologjisë, </w:t>
      </w:r>
      <w:r w:rsidR="00646998" w:rsidRPr="00D464D2">
        <w:rPr>
          <w:szCs w:val="22"/>
        </w:rPr>
        <w:t>S</w:t>
      </w:r>
      <w:r w:rsidRPr="00D464D2">
        <w:rPr>
          <w:szCs w:val="22"/>
        </w:rPr>
        <w:t xml:space="preserve">pitali </w:t>
      </w:r>
      <w:r w:rsidR="00646998" w:rsidRPr="00D464D2">
        <w:rPr>
          <w:szCs w:val="22"/>
        </w:rPr>
        <w:t>U</w:t>
      </w:r>
      <w:r w:rsidR="009F7CE2">
        <w:rPr>
          <w:szCs w:val="22"/>
        </w:rPr>
        <w:t>niversitar Obstetrik-Gji</w:t>
      </w:r>
      <w:r w:rsidRPr="00D464D2">
        <w:rPr>
          <w:szCs w:val="22"/>
        </w:rPr>
        <w:t>ne</w:t>
      </w:r>
      <w:r w:rsidR="009F7CE2">
        <w:rPr>
          <w:szCs w:val="22"/>
        </w:rPr>
        <w:t>ko</w:t>
      </w:r>
      <w:r w:rsidRPr="00D464D2">
        <w:rPr>
          <w:szCs w:val="22"/>
        </w:rPr>
        <w:t xml:space="preserve">logjik dhe </w:t>
      </w:r>
      <w:r w:rsidR="006A7530">
        <w:rPr>
          <w:szCs w:val="22"/>
        </w:rPr>
        <w:t>s</w:t>
      </w:r>
      <w:r w:rsidRPr="00D464D2">
        <w:rPr>
          <w:szCs w:val="22"/>
        </w:rPr>
        <w:t xml:space="preserve">hërbimi </w:t>
      </w:r>
      <w:r w:rsidR="006A7530">
        <w:rPr>
          <w:szCs w:val="22"/>
        </w:rPr>
        <w:t>k</w:t>
      </w:r>
      <w:r w:rsidRPr="00D464D2">
        <w:rPr>
          <w:szCs w:val="22"/>
        </w:rPr>
        <w:t xml:space="preserve">irurgjikal i spitalit të Durrësit janë qendra kombëtare mjekimi, arsimi dhe kërkimi, në bashkëpunim me </w:t>
      </w:r>
      <w:r w:rsidR="00B62484" w:rsidRPr="00D464D2">
        <w:rPr>
          <w:szCs w:val="22"/>
        </w:rPr>
        <w:t>F</w:t>
      </w:r>
      <w:r w:rsidRPr="00D464D2">
        <w:rPr>
          <w:szCs w:val="22"/>
        </w:rPr>
        <w:t xml:space="preserve">akultetin </w:t>
      </w:r>
      <w:r w:rsidR="00646998" w:rsidRPr="00D464D2">
        <w:rPr>
          <w:szCs w:val="22"/>
        </w:rPr>
        <w:t>e Mjekësisë</w:t>
      </w:r>
      <w:r w:rsidR="00B62484" w:rsidRPr="00D464D2">
        <w:rPr>
          <w:szCs w:val="22"/>
        </w:rPr>
        <w:t xml:space="preserve"> të Universitetit të Tiranës.</w:t>
      </w:r>
    </w:p>
    <w:p w:rsidR="00581509" w:rsidRDefault="00B62484" w:rsidP="00201B33">
      <w:pPr>
        <w:pStyle w:val="Paragrafi"/>
        <w:rPr>
          <w:szCs w:val="22"/>
        </w:rPr>
      </w:pPr>
      <w:r w:rsidRPr="00D464D2">
        <w:rPr>
          <w:szCs w:val="22"/>
        </w:rPr>
        <w:t xml:space="preserve">Qendra </w:t>
      </w:r>
      <w:r w:rsidR="00646998" w:rsidRPr="00D464D2">
        <w:rPr>
          <w:szCs w:val="22"/>
        </w:rPr>
        <w:t>S</w:t>
      </w:r>
      <w:r w:rsidRPr="00D464D2">
        <w:rPr>
          <w:szCs w:val="22"/>
        </w:rPr>
        <w:t xml:space="preserve">pitalore </w:t>
      </w:r>
      <w:r w:rsidR="00646998" w:rsidRPr="00D464D2">
        <w:rPr>
          <w:szCs w:val="22"/>
        </w:rPr>
        <w:t>U</w:t>
      </w:r>
      <w:r w:rsidR="006A7530">
        <w:rPr>
          <w:szCs w:val="22"/>
        </w:rPr>
        <w:t>niversitare “Nënë Tereza”</w:t>
      </w:r>
      <w:r w:rsidRPr="00D464D2">
        <w:rPr>
          <w:szCs w:val="22"/>
        </w:rPr>
        <w:t xml:space="preserve"> Tiranë</w:t>
      </w:r>
      <w:r w:rsidR="00703062" w:rsidRPr="00D464D2">
        <w:rPr>
          <w:szCs w:val="22"/>
        </w:rPr>
        <w:t>,</w:t>
      </w:r>
      <w:r w:rsidR="00581509" w:rsidRPr="00D464D2">
        <w:rPr>
          <w:szCs w:val="22"/>
        </w:rPr>
        <w:t xml:space="preserve"> </w:t>
      </w:r>
      <w:r w:rsidRPr="00D464D2">
        <w:rPr>
          <w:szCs w:val="22"/>
        </w:rPr>
        <w:t>In</w:t>
      </w:r>
      <w:r w:rsidR="00703062" w:rsidRPr="00D464D2">
        <w:rPr>
          <w:szCs w:val="22"/>
        </w:rPr>
        <w:t xml:space="preserve">stituti i Ftiziopneumologjisë dhe </w:t>
      </w:r>
      <w:r w:rsidRPr="00D464D2">
        <w:rPr>
          <w:szCs w:val="22"/>
        </w:rPr>
        <w:t xml:space="preserve"> </w:t>
      </w:r>
      <w:r w:rsidR="00646998" w:rsidRPr="00D464D2">
        <w:rPr>
          <w:szCs w:val="22"/>
        </w:rPr>
        <w:t>S</w:t>
      </w:r>
      <w:r w:rsidRPr="00D464D2">
        <w:rPr>
          <w:szCs w:val="22"/>
        </w:rPr>
        <w:t xml:space="preserve">pitali </w:t>
      </w:r>
      <w:r w:rsidR="00646998" w:rsidRPr="00D464D2">
        <w:rPr>
          <w:szCs w:val="22"/>
        </w:rPr>
        <w:t>U</w:t>
      </w:r>
      <w:r w:rsidRPr="00D464D2">
        <w:rPr>
          <w:szCs w:val="22"/>
        </w:rPr>
        <w:t>niversitar Obstetrik-Gj</w:t>
      </w:r>
      <w:r w:rsidR="00ED74FD">
        <w:rPr>
          <w:szCs w:val="22"/>
        </w:rPr>
        <w:t>i</w:t>
      </w:r>
      <w:r w:rsidRPr="00D464D2">
        <w:rPr>
          <w:szCs w:val="22"/>
        </w:rPr>
        <w:t>n</w:t>
      </w:r>
      <w:r w:rsidR="00ED74FD">
        <w:rPr>
          <w:szCs w:val="22"/>
        </w:rPr>
        <w:t>ek</w:t>
      </w:r>
      <w:r w:rsidRPr="00D464D2">
        <w:rPr>
          <w:szCs w:val="22"/>
        </w:rPr>
        <w:t>o</w:t>
      </w:r>
      <w:r w:rsidR="00ED74FD">
        <w:rPr>
          <w:szCs w:val="22"/>
        </w:rPr>
        <w:t>lo</w:t>
      </w:r>
      <w:r w:rsidRPr="00D464D2">
        <w:rPr>
          <w:szCs w:val="22"/>
        </w:rPr>
        <w:t>gjik</w:t>
      </w:r>
      <w:r w:rsidR="00D71254" w:rsidRPr="00D464D2">
        <w:rPr>
          <w:szCs w:val="22"/>
        </w:rPr>
        <w:t xml:space="preserve"> kryejnë edhe shërbimin </w:t>
      </w:r>
      <w:r w:rsidR="0022520E" w:rsidRPr="00D464D2">
        <w:rPr>
          <w:szCs w:val="22"/>
        </w:rPr>
        <w:t xml:space="preserve"> spitalor skond</w:t>
      </w:r>
      <w:r w:rsidR="006A7530">
        <w:rPr>
          <w:szCs w:val="22"/>
        </w:rPr>
        <w:t>ar për Tiranën, ndërsa shërbimi kirurgjikal</w:t>
      </w:r>
      <w:r w:rsidR="0022520E" w:rsidRPr="00D464D2">
        <w:rPr>
          <w:szCs w:val="22"/>
        </w:rPr>
        <w:t xml:space="preserve"> i spitalit të Dur</w:t>
      </w:r>
      <w:r w:rsidR="007C05D1" w:rsidRPr="00D464D2">
        <w:rPr>
          <w:szCs w:val="22"/>
        </w:rPr>
        <w:t>rësit kryen</w:t>
      </w:r>
      <w:r w:rsidR="0022520E" w:rsidRPr="00D464D2">
        <w:rPr>
          <w:szCs w:val="22"/>
        </w:rPr>
        <w:t xml:space="preserve"> edhe shërbimin spitalor sekondar për Durrësin</w:t>
      </w:r>
      <w:r w:rsidR="00A10CBC" w:rsidRPr="00D464D2">
        <w:rPr>
          <w:szCs w:val="22"/>
        </w:rPr>
        <w:t>.</w:t>
      </w:r>
    </w:p>
    <w:p w:rsidR="00201B33" w:rsidRDefault="00201B33" w:rsidP="00201B33">
      <w:pPr>
        <w:pStyle w:val="Paragrafi"/>
        <w:rPr>
          <w:szCs w:val="22"/>
        </w:rPr>
      </w:pPr>
    </w:p>
    <w:p w:rsidR="00201B33" w:rsidRPr="00D464D2" w:rsidRDefault="00201B33" w:rsidP="00201B33">
      <w:pPr>
        <w:pStyle w:val="Paragrafi"/>
        <w:rPr>
          <w:szCs w:val="22"/>
        </w:rPr>
      </w:pPr>
    </w:p>
    <w:p w:rsidR="00A10CBC" w:rsidRPr="00D464D2" w:rsidRDefault="00A10CBC" w:rsidP="00201B33">
      <w:pPr>
        <w:pStyle w:val="Paragrafi"/>
        <w:rPr>
          <w:szCs w:val="22"/>
        </w:rPr>
      </w:pPr>
      <w:r w:rsidRPr="00D464D2">
        <w:rPr>
          <w:szCs w:val="22"/>
        </w:rPr>
        <w:t>2. Pika 3 ndryshohet si më poshtë vijon:</w:t>
      </w:r>
    </w:p>
    <w:p w:rsidR="00A10CBC" w:rsidRPr="00D464D2" w:rsidRDefault="006F289D" w:rsidP="00201B33">
      <w:pPr>
        <w:pStyle w:val="Paragrafi"/>
        <w:rPr>
          <w:szCs w:val="22"/>
        </w:rPr>
      </w:pPr>
      <w:r w:rsidRPr="00D464D2">
        <w:rPr>
          <w:szCs w:val="22"/>
        </w:rPr>
        <w:t xml:space="preserve"> </w:t>
      </w:r>
      <w:r w:rsidR="00A10CBC" w:rsidRPr="00D464D2">
        <w:rPr>
          <w:szCs w:val="22"/>
        </w:rPr>
        <w:t xml:space="preserve">“3. </w:t>
      </w:r>
      <w:r w:rsidR="00D0072F" w:rsidRPr="00D464D2">
        <w:rPr>
          <w:szCs w:val="22"/>
        </w:rPr>
        <w:t>D</w:t>
      </w:r>
      <w:r w:rsidR="00A10CBC" w:rsidRPr="00D464D2">
        <w:rPr>
          <w:szCs w:val="22"/>
        </w:rPr>
        <w:t>rejtorët e spitaleve universitare dh</w:t>
      </w:r>
      <w:r w:rsidR="006A7530">
        <w:rPr>
          <w:szCs w:val="22"/>
        </w:rPr>
        <w:t>e shefi i shërbimit kirurgjikal</w:t>
      </w:r>
      <w:r w:rsidR="00A10CBC" w:rsidRPr="00D464D2">
        <w:rPr>
          <w:szCs w:val="22"/>
        </w:rPr>
        <w:t xml:space="preserve"> i spitalit të Durrësit, nëse janë mjekë, emërohen nga radhët e stafit akademik të Fakultetit të Mjek</w:t>
      </w:r>
      <w:r w:rsidR="00D0072F" w:rsidRPr="00D464D2">
        <w:rPr>
          <w:szCs w:val="22"/>
        </w:rPr>
        <w:t>ë</w:t>
      </w:r>
      <w:r w:rsidR="00A10CBC" w:rsidRPr="00D464D2">
        <w:rPr>
          <w:szCs w:val="22"/>
        </w:rPr>
        <w:t>sisë.”.</w:t>
      </w:r>
    </w:p>
    <w:p w:rsidR="006F289D" w:rsidRPr="00D464D2" w:rsidRDefault="009E0F7C" w:rsidP="00201B33">
      <w:pPr>
        <w:pStyle w:val="Paragrafi"/>
        <w:rPr>
          <w:szCs w:val="22"/>
        </w:rPr>
      </w:pPr>
      <w:r w:rsidRPr="00D464D2">
        <w:rPr>
          <w:szCs w:val="22"/>
        </w:rPr>
        <w:t>3. Paragrafi i dytë i pikës 4</w:t>
      </w:r>
      <w:r w:rsidR="006F289D" w:rsidRPr="00D464D2">
        <w:rPr>
          <w:szCs w:val="22"/>
        </w:rPr>
        <w:t xml:space="preserve"> ndryshohet si më poshtë vijon:</w:t>
      </w:r>
    </w:p>
    <w:p w:rsidR="006F289D" w:rsidRPr="00D464D2" w:rsidRDefault="006F289D" w:rsidP="00201B33">
      <w:pPr>
        <w:pStyle w:val="Paragrafi"/>
        <w:rPr>
          <w:szCs w:val="22"/>
        </w:rPr>
      </w:pPr>
      <w:r w:rsidRPr="00D464D2">
        <w:rPr>
          <w:szCs w:val="22"/>
        </w:rPr>
        <w:t xml:space="preserve">“Drejtori i Institutit të Ftiziopneumologjisë, drejtori i </w:t>
      </w:r>
      <w:r w:rsidR="009E0F7C" w:rsidRPr="00D464D2">
        <w:rPr>
          <w:szCs w:val="22"/>
        </w:rPr>
        <w:t>S</w:t>
      </w:r>
      <w:r w:rsidRPr="00D464D2">
        <w:rPr>
          <w:szCs w:val="22"/>
        </w:rPr>
        <w:t xml:space="preserve">pitalit </w:t>
      </w:r>
      <w:r w:rsidR="009E0F7C" w:rsidRPr="00D464D2">
        <w:rPr>
          <w:szCs w:val="22"/>
        </w:rPr>
        <w:t>U</w:t>
      </w:r>
      <w:r w:rsidR="008E5225" w:rsidRPr="00D464D2">
        <w:rPr>
          <w:szCs w:val="22"/>
        </w:rPr>
        <w:t>niversitar Obstetrik-Gjinek</w:t>
      </w:r>
      <w:r w:rsidRPr="00D464D2">
        <w:rPr>
          <w:szCs w:val="22"/>
        </w:rPr>
        <w:t>o</w:t>
      </w:r>
      <w:r w:rsidR="008E5225" w:rsidRPr="00D464D2">
        <w:rPr>
          <w:szCs w:val="22"/>
        </w:rPr>
        <w:t>lo</w:t>
      </w:r>
      <w:r w:rsidRPr="00D464D2">
        <w:rPr>
          <w:szCs w:val="22"/>
        </w:rPr>
        <w:t xml:space="preserve">gjik dhe shefi i </w:t>
      </w:r>
      <w:r w:rsidR="006A7530">
        <w:rPr>
          <w:szCs w:val="22"/>
        </w:rPr>
        <w:t>s</w:t>
      </w:r>
      <w:r w:rsidRPr="00D464D2">
        <w:rPr>
          <w:szCs w:val="22"/>
        </w:rPr>
        <w:t xml:space="preserve">hërbimit </w:t>
      </w:r>
      <w:r w:rsidR="006A7530">
        <w:rPr>
          <w:szCs w:val="22"/>
        </w:rPr>
        <w:t>k</w:t>
      </w:r>
      <w:r w:rsidRPr="00D464D2">
        <w:rPr>
          <w:szCs w:val="22"/>
        </w:rPr>
        <w:t xml:space="preserve">irurgjikal </w:t>
      </w:r>
      <w:r w:rsidR="00E67AAD" w:rsidRPr="00D464D2">
        <w:rPr>
          <w:szCs w:val="22"/>
        </w:rPr>
        <w:t>të spitalit të Durrësit emërohen nga Ministri i Shëndetësisë.”.</w:t>
      </w:r>
    </w:p>
    <w:p w:rsidR="00E67AAD" w:rsidRPr="00D464D2" w:rsidRDefault="00E67AAD" w:rsidP="00201B33">
      <w:pPr>
        <w:pStyle w:val="Paragrafi"/>
        <w:rPr>
          <w:szCs w:val="22"/>
        </w:rPr>
      </w:pPr>
      <w:r w:rsidRPr="00D464D2">
        <w:rPr>
          <w:szCs w:val="22"/>
        </w:rPr>
        <w:t>Ky vendim hyn në fuqi pas botimit në Fletoren Zyrtare.</w:t>
      </w:r>
    </w:p>
    <w:p w:rsidR="00E67AAD" w:rsidRPr="00D464D2" w:rsidRDefault="00E67AAD" w:rsidP="00201B33">
      <w:pPr>
        <w:pStyle w:val="Paragrafi"/>
        <w:rPr>
          <w:szCs w:val="22"/>
        </w:rPr>
      </w:pPr>
    </w:p>
    <w:p w:rsidR="00E67AAD" w:rsidRPr="00D464D2" w:rsidRDefault="00E67AAD" w:rsidP="00201B33">
      <w:pPr>
        <w:pStyle w:val="Autoriteti"/>
        <w:keepNext w:val="0"/>
      </w:pPr>
      <w:r w:rsidRPr="00D464D2">
        <w:lastRenderedPageBreak/>
        <w:t xml:space="preserve">Kryeministri </w:t>
      </w:r>
    </w:p>
    <w:p w:rsidR="00E67AAD" w:rsidRPr="00D464D2" w:rsidRDefault="00E67AAD" w:rsidP="00201B33">
      <w:pPr>
        <w:pStyle w:val="AutoritetiEmer"/>
      </w:pPr>
      <w:r w:rsidRPr="00D464D2">
        <w:t>Fatos Nano</w:t>
      </w:r>
    </w:p>
    <w:p w:rsidR="00F84052" w:rsidRPr="00D464D2" w:rsidRDefault="00F84052" w:rsidP="00201B33">
      <w:pPr>
        <w:pStyle w:val="Paragrafi"/>
        <w:ind w:firstLine="0"/>
        <w:rPr>
          <w:szCs w:val="22"/>
        </w:rPr>
      </w:pPr>
    </w:p>
    <w:p w:rsidR="00C3556D" w:rsidRPr="00D464D2" w:rsidRDefault="00C3556D" w:rsidP="00201B33">
      <w:pPr>
        <w:pStyle w:val="Paragrafi"/>
        <w:ind w:firstLine="0"/>
        <w:rPr>
          <w:szCs w:val="22"/>
        </w:rPr>
      </w:pPr>
    </w:p>
    <w:p w:rsidR="00F84052" w:rsidRPr="00D464D2" w:rsidRDefault="00F84052" w:rsidP="00201B33">
      <w:pPr>
        <w:pStyle w:val="Akti"/>
        <w:keepNext w:val="0"/>
      </w:pPr>
      <w:r w:rsidRPr="00D464D2">
        <w:t>Vendim</w:t>
      </w:r>
    </w:p>
    <w:p w:rsidR="00F84052" w:rsidRPr="00D464D2" w:rsidRDefault="00F84052" w:rsidP="00201B33">
      <w:pPr>
        <w:pStyle w:val="NumriData"/>
        <w:keepNext w:val="0"/>
        <w:rPr>
          <w:szCs w:val="22"/>
        </w:rPr>
      </w:pPr>
      <w:r w:rsidRPr="00D464D2">
        <w:rPr>
          <w:szCs w:val="22"/>
        </w:rPr>
        <w:t>Nr.449, datë 9.7.2004</w:t>
      </w:r>
    </w:p>
    <w:p w:rsidR="00F84052" w:rsidRPr="00D464D2" w:rsidRDefault="00F84052" w:rsidP="00201B33">
      <w:pPr>
        <w:pStyle w:val="Paragrafi"/>
        <w:rPr>
          <w:szCs w:val="22"/>
        </w:rPr>
      </w:pPr>
    </w:p>
    <w:p w:rsidR="00F84052" w:rsidRPr="00D464D2" w:rsidRDefault="00F84052" w:rsidP="00201B33">
      <w:pPr>
        <w:pStyle w:val="Titulli"/>
        <w:keepNext w:val="0"/>
      </w:pPr>
      <w:r w:rsidRPr="00D464D2">
        <w:t>Për financimin e urdhrit të farmacistëve për një periudhë njëvjeçare</w:t>
      </w:r>
    </w:p>
    <w:p w:rsidR="00A758EC" w:rsidRPr="00D464D2" w:rsidRDefault="00A758EC" w:rsidP="00201B33">
      <w:pPr>
        <w:pStyle w:val="Paragrafi"/>
        <w:rPr>
          <w:szCs w:val="22"/>
        </w:rPr>
      </w:pPr>
    </w:p>
    <w:p w:rsidR="001A780A" w:rsidRDefault="00A758EC" w:rsidP="00201B33">
      <w:pPr>
        <w:pStyle w:val="BazLigjPropozues"/>
        <w:keepNext w:val="0"/>
      </w:pPr>
      <w:r w:rsidRPr="00D464D2">
        <w:t xml:space="preserve">Në mbështetje të </w:t>
      </w:r>
      <w:r w:rsidR="00D2650D" w:rsidRPr="00D464D2">
        <w:t>nenit 100 të Kushtetutës, të nenit 20</w:t>
      </w:r>
      <w:r w:rsidR="00F62D4E" w:rsidRPr="00D464D2">
        <w:t xml:space="preserve"> të </w:t>
      </w:r>
      <w:r w:rsidR="00D2650D" w:rsidRPr="00D464D2">
        <w:t>ligjit nr.9150, datë 30.10.2003</w:t>
      </w:r>
      <w:r w:rsidR="00F62D4E" w:rsidRPr="00D464D2">
        <w:t xml:space="preserve"> “Për Urdhrin e Farmacistëve në Republikën e Shqipërisë”, të neneve </w:t>
      </w:r>
      <w:r w:rsidR="00D2650D" w:rsidRPr="00D464D2">
        <w:t>21 e 27</w:t>
      </w:r>
      <w:r w:rsidR="007A4421" w:rsidRPr="00D464D2">
        <w:t xml:space="preserve"> të ligjit nr.8379</w:t>
      </w:r>
      <w:r w:rsidR="00D2650D" w:rsidRPr="00D464D2">
        <w:t>, datë 29.7.1998</w:t>
      </w:r>
      <w:r w:rsidR="007A4421" w:rsidRPr="00D464D2">
        <w:t xml:space="preserve"> “Për hartimin dhe zbatimin e </w:t>
      </w:r>
      <w:r w:rsidR="00D2650D" w:rsidRPr="00D464D2">
        <w:t>B</w:t>
      </w:r>
      <w:r w:rsidR="007A4421" w:rsidRPr="00D464D2">
        <w:t xml:space="preserve">uxhetit të </w:t>
      </w:r>
      <w:r w:rsidR="00D2650D" w:rsidRPr="00D464D2">
        <w:t>S</w:t>
      </w:r>
      <w:r w:rsidR="007A4421" w:rsidRPr="00D464D2">
        <w:t>htetit</w:t>
      </w:r>
      <w:r w:rsidR="0068401B" w:rsidRPr="00D464D2">
        <w:t xml:space="preserve"> të Republikës së </w:t>
      </w:r>
      <w:r w:rsidR="00033F31" w:rsidRPr="00D464D2">
        <w:t>Shqipërisë</w:t>
      </w:r>
      <w:r w:rsidR="00A85FAE" w:rsidRPr="00D464D2">
        <w:t>”</w:t>
      </w:r>
      <w:r w:rsidR="007A65F8" w:rsidRPr="00D464D2">
        <w:t xml:space="preserve"> dhe të </w:t>
      </w:r>
      <w:r w:rsidR="00346628" w:rsidRPr="00D464D2">
        <w:t>nenit 10</w:t>
      </w:r>
      <w:r w:rsidR="000226C5" w:rsidRPr="00D464D2">
        <w:t xml:space="preserve"> të ligjit nr.9165, datë </w:t>
      </w:r>
      <w:r w:rsidR="00A85FAE" w:rsidRPr="00D464D2">
        <w:t>23.12.2003</w:t>
      </w:r>
      <w:r w:rsidR="001A780A" w:rsidRPr="00D464D2">
        <w:t xml:space="preserve"> “</w:t>
      </w:r>
      <w:r w:rsidR="00A85FAE" w:rsidRPr="00D464D2">
        <w:t>P</w:t>
      </w:r>
      <w:r w:rsidR="001A780A" w:rsidRPr="00D464D2">
        <w:t xml:space="preserve">ër </w:t>
      </w:r>
      <w:r w:rsidR="00A85FAE" w:rsidRPr="00D464D2">
        <w:t>B</w:t>
      </w:r>
      <w:r w:rsidR="001A780A" w:rsidRPr="00D464D2">
        <w:t xml:space="preserve">uxhetin e </w:t>
      </w:r>
      <w:r w:rsidR="00A85FAE" w:rsidRPr="00D464D2">
        <w:t>S</w:t>
      </w:r>
      <w:r w:rsidR="001A780A" w:rsidRPr="00D464D2">
        <w:t>htetit të vitit 2004”, me propozimin e Ministrit të Shëndetësisë, Këshlli i Ministrave</w:t>
      </w:r>
    </w:p>
    <w:p w:rsidR="00201B33" w:rsidRPr="00D464D2" w:rsidRDefault="00201B33" w:rsidP="00201B33">
      <w:pPr>
        <w:pStyle w:val="BazLigjPropozues"/>
        <w:keepNext w:val="0"/>
      </w:pPr>
    </w:p>
    <w:p w:rsidR="001A780A" w:rsidRPr="00D464D2" w:rsidRDefault="001A780A" w:rsidP="00201B33">
      <w:pPr>
        <w:pStyle w:val="VENDOSI"/>
        <w:keepNext w:val="0"/>
      </w:pPr>
      <w:r w:rsidRPr="00D464D2">
        <w:t>Vendosi:</w:t>
      </w:r>
    </w:p>
    <w:p w:rsidR="001A780A" w:rsidRPr="00D464D2" w:rsidRDefault="001A780A" w:rsidP="00201B33">
      <w:pPr>
        <w:pStyle w:val="Paragrafi"/>
        <w:rPr>
          <w:szCs w:val="22"/>
        </w:rPr>
      </w:pPr>
    </w:p>
    <w:p w:rsidR="001A780A" w:rsidRPr="00D464D2" w:rsidRDefault="001A780A" w:rsidP="00201B33">
      <w:pPr>
        <w:pStyle w:val="Paragrafi"/>
        <w:rPr>
          <w:szCs w:val="22"/>
        </w:rPr>
      </w:pPr>
      <w:r w:rsidRPr="00D464D2">
        <w:rPr>
          <w:szCs w:val="22"/>
        </w:rPr>
        <w:t xml:space="preserve">1. Dhënien e fondit Urdhrit </w:t>
      </w:r>
      <w:r w:rsidR="00346628" w:rsidRPr="00D464D2">
        <w:rPr>
          <w:szCs w:val="22"/>
        </w:rPr>
        <w:t>të</w:t>
      </w:r>
      <w:r w:rsidRPr="00D464D2">
        <w:rPr>
          <w:szCs w:val="22"/>
        </w:rPr>
        <w:t xml:space="preserve"> Farmacistëve, në shumën 10 000 000 (dhjetë milion</w:t>
      </w:r>
      <w:r w:rsidR="00632B10" w:rsidRPr="00D464D2">
        <w:rPr>
          <w:szCs w:val="22"/>
        </w:rPr>
        <w:t>ë</w:t>
      </w:r>
      <w:r w:rsidRPr="00D464D2">
        <w:rPr>
          <w:szCs w:val="22"/>
        </w:rPr>
        <w:t>) lekë, për një periudhë njëvjeçare, e cila të përdoret për:</w:t>
      </w:r>
    </w:p>
    <w:p w:rsidR="001A780A" w:rsidRPr="00D464D2" w:rsidRDefault="001A780A" w:rsidP="00201B33">
      <w:pPr>
        <w:pStyle w:val="Paragrafi"/>
        <w:rPr>
          <w:szCs w:val="22"/>
        </w:rPr>
      </w:pPr>
      <w:r w:rsidRPr="00D464D2">
        <w:rPr>
          <w:szCs w:val="22"/>
        </w:rPr>
        <w:t>a) shpenzime për shpërblimin  e drejtue</w:t>
      </w:r>
      <w:r w:rsidR="006A7530">
        <w:rPr>
          <w:szCs w:val="22"/>
        </w:rPr>
        <w:t>s</w:t>
      </w:r>
      <w:r w:rsidRPr="00D464D2">
        <w:rPr>
          <w:szCs w:val="22"/>
        </w:rPr>
        <w:t xml:space="preserve">ve dhe të punonjësve të </w:t>
      </w:r>
      <w:r w:rsidR="00632B10" w:rsidRPr="00D464D2">
        <w:rPr>
          <w:szCs w:val="22"/>
        </w:rPr>
        <w:t>z</w:t>
      </w:r>
      <w:r w:rsidRPr="00D464D2">
        <w:rPr>
          <w:szCs w:val="22"/>
        </w:rPr>
        <w:t>gjedhur dhe të emëruar në Urdhrin e Farmacistëve, në masën 4 700 000 lekë;</w:t>
      </w:r>
    </w:p>
    <w:p w:rsidR="001A780A" w:rsidRPr="00D464D2" w:rsidRDefault="001A780A" w:rsidP="00201B33">
      <w:pPr>
        <w:pStyle w:val="Paragrafi"/>
        <w:rPr>
          <w:szCs w:val="22"/>
        </w:rPr>
      </w:pPr>
      <w:r w:rsidRPr="00D464D2">
        <w:rPr>
          <w:szCs w:val="22"/>
        </w:rPr>
        <w:t>b) shpenzime operative për të siguruar funksionimin e institucionit, në masën 1 700 000 lekë;</w:t>
      </w:r>
    </w:p>
    <w:p w:rsidR="00672262" w:rsidRPr="00D464D2" w:rsidRDefault="001A780A" w:rsidP="00201B33">
      <w:pPr>
        <w:pStyle w:val="Paragrafi"/>
        <w:rPr>
          <w:szCs w:val="22"/>
        </w:rPr>
      </w:pPr>
      <w:r w:rsidRPr="00D464D2">
        <w:rPr>
          <w:szCs w:val="22"/>
        </w:rPr>
        <w:t xml:space="preserve">c) shpenzime për investime </w:t>
      </w:r>
      <w:r w:rsidR="006A7530">
        <w:rPr>
          <w:szCs w:val="22"/>
        </w:rPr>
        <w:t>kapitale</w:t>
      </w:r>
      <w:r w:rsidR="00632B10" w:rsidRPr="00D464D2">
        <w:rPr>
          <w:szCs w:val="22"/>
        </w:rPr>
        <w:t xml:space="preserve"> </w:t>
      </w:r>
      <w:r w:rsidRPr="00D464D2">
        <w:rPr>
          <w:szCs w:val="22"/>
        </w:rPr>
        <w:t>për pajisje zyr</w:t>
      </w:r>
      <w:r w:rsidR="00632B10" w:rsidRPr="00D464D2">
        <w:rPr>
          <w:szCs w:val="22"/>
        </w:rPr>
        <w:t>e</w:t>
      </w:r>
      <w:r w:rsidRPr="00D464D2">
        <w:rPr>
          <w:szCs w:val="22"/>
        </w:rPr>
        <w:t xml:space="preserve"> dhe një automjet, në masën 3 600 000 lekë</w:t>
      </w:r>
      <w:r w:rsidR="00672262" w:rsidRPr="00D464D2">
        <w:rPr>
          <w:szCs w:val="22"/>
        </w:rPr>
        <w:t>;</w:t>
      </w:r>
    </w:p>
    <w:p w:rsidR="00672262" w:rsidRPr="00D464D2" w:rsidRDefault="00672262" w:rsidP="00201B33">
      <w:pPr>
        <w:pStyle w:val="Paragrafi"/>
        <w:rPr>
          <w:szCs w:val="22"/>
        </w:rPr>
      </w:pPr>
      <w:r w:rsidRPr="00D464D2">
        <w:rPr>
          <w:szCs w:val="22"/>
        </w:rPr>
        <w:t>2. Ky fond të përballohet nga fondi rezervë i Këshillit të Ministrave.</w:t>
      </w:r>
    </w:p>
    <w:p w:rsidR="004B02C9" w:rsidRPr="00D464D2" w:rsidRDefault="00672262" w:rsidP="00201B33">
      <w:pPr>
        <w:pStyle w:val="Paragrafi"/>
        <w:rPr>
          <w:szCs w:val="22"/>
        </w:rPr>
      </w:pPr>
      <w:r w:rsidRPr="00D464D2">
        <w:rPr>
          <w:szCs w:val="22"/>
        </w:rPr>
        <w:t>3. Ngarkohe</w:t>
      </w:r>
      <w:r w:rsidR="00632B10" w:rsidRPr="00D464D2">
        <w:rPr>
          <w:szCs w:val="22"/>
        </w:rPr>
        <w:t>n</w:t>
      </w:r>
      <w:r w:rsidRPr="00D464D2">
        <w:rPr>
          <w:szCs w:val="22"/>
        </w:rPr>
        <w:t xml:space="preserve"> </w:t>
      </w:r>
      <w:r w:rsidR="00632B10" w:rsidRPr="00D464D2">
        <w:rPr>
          <w:szCs w:val="22"/>
        </w:rPr>
        <w:t>Ministri i Shëndetësisë, Minist</w:t>
      </w:r>
      <w:r w:rsidRPr="00D464D2">
        <w:rPr>
          <w:szCs w:val="22"/>
        </w:rPr>
        <w:t xml:space="preserve">ri i Financave dhe presidenti i Urdhrit të </w:t>
      </w:r>
      <w:r w:rsidR="004B02C9" w:rsidRPr="00D464D2">
        <w:rPr>
          <w:szCs w:val="22"/>
        </w:rPr>
        <w:t>Farmacistëve për zbatimin e këtij vendimi.</w:t>
      </w:r>
    </w:p>
    <w:p w:rsidR="004B02C9" w:rsidRPr="00D464D2" w:rsidRDefault="004B02C9" w:rsidP="00201B33">
      <w:pPr>
        <w:pStyle w:val="Paragrafi"/>
        <w:rPr>
          <w:szCs w:val="22"/>
        </w:rPr>
      </w:pPr>
      <w:r w:rsidRPr="00D464D2">
        <w:rPr>
          <w:szCs w:val="22"/>
        </w:rPr>
        <w:t>Ky vendim hyn në fuqi pas botimit në Fletoren Zyrtare.</w:t>
      </w:r>
    </w:p>
    <w:p w:rsidR="004B02C9" w:rsidRPr="00D464D2" w:rsidRDefault="004B02C9" w:rsidP="00201B33">
      <w:pPr>
        <w:pStyle w:val="Paragrafi"/>
        <w:rPr>
          <w:szCs w:val="22"/>
        </w:rPr>
      </w:pPr>
    </w:p>
    <w:p w:rsidR="004B02C9" w:rsidRPr="00D464D2" w:rsidRDefault="004B02C9" w:rsidP="00201B33">
      <w:pPr>
        <w:pStyle w:val="Autoriteti"/>
        <w:keepNext w:val="0"/>
      </w:pPr>
      <w:r w:rsidRPr="00D464D2">
        <w:t xml:space="preserve">Kryeministri </w:t>
      </w:r>
    </w:p>
    <w:p w:rsidR="004B02C9" w:rsidRPr="00D464D2" w:rsidRDefault="004B02C9" w:rsidP="00201B33">
      <w:pPr>
        <w:pStyle w:val="AutoritetiEmer"/>
      </w:pPr>
      <w:r w:rsidRPr="00D464D2">
        <w:t>Fatos Nano</w:t>
      </w:r>
    </w:p>
    <w:p w:rsidR="004B02C9" w:rsidRPr="00D464D2" w:rsidRDefault="004B02C9" w:rsidP="00201B33">
      <w:pPr>
        <w:pStyle w:val="Paragrafi"/>
        <w:rPr>
          <w:szCs w:val="22"/>
        </w:rPr>
      </w:pPr>
    </w:p>
    <w:p w:rsidR="00A758EC" w:rsidRPr="00D464D2" w:rsidRDefault="001A780A" w:rsidP="00201B33">
      <w:pPr>
        <w:pStyle w:val="Paragrafi"/>
        <w:rPr>
          <w:szCs w:val="22"/>
        </w:rPr>
      </w:pPr>
      <w:r w:rsidRPr="00D464D2">
        <w:rPr>
          <w:szCs w:val="22"/>
        </w:rPr>
        <w:t xml:space="preserve">  </w:t>
      </w:r>
      <w:r w:rsidR="007A4421" w:rsidRPr="00D464D2">
        <w:rPr>
          <w:szCs w:val="22"/>
        </w:rPr>
        <w:t xml:space="preserve"> </w:t>
      </w: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201B33" w:rsidRDefault="00201B33" w:rsidP="00201B33">
      <w:pPr>
        <w:pStyle w:val="Akti"/>
        <w:keepNext w:val="0"/>
      </w:pPr>
    </w:p>
    <w:p w:rsidR="00120AD5" w:rsidRPr="00D464D2" w:rsidRDefault="00120AD5" w:rsidP="00201B33">
      <w:pPr>
        <w:pStyle w:val="Akti"/>
        <w:keepNext w:val="0"/>
      </w:pPr>
      <w:r w:rsidRPr="00D464D2">
        <w:t>Vendim</w:t>
      </w:r>
    </w:p>
    <w:p w:rsidR="00120AD5" w:rsidRPr="00D464D2" w:rsidRDefault="00120AD5" w:rsidP="00201B33">
      <w:pPr>
        <w:pStyle w:val="NumriData"/>
        <w:keepNext w:val="0"/>
        <w:rPr>
          <w:szCs w:val="22"/>
        </w:rPr>
      </w:pPr>
      <w:r w:rsidRPr="00D464D2">
        <w:rPr>
          <w:szCs w:val="22"/>
        </w:rPr>
        <w:t>Nr.450, datë 9.7.2004</w:t>
      </w:r>
    </w:p>
    <w:p w:rsidR="00120AD5" w:rsidRPr="00D464D2" w:rsidRDefault="00120AD5" w:rsidP="00201B33">
      <w:pPr>
        <w:pStyle w:val="Paragrafi"/>
        <w:rPr>
          <w:szCs w:val="22"/>
        </w:rPr>
      </w:pPr>
    </w:p>
    <w:p w:rsidR="00BB5247" w:rsidRPr="00D464D2" w:rsidRDefault="00120AD5" w:rsidP="00201B33">
      <w:pPr>
        <w:pStyle w:val="Titulli"/>
        <w:keepNext w:val="0"/>
      </w:pPr>
      <w:r w:rsidRPr="00D464D2">
        <w:t>Për ku</w:t>
      </w:r>
      <w:r w:rsidR="00986ABF" w:rsidRPr="00D464D2">
        <w:t>o</w:t>
      </w:r>
      <w:r w:rsidRPr="00D464D2">
        <w:t>të</w:t>
      </w:r>
      <w:r w:rsidR="00602B09" w:rsidRPr="00D464D2">
        <w:t>n e pranimit të</w:t>
      </w:r>
      <w:r w:rsidRPr="00D464D2">
        <w:t xml:space="preserve"> studentëve</w:t>
      </w:r>
      <w:r w:rsidR="00A225F0" w:rsidRPr="00D464D2">
        <w:t xml:space="preserve"> në universitetin usht</w:t>
      </w:r>
      <w:r w:rsidR="00BB5247" w:rsidRPr="00D464D2">
        <w:t>a</w:t>
      </w:r>
      <w:r w:rsidR="00A225F0" w:rsidRPr="00D464D2">
        <w:t>rak</w:t>
      </w:r>
      <w:r w:rsidR="00986ABF" w:rsidRPr="00D464D2">
        <w:t xml:space="preserve"> “Skënderbej”</w:t>
      </w:r>
      <w:r w:rsidR="00BB5247" w:rsidRPr="00D464D2">
        <w:t xml:space="preserve"> Për vitin akademik 2004-2005</w:t>
      </w:r>
    </w:p>
    <w:p w:rsidR="00BB5247" w:rsidRPr="00D464D2" w:rsidRDefault="00BB5247" w:rsidP="00201B33">
      <w:pPr>
        <w:pStyle w:val="Paragrafi"/>
        <w:rPr>
          <w:szCs w:val="22"/>
        </w:rPr>
      </w:pPr>
    </w:p>
    <w:p w:rsidR="00701B2F" w:rsidRPr="00D464D2" w:rsidRDefault="00BB5247" w:rsidP="00201B33">
      <w:pPr>
        <w:pStyle w:val="BazLigjPropozues"/>
        <w:keepNext w:val="0"/>
      </w:pPr>
      <w:r w:rsidRPr="00D464D2">
        <w:t xml:space="preserve">Në mbështetje të nenit 100 të </w:t>
      </w:r>
      <w:r w:rsidR="00701B2F" w:rsidRPr="00D464D2">
        <w:t xml:space="preserve">Kushtetutës dhe të </w:t>
      </w:r>
      <w:r w:rsidR="002F146D">
        <w:t>paragrafit të dytë</w:t>
      </w:r>
      <w:r w:rsidR="00986ABF" w:rsidRPr="00D464D2">
        <w:t xml:space="preserve"> të nenit 31</w:t>
      </w:r>
      <w:r w:rsidR="00701B2F" w:rsidRPr="00D464D2">
        <w:t xml:space="preserve"> të</w:t>
      </w:r>
      <w:r w:rsidR="00986ABF" w:rsidRPr="00D464D2">
        <w:t xml:space="preserve"> ligjit nr.8461, datë 25.2.1999</w:t>
      </w:r>
      <w:r w:rsidR="00701B2F" w:rsidRPr="00D464D2">
        <w:t xml:space="preserve"> “</w:t>
      </w:r>
      <w:r w:rsidR="00986ABF" w:rsidRPr="00D464D2">
        <w:t>P</w:t>
      </w:r>
      <w:r w:rsidR="00701B2F" w:rsidRPr="00D464D2">
        <w:t>ër arsimin e lartë në Republi</w:t>
      </w:r>
      <w:r w:rsidR="00986ABF" w:rsidRPr="00D464D2">
        <w:t>kën e Shqipërisë”, të ndryshuar</w:t>
      </w:r>
      <w:r w:rsidR="00701B2F" w:rsidRPr="00D464D2">
        <w:t xml:space="preserve">, me propozimin e Ministrit të Mbrojtjes, Këshilli i Ministrave </w:t>
      </w:r>
    </w:p>
    <w:p w:rsidR="00701B2F" w:rsidRPr="00020CA2" w:rsidRDefault="00701B2F" w:rsidP="00201B33">
      <w:pPr>
        <w:pStyle w:val="Paragrafi"/>
        <w:rPr>
          <w:sz w:val="16"/>
          <w:szCs w:val="22"/>
        </w:rPr>
      </w:pPr>
    </w:p>
    <w:p w:rsidR="00701B2F" w:rsidRPr="00D464D2" w:rsidRDefault="00701B2F" w:rsidP="00201B33">
      <w:pPr>
        <w:pStyle w:val="VENDOSI"/>
        <w:keepNext w:val="0"/>
      </w:pPr>
      <w:r w:rsidRPr="00D464D2">
        <w:t>Vendosi:</w:t>
      </w:r>
    </w:p>
    <w:p w:rsidR="00701B2F" w:rsidRPr="00020CA2" w:rsidRDefault="00701B2F" w:rsidP="00201B33">
      <w:pPr>
        <w:pStyle w:val="Paragrafi"/>
        <w:rPr>
          <w:sz w:val="16"/>
          <w:szCs w:val="22"/>
        </w:rPr>
      </w:pPr>
    </w:p>
    <w:p w:rsidR="00B1395F" w:rsidRPr="00D464D2" w:rsidRDefault="00701B2F" w:rsidP="00201B33">
      <w:pPr>
        <w:pStyle w:val="Paragrafi"/>
        <w:rPr>
          <w:szCs w:val="22"/>
        </w:rPr>
      </w:pPr>
      <w:r w:rsidRPr="00D464D2">
        <w:rPr>
          <w:szCs w:val="22"/>
        </w:rPr>
        <w:t>1. Kuota kryesore e pranimit n</w:t>
      </w:r>
      <w:r w:rsidR="00986ABF" w:rsidRPr="00D464D2">
        <w:rPr>
          <w:szCs w:val="22"/>
        </w:rPr>
        <w:t>ë</w:t>
      </w:r>
      <w:r w:rsidR="002F146D">
        <w:rPr>
          <w:szCs w:val="22"/>
        </w:rPr>
        <w:t xml:space="preserve"> U</w:t>
      </w:r>
      <w:r w:rsidRPr="00D464D2">
        <w:rPr>
          <w:szCs w:val="22"/>
        </w:rPr>
        <w:t xml:space="preserve">niversitetin </w:t>
      </w:r>
      <w:r w:rsidR="00986ABF" w:rsidRPr="00D464D2">
        <w:rPr>
          <w:szCs w:val="22"/>
        </w:rPr>
        <w:t>U</w:t>
      </w:r>
      <w:r w:rsidRPr="00D464D2">
        <w:rPr>
          <w:szCs w:val="22"/>
        </w:rPr>
        <w:t>s</w:t>
      </w:r>
      <w:r w:rsidR="00986ABF" w:rsidRPr="00D464D2">
        <w:rPr>
          <w:szCs w:val="22"/>
        </w:rPr>
        <w:t>h</w:t>
      </w:r>
      <w:r w:rsidRPr="00D464D2">
        <w:rPr>
          <w:szCs w:val="22"/>
        </w:rPr>
        <w:t xml:space="preserve">tarak “Skënderbej”, për vitin akademik </w:t>
      </w:r>
      <w:r w:rsidR="00B1395F" w:rsidRPr="00D464D2">
        <w:rPr>
          <w:szCs w:val="22"/>
        </w:rPr>
        <w:lastRenderedPageBreak/>
        <w:t>2004-2005, të jetë 135 (njëqind e tridhjet</w:t>
      </w:r>
      <w:r w:rsidR="00986ABF" w:rsidRPr="00D464D2">
        <w:rPr>
          <w:szCs w:val="22"/>
        </w:rPr>
        <w:t>ë</w:t>
      </w:r>
      <w:r w:rsidR="00B1395F" w:rsidRPr="00D464D2">
        <w:rPr>
          <w:szCs w:val="22"/>
        </w:rPr>
        <w:t xml:space="preserve"> e pesë) studentë.</w:t>
      </w:r>
    </w:p>
    <w:p w:rsidR="009347F2" w:rsidRPr="00D464D2" w:rsidRDefault="009347F2" w:rsidP="00201B33">
      <w:pPr>
        <w:pStyle w:val="Paragrafi"/>
        <w:rPr>
          <w:szCs w:val="22"/>
        </w:rPr>
      </w:pPr>
      <w:r w:rsidRPr="00D464D2">
        <w:rPr>
          <w:szCs w:val="22"/>
        </w:rPr>
        <w:t>2. Ngarkohet Ministri i Mbrojtjes për zbatimin e këtij ven</w:t>
      </w:r>
      <w:r w:rsidR="00187B78" w:rsidRPr="00D464D2">
        <w:rPr>
          <w:szCs w:val="22"/>
        </w:rPr>
        <w:t>d</w:t>
      </w:r>
      <w:r w:rsidRPr="00D464D2">
        <w:rPr>
          <w:szCs w:val="22"/>
        </w:rPr>
        <w:t>imi.</w:t>
      </w:r>
    </w:p>
    <w:p w:rsidR="009347F2" w:rsidRPr="00D464D2" w:rsidRDefault="009347F2" w:rsidP="00201B33">
      <w:pPr>
        <w:pStyle w:val="Paragrafi"/>
        <w:rPr>
          <w:szCs w:val="22"/>
        </w:rPr>
      </w:pPr>
      <w:r w:rsidRPr="00D464D2">
        <w:rPr>
          <w:szCs w:val="22"/>
        </w:rPr>
        <w:t>Ky vendim hyn në fuqi pas botimit në Fletoren Zyrtare.</w:t>
      </w:r>
    </w:p>
    <w:p w:rsidR="009347F2" w:rsidRPr="00D464D2" w:rsidRDefault="009347F2" w:rsidP="00201B33">
      <w:pPr>
        <w:pStyle w:val="Paragrafi"/>
        <w:rPr>
          <w:szCs w:val="22"/>
        </w:rPr>
      </w:pPr>
    </w:p>
    <w:p w:rsidR="009347F2" w:rsidRPr="00D464D2" w:rsidRDefault="009347F2" w:rsidP="00201B33">
      <w:pPr>
        <w:pStyle w:val="Autoriteti"/>
        <w:keepNext w:val="0"/>
      </w:pPr>
      <w:r w:rsidRPr="00D464D2">
        <w:t xml:space="preserve">Kryeministri </w:t>
      </w:r>
    </w:p>
    <w:p w:rsidR="009347F2" w:rsidRPr="00D464D2" w:rsidRDefault="009347F2" w:rsidP="00201B33">
      <w:pPr>
        <w:pStyle w:val="AutoritetiEmer"/>
      </w:pPr>
      <w:r w:rsidRPr="00D464D2">
        <w:t>Fatos Nano</w:t>
      </w:r>
    </w:p>
    <w:p w:rsidR="00120AD5" w:rsidRPr="00D464D2" w:rsidRDefault="00120AD5" w:rsidP="00201B33">
      <w:pPr>
        <w:pStyle w:val="Paragrafi"/>
        <w:rPr>
          <w:szCs w:val="22"/>
        </w:rPr>
      </w:pPr>
      <w:r w:rsidRPr="00D464D2">
        <w:rPr>
          <w:szCs w:val="22"/>
        </w:rPr>
        <w:t xml:space="preserve"> </w:t>
      </w:r>
    </w:p>
    <w:p w:rsidR="00B27EF4" w:rsidRPr="00D464D2" w:rsidRDefault="00B27EF4" w:rsidP="00201B33">
      <w:pPr>
        <w:pStyle w:val="Akti"/>
        <w:keepNext w:val="0"/>
      </w:pPr>
    </w:p>
    <w:p w:rsidR="00C90108" w:rsidRPr="00D464D2" w:rsidRDefault="00C90108" w:rsidP="00201B33">
      <w:pPr>
        <w:pStyle w:val="Akti"/>
        <w:keepNext w:val="0"/>
      </w:pPr>
      <w:r w:rsidRPr="00D464D2">
        <w:t>VENDIM</w:t>
      </w:r>
    </w:p>
    <w:p w:rsidR="00C90108" w:rsidRPr="00D464D2" w:rsidRDefault="00505A61" w:rsidP="00201B33">
      <w:pPr>
        <w:pStyle w:val="NumriData"/>
        <w:keepNext w:val="0"/>
        <w:rPr>
          <w:szCs w:val="22"/>
        </w:rPr>
      </w:pPr>
      <w:r w:rsidRPr="00D464D2">
        <w:rPr>
          <w:szCs w:val="22"/>
        </w:rPr>
        <w:t>Nr.</w:t>
      </w:r>
      <w:r w:rsidR="009E1C03" w:rsidRPr="00D464D2">
        <w:rPr>
          <w:szCs w:val="22"/>
        </w:rPr>
        <w:t>451, datë</w:t>
      </w:r>
      <w:r w:rsidR="00C90108" w:rsidRPr="00D464D2">
        <w:rPr>
          <w:szCs w:val="22"/>
        </w:rPr>
        <w:t xml:space="preserve"> 9.7.2004 </w:t>
      </w:r>
    </w:p>
    <w:p w:rsidR="00C90108" w:rsidRPr="00D464D2" w:rsidRDefault="00C90108" w:rsidP="00201B33">
      <w:pPr>
        <w:pStyle w:val="Paragrafi"/>
        <w:rPr>
          <w:szCs w:val="22"/>
        </w:rPr>
      </w:pPr>
    </w:p>
    <w:p w:rsidR="00C90108" w:rsidRPr="00D464D2" w:rsidRDefault="00C90108" w:rsidP="00201B33">
      <w:pPr>
        <w:pStyle w:val="Titulli"/>
        <w:keepNext w:val="0"/>
      </w:pPr>
      <w:r w:rsidRPr="00D464D2">
        <w:t>PËR KRITERET DHE MASËN E TRAJTIMIT FINANCIAR të USHTARAKUT AKTIV TË FORCAVE TË</w:t>
      </w:r>
      <w:r w:rsidR="009E1C03" w:rsidRPr="00D464D2">
        <w:t xml:space="preserve"> ARMATOSURA, KUR LIROHET NGA SHË</w:t>
      </w:r>
      <w:r w:rsidRPr="00D464D2">
        <w:t>RBIMI NË KËTO FORCA për ARSYE SHËNDETËSORE</w:t>
      </w:r>
    </w:p>
    <w:p w:rsidR="00C90108" w:rsidRPr="00020CA2" w:rsidRDefault="00C90108" w:rsidP="00201B33">
      <w:pPr>
        <w:pStyle w:val="Paragrafi"/>
        <w:rPr>
          <w:sz w:val="16"/>
          <w:szCs w:val="22"/>
        </w:rPr>
      </w:pPr>
    </w:p>
    <w:p w:rsidR="00C90108" w:rsidRPr="00D464D2" w:rsidRDefault="00C90108" w:rsidP="00201B33">
      <w:pPr>
        <w:pStyle w:val="BazLigjPropozues"/>
        <w:keepNext w:val="0"/>
      </w:pPr>
      <w:r w:rsidRPr="00D464D2">
        <w:t>Në mbështetje të nenit 100</w:t>
      </w:r>
      <w:r w:rsidR="001667A2" w:rsidRPr="00D464D2">
        <w:t xml:space="preserve"> të Kushtetutës dhe të nenit 29</w:t>
      </w:r>
      <w:r w:rsidRPr="00D464D2">
        <w:t xml:space="preserve"> të</w:t>
      </w:r>
      <w:r w:rsidR="001667A2" w:rsidRPr="00D464D2">
        <w:t xml:space="preserve"> ligjit nr.9210, datë 23.3.2004</w:t>
      </w:r>
      <w:r w:rsidRPr="00D464D2">
        <w:t xml:space="preserve"> "Për statusin e ushtarakut të Forcave të Armatosura të Republikës s</w:t>
      </w:r>
      <w:r w:rsidR="008E3F07" w:rsidRPr="00D464D2">
        <w:t>ë Shqipërisë", me propozimin e M</w:t>
      </w:r>
      <w:r w:rsidRPr="00D464D2">
        <w:t>inistrit të Mbrojtjes, Këshilli i Ministrave</w:t>
      </w:r>
    </w:p>
    <w:p w:rsidR="00C90108" w:rsidRPr="00020CA2" w:rsidRDefault="00C90108" w:rsidP="00201B33">
      <w:pPr>
        <w:pStyle w:val="Paragrafi"/>
        <w:rPr>
          <w:sz w:val="14"/>
          <w:szCs w:val="22"/>
        </w:rPr>
      </w:pPr>
    </w:p>
    <w:p w:rsidR="00C90108" w:rsidRPr="00D464D2" w:rsidRDefault="00C90108" w:rsidP="00201B33">
      <w:pPr>
        <w:pStyle w:val="VENDOSI"/>
        <w:keepNext w:val="0"/>
      </w:pPr>
      <w:r w:rsidRPr="00D464D2">
        <w:t>VENDOSI:</w:t>
      </w:r>
    </w:p>
    <w:p w:rsidR="00C90108" w:rsidRPr="00020CA2" w:rsidRDefault="00C90108" w:rsidP="00201B33">
      <w:pPr>
        <w:pStyle w:val="Paragrafi"/>
        <w:rPr>
          <w:sz w:val="16"/>
          <w:szCs w:val="22"/>
        </w:rPr>
      </w:pPr>
    </w:p>
    <w:p w:rsidR="00C90108" w:rsidRPr="00D464D2" w:rsidRDefault="00C90108" w:rsidP="00201B33">
      <w:pPr>
        <w:pStyle w:val="Paragrafi"/>
        <w:rPr>
          <w:szCs w:val="22"/>
        </w:rPr>
      </w:pPr>
      <w:r w:rsidRPr="00D464D2">
        <w:rPr>
          <w:szCs w:val="22"/>
        </w:rPr>
        <w:t>1. Ushtaraku aktiv i Forcave të Armatosura, kur sëmuret në detyrë ose për shkak të detyrës, dhe kur vërtetohet me raport të Komisionit të Lartë Mjekësor të Spitalit Universitar Qendror Ushtarak, lirohet nga shërbimi në Forcat e Armatosura dhe përfiton trajtim financiar deri në punësimin e tij ose në</w:t>
      </w:r>
      <w:r w:rsidR="00EB1595" w:rsidRPr="00D464D2">
        <w:rPr>
          <w:szCs w:val="22"/>
        </w:rPr>
        <w:t xml:space="preserve"> daljen në pension të plotë pleq</w:t>
      </w:r>
      <w:r w:rsidRPr="00D464D2">
        <w:rPr>
          <w:szCs w:val="22"/>
        </w:rPr>
        <w:t>ërie.</w:t>
      </w:r>
    </w:p>
    <w:p w:rsidR="00C90108" w:rsidRPr="00D464D2" w:rsidRDefault="00863132" w:rsidP="00201B33">
      <w:pPr>
        <w:pStyle w:val="Paragrafi"/>
        <w:rPr>
          <w:szCs w:val="22"/>
        </w:rPr>
      </w:pPr>
      <w:r w:rsidRPr="00D464D2">
        <w:rPr>
          <w:szCs w:val="22"/>
        </w:rPr>
        <w:t>2. T</w:t>
      </w:r>
      <w:r w:rsidR="00C90108" w:rsidRPr="00D464D2">
        <w:rPr>
          <w:szCs w:val="22"/>
        </w:rPr>
        <w:t xml:space="preserve">ë drejtën e trajtimit sipas këtij vendimi e kanë ushtarakët që kanë vjetërsi shërbimi jo </w:t>
      </w:r>
      <w:r w:rsidR="001667A2" w:rsidRPr="00D464D2">
        <w:rPr>
          <w:szCs w:val="22"/>
        </w:rPr>
        <w:t>më pak se 3 (tre) vjet në këto F</w:t>
      </w:r>
      <w:r w:rsidR="00C90108" w:rsidRPr="00D464D2">
        <w:rPr>
          <w:szCs w:val="22"/>
        </w:rPr>
        <w:t>orca dhe trajtohen me pagën bazë për gradë, si më poshtë vijon:</w:t>
      </w:r>
    </w:p>
    <w:p w:rsidR="00C90108" w:rsidRPr="00D464D2" w:rsidRDefault="00C90108" w:rsidP="00201B33">
      <w:pPr>
        <w:pStyle w:val="Paragrafi"/>
        <w:rPr>
          <w:szCs w:val="22"/>
        </w:rPr>
      </w:pPr>
      <w:r w:rsidRPr="00D464D2">
        <w:rPr>
          <w:szCs w:val="22"/>
        </w:rPr>
        <w:t>a) Oficerët trajtohen me pagën bazë për gradë të nëntogerit, me vite shërbimi nën 2 vjet;</w:t>
      </w:r>
    </w:p>
    <w:p w:rsidR="00C90108" w:rsidRPr="00D464D2" w:rsidRDefault="00C90108" w:rsidP="00201B33">
      <w:pPr>
        <w:pStyle w:val="Paragrafi"/>
        <w:rPr>
          <w:szCs w:val="22"/>
        </w:rPr>
      </w:pPr>
      <w:r w:rsidRPr="00D464D2">
        <w:rPr>
          <w:szCs w:val="22"/>
        </w:rPr>
        <w:t>b) Nënoficerët trajtohen me pagën bazë për gradë të nëntetarit, me vite shërbimi nën 2 vjet;</w:t>
      </w:r>
    </w:p>
    <w:p w:rsidR="00C90108" w:rsidRPr="00D464D2" w:rsidRDefault="001667A2" w:rsidP="00201B33">
      <w:pPr>
        <w:pStyle w:val="Paragrafi"/>
        <w:rPr>
          <w:szCs w:val="22"/>
        </w:rPr>
      </w:pPr>
      <w:r w:rsidRPr="00D464D2">
        <w:rPr>
          <w:szCs w:val="22"/>
        </w:rPr>
        <w:t>c) Ushtarët profesionistë</w:t>
      </w:r>
      <w:r w:rsidR="00C90108" w:rsidRPr="00D464D2">
        <w:rPr>
          <w:szCs w:val="22"/>
        </w:rPr>
        <w:t xml:space="preserve"> trajtohen me pagën bazë për gradë të ushtarit profesionist I, me vite shërbimi nën 2 vjet.</w:t>
      </w:r>
    </w:p>
    <w:p w:rsidR="00C90108" w:rsidRPr="00D464D2" w:rsidRDefault="00C90108" w:rsidP="00201B33">
      <w:pPr>
        <w:pStyle w:val="Paragrafi"/>
        <w:rPr>
          <w:szCs w:val="22"/>
        </w:rPr>
      </w:pPr>
      <w:r w:rsidRPr="00D464D2">
        <w:rPr>
          <w:szCs w:val="22"/>
        </w:rPr>
        <w:t>3. Ushtaraku e përfiton këtë pagë deri në rastin e punësimit ose të plotësimit të kushteve për pension të parakohshëm për vjetërsi shërbimi apo</w:t>
      </w:r>
      <w:r w:rsidR="001667A2" w:rsidRPr="00D464D2">
        <w:rPr>
          <w:szCs w:val="22"/>
        </w:rPr>
        <w:t xml:space="preserve"> pensioni pleqërie. Pagesa të bë</w:t>
      </w:r>
      <w:r w:rsidRPr="00D464D2">
        <w:rPr>
          <w:szCs w:val="22"/>
        </w:rPr>
        <w:t>het pranë reparteve ushtarake, ku ushtaraku ka kryer shërbimin.</w:t>
      </w:r>
    </w:p>
    <w:p w:rsidR="00C90108" w:rsidRPr="00D464D2" w:rsidRDefault="00C90108" w:rsidP="00201B33">
      <w:pPr>
        <w:pStyle w:val="Paragrafi"/>
        <w:rPr>
          <w:szCs w:val="22"/>
        </w:rPr>
      </w:pPr>
      <w:r w:rsidRPr="00D464D2">
        <w:rPr>
          <w:szCs w:val="22"/>
        </w:rPr>
        <w:t>4. Ky trajtim financiar ndërpritet nëse ish-ushtaraku refuzon vendin e</w:t>
      </w:r>
      <w:r w:rsidR="001667A2" w:rsidRPr="00D464D2">
        <w:rPr>
          <w:szCs w:val="22"/>
        </w:rPr>
        <w:t xml:space="preserve"> punë</w:t>
      </w:r>
      <w:r w:rsidR="00B27EF4" w:rsidRPr="00D464D2">
        <w:rPr>
          <w:szCs w:val="22"/>
        </w:rPr>
        <w:t>s që</w:t>
      </w:r>
      <w:r w:rsidR="003D1549" w:rsidRPr="00D464D2">
        <w:rPr>
          <w:szCs w:val="22"/>
        </w:rPr>
        <w:t xml:space="preserve"> i ofrohet nga zyrat përkatëse të punës dhe nëse deklarohet i aftë nga ana mjekësore, nga Komisioni Mjekë</w:t>
      </w:r>
      <w:r w:rsidR="00B27EF4" w:rsidRPr="00D464D2">
        <w:rPr>
          <w:szCs w:val="22"/>
        </w:rPr>
        <w:t>sor i Lartë</w:t>
      </w:r>
      <w:r w:rsidRPr="00D464D2">
        <w:rPr>
          <w:szCs w:val="22"/>
        </w:rPr>
        <w:t xml:space="preserve"> në Spitalin Universitar Qendror Ushtarak.</w:t>
      </w:r>
    </w:p>
    <w:p w:rsidR="00C90108" w:rsidRPr="00D464D2" w:rsidRDefault="00C90108" w:rsidP="00201B33">
      <w:pPr>
        <w:pStyle w:val="Paragrafi"/>
        <w:rPr>
          <w:szCs w:val="22"/>
        </w:rPr>
      </w:pPr>
      <w:r w:rsidRPr="00D464D2">
        <w:rPr>
          <w:szCs w:val="22"/>
        </w:rPr>
        <w:t>5. Ushtara</w:t>
      </w:r>
      <w:r w:rsidR="00B27EF4" w:rsidRPr="00D464D2">
        <w:rPr>
          <w:szCs w:val="22"/>
        </w:rPr>
        <w:t>ku ka të drejtë</w:t>
      </w:r>
      <w:r w:rsidR="00F2391F" w:rsidRPr="00D464D2">
        <w:rPr>
          <w:szCs w:val="22"/>
        </w:rPr>
        <w:t>n e zgjedhjes ndërmjet kë</w:t>
      </w:r>
      <w:r w:rsidRPr="00D464D2">
        <w:rPr>
          <w:szCs w:val="22"/>
        </w:rPr>
        <w:t>tij trajtimi f</w:t>
      </w:r>
      <w:r w:rsidR="00F2391F" w:rsidRPr="00D464D2">
        <w:rPr>
          <w:szCs w:val="22"/>
        </w:rPr>
        <w:t>inanciar dhe trajtimit me pagesë</w:t>
      </w:r>
      <w:r w:rsidR="00B27EF4" w:rsidRPr="00D464D2">
        <w:rPr>
          <w:szCs w:val="22"/>
        </w:rPr>
        <w:t xml:space="preserve"> kalimtare, sipas nenit 10</w:t>
      </w:r>
      <w:r w:rsidRPr="00D464D2">
        <w:rPr>
          <w:szCs w:val="22"/>
        </w:rPr>
        <w:t xml:space="preserve"> të lig</w:t>
      </w:r>
      <w:r w:rsidR="00245EB0" w:rsidRPr="00D464D2">
        <w:rPr>
          <w:szCs w:val="22"/>
        </w:rPr>
        <w:t>jit nr.8087, datë</w:t>
      </w:r>
      <w:r w:rsidR="00B27EF4" w:rsidRPr="00D464D2">
        <w:rPr>
          <w:szCs w:val="22"/>
        </w:rPr>
        <w:t xml:space="preserve"> 13.3.1996</w:t>
      </w:r>
      <w:r w:rsidR="00F2391F" w:rsidRPr="00D464D2">
        <w:rPr>
          <w:szCs w:val="22"/>
        </w:rPr>
        <w:t xml:space="preserve"> "Për sigurimin shoqëror suplementar të ushtarakë</w:t>
      </w:r>
      <w:r w:rsidRPr="00D464D2">
        <w:rPr>
          <w:szCs w:val="22"/>
        </w:rPr>
        <w:t>ve të Forcave të</w:t>
      </w:r>
      <w:r w:rsidR="00F2391F" w:rsidRPr="00D464D2">
        <w:rPr>
          <w:szCs w:val="22"/>
        </w:rPr>
        <w:t xml:space="preserve"> Armatosura të Republikës së</w:t>
      </w:r>
      <w:r w:rsidR="003D1549" w:rsidRPr="00D464D2">
        <w:rPr>
          <w:szCs w:val="22"/>
        </w:rPr>
        <w:t xml:space="preserve"> Shqipërisë, të Ministrisë së</w:t>
      </w:r>
      <w:r w:rsidR="00F2391F" w:rsidRPr="00D464D2">
        <w:rPr>
          <w:szCs w:val="22"/>
        </w:rPr>
        <w:t xml:space="preserve"> Rendit Publik, Shërbimit Informativ Shtetëror dhe të ish-Ministrisë së</w:t>
      </w:r>
      <w:r w:rsidRPr="00D464D2">
        <w:rPr>
          <w:szCs w:val="22"/>
        </w:rPr>
        <w:t xml:space="preserve"> Brendshme", të ndryshuar.</w:t>
      </w:r>
    </w:p>
    <w:p w:rsidR="00C90108" w:rsidRPr="00D464D2" w:rsidRDefault="00C90108" w:rsidP="00201B33">
      <w:pPr>
        <w:pStyle w:val="Paragrafi"/>
        <w:rPr>
          <w:szCs w:val="22"/>
        </w:rPr>
      </w:pPr>
      <w:r w:rsidRPr="00D464D2">
        <w:rPr>
          <w:szCs w:val="22"/>
        </w:rPr>
        <w:t>6. Periudha e trajtimit financiar, n</w:t>
      </w:r>
      <w:r w:rsidR="00B27EF4" w:rsidRPr="00D464D2">
        <w:rPr>
          <w:szCs w:val="22"/>
        </w:rPr>
        <w:t>ë zbatim të ligjit nr.7703, datë 11.5.1993 "Pë</w:t>
      </w:r>
      <w:r w:rsidRPr="00D464D2">
        <w:rPr>
          <w:szCs w:val="22"/>
        </w:rPr>
        <w:t>r sigurim</w:t>
      </w:r>
      <w:r w:rsidR="00B27EF4" w:rsidRPr="00D464D2">
        <w:rPr>
          <w:szCs w:val="22"/>
        </w:rPr>
        <w:t>et shoqërore në Republikë</w:t>
      </w:r>
      <w:r w:rsidR="00182DCE" w:rsidRPr="00D464D2">
        <w:rPr>
          <w:szCs w:val="22"/>
        </w:rPr>
        <w:t>n e Shqipë</w:t>
      </w:r>
      <w:r w:rsidRPr="00D464D2">
        <w:rPr>
          <w:szCs w:val="22"/>
        </w:rPr>
        <w:t>ris</w:t>
      </w:r>
      <w:r w:rsidR="00182DCE" w:rsidRPr="00D464D2">
        <w:rPr>
          <w:szCs w:val="22"/>
        </w:rPr>
        <w:t>ë", të ndryshuar, quhet periudhë</w:t>
      </w:r>
      <w:r w:rsidRPr="00D464D2">
        <w:rPr>
          <w:szCs w:val="22"/>
        </w:rPr>
        <w:t xml:space="preserve"> sigurimi. Kontribu</w:t>
      </w:r>
      <w:r w:rsidR="00182DCE" w:rsidRPr="00D464D2">
        <w:rPr>
          <w:szCs w:val="22"/>
        </w:rPr>
        <w:t>tet për sigurimin shoqë</w:t>
      </w:r>
      <w:r w:rsidR="00747521" w:rsidRPr="00D464D2">
        <w:rPr>
          <w:szCs w:val="22"/>
        </w:rPr>
        <w:t>ror të këtyre ushtarakëve të pë</w:t>
      </w:r>
      <w:r w:rsidRPr="00D464D2">
        <w:rPr>
          <w:szCs w:val="22"/>
        </w:rPr>
        <w:t xml:space="preserve">rballohen nga fondet e </w:t>
      </w:r>
      <w:smartTag w:uri="urn:schemas-microsoft-com:office:smarttags" w:element="PersonName">
        <w:r w:rsidRPr="00D464D2">
          <w:rPr>
            <w:szCs w:val="22"/>
          </w:rPr>
          <w:t>mira</w:t>
        </w:r>
      </w:smartTag>
      <w:r w:rsidR="00747521" w:rsidRPr="00D464D2">
        <w:rPr>
          <w:szCs w:val="22"/>
        </w:rPr>
        <w:t>tuara për Ministrinë</w:t>
      </w:r>
      <w:r w:rsidRPr="00D464D2">
        <w:rPr>
          <w:szCs w:val="22"/>
        </w:rPr>
        <w:t xml:space="preserve"> e Mbrojtjes.</w:t>
      </w:r>
    </w:p>
    <w:p w:rsidR="00C90108" w:rsidRPr="00D464D2" w:rsidRDefault="00EB1595" w:rsidP="00201B33">
      <w:pPr>
        <w:pStyle w:val="Paragrafi"/>
        <w:rPr>
          <w:szCs w:val="22"/>
        </w:rPr>
      </w:pPr>
      <w:r w:rsidRPr="00D464D2">
        <w:rPr>
          <w:szCs w:val="22"/>
        </w:rPr>
        <w:t>7. Personat përfitues të kë</w:t>
      </w:r>
      <w:r w:rsidR="00C90108" w:rsidRPr="00D464D2">
        <w:rPr>
          <w:szCs w:val="22"/>
        </w:rPr>
        <w:t>tij</w:t>
      </w:r>
      <w:r w:rsidR="009018C2" w:rsidRPr="00D464D2">
        <w:rPr>
          <w:szCs w:val="22"/>
        </w:rPr>
        <w:t xml:space="preserve"> trajtimi financiar duhet t'i në</w:t>
      </w:r>
      <w:r w:rsidR="00C90108" w:rsidRPr="00D464D2">
        <w:rPr>
          <w:szCs w:val="22"/>
        </w:rPr>
        <w:t>n</w:t>
      </w:r>
      <w:r w:rsidRPr="00D464D2">
        <w:rPr>
          <w:szCs w:val="22"/>
        </w:rPr>
        <w:t>shtrohen nj</w:t>
      </w:r>
      <w:r w:rsidR="009018C2" w:rsidRPr="00D464D2">
        <w:rPr>
          <w:szCs w:val="22"/>
        </w:rPr>
        <w:t>ë</w:t>
      </w:r>
      <w:r w:rsidRPr="00D464D2">
        <w:rPr>
          <w:szCs w:val="22"/>
        </w:rPr>
        <w:t xml:space="preserve"> her</w:t>
      </w:r>
      <w:r w:rsidR="009018C2" w:rsidRPr="00D464D2">
        <w:rPr>
          <w:szCs w:val="22"/>
        </w:rPr>
        <w:t>ë</w:t>
      </w:r>
      <w:r w:rsidRPr="00D464D2">
        <w:rPr>
          <w:szCs w:val="22"/>
        </w:rPr>
        <w:t xml:space="preserve"> në vit rivlerësimit mjekësor nga Komisioni Mjekësor i Lartë</w:t>
      </w:r>
      <w:r w:rsidR="00C90108" w:rsidRPr="00D464D2">
        <w:rPr>
          <w:szCs w:val="22"/>
        </w:rPr>
        <w:t xml:space="preserve"> në Spitalin Universitar Qendror Ushtarak.</w:t>
      </w:r>
    </w:p>
    <w:p w:rsidR="00C90108" w:rsidRPr="00D464D2" w:rsidRDefault="00C90108" w:rsidP="00201B33">
      <w:pPr>
        <w:pStyle w:val="Paragrafi"/>
        <w:rPr>
          <w:szCs w:val="22"/>
        </w:rPr>
      </w:pPr>
      <w:r w:rsidRPr="00D464D2">
        <w:rPr>
          <w:szCs w:val="22"/>
        </w:rPr>
        <w:t>8. Efektet financiare për vit</w:t>
      </w:r>
      <w:r w:rsidR="002F146D">
        <w:rPr>
          <w:szCs w:val="22"/>
        </w:rPr>
        <w:t>i</w:t>
      </w:r>
      <w:r w:rsidRPr="00D464D2">
        <w:rPr>
          <w:szCs w:val="22"/>
        </w:rPr>
        <w:t>n 2004, q</w:t>
      </w:r>
      <w:r w:rsidR="00EB1595" w:rsidRPr="00D464D2">
        <w:rPr>
          <w:szCs w:val="22"/>
        </w:rPr>
        <w:t>ë</w:t>
      </w:r>
      <w:r w:rsidRPr="00D464D2">
        <w:rPr>
          <w:szCs w:val="22"/>
        </w:rPr>
        <w:t xml:space="preserve"> arrijn</w:t>
      </w:r>
      <w:r w:rsidR="00EB1595" w:rsidRPr="00D464D2">
        <w:rPr>
          <w:szCs w:val="22"/>
        </w:rPr>
        <w:t>ë</w:t>
      </w:r>
      <w:r w:rsidRPr="00D464D2">
        <w:rPr>
          <w:szCs w:val="22"/>
        </w:rPr>
        <w:t xml:space="preserve"> shum</w:t>
      </w:r>
      <w:r w:rsidR="00EB1595" w:rsidRPr="00D464D2">
        <w:rPr>
          <w:szCs w:val="22"/>
        </w:rPr>
        <w:t>ë</w:t>
      </w:r>
      <w:r w:rsidRPr="00D464D2">
        <w:rPr>
          <w:szCs w:val="22"/>
        </w:rPr>
        <w:t>n 2 400 000 (dy milion</w:t>
      </w:r>
      <w:r w:rsidR="00EB1595" w:rsidRPr="00D464D2">
        <w:rPr>
          <w:szCs w:val="22"/>
        </w:rPr>
        <w:t>ë</w:t>
      </w:r>
      <w:r w:rsidRPr="00D464D2">
        <w:rPr>
          <w:szCs w:val="22"/>
        </w:rPr>
        <w:t xml:space="preserve"> e kat</w:t>
      </w:r>
      <w:r w:rsidR="00EB1595" w:rsidRPr="00D464D2">
        <w:rPr>
          <w:szCs w:val="22"/>
        </w:rPr>
        <w:t>ë</w:t>
      </w:r>
      <w:r w:rsidRPr="00D464D2">
        <w:rPr>
          <w:szCs w:val="22"/>
        </w:rPr>
        <w:t>rqind mij</w:t>
      </w:r>
      <w:r w:rsidR="00EB1595" w:rsidRPr="00D464D2">
        <w:rPr>
          <w:szCs w:val="22"/>
        </w:rPr>
        <w:t>ë</w:t>
      </w:r>
      <w:r w:rsidRPr="00D464D2">
        <w:rPr>
          <w:szCs w:val="22"/>
        </w:rPr>
        <w:t>) lek</w:t>
      </w:r>
      <w:r w:rsidR="00EB1595" w:rsidRPr="00D464D2">
        <w:rPr>
          <w:szCs w:val="22"/>
        </w:rPr>
        <w:t>ë</w:t>
      </w:r>
      <w:r w:rsidRPr="00D464D2">
        <w:rPr>
          <w:szCs w:val="22"/>
        </w:rPr>
        <w:t>, të p</w:t>
      </w:r>
      <w:r w:rsidR="00EB1595" w:rsidRPr="00D464D2">
        <w:rPr>
          <w:szCs w:val="22"/>
        </w:rPr>
        <w:t>ë</w:t>
      </w:r>
      <w:r w:rsidRPr="00D464D2">
        <w:rPr>
          <w:szCs w:val="22"/>
        </w:rPr>
        <w:t>rballoh</w:t>
      </w:r>
      <w:r w:rsidR="00EB1595" w:rsidRPr="00D464D2">
        <w:rPr>
          <w:szCs w:val="22"/>
        </w:rPr>
        <w:t>e</w:t>
      </w:r>
      <w:r w:rsidRPr="00D464D2">
        <w:rPr>
          <w:szCs w:val="22"/>
        </w:rPr>
        <w:t>n nga buxheti i k</w:t>
      </w:r>
      <w:r w:rsidR="00EB1595" w:rsidRPr="00D464D2">
        <w:rPr>
          <w:szCs w:val="22"/>
        </w:rPr>
        <w:t>ë</w:t>
      </w:r>
      <w:r w:rsidRPr="00D464D2">
        <w:rPr>
          <w:szCs w:val="22"/>
        </w:rPr>
        <w:t xml:space="preserve">tij viti, </w:t>
      </w:r>
      <w:smartTag w:uri="urn:schemas-microsoft-com:office:smarttags" w:element="PersonName">
        <w:r w:rsidRPr="00D464D2">
          <w:rPr>
            <w:szCs w:val="22"/>
          </w:rPr>
          <w:t>mira</w:t>
        </w:r>
      </w:smartTag>
      <w:r w:rsidRPr="00D464D2">
        <w:rPr>
          <w:szCs w:val="22"/>
        </w:rPr>
        <w:t>tuar për Ministrin</w:t>
      </w:r>
      <w:r w:rsidR="00EB1595" w:rsidRPr="00D464D2">
        <w:rPr>
          <w:szCs w:val="22"/>
        </w:rPr>
        <w:t>ë</w:t>
      </w:r>
      <w:r w:rsidRPr="00D464D2">
        <w:rPr>
          <w:szCs w:val="22"/>
        </w:rPr>
        <w:t xml:space="preserve"> e Mbrojtjes.</w:t>
      </w:r>
    </w:p>
    <w:p w:rsidR="00C90108" w:rsidRPr="00D464D2" w:rsidRDefault="00F2391F" w:rsidP="00201B33">
      <w:pPr>
        <w:pStyle w:val="Paragrafi"/>
        <w:rPr>
          <w:szCs w:val="22"/>
        </w:rPr>
      </w:pPr>
      <w:r w:rsidRPr="00D464D2">
        <w:rPr>
          <w:szCs w:val="22"/>
        </w:rPr>
        <w:t>9. Ngarkohen Ministri i Mbrojtjes dhe Ministri i Punës dhe i Ç</w:t>
      </w:r>
      <w:r w:rsidR="00C90108" w:rsidRPr="00D464D2">
        <w:rPr>
          <w:szCs w:val="22"/>
        </w:rPr>
        <w:t>ështjeve Sociale për nxjerrjen e udh</w:t>
      </w:r>
      <w:r w:rsidR="00EB1595" w:rsidRPr="00D464D2">
        <w:rPr>
          <w:szCs w:val="22"/>
        </w:rPr>
        <w:t>ë</w:t>
      </w:r>
      <w:r w:rsidR="00C90108" w:rsidRPr="00D464D2">
        <w:rPr>
          <w:szCs w:val="22"/>
        </w:rPr>
        <w:t>zimit p</w:t>
      </w:r>
      <w:r w:rsidR="00EB1595" w:rsidRPr="00D464D2">
        <w:rPr>
          <w:szCs w:val="22"/>
        </w:rPr>
        <w:t>ë</w:t>
      </w:r>
      <w:r w:rsidR="00C90108" w:rsidRPr="00D464D2">
        <w:rPr>
          <w:szCs w:val="22"/>
        </w:rPr>
        <w:t>rkat</w:t>
      </w:r>
      <w:r w:rsidR="00EB1595" w:rsidRPr="00D464D2">
        <w:rPr>
          <w:szCs w:val="22"/>
        </w:rPr>
        <w:t>ë</w:t>
      </w:r>
      <w:r w:rsidR="00C90108" w:rsidRPr="00D464D2">
        <w:rPr>
          <w:szCs w:val="22"/>
        </w:rPr>
        <w:t>s në zbatim të k</w:t>
      </w:r>
      <w:r w:rsidR="00EB1595" w:rsidRPr="00D464D2">
        <w:rPr>
          <w:szCs w:val="22"/>
        </w:rPr>
        <w:t>ë</w:t>
      </w:r>
      <w:r w:rsidR="00C90108" w:rsidRPr="00D464D2">
        <w:rPr>
          <w:szCs w:val="22"/>
        </w:rPr>
        <w:t>tij vendimi.</w:t>
      </w:r>
    </w:p>
    <w:p w:rsidR="00C90108" w:rsidRPr="00D464D2" w:rsidRDefault="00C90108" w:rsidP="00201B33">
      <w:pPr>
        <w:pStyle w:val="Paragrafi"/>
        <w:rPr>
          <w:szCs w:val="22"/>
        </w:rPr>
      </w:pPr>
      <w:r w:rsidRPr="00D464D2">
        <w:rPr>
          <w:szCs w:val="22"/>
        </w:rPr>
        <w:t>10</w:t>
      </w:r>
      <w:r w:rsidR="00B27EF4" w:rsidRPr="00D464D2">
        <w:rPr>
          <w:szCs w:val="22"/>
        </w:rPr>
        <w:t>. Pika 2</w:t>
      </w:r>
      <w:r w:rsidR="00EB1595" w:rsidRPr="00D464D2">
        <w:rPr>
          <w:szCs w:val="22"/>
        </w:rPr>
        <w:t xml:space="preserve"> e vendimit nr.86, datë</w:t>
      </w:r>
      <w:r w:rsidR="00B27EF4" w:rsidRPr="00D464D2">
        <w:rPr>
          <w:szCs w:val="22"/>
        </w:rPr>
        <w:t xml:space="preserve"> 12.3.1992</w:t>
      </w:r>
      <w:r w:rsidRPr="00D464D2">
        <w:rPr>
          <w:szCs w:val="22"/>
        </w:rPr>
        <w:t xml:space="preserve"> të K</w:t>
      </w:r>
      <w:r w:rsidR="00EB1595" w:rsidRPr="00D464D2">
        <w:rPr>
          <w:szCs w:val="22"/>
        </w:rPr>
        <w:t>ë</w:t>
      </w:r>
      <w:r w:rsidR="00607EDA">
        <w:rPr>
          <w:szCs w:val="22"/>
        </w:rPr>
        <w:t>shillit të Ministrave</w:t>
      </w:r>
      <w:r w:rsidRPr="00D464D2">
        <w:rPr>
          <w:szCs w:val="22"/>
        </w:rPr>
        <w:t xml:space="preserve"> "P</w:t>
      </w:r>
      <w:r w:rsidR="00EB1595" w:rsidRPr="00D464D2">
        <w:rPr>
          <w:szCs w:val="22"/>
        </w:rPr>
        <w:t>ë</w:t>
      </w:r>
      <w:r w:rsidRPr="00D464D2">
        <w:rPr>
          <w:szCs w:val="22"/>
        </w:rPr>
        <w:t>r disa të dr</w:t>
      </w:r>
      <w:r w:rsidR="00863132" w:rsidRPr="00D464D2">
        <w:rPr>
          <w:szCs w:val="22"/>
        </w:rPr>
        <w:t>e</w:t>
      </w:r>
      <w:r w:rsidRPr="00D464D2">
        <w:rPr>
          <w:szCs w:val="22"/>
        </w:rPr>
        <w:t xml:space="preserve">jta </w:t>
      </w:r>
      <w:r w:rsidR="00F2391F" w:rsidRPr="00D464D2">
        <w:rPr>
          <w:szCs w:val="22"/>
        </w:rPr>
        <w:t>e</w:t>
      </w:r>
      <w:r w:rsidRPr="00D464D2">
        <w:rPr>
          <w:szCs w:val="22"/>
        </w:rPr>
        <w:t xml:space="preserve"> d</w:t>
      </w:r>
      <w:r w:rsidR="00EB1595" w:rsidRPr="00D464D2">
        <w:rPr>
          <w:szCs w:val="22"/>
        </w:rPr>
        <w:t>e</w:t>
      </w:r>
      <w:r w:rsidRPr="00D464D2">
        <w:rPr>
          <w:szCs w:val="22"/>
        </w:rPr>
        <w:t>tyrim</w:t>
      </w:r>
      <w:r w:rsidR="00F2391F" w:rsidRPr="00D464D2">
        <w:rPr>
          <w:szCs w:val="22"/>
        </w:rPr>
        <w:t>e</w:t>
      </w:r>
      <w:r w:rsidRPr="00D464D2">
        <w:rPr>
          <w:szCs w:val="22"/>
        </w:rPr>
        <w:t xml:space="preserve"> të ushtarak</w:t>
      </w:r>
      <w:r w:rsidR="00EB1595" w:rsidRPr="00D464D2">
        <w:rPr>
          <w:szCs w:val="22"/>
        </w:rPr>
        <w:t>ë</w:t>
      </w:r>
      <w:r w:rsidR="00B27EF4" w:rsidRPr="00D464D2">
        <w:rPr>
          <w:szCs w:val="22"/>
        </w:rPr>
        <w:t>ve, të cilat rrjedhin nga ligji</w:t>
      </w:r>
      <w:r w:rsidRPr="00D464D2">
        <w:rPr>
          <w:szCs w:val="22"/>
        </w:rPr>
        <w:t xml:space="preserve"> "P</w:t>
      </w:r>
      <w:r w:rsidR="00EB1595" w:rsidRPr="00D464D2">
        <w:rPr>
          <w:szCs w:val="22"/>
        </w:rPr>
        <w:t>ë</w:t>
      </w:r>
      <w:r w:rsidRPr="00D464D2">
        <w:rPr>
          <w:szCs w:val="22"/>
        </w:rPr>
        <w:t>r statusin e ushtarakut të Forcave të Armatosura të Republik</w:t>
      </w:r>
      <w:r w:rsidR="00EB1595" w:rsidRPr="00D464D2">
        <w:rPr>
          <w:szCs w:val="22"/>
        </w:rPr>
        <w:t>ë</w:t>
      </w:r>
      <w:r w:rsidRPr="00D464D2">
        <w:rPr>
          <w:szCs w:val="22"/>
        </w:rPr>
        <w:t>s s</w:t>
      </w:r>
      <w:r w:rsidR="00EB1595" w:rsidRPr="00D464D2">
        <w:rPr>
          <w:szCs w:val="22"/>
        </w:rPr>
        <w:t>ë Shq</w:t>
      </w:r>
      <w:r w:rsidRPr="00D464D2">
        <w:rPr>
          <w:szCs w:val="22"/>
        </w:rPr>
        <w:t>ip</w:t>
      </w:r>
      <w:r w:rsidR="00EB1595" w:rsidRPr="00D464D2">
        <w:rPr>
          <w:szCs w:val="22"/>
        </w:rPr>
        <w:t>ë</w:t>
      </w:r>
      <w:r w:rsidRPr="00D464D2">
        <w:rPr>
          <w:szCs w:val="22"/>
        </w:rPr>
        <w:t>ris</w:t>
      </w:r>
      <w:r w:rsidR="00EB1595" w:rsidRPr="00D464D2">
        <w:rPr>
          <w:szCs w:val="22"/>
        </w:rPr>
        <w:t>ë</w:t>
      </w:r>
      <w:r w:rsidRPr="00D464D2">
        <w:rPr>
          <w:szCs w:val="22"/>
        </w:rPr>
        <w:t>"", shfuqizohet.</w:t>
      </w:r>
    </w:p>
    <w:p w:rsidR="00C90108" w:rsidRPr="00D464D2" w:rsidRDefault="00C90108" w:rsidP="00201B33">
      <w:pPr>
        <w:pStyle w:val="Paragrafi"/>
        <w:rPr>
          <w:szCs w:val="22"/>
        </w:rPr>
      </w:pPr>
      <w:r w:rsidRPr="00D464D2">
        <w:rPr>
          <w:szCs w:val="22"/>
        </w:rPr>
        <w:t>Ky ven</w:t>
      </w:r>
      <w:r w:rsidR="00EB1595" w:rsidRPr="00D464D2">
        <w:rPr>
          <w:szCs w:val="22"/>
        </w:rPr>
        <w:t>dim hyn në fuqi pas botimit në Fletoren Zyrtare</w:t>
      </w:r>
      <w:r w:rsidRPr="00D464D2">
        <w:rPr>
          <w:szCs w:val="22"/>
        </w:rPr>
        <w:t xml:space="preserve"> dhe i shtrin efektet financiare nga data 1.7.2004.</w:t>
      </w:r>
    </w:p>
    <w:p w:rsidR="00C90108" w:rsidRPr="00D464D2" w:rsidRDefault="00C90108" w:rsidP="00201B33">
      <w:pPr>
        <w:pStyle w:val="Autoriteti"/>
        <w:keepNext w:val="0"/>
      </w:pPr>
      <w:r w:rsidRPr="00D464D2">
        <w:t>KRYEMINISTRI</w:t>
      </w:r>
    </w:p>
    <w:p w:rsidR="00863132" w:rsidRPr="00D464D2" w:rsidRDefault="00C90108" w:rsidP="00201B33">
      <w:pPr>
        <w:pStyle w:val="AutoritetiEmer"/>
      </w:pPr>
      <w:r w:rsidRPr="00D464D2">
        <w:t>Fatos Nano</w:t>
      </w:r>
    </w:p>
    <w:p w:rsidR="00201B33" w:rsidRDefault="00201B33" w:rsidP="00201B33">
      <w:pPr>
        <w:pStyle w:val="Akti"/>
        <w:keepNext w:val="0"/>
      </w:pPr>
    </w:p>
    <w:p w:rsidR="00201B33" w:rsidRDefault="00201B33" w:rsidP="00201B33">
      <w:pPr>
        <w:pStyle w:val="Akti"/>
        <w:keepNext w:val="0"/>
      </w:pPr>
    </w:p>
    <w:p w:rsidR="00F87457" w:rsidRPr="00D464D2" w:rsidRDefault="00F87457" w:rsidP="00201B33">
      <w:pPr>
        <w:pStyle w:val="Akti"/>
        <w:keepNext w:val="0"/>
      </w:pPr>
      <w:r w:rsidRPr="00D464D2">
        <w:t>VENDIM</w:t>
      </w:r>
    </w:p>
    <w:p w:rsidR="00F87457" w:rsidRPr="00D464D2" w:rsidRDefault="00DC3F37" w:rsidP="00201B33">
      <w:pPr>
        <w:pStyle w:val="NumriData"/>
        <w:keepNext w:val="0"/>
        <w:rPr>
          <w:szCs w:val="22"/>
        </w:rPr>
      </w:pPr>
      <w:r w:rsidRPr="00D464D2">
        <w:rPr>
          <w:szCs w:val="22"/>
        </w:rPr>
        <w:t>Nr.</w:t>
      </w:r>
      <w:r w:rsidR="00F87457" w:rsidRPr="00D464D2">
        <w:rPr>
          <w:szCs w:val="22"/>
        </w:rPr>
        <w:t>452</w:t>
      </w:r>
      <w:r w:rsidRPr="00D464D2">
        <w:rPr>
          <w:szCs w:val="22"/>
        </w:rPr>
        <w:t>,</w:t>
      </w:r>
      <w:r w:rsidR="00F87457" w:rsidRPr="00D464D2">
        <w:rPr>
          <w:szCs w:val="22"/>
        </w:rPr>
        <w:t xml:space="preserve">  datë 9.7.2004 </w:t>
      </w:r>
    </w:p>
    <w:p w:rsidR="00F87457" w:rsidRPr="00D464D2" w:rsidRDefault="00F87457" w:rsidP="00201B33">
      <w:pPr>
        <w:pStyle w:val="Paragrafi"/>
        <w:rPr>
          <w:szCs w:val="22"/>
        </w:rPr>
      </w:pPr>
    </w:p>
    <w:p w:rsidR="00F87457" w:rsidRPr="00D464D2" w:rsidRDefault="00DC3F37" w:rsidP="00201B33">
      <w:pPr>
        <w:pStyle w:val="Titulli"/>
        <w:keepNext w:val="0"/>
      </w:pPr>
      <w:r w:rsidRPr="00D464D2">
        <w:t>PËR KRITERET E DHËNIES SË</w:t>
      </w:r>
      <w:r w:rsidR="00F87457" w:rsidRPr="00D464D2">
        <w:t xml:space="preserve"> KREDISË PËR STREHIM USHTARAKUT TË FORCAVE TË ARMA</w:t>
      </w:r>
      <w:r w:rsidR="002B4ACD" w:rsidRPr="00D464D2">
        <w:t>TOSURA TË</w:t>
      </w:r>
      <w:r w:rsidRPr="00D464D2">
        <w:t xml:space="preserve"> REPU</w:t>
      </w:r>
      <w:r w:rsidR="00607EDA">
        <w:t>BLIKË</w:t>
      </w:r>
      <w:r w:rsidRPr="00D464D2">
        <w:t>S SË</w:t>
      </w:r>
      <w:r w:rsidR="002B4ACD" w:rsidRPr="00D464D2">
        <w:t xml:space="preserve"> SHQIPë</w:t>
      </w:r>
      <w:r w:rsidR="00607EDA">
        <w:t>RISË</w:t>
      </w:r>
      <w:r w:rsidR="00F87457" w:rsidRPr="00D464D2">
        <w:t xml:space="preserve"> DHE MASËN E KËSAJ KREDIE</w:t>
      </w:r>
    </w:p>
    <w:p w:rsidR="00F87457" w:rsidRPr="00D464D2" w:rsidRDefault="00F87457" w:rsidP="00201B33">
      <w:pPr>
        <w:pStyle w:val="Paragrafi"/>
        <w:rPr>
          <w:szCs w:val="22"/>
        </w:rPr>
      </w:pPr>
    </w:p>
    <w:p w:rsidR="00F87457" w:rsidRPr="00D464D2" w:rsidRDefault="002B4ACD" w:rsidP="00201B33">
      <w:pPr>
        <w:pStyle w:val="BazLigjPropozues"/>
        <w:keepNext w:val="0"/>
      </w:pPr>
      <w:r w:rsidRPr="00D464D2">
        <w:t>Në mbë</w:t>
      </w:r>
      <w:r w:rsidR="00F87457" w:rsidRPr="00D464D2">
        <w:t>shtetje të nenit 100</w:t>
      </w:r>
      <w:r w:rsidR="00DC3F37" w:rsidRPr="00D464D2">
        <w:t xml:space="preserve"> të Kushtetutës dhe të nenit 38 të ligjit nr.9210, datë 23.3.2004</w:t>
      </w:r>
      <w:r w:rsidR="00F87457" w:rsidRPr="00D464D2">
        <w:t xml:space="preserve"> "Për statusin e ushtarakut të Fo</w:t>
      </w:r>
      <w:r w:rsidR="000769E0" w:rsidRPr="00D464D2">
        <w:t>rcave të Armato</w:t>
      </w:r>
      <w:r w:rsidRPr="00D464D2">
        <w:t>sura të Republikës së Shqipërisë</w:t>
      </w:r>
      <w:r w:rsidR="000769E0" w:rsidRPr="00D464D2">
        <w:t>", me propozimin e M</w:t>
      </w:r>
      <w:r w:rsidR="00F87457" w:rsidRPr="00D464D2">
        <w:t>inistrit të Mbrojtjes, Këshilli i Ministrave</w:t>
      </w:r>
    </w:p>
    <w:p w:rsidR="00F87457" w:rsidRPr="00D464D2" w:rsidRDefault="00F87457" w:rsidP="00201B33">
      <w:pPr>
        <w:pStyle w:val="Paragrafi"/>
        <w:rPr>
          <w:szCs w:val="22"/>
        </w:rPr>
      </w:pPr>
    </w:p>
    <w:p w:rsidR="00F87457" w:rsidRPr="00D464D2" w:rsidRDefault="00F87457" w:rsidP="00201B33">
      <w:pPr>
        <w:pStyle w:val="VENDOSI"/>
        <w:keepNext w:val="0"/>
      </w:pPr>
      <w:r w:rsidRPr="00D464D2">
        <w:t>VENDOSI:</w:t>
      </w:r>
    </w:p>
    <w:p w:rsidR="00F87457" w:rsidRPr="00D464D2" w:rsidRDefault="00F87457" w:rsidP="00201B33">
      <w:pPr>
        <w:pStyle w:val="Paragrafi"/>
        <w:rPr>
          <w:szCs w:val="22"/>
        </w:rPr>
      </w:pPr>
    </w:p>
    <w:p w:rsidR="00F87457" w:rsidRPr="00D464D2" w:rsidRDefault="00F87457" w:rsidP="00201B33">
      <w:pPr>
        <w:pStyle w:val="Paragrafi"/>
        <w:rPr>
          <w:szCs w:val="22"/>
        </w:rPr>
      </w:pPr>
      <w:r w:rsidRPr="00D464D2">
        <w:rPr>
          <w:szCs w:val="22"/>
        </w:rPr>
        <w:t>1. Kriteret për dhënien e kredisë për strehim nga Ministria e Mbrojtjes ushtarakut të pastrehë apo me sipërfaqe të pamjaftueshme banim</w:t>
      </w:r>
      <w:r w:rsidR="00DC3F37" w:rsidRPr="00D464D2">
        <w:rPr>
          <w:szCs w:val="22"/>
        </w:rPr>
        <w:t>i</w:t>
      </w:r>
      <w:r w:rsidR="000769E0" w:rsidRPr="00D464D2">
        <w:rPr>
          <w:szCs w:val="22"/>
        </w:rPr>
        <w:t xml:space="preserve"> të Forcave të Armatosura janë</w:t>
      </w:r>
      <w:r w:rsidRPr="00D464D2">
        <w:rPr>
          <w:szCs w:val="22"/>
        </w:rPr>
        <w:t>:</w:t>
      </w:r>
    </w:p>
    <w:p w:rsidR="00F87457" w:rsidRPr="00D464D2" w:rsidRDefault="000769E0" w:rsidP="00201B33">
      <w:pPr>
        <w:pStyle w:val="Paragrafi"/>
        <w:rPr>
          <w:szCs w:val="22"/>
        </w:rPr>
      </w:pPr>
      <w:r w:rsidRPr="00D464D2">
        <w:rPr>
          <w:szCs w:val="22"/>
        </w:rPr>
        <w:t>a)</w:t>
      </w:r>
      <w:r w:rsidR="00F87457" w:rsidRPr="00D464D2">
        <w:rPr>
          <w:szCs w:val="22"/>
        </w:rPr>
        <w:t xml:space="preserve"> Grada e ushtarakut;</w:t>
      </w:r>
    </w:p>
    <w:p w:rsidR="00021978" w:rsidRPr="00D464D2" w:rsidRDefault="000769E0" w:rsidP="00201B33">
      <w:pPr>
        <w:pStyle w:val="Paragrafi"/>
        <w:rPr>
          <w:szCs w:val="22"/>
        </w:rPr>
      </w:pPr>
      <w:r w:rsidRPr="00D464D2">
        <w:rPr>
          <w:szCs w:val="22"/>
        </w:rPr>
        <w:t>b)</w:t>
      </w:r>
      <w:r w:rsidR="00F87457" w:rsidRPr="00D464D2">
        <w:rPr>
          <w:szCs w:val="22"/>
        </w:rPr>
        <w:t xml:space="preserve"> Mundësitë financiare për garantimin e kthimit të kredisë; </w:t>
      </w:r>
    </w:p>
    <w:p w:rsidR="00F87457" w:rsidRPr="00D464D2" w:rsidRDefault="00DC3F37" w:rsidP="00201B33">
      <w:pPr>
        <w:pStyle w:val="Paragrafi"/>
        <w:rPr>
          <w:szCs w:val="22"/>
        </w:rPr>
      </w:pPr>
      <w:r w:rsidRPr="00D464D2">
        <w:rPr>
          <w:szCs w:val="22"/>
        </w:rPr>
        <w:t>c) Renditja si më poshtë</w:t>
      </w:r>
      <w:r w:rsidR="00F87457" w:rsidRPr="00D464D2">
        <w:rPr>
          <w:szCs w:val="22"/>
        </w:rPr>
        <w:t xml:space="preserve"> vijon:</w:t>
      </w:r>
    </w:p>
    <w:p w:rsidR="00F87457" w:rsidRPr="00D464D2" w:rsidRDefault="00607EDA" w:rsidP="00201B33">
      <w:pPr>
        <w:pStyle w:val="Paragrafi"/>
        <w:rPr>
          <w:szCs w:val="22"/>
        </w:rPr>
      </w:pPr>
      <w:r>
        <w:rPr>
          <w:szCs w:val="22"/>
        </w:rPr>
        <w:t>i) ushtarakët aktivë</w:t>
      </w:r>
      <w:r w:rsidR="00F87457" w:rsidRPr="00D464D2">
        <w:rPr>
          <w:szCs w:val="22"/>
        </w:rPr>
        <w:t>;</w:t>
      </w:r>
    </w:p>
    <w:p w:rsidR="00F87457" w:rsidRPr="00D464D2" w:rsidRDefault="00607EDA" w:rsidP="00201B33">
      <w:pPr>
        <w:pStyle w:val="Paragrafi"/>
        <w:rPr>
          <w:szCs w:val="22"/>
        </w:rPr>
      </w:pPr>
      <w:r>
        <w:rPr>
          <w:szCs w:val="22"/>
        </w:rPr>
        <w:t>ii) u</w:t>
      </w:r>
      <w:r w:rsidR="00F87457" w:rsidRPr="00D464D2">
        <w:rPr>
          <w:szCs w:val="22"/>
        </w:rPr>
        <w:t>shtarakët në rezervë;</w:t>
      </w:r>
    </w:p>
    <w:p w:rsidR="00F87457" w:rsidRPr="00D464D2" w:rsidRDefault="00607EDA" w:rsidP="00201B33">
      <w:pPr>
        <w:pStyle w:val="Paragrafi"/>
        <w:rPr>
          <w:szCs w:val="22"/>
        </w:rPr>
      </w:pPr>
      <w:r>
        <w:rPr>
          <w:szCs w:val="22"/>
        </w:rPr>
        <w:t>iii) u</w:t>
      </w:r>
      <w:r w:rsidR="00F87457" w:rsidRPr="00D464D2">
        <w:rPr>
          <w:szCs w:val="22"/>
        </w:rPr>
        <w:t>shtarakët në lirim apo pension.</w:t>
      </w:r>
    </w:p>
    <w:p w:rsidR="00F87457" w:rsidRPr="00D464D2" w:rsidRDefault="00F87457" w:rsidP="00201B33">
      <w:pPr>
        <w:pStyle w:val="Paragrafi"/>
        <w:rPr>
          <w:szCs w:val="22"/>
        </w:rPr>
      </w:pPr>
      <w:r w:rsidRPr="00D464D2">
        <w:rPr>
          <w:szCs w:val="22"/>
        </w:rPr>
        <w:t>2. Trajtimi me kredi për strehim bëhet nëpërmjet sistemit të kredive me fondet që Ministria e Mbrojtjes siguron nga të ardhurat e veta.</w:t>
      </w:r>
    </w:p>
    <w:p w:rsidR="00F87457" w:rsidRPr="00D464D2" w:rsidRDefault="00DC3F37" w:rsidP="00201B33">
      <w:pPr>
        <w:pStyle w:val="Paragrafi"/>
        <w:rPr>
          <w:szCs w:val="22"/>
        </w:rPr>
      </w:pPr>
      <w:r w:rsidRPr="00D464D2">
        <w:rPr>
          <w:szCs w:val="22"/>
        </w:rPr>
        <w:t>3. Ministria e Mbrojtjes, për li</w:t>
      </w:r>
      <w:r w:rsidR="00F87457" w:rsidRPr="00D464D2">
        <w:rPr>
          <w:szCs w:val="22"/>
        </w:rPr>
        <w:t>vrimin e kredisë, mund të negociojë me bankat për arritjen e marrëveshjeve në kushte lehtësuese.</w:t>
      </w:r>
    </w:p>
    <w:p w:rsidR="00F87457" w:rsidRPr="00D464D2" w:rsidRDefault="00F87457" w:rsidP="00201B33">
      <w:pPr>
        <w:pStyle w:val="Paragrafi"/>
        <w:rPr>
          <w:szCs w:val="22"/>
        </w:rPr>
      </w:pPr>
      <w:r w:rsidRPr="00D464D2">
        <w:rPr>
          <w:szCs w:val="22"/>
        </w:rPr>
        <w:t>4. Për përfitimin e kredisë</w:t>
      </w:r>
      <w:r w:rsidR="00607EDA">
        <w:rPr>
          <w:szCs w:val="22"/>
        </w:rPr>
        <w:t>,</w:t>
      </w:r>
      <w:r w:rsidRPr="00D464D2">
        <w:rPr>
          <w:szCs w:val="22"/>
        </w:rPr>
        <w:t xml:space="preserve"> ushtaraku du</w:t>
      </w:r>
      <w:r w:rsidR="00DC3F37" w:rsidRPr="00D464D2">
        <w:rPr>
          <w:szCs w:val="22"/>
        </w:rPr>
        <w:t>het të paraqesë dokumentet si më poshtë</w:t>
      </w:r>
      <w:r w:rsidRPr="00D464D2">
        <w:rPr>
          <w:szCs w:val="22"/>
        </w:rPr>
        <w:t xml:space="preserve"> vijon:</w:t>
      </w:r>
    </w:p>
    <w:p w:rsidR="00F87457" w:rsidRPr="00D464D2" w:rsidRDefault="00F87457" w:rsidP="00201B33">
      <w:pPr>
        <w:pStyle w:val="Paragrafi"/>
        <w:rPr>
          <w:szCs w:val="22"/>
        </w:rPr>
      </w:pPr>
      <w:r w:rsidRPr="00D464D2">
        <w:rPr>
          <w:szCs w:val="22"/>
        </w:rPr>
        <w:t>Ushtaraku i pastrehë:</w:t>
      </w:r>
    </w:p>
    <w:p w:rsidR="00F87457" w:rsidRPr="00D464D2" w:rsidRDefault="00F87457" w:rsidP="00201B33">
      <w:pPr>
        <w:pStyle w:val="Paragrafi"/>
        <w:rPr>
          <w:szCs w:val="22"/>
        </w:rPr>
      </w:pPr>
      <w:r w:rsidRPr="00D464D2">
        <w:rPr>
          <w:szCs w:val="22"/>
        </w:rPr>
        <w:t>a) Kërkesën personale;</w:t>
      </w:r>
    </w:p>
    <w:p w:rsidR="00F87457" w:rsidRPr="00D464D2" w:rsidRDefault="000769E0" w:rsidP="00201B33">
      <w:pPr>
        <w:pStyle w:val="Paragrafi"/>
        <w:rPr>
          <w:szCs w:val="22"/>
        </w:rPr>
      </w:pPr>
      <w:r w:rsidRPr="00D464D2">
        <w:rPr>
          <w:szCs w:val="22"/>
        </w:rPr>
        <w:t>b) C</w:t>
      </w:r>
      <w:r w:rsidR="00F87457" w:rsidRPr="00D464D2">
        <w:rPr>
          <w:szCs w:val="22"/>
        </w:rPr>
        <w:t>ertifikatën e gjendjes familjare;</w:t>
      </w:r>
    </w:p>
    <w:p w:rsidR="00F87457" w:rsidRPr="00D464D2" w:rsidRDefault="00F87457" w:rsidP="00201B33">
      <w:pPr>
        <w:pStyle w:val="Paragrafi"/>
        <w:rPr>
          <w:szCs w:val="22"/>
        </w:rPr>
      </w:pPr>
      <w:r w:rsidRPr="00D464D2">
        <w:rPr>
          <w:szCs w:val="22"/>
        </w:rPr>
        <w:t>c) Dokumentin identifikues;</w:t>
      </w:r>
    </w:p>
    <w:p w:rsidR="00F87457" w:rsidRPr="00D464D2" w:rsidRDefault="00DC3F37" w:rsidP="00201B33">
      <w:pPr>
        <w:pStyle w:val="Paragrafi"/>
        <w:rPr>
          <w:szCs w:val="22"/>
        </w:rPr>
      </w:pPr>
      <w:r w:rsidRPr="00D464D2">
        <w:rPr>
          <w:szCs w:val="22"/>
        </w:rPr>
        <w:t>ç) Dokumentin e vërtetimit të të</w:t>
      </w:r>
      <w:r w:rsidR="00F87457" w:rsidRPr="00D464D2">
        <w:rPr>
          <w:szCs w:val="22"/>
        </w:rPr>
        <w:t xml:space="preserve"> ardhurave personale dhe të personave në ngarkim të tij;</w:t>
      </w:r>
    </w:p>
    <w:p w:rsidR="00335E3C" w:rsidRDefault="00F87457" w:rsidP="00201B33">
      <w:pPr>
        <w:pStyle w:val="Paragrafi"/>
        <w:rPr>
          <w:szCs w:val="22"/>
        </w:rPr>
      </w:pPr>
      <w:r w:rsidRPr="00D464D2">
        <w:rPr>
          <w:szCs w:val="22"/>
        </w:rPr>
        <w:t>d) Vërtetimin se nuk ka pasuri të paluajtshme në emër të tij apo të personave në ngarkim të tij.</w:t>
      </w:r>
    </w:p>
    <w:p w:rsidR="00020CA2" w:rsidRDefault="00020CA2" w:rsidP="00201B33">
      <w:pPr>
        <w:pStyle w:val="Paragrafi"/>
        <w:rPr>
          <w:szCs w:val="22"/>
        </w:rPr>
      </w:pPr>
    </w:p>
    <w:p w:rsidR="00020CA2" w:rsidRPr="00D464D2" w:rsidRDefault="00020CA2" w:rsidP="00201B33">
      <w:pPr>
        <w:pStyle w:val="Paragrafi"/>
        <w:rPr>
          <w:szCs w:val="22"/>
        </w:rPr>
      </w:pPr>
    </w:p>
    <w:p w:rsidR="00F87457" w:rsidRPr="00D464D2" w:rsidRDefault="00F87457" w:rsidP="00201B33">
      <w:pPr>
        <w:pStyle w:val="Paragrafi"/>
        <w:rPr>
          <w:szCs w:val="22"/>
        </w:rPr>
      </w:pPr>
      <w:r w:rsidRPr="00D464D2">
        <w:rPr>
          <w:szCs w:val="22"/>
        </w:rPr>
        <w:t>Ushtarakët që kërkojnë kredi për shtesë të sipërfaqes së banimit:</w:t>
      </w:r>
    </w:p>
    <w:p w:rsidR="00F87457" w:rsidRPr="00D464D2" w:rsidRDefault="00F87457" w:rsidP="00201B33">
      <w:pPr>
        <w:pStyle w:val="Paragrafi"/>
        <w:rPr>
          <w:szCs w:val="22"/>
        </w:rPr>
      </w:pPr>
      <w:r w:rsidRPr="00D464D2">
        <w:rPr>
          <w:szCs w:val="22"/>
        </w:rPr>
        <w:t>a) Kërkesën personale;</w:t>
      </w:r>
    </w:p>
    <w:p w:rsidR="000769E0" w:rsidRPr="00D464D2" w:rsidRDefault="000769E0" w:rsidP="00201B33">
      <w:pPr>
        <w:pStyle w:val="Paragrafi"/>
        <w:rPr>
          <w:szCs w:val="22"/>
        </w:rPr>
      </w:pPr>
      <w:r w:rsidRPr="00D464D2">
        <w:rPr>
          <w:szCs w:val="22"/>
        </w:rPr>
        <w:t>b) C</w:t>
      </w:r>
      <w:r w:rsidR="00F87457" w:rsidRPr="00D464D2">
        <w:rPr>
          <w:szCs w:val="22"/>
        </w:rPr>
        <w:t xml:space="preserve">ertifikatën e gjendjes familjare; </w:t>
      </w:r>
    </w:p>
    <w:p w:rsidR="00F87457" w:rsidRPr="00D464D2" w:rsidRDefault="00F87457" w:rsidP="00201B33">
      <w:pPr>
        <w:pStyle w:val="Paragrafi"/>
        <w:rPr>
          <w:szCs w:val="22"/>
        </w:rPr>
      </w:pPr>
      <w:r w:rsidRPr="00D464D2">
        <w:rPr>
          <w:szCs w:val="22"/>
        </w:rPr>
        <w:t>c) Dokumentin identifikues;</w:t>
      </w:r>
    </w:p>
    <w:p w:rsidR="000769E0" w:rsidRPr="00D464D2" w:rsidRDefault="000769E0" w:rsidP="00201B33">
      <w:pPr>
        <w:pStyle w:val="Paragrafi"/>
        <w:rPr>
          <w:szCs w:val="22"/>
        </w:rPr>
      </w:pPr>
      <w:r w:rsidRPr="00D464D2">
        <w:rPr>
          <w:szCs w:val="22"/>
        </w:rPr>
        <w:t>ç</w:t>
      </w:r>
      <w:r w:rsidR="00DC3F37" w:rsidRPr="00D464D2">
        <w:rPr>
          <w:szCs w:val="22"/>
        </w:rPr>
        <w:t>) Dokumentin e vërtetimit të të</w:t>
      </w:r>
      <w:r w:rsidR="00F87457" w:rsidRPr="00D464D2">
        <w:rPr>
          <w:szCs w:val="22"/>
        </w:rPr>
        <w:t xml:space="preserve"> ardhurave personale; </w:t>
      </w:r>
    </w:p>
    <w:p w:rsidR="00F87457" w:rsidRPr="00D464D2" w:rsidRDefault="00F87457" w:rsidP="00201B33">
      <w:pPr>
        <w:pStyle w:val="Paragrafi"/>
        <w:rPr>
          <w:szCs w:val="22"/>
        </w:rPr>
      </w:pPr>
      <w:r w:rsidRPr="00D464D2">
        <w:rPr>
          <w:szCs w:val="22"/>
        </w:rPr>
        <w:t>d) Aktin e pronësisë së banesës ekzistuese.</w:t>
      </w:r>
    </w:p>
    <w:p w:rsidR="00F87457" w:rsidRPr="00D464D2" w:rsidRDefault="000769E0" w:rsidP="00201B33">
      <w:pPr>
        <w:pStyle w:val="Paragrafi"/>
        <w:rPr>
          <w:szCs w:val="22"/>
        </w:rPr>
      </w:pPr>
      <w:r w:rsidRPr="00D464D2">
        <w:rPr>
          <w:szCs w:val="22"/>
        </w:rPr>
        <w:t>5. Kur ushtaraku e ndërton vetë</w:t>
      </w:r>
      <w:r w:rsidR="00F87457" w:rsidRPr="00D464D2">
        <w:rPr>
          <w:szCs w:val="22"/>
        </w:rPr>
        <w:t xml:space="preserve"> banesën duhet të paraqesë dokumentaci</w:t>
      </w:r>
      <w:r w:rsidR="0037419E">
        <w:rPr>
          <w:szCs w:val="22"/>
        </w:rPr>
        <w:t>onin sipas ligjit nr.</w:t>
      </w:r>
      <w:r w:rsidRPr="00D464D2">
        <w:rPr>
          <w:szCs w:val="22"/>
        </w:rPr>
        <w:t>8405, datë</w:t>
      </w:r>
      <w:r w:rsidR="00607EDA">
        <w:rPr>
          <w:szCs w:val="22"/>
        </w:rPr>
        <w:t xml:space="preserve"> 17.9.1998</w:t>
      </w:r>
      <w:r w:rsidR="00F87457" w:rsidRPr="00D464D2">
        <w:rPr>
          <w:szCs w:val="22"/>
        </w:rPr>
        <w:t xml:space="preserve"> "Për urbanistikën", të ndryshuar.</w:t>
      </w:r>
    </w:p>
    <w:p w:rsidR="00F87457" w:rsidRPr="00D464D2" w:rsidRDefault="00DC3F37" w:rsidP="00201B33">
      <w:pPr>
        <w:pStyle w:val="Paragrafi"/>
        <w:rPr>
          <w:szCs w:val="22"/>
        </w:rPr>
      </w:pPr>
      <w:r w:rsidRPr="00D464D2">
        <w:rPr>
          <w:szCs w:val="22"/>
        </w:rPr>
        <w:t>6. Masa e kredisë të jetë si më poshtë</w:t>
      </w:r>
      <w:r w:rsidR="00F87457" w:rsidRPr="00D464D2">
        <w:rPr>
          <w:szCs w:val="22"/>
        </w:rPr>
        <w:t xml:space="preserve"> vijon:</w:t>
      </w:r>
    </w:p>
    <w:p w:rsidR="00F87457" w:rsidRPr="00D464D2" w:rsidRDefault="00F87457" w:rsidP="00201B33">
      <w:pPr>
        <w:pStyle w:val="Paragrafi"/>
        <w:rPr>
          <w:szCs w:val="22"/>
        </w:rPr>
      </w:pPr>
      <w:r w:rsidRPr="00D464D2">
        <w:rPr>
          <w:szCs w:val="22"/>
        </w:rPr>
        <w:t>a) Për ushtarakun e pastrehë</w:t>
      </w:r>
      <w:r w:rsidR="00863132" w:rsidRPr="00D464D2">
        <w:rPr>
          <w:szCs w:val="22"/>
        </w:rPr>
        <w:t xml:space="preserve"> deri në 5 000 000 (pesë milionë) lekë</w:t>
      </w:r>
      <w:r w:rsidRPr="00D464D2">
        <w:rPr>
          <w:szCs w:val="22"/>
        </w:rPr>
        <w:t>, me</w:t>
      </w:r>
      <w:r w:rsidR="00863132" w:rsidRPr="00D464D2">
        <w:rPr>
          <w:szCs w:val="22"/>
        </w:rPr>
        <w:t xml:space="preserve"> </w:t>
      </w:r>
      <w:r w:rsidRPr="00D464D2">
        <w:rPr>
          <w:szCs w:val="22"/>
        </w:rPr>
        <w:t>interes 3 për qind dhe afat kthimi deri në 25 vjet;</w:t>
      </w:r>
    </w:p>
    <w:p w:rsidR="00F87457" w:rsidRPr="00D464D2" w:rsidRDefault="00F87457" w:rsidP="00201B33">
      <w:pPr>
        <w:pStyle w:val="Paragrafi"/>
        <w:rPr>
          <w:szCs w:val="22"/>
        </w:rPr>
      </w:pPr>
      <w:r w:rsidRPr="00D464D2">
        <w:rPr>
          <w:szCs w:val="22"/>
        </w:rPr>
        <w:t>b) Për ushtarakun që kërkon kredi për shtesë të sipërfaqes së banimit</w:t>
      </w:r>
      <w:r w:rsidR="00863132" w:rsidRPr="00D464D2">
        <w:rPr>
          <w:szCs w:val="22"/>
        </w:rPr>
        <w:t xml:space="preserve"> </w:t>
      </w:r>
      <w:r w:rsidRPr="00D464D2">
        <w:rPr>
          <w:szCs w:val="22"/>
        </w:rPr>
        <w:t>deri në 2 500 000 (dy milionë e pesëqind mijë) lekë, me interes 3 për</w:t>
      </w:r>
      <w:r w:rsidR="00863132" w:rsidRPr="00D464D2">
        <w:rPr>
          <w:szCs w:val="22"/>
        </w:rPr>
        <w:t xml:space="preserve"> </w:t>
      </w:r>
      <w:r w:rsidRPr="00D464D2">
        <w:rPr>
          <w:szCs w:val="22"/>
        </w:rPr>
        <w:t>qind, afat kthimi deri në 15 vjet.</w:t>
      </w:r>
    </w:p>
    <w:p w:rsidR="00F87457" w:rsidRPr="00D464D2" w:rsidRDefault="00F87457" w:rsidP="00201B33">
      <w:pPr>
        <w:pStyle w:val="Paragrafi"/>
        <w:rPr>
          <w:szCs w:val="22"/>
        </w:rPr>
      </w:pPr>
      <w:r w:rsidRPr="00D464D2">
        <w:rPr>
          <w:szCs w:val="22"/>
        </w:rPr>
        <w:t>7. Kredia të shlyhet m</w:t>
      </w:r>
      <w:r w:rsidR="00863132" w:rsidRPr="00D464D2">
        <w:rPr>
          <w:szCs w:val="22"/>
        </w:rPr>
        <w:t>e këst mujor, i cili të mos jetë me i lartë</w:t>
      </w:r>
      <w:r w:rsidR="009612A0">
        <w:rPr>
          <w:szCs w:val="22"/>
        </w:rPr>
        <w:t xml:space="preserve"> se 30 për qind e</w:t>
      </w:r>
      <w:r w:rsidRPr="00D464D2">
        <w:rPr>
          <w:szCs w:val="22"/>
        </w:rPr>
        <w:t xml:space="preserve"> të ardhurave mujore familjare.</w:t>
      </w:r>
    </w:p>
    <w:p w:rsidR="00F87457" w:rsidRPr="00D464D2" w:rsidRDefault="00F87457" w:rsidP="00201B33">
      <w:pPr>
        <w:pStyle w:val="Paragrafi"/>
        <w:rPr>
          <w:szCs w:val="22"/>
        </w:rPr>
      </w:pPr>
      <w:r w:rsidRPr="00D464D2">
        <w:rPr>
          <w:szCs w:val="22"/>
        </w:rPr>
        <w:t>8. Në str</w:t>
      </w:r>
      <w:r w:rsidR="00863132" w:rsidRPr="00D464D2">
        <w:rPr>
          <w:szCs w:val="22"/>
        </w:rPr>
        <w:t>ukturat e varësisë së Ministrisë</w:t>
      </w:r>
      <w:r w:rsidRPr="00D464D2">
        <w:rPr>
          <w:szCs w:val="22"/>
        </w:rPr>
        <w:t xml:space="preserve"> së Mbrojtjes dhe të Shtabit të Përgjithshëm të ngrihen komisionet bazë për dhëni</w:t>
      </w:r>
      <w:r w:rsidR="00DC3F37" w:rsidRPr="00D464D2">
        <w:rPr>
          <w:szCs w:val="22"/>
        </w:rPr>
        <w:t>en e kredisë</w:t>
      </w:r>
      <w:r w:rsidRPr="00D464D2">
        <w:rPr>
          <w:szCs w:val="22"/>
        </w:rPr>
        <w:t xml:space="preserve"> që, në përputhje</w:t>
      </w:r>
      <w:r w:rsidR="00863132" w:rsidRPr="00D464D2">
        <w:rPr>
          <w:szCs w:val="22"/>
        </w:rPr>
        <w:t xml:space="preserve"> me kriteret e përcaktuara në këtë vendim, të shqyrtojnë dhe të </w:t>
      </w:r>
      <w:r w:rsidRPr="00D464D2">
        <w:rPr>
          <w:szCs w:val="22"/>
        </w:rPr>
        <w:t>përgatisin dokumentacionin e duhur për dhënien e</w:t>
      </w:r>
      <w:r w:rsidR="00863132" w:rsidRPr="00D464D2">
        <w:rPr>
          <w:szCs w:val="22"/>
        </w:rPr>
        <w:t xml:space="preserve"> kredisë ushtarakut, i cili i dë</w:t>
      </w:r>
      <w:r w:rsidRPr="00D464D2">
        <w:rPr>
          <w:szCs w:val="22"/>
        </w:rPr>
        <w:t>rgohet për shqyrtim komisionit qendror për dhënien e kredisë.</w:t>
      </w:r>
    </w:p>
    <w:p w:rsidR="00F87457" w:rsidRPr="00D464D2" w:rsidRDefault="00F87457" w:rsidP="00201B33">
      <w:pPr>
        <w:pStyle w:val="Paragrafi"/>
        <w:rPr>
          <w:szCs w:val="22"/>
        </w:rPr>
      </w:pPr>
      <w:r w:rsidRPr="00D464D2">
        <w:rPr>
          <w:szCs w:val="22"/>
        </w:rPr>
        <w:t>9. Në Ministr</w:t>
      </w:r>
      <w:r w:rsidR="00863132" w:rsidRPr="00D464D2">
        <w:rPr>
          <w:szCs w:val="22"/>
        </w:rPr>
        <w:t>inë</w:t>
      </w:r>
      <w:r w:rsidRPr="00D464D2">
        <w:rPr>
          <w:szCs w:val="22"/>
        </w:rPr>
        <w:t xml:space="preserve"> e Mbrojtjes të ngrihet komisioni qendror për dhënie kredie, i cili pasi shqyrton dokumentacionin </w:t>
      </w:r>
      <w:r w:rsidR="00863132" w:rsidRPr="00D464D2">
        <w:rPr>
          <w:szCs w:val="22"/>
        </w:rPr>
        <w:t>e përgatitur nga komisionet bazë propozon ushtarakët pë</w:t>
      </w:r>
      <w:r w:rsidRPr="00D464D2">
        <w:rPr>
          <w:szCs w:val="22"/>
        </w:rPr>
        <w:t>rfitues dhe masën e kredisë.</w:t>
      </w:r>
    </w:p>
    <w:p w:rsidR="00F87457" w:rsidRPr="00D464D2" w:rsidRDefault="00F87457" w:rsidP="00201B33">
      <w:pPr>
        <w:pStyle w:val="Paragrafi"/>
        <w:rPr>
          <w:szCs w:val="22"/>
        </w:rPr>
      </w:pPr>
      <w:r w:rsidRPr="00D464D2">
        <w:rPr>
          <w:szCs w:val="22"/>
        </w:rPr>
        <w:t>Komisionet e përcaktuara në pikat 8 e 9 të ngrihen me urdhër të titulla</w:t>
      </w:r>
      <w:r w:rsidR="00863132" w:rsidRPr="00D464D2">
        <w:rPr>
          <w:szCs w:val="22"/>
        </w:rPr>
        <w:t>rëve të strukturave përkatë</w:t>
      </w:r>
      <w:r w:rsidRPr="00D464D2">
        <w:rPr>
          <w:szCs w:val="22"/>
        </w:rPr>
        <w:t>se.</w:t>
      </w:r>
    </w:p>
    <w:p w:rsidR="00F87457" w:rsidRPr="00D464D2" w:rsidRDefault="00863132" w:rsidP="00201B33">
      <w:pPr>
        <w:pStyle w:val="Paragrafi"/>
        <w:rPr>
          <w:szCs w:val="22"/>
        </w:rPr>
      </w:pPr>
      <w:r w:rsidRPr="00D464D2">
        <w:rPr>
          <w:szCs w:val="22"/>
        </w:rPr>
        <w:t>11. Lista emërore e ushtarakëve pë</w:t>
      </w:r>
      <w:r w:rsidR="00F87457" w:rsidRPr="00D464D2">
        <w:rPr>
          <w:szCs w:val="22"/>
        </w:rPr>
        <w:t xml:space="preserve">rfitues </w:t>
      </w:r>
      <w:smartTag w:uri="urn:schemas-microsoft-com:office:smarttags" w:element="PersonName">
        <w:r w:rsidR="00F87457" w:rsidRPr="00D464D2">
          <w:rPr>
            <w:szCs w:val="22"/>
          </w:rPr>
          <w:t>mira</w:t>
        </w:r>
      </w:smartTag>
      <w:r w:rsidRPr="00D464D2">
        <w:rPr>
          <w:szCs w:val="22"/>
        </w:rPr>
        <w:t>tohet nga M</w:t>
      </w:r>
      <w:r w:rsidR="00F87457" w:rsidRPr="00D464D2">
        <w:rPr>
          <w:szCs w:val="22"/>
        </w:rPr>
        <w:t>inistri i Mbrojtjes.</w:t>
      </w:r>
    </w:p>
    <w:p w:rsidR="00F87457" w:rsidRPr="00D464D2" w:rsidRDefault="00DC3F37" w:rsidP="00201B33">
      <w:pPr>
        <w:pStyle w:val="Paragrafi"/>
        <w:rPr>
          <w:szCs w:val="22"/>
        </w:rPr>
      </w:pPr>
      <w:r w:rsidRPr="00D464D2">
        <w:rPr>
          <w:szCs w:val="22"/>
        </w:rPr>
        <w:t>12. Ushtarakët</w:t>
      </w:r>
      <w:r w:rsidR="00F87457" w:rsidRPr="00D464D2">
        <w:rPr>
          <w:szCs w:val="22"/>
        </w:rPr>
        <w:t xml:space="preserve"> që janë trajtuar apo do të trajtohen me kredi sipas vendi</w:t>
      </w:r>
      <w:r w:rsidR="002B4ACD" w:rsidRPr="00D464D2">
        <w:rPr>
          <w:szCs w:val="22"/>
        </w:rPr>
        <w:t>mit nr.102, datë</w:t>
      </w:r>
      <w:r w:rsidRPr="00D464D2">
        <w:rPr>
          <w:szCs w:val="22"/>
        </w:rPr>
        <w:t xml:space="preserve"> 5.3.1999</w:t>
      </w:r>
      <w:r w:rsidR="00863132" w:rsidRPr="00D464D2">
        <w:rPr>
          <w:szCs w:val="22"/>
        </w:rPr>
        <w:t xml:space="preserve"> të Kë</w:t>
      </w:r>
      <w:r w:rsidRPr="00D464D2">
        <w:rPr>
          <w:szCs w:val="22"/>
        </w:rPr>
        <w:t>shillit të Ministrave</w:t>
      </w:r>
      <w:r w:rsidR="00F87457" w:rsidRPr="00D464D2">
        <w:rPr>
          <w:szCs w:val="22"/>
        </w:rPr>
        <w:t xml:space="preserve"> "Për trajtimin me strehim të funksionarëve </w:t>
      </w:r>
      <w:r w:rsidR="00863132" w:rsidRPr="00D464D2">
        <w:rPr>
          <w:szCs w:val="22"/>
        </w:rPr>
        <w:t>politikë dhe të nëpunësve civilë të administratë</w:t>
      </w:r>
      <w:r w:rsidR="00F87457" w:rsidRPr="00D464D2">
        <w:rPr>
          <w:szCs w:val="22"/>
        </w:rPr>
        <w:t>s së lartë shtetërore</w:t>
      </w:r>
      <w:r w:rsidR="00607EDA">
        <w:rPr>
          <w:szCs w:val="22"/>
        </w:rPr>
        <w:t>", nuk përfitojnë kredi sipas kë</w:t>
      </w:r>
      <w:r w:rsidR="00F87457" w:rsidRPr="00D464D2">
        <w:rPr>
          <w:szCs w:val="22"/>
        </w:rPr>
        <w:t>tij vendimi.</w:t>
      </w:r>
    </w:p>
    <w:p w:rsidR="00F87457" w:rsidRPr="00D464D2" w:rsidRDefault="00F87457" w:rsidP="00201B33">
      <w:pPr>
        <w:pStyle w:val="Paragrafi"/>
        <w:rPr>
          <w:szCs w:val="22"/>
        </w:rPr>
      </w:pPr>
      <w:r w:rsidRPr="00D464D2">
        <w:rPr>
          <w:szCs w:val="22"/>
        </w:rPr>
        <w:t>13. Vendi</w:t>
      </w:r>
      <w:r w:rsidR="00DC3F37" w:rsidRPr="00D464D2">
        <w:rPr>
          <w:szCs w:val="22"/>
        </w:rPr>
        <w:t>mi nr.58, datë 23.1.2003</w:t>
      </w:r>
      <w:r w:rsidR="00863132" w:rsidRPr="00D464D2">
        <w:rPr>
          <w:szCs w:val="22"/>
        </w:rPr>
        <w:t xml:space="preserve"> i Kë</w:t>
      </w:r>
      <w:r w:rsidR="00DC3F37" w:rsidRPr="00D464D2">
        <w:rPr>
          <w:szCs w:val="22"/>
        </w:rPr>
        <w:t>shillit të Ministrave</w:t>
      </w:r>
      <w:r w:rsidRPr="00D464D2">
        <w:rPr>
          <w:szCs w:val="22"/>
        </w:rPr>
        <w:t xml:space="preserve"> "Për t</w:t>
      </w:r>
      <w:r w:rsidR="00863132" w:rsidRPr="00D464D2">
        <w:rPr>
          <w:szCs w:val="22"/>
        </w:rPr>
        <w:t>rajtimin me strehim të ushtarakë</w:t>
      </w:r>
      <w:r w:rsidR="00607EDA">
        <w:rPr>
          <w:szCs w:val="22"/>
        </w:rPr>
        <w:t>ve të Forcave të Armatosura"</w:t>
      </w:r>
      <w:r w:rsidRPr="00D464D2">
        <w:rPr>
          <w:szCs w:val="22"/>
        </w:rPr>
        <w:t xml:space="preserve"> shfuqizohet.</w:t>
      </w:r>
    </w:p>
    <w:p w:rsidR="00F87457" w:rsidRPr="00D464D2" w:rsidRDefault="00F87457" w:rsidP="00201B33">
      <w:pPr>
        <w:pStyle w:val="Paragrafi"/>
        <w:rPr>
          <w:szCs w:val="22"/>
        </w:rPr>
      </w:pPr>
      <w:r w:rsidRPr="00D464D2">
        <w:rPr>
          <w:szCs w:val="22"/>
        </w:rPr>
        <w:t>14. Ngar</w:t>
      </w:r>
      <w:r w:rsidR="002B4ACD" w:rsidRPr="00D464D2">
        <w:rPr>
          <w:szCs w:val="22"/>
        </w:rPr>
        <w:t>kohen M</w:t>
      </w:r>
      <w:r w:rsidR="00863132" w:rsidRPr="00D464D2">
        <w:rPr>
          <w:szCs w:val="22"/>
        </w:rPr>
        <w:t>inistri i Mbrojtjes dhe M</w:t>
      </w:r>
      <w:r w:rsidRPr="00D464D2">
        <w:rPr>
          <w:szCs w:val="22"/>
        </w:rPr>
        <w:t>inistri i Financave për zbatimin e këtij vendimi.</w:t>
      </w:r>
    </w:p>
    <w:p w:rsidR="00F87457" w:rsidRPr="00D464D2" w:rsidRDefault="00607EDA" w:rsidP="00201B33">
      <w:pPr>
        <w:pStyle w:val="Paragrafi"/>
        <w:rPr>
          <w:szCs w:val="22"/>
        </w:rPr>
      </w:pPr>
      <w:r>
        <w:rPr>
          <w:szCs w:val="22"/>
        </w:rPr>
        <w:t>Ky vendim hyn në fuqi më</w:t>
      </w:r>
      <w:r w:rsidR="00F87457" w:rsidRPr="00D464D2">
        <w:rPr>
          <w:szCs w:val="22"/>
        </w:rPr>
        <w:t xml:space="preserve"> 1 janar 2005.</w:t>
      </w:r>
    </w:p>
    <w:p w:rsidR="00F87457" w:rsidRPr="00D464D2" w:rsidRDefault="00F87457" w:rsidP="00201B33">
      <w:pPr>
        <w:pStyle w:val="Paragrafi"/>
        <w:rPr>
          <w:szCs w:val="22"/>
        </w:rPr>
      </w:pPr>
    </w:p>
    <w:p w:rsidR="00F87457" w:rsidRPr="00D464D2" w:rsidRDefault="00F87457" w:rsidP="00201B33">
      <w:pPr>
        <w:pStyle w:val="Autoriteti"/>
        <w:keepNext w:val="0"/>
      </w:pPr>
      <w:r w:rsidRPr="00D464D2">
        <w:t>KRYEMINISTRI</w:t>
      </w:r>
    </w:p>
    <w:p w:rsidR="00F87457" w:rsidRPr="00D464D2" w:rsidRDefault="00F87457" w:rsidP="00201B33">
      <w:pPr>
        <w:pStyle w:val="AutoritetiEmer"/>
      </w:pPr>
      <w:r w:rsidRPr="00D464D2">
        <w:t>Fatos Nano</w:t>
      </w:r>
    </w:p>
    <w:p w:rsidR="00F87457" w:rsidRPr="00D464D2" w:rsidRDefault="00F87457" w:rsidP="00201B33">
      <w:pPr>
        <w:pStyle w:val="Paragrafi"/>
        <w:rPr>
          <w:szCs w:val="22"/>
        </w:rPr>
      </w:pPr>
    </w:p>
    <w:p w:rsidR="000769E0" w:rsidRPr="00D464D2" w:rsidRDefault="000769E0"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960EDF" w:rsidRPr="00D464D2" w:rsidRDefault="00960EDF" w:rsidP="00201B33">
      <w:pPr>
        <w:pStyle w:val="Akti"/>
        <w:keepNext w:val="0"/>
      </w:pPr>
      <w:r w:rsidRPr="00D464D2">
        <w:t>VENDIM</w:t>
      </w:r>
    </w:p>
    <w:p w:rsidR="00960EDF" w:rsidRPr="00D464D2" w:rsidRDefault="00960EDF" w:rsidP="00201B33">
      <w:pPr>
        <w:pStyle w:val="NumriData"/>
        <w:keepNext w:val="0"/>
        <w:rPr>
          <w:szCs w:val="22"/>
        </w:rPr>
      </w:pPr>
      <w:r w:rsidRPr="00D464D2">
        <w:rPr>
          <w:szCs w:val="22"/>
        </w:rPr>
        <w:t>Nr.453, datë 9.7.2004</w:t>
      </w:r>
    </w:p>
    <w:p w:rsidR="00960EDF" w:rsidRPr="00D464D2" w:rsidRDefault="00960EDF" w:rsidP="00201B33">
      <w:pPr>
        <w:pStyle w:val="Paragrafi"/>
        <w:rPr>
          <w:szCs w:val="22"/>
        </w:rPr>
      </w:pPr>
    </w:p>
    <w:p w:rsidR="00960EDF" w:rsidRPr="00D464D2" w:rsidRDefault="00960EDF" w:rsidP="00201B33">
      <w:pPr>
        <w:pStyle w:val="Titulli"/>
        <w:keepNext w:val="0"/>
      </w:pPr>
      <w:r w:rsidRPr="00D464D2">
        <w:t>PËR TRANSFERIMIN NË PRONËSI TË BASHKISË SË DELVINËS TË MJEDISEVE TË ISH-BRIGADËS SË KËMBËSORISË NË DELVINË, TË CILAT JANË</w:t>
      </w:r>
      <w:r w:rsidR="000769E0" w:rsidRPr="00D464D2">
        <w:t xml:space="preserve"> </w:t>
      </w:r>
      <w:r w:rsidRPr="00D464D2">
        <w:t>NË PËRGJEGJËSI ADMINIST</w:t>
      </w:r>
      <w:r w:rsidR="00ED74FD">
        <w:t>RIMI TË MINISTRISË SË MBROJTJES</w:t>
      </w:r>
      <w:r w:rsidRPr="00D464D2">
        <w:t xml:space="preserve"> DHE PËR NJË NDRYSHIM NË VENDIMIN NR.515, DATË 18.7.2</w:t>
      </w:r>
      <w:r w:rsidR="00B27EF4" w:rsidRPr="00D464D2">
        <w:t>003 TË KËSHILLIT TË MINISTRAVE</w:t>
      </w:r>
      <w:r w:rsidRPr="00D464D2">
        <w:t xml:space="preserve"> "PËR MIRATIMIN E LISTËS SË INVENTARIT TË PRONAVE </w:t>
      </w:r>
      <w:r w:rsidR="00ED74FD">
        <w:t>TË PALUAJTSHME</w:t>
      </w:r>
      <w:r w:rsidRPr="00D464D2">
        <w:t xml:space="preserve"> SHTETËRORE, TË CILAT I KALOJNË NË PËRGJEGJËSI ADMINISTRIMI MINISTRISË SË MBROJTJES"</w:t>
      </w:r>
    </w:p>
    <w:p w:rsidR="00960EDF" w:rsidRPr="00D464D2" w:rsidRDefault="00960EDF" w:rsidP="00201B33">
      <w:pPr>
        <w:pStyle w:val="Paragrafi"/>
        <w:rPr>
          <w:szCs w:val="22"/>
        </w:rPr>
      </w:pPr>
    </w:p>
    <w:p w:rsidR="00960EDF" w:rsidRPr="00D464D2" w:rsidRDefault="00960EDF" w:rsidP="00201B33">
      <w:pPr>
        <w:pStyle w:val="BazLigjPropozues"/>
        <w:keepNext w:val="0"/>
      </w:pPr>
      <w:r w:rsidRPr="00D464D2">
        <w:t>Në mbështetje të nenit 100</w:t>
      </w:r>
      <w:r w:rsidR="00B27EF4" w:rsidRPr="00D464D2">
        <w:t xml:space="preserve"> të Kushtetutës dhe të neneve 2 shkronja "c", 5,</w:t>
      </w:r>
      <w:r w:rsidR="00607EDA">
        <w:t xml:space="preserve"> </w:t>
      </w:r>
      <w:r w:rsidR="00B27EF4" w:rsidRPr="00D464D2">
        <w:t>7 e 8</w:t>
      </w:r>
      <w:r w:rsidRPr="00D464D2">
        <w:t xml:space="preserve"> të</w:t>
      </w:r>
      <w:r w:rsidR="00607EDA">
        <w:t xml:space="preserve"> ligjit nr.8744, datë 22.2.2001</w:t>
      </w:r>
      <w:r w:rsidRPr="00D464D2">
        <w:t xml:space="preserve"> "Për transferimin e pronave të paluajtshme të shtetit, në njësitë e qeverisjes vendore", me propozimin e Ministrit të Mbrojtjes, Këshilli i Ministrave</w:t>
      </w:r>
    </w:p>
    <w:p w:rsidR="00201B33" w:rsidRPr="00D464D2" w:rsidRDefault="00201B33" w:rsidP="00201B33">
      <w:pPr>
        <w:pStyle w:val="Paragrafi"/>
        <w:rPr>
          <w:szCs w:val="22"/>
        </w:rPr>
      </w:pPr>
    </w:p>
    <w:p w:rsidR="00960EDF" w:rsidRPr="00D464D2" w:rsidRDefault="00960EDF" w:rsidP="00201B33">
      <w:pPr>
        <w:pStyle w:val="VENDOSI"/>
        <w:keepNext w:val="0"/>
      </w:pPr>
      <w:r w:rsidRPr="00D464D2">
        <w:t>VENDOSI:</w:t>
      </w:r>
    </w:p>
    <w:p w:rsidR="00960EDF" w:rsidRPr="00D464D2" w:rsidRDefault="00960EDF" w:rsidP="00201B33">
      <w:pPr>
        <w:pStyle w:val="Paragrafi"/>
        <w:rPr>
          <w:szCs w:val="22"/>
        </w:rPr>
      </w:pPr>
    </w:p>
    <w:p w:rsidR="00960EDF" w:rsidRPr="00D464D2" w:rsidRDefault="00960EDF" w:rsidP="00201B33">
      <w:pPr>
        <w:pStyle w:val="Paragrafi"/>
        <w:rPr>
          <w:szCs w:val="22"/>
        </w:rPr>
      </w:pPr>
      <w:r w:rsidRPr="00D464D2">
        <w:rPr>
          <w:szCs w:val="22"/>
        </w:rPr>
        <w:t>1. Mjediset</w:t>
      </w:r>
      <w:r w:rsidR="00B27EF4" w:rsidRPr="00D464D2">
        <w:rPr>
          <w:szCs w:val="22"/>
        </w:rPr>
        <w:t xml:space="preserve"> e ish-brigadës së këmbësorisë në Delvinë</w:t>
      </w:r>
      <w:r w:rsidRPr="00D464D2">
        <w:rPr>
          <w:szCs w:val="22"/>
        </w:rPr>
        <w:t>, të cilat janë në përgjegjësi administrimi të Ministrisë së Mbrojtjes, të kalojnë në pronësi të b</w:t>
      </w:r>
      <w:r w:rsidR="00524699" w:rsidRPr="00D464D2">
        <w:rPr>
          <w:szCs w:val="22"/>
        </w:rPr>
        <w:t>ashkisë së Delvinës, për t'u për</w:t>
      </w:r>
      <w:r w:rsidRPr="00D464D2">
        <w:rPr>
          <w:szCs w:val="22"/>
        </w:rPr>
        <w:t>dorur si shesh ndërtimi për nevoja strehimi dhe shërbimi të komunitetit, me përparësi strehimin e ushtarakëve aktivë dhe ushtarakëve në lirim të këtij qyteti.</w:t>
      </w:r>
    </w:p>
    <w:p w:rsidR="00960EDF" w:rsidRPr="00D464D2" w:rsidRDefault="00960EDF" w:rsidP="00201B33">
      <w:pPr>
        <w:pStyle w:val="Paragrafi"/>
        <w:rPr>
          <w:szCs w:val="22"/>
        </w:rPr>
      </w:pPr>
      <w:r w:rsidRPr="00D464D2">
        <w:rPr>
          <w:szCs w:val="22"/>
        </w:rPr>
        <w:t>2. Prona me numër rendor 637, "Ish-brigadë këmbësorie", në Delvinë, të hiqet nga lista e inventarit të pronave të paluajtshme shtetërore, e cila i bashkëlidhet vendi</w:t>
      </w:r>
      <w:r w:rsidR="00B27EF4" w:rsidRPr="00D464D2">
        <w:rPr>
          <w:szCs w:val="22"/>
        </w:rPr>
        <w:t>mit nr.515, datë 18.7.2003</w:t>
      </w:r>
      <w:r w:rsidRPr="00D464D2">
        <w:rPr>
          <w:szCs w:val="22"/>
        </w:rPr>
        <w:t xml:space="preserve"> të Këshillit të Ministrave.</w:t>
      </w:r>
    </w:p>
    <w:p w:rsidR="00960EDF" w:rsidRPr="00D464D2" w:rsidRDefault="00524699" w:rsidP="00201B33">
      <w:pPr>
        <w:pStyle w:val="Paragrafi"/>
        <w:rPr>
          <w:szCs w:val="22"/>
        </w:rPr>
      </w:pPr>
      <w:r w:rsidRPr="00D464D2">
        <w:rPr>
          <w:szCs w:val="22"/>
        </w:rPr>
        <w:t>3. B</w:t>
      </w:r>
      <w:r w:rsidR="00960EDF" w:rsidRPr="00D464D2">
        <w:rPr>
          <w:szCs w:val="22"/>
        </w:rPr>
        <w:t>ashkis</w:t>
      </w:r>
      <w:r w:rsidRPr="00D464D2">
        <w:rPr>
          <w:szCs w:val="22"/>
        </w:rPr>
        <w:t>ë së Delvinës i ndalohet të ndr</w:t>
      </w:r>
      <w:r w:rsidR="00960EDF" w:rsidRPr="00D464D2">
        <w:rPr>
          <w:szCs w:val="22"/>
        </w:rPr>
        <w:t>y</w:t>
      </w:r>
      <w:r w:rsidRPr="00D464D2">
        <w:rPr>
          <w:szCs w:val="22"/>
        </w:rPr>
        <w:t>s</w:t>
      </w:r>
      <w:r w:rsidR="00960EDF" w:rsidRPr="00D464D2">
        <w:rPr>
          <w:szCs w:val="22"/>
        </w:rPr>
        <w:t xml:space="preserve">hojë destinacionin e pronës së përcaktuar në këtë vendim, ta tjetërsojë apo t'ua japë në përdorim të tretëve, pa miratimin e pushtetit </w:t>
      </w:r>
      <w:r w:rsidR="00B27EF4" w:rsidRPr="00D464D2">
        <w:rPr>
          <w:szCs w:val="22"/>
        </w:rPr>
        <w:t>qendror</w:t>
      </w:r>
      <w:r w:rsidR="00960EDF" w:rsidRPr="00D464D2">
        <w:rPr>
          <w:szCs w:val="22"/>
        </w:rPr>
        <w:t>.</w:t>
      </w:r>
    </w:p>
    <w:p w:rsidR="00960EDF" w:rsidRPr="00D464D2" w:rsidRDefault="00960EDF" w:rsidP="00201B33">
      <w:pPr>
        <w:pStyle w:val="Paragrafi"/>
        <w:rPr>
          <w:szCs w:val="22"/>
        </w:rPr>
      </w:pPr>
      <w:r w:rsidRPr="00D464D2">
        <w:rPr>
          <w:szCs w:val="22"/>
        </w:rPr>
        <w:t>4. Ngarkohen Ministri i Mbrojtjes, Ministri i Pushtetit</w:t>
      </w:r>
      <w:r w:rsidR="00607EDA">
        <w:rPr>
          <w:szCs w:val="22"/>
        </w:rPr>
        <w:t xml:space="preserve"> Vendor dhe i Decentralizimit, K</w:t>
      </w:r>
      <w:r w:rsidRPr="00D464D2">
        <w:rPr>
          <w:szCs w:val="22"/>
        </w:rPr>
        <w:t xml:space="preserve">ryeregjistruesi i Zyrës Qendrore të </w:t>
      </w:r>
      <w:r w:rsidR="00827167" w:rsidRPr="00D464D2">
        <w:rPr>
          <w:szCs w:val="22"/>
        </w:rPr>
        <w:t>Pasurive të Paluajtshme</w:t>
      </w:r>
      <w:r w:rsidRPr="00D464D2">
        <w:rPr>
          <w:szCs w:val="22"/>
        </w:rPr>
        <w:t xml:space="preserve"> dhe kryetari i bashkisë së Delvinës të ndjekin procedurat e nevojshme për zbatimin e këtij vendimi.</w:t>
      </w:r>
    </w:p>
    <w:p w:rsidR="00960EDF" w:rsidRPr="00D464D2" w:rsidRDefault="00960EDF" w:rsidP="00201B33">
      <w:pPr>
        <w:pStyle w:val="Paragrafi"/>
        <w:rPr>
          <w:szCs w:val="22"/>
        </w:rPr>
      </w:pPr>
      <w:r w:rsidRPr="00D464D2">
        <w:rPr>
          <w:szCs w:val="22"/>
        </w:rPr>
        <w:t>Ky vendim hyn në fuqi pas botimit në Fletoren Zyrtare.</w:t>
      </w:r>
    </w:p>
    <w:p w:rsidR="00524699" w:rsidRPr="00D464D2" w:rsidRDefault="00524699" w:rsidP="00201B33">
      <w:pPr>
        <w:pStyle w:val="Paragrafi"/>
        <w:rPr>
          <w:szCs w:val="22"/>
        </w:rPr>
      </w:pPr>
    </w:p>
    <w:p w:rsidR="00960EDF" w:rsidRPr="00D464D2" w:rsidRDefault="00960EDF" w:rsidP="00201B33">
      <w:pPr>
        <w:pStyle w:val="Autoriteti"/>
        <w:keepNext w:val="0"/>
      </w:pPr>
      <w:r w:rsidRPr="00D464D2">
        <w:t>KRYEMINISTRI</w:t>
      </w:r>
    </w:p>
    <w:p w:rsidR="00960EDF" w:rsidRPr="00D464D2" w:rsidRDefault="00960EDF" w:rsidP="00201B33">
      <w:pPr>
        <w:pStyle w:val="AutoritetiEmer"/>
      </w:pPr>
      <w:r w:rsidRPr="00D464D2">
        <w:t>Fatos Nano</w:t>
      </w:r>
    </w:p>
    <w:p w:rsidR="00960EDF" w:rsidRPr="00D464D2" w:rsidRDefault="00960EDF" w:rsidP="00201B33">
      <w:pPr>
        <w:pStyle w:val="Akti"/>
        <w:keepNext w:val="0"/>
      </w:pPr>
    </w:p>
    <w:p w:rsidR="00960EDF" w:rsidRPr="00D464D2" w:rsidRDefault="00960EDF" w:rsidP="00201B33">
      <w:pPr>
        <w:pStyle w:val="Akti"/>
        <w:keepNext w:val="0"/>
      </w:pPr>
    </w:p>
    <w:p w:rsidR="00990EFD" w:rsidRPr="00D464D2" w:rsidRDefault="00990EFD" w:rsidP="00201B33">
      <w:pPr>
        <w:pStyle w:val="Akti"/>
        <w:keepNext w:val="0"/>
      </w:pPr>
      <w:r w:rsidRPr="00D464D2">
        <w:t>VENDIM</w:t>
      </w:r>
    </w:p>
    <w:p w:rsidR="00990EFD" w:rsidRPr="00D464D2" w:rsidRDefault="00990EFD" w:rsidP="00201B33">
      <w:pPr>
        <w:pStyle w:val="NumriData"/>
        <w:keepNext w:val="0"/>
        <w:rPr>
          <w:szCs w:val="22"/>
        </w:rPr>
      </w:pPr>
      <w:r w:rsidRPr="00D464D2">
        <w:rPr>
          <w:szCs w:val="22"/>
        </w:rPr>
        <w:t>Nr.454, datë 9.7.2004</w:t>
      </w:r>
    </w:p>
    <w:p w:rsidR="00990EFD" w:rsidRPr="00607EDA" w:rsidRDefault="00990EFD" w:rsidP="00201B33">
      <w:pPr>
        <w:pStyle w:val="Paragrafi"/>
        <w:rPr>
          <w:sz w:val="14"/>
          <w:szCs w:val="22"/>
        </w:rPr>
      </w:pPr>
    </w:p>
    <w:p w:rsidR="00990EFD" w:rsidRPr="00D464D2" w:rsidRDefault="00990EFD" w:rsidP="00201B33">
      <w:pPr>
        <w:pStyle w:val="Titulli"/>
        <w:keepNext w:val="0"/>
      </w:pPr>
      <w:r w:rsidRPr="00D464D2">
        <w:t>PËR TRAN</w:t>
      </w:r>
      <w:r w:rsidR="00607EDA">
        <w:t>S</w:t>
      </w:r>
      <w:r w:rsidRPr="00D464D2">
        <w:t>FERIMIN NË PRONËSI TË BASHKISË SË LAÇIT TË MJEDISEVE TË ISH</w:t>
      </w:r>
      <w:r w:rsidR="00827167" w:rsidRPr="00D464D2">
        <w:t>-REPARTIT USHTARAK NR.1022 NË LA</w:t>
      </w:r>
      <w:r w:rsidRPr="00D464D2">
        <w:t xml:space="preserve">Ç, TË CILAT JANË NË PËRGJEGJËSI ADMINISTRIMI TË MINISTRISË SË </w:t>
      </w:r>
      <w:r w:rsidR="002B4ACD" w:rsidRPr="00D464D2">
        <w:t>M</w:t>
      </w:r>
      <w:r w:rsidR="00ED74FD">
        <w:t>BROJTJES</w:t>
      </w:r>
      <w:r w:rsidRPr="00D464D2">
        <w:t xml:space="preserve"> DHE PËR NJË NDRYSHIM NË VENDIMIN N</w:t>
      </w:r>
      <w:r w:rsidR="00827167" w:rsidRPr="00D464D2">
        <w:t>R.515, DATË 18.7.2003</w:t>
      </w:r>
      <w:r w:rsidRPr="00D464D2">
        <w:t xml:space="preserve"> TË K</w:t>
      </w:r>
      <w:r w:rsidR="00827167" w:rsidRPr="00D464D2">
        <w:t>ËSHILLIT TË MINISTRAVE</w:t>
      </w:r>
      <w:r w:rsidRPr="00D464D2">
        <w:t xml:space="preserve"> "PËR MIRATIMIN E LISTËS SË INVENTARIT TË PRONAVE TË</w:t>
      </w:r>
      <w:r w:rsidR="00ED74FD">
        <w:t xml:space="preserve"> PALUAJTSHME</w:t>
      </w:r>
      <w:r w:rsidRPr="00D464D2">
        <w:t xml:space="preserve"> SHTETËRORE, TË CILAT I KALOJNË NË PËRGJEGJËSI ADMINISTRIMI MINISTRISË SË MBROJTJES</w:t>
      </w:r>
      <w:r w:rsidR="00607EDA">
        <w:t>"</w:t>
      </w:r>
    </w:p>
    <w:p w:rsidR="00990EFD" w:rsidRPr="00607EDA" w:rsidRDefault="00990EFD" w:rsidP="00201B33">
      <w:pPr>
        <w:pStyle w:val="Paragrafi"/>
        <w:rPr>
          <w:sz w:val="14"/>
          <w:szCs w:val="22"/>
        </w:rPr>
      </w:pPr>
    </w:p>
    <w:p w:rsidR="00990EFD" w:rsidRPr="00D464D2" w:rsidRDefault="00990EFD" w:rsidP="00201B33">
      <w:pPr>
        <w:pStyle w:val="BazLigjPropozues"/>
        <w:keepNext w:val="0"/>
      </w:pPr>
      <w:r w:rsidRPr="00D464D2">
        <w:t xml:space="preserve">Në mbështetje të nenit 100 të Kushtetutës dhe të neneve </w:t>
      </w:r>
      <w:r w:rsidR="00827167" w:rsidRPr="00D464D2">
        <w:t>2</w:t>
      </w:r>
      <w:r w:rsidRPr="00D464D2">
        <w:t xml:space="preserve"> shkronja "c", 5,</w:t>
      </w:r>
      <w:r w:rsidR="00021978" w:rsidRPr="00D464D2">
        <w:t xml:space="preserve"> </w:t>
      </w:r>
      <w:r w:rsidR="00827167" w:rsidRPr="00D464D2">
        <w:t>7 e 8</w:t>
      </w:r>
      <w:r w:rsidRPr="00D464D2">
        <w:t xml:space="preserve"> të</w:t>
      </w:r>
      <w:r w:rsidR="00827167" w:rsidRPr="00D464D2">
        <w:t xml:space="preserve"> ligjit nr.8744, datë 22.2.2001</w:t>
      </w:r>
      <w:r w:rsidRPr="00D464D2">
        <w:t xml:space="preserve"> "Për transferimin e pr</w:t>
      </w:r>
      <w:r w:rsidR="00827167" w:rsidRPr="00D464D2">
        <w:t>onave të paluajtshme të shtetit</w:t>
      </w:r>
      <w:r w:rsidRPr="00D464D2">
        <w:t xml:space="preserve"> në njësitë e qeverisjes</w:t>
      </w:r>
      <w:r w:rsidR="006563FE" w:rsidRPr="00D464D2">
        <w:t xml:space="preserve"> vendore", me propozimin e Minis</w:t>
      </w:r>
      <w:r w:rsidRPr="00D464D2">
        <w:t>trit të Mbrojtjes, Këshilli i Ministrave</w:t>
      </w:r>
    </w:p>
    <w:p w:rsidR="00990EFD" w:rsidRPr="00607EDA" w:rsidRDefault="00990EFD" w:rsidP="00201B33">
      <w:pPr>
        <w:pStyle w:val="Paragrafi"/>
        <w:rPr>
          <w:sz w:val="14"/>
          <w:szCs w:val="22"/>
        </w:rPr>
      </w:pPr>
    </w:p>
    <w:p w:rsidR="00990EFD" w:rsidRPr="00D464D2" w:rsidRDefault="00990EFD" w:rsidP="00201B33">
      <w:pPr>
        <w:pStyle w:val="VENDOSI"/>
        <w:keepNext w:val="0"/>
      </w:pPr>
      <w:r w:rsidRPr="00D464D2">
        <w:t>VENDOSI:</w:t>
      </w:r>
    </w:p>
    <w:p w:rsidR="00990EFD" w:rsidRPr="00D464D2" w:rsidRDefault="00990EFD" w:rsidP="00201B33">
      <w:pPr>
        <w:pStyle w:val="Paragrafi"/>
        <w:rPr>
          <w:szCs w:val="22"/>
        </w:rPr>
      </w:pPr>
    </w:p>
    <w:p w:rsidR="00990EFD" w:rsidRPr="00D464D2" w:rsidRDefault="00990EFD" w:rsidP="00201B33">
      <w:pPr>
        <w:pStyle w:val="Paragrafi"/>
        <w:rPr>
          <w:szCs w:val="22"/>
        </w:rPr>
      </w:pPr>
      <w:r w:rsidRPr="00D464D2">
        <w:rPr>
          <w:szCs w:val="22"/>
        </w:rPr>
        <w:t>1. Mjediset e ish-repartit ushta</w:t>
      </w:r>
      <w:r w:rsidR="00827167" w:rsidRPr="00D464D2">
        <w:rPr>
          <w:szCs w:val="22"/>
        </w:rPr>
        <w:t>rak nr.1022</w:t>
      </w:r>
      <w:r w:rsidRPr="00D464D2">
        <w:rPr>
          <w:szCs w:val="22"/>
        </w:rPr>
        <w:t xml:space="preserve"> në lagjen Sanxhak</w:t>
      </w:r>
      <w:r w:rsidR="00524699" w:rsidRPr="00D464D2">
        <w:rPr>
          <w:szCs w:val="22"/>
        </w:rPr>
        <w:t>, Laç, të cilat janë në përgjegj</w:t>
      </w:r>
      <w:r w:rsidRPr="00D464D2">
        <w:rPr>
          <w:szCs w:val="22"/>
        </w:rPr>
        <w:t>ësi administrimi të Ministrisë së Mbrojtjes, të kalojnë në pronësi të bashkisë së Laçit, për t'u përdorur</w:t>
      </w:r>
      <w:r w:rsidR="00970532" w:rsidRPr="00D464D2">
        <w:rPr>
          <w:szCs w:val="22"/>
        </w:rPr>
        <w:t xml:space="preserve"> në shërbim të komunitetit të kë</w:t>
      </w:r>
      <w:r w:rsidRPr="00D464D2">
        <w:rPr>
          <w:szCs w:val="22"/>
        </w:rPr>
        <w:t>tij qyteti për nevoja arsimimi, mjedise spitalore dhe zyra pune.</w:t>
      </w:r>
    </w:p>
    <w:p w:rsidR="00990EFD" w:rsidRPr="00D464D2" w:rsidRDefault="00990EFD" w:rsidP="00201B33">
      <w:pPr>
        <w:pStyle w:val="Paragrafi"/>
        <w:rPr>
          <w:szCs w:val="22"/>
        </w:rPr>
      </w:pPr>
      <w:r w:rsidRPr="00D464D2">
        <w:rPr>
          <w:szCs w:val="22"/>
        </w:rPr>
        <w:t>2. Prona me numër rendor 772,</w:t>
      </w:r>
      <w:r w:rsidR="00827167" w:rsidRPr="00D464D2">
        <w:rPr>
          <w:szCs w:val="22"/>
        </w:rPr>
        <w:t xml:space="preserve"> "Ish-reparti ushtarak nr.1022"</w:t>
      </w:r>
      <w:r w:rsidR="009612A0">
        <w:rPr>
          <w:szCs w:val="22"/>
        </w:rPr>
        <w:t>,</w:t>
      </w:r>
      <w:r w:rsidRPr="00D464D2">
        <w:rPr>
          <w:szCs w:val="22"/>
        </w:rPr>
        <w:t xml:space="preserve"> në lagjen Sanxhak, në Laç, të hiqet nga lista e inventarit të pronave të paluajtshme shtetërore, e cila i bashkëlidhet </w:t>
      </w:r>
      <w:r w:rsidR="00827167" w:rsidRPr="00D464D2">
        <w:rPr>
          <w:szCs w:val="22"/>
        </w:rPr>
        <w:t>vendimit nr.515, datë 18.7.2003</w:t>
      </w:r>
      <w:r w:rsidRPr="00D464D2">
        <w:rPr>
          <w:szCs w:val="22"/>
        </w:rPr>
        <w:t xml:space="preserve"> të Këshillit të Ministrave.</w:t>
      </w:r>
    </w:p>
    <w:p w:rsidR="00990EFD" w:rsidRPr="00D464D2" w:rsidRDefault="00970532" w:rsidP="00201B33">
      <w:pPr>
        <w:pStyle w:val="Paragrafi"/>
        <w:rPr>
          <w:szCs w:val="22"/>
        </w:rPr>
      </w:pPr>
      <w:r w:rsidRPr="00D464D2">
        <w:rPr>
          <w:szCs w:val="22"/>
        </w:rPr>
        <w:t>3. B</w:t>
      </w:r>
      <w:r w:rsidR="00990EFD" w:rsidRPr="00D464D2">
        <w:rPr>
          <w:szCs w:val="22"/>
        </w:rPr>
        <w:t>ashkisë së Laçit i ndalohet të</w:t>
      </w:r>
      <w:r w:rsidR="00C90108" w:rsidRPr="00D464D2">
        <w:rPr>
          <w:szCs w:val="22"/>
        </w:rPr>
        <w:t xml:space="preserve"> </w:t>
      </w:r>
      <w:r w:rsidR="00990EFD" w:rsidRPr="00D464D2">
        <w:rPr>
          <w:szCs w:val="22"/>
        </w:rPr>
        <w:t>ndryshojë destinacionin e pronës së përcaktuar në këtë vendim, ta tjetërsojë apo t'ua japë në përdorim të tretëve, pa miratimin e pushtetit qendror.</w:t>
      </w:r>
    </w:p>
    <w:p w:rsidR="00990EFD" w:rsidRPr="00D464D2" w:rsidRDefault="00990EFD" w:rsidP="00201B33">
      <w:pPr>
        <w:pStyle w:val="Paragrafi"/>
        <w:rPr>
          <w:szCs w:val="22"/>
        </w:rPr>
      </w:pPr>
      <w:r w:rsidRPr="00D464D2">
        <w:rPr>
          <w:szCs w:val="22"/>
        </w:rPr>
        <w:t>4. Ngarkohen Ministri i Mbrojtjes, Ministri i Pushtetit Vendor dhe i Decentral</w:t>
      </w:r>
      <w:r w:rsidR="00827167" w:rsidRPr="00D464D2">
        <w:rPr>
          <w:szCs w:val="22"/>
        </w:rPr>
        <w:t>izimit, K</w:t>
      </w:r>
      <w:r w:rsidRPr="00D464D2">
        <w:rPr>
          <w:szCs w:val="22"/>
        </w:rPr>
        <w:t>ryeregjistruesi i Zyrës Qendrore të Regjistrimit të Pasurive të Paluajtshme dhe kryetari i bashkisë së Laçit të ndjekin procedurat e nevojshme për zbatimin e këtij vendimi.</w:t>
      </w:r>
    </w:p>
    <w:p w:rsidR="00990EFD" w:rsidRPr="00D464D2" w:rsidRDefault="00990EFD" w:rsidP="00201B33">
      <w:pPr>
        <w:pStyle w:val="Paragrafi"/>
        <w:rPr>
          <w:szCs w:val="22"/>
        </w:rPr>
      </w:pPr>
      <w:r w:rsidRPr="00D464D2">
        <w:rPr>
          <w:szCs w:val="22"/>
        </w:rPr>
        <w:t>Ky vendim hyn në fuqi pas botimit në Fletoren Zyrtare.</w:t>
      </w:r>
    </w:p>
    <w:p w:rsidR="00970532" w:rsidRPr="00D464D2" w:rsidRDefault="00970532" w:rsidP="00201B33">
      <w:pPr>
        <w:pStyle w:val="Paragrafi"/>
        <w:rPr>
          <w:szCs w:val="22"/>
        </w:rPr>
      </w:pPr>
    </w:p>
    <w:p w:rsidR="00990EFD" w:rsidRPr="00D464D2" w:rsidRDefault="00990EFD" w:rsidP="00201B33">
      <w:pPr>
        <w:pStyle w:val="Autoriteti"/>
        <w:keepNext w:val="0"/>
      </w:pPr>
      <w:r w:rsidRPr="00D464D2">
        <w:t>KRYEMINISTRI</w:t>
      </w:r>
    </w:p>
    <w:p w:rsidR="00990EFD" w:rsidRPr="00D464D2" w:rsidRDefault="00990EFD" w:rsidP="00201B33">
      <w:pPr>
        <w:pStyle w:val="AutoritetiEmer"/>
      </w:pPr>
      <w:r w:rsidRPr="00D464D2">
        <w:t>Fatos Nano</w:t>
      </w:r>
    </w:p>
    <w:p w:rsidR="00607EDA" w:rsidRDefault="00607EDA" w:rsidP="00201B33">
      <w:pPr>
        <w:pStyle w:val="Akti"/>
        <w:keepNext w:val="0"/>
      </w:pPr>
    </w:p>
    <w:p w:rsidR="00607EDA" w:rsidRDefault="00607EDA" w:rsidP="00201B33">
      <w:pPr>
        <w:pStyle w:val="Akti"/>
        <w:keepNext w:val="0"/>
      </w:pPr>
    </w:p>
    <w:p w:rsidR="009648D7" w:rsidRDefault="009648D7" w:rsidP="00201B33">
      <w:pPr>
        <w:pStyle w:val="Akti"/>
        <w:keepNext w:val="0"/>
      </w:pPr>
      <w:r>
        <w:t>VENDIM</w:t>
      </w:r>
    </w:p>
    <w:p w:rsidR="009648D7" w:rsidRDefault="009648D7" w:rsidP="00FD5751">
      <w:pPr>
        <w:pStyle w:val="NumriData"/>
      </w:pPr>
      <w:r>
        <w:t>Nr.456, datë 9.7.2004</w:t>
      </w:r>
    </w:p>
    <w:p w:rsidR="009648D7" w:rsidRDefault="009648D7" w:rsidP="00201B33">
      <w:pPr>
        <w:pStyle w:val="Akti"/>
        <w:keepNext w:val="0"/>
      </w:pPr>
    </w:p>
    <w:p w:rsidR="009648D7" w:rsidRDefault="009648D7" w:rsidP="00201B33">
      <w:pPr>
        <w:pStyle w:val="Akti"/>
        <w:keepNext w:val="0"/>
      </w:pPr>
      <w:r>
        <w:t>PËR NDRYSHIMIN E PËRGJEGJËSISË SË ADMINISTRIMIT TË MJEDISEVE TË AGJENCISË PËR ZHVILLIM EKONOMIK, SHA, TË CILAT i KALOJNË NË PËRGJEGJËSI ADMINISTRIMI MINISTRISË SË DREJTËSISË, PËR SISTEMIMIN E QENDRËS SË PUBLIKIMEVE ZYRTARE</w:t>
      </w:r>
    </w:p>
    <w:p w:rsidR="009648D7" w:rsidRPr="009648D7" w:rsidRDefault="009648D7" w:rsidP="00DA130A">
      <w:pPr>
        <w:pStyle w:val="Paragrafi"/>
      </w:pPr>
    </w:p>
    <w:p w:rsidR="009648D7" w:rsidRDefault="009648D7" w:rsidP="009648D7">
      <w:pPr>
        <w:pStyle w:val="BazLigjPropozues"/>
      </w:pPr>
      <w:r>
        <w:t>Në mbështetje të nenit 100 të Kushtetutës dhe të</w:t>
      </w:r>
      <w:r w:rsidR="00FD5751">
        <w:t xml:space="preserve"> </w:t>
      </w:r>
      <w:r>
        <w:t>neneve 13 e 15 të ligjit nr.8743, datë 22.2.2001 "Për pronat e paluajtshme të shtetit", me propozimin e Ministrit të Drejtësisë dhe të Ministrit të Ekonomisë, Këshilli i Ministrave</w:t>
      </w:r>
    </w:p>
    <w:p w:rsidR="009648D7" w:rsidRDefault="009648D7" w:rsidP="00DA130A">
      <w:pPr>
        <w:pStyle w:val="Paragrafi"/>
      </w:pPr>
    </w:p>
    <w:p w:rsidR="009648D7" w:rsidRDefault="009648D7" w:rsidP="009648D7">
      <w:pPr>
        <w:pStyle w:val="VENDOSI"/>
      </w:pPr>
      <w:r>
        <w:t>VENDOSI:</w:t>
      </w:r>
    </w:p>
    <w:p w:rsidR="009648D7" w:rsidRDefault="009648D7" w:rsidP="00DA130A">
      <w:pPr>
        <w:pStyle w:val="Paragrafi"/>
      </w:pPr>
    </w:p>
    <w:p w:rsidR="009648D7" w:rsidRDefault="009648D7" w:rsidP="009648D7">
      <w:pPr>
        <w:pStyle w:val="Paragrafi"/>
      </w:pPr>
      <w:r>
        <w:t>1. Pasuria me numër 7/55, ndërtesa dykatëshe e Agjencisë për Zhvillim Ekonomik, sh.a., e regjistruar në regjistrin hipotekor nr.286, ZK 8250, datë 2.12.2002, në pronësi të Këshillit të Ministrave, t'i kalojë në përgjegjësi administrimi Ministrisë</w:t>
      </w:r>
      <w:r w:rsidR="00020CA2">
        <w:t xml:space="preserve"> </w:t>
      </w:r>
      <w:r>
        <w:t>së</w:t>
      </w:r>
      <w:r w:rsidR="00FD5751">
        <w:t xml:space="preserve"> </w:t>
      </w:r>
      <w:r>
        <w:t>Drejtësisë, për sistemimin me mjedise pune të Qendrës së Publikimeve Zyrtare.</w:t>
      </w:r>
    </w:p>
    <w:p w:rsidR="009648D7" w:rsidRDefault="009648D7" w:rsidP="009648D7">
      <w:pPr>
        <w:pStyle w:val="Paragrafi"/>
      </w:pPr>
      <w:r>
        <w:t>2. Detyrimet e Agjencisë për Zhvillim Ekonomik, sh.a., në likuidim, të</w:t>
      </w:r>
      <w:r w:rsidR="000A4C12">
        <w:t xml:space="preserve"> shlyhen sipas ven</w:t>
      </w:r>
      <w:r>
        <w:t>dimit nr.416, datë 9.7.1998 të Këshillit të Ministrave "Për administrimin dhe përdorimin e të ardh</w:t>
      </w:r>
      <w:r w:rsidR="004F3BBB">
        <w:t>u</w:t>
      </w:r>
      <w:r>
        <w:t xml:space="preserve">rave të </w:t>
      </w:r>
      <w:r w:rsidR="00ED74FD">
        <w:t>Ministrisë së Ekonomisë Publike</w:t>
      </w:r>
      <w:r>
        <w:t xml:space="preserve"> dhe nga privatizimi i shoqërive tregtare, që veprojnë në sektorë jostrategjikë", i ndryshuar.</w:t>
      </w:r>
    </w:p>
    <w:p w:rsidR="009648D7" w:rsidRDefault="009648D7" w:rsidP="009648D7">
      <w:pPr>
        <w:pStyle w:val="Paragrafi"/>
      </w:pPr>
      <w:r>
        <w:t>3.</w:t>
      </w:r>
      <w:r w:rsidR="00FD5751">
        <w:t xml:space="preserve"> </w:t>
      </w:r>
      <w:r>
        <w:t>Ngarkohen Ministri i Drejtësisë</w:t>
      </w:r>
      <w:r w:rsidR="00FD5751">
        <w:t>, Ministri i E</w:t>
      </w:r>
      <w:r>
        <w:t>konomisë</w:t>
      </w:r>
      <w:r w:rsidR="00FD5751">
        <w:t xml:space="preserve"> dhe K</w:t>
      </w:r>
      <w:r>
        <w:t>ryeregjistruesi i Zyrës Qendrore të Regjistrimit të Pasurive të Paluajtshme për zbatimin e këtij vendimi.</w:t>
      </w:r>
    </w:p>
    <w:p w:rsidR="009648D7" w:rsidRDefault="009648D7" w:rsidP="009648D7">
      <w:pPr>
        <w:pStyle w:val="Paragrafi"/>
      </w:pPr>
      <w:r>
        <w:t>Ky vendim hyn në fuqi menjëherë.</w:t>
      </w:r>
    </w:p>
    <w:p w:rsidR="009648D7" w:rsidRDefault="009648D7" w:rsidP="00DA130A">
      <w:pPr>
        <w:pStyle w:val="Paragrafi"/>
      </w:pPr>
    </w:p>
    <w:p w:rsidR="009648D7" w:rsidRDefault="009648D7" w:rsidP="009648D7">
      <w:pPr>
        <w:pStyle w:val="Autoriteti"/>
      </w:pPr>
      <w:r>
        <w:t>KRYEMINISTRI</w:t>
      </w:r>
    </w:p>
    <w:p w:rsidR="009648D7" w:rsidRPr="009648D7" w:rsidRDefault="009648D7" w:rsidP="009648D7">
      <w:pPr>
        <w:pStyle w:val="AutoritetiEmer"/>
      </w:pPr>
      <w:r>
        <w:t>Fatos Nano</w:t>
      </w:r>
    </w:p>
    <w:p w:rsidR="009648D7" w:rsidRPr="009648D7" w:rsidRDefault="009648D7" w:rsidP="00DA130A">
      <w:pPr>
        <w:pStyle w:val="Paragrafi"/>
      </w:pPr>
    </w:p>
    <w:p w:rsidR="009648D7" w:rsidRDefault="009648D7"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B94D76" w:rsidRPr="00D464D2" w:rsidRDefault="00B94D76" w:rsidP="00201B33">
      <w:pPr>
        <w:pStyle w:val="Akti"/>
        <w:keepNext w:val="0"/>
      </w:pPr>
      <w:r w:rsidRPr="00D464D2">
        <w:t xml:space="preserve">Vendim </w:t>
      </w:r>
    </w:p>
    <w:p w:rsidR="00B94D76" w:rsidRPr="00D464D2" w:rsidRDefault="00B94D76" w:rsidP="00201B33">
      <w:pPr>
        <w:pStyle w:val="NumriData"/>
        <w:keepNext w:val="0"/>
        <w:rPr>
          <w:szCs w:val="22"/>
        </w:rPr>
      </w:pPr>
      <w:r w:rsidRPr="00D464D2">
        <w:rPr>
          <w:szCs w:val="22"/>
        </w:rPr>
        <w:t>Nr.458, datë 9.7.2004</w:t>
      </w:r>
    </w:p>
    <w:p w:rsidR="00B94D76" w:rsidRPr="00D464D2" w:rsidRDefault="00B94D76" w:rsidP="00201B33">
      <w:pPr>
        <w:pStyle w:val="Paragrafi"/>
        <w:rPr>
          <w:szCs w:val="22"/>
        </w:rPr>
      </w:pPr>
    </w:p>
    <w:p w:rsidR="00B94D76" w:rsidRPr="00D464D2" w:rsidRDefault="00B94D76" w:rsidP="00201B33">
      <w:pPr>
        <w:pStyle w:val="Titulli"/>
        <w:keepNext w:val="0"/>
      </w:pPr>
      <w:r w:rsidRPr="00D464D2">
        <w:t>Për një shtesë fondi në buxhetin e vitit 2004, miratuar për k</w:t>
      </w:r>
      <w:r w:rsidR="002B4ACD" w:rsidRPr="00D464D2">
        <w:t>omisionin qendror të zgjedhjeve</w:t>
      </w:r>
      <w:r w:rsidRPr="00D464D2">
        <w:t>, për financimin e zgjedhjeve të pjesshme për kr</w:t>
      </w:r>
      <w:r w:rsidR="00827167" w:rsidRPr="00D464D2">
        <w:t>yetar komune, në komunën markat</w:t>
      </w:r>
      <w:r w:rsidRPr="00D464D2">
        <w:t xml:space="preserve"> të qarkut të vlorës</w:t>
      </w:r>
    </w:p>
    <w:p w:rsidR="00B94D76" w:rsidRPr="00D464D2" w:rsidRDefault="00B94D76" w:rsidP="00201B33">
      <w:pPr>
        <w:pStyle w:val="Paragrafi"/>
        <w:rPr>
          <w:szCs w:val="22"/>
        </w:rPr>
      </w:pPr>
    </w:p>
    <w:p w:rsidR="00B94D76" w:rsidRPr="00D464D2" w:rsidRDefault="00B94D76" w:rsidP="00201B33">
      <w:pPr>
        <w:pStyle w:val="BazLigjPropozues"/>
        <w:keepNext w:val="0"/>
      </w:pPr>
      <w:r w:rsidRPr="00D464D2">
        <w:t>Në mbështetje të nenit 100 të Kushtetutës, të ne</w:t>
      </w:r>
      <w:r w:rsidR="00827167" w:rsidRPr="00D464D2">
        <w:t>neve 21 e 27 të ligji</w:t>
      </w:r>
      <w:r w:rsidRPr="00D464D2">
        <w:t>t nr.8379, datë 29.7.1998 “Për hartimin dhe zbatimin e Buxhetit të Shtetit të Republikë</w:t>
      </w:r>
      <w:r w:rsidR="00827167" w:rsidRPr="00D464D2">
        <w:t>s së Shqipërisë” dhe të nenit 7</w:t>
      </w:r>
      <w:r w:rsidRPr="00D464D2">
        <w:t xml:space="preserve"> të ligjit </w:t>
      </w:r>
      <w:r w:rsidR="00607EDA">
        <w:t>nr.</w:t>
      </w:r>
      <w:r w:rsidRPr="00D464D2">
        <w:t>9165, datë 23.</w:t>
      </w:r>
      <w:r w:rsidR="00827167" w:rsidRPr="00D464D2">
        <w:t>12.2003 “Për Buxhetin e Shtetit</w:t>
      </w:r>
      <w:r w:rsidRPr="00D464D2">
        <w:t xml:space="preserve"> të vitit 2004”, me propozimin e Ministrit të Financave, Këshilli i Ministrave </w:t>
      </w:r>
    </w:p>
    <w:p w:rsidR="00B94D76" w:rsidRPr="00D464D2" w:rsidRDefault="00B94D76" w:rsidP="00201B33">
      <w:pPr>
        <w:pStyle w:val="Paragrafi"/>
        <w:rPr>
          <w:szCs w:val="22"/>
        </w:rPr>
      </w:pPr>
    </w:p>
    <w:p w:rsidR="00B94D76" w:rsidRPr="00D464D2" w:rsidRDefault="00B94D76" w:rsidP="00201B33">
      <w:pPr>
        <w:pStyle w:val="VENDOSI"/>
        <w:keepNext w:val="0"/>
      </w:pPr>
      <w:r w:rsidRPr="00D464D2">
        <w:t>Vendosi:</w:t>
      </w:r>
    </w:p>
    <w:p w:rsidR="00B94D76" w:rsidRPr="00D464D2" w:rsidRDefault="00B94D76" w:rsidP="00201B33">
      <w:pPr>
        <w:pStyle w:val="Paragrafi"/>
        <w:rPr>
          <w:szCs w:val="22"/>
        </w:rPr>
      </w:pPr>
    </w:p>
    <w:p w:rsidR="00B94D76" w:rsidRPr="00D464D2" w:rsidRDefault="00B94D76" w:rsidP="00201B33">
      <w:pPr>
        <w:pStyle w:val="Paragrafi"/>
        <w:rPr>
          <w:szCs w:val="22"/>
        </w:rPr>
      </w:pPr>
      <w:r w:rsidRPr="00D464D2">
        <w:rPr>
          <w:szCs w:val="22"/>
        </w:rPr>
        <w:t>1. Komisionit Qendror të Zgjedhjeve, në buxhetin e miratuar për vitin 2004, t’i shtohet fondi prej 1 100 000 (një milionë e njëqind mijë) lekësh, për financimin e zgjedhjeve të pjesshme për kryetar komune, në komunën Markat të qarkut të Vlorës, që u zhvilluan më 21.3.2004.</w:t>
      </w:r>
    </w:p>
    <w:p w:rsidR="00B94D76" w:rsidRPr="00D464D2" w:rsidRDefault="00B94D76" w:rsidP="00201B33">
      <w:pPr>
        <w:pStyle w:val="Paragrafi"/>
        <w:rPr>
          <w:szCs w:val="22"/>
        </w:rPr>
      </w:pPr>
      <w:r w:rsidRPr="00D464D2">
        <w:rPr>
          <w:szCs w:val="22"/>
        </w:rPr>
        <w:t xml:space="preserve">2. Ky fond të përballohet nga fondi rezervë i Këshillit të Ministrave.  </w:t>
      </w:r>
    </w:p>
    <w:p w:rsidR="00B94D76" w:rsidRPr="00D464D2" w:rsidRDefault="00B94D76" w:rsidP="00201B33">
      <w:pPr>
        <w:pStyle w:val="Paragrafi"/>
        <w:rPr>
          <w:szCs w:val="22"/>
        </w:rPr>
      </w:pPr>
      <w:r w:rsidRPr="00D464D2">
        <w:rPr>
          <w:szCs w:val="22"/>
        </w:rPr>
        <w:t>3. Ngar</w:t>
      </w:r>
      <w:r w:rsidR="00827167" w:rsidRPr="00D464D2">
        <w:rPr>
          <w:szCs w:val="22"/>
        </w:rPr>
        <w:t>kohen Ministri i Financave dhe K</w:t>
      </w:r>
      <w:r w:rsidRPr="00D464D2">
        <w:rPr>
          <w:szCs w:val="22"/>
        </w:rPr>
        <w:t>ryetari i Komisionit Qendror të Zgjedhjeve për zbatimin e këtij vendimi.</w:t>
      </w:r>
    </w:p>
    <w:p w:rsidR="00B94D76" w:rsidRPr="00D464D2" w:rsidRDefault="00B94D76" w:rsidP="00201B33">
      <w:pPr>
        <w:pStyle w:val="Paragrafi"/>
        <w:rPr>
          <w:szCs w:val="22"/>
        </w:rPr>
      </w:pPr>
      <w:r w:rsidRPr="00D464D2">
        <w:rPr>
          <w:szCs w:val="22"/>
        </w:rPr>
        <w:t>Ky vendim hyn në fuqi pas botimit në Fletoren Zyrtare.</w:t>
      </w:r>
    </w:p>
    <w:p w:rsidR="00B94D76" w:rsidRPr="00D464D2" w:rsidRDefault="00B94D76" w:rsidP="00201B33">
      <w:pPr>
        <w:pStyle w:val="Autoriteti"/>
        <w:keepNext w:val="0"/>
      </w:pPr>
      <w:r w:rsidRPr="00D464D2">
        <w:t xml:space="preserve">Kryeministri </w:t>
      </w:r>
    </w:p>
    <w:p w:rsidR="00B94D76" w:rsidRPr="00D464D2" w:rsidRDefault="00B94D76" w:rsidP="00BD54EC">
      <w:pPr>
        <w:pStyle w:val="AutoritetiEmer"/>
      </w:pPr>
      <w:r w:rsidRPr="00D464D2">
        <w:t>Fatos Nano</w:t>
      </w:r>
    </w:p>
    <w:p w:rsidR="00B94D76" w:rsidRPr="00D464D2" w:rsidRDefault="00B94D76" w:rsidP="00201B33">
      <w:pPr>
        <w:pStyle w:val="Akti"/>
        <w:keepNext w:val="0"/>
      </w:pPr>
    </w:p>
    <w:p w:rsidR="00B94D76" w:rsidRPr="00D464D2" w:rsidRDefault="00B94D76" w:rsidP="00201B33">
      <w:pPr>
        <w:pStyle w:val="Akti"/>
        <w:keepNext w:val="0"/>
      </w:pPr>
      <w:r w:rsidRPr="00D464D2">
        <w:t xml:space="preserve">Vendim </w:t>
      </w:r>
    </w:p>
    <w:p w:rsidR="00B94D76" w:rsidRPr="00D464D2" w:rsidRDefault="00B94D76" w:rsidP="00201B33">
      <w:pPr>
        <w:pStyle w:val="NumriData"/>
        <w:keepNext w:val="0"/>
        <w:rPr>
          <w:szCs w:val="22"/>
        </w:rPr>
      </w:pPr>
      <w:r w:rsidRPr="00D464D2">
        <w:rPr>
          <w:szCs w:val="22"/>
        </w:rPr>
        <w:t>Nr.459, datë 9.7.2004</w:t>
      </w:r>
    </w:p>
    <w:p w:rsidR="00B94D76" w:rsidRPr="00D464D2" w:rsidRDefault="00B94D76" w:rsidP="00201B33">
      <w:pPr>
        <w:pStyle w:val="Paragrafi"/>
        <w:rPr>
          <w:szCs w:val="22"/>
        </w:rPr>
      </w:pPr>
    </w:p>
    <w:p w:rsidR="00B94D76" w:rsidRPr="00D464D2" w:rsidRDefault="00B94D76" w:rsidP="00201B33">
      <w:pPr>
        <w:pStyle w:val="Titulli"/>
        <w:keepNext w:val="0"/>
      </w:pPr>
      <w:r w:rsidRPr="00D464D2">
        <w:t>Për dhënie fondi disa partive politike të reja</w:t>
      </w:r>
    </w:p>
    <w:p w:rsidR="00B94D76" w:rsidRPr="00D464D2" w:rsidRDefault="00B94D76" w:rsidP="00201B33">
      <w:pPr>
        <w:pStyle w:val="Paragrafi"/>
        <w:rPr>
          <w:szCs w:val="22"/>
        </w:rPr>
      </w:pPr>
    </w:p>
    <w:p w:rsidR="00B94D76" w:rsidRPr="00D464D2" w:rsidRDefault="00B94D76" w:rsidP="00201B33">
      <w:pPr>
        <w:pStyle w:val="BazLigjPropozues"/>
        <w:keepNext w:val="0"/>
      </w:pPr>
      <w:r w:rsidRPr="00D464D2">
        <w:t>Në mbështetje të nenit 100 të Kushtetutës, të nenit 18 të ligjit nr.8580, datë 17.2.2000 “Për partitë politike”, të neneve 21 e 27 të ligjit nr.8379, datë 29.7.1998 “Për hartimin dhe zbatimin e Buxhetit të Shtet</w:t>
      </w:r>
      <w:r w:rsidR="00827167" w:rsidRPr="00D464D2">
        <w:t>it të Republikës së Shqipërisë”</w:t>
      </w:r>
      <w:r w:rsidRPr="00D464D2">
        <w:t xml:space="preserve"> dhe të nenit 7 të ligjit nr.9165, datë 23.12.2003 “Për Buxhetin e Shtetit të vitit 2004”, me propozimin e Ministrit të Financave, Këshilli i Ministrave</w:t>
      </w:r>
    </w:p>
    <w:p w:rsidR="00B94D76" w:rsidRPr="00D464D2" w:rsidRDefault="00B94D76" w:rsidP="00201B33">
      <w:pPr>
        <w:pStyle w:val="VENDOSI"/>
        <w:keepNext w:val="0"/>
      </w:pPr>
    </w:p>
    <w:p w:rsidR="00B94D76" w:rsidRPr="00D464D2" w:rsidRDefault="00B94D76" w:rsidP="00201B33">
      <w:pPr>
        <w:pStyle w:val="VENDOSI"/>
        <w:keepNext w:val="0"/>
      </w:pPr>
      <w:r w:rsidRPr="00D464D2">
        <w:t>VENDOSI:</w:t>
      </w:r>
    </w:p>
    <w:p w:rsidR="00B94D76" w:rsidRPr="00D464D2" w:rsidRDefault="00B94D76" w:rsidP="00201B33">
      <w:pPr>
        <w:pStyle w:val="Paragrafi"/>
        <w:rPr>
          <w:szCs w:val="22"/>
        </w:rPr>
      </w:pPr>
    </w:p>
    <w:p w:rsidR="00B94D76" w:rsidRPr="00D464D2" w:rsidRDefault="00B94D76" w:rsidP="00201B33">
      <w:pPr>
        <w:pStyle w:val="Paragrafi"/>
        <w:rPr>
          <w:szCs w:val="22"/>
        </w:rPr>
      </w:pPr>
      <w:r w:rsidRPr="00D464D2">
        <w:rPr>
          <w:szCs w:val="22"/>
        </w:rPr>
        <w:t>1. T’u jepet si ndihmë financiare, në çastin e krijimit, fondi prej 100 000 (njëqind mijë) lekësh secilës nga tri partitë e mëposhtme:</w:t>
      </w:r>
    </w:p>
    <w:p w:rsidR="00B94D76" w:rsidRPr="00D464D2" w:rsidRDefault="00B94D76" w:rsidP="00201B33">
      <w:pPr>
        <w:pStyle w:val="Paragrafi"/>
        <w:rPr>
          <w:szCs w:val="22"/>
        </w:rPr>
      </w:pPr>
      <w:r w:rsidRPr="00D464D2">
        <w:rPr>
          <w:szCs w:val="22"/>
        </w:rPr>
        <w:t>a) Partisë Demokratike Peza Gjirokastër të Shqipërisë;</w:t>
      </w:r>
    </w:p>
    <w:p w:rsidR="00B94D76" w:rsidRPr="00D464D2" w:rsidRDefault="00B94D76" w:rsidP="00201B33">
      <w:pPr>
        <w:pStyle w:val="Paragrafi"/>
        <w:rPr>
          <w:szCs w:val="22"/>
        </w:rPr>
      </w:pPr>
      <w:r w:rsidRPr="00D464D2">
        <w:rPr>
          <w:szCs w:val="22"/>
        </w:rPr>
        <w:t>b) P</w:t>
      </w:r>
      <w:r w:rsidR="00607EDA">
        <w:rPr>
          <w:szCs w:val="22"/>
        </w:rPr>
        <w:t>artisë</w:t>
      </w:r>
      <w:r w:rsidR="00827167" w:rsidRPr="00D464D2">
        <w:rPr>
          <w:szCs w:val="22"/>
        </w:rPr>
        <w:t xml:space="preserve"> së </w:t>
      </w:r>
      <w:r w:rsidR="00607EDA">
        <w:rPr>
          <w:szCs w:val="22"/>
        </w:rPr>
        <w:t xml:space="preserve">të </w:t>
      </w:r>
      <w:r w:rsidR="00827167" w:rsidRPr="00D464D2">
        <w:rPr>
          <w:szCs w:val="22"/>
        </w:rPr>
        <w:t>D</w:t>
      </w:r>
      <w:r w:rsidRPr="00D464D2">
        <w:rPr>
          <w:szCs w:val="22"/>
        </w:rPr>
        <w:t>rejtave të Mohuara të Shqipërisë;</w:t>
      </w:r>
    </w:p>
    <w:p w:rsidR="00B94D76" w:rsidRPr="00D464D2" w:rsidRDefault="00B94D76" w:rsidP="00201B33">
      <w:pPr>
        <w:pStyle w:val="Paragrafi"/>
        <w:rPr>
          <w:szCs w:val="22"/>
        </w:rPr>
      </w:pPr>
      <w:r w:rsidRPr="00D464D2">
        <w:rPr>
          <w:szCs w:val="22"/>
        </w:rPr>
        <w:t>c) Partisë së Integrimit Social Kombëtar Shqiptar.</w:t>
      </w:r>
    </w:p>
    <w:p w:rsidR="00B94D76" w:rsidRPr="00D464D2" w:rsidRDefault="00B94D76" w:rsidP="00201B33">
      <w:pPr>
        <w:pStyle w:val="Paragrafi"/>
        <w:rPr>
          <w:szCs w:val="22"/>
        </w:rPr>
      </w:pPr>
      <w:r w:rsidRPr="00D464D2">
        <w:rPr>
          <w:szCs w:val="22"/>
        </w:rPr>
        <w:t>2. Ky fond të përballohet nga fondi rezervë i Këshillit të Ministrave.</w:t>
      </w:r>
    </w:p>
    <w:p w:rsidR="00B94D76" w:rsidRPr="00D464D2" w:rsidRDefault="00B94D76" w:rsidP="00201B33">
      <w:pPr>
        <w:pStyle w:val="Paragrafi"/>
        <w:rPr>
          <w:szCs w:val="22"/>
        </w:rPr>
      </w:pPr>
      <w:r w:rsidRPr="00D464D2">
        <w:rPr>
          <w:szCs w:val="22"/>
        </w:rPr>
        <w:t>3. Ngarkohet Ministri i Financave për zbatimin e këtij vendimi.</w:t>
      </w:r>
    </w:p>
    <w:p w:rsidR="00B94D76" w:rsidRPr="00D464D2" w:rsidRDefault="00B94D76" w:rsidP="00201B33">
      <w:pPr>
        <w:pStyle w:val="Paragrafi"/>
        <w:rPr>
          <w:szCs w:val="22"/>
        </w:rPr>
      </w:pPr>
      <w:r w:rsidRPr="00D464D2">
        <w:rPr>
          <w:szCs w:val="22"/>
        </w:rPr>
        <w:t>Ky vendim hyn në fuqi pas botimit në Fletoren Zyrtare.</w:t>
      </w:r>
    </w:p>
    <w:p w:rsidR="00B94D76" w:rsidRPr="00D464D2" w:rsidRDefault="00B94D76" w:rsidP="00201B33">
      <w:pPr>
        <w:pStyle w:val="Paragrafi"/>
        <w:rPr>
          <w:szCs w:val="22"/>
        </w:rPr>
      </w:pPr>
    </w:p>
    <w:p w:rsidR="00B94D76" w:rsidRPr="00D464D2" w:rsidRDefault="00B94D76" w:rsidP="00201B33">
      <w:pPr>
        <w:pStyle w:val="Autoriteti"/>
        <w:keepNext w:val="0"/>
      </w:pPr>
      <w:r w:rsidRPr="00D464D2">
        <w:t xml:space="preserve">Kryeministri </w:t>
      </w:r>
    </w:p>
    <w:p w:rsidR="00B94D76" w:rsidRPr="00D464D2" w:rsidRDefault="00B94D76" w:rsidP="00201B33">
      <w:pPr>
        <w:pStyle w:val="AutoritetiEmer"/>
      </w:pPr>
      <w:r w:rsidRPr="00D464D2">
        <w:t>Fatos Nano</w:t>
      </w:r>
    </w:p>
    <w:p w:rsidR="00505A61" w:rsidRPr="00D464D2" w:rsidRDefault="00505A61" w:rsidP="00201B33">
      <w:pPr>
        <w:pStyle w:val="Akti"/>
        <w:keepNext w:val="0"/>
      </w:pPr>
    </w:p>
    <w:p w:rsidR="00F27E60" w:rsidRPr="00D464D2" w:rsidRDefault="00F27E60"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607EDA" w:rsidRDefault="00607EDA" w:rsidP="00201B33">
      <w:pPr>
        <w:pStyle w:val="Akti"/>
        <w:keepNext w:val="0"/>
      </w:pPr>
    </w:p>
    <w:p w:rsidR="00B94D76" w:rsidRPr="00D464D2" w:rsidRDefault="00B94D76" w:rsidP="00201B33">
      <w:pPr>
        <w:pStyle w:val="Akti"/>
        <w:keepNext w:val="0"/>
      </w:pPr>
      <w:r w:rsidRPr="00D464D2">
        <w:t xml:space="preserve">Vendim </w:t>
      </w:r>
    </w:p>
    <w:p w:rsidR="00B94D76" w:rsidRPr="00D464D2" w:rsidRDefault="00B94D76" w:rsidP="00201B33">
      <w:pPr>
        <w:pStyle w:val="NumriData"/>
        <w:keepNext w:val="0"/>
        <w:rPr>
          <w:szCs w:val="22"/>
        </w:rPr>
      </w:pPr>
      <w:r w:rsidRPr="00D464D2">
        <w:rPr>
          <w:szCs w:val="22"/>
        </w:rPr>
        <w:t>Nr.462, datë 9.7.2004</w:t>
      </w:r>
    </w:p>
    <w:p w:rsidR="00B94D76" w:rsidRPr="00D464D2" w:rsidRDefault="00B94D76" w:rsidP="00201B33">
      <w:pPr>
        <w:pStyle w:val="Paragrafi"/>
        <w:rPr>
          <w:szCs w:val="22"/>
        </w:rPr>
      </w:pPr>
    </w:p>
    <w:p w:rsidR="00B94D76" w:rsidRPr="00D464D2" w:rsidRDefault="00827167" w:rsidP="00201B33">
      <w:pPr>
        <w:pStyle w:val="Titulli"/>
        <w:keepNext w:val="0"/>
      </w:pPr>
      <w:r w:rsidRPr="00D464D2">
        <w:t xml:space="preserve">Për lejimin e </w:t>
      </w:r>
      <w:r w:rsidR="00607EDA">
        <w:t>"</w:t>
      </w:r>
      <w:r w:rsidRPr="00D464D2">
        <w:t>anta</w:t>
      </w:r>
      <w:r w:rsidR="00607EDA">
        <w:t>"</w:t>
      </w:r>
      <w:r w:rsidRPr="00D464D2">
        <w:t xml:space="preserve"> sha</w:t>
      </w:r>
      <w:r w:rsidR="00B94D76" w:rsidRPr="00D464D2">
        <w:t xml:space="preserve"> të përdorë procedurën “Prokurim i drejtpërdrejtë” për pagesën e konsulentëve juridikë të përzgjedhur, për përgatitjen e analizës juridike të mbulimit të garan</w:t>
      </w:r>
      <w:r w:rsidR="00F27E60" w:rsidRPr="00D464D2">
        <w:t>cisë politike të riskut, tË</w:t>
      </w:r>
      <w:r w:rsidR="00B94D76" w:rsidRPr="00D464D2">
        <w:t xml:space="preserve"> kredisë, që do të merret nga BNP Pariba</w:t>
      </w:r>
      <w:r w:rsidRPr="00D464D2">
        <w:t>s Bank, për realizimin E</w:t>
      </w:r>
      <w:r w:rsidR="00505A61" w:rsidRPr="00D464D2">
        <w:t xml:space="preserve"> projEK</w:t>
      </w:r>
      <w:r w:rsidR="00B94D76" w:rsidRPr="00D464D2">
        <w:t>tit të modernizimit të trafikut ajror</w:t>
      </w:r>
    </w:p>
    <w:p w:rsidR="00B94D76" w:rsidRPr="00D464D2" w:rsidRDefault="00B94D76" w:rsidP="00201B33">
      <w:pPr>
        <w:pStyle w:val="Paragrafi"/>
        <w:rPr>
          <w:szCs w:val="22"/>
        </w:rPr>
      </w:pPr>
    </w:p>
    <w:p w:rsidR="00B94D76" w:rsidRPr="00D464D2" w:rsidRDefault="00B94D76" w:rsidP="00201B33">
      <w:pPr>
        <w:pStyle w:val="BazLigjPropozues"/>
        <w:keepNext w:val="0"/>
      </w:pPr>
      <w:r w:rsidRPr="00D464D2">
        <w:t>Në mbështetje të nenit 100 të Kushtetutës dhe të pikës 3 të nenit 17 të ligjit nr.7971, datë 26.7.1995 “Për prokurimin publik”, të ndryshuar, me propozimin e Ministrit të Transportit dhe të Telekomunikacionit, Këshilli i Ministrave</w:t>
      </w:r>
    </w:p>
    <w:p w:rsidR="00B94D76" w:rsidRPr="00D464D2" w:rsidRDefault="00B94D76" w:rsidP="00201B33">
      <w:pPr>
        <w:pStyle w:val="Paragrafi"/>
        <w:rPr>
          <w:szCs w:val="22"/>
        </w:rPr>
      </w:pPr>
    </w:p>
    <w:p w:rsidR="00B94D76" w:rsidRPr="00D464D2" w:rsidRDefault="00B94D76" w:rsidP="00201B33">
      <w:pPr>
        <w:pStyle w:val="VENDOSI"/>
        <w:keepNext w:val="0"/>
      </w:pPr>
      <w:r w:rsidRPr="00D464D2">
        <w:t>Vendosi:</w:t>
      </w:r>
    </w:p>
    <w:p w:rsidR="00B94D76" w:rsidRPr="00D464D2" w:rsidRDefault="00B94D76" w:rsidP="00201B33">
      <w:pPr>
        <w:pStyle w:val="Paragrafi"/>
        <w:rPr>
          <w:szCs w:val="22"/>
        </w:rPr>
      </w:pPr>
    </w:p>
    <w:p w:rsidR="00B94D76" w:rsidRDefault="00B94D76" w:rsidP="00201B33">
      <w:pPr>
        <w:pStyle w:val="Paragrafi"/>
        <w:rPr>
          <w:szCs w:val="22"/>
        </w:rPr>
      </w:pPr>
      <w:r w:rsidRPr="00D464D2">
        <w:rPr>
          <w:szCs w:val="22"/>
        </w:rPr>
        <w:t>1. Lejimin e Agjencisë Nacionale</w:t>
      </w:r>
      <w:r w:rsidR="00827167" w:rsidRPr="00D464D2">
        <w:rPr>
          <w:szCs w:val="22"/>
        </w:rPr>
        <w:t xml:space="preserve"> të Trafikut Ajror (ANTA) sh.a.</w:t>
      </w:r>
      <w:r w:rsidRPr="00D464D2">
        <w:rPr>
          <w:szCs w:val="22"/>
        </w:rPr>
        <w:t xml:space="preserve"> që</w:t>
      </w:r>
      <w:r w:rsidR="00827167" w:rsidRPr="00D464D2">
        <w:rPr>
          <w:szCs w:val="22"/>
        </w:rPr>
        <w:t>,</w:t>
      </w:r>
      <w:r w:rsidRPr="00D464D2">
        <w:rPr>
          <w:szCs w:val="22"/>
        </w:rPr>
        <w:t xml:space="preserve"> për fondin limit prej 550 000 (pesëqind e pesëdhjet</w:t>
      </w:r>
      <w:r w:rsidR="00C42A1B" w:rsidRPr="00D464D2">
        <w:rPr>
          <w:szCs w:val="22"/>
        </w:rPr>
        <w:t>ë</w:t>
      </w:r>
      <w:r w:rsidRPr="00D464D2">
        <w:rPr>
          <w:szCs w:val="22"/>
        </w:rPr>
        <w:t xml:space="preserve"> mijë) USD, të përdorë procedu</w:t>
      </w:r>
      <w:r w:rsidR="00827167" w:rsidRPr="00D464D2">
        <w:rPr>
          <w:szCs w:val="22"/>
        </w:rPr>
        <w:t>rën “Prokurim i drejtpërdrejtë”</w:t>
      </w:r>
      <w:r w:rsidRPr="00D464D2">
        <w:rPr>
          <w:szCs w:val="22"/>
        </w:rPr>
        <w:t xml:space="preserve"> m</w:t>
      </w:r>
      <w:r w:rsidR="00607EDA">
        <w:rPr>
          <w:szCs w:val="22"/>
        </w:rPr>
        <w:t>e katër konsulentët juridikë: 1.</w:t>
      </w:r>
      <w:r w:rsidRPr="00D464D2">
        <w:rPr>
          <w:szCs w:val="22"/>
        </w:rPr>
        <w:t xml:space="preserve"> Weil, Gotshal &amp; Manges LLP në Nju</w:t>
      </w:r>
      <w:r w:rsidR="00607EDA">
        <w:rPr>
          <w:szCs w:val="22"/>
        </w:rPr>
        <w:t>-</w:t>
      </w:r>
      <w:r w:rsidRPr="00D464D2">
        <w:rPr>
          <w:szCs w:val="22"/>
        </w:rPr>
        <w:t>Jork, honorarët e të cili</w:t>
      </w:r>
      <w:r w:rsidR="00607EDA">
        <w:rPr>
          <w:szCs w:val="22"/>
        </w:rPr>
        <w:t>t arrijnë shumën 400 000 USD; 2.</w:t>
      </w:r>
      <w:r w:rsidRPr="00D464D2">
        <w:rPr>
          <w:szCs w:val="22"/>
        </w:rPr>
        <w:t xml:space="preserve"> Weil, Gotshal &amp; Manges LLP në Bruksel, honorarët  e të cil</w:t>
      </w:r>
      <w:r w:rsidR="00607EDA">
        <w:rPr>
          <w:szCs w:val="22"/>
        </w:rPr>
        <w:t>it arrijnë shumën 35 000 USD; 3.</w:t>
      </w:r>
      <w:r w:rsidRPr="00D464D2">
        <w:rPr>
          <w:szCs w:val="22"/>
        </w:rPr>
        <w:t xml:space="preserve"> Studio Legale Tonucci në Shqipëri, honorarët e të cilit ar</w:t>
      </w:r>
      <w:r w:rsidR="00607EDA">
        <w:rPr>
          <w:szCs w:val="22"/>
        </w:rPr>
        <w:t>rijnë shumën 100 000 USD; dhe 4.</w:t>
      </w:r>
      <w:r w:rsidRPr="00D464D2">
        <w:rPr>
          <w:szCs w:val="22"/>
        </w:rPr>
        <w:t xml:space="preserve"> Thompson Coburn në Washington D.C., konsulent juridik i BNP Paribas, honorarët e të cilit arrijnë shumën 15 000 USD, të përzgjedhur nga US Exim Import Bank, për analizën juridike të mbulimit t</w:t>
      </w:r>
      <w:r w:rsidR="00C42A1B" w:rsidRPr="00D464D2">
        <w:rPr>
          <w:szCs w:val="22"/>
        </w:rPr>
        <w:t>ë</w:t>
      </w:r>
      <w:r w:rsidRPr="00D464D2">
        <w:rPr>
          <w:szCs w:val="22"/>
        </w:rPr>
        <w:t xml:space="preserve"> garancisë politike të riskut, të kredisë, që do të merret nga BNP Paribas Bank.</w:t>
      </w:r>
    </w:p>
    <w:p w:rsidR="00BD54EC" w:rsidRDefault="00BD54EC" w:rsidP="00201B33">
      <w:pPr>
        <w:pStyle w:val="Paragrafi"/>
        <w:rPr>
          <w:szCs w:val="22"/>
        </w:rPr>
      </w:pPr>
    </w:p>
    <w:p w:rsidR="00BD54EC" w:rsidRPr="00D464D2" w:rsidRDefault="00BD54EC" w:rsidP="00201B33">
      <w:pPr>
        <w:pStyle w:val="Paragrafi"/>
        <w:rPr>
          <w:szCs w:val="22"/>
        </w:rPr>
      </w:pPr>
    </w:p>
    <w:p w:rsidR="00B94D76" w:rsidRPr="00D464D2" w:rsidRDefault="00B94D76" w:rsidP="00201B33">
      <w:pPr>
        <w:pStyle w:val="Paragrafi"/>
        <w:rPr>
          <w:szCs w:val="22"/>
        </w:rPr>
      </w:pPr>
      <w:r w:rsidRPr="00D464D2">
        <w:rPr>
          <w:szCs w:val="22"/>
        </w:rPr>
        <w:t>2. Ky fond të përballohet</w:t>
      </w:r>
      <w:r w:rsidR="00827167" w:rsidRPr="00D464D2">
        <w:rPr>
          <w:szCs w:val="22"/>
        </w:rPr>
        <w:t xml:space="preserve"> nga të ardhurat e </w:t>
      </w:r>
      <w:r w:rsidR="00607EDA">
        <w:rPr>
          <w:szCs w:val="22"/>
        </w:rPr>
        <w:t>"</w:t>
      </w:r>
      <w:r w:rsidR="00827167" w:rsidRPr="00D464D2">
        <w:rPr>
          <w:szCs w:val="22"/>
        </w:rPr>
        <w:t>ANTA</w:t>
      </w:r>
      <w:r w:rsidR="00607EDA">
        <w:rPr>
          <w:szCs w:val="22"/>
        </w:rPr>
        <w:t>"</w:t>
      </w:r>
      <w:r w:rsidR="00827167" w:rsidRPr="00D464D2">
        <w:rPr>
          <w:szCs w:val="22"/>
        </w:rPr>
        <w:t xml:space="preserve"> sh.a</w:t>
      </w:r>
      <w:r w:rsidRPr="00D464D2">
        <w:rPr>
          <w:szCs w:val="22"/>
        </w:rPr>
        <w:t>.</w:t>
      </w:r>
    </w:p>
    <w:p w:rsidR="00B94D76" w:rsidRPr="00D464D2" w:rsidRDefault="00B94D76" w:rsidP="00201B33">
      <w:pPr>
        <w:pStyle w:val="Paragrafi"/>
        <w:rPr>
          <w:szCs w:val="22"/>
        </w:rPr>
      </w:pPr>
      <w:r w:rsidRPr="00D464D2">
        <w:rPr>
          <w:szCs w:val="22"/>
        </w:rPr>
        <w:t>3. Ngarkohet Ministri i Transportit dhe i Telekomunikacionit për zbatimin e këtij vendimi.</w:t>
      </w:r>
    </w:p>
    <w:p w:rsidR="00B94D76" w:rsidRPr="00D464D2" w:rsidRDefault="00B94D76" w:rsidP="00201B33">
      <w:pPr>
        <w:pStyle w:val="Paragrafi"/>
        <w:rPr>
          <w:szCs w:val="22"/>
        </w:rPr>
      </w:pPr>
      <w:r w:rsidRPr="00D464D2">
        <w:rPr>
          <w:szCs w:val="22"/>
        </w:rPr>
        <w:t>Ky vendim hyn në fuqi pas botimit në Fletoren Zyrtare.</w:t>
      </w:r>
    </w:p>
    <w:p w:rsidR="00B94D76" w:rsidRPr="00D464D2" w:rsidRDefault="00B94D76" w:rsidP="00201B33">
      <w:pPr>
        <w:pStyle w:val="Paragrafi"/>
        <w:rPr>
          <w:szCs w:val="22"/>
        </w:rPr>
      </w:pPr>
    </w:p>
    <w:p w:rsidR="00B94D76" w:rsidRPr="00D464D2" w:rsidRDefault="00B94D76" w:rsidP="00201B33">
      <w:pPr>
        <w:pStyle w:val="Autoriteti"/>
        <w:keepNext w:val="0"/>
      </w:pPr>
      <w:r w:rsidRPr="00D464D2">
        <w:t xml:space="preserve">Kryeministri </w:t>
      </w:r>
    </w:p>
    <w:p w:rsidR="00B94D76" w:rsidRPr="00D464D2" w:rsidRDefault="00B94D76" w:rsidP="00201B33">
      <w:pPr>
        <w:pStyle w:val="AutoritetiEmer"/>
      </w:pPr>
      <w:r w:rsidRPr="00D464D2">
        <w:t>Fatos Nano</w:t>
      </w:r>
    </w:p>
    <w:p w:rsidR="00B94D76" w:rsidRPr="00D464D2" w:rsidRDefault="00B94D76" w:rsidP="00201B33">
      <w:pPr>
        <w:pStyle w:val="Akti"/>
        <w:keepNext w:val="0"/>
      </w:pPr>
    </w:p>
    <w:p w:rsidR="002B4ACD" w:rsidRPr="00D464D2" w:rsidRDefault="002B4ACD" w:rsidP="00201B33">
      <w:pPr>
        <w:pStyle w:val="Akti"/>
        <w:keepNext w:val="0"/>
      </w:pPr>
    </w:p>
    <w:p w:rsidR="008B6D8C" w:rsidRPr="00D464D2" w:rsidRDefault="008B6D8C" w:rsidP="00201B33">
      <w:pPr>
        <w:pStyle w:val="Akti"/>
        <w:keepNext w:val="0"/>
      </w:pPr>
      <w:r w:rsidRPr="00D464D2">
        <w:t>VENDIM</w:t>
      </w:r>
    </w:p>
    <w:p w:rsidR="008B6D8C" w:rsidRPr="00D464D2" w:rsidRDefault="008B6D8C" w:rsidP="00201B33">
      <w:pPr>
        <w:pStyle w:val="NumriData"/>
        <w:keepNext w:val="0"/>
        <w:rPr>
          <w:szCs w:val="22"/>
        </w:rPr>
      </w:pPr>
      <w:r w:rsidRPr="00D464D2">
        <w:rPr>
          <w:szCs w:val="22"/>
        </w:rPr>
        <w:t>Nr.464, datë 2.7.2004</w:t>
      </w:r>
    </w:p>
    <w:p w:rsidR="008B6D8C" w:rsidRPr="00D464D2" w:rsidRDefault="008B6D8C" w:rsidP="00201B33">
      <w:pPr>
        <w:pStyle w:val="Paragrafi"/>
        <w:rPr>
          <w:szCs w:val="22"/>
        </w:rPr>
      </w:pPr>
    </w:p>
    <w:p w:rsidR="008B6D8C" w:rsidRPr="00D464D2" w:rsidRDefault="008B6D8C" w:rsidP="00201B33">
      <w:pPr>
        <w:pStyle w:val="Titulli"/>
        <w:keepNext w:val="0"/>
      </w:pPr>
      <w:r w:rsidRPr="00D464D2">
        <w:t>PËR MIRATIMIN E KRITER</w:t>
      </w:r>
      <w:r w:rsidR="00970532" w:rsidRPr="00D464D2">
        <w:t xml:space="preserve">EVE DHE TË NORMAVE TË TRAJTIMIT </w:t>
      </w:r>
      <w:r w:rsidRPr="00D464D2">
        <w:t>ME UNIFOR</w:t>
      </w:r>
      <w:r w:rsidR="00970532" w:rsidRPr="00D464D2">
        <w:t>M</w:t>
      </w:r>
      <w:r w:rsidR="00827167" w:rsidRPr="00D464D2">
        <w:t>Ë</w:t>
      </w:r>
      <w:r w:rsidR="00970532" w:rsidRPr="00D464D2">
        <w:t xml:space="preserve"> TË USHTARAKËVE TË FORCAVE TË </w:t>
      </w:r>
      <w:r w:rsidRPr="00D464D2">
        <w:t>ARMATOSURA</w:t>
      </w:r>
      <w:r w:rsidR="00827167" w:rsidRPr="00D464D2">
        <w:t xml:space="preserve"> TË REPUBLIKËS SË SHQ</w:t>
      </w:r>
      <w:r w:rsidRPr="00D464D2">
        <w:t>IPËRISË</w:t>
      </w:r>
    </w:p>
    <w:p w:rsidR="008B6D8C" w:rsidRPr="00D464D2" w:rsidRDefault="008B6D8C" w:rsidP="00201B33">
      <w:pPr>
        <w:pStyle w:val="Paragrafi"/>
        <w:rPr>
          <w:szCs w:val="22"/>
        </w:rPr>
      </w:pPr>
    </w:p>
    <w:p w:rsidR="008B6D8C" w:rsidRPr="00D464D2" w:rsidRDefault="008B6D8C" w:rsidP="00201B33">
      <w:pPr>
        <w:pStyle w:val="Paragrafi"/>
        <w:rPr>
          <w:szCs w:val="22"/>
        </w:rPr>
      </w:pPr>
      <w:r w:rsidRPr="00D464D2">
        <w:rPr>
          <w:szCs w:val="22"/>
        </w:rPr>
        <w:t>Në mbështetje të nenit 100</w:t>
      </w:r>
      <w:r w:rsidR="00827167" w:rsidRPr="00D464D2">
        <w:rPr>
          <w:szCs w:val="22"/>
        </w:rPr>
        <w:t xml:space="preserve"> të Kushtetutës dhe të nenit 27 të ligjit nr.9210, datë 23.3.2004 "Pë</w:t>
      </w:r>
      <w:r w:rsidRPr="00D464D2">
        <w:rPr>
          <w:szCs w:val="22"/>
        </w:rPr>
        <w:t>r statusin e ushtarakut të Forcave të</w:t>
      </w:r>
      <w:r w:rsidR="00827167" w:rsidRPr="00D464D2">
        <w:rPr>
          <w:szCs w:val="22"/>
        </w:rPr>
        <w:t xml:space="preserve"> Armatosura të Republikës së</w:t>
      </w:r>
      <w:r w:rsidR="00970532" w:rsidRPr="00D464D2">
        <w:rPr>
          <w:szCs w:val="22"/>
        </w:rPr>
        <w:t xml:space="preserve"> Shq</w:t>
      </w:r>
      <w:r w:rsidR="00077849" w:rsidRPr="00D464D2">
        <w:rPr>
          <w:szCs w:val="22"/>
        </w:rPr>
        <w:t>ipërisë", me propozimin e M</w:t>
      </w:r>
      <w:r w:rsidRPr="00D464D2">
        <w:rPr>
          <w:szCs w:val="22"/>
        </w:rPr>
        <w:t>inistrit të Mbrojtjes, Këshilli i Ministrave</w:t>
      </w:r>
    </w:p>
    <w:p w:rsidR="008B6D8C" w:rsidRPr="00D464D2" w:rsidRDefault="008B6D8C" w:rsidP="00201B33">
      <w:pPr>
        <w:pStyle w:val="Paragrafi"/>
        <w:rPr>
          <w:szCs w:val="22"/>
        </w:rPr>
      </w:pPr>
    </w:p>
    <w:p w:rsidR="008B6D8C" w:rsidRPr="00D464D2" w:rsidRDefault="008B6D8C" w:rsidP="00201B33">
      <w:pPr>
        <w:pStyle w:val="VENDOSI"/>
        <w:keepNext w:val="0"/>
      </w:pPr>
      <w:r w:rsidRPr="00D464D2">
        <w:t>VENDOSI:</w:t>
      </w:r>
    </w:p>
    <w:p w:rsidR="008B6D8C" w:rsidRPr="00D464D2" w:rsidRDefault="008B6D8C" w:rsidP="00201B33">
      <w:pPr>
        <w:pStyle w:val="Paragrafi"/>
        <w:rPr>
          <w:szCs w:val="22"/>
        </w:rPr>
      </w:pPr>
    </w:p>
    <w:p w:rsidR="008B6D8C" w:rsidRPr="00D464D2" w:rsidRDefault="00607EDA" w:rsidP="00201B33">
      <w:pPr>
        <w:pStyle w:val="Paragrafi"/>
        <w:rPr>
          <w:szCs w:val="22"/>
        </w:rPr>
      </w:pPr>
      <w:r>
        <w:rPr>
          <w:szCs w:val="22"/>
        </w:rPr>
        <w:t>1</w:t>
      </w:r>
      <w:r w:rsidR="007A5E25" w:rsidRPr="00D464D2">
        <w:rPr>
          <w:szCs w:val="22"/>
        </w:rPr>
        <w:t xml:space="preserve">. </w:t>
      </w:r>
      <w:r w:rsidR="008B6D8C" w:rsidRPr="00D464D2">
        <w:rPr>
          <w:szCs w:val="22"/>
        </w:rPr>
        <w:t>Miratimin e normave të trajtimit me uni</w:t>
      </w:r>
      <w:r w:rsidR="00827167" w:rsidRPr="00D464D2">
        <w:rPr>
          <w:szCs w:val="22"/>
        </w:rPr>
        <w:t>formë pë</w:t>
      </w:r>
      <w:r w:rsidR="00AD1D9D" w:rsidRPr="00D464D2">
        <w:rPr>
          <w:szCs w:val="22"/>
        </w:rPr>
        <w:t>r ushtarakët aktivë (of</w:t>
      </w:r>
      <w:r w:rsidR="00827167" w:rsidRPr="00D464D2">
        <w:rPr>
          <w:szCs w:val="22"/>
        </w:rPr>
        <w:t>icer, nënoficer, ushtar me page</w:t>
      </w:r>
      <w:r w:rsidR="008B6D8C" w:rsidRPr="00D464D2">
        <w:rPr>
          <w:szCs w:val="22"/>
        </w:rPr>
        <w:t>së/profesionist), ushtarët e shërbimit të detyrueshëm të Forcave të</w:t>
      </w:r>
      <w:r w:rsidR="00827167" w:rsidRPr="00D464D2">
        <w:rPr>
          <w:szCs w:val="22"/>
        </w:rPr>
        <w:t xml:space="preserve"> Armatosura të Republikës së</w:t>
      </w:r>
      <w:r w:rsidR="007A5E25" w:rsidRPr="00D464D2">
        <w:rPr>
          <w:szCs w:val="22"/>
        </w:rPr>
        <w:t xml:space="preserve"> Shq</w:t>
      </w:r>
      <w:r w:rsidR="008B6D8C" w:rsidRPr="00D464D2">
        <w:rPr>
          <w:szCs w:val="22"/>
        </w:rPr>
        <w:t>ipërisë, studentët dhe kursantët ushtarakë të shkollave të la</w:t>
      </w:r>
      <w:r w:rsidR="00077849" w:rsidRPr="00D464D2">
        <w:rPr>
          <w:szCs w:val="22"/>
        </w:rPr>
        <w:t>rta ushtarake, brenda dhe jashtë</w:t>
      </w:r>
      <w:r w:rsidR="008B6D8C" w:rsidRPr="00D464D2">
        <w:rPr>
          <w:szCs w:val="22"/>
        </w:rPr>
        <w:t xml:space="preserve"> v</w:t>
      </w:r>
      <w:r w:rsidR="00827167" w:rsidRPr="00D464D2">
        <w:rPr>
          <w:szCs w:val="22"/>
        </w:rPr>
        <w:t>endit, dhe kursantët e Akademisë së</w:t>
      </w:r>
      <w:r w:rsidR="008B6D8C" w:rsidRPr="00D464D2">
        <w:rPr>
          <w:szCs w:val="22"/>
        </w:rPr>
        <w:t xml:space="preserve"> Nënoficerëve sipas pasqyrave, që i bashkëlidhen këtij vendimi.</w:t>
      </w:r>
    </w:p>
    <w:p w:rsidR="008B6D8C" w:rsidRPr="00D464D2" w:rsidRDefault="008B6D8C" w:rsidP="00201B33">
      <w:pPr>
        <w:pStyle w:val="Paragrafi"/>
        <w:rPr>
          <w:szCs w:val="22"/>
        </w:rPr>
      </w:pPr>
      <w:r w:rsidRPr="00D464D2">
        <w:rPr>
          <w:szCs w:val="22"/>
        </w:rPr>
        <w:t>2. Uniforma, me gradat dhe simbolet e tjera që mb</w:t>
      </w:r>
      <w:r w:rsidR="00607EDA">
        <w:rPr>
          <w:szCs w:val="22"/>
        </w:rPr>
        <w:t>ahen në uniformë, jepet falas pë</w:t>
      </w:r>
      <w:r w:rsidRPr="00D464D2">
        <w:rPr>
          <w:szCs w:val="22"/>
        </w:rPr>
        <w:t>r ushtarakët e përmendur në pikën 1 të këtij vendimi.</w:t>
      </w:r>
    </w:p>
    <w:p w:rsidR="008B6D8C" w:rsidRPr="00D464D2" w:rsidRDefault="008B6D8C" w:rsidP="00201B33">
      <w:pPr>
        <w:pStyle w:val="Paragrafi"/>
        <w:rPr>
          <w:szCs w:val="22"/>
        </w:rPr>
      </w:pPr>
      <w:r w:rsidRPr="00D464D2">
        <w:rPr>
          <w:szCs w:val="22"/>
        </w:rPr>
        <w:t>3.</w:t>
      </w:r>
      <w:r w:rsidR="00607EDA">
        <w:rPr>
          <w:szCs w:val="22"/>
        </w:rPr>
        <w:t xml:space="preserve"> Ushtarakët</w:t>
      </w:r>
      <w:r w:rsidRPr="00D464D2">
        <w:rPr>
          <w:szCs w:val="22"/>
        </w:rPr>
        <w:t xml:space="preserve"> që dalin në pen</w:t>
      </w:r>
      <w:r w:rsidR="00D812D0" w:rsidRPr="00D464D2">
        <w:rPr>
          <w:szCs w:val="22"/>
        </w:rPr>
        <w:t>sion apo largohen nga ushtria pë</w:t>
      </w:r>
      <w:r w:rsidR="00607EDA">
        <w:rPr>
          <w:szCs w:val="22"/>
        </w:rPr>
        <w:t>r arsye shëndetësore ose pë</w:t>
      </w:r>
      <w:r w:rsidRPr="00D464D2">
        <w:rPr>
          <w:szCs w:val="22"/>
        </w:rPr>
        <w:t>r</w:t>
      </w:r>
      <w:r w:rsidR="002B4ACD" w:rsidRPr="00D464D2">
        <w:rPr>
          <w:szCs w:val="22"/>
        </w:rPr>
        <w:t xml:space="preserve"> shkak të ristrukturimit, kur bë</w:t>
      </w:r>
      <w:r w:rsidRPr="00D464D2">
        <w:rPr>
          <w:szCs w:val="22"/>
        </w:rPr>
        <w:t>hen ndryshime në strukturë e shkurtime në numrin e pers</w:t>
      </w:r>
      <w:r w:rsidR="00607EDA">
        <w:rPr>
          <w:szCs w:val="22"/>
        </w:rPr>
        <w:t>onelit të Forcave të Armatosura</w:t>
      </w:r>
      <w:r w:rsidRPr="00D464D2">
        <w:rPr>
          <w:szCs w:val="22"/>
        </w:rPr>
        <w:t xml:space="preserve"> dhe kanë fituar statusin e ushtarakut, përfitojnë kostum</w:t>
      </w:r>
      <w:r w:rsidR="00077849" w:rsidRPr="00D464D2">
        <w:rPr>
          <w:szCs w:val="22"/>
        </w:rPr>
        <w:t xml:space="preserve"> </w:t>
      </w:r>
      <w:r w:rsidR="00D812D0" w:rsidRPr="00D464D2">
        <w:rPr>
          <w:szCs w:val="22"/>
        </w:rPr>
        <w:t>ceremonial, të shoq</w:t>
      </w:r>
      <w:r w:rsidR="00077849" w:rsidRPr="00D464D2">
        <w:rPr>
          <w:szCs w:val="22"/>
        </w:rPr>
        <w:t>ë</w:t>
      </w:r>
      <w:r w:rsidRPr="00D464D2">
        <w:rPr>
          <w:szCs w:val="22"/>
        </w:rPr>
        <w:t>ruar me shenjat, emblemat dhe dekoracionet p</w:t>
      </w:r>
      <w:r w:rsidR="00077849" w:rsidRPr="00D464D2">
        <w:rPr>
          <w:szCs w:val="22"/>
        </w:rPr>
        <w:t>ë</w:t>
      </w:r>
      <w:r w:rsidRPr="00D464D2">
        <w:rPr>
          <w:szCs w:val="22"/>
        </w:rPr>
        <w:t>rkat</w:t>
      </w:r>
      <w:r w:rsidR="00077849" w:rsidRPr="00D464D2">
        <w:rPr>
          <w:szCs w:val="22"/>
        </w:rPr>
        <w:t>ë</w:t>
      </w:r>
      <w:r w:rsidRPr="00D464D2">
        <w:rPr>
          <w:szCs w:val="22"/>
        </w:rPr>
        <w:t>se.</w:t>
      </w:r>
    </w:p>
    <w:p w:rsidR="008B6D8C" w:rsidRPr="00D464D2" w:rsidRDefault="008B6D8C" w:rsidP="00201B33">
      <w:pPr>
        <w:pStyle w:val="Paragrafi"/>
        <w:rPr>
          <w:szCs w:val="22"/>
        </w:rPr>
      </w:pPr>
      <w:r w:rsidRPr="00D464D2">
        <w:rPr>
          <w:szCs w:val="22"/>
        </w:rPr>
        <w:t>4. Kur ushtaraku humbet jet</w:t>
      </w:r>
      <w:r w:rsidR="00077849" w:rsidRPr="00D464D2">
        <w:rPr>
          <w:szCs w:val="22"/>
        </w:rPr>
        <w:t>ë</w:t>
      </w:r>
      <w:r w:rsidRPr="00D464D2">
        <w:rPr>
          <w:szCs w:val="22"/>
        </w:rPr>
        <w:t>n ose bie n</w:t>
      </w:r>
      <w:r w:rsidR="00077849" w:rsidRPr="00D464D2">
        <w:rPr>
          <w:szCs w:val="22"/>
        </w:rPr>
        <w:t>ë</w:t>
      </w:r>
      <w:r w:rsidRPr="00D464D2">
        <w:rPr>
          <w:szCs w:val="22"/>
        </w:rPr>
        <w:t xml:space="preserve"> krye të detyr</w:t>
      </w:r>
      <w:r w:rsidR="00077849" w:rsidRPr="00D464D2">
        <w:rPr>
          <w:szCs w:val="22"/>
        </w:rPr>
        <w:t>ë</w:t>
      </w:r>
      <w:r w:rsidRPr="00D464D2">
        <w:rPr>
          <w:szCs w:val="22"/>
        </w:rPr>
        <w:t>s</w:t>
      </w:r>
      <w:r w:rsidR="00827167" w:rsidRPr="00D464D2">
        <w:rPr>
          <w:szCs w:val="22"/>
        </w:rPr>
        <w:t>,</w:t>
      </w:r>
      <w:r w:rsidRPr="00D464D2">
        <w:rPr>
          <w:szCs w:val="22"/>
        </w:rPr>
        <w:t xml:space="preserve"> familjes i jepet nj</w:t>
      </w:r>
      <w:r w:rsidR="00077849" w:rsidRPr="00D464D2">
        <w:rPr>
          <w:szCs w:val="22"/>
        </w:rPr>
        <w:t>ë</w:t>
      </w:r>
      <w:r w:rsidR="00607EDA">
        <w:rPr>
          <w:szCs w:val="22"/>
        </w:rPr>
        <w:t xml:space="preserve"> komplet uniforme ceremoniale:</w:t>
      </w:r>
      <w:r w:rsidRPr="00D464D2">
        <w:rPr>
          <w:szCs w:val="22"/>
        </w:rPr>
        <w:t xml:space="preserve"> k</w:t>
      </w:r>
      <w:r w:rsidR="00077849" w:rsidRPr="00D464D2">
        <w:rPr>
          <w:szCs w:val="22"/>
        </w:rPr>
        <w:t>ë</w:t>
      </w:r>
      <w:r w:rsidRPr="00D464D2">
        <w:rPr>
          <w:szCs w:val="22"/>
        </w:rPr>
        <w:t>mish</w:t>
      </w:r>
      <w:r w:rsidR="00077849" w:rsidRPr="00D464D2">
        <w:rPr>
          <w:szCs w:val="22"/>
        </w:rPr>
        <w:t>ë</w:t>
      </w:r>
      <w:r w:rsidRPr="00D464D2">
        <w:rPr>
          <w:szCs w:val="22"/>
        </w:rPr>
        <w:t>, kollare, k</w:t>
      </w:r>
      <w:r w:rsidR="00077849" w:rsidRPr="00D464D2">
        <w:rPr>
          <w:szCs w:val="22"/>
        </w:rPr>
        <w:t>ë</w:t>
      </w:r>
      <w:r w:rsidR="002B4ACD" w:rsidRPr="00D464D2">
        <w:rPr>
          <w:szCs w:val="22"/>
        </w:rPr>
        <w:t>pucë</w:t>
      </w:r>
      <w:r w:rsidRPr="00D464D2">
        <w:rPr>
          <w:szCs w:val="22"/>
        </w:rPr>
        <w:t xml:space="preserve"> dhe të brendshme p</w:t>
      </w:r>
      <w:r w:rsidR="00077849" w:rsidRPr="00D464D2">
        <w:rPr>
          <w:szCs w:val="22"/>
        </w:rPr>
        <w:t>ë</w:t>
      </w:r>
      <w:r w:rsidRPr="00D464D2">
        <w:rPr>
          <w:szCs w:val="22"/>
        </w:rPr>
        <w:t>r oficer</w:t>
      </w:r>
      <w:r w:rsidR="00077849" w:rsidRPr="00D464D2">
        <w:rPr>
          <w:szCs w:val="22"/>
        </w:rPr>
        <w:t>ë</w:t>
      </w:r>
      <w:r w:rsidR="002B4ACD" w:rsidRPr="00D464D2">
        <w:rPr>
          <w:szCs w:val="22"/>
        </w:rPr>
        <w:t>t, kostum pune, kë</w:t>
      </w:r>
      <w:r w:rsidRPr="00D464D2">
        <w:rPr>
          <w:szCs w:val="22"/>
        </w:rPr>
        <w:t>mish</w:t>
      </w:r>
      <w:r w:rsidR="00077849" w:rsidRPr="00D464D2">
        <w:rPr>
          <w:szCs w:val="22"/>
        </w:rPr>
        <w:t>ë</w:t>
      </w:r>
      <w:r w:rsidRPr="00D464D2">
        <w:rPr>
          <w:szCs w:val="22"/>
        </w:rPr>
        <w:t>, kollare, k</w:t>
      </w:r>
      <w:r w:rsidR="00077849" w:rsidRPr="00D464D2">
        <w:rPr>
          <w:szCs w:val="22"/>
        </w:rPr>
        <w:t>ë</w:t>
      </w:r>
      <w:r w:rsidRPr="00D464D2">
        <w:rPr>
          <w:szCs w:val="22"/>
        </w:rPr>
        <w:t>puc</w:t>
      </w:r>
      <w:r w:rsidR="00077849" w:rsidRPr="00D464D2">
        <w:rPr>
          <w:szCs w:val="22"/>
        </w:rPr>
        <w:t>ë</w:t>
      </w:r>
      <w:r w:rsidRPr="00D464D2">
        <w:rPr>
          <w:szCs w:val="22"/>
        </w:rPr>
        <w:t xml:space="preserve"> dhe të brendshme p</w:t>
      </w:r>
      <w:r w:rsidR="00077849" w:rsidRPr="00D464D2">
        <w:rPr>
          <w:szCs w:val="22"/>
        </w:rPr>
        <w:t>ë</w:t>
      </w:r>
      <w:r w:rsidRPr="00D464D2">
        <w:rPr>
          <w:szCs w:val="22"/>
        </w:rPr>
        <w:t>r n</w:t>
      </w:r>
      <w:r w:rsidR="00077849" w:rsidRPr="00D464D2">
        <w:rPr>
          <w:szCs w:val="22"/>
        </w:rPr>
        <w:t>ë</w:t>
      </w:r>
      <w:r w:rsidRPr="00D464D2">
        <w:rPr>
          <w:szCs w:val="22"/>
        </w:rPr>
        <w:t>noficer</w:t>
      </w:r>
      <w:r w:rsidR="00077849" w:rsidRPr="00D464D2">
        <w:rPr>
          <w:szCs w:val="22"/>
        </w:rPr>
        <w:t>ë</w:t>
      </w:r>
      <w:r w:rsidRPr="00D464D2">
        <w:rPr>
          <w:szCs w:val="22"/>
        </w:rPr>
        <w:t>t dhe kostum st</w:t>
      </w:r>
      <w:r w:rsidR="00077849" w:rsidRPr="00D464D2">
        <w:rPr>
          <w:szCs w:val="22"/>
        </w:rPr>
        <w:t>ë</w:t>
      </w:r>
      <w:r w:rsidRPr="00D464D2">
        <w:rPr>
          <w:szCs w:val="22"/>
        </w:rPr>
        <w:t>rvitjeje kamuflazhi, k</w:t>
      </w:r>
      <w:r w:rsidR="00077849" w:rsidRPr="00D464D2">
        <w:rPr>
          <w:szCs w:val="22"/>
        </w:rPr>
        <w:t>ë</w:t>
      </w:r>
      <w:r w:rsidRPr="00D464D2">
        <w:rPr>
          <w:szCs w:val="22"/>
        </w:rPr>
        <w:t>puc</w:t>
      </w:r>
      <w:r w:rsidR="00077849" w:rsidRPr="00D464D2">
        <w:rPr>
          <w:szCs w:val="22"/>
        </w:rPr>
        <w:t>ë</w:t>
      </w:r>
      <w:r w:rsidRPr="00D464D2">
        <w:rPr>
          <w:szCs w:val="22"/>
        </w:rPr>
        <w:t xml:space="preserve"> dhe të brendshme p</w:t>
      </w:r>
      <w:r w:rsidR="00077849" w:rsidRPr="00D464D2">
        <w:rPr>
          <w:szCs w:val="22"/>
        </w:rPr>
        <w:t>ë</w:t>
      </w:r>
      <w:r w:rsidRPr="00D464D2">
        <w:rPr>
          <w:szCs w:val="22"/>
        </w:rPr>
        <w:t>r ushtar</w:t>
      </w:r>
      <w:r w:rsidR="00077849" w:rsidRPr="00D464D2">
        <w:rPr>
          <w:szCs w:val="22"/>
        </w:rPr>
        <w:t>ë</w:t>
      </w:r>
      <w:r w:rsidR="00607EDA">
        <w:rPr>
          <w:szCs w:val="22"/>
        </w:rPr>
        <w:t>t</w:t>
      </w:r>
      <w:r w:rsidRPr="00D464D2">
        <w:rPr>
          <w:szCs w:val="22"/>
        </w:rPr>
        <w:t xml:space="preserve"> p</w:t>
      </w:r>
      <w:r w:rsidR="00077849" w:rsidRPr="00D464D2">
        <w:rPr>
          <w:szCs w:val="22"/>
        </w:rPr>
        <w:t>ë</w:t>
      </w:r>
      <w:r w:rsidRPr="00D464D2">
        <w:rPr>
          <w:szCs w:val="22"/>
        </w:rPr>
        <w:t>r ceremonin</w:t>
      </w:r>
      <w:r w:rsidR="00077849" w:rsidRPr="00D464D2">
        <w:rPr>
          <w:szCs w:val="22"/>
        </w:rPr>
        <w:t>ë</w:t>
      </w:r>
      <w:r w:rsidRPr="00D464D2">
        <w:rPr>
          <w:szCs w:val="22"/>
        </w:rPr>
        <w:t xml:space="preserve"> e varrimit.</w:t>
      </w:r>
    </w:p>
    <w:p w:rsidR="008B6D8C" w:rsidRPr="00D464D2" w:rsidRDefault="008B6D8C" w:rsidP="00201B33">
      <w:pPr>
        <w:pStyle w:val="Paragrafi"/>
        <w:rPr>
          <w:szCs w:val="22"/>
        </w:rPr>
      </w:pPr>
      <w:r w:rsidRPr="00D464D2">
        <w:rPr>
          <w:szCs w:val="22"/>
        </w:rPr>
        <w:t>5. Efektet financiare, q</w:t>
      </w:r>
      <w:r w:rsidR="00077849" w:rsidRPr="00D464D2">
        <w:rPr>
          <w:szCs w:val="22"/>
        </w:rPr>
        <w:t>ë</w:t>
      </w:r>
      <w:r w:rsidRPr="00D464D2">
        <w:rPr>
          <w:szCs w:val="22"/>
        </w:rPr>
        <w:t xml:space="preserve"> rrjedhin nga zbatimi i k</w:t>
      </w:r>
      <w:r w:rsidR="00077849" w:rsidRPr="00D464D2">
        <w:rPr>
          <w:szCs w:val="22"/>
        </w:rPr>
        <w:t>ë</w:t>
      </w:r>
      <w:r w:rsidRPr="00D464D2">
        <w:rPr>
          <w:szCs w:val="22"/>
        </w:rPr>
        <w:t>tij vendimi, të p</w:t>
      </w:r>
      <w:r w:rsidR="00077849" w:rsidRPr="00D464D2">
        <w:rPr>
          <w:szCs w:val="22"/>
        </w:rPr>
        <w:t>ë</w:t>
      </w:r>
      <w:r w:rsidRPr="00D464D2">
        <w:rPr>
          <w:szCs w:val="22"/>
        </w:rPr>
        <w:t>rballohen nga buxheti i Ministris</w:t>
      </w:r>
      <w:r w:rsidR="00077849" w:rsidRPr="00D464D2">
        <w:rPr>
          <w:szCs w:val="22"/>
        </w:rPr>
        <w:t>ë</w:t>
      </w:r>
      <w:r w:rsidRPr="00D464D2">
        <w:rPr>
          <w:szCs w:val="22"/>
        </w:rPr>
        <w:t xml:space="preserve"> s</w:t>
      </w:r>
      <w:r w:rsidR="00077849" w:rsidRPr="00D464D2">
        <w:rPr>
          <w:szCs w:val="22"/>
        </w:rPr>
        <w:t>ë</w:t>
      </w:r>
      <w:r w:rsidRPr="00D464D2">
        <w:rPr>
          <w:szCs w:val="22"/>
        </w:rPr>
        <w:t xml:space="preserve"> Mbrojtjes.</w:t>
      </w:r>
    </w:p>
    <w:p w:rsidR="008B6D8C" w:rsidRPr="00D464D2" w:rsidRDefault="00827167" w:rsidP="00201B33">
      <w:pPr>
        <w:pStyle w:val="Paragrafi"/>
        <w:rPr>
          <w:szCs w:val="22"/>
        </w:rPr>
      </w:pPr>
      <w:r w:rsidRPr="00D464D2">
        <w:rPr>
          <w:szCs w:val="22"/>
        </w:rPr>
        <w:t>6. Ngarkohet M</w:t>
      </w:r>
      <w:r w:rsidR="008B6D8C" w:rsidRPr="00D464D2">
        <w:rPr>
          <w:szCs w:val="22"/>
        </w:rPr>
        <w:t>inistri i Mbrojtjes p</w:t>
      </w:r>
      <w:r w:rsidR="00077849" w:rsidRPr="00D464D2">
        <w:rPr>
          <w:szCs w:val="22"/>
        </w:rPr>
        <w:t>ë</w:t>
      </w:r>
      <w:r w:rsidR="008B6D8C" w:rsidRPr="00D464D2">
        <w:rPr>
          <w:szCs w:val="22"/>
        </w:rPr>
        <w:t>r zbatimin e k</w:t>
      </w:r>
      <w:r w:rsidR="00077849" w:rsidRPr="00D464D2">
        <w:rPr>
          <w:szCs w:val="22"/>
        </w:rPr>
        <w:t>ë</w:t>
      </w:r>
      <w:r w:rsidR="008B6D8C" w:rsidRPr="00D464D2">
        <w:rPr>
          <w:szCs w:val="22"/>
        </w:rPr>
        <w:t>tij vendimi.</w:t>
      </w:r>
    </w:p>
    <w:p w:rsidR="008B6D8C" w:rsidRPr="00D464D2" w:rsidRDefault="008B6D8C" w:rsidP="00201B33">
      <w:pPr>
        <w:pStyle w:val="Paragrafi"/>
        <w:rPr>
          <w:szCs w:val="22"/>
        </w:rPr>
      </w:pPr>
      <w:r w:rsidRPr="00D464D2">
        <w:rPr>
          <w:szCs w:val="22"/>
        </w:rPr>
        <w:t>7. Vendimi nr.418, dat</w:t>
      </w:r>
      <w:r w:rsidR="00077849" w:rsidRPr="00D464D2">
        <w:rPr>
          <w:szCs w:val="22"/>
        </w:rPr>
        <w:t>ë</w:t>
      </w:r>
      <w:r w:rsidR="00827167" w:rsidRPr="00D464D2">
        <w:rPr>
          <w:szCs w:val="22"/>
        </w:rPr>
        <w:t xml:space="preserve"> 10.6.1996</w:t>
      </w:r>
      <w:r w:rsidRPr="00D464D2">
        <w:rPr>
          <w:szCs w:val="22"/>
        </w:rPr>
        <w:t xml:space="preserve"> i K</w:t>
      </w:r>
      <w:r w:rsidR="00077849" w:rsidRPr="00D464D2">
        <w:rPr>
          <w:szCs w:val="22"/>
        </w:rPr>
        <w:t>ë</w:t>
      </w:r>
      <w:r w:rsidR="00827167" w:rsidRPr="00D464D2">
        <w:rPr>
          <w:szCs w:val="22"/>
        </w:rPr>
        <w:t>shillit të Ministrave</w:t>
      </w:r>
      <w:r w:rsidRPr="00D464D2">
        <w:rPr>
          <w:szCs w:val="22"/>
        </w:rPr>
        <w:t xml:space="preserve"> "P</w:t>
      </w:r>
      <w:r w:rsidR="00077849" w:rsidRPr="00D464D2">
        <w:rPr>
          <w:szCs w:val="22"/>
        </w:rPr>
        <w:t>ë</w:t>
      </w:r>
      <w:r w:rsidRPr="00D464D2">
        <w:rPr>
          <w:szCs w:val="22"/>
        </w:rPr>
        <w:t xml:space="preserve">r </w:t>
      </w:r>
      <w:smartTag w:uri="urn:schemas-microsoft-com:office:smarttags" w:element="PersonName">
        <w:r w:rsidRPr="00D464D2">
          <w:rPr>
            <w:szCs w:val="22"/>
          </w:rPr>
          <w:t>mira</w:t>
        </w:r>
      </w:smartTag>
      <w:r w:rsidR="00AF1B62" w:rsidRPr="00D464D2">
        <w:rPr>
          <w:szCs w:val="22"/>
        </w:rPr>
        <w:t>timin e norma</w:t>
      </w:r>
      <w:r w:rsidR="00827167" w:rsidRPr="00D464D2">
        <w:rPr>
          <w:szCs w:val="22"/>
        </w:rPr>
        <w:t>ve të veshmbathjes së</w:t>
      </w:r>
      <w:r w:rsidRPr="00D464D2">
        <w:rPr>
          <w:szCs w:val="22"/>
        </w:rPr>
        <w:t xml:space="preserve"> ushtarak</w:t>
      </w:r>
      <w:r w:rsidR="002B4ACD" w:rsidRPr="00D464D2">
        <w:rPr>
          <w:szCs w:val="22"/>
        </w:rPr>
        <w:t>ë</w:t>
      </w:r>
      <w:r w:rsidR="009241E7" w:rsidRPr="00D464D2">
        <w:rPr>
          <w:szCs w:val="22"/>
        </w:rPr>
        <w:t>ve të strukturave të Ministrisë së</w:t>
      </w:r>
      <w:r w:rsidRPr="00D464D2">
        <w:rPr>
          <w:szCs w:val="22"/>
        </w:rPr>
        <w:t xml:space="preserve"> Mbrojtjes", i ndryshuar, shfuqizohet.</w:t>
      </w:r>
    </w:p>
    <w:p w:rsidR="008B6D8C" w:rsidRPr="00D464D2" w:rsidRDefault="008B6D8C" w:rsidP="00201B33">
      <w:pPr>
        <w:pStyle w:val="Paragrafi"/>
        <w:rPr>
          <w:szCs w:val="22"/>
        </w:rPr>
      </w:pPr>
      <w:r w:rsidRPr="00D464D2">
        <w:rPr>
          <w:szCs w:val="22"/>
        </w:rPr>
        <w:t>Ky ven</w:t>
      </w:r>
      <w:r w:rsidR="00C24D67" w:rsidRPr="00D464D2">
        <w:rPr>
          <w:szCs w:val="22"/>
        </w:rPr>
        <w:t>dim hyn në fuq</w:t>
      </w:r>
      <w:r w:rsidR="002B4ACD" w:rsidRPr="00D464D2">
        <w:rPr>
          <w:szCs w:val="22"/>
        </w:rPr>
        <w:t>i pas botimit në</w:t>
      </w:r>
      <w:r w:rsidR="00F2391F" w:rsidRPr="00D464D2">
        <w:rPr>
          <w:szCs w:val="22"/>
        </w:rPr>
        <w:t xml:space="preserve"> Fletoren Zyrtare</w:t>
      </w:r>
      <w:r w:rsidRPr="00D464D2">
        <w:rPr>
          <w:szCs w:val="22"/>
        </w:rPr>
        <w:t>.</w:t>
      </w:r>
    </w:p>
    <w:p w:rsidR="005E7E61" w:rsidRPr="00D464D2" w:rsidRDefault="005E7E61" w:rsidP="00201B33">
      <w:pPr>
        <w:pStyle w:val="Paragrafi"/>
        <w:rPr>
          <w:szCs w:val="22"/>
        </w:rPr>
      </w:pPr>
    </w:p>
    <w:p w:rsidR="008B6D8C" w:rsidRPr="00D464D2" w:rsidRDefault="008B6D8C" w:rsidP="00201B33">
      <w:pPr>
        <w:pStyle w:val="Autoriteti"/>
        <w:keepNext w:val="0"/>
      </w:pPr>
      <w:r w:rsidRPr="00D464D2">
        <w:t>KRYEMINISTRI</w:t>
      </w:r>
    </w:p>
    <w:p w:rsidR="008B6D8C" w:rsidRPr="00D464D2" w:rsidRDefault="005E7E61" w:rsidP="00201B33">
      <w:pPr>
        <w:pStyle w:val="AutoritetiEmer"/>
      </w:pPr>
      <w:r w:rsidRPr="00D464D2">
        <w:t>Fatos Nano</w:t>
      </w:r>
    </w:p>
    <w:p w:rsidR="008B6D8C" w:rsidRPr="00D464D2" w:rsidRDefault="008B6D8C" w:rsidP="00201B33">
      <w:pPr>
        <w:pStyle w:val="Paragrafi"/>
        <w:rPr>
          <w:szCs w:val="22"/>
        </w:rPr>
      </w:pPr>
    </w:p>
    <w:p w:rsidR="00245EB0" w:rsidRPr="00D464D2" w:rsidRDefault="00827167" w:rsidP="00201B33">
      <w:pPr>
        <w:pStyle w:val="Paragrafi"/>
        <w:rPr>
          <w:szCs w:val="22"/>
        </w:rPr>
      </w:pPr>
      <w:r w:rsidRPr="00D464D2">
        <w:rPr>
          <w:szCs w:val="22"/>
        </w:rPr>
        <w:t>Pasqyra n</w:t>
      </w:r>
      <w:r w:rsidR="008B6D8C" w:rsidRPr="00D464D2">
        <w:rPr>
          <w:szCs w:val="22"/>
        </w:rPr>
        <w:t>r. 1</w:t>
      </w:r>
    </w:p>
    <w:p w:rsidR="008B6D8C" w:rsidRPr="00D464D2" w:rsidRDefault="008B6D8C" w:rsidP="00201B33">
      <w:pPr>
        <w:pStyle w:val="Paragrafi"/>
        <w:rPr>
          <w:szCs w:val="22"/>
        </w:rPr>
      </w:pPr>
      <w:r w:rsidRPr="00D464D2">
        <w:rPr>
          <w:szCs w:val="22"/>
        </w:rPr>
        <w:t>NORMA E TRAJTIMIT ME UNIFOR</w:t>
      </w:r>
      <w:r w:rsidR="00245EB0" w:rsidRPr="00D464D2">
        <w:rPr>
          <w:szCs w:val="22"/>
        </w:rPr>
        <w:t>MË</w:t>
      </w:r>
      <w:r w:rsidR="000162ED" w:rsidRPr="00D464D2">
        <w:rPr>
          <w:szCs w:val="22"/>
        </w:rPr>
        <w:t xml:space="preserve"> PËR OFICERË</w:t>
      </w:r>
      <w:r w:rsidRPr="00D464D2">
        <w:rPr>
          <w:szCs w:val="22"/>
        </w:rPr>
        <w:t>T</w:t>
      </w:r>
    </w:p>
    <w:p w:rsidR="000162ED" w:rsidRPr="00BD54EC" w:rsidRDefault="000162ED" w:rsidP="00201B33">
      <w:pPr>
        <w:pStyle w:val="Paragrafi"/>
        <w:rPr>
          <w:sz w:val="6"/>
          <w:szCs w:val="22"/>
        </w:rPr>
      </w:pPr>
    </w:p>
    <w:tbl>
      <w:tblPr>
        <w:tblW w:w="5000" w:type="pct"/>
        <w:tblCellMar>
          <w:left w:w="0" w:type="dxa"/>
          <w:right w:w="0" w:type="dxa"/>
        </w:tblCellMar>
        <w:tblLook w:val="0000" w:firstRow="0" w:lastRow="0" w:firstColumn="0" w:lastColumn="0" w:noHBand="0" w:noVBand="0"/>
      </w:tblPr>
      <w:tblGrid>
        <w:gridCol w:w="767"/>
        <w:gridCol w:w="5539"/>
        <w:gridCol w:w="910"/>
        <w:gridCol w:w="785"/>
        <w:gridCol w:w="9"/>
        <w:gridCol w:w="1059"/>
        <w:gridCol w:w="11"/>
      </w:tblGrid>
      <w:tr w:rsidR="008B6D8C" w:rsidRPr="00BD54EC">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BD54EC" w:rsidRDefault="008B6D8C" w:rsidP="00201B33">
            <w:pPr>
              <w:pStyle w:val="Tabele"/>
              <w:widowControl w:val="0"/>
              <w:jc w:val="center"/>
              <w:rPr>
                <w:sz w:val="20"/>
              </w:rPr>
            </w:pPr>
            <w:r w:rsidRPr="00BD54EC">
              <w:rPr>
                <w:sz w:val="20"/>
              </w:rPr>
              <w:t>Nr.</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BD54EC" w:rsidRDefault="005E7E61" w:rsidP="00201B33">
            <w:pPr>
              <w:pStyle w:val="Tabele"/>
              <w:widowControl w:val="0"/>
              <w:jc w:val="center"/>
              <w:rPr>
                <w:sz w:val="20"/>
              </w:rPr>
            </w:pPr>
            <w:r w:rsidRPr="00BD54EC">
              <w:rPr>
                <w:sz w:val="20"/>
              </w:rPr>
              <w:t>Emë</w:t>
            </w:r>
            <w:r w:rsidR="008B6D8C" w:rsidRPr="00BD54EC">
              <w:rPr>
                <w:sz w:val="20"/>
              </w:rPr>
              <w:t>rtimi i materialit</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BD54EC" w:rsidRDefault="008B6D8C" w:rsidP="00201B33">
            <w:pPr>
              <w:pStyle w:val="Tabele"/>
              <w:widowControl w:val="0"/>
              <w:jc w:val="center"/>
              <w:rPr>
                <w:sz w:val="20"/>
              </w:rPr>
            </w:pPr>
            <w:r w:rsidRPr="00BD54EC">
              <w:rPr>
                <w:sz w:val="20"/>
              </w:rPr>
              <w:t>Nj/m</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BD54EC" w:rsidRDefault="008B6D8C" w:rsidP="00201B33">
            <w:pPr>
              <w:pStyle w:val="Tabele"/>
              <w:widowControl w:val="0"/>
              <w:jc w:val="center"/>
              <w:rPr>
                <w:sz w:val="20"/>
              </w:rPr>
            </w:pPr>
            <w:r w:rsidRPr="00BD54EC">
              <w:rPr>
                <w:sz w:val="20"/>
              </w:rPr>
              <w:t>Sasia</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BD54EC" w:rsidRDefault="008B6D8C" w:rsidP="00201B33">
            <w:pPr>
              <w:pStyle w:val="Tabele"/>
              <w:widowControl w:val="0"/>
              <w:jc w:val="center"/>
              <w:rPr>
                <w:sz w:val="20"/>
              </w:rPr>
            </w:pPr>
            <w:r w:rsidRPr="00BD54EC">
              <w:rPr>
                <w:sz w:val="20"/>
              </w:rPr>
              <w:t>Afati</w:t>
            </w:r>
          </w:p>
          <w:p w:rsidR="008B6D8C" w:rsidRPr="00BD54EC" w:rsidRDefault="009612A0" w:rsidP="00201B33">
            <w:pPr>
              <w:pStyle w:val="Tabele"/>
              <w:widowControl w:val="0"/>
              <w:jc w:val="center"/>
              <w:rPr>
                <w:sz w:val="20"/>
              </w:rPr>
            </w:pPr>
            <w:r>
              <w:rPr>
                <w:sz w:val="20"/>
              </w:rPr>
              <w:t>në</w:t>
            </w:r>
            <w:r w:rsidR="008B6D8C" w:rsidRPr="00BD54EC">
              <w:rPr>
                <w:sz w:val="20"/>
              </w:rPr>
              <w:t xml:space="preserve"> vite</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Pardesy</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45EB0" w:rsidP="00201B33">
            <w:pPr>
              <w:pStyle w:val="Tabele"/>
              <w:widowControl w:val="0"/>
              <w:jc w:val="both"/>
              <w:rPr>
                <w:szCs w:val="22"/>
              </w:rPr>
            </w:pPr>
            <w:r w:rsidRPr="00D464D2">
              <w:rPr>
                <w:szCs w:val="22"/>
              </w:rPr>
              <w:t>Xhaka</w:t>
            </w:r>
            <w:r w:rsidR="008B6D8C" w:rsidRPr="00D464D2">
              <w:rPr>
                <w:szCs w:val="22"/>
              </w:rPr>
              <w:t>vento</w:t>
            </w:r>
          </w:p>
          <w:p w:rsidR="008B6D8C" w:rsidRPr="00D464D2" w:rsidRDefault="00245EB0" w:rsidP="00201B33">
            <w:pPr>
              <w:pStyle w:val="Tabele"/>
              <w:widowControl w:val="0"/>
              <w:jc w:val="both"/>
              <w:rPr>
                <w:szCs w:val="22"/>
              </w:rPr>
            </w:pPr>
            <w:r w:rsidRPr="00D464D2">
              <w:rPr>
                <w:szCs w:val="22"/>
              </w:rPr>
              <w:t>a)</w:t>
            </w:r>
            <w:r w:rsidR="00F2391F" w:rsidRPr="00D464D2">
              <w:rPr>
                <w:szCs w:val="22"/>
              </w:rPr>
              <w:t xml:space="preserve"> Për oficer</w:t>
            </w:r>
            <w:r w:rsidR="00BE782D">
              <w:rPr>
                <w:szCs w:val="22"/>
              </w:rPr>
              <w:t>ët e shtabeve të njësive e lart</w:t>
            </w:r>
          </w:p>
          <w:p w:rsidR="008B6D8C" w:rsidRPr="00D464D2" w:rsidRDefault="00245EB0" w:rsidP="00201B33">
            <w:pPr>
              <w:pStyle w:val="Tabele"/>
              <w:widowControl w:val="0"/>
              <w:jc w:val="both"/>
              <w:rPr>
                <w:szCs w:val="22"/>
              </w:rPr>
            </w:pPr>
            <w:r w:rsidRPr="00D464D2">
              <w:rPr>
                <w:szCs w:val="22"/>
              </w:rPr>
              <w:t xml:space="preserve">b) </w:t>
            </w:r>
            <w:r w:rsidR="00F2391F" w:rsidRPr="00D464D2">
              <w:rPr>
                <w:szCs w:val="22"/>
              </w:rPr>
              <w:t>Për oficerë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Xhupa me veshje të ngroht</w:t>
            </w:r>
            <w:r w:rsidR="005E7E61" w:rsidRPr="00D464D2">
              <w:rPr>
                <w:szCs w:val="22"/>
              </w:rPr>
              <w:t>ë</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Shall</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Pelerin</w:t>
            </w:r>
            <w:r w:rsidR="005E7E61" w:rsidRPr="00D464D2">
              <w:rPr>
                <w:szCs w:val="22"/>
              </w:rPr>
              <w:t>ë</w:t>
            </w:r>
            <w:r w:rsidRPr="00D464D2">
              <w:rPr>
                <w:szCs w:val="22"/>
              </w:rPr>
              <w:t xml:space="preserve"> shiu</w:t>
            </w:r>
          </w:p>
          <w:p w:rsidR="008B6D8C" w:rsidRPr="00D464D2" w:rsidRDefault="00F27E6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F27E6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pune teritali (nj</w:t>
            </w:r>
            <w:r w:rsidR="005E7E61" w:rsidRPr="00D464D2">
              <w:rPr>
                <w:szCs w:val="22"/>
              </w:rPr>
              <w:t>ë</w:t>
            </w:r>
            <w:r w:rsidRPr="00D464D2">
              <w:rPr>
                <w:szCs w:val="22"/>
              </w:rPr>
              <w:t xml:space="preserve"> kapele, nj</w:t>
            </w:r>
            <w:r w:rsidR="005E7E61" w:rsidRPr="00D464D2">
              <w:rPr>
                <w:szCs w:val="22"/>
              </w:rPr>
              <w:t>ë</w:t>
            </w:r>
            <w:r w:rsidRPr="00D464D2">
              <w:rPr>
                <w:szCs w:val="22"/>
              </w:rPr>
              <w:t xml:space="preserve"> xhaket</w:t>
            </w:r>
            <w:r w:rsidR="005E7E61" w:rsidRPr="00D464D2">
              <w:rPr>
                <w:szCs w:val="22"/>
              </w:rPr>
              <w:t>ë</w:t>
            </w:r>
            <w:r w:rsidRPr="00D464D2">
              <w:rPr>
                <w:szCs w:val="22"/>
              </w:rPr>
              <w:t>, dy</w:t>
            </w:r>
          </w:p>
          <w:p w:rsidR="008B6D8C" w:rsidRPr="00D464D2" w:rsidRDefault="008B6D8C" w:rsidP="00201B33">
            <w:pPr>
              <w:pStyle w:val="Tabele"/>
              <w:widowControl w:val="0"/>
              <w:jc w:val="both"/>
              <w:rPr>
                <w:szCs w:val="22"/>
              </w:rPr>
            </w:pPr>
            <w:r w:rsidRPr="00D464D2">
              <w:rPr>
                <w:szCs w:val="22"/>
              </w:rPr>
              <w:t>pal</w:t>
            </w:r>
            <w:r w:rsidR="005E7E61" w:rsidRPr="00D464D2">
              <w:rPr>
                <w:szCs w:val="22"/>
              </w:rPr>
              <w:t>ë</w:t>
            </w:r>
            <w:r w:rsidR="00827167" w:rsidRPr="00D464D2">
              <w:rPr>
                <w:szCs w:val="22"/>
              </w:rPr>
              <w:t xml:space="preserve"> panta</w:t>
            </w:r>
            <w:r w:rsidRPr="00D464D2">
              <w:rPr>
                <w:szCs w:val="22"/>
              </w:rPr>
              <w:t>llona, nj</w:t>
            </w:r>
            <w:r w:rsidR="005E7E61" w:rsidRPr="00D464D2">
              <w:rPr>
                <w:szCs w:val="22"/>
              </w:rPr>
              <w:t>ë</w:t>
            </w:r>
            <w:r w:rsidRPr="00D464D2">
              <w:rPr>
                <w:szCs w:val="22"/>
              </w:rPr>
              <w:t xml:space="preserve"> kravat</w:t>
            </w:r>
            <w:r w:rsidR="00827167" w:rsidRPr="00D464D2">
              <w:rPr>
                <w:szCs w:val="22"/>
              </w:rPr>
              <w:t>ë</w:t>
            </w:r>
            <w:r w:rsidRPr="00D464D2">
              <w:rPr>
                <w:szCs w:val="22"/>
              </w:rPr>
              <w:t>)</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941CB">
              <w:rPr>
                <w:szCs w:val="22"/>
              </w:rPr>
              <w:t>et</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cer</w:t>
            </w:r>
            <w:r w:rsidR="005501AE">
              <w:rPr>
                <w:szCs w:val="22"/>
              </w:rPr>
              <w:t>e</w:t>
            </w:r>
            <w:r w:rsidRPr="00D464D2">
              <w:rPr>
                <w:szCs w:val="22"/>
              </w:rPr>
              <w:t>monial (nj</w:t>
            </w:r>
            <w:r w:rsidR="005E7E61" w:rsidRPr="00D464D2">
              <w:rPr>
                <w:szCs w:val="22"/>
              </w:rPr>
              <w:t>ë</w:t>
            </w:r>
            <w:r w:rsidRPr="00D464D2">
              <w:rPr>
                <w:szCs w:val="22"/>
              </w:rPr>
              <w:t xml:space="preserve"> kapele, nj</w:t>
            </w:r>
            <w:r w:rsidR="005E7E61" w:rsidRPr="00D464D2">
              <w:rPr>
                <w:szCs w:val="22"/>
              </w:rPr>
              <w:t>ë</w:t>
            </w:r>
            <w:r w:rsidRPr="00D464D2">
              <w:rPr>
                <w:szCs w:val="22"/>
              </w:rPr>
              <w:t xml:space="preserve"> xhaket</w:t>
            </w:r>
            <w:r w:rsidR="005E7E61" w:rsidRPr="00D464D2">
              <w:rPr>
                <w:szCs w:val="22"/>
              </w:rPr>
              <w:t>ë</w:t>
            </w:r>
            <w:r w:rsidRPr="00D464D2">
              <w:rPr>
                <w:szCs w:val="22"/>
              </w:rPr>
              <w:t>, nj</w:t>
            </w:r>
            <w:r w:rsidR="005E7E61" w:rsidRPr="00D464D2">
              <w:rPr>
                <w:szCs w:val="22"/>
              </w:rPr>
              <w:t>ë</w:t>
            </w:r>
          </w:p>
          <w:p w:rsidR="008B6D8C" w:rsidRPr="00D464D2" w:rsidRDefault="008B6D8C" w:rsidP="00201B33">
            <w:pPr>
              <w:pStyle w:val="Tabele"/>
              <w:widowControl w:val="0"/>
              <w:jc w:val="both"/>
              <w:rPr>
                <w:szCs w:val="22"/>
              </w:rPr>
            </w:pPr>
            <w:r w:rsidRPr="00D464D2">
              <w:rPr>
                <w:szCs w:val="22"/>
              </w:rPr>
              <w:t>pal</w:t>
            </w:r>
            <w:r w:rsidR="005E7E61" w:rsidRPr="00D464D2">
              <w:rPr>
                <w:szCs w:val="22"/>
              </w:rPr>
              <w:t>ë</w:t>
            </w:r>
            <w:r w:rsidR="00BE782D">
              <w:rPr>
                <w:szCs w:val="22"/>
              </w:rPr>
              <w:t xml:space="preserve"> panta</w:t>
            </w:r>
            <w:r w:rsidRPr="00D464D2">
              <w:rPr>
                <w:szCs w:val="22"/>
              </w:rPr>
              <w:t>llona, nj</w:t>
            </w:r>
            <w:r w:rsidR="005E7E61" w:rsidRPr="00D464D2">
              <w:rPr>
                <w:szCs w:val="22"/>
              </w:rPr>
              <w:t>ë</w:t>
            </w:r>
            <w:r w:rsidRPr="00D464D2">
              <w:rPr>
                <w:szCs w:val="22"/>
              </w:rPr>
              <w:t xml:space="preserve"> kravat</w:t>
            </w:r>
            <w:r w:rsidR="005E7E61" w:rsidRPr="00D464D2">
              <w:rPr>
                <w:szCs w:val="22"/>
              </w:rPr>
              <w:t>ë</w:t>
            </w:r>
            <w:r w:rsidRPr="00D464D2">
              <w:rPr>
                <w:szCs w:val="22"/>
              </w:rPr>
              <w:t>)</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941CB">
              <w:rPr>
                <w:szCs w:val="22"/>
              </w:rPr>
              <w:t>et</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veror p</w:t>
            </w:r>
            <w:r w:rsidR="005E7E61" w:rsidRPr="00D464D2">
              <w:rPr>
                <w:szCs w:val="22"/>
              </w:rPr>
              <w:t>ë</w:t>
            </w:r>
            <w:r w:rsidRPr="00D464D2">
              <w:rPr>
                <w:szCs w:val="22"/>
              </w:rPr>
              <w:t>r oficer</w:t>
            </w:r>
            <w:r w:rsidR="005E7E61" w:rsidRPr="00D464D2">
              <w:rPr>
                <w:szCs w:val="22"/>
              </w:rPr>
              <w:t>ë</w:t>
            </w:r>
            <w:r w:rsidRPr="00D464D2">
              <w:rPr>
                <w:szCs w:val="22"/>
              </w:rPr>
              <w:t>t e FD (nj</w:t>
            </w:r>
            <w:r w:rsidR="005E7E61" w:rsidRPr="00D464D2">
              <w:rPr>
                <w:szCs w:val="22"/>
              </w:rPr>
              <w:t>ë</w:t>
            </w:r>
            <w:r w:rsidRPr="00D464D2">
              <w:rPr>
                <w:szCs w:val="22"/>
              </w:rPr>
              <w:t xml:space="preserve"> kapel</w:t>
            </w:r>
            <w:r w:rsidR="005E7E61" w:rsidRPr="00D464D2">
              <w:rPr>
                <w:szCs w:val="22"/>
              </w:rPr>
              <w:t>ë</w:t>
            </w:r>
            <w:r w:rsidRPr="00D464D2">
              <w:rPr>
                <w:szCs w:val="22"/>
              </w:rPr>
              <w:t>, nj</w:t>
            </w:r>
            <w:r w:rsidR="005E7E61" w:rsidRPr="00D464D2">
              <w:rPr>
                <w:szCs w:val="22"/>
              </w:rPr>
              <w:t>ë</w:t>
            </w:r>
          </w:p>
          <w:p w:rsidR="008B6D8C" w:rsidRPr="00D464D2" w:rsidRDefault="008B6D8C" w:rsidP="00201B33">
            <w:pPr>
              <w:pStyle w:val="Tabele"/>
              <w:widowControl w:val="0"/>
              <w:jc w:val="both"/>
              <w:rPr>
                <w:szCs w:val="22"/>
              </w:rPr>
            </w:pPr>
            <w:r w:rsidRPr="00D464D2">
              <w:rPr>
                <w:szCs w:val="22"/>
              </w:rPr>
              <w:t>xhaket</w:t>
            </w:r>
            <w:r w:rsidR="005E7E61" w:rsidRPr="00D464D2">
              <w:rPr>
                <w:szCs w:val="22"/>
              </w:rPr>
              <w:t>ë</w:t>
            </w:r>
            <w:r w:rsidRPr="00D464D2">
              <w:rPr>
                <w:szCs w:val="22"/>
              </w:rPr>
              <w:t>, dy pal</w:t>
            </w:r>
            <w:r w:rsidR="005E7E61" w:rsidRPr="00D464D2">
              <w:rPr>
                <w:szCs w:val="22"/>
              </w:rPr>
              <w:t>ë</w:t>
            </w:r>
            <w:r w:rsidRPr="00D464D2">
              <w:rPr>
                <w:szCs w:val="22"/>
              </w:rPr>
              <w:t xml:space="preserve"> pantallona)</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civil (nj</w:t>
            </w:r>
            <w:r w:rsidR="005E7E61" w:rsidRPr="00D464D2">
              <w:rPr>
                <w:szCs w:val="22"/>
              </w:rPr>
              <w:t>ë</w:t>
            </w:r>
            <w:r w:rsidRPr="00D464D2">
              <w:rPr>
                <w:szCs w:val="22"/>
              </w:rPr>
              <w:t xml:space="preserve"> xhaket</w:t>
            </w:r>
            <w:r w:rsidR="005E7E61" w:rsidRPr="00D464D2">
              <w:rPr>
                <w:szCs w:val="22"/>
              </w:rPr>
              <w:t>ë</w:t>
            </w:r>
            <w:r w:rsidRPr="00D464D2">
              <w:rPr>
                <w:szCs w:val="22"/>
              </w:rPr>
              <w:t>, dy pal</w:t>
            </w:r>
            <w:r w:rsidR="005E7E61" w:rsidRPr="00D464D2">
              <w:rPr>
                <w:szCs w:val="22"/>
              </w:rPr>
              <w:t>ë</w:t>
            </w:r>
            <w:r w:rsidRPr="00D464D2">
              <w:rPr>
                <w:szCs w:val="22"/>
              </w:rPr>
              <w:t xml:space="preserve"> pantallona)</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941CB">
              <w:rPr>
                <w:szCs w:val="22"/>
              </w:rPr>
              <w:t>et</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Pantallona terital verore</w:t>
            </w:r>
            <w:r w:rsidR="00827167" w:rsidRPr="00D464D2">
              <w:rPr>
                <w:szCs w:val="22"/>
              </w:rPr>
              <w:t xml:space="preserve"> </w:t>
            </w:r>
            <w:r w:rsidRPr="00D464D2">
              <w:rPr>
                <w:szCs w:val="22"/>
              </w:rPr>
              <w:t>(p</w:t>
            </w:r>
            <w:r w:rsidR="005E7E61" w:rsidRPr="00D464D2">
              <w:rPr>
                <w:szCs w:val="22"/>
              </w:rPr>
              <w:t>ë</w:t>
            </w:r>
            <w:r w:rsidRPr="00D464D2">
              <w:rPr>
                <w:szCs w:val="22"/>
              </w:rPr>
              <w:t>rjashtuar oficer</w:t>
            </w:r>
            <w:r w:rsidR="005E7E61" w:rsidRPr="00D464D2">
              <w:rPr>
                <w:szCs w:val="22"/>
              </w:rPr>
              <w:t>ë</w:t>
            </w:r>
            <w:r w:rsidRPr="00D464D2">
              <w:rPr>
                <w:szCs w:val="22"/>
              </w:rPr>
              <w:t>t e FD)</w:t>
            </w:r>
          </w:p>
          <w:p w:rsidR="008B6D8C" w:rsidRPr="00D464D2" w:rsidRDefault="008B6D8C" w:rsidP="00201B33">
            <w:pPr>
              <w:pStyle w:val="Tabele"/>
              <w:widowControl w:val="0"/>
              <w:jc w:val="both"/>
              <w:rPr>
                <w:szCs w:val="22"/>
              </w:rPr>
            </w:pPr>
            <w:r w:rsidRPr="00D464D2">
              <w:rPr>
                <w:szCs w:val="22"/>
              </w:rPr>
              <w:t>kapele vere teritali n</w:t>
            </w:r>
            <w:r w:rsidR="005E7E61" w:rsidRPr="00D464D2">
              <w:rPr>
                <w:szCs w:val="22"/>
              </w:rPr>
              <w:t>ë</w:t>
            </w:r>
            <w:r w:rsidRPr="00D464D2">
              <w:rPr>
                <w:szCs w:val="22"/>
              </w:rPr>
              <w:t xml:space="preserve"> form</w:t>
            </w:r>
            <w:r w:rsidR="005E7E61" w:rsidRPr="00D464D2">
              <w:rPr>
                <w:szCs w:val="22"/>
              </w:rPr>
              <w:t>ë</w:t>
            </w:r>
            <w:r w:rsidRPr="00D464D2">
              <w:rPr>
                <w:szCs w:val="22"/>
              </w:rPr>
              <w:t xml:space="preserve"> zarfi</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mish</w:t>
            </w:r>
            <w:r w:rsidR="005E7E61" w:rsidRPr="00D464D2">
              <w:rPr>
                <w:szCs w:val="22"/>
              </w:rPr>
              <w:t>ë</w:t>
            </w:r>
            <w:r w:rsidRPr="00D464D2">
              <w:rPr>
                <w:szCs w:val="22"/>
              </w:rPr>
              <w:t xml:space="preserve"> me m</w:t>
            </w:r>
            <w:r w:rsidR="005E7E61" w:rsidRPr="00D464D2">
              <w:rPr>
                <w:szCs w:val="22"/>
              </w:rPr>
              <w:t>ë</w:t>
            </w:r>
            <w:r w:rsidRPr="00D464D2">
              <w:rPr>
                <w:szCs w:val="22"/>
              </w:rPr>
              <w:t>ng</w:t>
            </w:r>
            <w:r w:rsidR="005E7E61" w:rsidRPr="00D464D2">
              <w:rPr>
                <w:szCs w:val="22"/>
              </w:rPr>
              <w:t>ë</w:t>
            </w:r>
            <w:r w:rsidRPr="00D464D2">
              <w:rPr>
                <w:szCs w:val="22"/>
              </w:rPr>
              <w:t xml:space="preserve"> të gjata</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mish</w:t>
            </w:r>
            <w:r w:rsidR="005E7E61" w:rsidRPr="00D464D2">
              <w:rPr>
                <w:szCs w:val="22"/>
              </w:rPr>
              <w:t>ë</w:t>
            </w:r>
            <w:r w:rsidRPr="00D464D2">
              <w:rPr>
                <w:szCs w:val="22"/>
              </w:rPr>
              <w:t xml:space="preserve"> m</w:t>
            </w:r>
            <w:r w:rsidR="005E7E61" w:rsidRPr="00D464D2">
              <w:rPr>
                <w:szCs w:val="22"/>
              </w:rPr>
              <w:t>ë</w:t>
            </w:r>
            <w:r w:rsidRPr="00D464D2">
              <w:rPr>
                <w:szCs w:val="22"/>
              </w:rPr>
              <w:t xml:space="preserve"> m</w:t>
            </w:r>
            <w:r w:rsidR="005E7E61" w:rsidRPr="00D464D2">
              <w:rPr>
                <w:szCs w:val="22"/>
              </w:rPr>
              <w:t>ë</w:t>
            </w:r>
            <w:r w:rsidRPr="00D464D2">
              <w:rPr>
                <w:szCs w:val="22"/>
              </w:rPr>
              <w:t>ng</w:t>
            </w:r>
            <w:r w:rsidR="005E7E61" w:rsidRPr="00D464D2">
              <w:rPr>
                <w:szCs w:val="22"/>
              </w:rPr>
              <w:t>ë</w:t>
            </w:r>
            <w:r w:rsidRPr="00D464D2">
              <w:rPr>
                <w:szCs w:val="22"/>
              </w:rPr>
              <w:t xml:space="preserve"> të shkurtra</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Pulov</w:t>
            </w:r>
            <w:r w:rsidR="005E7E61" w:rsidRPr="00D464D2">
              <w:rPr>
                <w:szCs w:val="22"/>
              </w:rPr>
              <w:t>ë</w:t>
            </w:r>
            <w:r w:rsidRPr="00D464D2">
              <w:rPr>
                <w:szCs w:val="22"/>
              </w:rPr>
              <w:t>r</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 xml:space="preserve">t </w:t>
            </w:r>
            <w:r w:rsidR="005E7E61" w:rsidRPr="00D464D2">
              <w:rPr>
                <w:szCs w:val="22"/>
              </w:rPr>
              <w:t>e</w:t>
            </w:r>
            <w:r w:rsidR="008B6D8C" w:rsidRPr="00D464D2">
              <w:rPr>
                <w:szCs w:val="22"/>
              </w:rPr>
              <w:t xml:space="preserve"> shtab</w:t>
            </w:r>
            <w:r w:rsidR="005E7E61" w:rsidRPr="00D464D2">
              <w:rPr>
                <w:szCs w:val="22"/>
              </w:rPr>
              <w:t>e</w:t>
            </w:r>
            <w:r w:rsidR="008B6D8C" w:rsidRPr="00D464D2">
              <w:rPr>
                <w:szCs w:val="22"/>
              </w:rPr>
              <w:t>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ll</w:t>
            </w:r>
            <w:r w:rsidR="005E7E61" w:rsidRPr="00D464D2">
              <w:rPr>
                <w:szCs w:val="22"/>
              </w:rPr>
              <w:t>ë</w:t>
            </w:r>
            <w:r w:rsidRPr="00D464D2">
              <w:rPr>
                <w:szCs w:val="22"/>
              </w:rPr>
              <w:t>f kapele p</w:t>
            </w:r>
            <w:r w:rsidR="005E7E61" w:rsidRPr="00D464D2">
              <w:rPr>
                <w:szCs w:val="22"/>
              </w:rPr>
              <w:t>ë</w:t>
            </w:r>
            <w:r w:rsidRPr="00D464D2">
              <w:rPr>
                <w:szCs w:val="22"/>
              </w:rPr>
              <w:t>r oficer</w:t>
            </w:r>
            <w:r w:rsidR="005E7E61" w:rsidRPr="00D464D2">
              <w:rPr>
                <w:szCs w:val="22"/>
              </w:rPr>
              <w:t>ë</w:t>
            </w:r>
            <w:r w:rsidRPr="00D464D2">
              <w:rPr>
                <w:szCs w:val="22"/>
              </w:rPr>
              <w:t>t e FD</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puc</w:t>
            </w:r>
            <w:r w:rsidR="005E7E61" w:rsidRPr="00D464D2">
              <w:rPr>
                <w:szCs w:val="22"/>
              </w:rPr>
              <w:t>ë</w:t>
            </w:r>
            <w:r w:rsidRPr="00D464D2">
              <w:rPr>
                <w:szCs w:val="22"/>
              </w:rPr>
              <w:t xml:space="preserve"> gjysma</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8 muaj</w:t>
            </w:r>
          </w:p>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jc w:val="both"/>
              <w:rPr>
                <w:szCs w:val="22"/>
              </w:rPr>
            </w:pPr>
            <w:r w:rsidRPr="00D464D2">
              <w:rPr>
                <w:szCs w:val="22"/>
              </w:rPr>
              <w:t>Ç</w:t>
            </w:r>
            <w:r w:rsidR="008B6D8C" w:rsidRPr="00D464D2">
              <w:rPr>
                <w:szCs w:val="22"/>
              </w:rPr>
              <w:t>orape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Rrip mesi</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BE782D">
              <w:rPr>
                <w:szCs w:val="22"/>
              </w:rPr>
              <w:t>t e shtabeve të një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BE782D">
              <w:rPr>
                <w:szCs w:val="22"/>
              </w:rPr>
              <w:t>t e batalioneve e poshtë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27167" w:rsidP="00201B33">
            <w:pPr>
              <w:pStyle w:val="Tabele"/>
              <w:widowControl w:val="0"/>
              <w:jc w:val="both"/>
              <w:rPr>
                <w:szCs w:val="22"/>
              </w:rPr>
            </w:pPr>
            <w:r w:rsidRPr="00D464D2">
              <w:rPr>
                <w:szCs w:val="22"/>
              </w:rPr>
              <w:t>Rrip pantallonash</w:t>
            </w:r>
            <w:r w:rsidR="001060B1" w:rsidRPr="00D464D2">
              <w:rPr>
                <w:szCs w:val="22"/>
              </w:rPr>
              <w:t xml:space="preserve"> </w:t>
            </w:r>
            <w:r w:rsidR="008B6D8C" w:rsidRPr="00D464D2">
              <w:rPr>
                <w:szCs w:val="22"/>
              </w:rPr>
              <w:t>(p</w:t>
            </w:r>
            <w:r w:rsidR="005E7E61" w:rsidRPr="00D464D2">
              <w:rPr>
                <w:szCs w:val="22"/>
              </w:rPr>
              <w:t>ë</w:t>
            </w:r>
            <w:r w:rsidR="008B6D8C" w:rsidRPr="00D464D2">
              <w:rPr>
                <w:szCs w:val="22"/>
              </w:rPr>
              <w:t>r FD dhe rrip të bardh</w:t>
            </w:r>
            <w:r w:rsidR="005E7E61" w:rsidRPr="00D464D2">
              <w:rPr>
                <w:szCs w:val="22"/>
              </w:rPr>
              <w:t>ë</w:t>
            </w:r>
            <w:r w:rsidR="008B6D8C" w:rsidRPr="00D464D2">
              <w:rPr>
                <w:szCs w:val="22"/>
              </w:rPr>
              <w:t>)</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kamuflazh</w:t>
            </w:r>
            <w:r w:rsidR="00BE782D">
              <w:rPr>
                <w:szCs w:val="22"/>
              </w:rPr>
              <w:t xml:space="preserve">i </w:t>
            </w:r>
            <w:r w:rsidRPr="00D464D2">
              <w:rPr>
                <w:szCs w:val="22"/>
              </w:rPr>
              <w:t>(kapele, xhaket</w:t>
            </w:r>
            <w:r w:rsidR="005E7E61" w:rsidRPr="00D464D2">
              <w:rPr>
                <w:szCs w:val="22"/>
              </w:rPr>
              <w:t>ë</w:t>
            </w:r>
            <w:r w:rsidRPr="00D464D2">
              <w:rPr>
                <w:szCs w:val="22"/>
              </w:rPr>
              <w:t>, pantallona)</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7"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89"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puc</w:t>
            </w:r>
            <w:r w:rsidR="005E7E61" w:rsidRPr="00D464D2">
              <w:rPr>
                <w:szCs w:val="22"/>
              </w:rPr>
              <w:t>ë</w:t>
            </w:r>
            <w:r w:rsidRPr="00D464D2">
              <w:rPr>
                <w:szCs w:val="22"/>
              </w:rPr>
              <w:t xml:space="preserve"> st</w:t>
            </w:r>
            <w:r w:rsidR="005E7E61" w:rsidRPr="00D464D2">
              <w:rPr>
                <w:szCs w:val="22"/>
              </w:rPr>
              <w:t>ë</w:t>
            </w:r>
            <w:r w:rsidRPr="00D464D2">
              <w:rPr>
                <w:szCs w:val="22"/>
              </w:rPr>
              <w:t>rvitje</w:t>
            </w:r>
            <w:r w:rsidR="00E32640" w:rsidRPr="00D464D2">
              <w:rPr>
                <w:szCs w:val="22"/>
              </w:rPr>
              <w:t>je</w:t>
            </w:r>
            <w:r w:rsidRPr="00D464D2">
              <w:rPr>
                <w:szCs w:val="22"/>
              </w:rPr>
              <w:t xml:space="preserve"> me qafa</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45EB0" w:rsidP="00201B33">
            <w:pPr>
              <w:pStyle w:val="Tabele"/>
              <w:widowControl w:val="0"/>
              <w:jc w:val="both"/>
              <w:rPr>
                <w:szCs w:val="22"/>
              </w:rPr>
            </w:pPr>
            <w:r w:rsidRPr="00D464D2">
              <w:rPr>
                <w:szCs w:val="22"/>
              </w:rPr>
              <w:t>Ç</w:t>
            </w:r>
            <w:r w:rsidR="005E7E61" w:rsidRPr="00D464D2">
              <w:rPr>
                <w:szCs w:val="22"/>
              </w:rPr>
              <w:t>antë</w:t>
            </w:r>
            <w:r w:rsidR="008B6D8C" w:rsidRPr="00D464D2">
              <w:rPr>
                <w:szCs w:val="22"/>
              </w:rPr>
              <w:t xml:space="preserve"> p</w:t>
            </w:r>
            <w:r w:rsidR="005E7E61" w:rsidRPr="00D464D2">
              <w:rPr>
                <w:szCs w:val="22"/>
              </w:rPr>
              <w:t>ë</w:t>
            </w:r>
            <w:r w:rsidR="006107CD">
              <w:rPr>
                <w:szCs w:val="22"/>
              </w:rPr>
              <w:t>r dokumente</w:t>
            </w:r>
          </w:p>
          <w:p w:rsidR="008B6D8C" w:rsidRPr="00D464D2" w:rsidRDefault="00245EB0" w:rsidP="00201B33">
            <w:pPr>
              <w:pStyle w:val="Tabele"/>
              <w:widowControl w:val="0"/>
              <w:jc w:val="both"/>
              <w:rPr>
                <w:szCs w:val="22"/>
              </w:rPr>
            </w:pPr>
            <w:r w:rsidRPr="00D464D2">
              <w:rPr>
                <w:szCs w:val="22"/>
              </w:rPr>
              <w:t>a)</w:t>
            </w:r>
            <w:r w:rsidR="00BD54EC">
              <w:rPr>
                <w:szCs w:val="22"/>
              </w:rPr>
              <w:t xml:space="preserve"> Pë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27E60" w:rsidP="00201B33">
            <w:pPr>
              <w:pStyle w:val="Tabele"/>
              <w:widowControl w:val="0"/>
              <w:jc w:val="both"/>
              <w:rPr>
                <w:szCs w:val="22"/>
              </w:rPr>
            </w:pPr>
            <w:r w:rsidRPr="00D464D2">
              <w:rPr>
                <w:szCs w:val="22"/>
              </w:rPr>
              <w:t>Ç</w:t>
            </w:r>
            <w:r w:rsidR="008B6D8C" w:rsidRPr="00D464D2">
              <w:rPr>
                <w:szCs w:val="22"/>
              </w:rPr>
              <w:t>ant</w:t>
            </w:r>
            <w:r w:rsidR="005E7E61" w:rsidRPr="00D464D2">
              <w:rPr>
                <w:szCs w:val="22"/>
              </w:rPr>
              <w:t>ë</w:t>
            </w:r>
            <w:r w:rsidR="008B6D8C" w:rsidRPr="00D464D2">
              <w:rPr>
                <w:szCs w:val="22"/>
              </w:rPr>
              <w:t xml:space="preserve"> shpine</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8</w:t>
            </w:r>
          </w:p>
          <w:p w:rsidR="008B6D8C" w:rsidRPr="00D464D2" w:rsidRDefault="008B6D8C" w:rsidP="00201B33">
            <w:pPr>
              <w:pStyle w:val="Tabele"/>
              <w:widowControl w:val="0"/>
              <w:jc w:val="center"/>
              <w:rPr>
                <w:szCs w:val="22"/>
              </w:rPr>
            </w:pPr>
            <w:r w:rsidRPr="00D464D2">
              <w:rPr>
                <w:szCs w:val="22"/>
              </w:rPr>
              <w:t>6</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Doreza meshini me g</w:t>
            </w:r>
            <w:r w:rsidR="005E7E61" w:rsidRPr="00D464D2">
              <w:rPr>
                <w:szCs w:val="22"/>
              </w:rPr>
              <w:t>ë</w:t>
            </w:r>
            <w:r w:rsidRPr="00D464D2">
              <w:rPr>
                <w:szCs w:val="22"/>
              </w:rPr>
              <w:t>zof</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Pagure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Gavet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Lug</w:t>
            </w:r>
            <w:r w:rsidR="005E7E61" w:rsidRPr="00D464D2">
              <w:rPr>
                <w:szCs w:val="22"/>
              </w:rPr>
              <w:t>ë</w:t>
            </w:r>
            <w:r w:rsidRPr="00D464D2">
              <w:rPr>
                <w:szCs w:val="22"/>
              </w:rPr>
              <w:t xml:space="preserve"> gjelle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Helmet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Kostum sportiv</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201B33">
              <w:rPr>
                <w:szCs w:val="22"/>
              </w:rPr>
              <w:t>et</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K</w:t>
            </w:r>
            <w:r w:rsidR="005E7E61" w:rsidRPr="00D464D2">
              <w:rPr>
                <w:szCs w:val="22"/>
              </w:rPr>
              <w:t>ë</w:t>
            </w:r>
            <w:r w:rsidRPr="00D464D2">
              <w:rPr>
                <w:szCs w:val="22"/>
              </w:rPr>
              <w:t>puc</w:t>
            </w:r>
            <w:r w:rsidR="005E7E61" w:rsidRPr="00D464D2">
              <w:rPr>
                <w:szCs w:val="22"/>
              </w:rPr>
              <w:t>ë</w:t>
            </w:r>
            <w:r w:rsidRPr="00D464D2">
              <w:rPr>
                <w:szCs w:val="22"/>
              </w:rPr>
              <w:t xml:space="preserve"> atletike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Dekorat</w:t>
            </w:r>
            <w:r w:rsidR="005E7E61" w:rsidRPr="00D464D2">
              <w:rPr>
                <w:szCs w:val="22"/>
              </w:rPr>
              <w:t>ë</w:t>
            </w:r>
            <w:r w:rsidRPr="00D464D2">
              <w:rPr>
                <w:szCs w:val="22"/>
              </w:rPr>
              <w:t xml:space="preserve"> shirit</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Mushama shiu</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r w:rsidR="005E7E61" w:rsidRPr="00D464D2">
              <w:rPr>
                <w:szCs w:val="22"/>
              </w:rPr>
              <w:t>ë</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rPr>
          <w:gridAfter w:val="1"/>
          <w:wAfter w:w="6" w:type="pct"/>
        </w:trPr>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both"/>
              <w:rPr>
                <w:szCs w:val="22"/>
              </w:rPr>
            </w:pPr>
            <w:r w:rsidRPr="00D464D2">
              <w:rPr>
                <w:szCs w:val="22"/>
              </w:rPr>
              <w:t>Bluz</w:t>
            </w:r>
            <w:r w:rsidR="005E7E61" w:rsidRPr="00D464D2">
              <w:rPr>
                <w:szCs w:val="22"/>
              </w:rPr>
              <w:t>ë</w:t>
            </w:r>
            <w:r w:rsidRPr="00D464D2">
              <w:rPr>
                <w:szCs w:val="22"/>
              </w:rPr>
              <w:t xml:space="preserve"> trikotazhi</w:t>
            </w:r>
          </w:p>
          <w:p w:rsidR="008B6D8C" w:rsidRPr="00D464D2" w:rsidRDefault="00245EB0" w:rsidP="00201B33">
            <w:pPr>
              <w:pStyle w:val="Tabele"/>
              <w:widowControl w:val="0"/>
              <w:jc w:val="both"/>
              <w:rPr>
                <w:szCs w:val="22"/>
              </w:rPr>
            </w:pPr>
            <w:r w:rsidRPr="00D464D2">
              <w:rPr>
                <w:szCs w:val="22"/>
              </w:rPr>
              <w:t>a)</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shtabeve të nj</w:t>
            </w:r>
            <w:r w:rsidR="005E7E61" w:rsidRPr="00D464D2">
              <w:rPr>
                <w:szCs w:val="22"/>
              </w:rPr>
              <w:t>ë</w:t>
            </w:r>
            <w:r w:rsidR="008B6D8C" w:rsidRPr="00D464D2">
              <w:rPr>
                <w:szCs w:val="22"/>
              </w:rPr>
              <w:t>sive e lart</w:t>
            </w:r>
            <w:r w:rsidR="005E7E61" w:rsidRPr="00D464D2">
              <w:rPr>
                <w:szCs w:val="22"/>
              </w:rPr>
              <w:t>ë</w:t>
            </w:r>
          </w:p>
          <w:p w:rsidR="008B6D8C" w:rsidRPr="00D464D2" w:rsidRDefault="00245EB0" w:rsidP="00201B33">
            <w:pPr>
              <w:pStyle w:val="Tabele"/>
              <w:widowControl w:val="0"/>
              <w:jc w:val="both"/>
              <w:rPr>
                <w:szCs w:val="22"/>
              </w:rPr>
            </w:pPr>
            <w:r w:rsidRPr="00D464D2">
              <w:rPr>
                <w:szCs w:val="22"/>
              </w:rPr>
              <w:t>b)</w:t>
            </w:r>
            <w:r w:rsidR="008B6D8C" w:rsidRPr="00D464D2">
              <w:rPr>
                <w:szCs w:val="22"/>
              </w:rPr>
              <w:t xml:space="preserve"> P</w:t>
            </w:r>
            <w:r w:rsidR="005E7E61" w:rsidRPr="00D464D2">
              <w:rPr>
                <w:szCs w:val="22"/>
              </w:rPr>
              <w:t>ë</w:t>
            </w:r>
            <w:r w:rsidR="008B6D8C" w:rsidRPr="00D464D2">
              <w:rPr>
                <w:szCs w:val="22"/>
              </w:rPr>
              <w:t>r oficer</w:t>
            </w:r>
            <w:r w:rsidR="005E7E61" w:rsidRPr="00D464D2">
              <w:rPr>
                <w:szCs w:val="22"/>
              </w:rPr>
              <w:t>ë</w:t>
            </w:r>
            <w:r w:rsidR="008B6D8C" w:rsidRPr="00D464D2">
              <w:rPr>
                <w:szCs w:val="22"/>
              </w:rPr>
              <w:t>t e batalioneve e posht</w:t>
            </w:r>
            <w:r w:rsidR="005E7E61"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p w:rsidR="008B6D8C" w:rsidRPr="00D464D2" w:rsidRDefault="008B6D8C" w:rsidP="00201B33">
            <w:pPr>
              <w:pStyle w:val="Tabele"/>
              <w:widowControl w:val="0"/>
              <w:jc w:val="center"/>
              <w:rPr>
                <w:szCs w:val="22"/>
              </w:rPr>
            </w:pPr>
            <w:r w:rsidRPr="00D464D2">
              <w:rPr>
                <w:szCs w:val="22"/>
              </w:rPr>
              <w:t>cop</w:t>
            </w:r>
            <w:r w:rsidR="005E7E6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88"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1</w:t>
            </w:r>
          </w:p>
        </w:tc>
      </w:tr>
    </w:tbl>
    <w:p w:rsidR="00F27E60" w:rsidRPr="00BE782D" w:rsidRDefault="00F27E60" w:rsidP="00201B33">
      <w:pPr>
        <w:pStyle w:val="Paragrafi"/>
        <w:rPr>
          <w:sz w:val="8"/>
          <w:szCs w:val="22"/>
        </w:rPr>
      </w:pPr>
    </w:p>
    <w:p w:rsidR="008B6D8C" w:rsidRPr="00D464D2" w:rsidRDefault="008B6D8C" w:rsidP="00201B33">
      <w:pPr>
        <w:pStyle w:val="Paragrafi"/>
        <w:rPr>
          <w:szCs w:val="22"/>
        </w:rPr>
      </w:pPr>
      <w:r w:rsidRPr="00D464D2">
        <w:rPr>
          <w:szCs w:val="22"/>
        </w:rPr>
        <w:t>Sh</w:t>
      </w:r>
      <w:r w:rsidR="005E7E61" w:rsidRPr="00D464D2">
        <w:rPr>
          <w:szCs w:val="22"/>
        </w:rPr>
        <w:t>ë</w:t>
      </w:r>
      <w:r w:rsidR="00BE782D">
        <w:rPr>
          <w:szCs w:val="22"/>
        </w:rPr>
        <w:t>nim.</w:t>
      </w:r>
    </w:p>
    <w:p w:rsidR="008B6D8C" w:rsidRPr="00D464D2" w:rsidRDefault="008B6D8C" w:rsidP="00201B33">
      <w:pPr>
        <w:pStyle w:val="Paragrafi"/>
        <w:rPr>
          <w:szCs w:val="22"/>
        </w:rPr>
      </w:pPr>
      <w:r w:rsidRPr="00D464D2">
        <w:rPr>
          <w:szCs w:val="22"/>
        </w:rPr>
        <w:t>1. P</w:t>
      </w:r>
      <w:r w:rsidR="005E7E61" w:rsidRPr="00D464D2">
        <w:rPr>
          <w:szCs w:val="22"/>
        </w:rPr>
        <w:t>ë</w:t>
      </w:r>
      <w:r w:rsidRPr="00D464D2">
        <w:rPr>
          <w:szCs w:val="22"/>
        </w:rPr>
        <w:t>r femrat, n</w:t>
      </w:r>
      <w:r w:rsidR="005E7E61" w:rsidRPr="00D464D2">
        <w:rPr>
          <w:szCs w:val="22"/>
        </w:rPr>
        <w:t>ë</w:t>
      </w:r>
      <w:r w:rsidR="002B4ACD" w:rsidRPr="00D464D2">
        <w:rPr>
          <w:szCs w:val="22"/>
        </w:rPr>
        <w:t xml:space="preserve"> vend të një</w:t>
      </w:r>
      <w:r w:rsidRPr="00D464D2">
        <w:rPr>
          <w:szCs w:val="22"/>
        </w:rPr>
        <w:t xml:space="preserve"> pal</w:t>
      </w:r>
      <w:r w:rsidR="005E7E61" w:rsidRPr="00D464D2">
        <w:rPr>
          <w:szCs w:val="22"/>
        </w:rPr>
        <w:t>ë pantallona, mund t'</w:t>
      </w:r>
      <w:r w:rsidRPr="00D464D2">
        <w:rPr>
          <w:szCs w:val="22"/>
        </w:rPr>
        <w:t>u jepet nj</w:t>
      </w:r>
      <w:r w:rsidR="005E7E61" w:rsidRPr="00D464D2">
        <w:rPr>
          <w:szCs w:val="22"/>
        </w:rPr>
        <w:t>ë</w:t>
      </w:r>
      <w:r w:rsidRPr="00D464D2">
        <w:rPr>
          <w:szCs w:val="22"/>
        </w:rPr>
        <w:t xml:space="preserve"> fund.</w:t>
      </w:r>
    </w:p>
    <w:p w:rsidR="008B6D8C" w:rsidRPr="00D464D2" w:rsidRDefault="00E32640" w:rsidP="00201B33">
      <w:pPr>
        <w:pStyle w:val="Paragrafi"/>
        <w:rPr>
          <w:szCs w:val="22"/>
        </w:rPr>
      </w:pPr>
      <w:r w:rsidRPr="00D464D2">
        <w:rPr>
          <w:szCs w:val="22"/>
        </w:rPr>
        <w:t>2. Ushtar</w:t>
      </w:r>
      <w:r w:rsidR="008B6D8C" w:rsidRPr="00D464D2">
        <w:rPr>
          <w:szCs w:val="22"/>
        </w:rPr>
        <w:t>ak</w:t>
      </w:r>
      <w:r w:rsidR="005E7E61" w:rsidRPr="00D464D2">
        <w:rPr>
          <w:szCs w:val="22"/>
        </w:rPr>
        <w:t>ë</w:t>
      </w:r>
      <w:r w:rsidR="008B6D8C" w:rsidRPr="00D464D2">
        <w:rPr>
          <w:szCs w:val="22"/>
        </w:rPr>
        <w:t>t q</w:t>
      </w:r>
      <w:r w:rsidR="005E7E61" w:rsidRPr="00D464D2">
        <w:rPr>
          <w:szCs w:val="22"/>
        </w:rPr>
        <w:t>ë</w:t>
      </w:r>
      <w:r w:rsidR="008B6D8C" w:rsidRPr="00D464D2">
        <w:rPr>
          <w:szCs w:val="22"/>
        </w:rPr>
        <w:t xml:space="preserve"> tran</w:t>
      </w:r>
      <w:r w:rsidR="005E7E61" w:rsidRPr="00D464D2">
        <w:rPr>
          <w:szCs w:val="22"/>
        </w:rPr>
        <w:t>sferohen nga një</w:t>
      </w:r>
      <w:r w:rsidR="008B6D8C" w:rsidRPr="00D464D2">
        <w:rPr>
          <w:szCs w:val="22"/>
        </w:rPr>
        <w:t xml:space="preserve"> forc</w:t>
      </w:r>
      <w:r w:rsidR="005E7E61" w:rsidRPr="00D464D2">
        <w:rPr>
          <w:szCs w:val="22"/>
        </w:rPr>
        <w:t>ë</w:t>
      </w:r>
      <w:r w:rsidR="008B6D8C" w:rsidRPr="00D464D2">
        <w:rPr>
          <w:szCs w:val="22"/>
        </w:rPr>
        <w:t xml:space="preserve"> n</w:t>
      </w:r>
      <w:r w:rsidR="005E7E61" w:rsidRPr="00D464D2">
        <w:rPr>
          <w:szCs w:val="22"/>
        </w:rPr>
        <w:t>ë</w:t>
      </w:r>
      <w:r w:rsidR="008B6D8C" w:rsidRPr="00D464D2">
        <w:rPr>
          <w:szCs w:val="22"/>
        </w:rPr>
        <w:t xml:space="preserve"> tjetr</w:t>
      </w:r>
      <w:r w:rsidR="005E7E61" w:rsidRPr="00D464D2">
        <w:rPr>
          <w:szCs w:val="22"/>
        </w:rPr>
        <w:t>ë</w:t>
      </w:r>
      <w:r w:rsidR="008B6D8C" w:rsidRPr="00D464D2">
        <w:rPr>
          <w:szCs w:val="22"/>
        </w:rPr>
        <w:t>n pajisen me uniform</w:t>
      </w:r>
      <w:r w:rsidR="005E7E61" w:rsidRPr="00D464D2">
        <w:rPr>
          <w:szCs w:val="22"/>
        </w:rPr>
        <w:t>ë</w:t>
      </w:r>
      <w:r w:rsidR="008B6D8C" w:rsidRPr="00D464D2">
        <w:rPr>
          <w:szCs w:val="22"/>
        </w:rPr>
        <w:t>n q</w:t>
      </w:r>
      <w:r w:rsidR="005E7E61" w:rsidRPr="00D464D2">
        <w:rPr>
          <w:szCs w:val="22"/>
        </w:rPr>
        <w:t>ë</w:t>
      </w:r>
      <w:r w:rsidR="008B6D8C" w:rsidRPr="00D464D2">
        <w:rPr>
          <w:szCs w:val="22"/>
        </w:rPr>
        <w:t xml:space="preserve"> mban reparti ku transferohet. Sh</w:t>
      </w:r>
      <w:r w:rsidR="005E7E61" w:rsidRPr="00D464D2">
        <w:rPr>
          <w:szCs w:val="22"/>
        </w:rPr>
        <w:t>ë</w:t>
      </w:r>
      <w:r w:rsidR="008B6D8C" w:rsidRPr="00D464D2">
        <w:rPr>
          <w:szCs w:val="22"/>
        </w:rPr>
        <w:t>nimi n</w:t>
      </w:r>
      <w:r w:rsidR="005E7E61" w:rsidRPr="00D464D2">
        <w:rPr>
          <w:szCs w:val="22"/>
        </w:rPr>
        <w:t>ë</w:t>
      </w:r>
      <w:r w:rsidR="008B6D8C" w:rsidRPr="00D464D2">
        <w:rPr>
          <w:szCs w:val="22"/>
        </w:rPr>
        <w:t xml:space="preserve"> kartel</w:t>
      </w:r>
      <w:r w:rsidR="005E7E61" w:rsidRPr="00D464D2">
        <w:rPr>
          <w:szCs w:val="22"/>
        </w:rPr>
        <w:t>ë</w:t>
      </w:r>
      <w:r w:rsidR="008B6D8C" w:rsidRPr="00D464D2">
        <w:rPr>
          <w:szCs w:val="22"/>
        </w:rPr>
        <w:t>n personale b</w:t>
      </w:r>
      <w:r w:rsidR="005E7E61" w:rsidRPr="00D464D2">
        <w:rPr>
          <w:szCs w:val="22"/>
        </w:rPr>
        <w:t>ë</w:t>
      </w:r>
      <w:r w:rsidR="008B6D8C" w:rsidRPr="00D464D2">
        <w:rPr>
          <w:szCs w:val="22"/>
        </w:rPr>
        <w:t>het sipas dat</w:t>
      </w:r>
      <w:r w:rsidR="005E7E61" w:rsidRPr="00D464D2">
        <w:rPr>
          <w:szCs w:val="22"/>
        </w:rPr>
        <w:t>ë</w:t>
      </w:r>
      <w:r w:rsidR="008B6D8C" w:rsidRPr="00D464D2">
        <w:rPr>
          <w:szCs w:val="22"/>
        </w:rPr>
        <w:t>s q</w:t>
      </w:r>
      <w:r w:rsidR="005E7E61" w:rsidRPr="00D464D2">
        <w:rPr>
          <w:szCs w:val="22"/>
        </w:rPr>
        <w:t>ë</w:t>
      </w:r>
      <w:r w:rsidR="008B6D8C" w:rsidRPr="00D464D2">
        <w:rPr>
          <w:szCs w:val="22"/>
        </w:rPr>
        <w:t xml:space="preserve"> i takon rradha e furnizimit.</w:t>
      </w:r>
    </w:p>
    <w:p w:rsidR="008B6D8C" w:rsidRPr="00D464D2" w:rsidRDefault="008B6D8C" w:rsidP="00201B33">
      <w:pPr>
        <w:pStyle w:val="Paragrafi"/>
        <w:rPr>
          <w:szCs w:val="22"/>
        </w:rPr>
      </w:pPr>
      <w:r w:rsidRPr="00D464D2">
        <w:rPr>
          <w:szCs w:val="22"/>
        </w:rPr>
        <w:t>3. Ushtarak</w:t>
      </w:r>
      <w:r w:rsidR="005E7E61" w:rsidRPr="00D464D2">
        <w:rPr>
          <w:szCs w:val="22"/>
        </w:rPr>
        <w:t>ë</w:t>
      </w:r>
      <w:r w:rsidRPr="00D464D2">
        <w:rPr>
          <w:szCs w:val="22"/>
        </w:rPr>
        <w:t>t e shkollave ushtarake q</w:t>
      </w:r>
      <w:r w:rsidR="005E7E61" w:rsidRPr="00D464D2">
        <w:rPr>
          <w:szCs w:val="22"/>
        </w:rPr>
        <w:t>ë</w:t>
      </w:r>
      <w:r w:rsidRPr="00D464D2">
        <w:rPr>
          <w:szCs w:val="22"/>
        </w:rPr>
        <w:t xml:space="preserve"> zhvillojn</w:t>
      </w:r>
      <w:r w:rsidR="005E7E61" w:rsidRPr="00D464D2">
        <w:rPr>
          <w:szCs w:val="22"/>
        </w:rPr>
        <w:t>ë</w:t>
      </w:r>
      <w:r w:rsidRPr="00D464D2">
        <w:rPr>
          <w:szCs w:val="22"/>
        </w:rPr>
        <w:t xml:space="preserve"> st</w:t>
      </w:r>
      <w:r w:rsidR="005E7E61" w:rsidRPr="00D464D2">
        <w:rPr>
          <w:szCs w:val="22"/>
        </w:rPr>
        <w:t>ë</w:t>
      </w:r>
      <w:r w:rsidRPr="00D464D2">
        <w:rPr>
          <w:szCs w:val="22"/>
        </w:rPr>
        <w:t xml:space="preserve">rvitje me efektivin, trajtimi me uniforma </w:t>
      </w:r>
      <w:r w:rsidR="005E7E61" w:rsidRPr="00D464D2">
        <w:rPr>
          <w:szCs w:val="22"/>
        </w:rPr>
        <w:t>ë</w:t>
      </w:r>
      <w:r w:rsidRPr="00D464D2">
        <w:rPr>
          <w:szCs w:val="22"/>
        </w:rPr>
        <w:t>sht</w:t>
      </w:r>
      <w:r w:rsidR="005E7E61" w:rsidRPr="00D464D2">
        <w:rPr>
          <w:szCs w:val="22"/>
        </w:rPr>
        <w:t>ë</w:t>
      </w:r>
      <w:r w:rsidRPr="00D464D2">
        <w:rPr>
          <w:szCs w:val="22"/>
        </w:rPr>
        <w:t xml:space="preserve"> i nj</w:t>
      </w:r>
      <w:r w:rsidR="005E7E61" w:rsidRPr="00D464D2">
        <w:rPr>
          <w:szCs w:val="22"/>
        </w:rPr>
        <w:t>ë</w:t>
      </w:r>
      <w:r w:rsidRPr="00D464D2">
        <w:rPr>
          <w:szCs w:val="22"/>
        </w:rPr>
        <w:t>llojt</w:t>
      </w:r>
      <w:r w:rsidR="005E7E61" w:rsidRPr="00D464D2">
        <w:rPr>
          <w:szCs w:val="22"/>
        </w:rPr>
        <w:t>ë</w:t>
      </w:r>
      <w:r w:rsidRPr="00D464D2">
        <w:rPr>
          <w:szCs w:val="22"/>
        </w:rPr>
        <w:t xml:space="preserve"> m</w:t>
      </w:r>
      <w:r w:rsidR="00BE782D">
        <w:rPr>
          <w:szCs w:val="22"/>
        </w:rPr>
        <w:t>e</w:t>
      </w:r>
      <w:r w:rsidRPr="00D464D2">
        <w:rPr>
          <w:szCs w:val="22"/>
        </w:rPr>
        <w:t xml:space="preserve"> at</w:t>
      </w:r>
      <w:r w:rsidR="00E32640" w:rsidRPr="00D464D2">
        <w:rPr>
          <w:szCs w:val="22"/>
        </w:rPr>
        <w:t>ë</w:t>
      </w:r>
      <w:r w:rsidRPr="00D464D2">
        <w:rPr>
          <w:szCs w:val="22"/>
        </w:rPr>
        <w:t xml:space="preserve"> të kuadrove komandant batalioni e posht</w:t>
      </w:r>
      <w:r w:rsidR="005E7E61" w:rsidRPr="00D464D2">
        <w:rPr>
          <w:szCs w:val="22"/>
        </w:rPr>
        <w:t>ë</w:t>
      </w:r>
      <w:r w:rsidRPr="00D464D2">
        <w:rPr>
          <w:szCs w:val="22"/>
        </w:rPr>
        <w:t>.</w:t>
      </w:r>
    </w:p>
    <w:p w:rsidR="008B6D8C" w:rsidRPr="00D464D2" w:rsidRDefault="008B6D8C" w:rsidP="00201B33">
      <w:pPr>
        <w:pStyle w:val="Paragrafi"/>
        <w:rPr>
          <w:szCs w:val="22"/>
        </w:rPr>
      </w:pPr>
      <w:r w:rsidRPr="00D464D2">
        <w:rPr>
          <w:szCs w:val="22"/>
        </w:rPr>
        <w:t>4. P</w:t>
      </w:r>
      <w:r w:rsidR="005E7E61" w:rsidRPr="00D464D2">
        <w:rPr>
          <w:szCs w:val="22"/>
        </w:rPr>
        <w:t>ë</w:t>
      </w:r>
      <w:r w:rsidRPr="00D464D2">
        <w:rPr>
          <w:szCs w:val="22"/>
        </w:rPr>
        <w:t>r kuadrot e arm</w:t>
      </w:r>
      <w:r w:rsidR="005E7E61" w:rsidRPr="00D464D2">
        <w:rPr>
          <w:szCs w:val="22"/>
        </w:rPr>
        <w:t>ë</w:t>
      </w:r>
      <w:r w:rsidRPr="00D464D2">
        <w:rPr>
          <w:szCs w:val="22"/>
        </w:rPr>
        <w:t xml:space="preserve">ve speciale (aviacion, FD), trajtimi me uniforma </w:t>
      </w:r>
      <w:r w:rsidR="005E7E61" w:rsidRPr="00D464D2">
        <w:rPr>
          <w:szCs w:val="22"/>
        </w:rPr>
        <w:t>ë</w:t>
      </w:r>
      <w:r w:rsidRPr="00D464D2">
        <w:rPr>
          <w:szCs w:val="22"/>
        </w:rPr>
        <w:t>sht</w:t>
      </w:r>
      <w:r w:rsidR="005E7E61" w:rsidRPr="00D464D2">
        <w:rPr>
          <w:szCs w:val="22"/>
        </w:rPr>
        <w:t>ë</w:t>
      </w:r>
      <w:r w:rsidRPr="00D464D2">
        <w:rPr>
          <w:szCs w:val="22"/>
        </w:rPr>
        <w:t xml:space="preserve"> i nj</w:t>
      </w:r>
      <w:r w:rsidR="005E7E61" w:rsidRPr="00D464D2">
        <w:rPr>
          <w:szCs w:val="22"/>
        </w:rPr>
        <w:t>ë</w:t>
      </w:r>
      <w:r w:rsidRPr="00D464D2">
        <w:rPr>
          <w:szCs w:val="22"/>
        </w:rPr>
        <w:t>llojt</w:t>
      </w:r>
      <w:r w:rsidR="005E7E61" w:rsidRPr="00D464D2">
        <w:rPr>
          <w:szCs w:val="22"/>
        </w:rPr>
        <w:t>ë</w:t>
      </w:r>
      <w:r w:rsidR="00BE782D">
        <w:rPr>
          <w:szCs w:val="22"/>
        </w:rPr>
        <w:t xml:space="preserve"> me atë</w:t>
      </w:r>
      <w:r w:rsidRPr="00D464D2">
        <w:rPr>
          <w:szCs w:val="22"/>
        </w:rPr>
        <w:t xml:space="preserve"> të kuadrove të shtabeve n</w:t>
      </w:r>
      <w:r w:rsidR="005E7E61" w:rsidRPr="00D464D2">
        <w:rPr>
          <w:szCs w:val="22"/>
        </w:rPr>
        <w:t>ë</w:t>
      </w:r>
      <w:r w:rsidRPr="00D464D2">
        <w:rPr>
          <w:szCs w:val="22"/>
        </w:rPr>
        <w:t xml:space="preserve"> nj</w:t>
      </w:r>
      <w:r w:rsidR="005E7E61" w:rsidRPr="00D464D2">
        <w:rPr>
          <w:szCs w:val="22"/>
        </w:rPr>
        <w:t>ë</w:t>
      </w:r>
      <w:r w:rsidRPr="00D464D2">
        <w:rPr>
          <w:szCs w:val="22"/>
        </w:rPr>
        <w:t>si e lart</w:t>
      </w:r>
      <w:r w:rsidR="005E7E61" w:rsidRPr="00D464D2">
        <w:rPr>
          <w:szCs w:val="22"/>
        </w:rPr>
        <w:t>ë</w:t>
      </w:r>
      <w:r w:rsidRPr="00D464D2">
        <w:rPr>
          <w:szCs w:val="22"/>
        </w:rPr>
        <w:t>.</w:t>
      </w:r>
    </w:p>
    <w:p w:rsidR="008B6D8C" w:rsidRPr="00D464D2" w:rsidRDefault="00E32640" w:rsidP="00201B33">
      <w:pPr>
        <w:pStyle w:val="Paragrafi"/>
        <w:rPr>
          <w:szCs w:val="22"/>
        </w:rPr>
      </w:pPr>
      <w:r w:rsidRPr="00D464D2">
        <w:rPr>
          <w:szCs w:val="22"/>
        </w:rPr>
        <w:t>5. Kuadrove</w:t>
      </w:r>
      <w:r w:rsidR="008B6D8C" w:rsidRPr="00D464D2">
        <w:rPr>
          <w:szCs w:val="22"/>
        </w:rPr>
        <w:t xml:space="preserve"> ushtarak</w:t>
      </w:r>
      <w:r w:rsidR="005E7E61" w:rsidRPr="00D464D2">
        <w:rPr>
          <w:szCs w:val="22"/>
        </w:rPr>
        <w:t>ë</w:t>
      </w:r>
      <w:r w:rsidR="008B6D8C" w:rsidRPr="00D464D2">
        <w:rPr>
          <w:szCs w:val="22"/>
        </w:rPr>
        <w:t xml:space="preserve"> q</w:t>
      </w:r>
      <w:r w:rsidR="005E7E61" w:rsidRPr="00D464D2">
        <w:rPr>
          <w:szCs w:val="22"/>
        </w:rPr>
        <w:t>ë</w:t>
      </w:r>
      <w:r w:rsidR="008B6D8C" w:rsidRPr="00D464D2">
        <w:rPr>
          <w:szCs w:val="22"/>
        </w:rPr>
        <w:t xml:space="preserve"> d</w:t>
      </w:r>
      <w:r w:rsidR="005E7E61" w:rsidRPr="00D464D2">
        <w:rPr>
          <w:szCs w:val="22"/>
        </w:rPr>
        <w:t>ë</w:t>
      </w:r>
      <w:r w:rsidR="008B6D8C" w:rsidRPr="00D464D2">
        <w:rPr>
          <w:szCs w:val="22"/>
        </w:rPr>
        <w:t>rgohen jasht</w:t>
      </w:r>
      <w:r w:rsidR="005E7E61" w:rsidRPr="00D464D2">
        <w:rPr>
          <w:szCs w:val="22"/>
        </w:rPr>
        <w:t>ë</w:t>
      </w:r>
      <w:r w:rsidR="008B6D8C" w:rsidRPr="00D464D2">
        <w:rPr>
          <w:szCs w:val="22"/>
        </w:rPr>
        <w:t xml:space="preserve"> shtetit p</w:t>
      </w:r>
      <w:r w:rsidR="005E7E61" w:rsidRPr="00D464D2">
        <w:rPr>
          <w:szCs w:val="22"/>
        </w:rPr>
        <w:t>ë</w:t>
      </w:r>
      <w:r w:rsidR="008B6D8C" w:rsidRPr="00D464D2">
        <w:rPr>
          <w:szCs w:val="22"/>
        </w:rPr>
        <w:t>r kualifikim apo nevoja të tjera pune</w:t>
      </w:r>
      <w:r w:rsidR="00BE782D">
        <w:rPr>
          <w:szCs w:val="22"/>
        </w:rPr>
        <w:t>,</w:t>
      </w:r>
      <w:r w:rsidR="008B6D8C" w:rsidRPr="00D464D2">
        <w:rPr>
          <w:szCs w:val="22"/>
        </w:rPr>
        <w:t xml:space="preserve"> n</w:t>
      </w:r>
      <w:r w:rsidR="005E7E61" w:rsidRPr="00D464D2">
        <w:rPr>
          <w:szCs w:val="22"/>
        </w:rPr>
        <w:t>ë</w:t>
      </w:r>
      <w:r w:rsidR="008B6D8C" w:rsidRPr="00D464D2">
        <w:rPr>
          <w:szCs w:val="22"/>
        </w:rPr>
        <w:t xml:space="preserve"> vend të kostumit të pun</w:t>
      </w:r>
      <w:r w:rsidR="005E7E61" w:rsidRPr="00D464D2">
        <w:rPr>
          <w:szCs w:val="22"/>
        </w:rPr>
        <w:t>ë</w:t>
      </w:r>
      <w:r w:rsidR="008B6D8C" w:rsidRPr="00D464D2">
        <w:rPr>
          <w:szCs w:val="22"/>
        </w:rPr>
        <w:t>s, pardesys</w:t>
      </w:r>
      <w:r w:rsidR="005E7E61" w:rsidRPr="00D464D2">
        <w:rPr>
          <w:szCs w:val="22"/>
        </w:rPr>
        <w:t>ë</w:t>
      </w:r>
      <w:r w:rsidRPr="00D464D2">
        <w:rPr>
          <w:szCs w:val="22"/>
        </w:rPr>
        <w:t>, kravatës</w:t>
      </w:r>
      <w:r w:rsidR="008B6D8C" w:rsidRPr="00D464D2">
        <w:rPr>
          <w:szCs w:val="22"/>
        </w:rPr>
        <w:t xml:space="preserve"> e k</w:t>
      </w:r>
      <w:r w:rsidR="005E7E61" w:rsidRPr="00D464D2">
        <w:rPr>
          <w:szCs w:val="22"/>
        </w:rPr>
        <w:t>ë</w:t>
      </w:r>
      <w:r w:rsidR="008B6D8C" w:rsidRPr="00D464D2">
        <w:rPr>
          <w:szCs w:val="22"/>
        </w:rPr>
        <w:t>mishave</w:t>
      </w:r>
      <w:r w:rsidRPr="00D464D2">
        <w:rPr>
          <w:szCs w:val="22"/>
        </w:rPr>
        <w:t>,</w:t>
      </w:r>
      <w:r w:rsidR="008B6D8C" w:rsidRPr="00D464D2">
        <w:rPr>
          <w:szCs w:val="22"/>
        </w:rPr>
        <w:t xml:space="preserve"> p</w:t>
      </w:r>
      <w:r w:rsidR="005E7E61" w:rsidRPr="00D464D2">
        <w:rPr>
          <w:szCs w:val="22"/>
        </w:rPr>
        <w:t>ë</w:t>
      </w:r>
      <w:r w:rsidR="008B6D8C" w:rsidRPr="00D464D2">
        <w:rPr>
          <w:szCs w:val="22"/>
        </w:rPr>
        <w:t>r llogari të furnizimit të rradh</w:t>
      </w:r>
      <w:r w:rsidR="005E7E61" w:rsidRPr="00D464D2">
        <w:rPr>
          <w:szCs w:val="22"/>
        </w:rPr>
        <w:t>ës mund t'u je</w:t>
      </w:r>
      <w:r w:rsidR="008B6D8C" w:rsidRPr="00D464D2">
        <w:rPr>
          <w:szCs w:val="22"/>
        </w:rPr>
        <w:t>pet uniform</w:t>
      </w:r>
      <w:r w:rsidR="005E7E61" w:rsidRPr="00D464D2">
        <w:rPr>
          <w:szCs w:val="22"/>
        </w:rPr>
        <w:t>ë</w:t>
      </w:r>
      <w:r w:rsidR="008B6D8C" w:rsidRPr="00D464D2">
        <w:rPr>
          <w:szCs w:val="22"/>
        </w:rPr>
        <w:t xml:space="preserve"> civile.</w:t>
      </w:r>
    </w:p>
    <w:p w:rsidR="008B6D8C" w:rsidRPr="00D464D2" w:rsidRDefault="008B6D8C" w:rsidP="00201B33">
      <w:pPr>
        <w:pStyle w:val="Paragrafi"/>
        <w:rPr>
          <w:szCs w:val="22"/>
        </w:rPr>
      </w:pPr>
      <w:r w:rsidRPr="00D464D2">
        <w:rPr>
          <w:szCs w:val="22"/>
        </w:rPr>
        <w:t>6. Sasia e gradave dhe shenjave q</w:t>
      </w:r>
      <w:r w:rsidR="005E7E61" w:rsidRPr="00D464D2">
        <w:rPr>
          <w:szCs w:val="22"/>
        </w:rPr>
        <w:t>ë</w:t>
      </w:r>
      <w:r w:rsidRPr="00D464D2">
        <w:rPr>
          <w:szCs w:val="22"/>
        </w:rPr>
        <w:t xml:space="preserve"> mbahen n</w:t>
      </w:r>
      <w:r w:rsidR="005E7E61" w:rsidRPr="00D464D2">
        <w:rPr>
          <w:szCs w:val="22"/>
        </w:rPr>
        <w:t>ë</w:t>
      </w:r>
      <w:r w:rsidRPr="00D464D2">
        <w:rPr>
          <w:szCs w:val="22"/>
        </w:rPr>
        <w:t xml:space="preserve"> uniform</w:t>
      </w:r>
      <w:r w:rsidR="005E7E61" w:rsidRPr="00D464D2">
        <w:rPr>
          <w:szCs w:val="22"/>
        </w:rPr>
        <w:t>ë</w:t>
      </w:r>
      <w:r w:rsidRPr="00D464D2">
        <w:rPr>
          <w:szCs w:val="22"/>
        </w:rPr>
        <w:t>n ushtarake, si dhe afati i p</w:t>
      </w:r>
      <w:r w:rsidR="005E7E61" w:rsidRPr="00D464D2">
        <w:rPr>
          <w:szCs w:val="22"/>
        </w:rPr>
        <w:t>ë</w:t>
      </w:r>
      <w:r w:rsidR="00BE782D">
        <w:rPr>
          <w:szCs w:val="22"/>
        </w:rPr>
        <w:t>rdorimit të tyre</w:t>
      </w:r>
      <w:r w:rsidRPr="00D464D2">
        <w:rPr>
          <w:szCs w:val="22"/>
        </w:rPr>
        <w:t xml:space="preserve"> do të jet</w:t>
      </w:r>
      <w:r w:rsidR="005E7E61" w:rsidRPr="00D464D2">
        <w:rPr>
          <w:szCs w:val="22"/>
        </w:rPr>
        <w:t>ë</w:t>
      </w:r>
      <w:r w:rsidRPr="00D464D2">
        <w:rPr>
          <w:szCs w:val="22"/>
        </w:rPr>
        <w:t xml:space="preserve"> sipas llojit të uniform</w:t>
      </w:r>
      <w:r w:rsidR="005E7E61" w:rsidRPr="00D464D2">
        <w:rPr>
          <w:szCs w:val="22"/>
        </w:rPr>
        <w:t>ës e afatit të pë</w:t>
      </w:r>
      <w:r w:rsidRPr="00D464D2">
        <w:rPr>
          <w:szCs w:val="22"/>
        </w:rPr>
        <w:t>rdorimit të saj.</w:t>
      </w:r>
    </w:p>
    <w:p w:rsidR="008B6D8C" w:rsidRDefault="008B6D8C" w:rsidP="00201B33">
      <w:pPr>
        <w:pStyle w:val="Paragrafi"/>
        <w:rPr>
          <w:szCs w:val="22"/>
        </w:rPr>
      </w:pPr>
      <w:r w:rsidRPr="00D464D2">
        <w:rPr>
          <w:szCs w:val="22"/>
        </w:rPr>
        <w:t>7. Oficer</w:t>
      </w:r>
      <w:r w:rsidR="005E7E61" w:rsidRPr="00D464D2">
        <w:rPr>
          <w:szCs w:val="22"/>
        </w:rPr>
        <w:t>ë</w:t>
      </w:r>
      <w:r w:rsidRPr="00D464D2">
        <w:rPr>
          <w:szCs w:val="22"/>
        </w:rPr>
        <w:t>t q</w:t>
      </w:r>
      <w:r w:rsidR="005E7E61" w:rsidRPr="00D464D2">
        <w:rPr>
          <w:szCs w:val="22"/>
        </w:rPr>
        <w:t>ë</w:t>
      </w:r>
      <w:r w:rsidRPr="00D464D2">
        <w:rPr>
          <w:szCs w:val="22"/>
        </w:rPr>
        <w:t xml:space="preserve"> em</w:t>
      </w:r>
      <w:r w:rsidR="005E7E61" w:rsidRPr="00D464D2">
        <w:rPr>
          <w:szCs w:val="22"/>
        </w:rPr>
        <w:t>ë</w:t>
      </w:r>
      <w:r w:rsidRPr="00D464D2">
        <w:rPr>
          <w:szCs w:val="22"/>
        </w:rPr>
        <w:t>rohen p</w:t>
      </w:r>
      <w:r w:rsidR="005E7E61" w:rsidRPr="00D464D2">
        <w:rPr>
          <w:szCs w:val="22"/>
        </w:rPr>
        <w:t>ë</w:t>
      </w:r>
      <w:r w:rsidRPr="00D464D2">
        <w:rPr>
          <w:szCs w:val="22"/>
        </w:rPr>
        <w:t>r her</w:t>
      </w:r>
      <w:r w:rsidR="005E7E61" w:rsidRPr="00D464D2">
        <w:rPr>
          <w:szCs w:val="22"/>
        </w:rPr>
        <w:t>ë</w:t>
      </w:r>
      <w:r w:rsidRPr="00D464D2">
        <w:rPr>
          <w:szCs w:val="22"/>
        </w:rPr>
        <w:t xml:space="preserve"> të par</w:t>
      </w:r>
      <w:r w:rsidR="005E7E61" w:rsidRPr="00D464D2">
        <w:rPr>
          <w:szCs w:val="22"/>
        </w:rPr>
        <w:t>ë</w:t>
      </w:r>
      <w:r w:rsidRPr="00D464D2">
        <w:rPr>
          <w:szCs w:val="22"/>
        </w:rPr>
        <w:t>, furnizohen me veshmbathje komplete sipas norm</w:t>
      </w:r>
      <w:r w:rsidR="005E7E61" w:rsidRPr="00D464D2">
        <w:rPr>
          <w:szCs w:val="22"/>
        </w:rPr>
        <w:t>ë</w:t>
      </w:r>
      <w:r w:rsidRPr="00D464D2">
        <w:rPr>
          <w:szCs w:val="22"/>
        </w:rPr>
        <w:t>s.</w:t>
      </w:r>
    </w:p>
    <w:p w:rsidR="00BE782D" w:rsidRDefault="00BE782D" w:rsidP="00201B33">
      <w:pPr>
        <w:pStyle w:val="Paragrafi"/>
        <w:rPr>
          <w:szCs w:val="22"/>
        </w:rPr>
      </w:pPr>
    </w:p>
    <w:p w:rsidR="00BE782D" w:rsidRDefault="00BE782D" w:rsidP="00201B33">
      <w:pPr>
        <w:pStyle w:val="Paragrafi"/>
        <w:rPr>
          <w:szCs w:val="22"/>
        </w:rPr>
      </w:pPr>
    </w:p>
    <w:p w:rsidR="008B6D8C" w:rsidRPr="00D464D2" w:rsidRDefault="008B6D8C" w:rsidP="00201B33">
      <w:pPr>
        <w:pStyle w:val="Paragrafi"/>
        <w:rPr>
          <w:szCs w:val="22"/>
        </w:rPr>
      </w:pPr>
      <w:r w:rsidRPr="00D464D2">
        <w:rPr>
          <w:szCs w:val="22"/>
        </w:rPr>
        <w:t>8. P</w:t>
      </w:r>
      <w:r w:rsidR="005E7E61" w:rsidRPr="00D464D2">
        <w:rPr>
          <w:szCs w:val="22"/>
        </w:rPr>
        <w:t>ë</w:t>
      </w:r>
      <w:r w:rsidRPr="00D464D2">
        <w:rPr>
          <w:szCs w:val="22"/>
        </w:rPr>
        <w:t>r oficer</w:t>
      </w:r>
      <w:r w:rsidR="005E7E61" w:rsidRPr="00D464D2">
        <w:rPr>
          <w:szCs w:val="22"/>
        </w:rPr>
        <w:t>ë</w:t>
      </w:r>
      <w:r w:rsidRPr="00D464D2">
        <w:rPr>
          <w:szCs w:val="22"/>
        </w:rPr>
        <w:t>t e Policis</w:t>
      </w:r>
      <w:r w:rsidR="005E7E61" w:rsidRPr="00D464D2">
        <w:rPr>
          <w:szCs w:val="22"/>
        </w:rPr>
        <w:t>ë</w:t>
      </w:r>
      <w:r w:rsidRPr="00D464D2">
        <w:rPr>
          <w:szCs w:val="22"/>
        </w:rPr>
        <w:t xml:space="preserve"> Ushtarake</w:t>
      </w:r>
      <w:r w:rsidR="00E32640" w:rsidRPr="00D464D2">
        <w:rPr>
          <w:szCs w:val="22"/>
        </w:rPr>
        <w:t>,</w:t>
      </w:r>
      <w:r w:rsidRPr="00D464D2">
        <w:rPr>
          <w:szCs w:val="22"/>
        </w:rPr>
        <w:t xml:space="preserve"> n</w:t>
      </w:r>
      <w:r w:rsidR="005E7E61" w:rsidRPr="00D464D2">
        <w:rPr>
          <w:szCs w:val="22"/>
        </w:rPr>
        <w:t>ë</w:t>
      </w:r>
      <w:r w:rsidRPr="00D464D2">
        <w:rPr>
          <w:szCs w:val="22"/>
        </w:rPr>
        <w:t xml:space="preserve"> norm</w:t>
      </w:r>
      <w:r w:rsidR="005E7E61" w:rsidRPr="00D464D2">
        <w:rPr>
          <w:szCs w:val="22"/>
        </w:rPr>
        <w:t>ë</w:t>
      </w:r>
      <w:r w:rsidRPr="00D464D2">
        <w:rPr>
          <w:szCs w:val="22"/>
        </w:rPr>
        <w:t>n e artikujve xhup me veshje të ngroht</w:t>
      </w:r>
      <w:r w:rsidR="00E32640" w:rsidRPr="00D464D2">
        <w:rPr>
          <w:szCs w:val="22"/>
        </w:rPr>
        <w:t>ë e kostum kamuflazhi</w:t>
      </w:r>
      <w:r w:rsidR="005E7E61" w:rsidRPr="00D464D2">
        <w:rPr>
          <w:szCs w:val="22"/>
        </w:rPr>
        <w:t xml:space="preserve"> t'</w:t>
      </w:r>
      <w:r w:rsidRPr="00D464D2">
        <w:rPr>
          <w:szCs w:val="22"/>
        </w:rPr>
        <w:t>i jepet xhup e kostum operacional sh</w:t>
      </w:r>
      <w:r w:rsidR="005E7E61" w:rsidRPr="00D464D2">
        <w:rPr>
          <w:szCs w:val="22"/>
        </w:rPr>
        <w:t>ë</w:t>
      </w:r>
      <w:r w:rsidRPr="00D464D2">
        <w:rPr>
          <w:szCs w:val="22"/>
        </w:rPr>
        <w:t>rbimi. Mbi norm</w:t>
      </w:r>
      <w:r w:rsidR="005E7E61" w:rsidRPr="00D464D2">
        <w:rPr>
          <w:szCs w:val="22"/>
        </w:rPr>
        <w:t>ë</w:t>
      </w:r>
      <w:r w:rsidRPr="00D464D2">
        <w:rPr>
          <w:szCs w:val="22"/>
        </w:rPr>
        <w:t xml:space="preserve"> jepen nj</w:t>
      </w:r>
      <w:r w:rsidR="005E7E61" w:rsidRPr="00D464D2">
        <w:rPr>
          <w:szCs w:val="22"/>
        </w:rPr>
        <w:t>ë</w:t>
      </w:r>
      <w:r w:rsidRPr="00D464D2">
        <w:rPr>
          <w:szCs w:val="22"/>
        </w:rPr>
        <w:t xml:space="preserve"> pal</w:t>
      </w:r>
      <w:r w:rsidR="005E7E61" w:rsidRPr="00D464D2">
        <w:rPr>
          <w:szCs w:val="22"/>
        </w:rPr>
        <w:t>ë</w:t>
      </w:r>
      <w:r w:rsidRPr="00D464D2">
        <w:rPr>
          <w:szCs w:val="22"/>
        </w:rPr>
        <w:t xml:space="preserve"> doreza operacionale me afat p</w:t>
      </w:r>
      <w:r w:rsidR="005E7E61" w:rsidRPr="00D464D2">
        <w:rPr>
          <w:szCs w:val="22"/>
        </w:rPr>
        <w:t>ë</w:t>
      </w:r>
      <w:r w:rsidR="00E32640" w:rsidRPr="00D464D2">
        <w:rPr>
          <w:szCs w:val="22"/>
        </w:rPr>
        <w:t>rdorimi</w:t>
      </w:r>
      <w:r w:rsidRPr="00D464D2">
        <w:rPr>
          <w:szCs w:val="22"/>
        </w:rPr>
        <w:t xml:space="preserve"> 5 </w:t>
      </w:r>
      <w:r w:rsidR="00675392" w:rsidRPr="00D464D2">
        <w:rPr>
          <w:szCs w:val="22"/>
        </w:rPr>
        <w:t>vjet</w:t>
      </w:r>
      <w:r w:rsidRPr="00D464D2">
        <w:rPr>
          <w:szCs w:val="22"/>
        </w:rPr>
        <w:t xml:space="preserve"> dhe dy bluza trikotazhi tip golf me afat p</w:t>
      </w:r>
      <w:r w:rsidR="005E7E61" w:rsidRPr="00D464D2">
        <w:rPr>
          <w:szCs w:val="22"/>
        </w:rPr>
        <w:t>ë</w:t>
      </w:r>
      <w:r w:rsidRPr="00D464D2">
        <w:rPr>
          <w:szCs w:val="22"/>
        </w:rPr>
        <w:t xml:space="preserve">rdorimi 3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9. P</w:t>
      </w:r>
      <w:r w:rsidR="005E7E61" w:rsidRPr="00D464D2">
        <w:rPr>
          <w:szCs w:val="22"/>
        </w:rPr>
        <w:t>ë</w:t>
      </w:r>
      <w:r w:rsidRPr="00D464D2">
        <w:rPr>
          <w:szCs w:val="22"/>
        </w:rPr>
        <w:t>r oficer</w:t>
      </w:r>
      <w:r w:rsidR="005E7E61" w:rsidRPr="00D464D2">
        <w:rPr>
          <w:szCs w:val="22"/>
        </w:rPr>
        <w:t>ë</w:t>
      </w:r>
      <w:r w:rsidRPr="00D464D2">
        <w:rPr>
          <w:szCs w:val="22"/>
        </w:rPr>
        <w:t>t e shtabit të Policis</w:t>
      </w:r>
      <w:r w:rsidR="005E7E61" w:rsidRPr="00D464D2">
        <w:rPr>
          <w:szCs w:val="22"/>
        </w:rPr>
        <w:t>ë</w:t>
      </w:r>
      <w:r w:rsidRPr="00D464D2">
        <w:rPr>
          <w:szCs w:val="22"/>
        </w:rPr>
        <w:t xml:space="preserve"> Ushtarake, normat e trajtimit me veshmbathje jan</w:t>
      </w:r>
      <w:r w:rsidR="005E7E61" w:rsidRPr="00D464D2">
        <w:rPr>
          <w:szCs w:val="22"/>
        </w:rPr>
        <w:t>ë</w:t>
      </w:r>
      <w:r w:rsidRPr="00D464D2">
        <w:rPr>
          <w:szCs w:val="22"/>
        </w:rPr>
        <w:t xml:space="preserve"> si ato të oficer</w:t>
      </w:r>
      <w:r w:rsidR="005E7E61" w:rsidRPr="00D464D2">
        <w:rPr>
          <w:szCs w:val="22"/>
        </w:rPr>
        <w:t>ë</w:t>
      </w:r>
      <w:r w:rsidRPr="00D464D2">
        <w:rPr>
          <w:szCs w:val="22"/>
        </w:rPr>
        <w:t>ve të shtabeve n</w:t>
      </w:r>
      <w:r w:rsidR="005E7E61" w:rsidRPr="00D464D2">
        <w:rPr>
          <w:szCs w:val="22"/>
        </w:rPr>
        <w:t>ë</w:t>
      </w:r>
      <w:r w:rsidRPr="00D464D2">
        <w:rPr>
          <w:szCs w:val="22"/>
        </w:rPr>
        <w:t xml:space="preserve"> nj</w:t>
      </w:r>
      <w:r w:rsidR="005E7E61" w:rsidRPr="00D464D2">
        <w:rPr>
          <w:szCs w:val="22"/>
        </w:rPr>
        <w:t>ë</w:t>
      </w:r>
      <w:r w:rsidRPr="00D464D2">
        <w:rPr>
          <w:szCs w:val="22"/>
        </w:rPr>
        <w:t>si e lart.</w:t>
      </w:r>
    </w:p>
    <w:p w:rsidR="008B6D8C" w:rsidRPr="00D464D2" w:rsidRDefault="008B6D8C" w:rsidP="00201B33">
      <w:pPr>
        <w:pStyle w:val="Paragrafi"/>
        <w:rPr>
          <w:szCs w:val="22"/>
        </w:rPr>
      </w:pPr>
      <w:r w:rsidRPr="00D464D2">
        <w:rPr>
          <w:szCs w:val="22"/>
        </w:rPr>
        <w:t xml:space="preserve">10. </w:t>
      </w:r>
      <w:r w:rsidR="00E32640" w:rsidRPr="00D464D2">
        <w:rPr>
          <w:szCs w:val="22"/>
        </w:rPr>
        <w:t>Për o</w:t>
      </w:r>
      <w:r w:rsidRPr="00D464D2">
        <w:rPr>
          <w:szCs w:val="22"/>
        </w:rPr>
        <w:t>ficer</w:t>
      </w:r>
      <w:r w:rsidR="005E7E61" w:rsidRPr="00D464D2">
        <w:rPr>
          <w:szCs w:val="22"/>
        </w:rPr>
        <w:t>ët e q</w:t>
      </w:r>
      <w:r w:rsidRPr="00D464D2">
        <w:rPr>
          <w:szCs w:val="22"/>
        </w:rPr>
        <w:t>arkullimit rrugor të Policis</w:t>
      </w:r>
      <w:r w:rsidR="005E7E61" w:rsidRPr="00D464D2">
        <w:rPr>
          <w:szCs w:val="22"/>
        </w:rPr>
        <w:t>ë</w:t>
      </w:r>
      <w:r w:rsidRPr="00D464D2">
        <w:rPr>
          <w:szCs w:val="22"/>
        </w:rPr>
        <w:t xml:space="preserve"> Ushtarake</w:t>
      </w:r>
      <w:r w:rsidR="00E32640" w:rsidRPr="00D464D2">
        <w:rPr>
          <w:szCs w:val="22"/>
        </w:rPr>
        <w:t>,</w:t>
      </w:r>
      <w:r w:rsidRPr="00D464D2">
        <w:rPr>
          <w:szCs w:val="22"/>
        </w:rPr>
        <w:t xml:space="preserve"> q</w:t>
      </w:r>
      <w:r w:rsidR="005E7E61" w:rsidRPr="00D464D2">
        <w:rPr>
          <w:szCs w:val="22"/>
        </w:rPr>
        <w:t>ë</w:t>
      </w:r>
      <w:r w:rsidRPr="00D464D2">
        <w:rPr>
          <w:szCs w:val="22"/>
        </w:rPr>
        <w:t xml:space="preserve"> p</w:t>
      </w:r>
      <w:r w:rsidR="005E7E61" w:rsidRPr="00D464D2">
        <w:rPr>
          <w:szCs w:val="22"/>
        </w:rPr>
        <w:t>ë</w:t>
      </w:r>
      <w:r w:rsidRPr="00D464D2">
        <w:rPr>
          <w:szCs w:val="22"/>
        </w:rPr>
        <w:t>rfitojn</w:t>
      </w:r>
      <w:r w:rsidR="005E7E61" w:rsidRPr="00D464D2">
        <w:rPr>
          <w:szCs w:val="22"/>
        </w:rPr>
        <w:t>ë</w:t>
      </w:r>
      <w:r w:rsidRPr="00D464D2">
        <w:rPr>
          <w:szCs w:val="22"/>
        </w:rPr>
        <w:t xml:space="preserve"> veshje material inventar reparti (xhaket</w:t>
      </w:r>
      <w:r w:rsidR="005E7E61" w:rsidRPr="00D464D2">
        <w:rPr>
          <w:szCs w:val="22"/>
        </w:rPr>
        <w:t>ë</w:t>
      </w:r>
      <w:r w:rsidRPr="00D464D2">
        <w:rPr>
          <w:szCs w:val="22"/>
        </w:rPr>
        <w:t xml:space="preserve"> l</w:t>
      </w:r>
      <w:r w:rsidR="005E7E61" w:rsidRPr="00D464D2">
        <w:rPr>
          <w:szCs w:val="22"/>
        </w:rPr>
        <w:t>ë</w:t>
      </w:r>
      <w:r w:rsidR="00E32640" w:rsidRPr="00D464D2">
        <w:rPr>
          <w:szCs w:val="22"/>
        </w:rPr>
        <w:t>kure, panta</w:t>
      </w:r>
      <w:r w:rsidRPr="00D464D2">
        <w:rPr>
          <w:szCs w:val="22"/>
        </w:rPr>
        <w:t>llona l</w:t>
      </w:r>
      <w:r w:rsidR="005E7E61" w:rsidRPr="00D464D2">
        <w:rPr>
          <w:szCs w:val="22"/>
        </w:rPr>
        <w:t>ë</w:t>
      </w:r>
      <w:r w:rsidRPr="00D464D2">
        <w:rPr>
          <w:szCs w:val="22"/>
        </w:rPr>
        <w:t>kure)</w:t>
      </w:r>
      <w:r w:rsidR="00E32640" w:rsidRPr="00D464D2">
        <w:rPr>
          <w:szCs w:val="22"/>
        </w:rPr>
        <w:t xml:space="preserve"> </w:t>
      </w:r>
      <w:r w:rsidRPr="00D464D2">
        <w:rPr>
          <w:szCs w:val="22"/>
        </w:rPr>
        <w:t>etj</w:t>
      </w:r>
      <w:r w:rsidR="002B4ACD" w:rsidRPr="00D464D2">
        <w:rPr>
          <w:szCs w:val="22"/>
        </w:rPr>
        <w:t>.,</w:t>
      </w:r>
      <w:r w:rsidRPr="00D464D2">
        <w:rPr>
          <w:szCs w:val="22"/>
        </w:rPr>
        <w:t xml:space="preserve"> afatet e p</w:t>
      </w:r>
      <w:r w:rsidR="005E7E61" w:rsidRPr="00D464D2">
        <w:rPr>
          <w:szCs w:val="22"/>
        </w:rPr>
        <w:t>ë</w:t>
      </w:r>
      <w:r w:rsidRPr="00D464D2">
        <w:rPr>
          <w:szCs w:val="22"/>
        </w:rPr>
        <w:t xml:space="preserve">rdorimit të xhupave zgjaten dhe dy </w:t>
      </w:r>
      <w:r w:rsidR="00675392" w:rsidRPr="00D464D2">
        <w:rPr>
          <w:szCs w:val="22"/>
        </w:rPr>
        <w:t>vjet</w:t>
      </w:r>
      <w:r w:rsidRPr="00D464D2">
        <w:rPr>
          <w:szCs w:val="22"/>
        </w:rPr>
        <w:t>.</w:t>
      </w:r>
    </w:p>
    <w:p w:rsidR="00BD54EC" w:rsidRDefault="00BD54EC" w:rsidP="00201B33">
      <w:pPr>
        <w:pStyle w:val="Paragrafi"/>
        <w:rPr>
          <w:szCs w:val="22"/>
        </w:rPr>
      </w:pPr>
    </w:p>
    <w:p w:rsidR="008B6D8C" w:rsidRPr="00D464D2" w:rsidRDefault="00E32640" w:rsidP="00201B33">
      <w:pPr>
        <w:pStyle w:val="Paragrafi"/>
        <w:rPr>
          <w:szCs w:val="22"/>
        </w:rPr>
      </w:pPr>
      <w:r w:rsidRPr="00D464D2">
        <w:rPr>
          <w:szCs w:val="22"/>
        </w:rPr>
        <w:t>Pasqyra n</w:t>
      </w:r>
      <w:r w:rsidR="008B6D8C" w:rsidRPr="00D464D2">
        <w:rPr>
          <w:szCs w:val="22"/>
        </w:rPr>
        <w:t>r. 2</w:t>
      </w:r>
    </w:p>
    <w:p w:rsidR="008B6D8C" w:rsidRPr="00D464D2" w:rsidRDefault="007B193E" w:rsidP="00201B33">
      <w:pPr>
        <w:pStyle w:val="Paragrafi"/>
        <w:rPr>
          <w:szCs w:val="22"/>
        </w:rPr>
      </w:pPr>
      <w:r>
        <w:rPr>
          <w:szCs w:val="22"/>
        </w:rPr>
        <w:t>NORMA E TRAJTIMIT ME UNIFORMË PËR NËNOFICERË</w:t>
      </w:r>
      <w:r w:rsidR="008B6D8C" w:rsidRPr="00D464D2">
        <w:rPr>
          <w:szCs w:val="22"/>
        </w:rPr>
        <w:t>T</w:t>
      </w:r>
    </w:p>
    <w:p w:rsidR="005E7E61" w:rsidRPr="00D464D2" w:rsidRDefault="005E7E61" w:rsidP="00201B33">
      <w:pPr>
        <w:pStyle w:val="Paragrafi"/>
        <w:rPr>
          <w:szCs w:val="22"/>
        </w:rPr>
      </w:pPr>
    </w:p>
    <w:tbl>
      <w:tblPr>
        <w:tblW w:w="5000" w:type="pct"/>
        <w:tblCellMar>
          <w:left w:w="0" w:type="dxa"/>
          <w:right w:w="0" w:type="dxa"/>
        </w:tblCellMar>
        <w:tblLook w:val="0000" w:firstRow="0" w:lastRow="0" w:firstColumn="0" w:lastColumn="0" w:noHBand="0" w:noVBand="0"/>
      </w:tblPr>
      <w:tblGrid>
        <w:gridCol w:w="769"/>
        <w:gridCol w:w="5542"/>
        <w:gridCol w:w="910"/>
        <w:gridCol w:w="786"/>
        <w:gridCol w:w="1073"/>
      </w:tblGrid>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Nr.</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183528" w:rsidP="00201B33">
            <w:pPr>
              <w:pStyle w:val="Tabele"/>
              <w:widowControl w:val="0"/>
              <w:jc w:val="center"/>
              <w:rPr>
                <w:szCs w:val="22"/>
              </w:rPr>
            </w:pPr>
            <w:r w:rsidRPr="00D464D2">
              <w:rPr>
                <w:szCs w:val="22"/>
              </w:rPr>
              <w:t>Emë</w:t>
            </w:r>
            <w:r w:rsidR="008B6D8C" w:rsidRPr="00D464D2">
              <w:rPr>
                <w:szCs w:val="22"/>
              </w:rPr>
              <w:t>rtimi i materialit</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Nj/m</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Sasia</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9612A0" w:rsidP="00201B33">
            <w:pPr>
              <w:pStyle w:val="Tabele"/>
              <w:widowControl w:val="0"/>
              <w:jc w:val="center"/>
              <w:rPr>
                <w:szCs w:val="22"/>
              </w:rPr>
            </w:pPr>
            <w:r>
              <w:rPr>
                <w:szCs w:val="22"/>
              </w:rPr>
              <w:t>Afati në</w:t>
            </w:r>
            <w:r w:rsidR="008B6D8C" w:rsidRPr="00D464D2">
              <w:rPr>
                <w:szCs w:val="22"/>
              </w:rPr>
              <w:t xml:space="preserve"> vite</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Pardesy</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Shall</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rPr>
                <w:szCs w:val="22"/>
              </w:rPr>
            </w:pPr>
            <w:r w:rsidRPr="00D464D2">
              <w:rPr>
                <w:szCs w:val="22"/>
              </w:rPr>
              <w:t>Xhaka</w:t>
            </w:r>
            <w:r w:rsidR="008B6D8C" w:rsidRPr="00D464D2">
              <w:rPr>
                <w:szCs w:val="22"/>
              </w:rPr>
              <w:t>vento</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ët</w:t>
            </w:r>
            <w:r w:rsidR="008B6D8C" w:rsidRPr="00D464D2">
              <w:rPr>
                <w:szCs w:val="22"/>
              </w:rPr>
              <w:t xml:space="preserve">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Default="00EF4E2C" w:rsidP="00201B33">
            <w:pPr>
              <w:pStyle w:val="Tabele"/>
              <w:widowControl w:val="0"/>
              <w:jc w:val="center"/>
              <w:rPr>
                <w:szCs w:val="22"/>
              </w:rPr>
            </w:pPr>
            <w:r>
              <w:rPr>
                <w:szCs w:val="22"/>
              </w:rPr>
              <w:t>c</w:t>
            </w:r>
            <w:r w:rsidR="008B6D8C" w:rsidRPr="00D464D2">
              <w:rPr>
                <w:szCs w:val="22"/>
              </w:rPr>
              <w:t>op</w:t>
            </w:r>
            <w:r w:rsidR="00183528" w:rsidRPr="00D464D2">
              <w:rPr>
                <w:szCs w:val="22"/>
              </w:rPr>
              <w:t>ë</w:t>
            </w:r>
          </w:p>
          <w:p w:rsidR="00EF4E2C" w:rsidRPr="00D464D2" w:rsidRDefault="00EF4E2C" w:rsidP="00201B33">
            <w:pPr>
              <w:pStyle w:val="Tabele"/>
              <w:widowControl w:val="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4</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Xhupa me veshje të ngroht</w:t>
            </w:r>
            <w:r w:rsidR="00183528" w:rsidRPr="00D464D2">
              <w:rPr>
                <w:szCs w:val="22"/>
              </w:rPr>
              <w:t>ë</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Pelerin</w:t>
            </w:r>
            <w:r w:rsidR="00183528" w:rsidRPr="00D464D2">
              <w:rPr>
                <w:szCs w:val="22"/>
              </w:rPr>
              <w:t>ë</w:t>
            </w:r>
            <w:r w:rsidRPr="00D464D2">
              <w:rPr>
                <w:szCs w:val="22"/>
              </w:rPr>
              <w:t xml:space="preserve"> shiu</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E32640" w:rsidRPr="00D464D2">
              <w:rPr>
                <w:szCs w:val="22"/>
              </w:rPr>
              <w:t>r nën</w:t>
            </w:r>
            <w:r w:rsidR="008B6D8C" w:rsidRPr="00D464D2">
              <w:rPr>
                <w:szCs w:val="22"/>
              </w:rPr>
              <w:t>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5</w:t>
            </w:r>
          </w:p>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pune teritali (nj</w:t>
            </w:r>
            <w:r w:rsidR="00183528" w:rsidRPr="00D464D2">
              <w:rPr>
                <w:szCs w:val="22"/>
              </w:rPr>
              <w:t>ë</w:t>
            </w:r>
            <w:r w:rsidRPr="00D464D2">
              <w:rPr>
                <w:szCs w:val="22"/>
              </w:rPr>
              <w:t xml:space="preserve"> kapele, nj</w:t>
            </w:r>
            <w:r w:rsidR="00183528" w:rsidRPr="00D464D2">
              <w:rPr>
                <w:szCs w:val="22"/>
              </w:rPr>
              <w:t>ë</w:t>
            </w:r>
            <w:r w:rsidRPr="00D464D2">
              <w:rPr>
                <w:szCs w:val="22"/>
              </w:rPr>
              <w:t xml:space="preserve"> xhaket</w:t>
            </w:r>
            <w:r w:rsidR="00183528" w:rsidRPr="00D464D2">
              <w:rPr>
                <w:szCs w:val="22"/>
              </w:rPr>
              <w:t>ë</w:t>
            </w:r>
            <w:r w:rsidRPr="00D464D2">
              <w:rPr>
                <w:szCs w:val="22"/>
              </w:rPr>
              <w:t>, dy</w:t>
            </w:r>
          </w:p>
          <w:p w:rsidR="008B6D8C" w:rsidRPr="00D464D2" w:rsidRDefault="008B6D8C" w:rsidP="00201B33">
            <w:pPr>
              <w:pStyle w:val="Tabele"/>
              <w:widowControl w:val="0"/>
              <w:rPr>
                <w:szCs w:val="22"/>
              </w:rPr>
            </w:pPr>
            <w:r w:rsidRPr="00D464D2">
              <w:rPr>
                <w:szCs w:val="22"/>
              </w:rPr>
              <w:t>pal</w:t>
            </w:r>
            <w:r w:rsidR="00183528" w:rsidRPr="00D464D2">
              <w:rPr>
                <w:szCs w:val="22"/>
              </w:rPr>
              <w:t>ë</w:t>
            </w:r>
            <w:r w:rsidR="00E32640" w:rsidRPr="00D464D2">
              <w:rPr>
                <w:szCs w:val="22"/>
              </w:rPr>
              <w:t xml:space="preserve"> panta</w:t>
            </w:r>
            <w:r w:rsidRPr="00D464D2">
              <w:rPr>
                <w:szCs w:val="22"/>
              </w:rPr>
              <w:t>llona,</w:t>
            </w:r>
            <w:r w:rsidR="00E32640" w:rsidRPr="00D464D2">
              <w:rPr>
                <w:szCs w:val="22"/>
              </w:rPr>
              <w:t xml:space="preserve"> </w:t>
            </w:r>
            <w:r w:rsidRPr="00D464D2">
              <w:rPr>
                <w:szCs w:val="22"/>
              </w:rPr>
              <w:t>nj</w:t>
            </w:r>
            <w:r w:rsidR="00183528" w:rsidRPr="00D464D2">
              <w:rPr>
                <w:szCs w:val="22"/>
              </w:rPr>
              <w:t>ë</w:t>
            </w:r>
            <w:r w:rsidRPr="00D464D2">
              <w:rPr>
                <w:szCs w:val="22"/>
              </w:rPr>
              <w:t xml:space="preserve"> kravat</w:t>
            </w:r>
            <w:r w:rsidR="00183528" w:rsidRPr="00D464D2">
              <w:rPr>
                <w:szCs w:val="22"/>
              </w:rPr>
              <w:t>ë</w:t>
            </w:r>
            <w:r w:rsidRPr="00D464D2">
              <w:rPr>
                <w:szCs w:val="22"/>
              </w:rPr>
              <w:t>)</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kompl</w:t>
            </w:r>
            <w:r w:rsidR="00E32640" w:rsidRPr="00D464D2">
              <w:rPr>
                <w:szCs w:val="22"/>
              </w:rPr>
              <w:t>et</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7</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veror p</w:t>
            </w:r>
            <w:r w:rsidR="00183528" w:rsidRPr="00D464D2">
              <w:rPr>
                <w:szCs w:val="22"/>
              </w:rPr>
              <w:t>ë</w:t>
            </w:r>
            <w:r w:rsidRPr="00D464D2">
              <w:rPr>
                <w:szCs w:val="22"/>
              </w:rPr>
              <w:t>r n</w:t>
            </w:r>
            <w:r w:rsidR="00183528" w:rsidRPr="00D464D2">
              <w:rPr>
                <w:szCs w:val="22"/>
              </w:rPr>
              <w:t>ë</w:t>
            </w:r>
            <w:r w:rsidR="00F27E60" w:rsidRPr="00D464D2">
              <w:rPr>
                <w:szCs w:val="22"/>
              </w:rPr>
              <w:t>noficerët</w:t>
            </w:r>
            <w:r w:rsidRPr="00D464D2">
              <w:rPr>
                <w:szCs w:val="22"/>
              </w:rPr>
              <w:t xml:space="preserve"> e FD (nj</w:t>
            </w:r>
            <w:r w:rsidR="00183528" w:rsidRPr="00D464D2">
              <w:rPr>
                <w:szCs w:val="22"/>
              </w:rPr>
              <w:t>ë</w:t>
            </w:r>
            <w:r w:rsidRPr="00D464D2">
              <w:rPr>
                <w:szCs w:val="22"/>
              </w:rPr>
              <w:t xml:space="preserve"> kapele, nj</w:t>
            </w:r>
            <w:r w:rsidR="00183528" w:rsidRPr="00D464D2">
              <w:rPr>
                <w:szCs w:val="22"/>
              </w:rPr>
              <w:t>ë</w:t>
            </w:r>
          </w:p>
          <w:p w:rsidR="008B6D8C" w:rsidRPr="00D464D2" w:rsidRDefault="008B6D8C" w:rsidP="00201B33">
            <w:pPr>
              <w:pStyle w:val="Tabele"/>
              <w:widowControl w:val="0"/>
              <w:rPr>
                <w:szCs w:val="22"/>
              </w:rPr>
            </w:pPr>
            <w:r w:rsidRPr="00D464D2">
              <w:rPr>
                <w:szCs w:val="22"/>
              </w:rPr>
              <w:t>xhaket</w:t>
            </w:r>
            <w:r w:rsidR="00183528" w:rsidRPr="00D464D2">
              <w:rPr>
                <w:szCs w:val="22"/>
              </w:rPr>
              <w:t>ë</w:t>
            </w:r>
            <w:r w:rsidRPr="00D464D2">
              <w:rPr>
                <w:szCs w:val="22"/>
              </w:rPr>
              <w:t>, dy pal</w:t>
            </w:r>
            <w:r w:rsidR="00183528" w:rsidRPr="00D464D2">
              <w:rPr>
                <w:szCs w:val="22"/>
              </w:rPr>
              <w:t>ë</w:t>
            </w:r>
            <w:r w:rsidRPr="00D464D2">
              <w:rPr>
                <w:szCs w:val="22"/>
              </w:rPr>
              <w:t xml:space="preserve"> pantallona)</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32640" w:rsidRPr="00D464D2">
              <w:rPr>
                <w:szCs w:val="22"/>
              </w:rPr>
              <w:t>et</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civil (nj</w:t>
            </w:r>
            <w:r w:rsidR="00183528" w:rsidRPr="00D464D2">
              <w:rPr>
                <w:szCs w:val="22"/>
              </w:rPr>
              <w:t>ë</w:t>
            </w:r>
            <w:r w:rsidRPr="00D464D2">
              <w:rPr>
                <w:szCs w:val="22"/>
              </w:rPr>
              <w:t xml:space="preserve"> xhaket</w:t>
            </w:r>
            <w:r w:rsidR="00183528" w:rsidRPr="00D464D2">
              <w:rPr>
                <w:szCs w:val="22"/>
              </w:rPr>
              <w:t>ë</w:t>
            </w:r>
            <w:r w:rsidRPr="00D464D2">
              <w:rPr>
                <w:szCs w:val="22"/>
              </w:rPr>
              <w:t>, dy pal</w:t>
            </w:r>
            <w:r w:rsidR="00183528" w:rsidRPr="00D464D2">
              <w:rPr>
                <w:szCs w:val="22"/>
              </w:rPr>
              <w:t>ë</w:t>
            </w:r>
            <w:r w:rsidRPr="00D464D2">
              <w:rPr>
                <w:szCs w:val="22"/>
              </w:rPr>
              <w:t xml:space="preserve"> pantallona)</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32640" w:rsidRPr="00D464D2">
              <w:rPr>
                <w:szCs w:val="22"/>
              </w:rPr>
              <w:t>et</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9</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Pantallona terital</w:t>
            </w:r>
            <w:r w:rsidR="00E32640" w:rsidRPr="00D464D2">
              <w:rPr>
                <w:szCs w:val="22"/>
              </w:rPr>
              <w:t>i</w:t>
            </w:r>
            <w:r w:rsidRPr="00D464D2">
              <w:rPr>
                <w:szCs w:val="22"/>
              </w:rPr>
              <w:t xml:space="preserve"> verore (p</w:t>
            </w:r>
            <w:r w:rsidR="00183528" w:rsidRPr="00D464D2">
              <w:rPr>
                <w:szCs w:val="22"/>
              </w:rPr>
              <w:t>ë</w:t>
            </w:r>
            <w:r w:rsidRPr="00D464D2">
              <w:rPr>
                <w:szCs w:val="22"/>
              </w:rPr>
              <w:t>rjashtuar n</w:t>
            </w:r>
            <w:r w:rsidR="00183528" w:rsidRPr="00D464D2">
              <w:rPr>
                <w:szCs w:val="22"/>
              </w:rPr>
              <w:t>ë</w:t>
            </w:r>
            <w:r w:rsidR="00E32640" w:rsidRPr="00D464D2">
              <w:rPr>
                <w:szCs w:val="22"/>
              </w:rPr>
              <w:t>noficerët</w:t>
            </w:r>
            <w:r w:rsidRPr="00D464D2">
              <w:rPr>
                <w:szCs w:val="22"/>
              </w:rPr>
              <w:t xml:space="preserve"> e FD)</w:t>
            </w:r>
          </w:p>
          <w:p w:rsidR="008B6D8C" w:rsidRPr="00D464D2" w:rsidRDefault="008B6D8C" w:rsidP="00201B33">
            <w:pPr>
              <w:pStyle w:val="Tabele"/>
              <w:widowControl w:val="0"/>
              <w:rPr>
                <w:szCs w:val="22"/>
              </w:rPr>
            </w:pPr>
            <w:r w:rsidRPr="00D464D2">
              <w:rPr>
                <w:szCs w:val="22"/>
              </w:rPr>
              <w:t>kapele vere teritali n</w:t>
            </w:r>
            <w:r w:rsidR="00183528" w:rsidRPr="00D464D2">
              <w:rPr>
                <w:szCs w:val="22"/>
              </w:rPr>
              <w:t>ë</w:t>
            </w:r>
            <w:r w:rsidRPr="00D464D2">
              <w:rPr>
                <w:szCs w:val="22"/>
              </w:rPr>
              <w:t xml:space="preserve"> form</w:t>
            </w:r>
            <w:r w:rsidR="00183528" w:rsidRPr="00D464D2">
              <w:rPr>
                <w:szCs w:val="22"/>
              </w:rPr>
              <w:t>ë</w:t>
            </w:r>
            <w:r w:rsidRPr="00D464D2">
              <w:rPr>
                <w:szCs w:val="22"/>
              </w:rPr>
              <w:t xml:space="preserve"> zarfi</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10</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mish</w:t>
            </w:r>
            <w:r w:rsidR="00183528" w:rsidRPr="00D464D2">
              <w:rPr>
                <w:szCs w:val="22"/>
              </w:rPr>
              <w:t>ë</w:t>
            </w:r>
            <w:r w:rsidRPr="00D464D2">
              <w:rPr>
                <w:szCs w:val="22"/>
              </w:rPr>
              <w:t xml:space="preserve"> me m</w:t>
            </w:r>
            <w:r w:rsidR="00183528" w:rsidRPr="00D464D2">
              <w:rPr>
                <w:szCs w:val="22"/>
              </w:rPr>
              <w:t>ë</w:t>
            </w:r>
            <w:r w:rsidRPr="00D464D2">
              <w:rPr>
                <w:szCs w:val="22"/>
              </w:rPr>
              <w:t>ng</w:t>
            </w:r>
            <w:r w:rsidR="00183528" w:rsidRPr="00D464D2">
              <w:rPr>
                <w:szCs w:val="22"/>
              </w:rPr>
              <w:t>ë</w:t>
            </w:r>
            <w:r w:rsidRPr="00D464D2">
              <w:rPr>
                <w:szCs w:val="22"/>
              </w:rPr>
              <w:t xml:space="preserve"> të gjata</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11</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mish</w:t>
            </w:r>
            <w:r w:rsidR="00183528" w:rsidRPr="00D464D2">
              <w:rPr>
                <w:szCs w:val="22"/>
              </w:rPr>
              <w:t>ë</w:t>
            </w:r>
            <w:r w:rsidRPr="00D464D2">
              <w:rPr>
                <w:szCs w:val="22"/>
              </w:rPr>
              <w:t xml:space="preserve"> me m</w:t>
            </w:r>
            <w:r w:rsidR="00183528" w:rsidRPr="00D464D2">
              <w:rPr>
                <w:szCs w:val="22"/>
              </w:rPr>
              <w:t>ë</w:t>
            </w:r>
            <w:r w:rsidRPr="00D464D2">
              <w:rPr>
                <w:szCs w:val="22"/>
              </w:rPr>
              <w:t>ng</w:t>
            </w:r>
            <w:r w:rsidR="00183528" w:rsidRPr="00D464D2">
              <w:rPr>
                <w:szCs w:val="22"/>
              </w:rPr>
              <w:t>ë</w:t>
            </w:r>
            <w:r w:rsidRPr="00D464D2">
              <w:rPr>
                <w:szCs w:val="22"/>
              </w:rPr>
              <w:t xml:space="preserve"> të shkurtra</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12</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Pulov</w:t>
            </w:r>
            <w:r w:rsidR="00183528" w:rsidRPr="00D464D2">
              <w:rPr>
                <w:szCs w:val="22"/>
              </w:rPr>
              <w:t>ë</w:t>
            </w:r>
            <w:r w:rsidRPr="00D464D2">
              <w:rPr>
                <w:szCs w:val="22"/>
              </w:rPr>
              <w:t>r</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Default="00EF4E2C" w:rsidP="00201B33">
            <w:pPr>
              <w:pStyle w:val="Tabele"/>
              <w:widowControl w:val="0"/>
              <w:jc w:val="center"/>
              <w:rPr>
                <w:szCs w:val="22"/>
              </w:rPr>
            </w:pPr>
            <w:r>
              <w:rPr>
                <w:szCs w:val="22"/>
              </w:rPr>
              <w:t>c</w:t>
            </w:r>
            <w:r w:rsidR="008B6D8C" w:rsidRPr="00D464D2">
              <w:rPr>
                <w:szCs w:val="22"/>
              </w:rPr>
              <w:t>op</w:t>
            </w:r>
            <w:r w:rsidR="00183528" w:rsidRPr="00D464D2">
              <w:rPr>
                <w:szCs w:val="22"/>
              </w:rPr>
              <w:t>ë</w:t>
            </w:r>
          </w:p>
          <w:p w:rsidR="00EF4E2C" w:rsidRPr="00D464D2" w:rsidRDefault="00EF4E2C" w:rsidP="00201B33">
            <w:pPr>
              <w:pStyle w:val="Tabele"/>
              <w:widowControl w:val="0"/>
              <w:jc w:val="center"/>
              <w:rPr>
                <w:szCs w:val="22"/>
              </w:rPr>
            </w:pP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EF4E2C" w:rsidRPr="00D464D2" w:rsidRDefault="00EF4E2C" w:rsidP="00201B33">
            <w:pPr>
              <w:pStyle w:val="Tabele"/>
              <w:widowControl w:val="0"/>
              <w:jc w:val="center"/>
              <w:rPr>
                <w:szCs w:val="22"/>
              </w:rPr>
            </w:pPr>
            <w:r>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4</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13</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ll</w:t>
            </w:r>
            <w:r w:rsidR="00183528" w:rsidRPr="00D464D2">
              <w:rPr>
                <w:szCs w:val="22"/>
              </w:rPr>
              <w:t>ë</w:t>
            </w:r>
            <w:r w:rsidRPr="00D464D2">
              <w:rPr>
                <w:szCs w:val="22"/>
              </w:rPr>
              <w:t>f kapele p</w:t>
            </w:r>
            <w:r w:rsidR="00183528" w:rsidRPr="00D464D2">
              <w:rPr>
                <w:szCs w:val="22"/>
              </w:rPr>
              <w:t>ë</w:t>
            </w:r>
            <w:r w:rsidRPr="00D464D2">
              <w:rPr>
                <w:szCs w:val="22"/>
              </w:rPr>
              <w:t>r n</w:t>
            </w:r>
            <w:r w:rsidR="00183528" w:rsidRPr="00D464D2">
              <w:rPr>
                <w:szCs w:val="22"/>
              </w:rPr>
              <w:t>ë</w:t>
            </w:r>
            <w:r w:rsidRPr="00D464D2">
              <w:rPr>
                <w:szCs w:val="22"/>
              </w:rPr>
              <w:t>noficer</w:t>
            </w:r>
            <w:r w:rsidR="00183528" w:rsidRPr="00D464D2">
              <w:rPr>
                <w:szCs w:val="22"/>
              </w:rPr>
              <w:t>ë</w:t>
            </w:r>
            <w:r w:rsidRPr="00D464D2">
              <w:rPr>
                <w:szCs w:val="22"/>
              </w:rPr>
              <w:t>t e FD</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14</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puc</w:t>
            </w:r>
            <w:r w:rsidR="00183528" w:rsidRPr="00D464D2">
              <w:rPr>
                <w:szCs w:val="22"/>
              </w:rPr>
              <w:t>ë</w:t>
            </w:r>
            <w:r w:rsidRPr="00D464D2">
              <w:rPr>
                <w:szCs w:val="22"/>
              </w:rPr>
              <w:t xml:space="preserve"> gjysma</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pal</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8 muaj</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15</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rPr>
                <w:szCs w:val="22"/>
              </w:rPr>
            </w:pPr>
            <w:r w:rsidRPr="00D464D2">
              <w:rPr>
                <w:szCs w:val="22"/>
              </w:rPr>
              <w:t>Ç</w:t>
            </w:r>
            <w:r w:rsidR="008B6D8C" w:rsidRPr="00D464D2">
              <w:rPr>
                <w:szCs w:val="22"/>
              </w:rPr>
              <w:t>orape</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16</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Rrip mesi</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3</w:t>
            </w:r>
          </w:p>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17</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C85E47" w:rsidP="00201B33">
            <w:pPr>
              <w:pStyle w:val="Tabele"/>
              <w:widowControl w:val="0"/>
              <w:rPr>
                <w:szCs w:val="22"/>
              </w:rPr>
            </w:pPr>
            <w:r>
              <w:rPr>
                <w:szCs w:val="22"/>
              </w:rPr>
              <w:t>Rrip panta</w:t>
            </w:r>
            <w:r w:rsidR="00E32640" w:rsidRPr="00D464D2">
              <w:rPr>
                <w:szCs w:val="22"/>
              </w:rPr>
              <w:t>llonash</w:t>
            </w:r>
            <w:r>
              <w:rPr>
                <w:szCs w:val="22"/>
              </w:rPr>
              <w:t xml:space="preserve"> </w:t>
            </w:r>
            <w:r w:rsidR="008B6D8C" w:rsidRPr="00D464D2">
              <w:rPr>
                <w:szCs w:val="22"/>
              </w:rPr>
              <w:t>(p</w:t>
            </w:r>
            <w:r w:rsidR="00183528" w:rsidRPr="00D464D2">
              <w:rPr>
                <w:szCs w:val="22"/>
              </w:rPr>
              <w:t>ë</w:t>
            </w:r>
            <w:r w:rsidR="008B6D8C" w:rsidRPr="00D464D2">
              <w:rPr>
                <w:szCs w:val="22"/>
              </w:rPr>
              <w:t>r FD dhe rrip të bardh</w:t>
            </w:r>
            <w:r w:rsidR="00183528" w:rsidRPr="00D464D2">
              <w:rPr>
                <w:szCs w:val="22"/>
              </w:rPr>
              <w:t>ë</w:t>
            </w:r>
            <w:r w:rsidR="008B6D8C" w:rsidRPr="00D464D2">
              <w:rPr>
                <w:szCs w:val="22"/>
              </w:rPr>
              <w:t>)</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18</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kamuflazh</w:t>
            </w:r>
            <w:r w:rsidR="00BE782D">
              <w:rPr>
                <w:szCs w:val="22"/>
              </w:rPr>
              <w:t>i</w:t>
            </w:r>
            <w:r w:rsidR="00E32640" w:rsidRPr="00D464D2">
              <w:rPr>
                <w:szCs w:val="22"/>
              </w:rPr>
              <w:t xml:space="preserve"> </w:t>
            </w:r>
            <w:r w:rsidRPr="00D464D2">
              <w:rPr>
                <w:szCs w:val="22"/>
              </w:rPr>
              <w:t>(kapele, xhaket</w:t>
            </w:r>
            <w:r w:rsidR="00183528" w:rsidRPr="00D464D2">
              <w:rPr>
                <w:szCs w:val="22"/>
              </w:rPr>
              <w:t>ë</w:t>
            </w:r>
            <w:r w:rsidRPr="00D464D2">
              <w:rPr>
                <w:szCs w:val="22"/>
              </w:rPr>
              <w:t>, pantallona)</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19</w:t>
            </w:r>
          </w:p>
        </w:tc>
        <w:tc>
          <w:tcPr>
            <w:tcW w:w="305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puc</w:t>
            </w:r>
            <w:r w:rsidR="00183528" w:rsidRPr="00D464D2">
              <w:rPr>
                <w:szCs w:val="22"/>
              </w:rPr>
              <w:t>ë</w:t>
            </w:r>
            <w:r w:rsidRPr="00D464D2">
              <w:rPr>
                <w:szCs w:val="22"/>
              </w:rPr>
              <w:t xml:space="preserve"> st</w:t>
            </w:r>
            <w:r w:rsidR="00183528" w:rsidRPr="00D464D2">
              <w:rPr>
                <w:szCs w:val="22"/>
              </w:rPr>
              <w:t>ë</w:t>
            </w:r>
            <w:r w:rsidRPr="00D464D2">
              <w:rPr>
                <w:szCs w:val="22"/>
              </w:rPr>
              <w:t>rvitje</w:t>
            </w:r>
            <w:r w:rsidR="00E32640" w:rsidRPr="00D464D2">
              <w:rPr>
                <w:szCs w:val="22"/>
              </w:rPr>
              <w:t>je</w:t>
            </w:r>
            <w:r w:rsidRPr="00D464D2">
              <w:rPr>
                <w:szCs w:val="22"/>
              </w:rPr>
              <w:t xml:space="preserve"> me qafa</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0"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F63301" w:rsidP="00201B33">
            <w:pPr>
              <w:pStyle w:val="Tabele"/>
              <w:widowControl w:val="0"/>
              <w:jc w:val="center"/>
              <w:rPr>
                <w:szCs w:val="22"/>
              </w:rPr>
            </w:pPr>
            <w:r w:rsidRPr="00D464D2">
              <w:rPr>
                <w:szCs w:val="22"/>
              </w:rPr>
              <w:t>copë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20</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rPr>
                <w:szCs w:val="22"/>
              </w:rPr>
            </w:pPr>
            <w:r w:rsidRPr="00D464D2">
              <w:rPr>
                <w:szCs w:val="22"/>
              </w:rPr>
              <w:t>Ç</w:t>
            </w:r>
            <w:r w:rsidR="008B6D8C" w:rsidRPr="00D464D2">
              <w:rPr>
                <w:szCs w:val="22"/>
              </w:rPr>
              <w:t>ant</w:t>
            </w:r>
            <w:r w:rsidR="00183528" w:rsidRPr="00D464D2">
              <w:rPr>
                <w:szCs w:val="22"/>
              </w:rPr>
              <w:t>ë</w:t>
            </w:r>
            <w:r w:rsidR="008B6D8C" w:rsidRPr="00D464D2">
              <w:rPr>
                <w:szCs w:val="22"/>
              </w:rPr>
              <w:t xml:space="preserve"> p</w:t>
            </w:r>
            <w:r w:rsidR="00183528" w:rsidRPr="00D464D2">
              <w:rPr>
                <w:szCs w:val="22"/>
              </w:rPr>
              <w:t>ë</w:t>
            </w:r>
            <w:r w:rsidRPr="00D464D2">
              <w:rPr>
                <w:szCs w:val="22"/>
              </w:rPr>
              <w:t>r dokumente</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ët</w:t>
            </w:r>
            <w:r w:rsidR="008B6D8C" w:rsidRPr="00D464D2">
              <w:rPr>
                <w:szCs w:val="22"/>
              </w:rPr>
              <w:t xml:space="preserve"> e tjer</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Default="00EF4E2C" w:rsidP="00201B33">
            <w:pPr>
              <w:pStyle w:val="Tabele"/>
              <w:widowControl w:val="0"/>
              <w:jc w:val="center"/>
              <w:rPr>
                <w:szCs w:val="22"/>
              </w:rPr>
            </w:pPr>
            <w:r>
              <w:rPr>
                <w:szCs w:val="22"/>
              </w:rPr>
              <w:t>c</w:t>
            </w:r>
            <w:r w:rsidR="008B6D8C" w:rsidRPr="00D464D2">
              <w:rPr>
                <w:szCs w:val="22"/>
              </w:rPr>
              <w:t>op</w:t>
            </w:r>
            <w:r w:rsidR="00183528" w:rsidRPr="00D464D2">
              <w:rPr>
                <w:szCs w:val="22"/>
              </w:rPr>
              <w:t>ë</w:t>
            </w:r>
          </w:p>
          <w:p w:rsidR="00EF4E2C" w:rsidRPr="00D464D2" w:rsidRDefault="00EF4E2C" w:rsidP="00201B33">
            <w:pPr>
              <w:pStyle w:val="Tabele"/>
              <w:widowControl w:val="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21</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rPr>
                <w:szCs w:val="22"/>
              </w:rPr>
            </w:pPr>
            <w:r w:rsidRPr="00D464D2">
              <w:rPr>
                <w:szCs w:val="22"/>
              </w:rPr>
              <w:t>Ç</w:t>
            </w:r>
            <w:r w:rsidR="008B6D8C" w:rsidRPr="00D464D2">
              <w:rPr>
                <w:szCs w:val="22"/>
              </w:rPr>
              <w:t>ant</w:t>
            </w:r>
            <w:r w:rsidR="00183528" w:rsidRPr="00D464D2">
              <w:rPr>
                <w:szCs w:val="22"/>
              </w:rPr>
              <w:t>ë</w:t>
            </w:r>
            <w:r w:rsidR="008B6D8C" w:rsidRPr="00D464D2">
              <w:rPr>
                <w:szCs w:val="22"/>
              </w:rPr>
              <w:t xml:space="preserve"> shpine</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w:t>
            </w:r>
            <w:r w:rsidR="00183528" w:rsidRPr="00D464D2">
              <w:rPr>
                <w:szCs w:val="22"/>
              </w:rPr>
              <w:t>e</w:t>
            </w:r>
            <w:r w:rsidR="008B6D8C" w:rsidRPr="00D464D2">
              <w:rPr>
                <w:szCs w:val="22"/>
              </w:rPr>
              <w:t>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EF4E2C" w:rsidRDefault="00EF4E2C" w:rsidP="00201B33">
            <w:pPr>
              <w:pStyle w:val="Tabele"/>
              <w:widowControl w:val="0"/>
              <w:jc w:val="center"/>
              <w:rPr>
                <w:szCs w:val="22"/>
              </w:rPr>
            </w:pPr>
          </w:p>
          <w:p w:rsidR="008B6D8C" w:rsidRDefault="00EF4E2C" w:rsidP="00201B33">
            <w:pPr>
              <w:pStyle w:val="Tabele"/>
              <w:widowControl w:val="0"/>
              <w:jc w:val="center"/>
              <w:rPr>
                <w:szCs w:val="22"/>
              </w:rPr>
            </w:pPr>
            <w:r>
              <w:rPr>
                <w:szCs w:val="22"/>
              </w:rPr>
              <w:t>c</w:t>
            </w:r>
            <w:r w:rsidR="008B6D8C" w:rsidRPr="00D464D2">
              <w:rPr>
                <w:szCs w:val="22"/>
              </w:rPr>
              <w:t>op</w:t>
            </w:r>
            <w:r w:rsidR="00183528" w:rsidRPr="00D464D2">
              <w:rPr>
                <w:szCs w:val="22"/>
              </w:rPr>
              <w:t>ë</w:t>
            </w:r>
          </w:p>
          <w:p w:rsidR="00EF4E2C" w:rsidRPr="00D464D2" w:rsidRDefault="00EF4E2C" w:rsidP="00201B33">
            <w:pPr>
              <w:pStyle w:val="Tabele"/>
              <w:widowControl w:val="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605C9F" w:rsidRDefault="00605C9F"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6</w:t>
            </w:r>
          </w:p>
          <w:p w:rsidR="008B6D8C" w:rsidRPr="00D464D2" w:rsidRDefault="008B6D8C" w:rsidP="00201B33">
            <w:pPr>
              <w:pStyle w:val="Tabele"/>
              <w:widowControl w:val="0"/>
              <w:jc w:val="center"/>
              <w:rPr>
                <w:szCs w:val="22"/>
              </w:rPr>
            </w:pPr>
            <w:r w:rsidRPr="00D464D2">
              <w:rPr>
                <w:szCs w:val="22"/>
              </w:rPr>
              <w:t>8</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22</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Doreza meshini me g</w:t>
            </w:r>
            <w:r w:rsidR="00183528" w:rsidRPr="00D464D2">
              <w:rPr>
                <w:szCs w:val="22"/>
              </w:rPr>
              <w:t>ë</w:t>
            </w:r>
            <w:r w:rsidRPr="00D464D2">
              <w:rPr>
                <w:szCs w:val="22"/>
              </w:rPr>
              <w:t>zof</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23</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Pagure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24</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Gavet</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25</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Lug</w:t>
            </w:r>
            <w:r w:rsidR="00183528" w:rsidRPr="00D464D2">
              <w:rPr>
                <w:szCs w:val="22"/>
              </w:rPr>
              <w:t>ë</w:t>
            </w:r>
            <w:r w:rsidRPr="00D464D2">
              <w:rPr>
                <w:szCs w:val="22"/>
              </w:rPr>
              <w:t xml:space="preserve"> gjelle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26</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Helmet</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27</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32640" w:rsidP="00201B33">
            <w:pPr>
              <w:pStyle w:val="Tabele"/>
              <w:widowControl w:val="0"/>
              <w:rPr>
                <w:szCs w:val="22"/>
              </w:rPr>
            </w:pPr>
            <w:r w:rsidRPr="00D464D2">
              <w:rPr>
                <w:szCs w:val="22"/>
              </w:rPr>
              <w:t>Kostum sportiv</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32640" w:rsidRPr="00D464D2">
              <w:rPr>
                <w:szCs w:val="22"/>
              </w:rPr>
              <w:t>et</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28</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183528" w:rsidRPr="00D464D2">
              <w:rPr>
                <w:szCs w:val="22"/>
              </w:rPr>
              <w:t>ë</w:t>
            </w:r>
            <w:r w:rsidRPr="00D464D2">
              <w:rPr>
                <w:szCs w:val="22"/>
              </w:rPr>
              <w:t>puc</w:t>
            </w:r>
            <w:r w:rsidR="00183528" w:rsidRPr="00D464D2">
              <w:rPr>
                <w:szCs w:val="22"/>
              </w:rPr>
              <w:t>ë</w:t>
            </w:r>
            <w:r w:rsidRPr="00D464D2">
              <w:rPr>
                <w:szCs w:val="22"/>
              </w:rPr>
              <w:t xml:space="preserve"> atletike</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29</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Shirit grad</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30</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Mushama shiu</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p w:rsidR="008B6D8C" w:rsidRPr="00D464D2" w:rsidRDefault="008B6D8C" w:rsidP="00201B33">
            <w:pPr>
              <w:pStyle w:val="Tabele"/>
              <w:widowControl w:val="0"/>
              <w:jc w:val="center"/>
              <w:rPr>
                <w:szCs w:val="22"/>
              </w:rPr>
            </w:pPr>
            <w:r w:rsidRPr="00D464D2">
              <w:rPr>
                <w:szCs w:val="22"/>
              </w:rPr>
              <w:t>cop</w:t>
            </w:r>
            <w:r w:rsidR="00183528" w:rsidRPr="00D464D2">
              <w:rPr>
                <w:szCs w:val="22"/>
              </w:rPr>
              <w:t>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4</w:t>
            </w:r>
          </w:p>
          <w:p w:rsidR="008B6D8C" w:rsidRPr="00D464D2" w:rsidRDefault="008B6D8C" w:rsidP="00201B33">
            <w:pPr>
              <w:pStyle w:val="Tabele"/>
              <w:widowControl w:val="0"/>
              <w:jc w:val="center"/>
              <w:rPr>
                <w:szCs w:val="22"/>
              </w:rPr>
            </w:pPr>
            <w:r w:rsidRPr="00D464D2">
              <w:rPr>
                <w:szCs w:val="22"/>
              </w:rPr>
              <w:t>5</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31</w:t>
            </w:r>
          </w:p>
        </w:tc>
        <w:tc>
          <w:tcPr>
            <w:tcW w:w="304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Bluz</w:t>
            </w:r>
            <w:r w:rsidR="00183528" w:rsidRPr="00D464D2">
              <w:rPr>
                <w:szCs w:val="22"/>
              </w:rPr>
              <w:t>ë</w:t>
            </w:r>
            <w:r w:rsidRPr="00D464D2">
              <w:rPr>
                <w:szCs w:val="22"/>
              </w:rPr>
              <w:t xml:space="preserve"> trikotazhi</w:t>
            </w:r>
          </w:p>
          <w:p w:rsidR="008B6D8C" w:rsidRPr="00D464D2" w:rsidRDefault="00F27E60" w:rsidP="00201B33">
            <w:pPr>
              <w:pStyle w:val="Tabele"/>
              <w:widowControl w:val="0"/>
              <w:rPr>
                <w:szCs w:val="22"/>
              </w:rPr>
            </w:pPr>
            <w:r w:rsidRPr="00D464D2">
              <w:rPr>
                <w:szCs w:val="22"/>
              </w:rPr>
              <w:t>a)</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karrier</w:t>
            </w:r>
            <w:r w:rsidR="00183528" w:rsidRPr="00D464D2">
              <w:rPr>
                <w:szCs w:val="22"/>
              </w:rPr>
              <w:t>ë</w:t>
            </w:r>
            <w:r w:rsidR="008B6D8C" w:rsidRPr="00D464D2">
              <w:rPr>
                <w:szCs w:val="22"/>
              </w:rPr>
              <w:t>s</w:t>
            </w:r>
          </w:p>
          <w:p w:rsidR="008B6D8C" w:rsidRPr="00D464D2" w:rsidRDefault="00F27E60" w:rsidP="00201B33">
            <w:pPr>
              <w:pStyle w:val="Tabele"/>
              <w:widowControl w:val="0"/>
              <w:rPr>
                <w:szCs w:val="22"/>
              </w:rPr>
            </w:pPr>
            <w:r w:rsidRPr="00D464D2">
              <w:rPr>
                <w:szCs w:val="22"/>
              </w:rPr>
              <w:t>b)</w:t>
            </w:r>
            <w:r w:rsidR="008B6D8C" w:rsidRPr="00D464D2">
              <w:rPr>
                <w:szCs w:val="22"/>
              </w:rPr>
              <w:t xml:space="preserve"> P</w:t>
            </w:r>
            <w:r w:rsidR="00183528" w:rsidRPr="00D464D2">
              <w:rPr>
                <w:szCs w:val="22"/>
              </w:rPr>
              <w:t>ë</w:t>
            </w:r>
            <w:r w:rsidR="008B6D8C" w:rsidRPr="00D464D2">
              <w:rPr>
                <w:szCs w:val="22"/>
              </w:rPr>
              <w:t>r n</w:t>
            </w:r>
            <w:r w:rsidR="00183528" w:rsidRPr="00D464D2">
              <w:rPr>
                <w:szCs w:val="22"/>
              </w:rPr>
              <w:t>ë</w:t>
            </w:r>
            <w:r w:rsidR="008B6D8C" w:rsidRPr="00D464D2">
              <w:rPr>
                <w:szCs w:val="22"/>
              </w:rPr>
              <w:t>noficer</w:t>
            </w:r>
            <w:r w:rsidR="00183528" w:rsidRPr="00D464D2">
              <w:rPr>
                <w:szCs w:val="22"/>
              </w:rPr>
              <w:t>ë</w:t>
            </w:r>
            <w:r w:rsidR="008B6D8C" w:rsidRPr="00D464D2">
              <w:rPr>
                <w:szCs w:val="22"/>
              </w:rPr>
              <w:t>t e tjer</w:t>
            </w:r>
            <w:r w:rsidR="00183528" w:rsidRPr="00D464D2">
              <w:rPr>
                <w:szCs w:val="22"/>
              </w:rPr>
              <w:t>ë</w:t>
            </w:r>
          </w:p>
        </w:tc>
        <w:tc>
          <w:tcPr>
            <w:tcW w:w="501" w:type="pct"/>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Default="00BC2337" w:rsidP="00201B33">
            <w:pPr>
              <w:pStyle w:val="Tabele"/>
              <w:widowControl w:val="0"/>
              <w:jc w:val="center"/>
              <w:rPr>
                <w:szCs w:val="22"/>
              </w:rPr>
            </w:pPr>
            <w:r>
              <w:rPr>
                <w:szCs w:val="22"/>
              </w:rPr>
              <w:t>c</w:t>
            </w:r>
            <w:r w:rsidR="008B6D8C" w:rsidRPr="00D464D2">
              <w:rPr>
                <w:szCs w:val="22"/>
              </w:rPr>
              <w:t>op</w:t>
            </w:r>
            <w:r w:rsidR="00183528" w:rsidRPr="00D464D2">
              <w:rPr>
                <w:szCs w:val="22"/>
              </w:rPr>
              <w:t>ë</w:t>
            </w:r>
          </w:p>
          <w:p w:rsidR="00BC2337" w:rsidRPr="00D464D2" w:rsidRDefault="00BC2337" w:rsidP="00201B33">
            <w:pPr>
              <w:pStyle w:val="Tabele"/>
              <w:widowControl w:val="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201B33">
            <w:pPr>
              <w:pStyle w:val="Tabele"/>
              <w:widowControl w:val="0"/>
              <w:jc w:val="center"/>
              <w:rPr>
                <w:szCs w:val="22"/>
              </w:rPr>
            </w:pPr>
          </w:p>
          <w:p w:rsidR="008B6D8C" w:rsidRPr="00D464D2" w:rsidRDefault="002B4ACD" w:rsidP="00201B33">
            <w:pPr>
              <w:pStyle w:val="Tabele"/>
              <w:widowControl w:val="0"/>
              <w:jc w:val="center"/>
              <w:rPr>
                <w:szCs w:val="22"/>
              </w:rPr>
            </w:pPr>
            <w:r w:rsidRPr="00D464D2">
              <w:rPr>
                <w:szCs w:val="22"/>
              </w:rPr>
              <w:t>1</w:t>
            </w:r>
          </w:p>
          <w:p w:rsidR="008B6D8C" w:rsidRPr="00D464D2" w:rsidRDefault="008B6D8C" w:rsidP="00201B33">
            <w:pPr>
              <w:pStyle w:val="Tabele"/>
              <w:widowControl w:val="0"/>
              <w:jc w:val="center"/>
              <w:rPr>
                <w:szCs w:val="22"/>
              </w:rPr>
            </w:pPr>
            <w:r w:rsidRPr="00D464D2">
              <w:rPr>
                <w:szCs w:val="22"/>
              </w:rPr>
              <w:t>2</w:t>
            </w:r>
          </w:p>
        </w:tc>
      </w:tr>
    </w:tbl>
    <w:p w:rsidR="00F27E60" w:rsidRPr="00D464D2" w:rsidRDefault="00F27E60" w:rsidP="00201B33">
      <w:pPr>
        <w:pStyle w:val="Paragrafi"/>
        <w:rPr>
          <w:szCs w:val="22"/>
        </w:rPr>
      </w:pPr>
    </w:p>
    <w:p w:rsidR="008B6D8C" w:rsidRPr="00D464D2" w:rsidRDefault="008B6D8C" w:rsidP="00201B33">
      <w:pPr>
        <w:pStyle w:val="Paragrafi"/>
        <w:rPr>
          <w:szCs w:val="22"/>
        </w:rPr>
      </w:pPr>
      <w:r w:rsidRPr="00D464D2">
        <w:rPr>
          <w:szCs w:val="22"/>
        </w:rPr>
        <w:t>Sh</w:t>
      </w:r>
      <w:r w:rsidR="00183528" w:rsidRPr="00D464D2">
        <w:rPr>
          <w:szCs w:val="22"/>
        </w:rPr>
        <w:t>ë</w:t>
      </w:r>
      <w:r w:rsidR="00856EB3">
        <w:rPr>
          <w:szCs w:val="22"/>
        </w:rPr>
        <w:t>nim.</w:t>
      </w:r>
    </w:p>
    <w:p w:rsidR="008B6D8C" w:rsidRPr="00D464D2" w:rsidRDefault="008B6D8C" w:rsidP="00201B33">
      <w:pPr>
        <w:pStyle w:val="Paragrafi"/>
        <w:rPr>
          <w:szCs w:val="22"/>
        </w:rPr>
      </w:pPr>
      <w:r w:rsidRPr="00D464D2">
        <w:rPr>
          <w:szCs w:val="22"/>
        </w:rPr>
        <w:t>1. P</w:t>
      </w:r>
      <w:r w:rsidR="00183528" w:rsidRPr="00D464D2">
        <w:rPr>
          <w:szCs w:val="22"/>
        </w:rPr>
        <w:t>ë</w:t>
      </w:r>
      <w:r w:rsidRPr="00D464D2">
        <w:rPr>
          <w:szCs w:val="22"/>
        </w:rPr>
        <w:t>r femrat, n</w:t>
      </w:r>
      <w:r w:rsidR="00183528" w:rsidRPr="00D464D2">
        <w:rPr>
          <w:szCs w:val="22"/>
        </w:rPr>
        <w:t>ë</w:t>
      </w:r>
      <w:r w:rsidRPr="00D464D2">
        <w:rPr>
          <w:szCs w:val="22"/>
        </w:rPr>
        <w:t xml:space="preserve"> vend të nj</w:t>
      </w:r>
      <w:r w:rsidR="00183528" w:rsidRPr="00D464D2">
        <w:rPr>
          <w:szCs w:val="22"/>
        </w:rPr>
        <w:t>ë</w:t>
      </w:r>
      <w:r w:rsidRPr="00D464D2">
        <w:rPr>
          <w:szCs w:val="22"/>
        </w:rPr>
        <w:t xml:space="preserve"> pal</w:t>
      </w:r>
      <w:r w:rsidR="00183528" w:rsidRPr="00D464D2">
        <w:rPr>
          <w:szCs w:val="22"/>
        </w:rPr>
        <w:t>ë</w:t>
      </w:r>
      <w:r w:rsidR="00E32640" w:rsidRPr="00D464D2">
        <w:rPr>
          <w:szCs w:val="22"/>
        </w:rPr>
        <w:t>ve pantallona mund</w:t>
      </w:r>
      <w:r w:rsidR="00183528" w:rsidRPr="00D464D2">
        <w:rPr>
          <w:szCs w:val="22"/>
        </w:rPr>
        <w:t xml:space="preserve"> t'</w:t>
      </w:r>
      <w:r w:rsidRPr="00D464D2">
        <w:rPr>
          <w:szCs w:val="22"/>
        </w:rPr>
        <w:t>u jepet nj</w:t>
      </w:r>
      <w:r w:rsidR="00183528" w:rsidRPr="00D464D2">
        <w:rPr>
          <w:szCs w:val="22"/>
        </w:rPr>
        <w:t>ë</w:t>
      </w:r>
      <w:r w:rsidRPr="00D464D2">
        <w:rPr>
          <w:szCs w:val="22"/>
        </w:rPr>
        <w:t xml:space="preserve"> fund.</w:t>
      </w:r>
    </w:p>
    <w:p w:rsidR="008B6D8C" w:rsidRPr="00D464D2" w:rsidRDefault="008B6D8C" w:rsidP="00201B33">
      <w:pPr>
        <w:pStyle w:val="Paragrafi"/>
        <w:rPr>
          <w:szCs w:val="22"/>
        </w:rPr>
      </w:pPr>
      <w:r w:rsidRPr="00D464D2">
        <w:rPr>
          <w:szCs w:val="22"/>
        </w:rPr>
        <w:t>2. N</w:t>
      </w:r>
      <w:r w:rsidR="00183528" w:rsidRPr="00D464D2">
        <w:rPr>
          <w:szCs w:val="22"/>
        </w:rPr>
        <w:t>ë</w:t>
      </w:r>
      <w:r w:rsidRPr="00D464D2">
        <w:rPr>
          <w:szCs w:val="22"/>
        </w:rPr>
        <w:t>noficer</w:t>
      </w:r>
      <w:r w:rsidR="00183528" w:rsidRPr="00D464D2">
        <w:rPr>
          <w:szCs w:val="22"/>
        </w:rPr>
        <w:t>ë</w:t>
      </w:r>
      <w:r w:rsidR="00E32640" w:rsidRPr="00D464D2">
        <w:rPr>
          <w:szCs w:val="22"/>
        </w:rPr>
        <w:t>ve</w:t>
      </w:r>
      <w:r w:rsidRPr="00D464D2">
        <w:rPr>
          <w:szCs w:val="22"/>
        </w:rPr>
        <w:t xml:space="preserve"> q</w:t>
      </w:r>
      <w:r w:rsidR="00183528" w:rsidRPr="00D464D2">
        <w:rPr>
          <w:szCs w:val="22"/>
        </w:rPr>
        <w:t>ë</w:t>
      </w:r>
      <w:r w:rsidRPr="00D464D2">
        <w:rPr>
          <w:szCs w:val="22"/>
        </w:rPr>
        <w:t xml:space="preserve"> d</w:t>
      </w:r>
      <w:r w:rsidR="00183528" w:rsidRPr="00D464D2">
        <w:rPr>
          <w:szCs w:val="22"/>
        </w:rPr>
        <w:t>ë</w:t>
      </w:r>
      <w:r w:rsidRPr="00D464D2">
        <w:rPr>
          <w:szCs w:val="22"/>
        </w:rPr>
        <w:t>rgohen jasht</w:t>
      </w:r>
      <w:r w:rsidR="00183528" w:rsidRPr="00D464D2">
        <w:rPr>
          <w:szCs w:val="22"/>
        </w:rPr>
        <w:t>ë</w:t>
      </w:r>
      <w:r w:rsidRPr="00D464D2">
        <w:rPr>
          <w:szCs w:val="22"/>
        </w:rPr>
        <w:t xml:space="preserve"> shtetit p</w:t>
      </w:r>
      <w:r w:rsidR="00183528" w:rsidRPr="00D464D2">
        <w:rPr>
          <w:szCs w:val="22"/>
        </w:rPr>
        <w:t>ë</w:t>
      </w:r>
      <w:r w:rsidRPr="00D464D2">
        <w:rPr>
          <w:szCs w:val="22"/>
        </w:rPr>
        <w:t>r kualifikim apo nevoja të tjera pune</w:t>
      </w:r>
      <w:r w:rsidR="00856EB3">
        <w:rPr>
          <w:szCs w:val="22"/>
        </w:rPr>
        <w:t>,</w:t>
      </w:r>
      <w:r w:rsidRPr="00D464D2">
        <w:rPr>
          <w:szCs w:val="22"/>
        </w:rPr>
        <w:t xml:space="preserve"> n</w:t>
      </w:r>
      <w:r w:rsidR="00183528" w:rsidRPr="00D464D2">
        <w:rPr>
          <w:szCs w:val="22"/>
        </w:rPr>
        <w:t>ë</w:t>
      </w:r>
      <w:r w:rsidRPr="00D464D2">
        <w:rPr>
          <w:szCs w:val="22"/>
        </w:rPr>
        <w:t xml:space="preserve"> vend të kostumit të pun</w:t>
      </w:r>
      <w:r w:rsidR="00183528" w:rsidRPr="00D464D2">
        <w:rPr>
          <w:szCs w:val="22"/>
        </w:rPr>
        <w:t>ë</w:t>
      </w:r>
      <w:r w:rsidRPr="00D464D2">
        <w:rPr>
          <w:szCs w:val="22"/>
        </w:rPr>
        <w:t>s, pardesys</w:t>
      </w:r>
      <w:r w:rsidR="00183528" w:rsidRPr="00D464D2">
        <w:rPr>
          <w:szCs w:val="22"/>
        </w:rPr>
        <w:t>ë</w:t>
      </w:r>
      <w:r w:rsidRPr="00D464D2">
        <w:rPr>
          <w:szCs w:val="22"/>
        </w:rPr>
        <w:t>, krava</w:t>
      </w:r>
      <w:r w:rsidR="00E32640" w:rsidRPr="00D464D2">
        <w:rPr>
          <w:szCs w:val="22"/>
        </w:rPr>
        <w:t>tës e kë</w:t>
      </w:r>
      <w:r w:rsidRPr="00D464D2">
        <w:rPr>
          <w:szCs w:val="22"/>
        </w:rPr>
        <w:t>mishave</w:t>
      </w:r>
      <w:r w:rsidR="00E32640" w:rsidRPr="00D464D2">
        <w:rPr>
          <w:szCs w:val="22"/>
        </w:rPr>
        <w:t>,</w:t>
      </w:r>
      <w:r w:rsidRPr="00D464D2">
        <w:rPr>
          <w:szCs w:val="22"/>
        </w:rPr>
        <w:t xml:space="preserve"> p</w:t>
      </w:r>
      <w:r w:rsidR="00183528" w:rsidRPr="00D464D2">
        <w:rPr>
          <w:szCs w:val="22"/>
        </w:rPr>
        <w:t>ë</w:t>
      </w:r>
      <w:r w:rsidRPr="00D464D2">
        <w:rPr>
          <w:szCs w:val="22"/>
        </w:rPr>
        <w:t>r llogari të furnizimit të rradh</w:t>
      </w:r>
      <w:r w:rsidR="00183528" w:rsidRPr="00D464D2">
        <w:rPr>
          <w:szCs w:val="22"/>
        </w:rPr>
        <w:t>ës mund t'</w:t>
      </w:r>
      <w:r w:rsidRPr="00D464D2">
        <w:rPr>
          <w:szCs w:val="22"/>
        </w:rPr>
        <w:t>u jepet uniform</w:t>
      </w:r>
      <w:r w:rsidR="00183528" w:rsidRPr="00D464D2">
        <w:rPr>
          <w:szCs w:val="22"/>
        </w:rPr>
        <w:t>ë</w:t>
      </w:r>
      <w:r w:rsidRPr="00D464D2">
        <w:rPr>
          <w:szCs w:val="22"/>
        </w:rPr>
        <w:t xml:space="preserve"> civile.</w:t>
      </w:r>
    </w:p>
    <w:p w:rsidR="008B6D8C" w:rsidRPr="00D464D2" w:rsidRDefault="008B6D8C" w:rsidP="00201B33">
      <w:pPr>
        <w:pStyle w:val="Paragrafi"/>
        <w:rPr>
          <w:szCs w:val="22"/>
        </w:rPr>
      </w:pPr>
      <w:r w:rsidRPr="00D464D2">
        <w:rPr>
          <w:szCs w:val="22"/>
        </w:rPr>
        <w:t>3. Sasia e gradave dhe shenjave q</w:t>
      </w:r>
      <w:r w:rsidR="00183528" w:rsidRPr="00D464D2">
        <w:rPr>
          <w:szCs w:val="22"/>
        </w:rPr>
        <w:t>ë</w:t>
      </w:r>
      <w:r w:rsidR="00856EB3">
        <w:rPr>
          <w:szCs w:val="22"/>
        </w:rPr>
        <w:t xml:space="preserve"> mbahen në</w:t>
      </w:r>
      <w:r w:rsidRPr="00D464D2">
        <w:rPr>
          <w:szCs w:val="22"/>
        </w:rPr>
        <w:t xml:space="preserve"> uniform</w:t>
      </w:r>
      <w:r w:rsidR="00183528" w:rsidRPr="00D464D2">
        <w:rPr>
          <w:szCs w:val="22"/>
        </w:rPr>
        <w:t>ën ushtarake, si dhe afati i pë</w:t>
      </w:r>
      <w:r w:rsidR="00E32640" w:rsidRPr="00D464D2">
        <w:rPr>
          <w:szCs w:val="22"/>
        </w:rPr>
        <w:t>rdorimit të tyre</w:t>
      </w:r>
      <w:r w:rsidRPr="00D464D2">
        <w:rPr>
          <w:szCs w:val="22"/>
        </w:rPr>
        <w:t xml:space="preserve"> do të jet</w:t>
      </w:r>
      <w:r w:rsidR="00183528" w:rsidRPr="00D464D2">
        <w:rPr>
          <w:szCs w:val="22"/>
        </w:rPr>
        <w:t>ë</w:t>
      </w:r>
      <w:r w:rsidRPr="00D464D2">
        <w:rPr>
          <w:szCs w:val="22"/>
        </w:rPr>
        <w:t xml:space="preserve"> sipas llojit të uniform</w:t>
      </w:r>
      <w:r w:rsidR="00183528" w:rsidRPr="00D464D2">
        <w:rPr>
          <w:szCs w:val="22"/>
        </w:rPr>
        <w:t>ë</w:t>
      </w:r>
      <w:r w:rsidRPr="00D464D2">
        <w:rPr>
          <w:szCs w:val="22"/>
        </w:rPr>
        <w:t>s e afatit të p</w:t>
      </w:r>
      <w:r w:rsidR="00183528" w:rsidRPr="00D464D2">
        <w:rPr>
          <w:szCs w:val="22"/>
        </w:rPr>
        <w:t>ë</w:t>
      </w:r>
      <w:r w:rsidRPr="00D464D2">
        <w:rPr>
          <w:szCs w:val="22"/>
        </w:rPr>
        <w:t>rdorimit të saj.</w:t>
      </w:r>
    </w:p>
    <w:p w:rsidR="008B6D8C" w:rsidRPr="00D464D2" w:rsidRDefault="008B6D8C" w:rsidP="00201B33">
      <w:pPr>
        <w:pStyle w:val="Paragrafi"/>
        <w:rPr>
          <w:szCs w:val="22"/>
        </w:rPr>
      </w:pPr>
      <w:r w:rsidRPr="00D464D2">
        <w:rPr>
          <w:szCs w:val="22"/>
        </w:rPr>
        <w:t>4. N</w:t>
      </w:r>
      <w:r w:rsidR="00183528" w:rsidRPr="00D464D2">
        <w:rPr>
          <w:szCs w:val="22"/>
        </w:rPr>
        <w:t>ë</w:t>
      </w:r>
      <w:r w:rsidRPr="00D464D2">
        <w:rPr>
          <w:szCs w:val="22"/>
        </w:rPr>
        <w:t>noficer</w:t>
      </w:r>
      <w:r w:rsidR="00183528" w:rsidRPr="00D464D2">
        <w:rPr>
          <w:szCs w:val="22"/>
        </w:rPr>
        <w:t>ë</w:t>
      </w:r>
      <w:r w:rsidRPr="00D464D2">
        <w:rPr>
          <w:szCs w:val="22"/>
        </w:rPr>
        <w:t>t q</w:t>
      </w:r>
      <w:r w:rsidR="00183528" w:rsidRPr="00D464D2">
        <w:rPr>
          <w:szCs w:val="22"/>
        </w:rPr>
        <w:t>ë</w:t>
      </w:r>
      <w:r w:rsidRPr="00D464D2">
        <w:rPr>
          <w:szCs w:val="22"/>
        </w:rPr>
        <w:t xml:space="preserve"> merren n</w:t>
      </w:r>
      <w:r w:rsidR="00183528" w:rsidRPr="00D464D2">
        <w:rPr>
          <w:szCs w:val="22"/>
        </w:rPr>
        <w:t>ë</w:t>
      </w:r>
      <w:r w:rsidRPr="00D464D2">
        <w:rPr>
          <w:szCs w:val="22"/>
        </w:rPr>
        <w:t xml:space="preserve"> pun</w:t>
      </w:r>
      <w:r w:rsidR="00183528" w:rsidRPr="00D464D2">
        <w:rPr>
          <w:szCs w:val="22"/>
        </w:rPr>
        <w:t>ë</w:t>
      </w:r>
      <w:r w:rsidRPr="00D464D2">
        <w:rPr>
          <w:szCs w:val="22"/>
        </w:rPr>
        <w:t xml:space="preserve"> p</w:t>
      </w:r>
      <w:r w:rsidR="00183528" w:rsidRPr="00D464D2">
        <w:rPr>
          <w:szCs w:val="22"/>
        </w:rPr>
        <w:t>ë</w:t>
      </w:r>
      <w:r w:rsidRPr="00D464D2">
        <w:rPr>
          <w:szCs w:val="22"/>
        </w:rPr>
        <w:t>r her</w:t>
      </w:r>
      <w:r w:rsidR="00183528" w:rsidRPr="00D464D2">
        <w:rPr>
          <w:szCs w:val="22"/>
        </w:rPr>
        <w:t>ë</w:t>
      </w:r>
      <w:r w:rsidRPr="00D464D2">
        <w:rPr>
          <w:szCs w:val="22"/>
        </w:rPr>
        <w:t xml:space="preserve"> të par</w:t>
      </w:r>
      <w:r w:rsidR="00183528" w:rsidRPr="00D464D2">
        <w:rPr>
          <w:szCs w:val="22"/>
        </w:rPr>
        <w:t>ë</w:t>
      </w:r>
      <w:r w:rsidRPr="00D464D2">
        <w:rPr>
          <w:szCs w:val="22"/>
        </w:rPr>
        <w:t>, fillimisht furnizohen vet</w:t>
      </w:r>
      <w:r w:rsidR="00183528" w:rsidRPr="00D464D2">
        <w:rPr>
          <w:szCs w:val="22"/>
        </w:rPr>
        <w:t>ë</w:t>
      </w:r>
      <w:r w:rsidRPr="00D464D2">
        <w:rPr>
          <w:szCs w:val="22"/>
        </w:rPr>
        <w:t>m me kostum, k</w:t>
      </w:r>
      <w:r w:rsidR="00183528" w:rsidRPr="00D464D2">
        <w:rPr>
          <w:szCs w:val="22"/>
        </w:rPr>
        <w:t>ë</w:t>
      </w:r>
      <w:r w:rsidRPr="00D464D2">
        <w:rPr>
          <w:szCs w:val="22"/>
        </w:rPr>
        <w:t>puc</w:t>
      </w:r>
      <w:r w:rsidR="00183528" w:rsidRPr="00D464D2">
        <w:rPr>
          <w:szCs w:val="22"/>
        </w:rPr>
        <w:t>ë</w:t>
      </w:r>
      <w:r w:rsidRPr="00D464D2">
        <w:rPr>
          <w:szCs w:val="22"/>
        </w:rPr>
        <w:t xml:space="preserve"> st</w:t>
      </w:r>
      <w:r w:rsidR="00183528" w:rsidRPr="00D464D2">
        <w:rPr>
          <w:szCs w:val="22"/>
        </w:rPr>
        <w:t>ë</w:t>
      </w:r>
      <w:r w:rsidRPr="00D464D2">
        <w:rPr>
          <w:szCs w:val="22"/>
        </w:rPr>
        <w:t>rvitje</w:t>
      </w:r>
      <w:r w:rsidR="00E32640" w:rsidRPr="00D464D2">
        <w:rPr>
          <w:szCs w:val="22"/>
        </w:rPr>
        <w:t>je</w:t>
      </w:r>
      <w:r w:rsidRPr="00D464D2">
        <w:rPr>
          <w:szCs w:val="22"/>
        </w:rPr>
        <w:t xml:space="preserve"> e rrip mesi. Pjes</w:t>
      </w:r>
      <w:r w:rsidR="00183528" w:rsidRPr="00D464D2">
        <w:rPr>
          <w:szCs w:val="22"/>
        </w:rPr>
        <w:t>ë</w:t>
      </w:r>
      <w:r w:rsidRPr="00D464D2">
        <w:rPr>
          <w:szCs w:val="22"/>
        </w:rPr>
        <w:t>t e tjera të uniform</w:t>
      </w:r>
      <w:r w:rsidR="00183528" w:rsidRPr="00D464D2">
        <w:rPr>
          <w:szCs w:val="22"/>
        </w:rPr>
        <w:t>ës t'i jepen pasi janë</w:t>
      </w:r>
      <w:r w:rsidRPr="00D464D2">
        <w:rPr>
          <w:szCs w:val="22"/>
        </w:rPr>
        <w:t xml:space="preserve"> marr</w:t>
      </w:r>
      <w:r w:rsidR="00183528" w:rsidRPr="00D464D2">
        <w:rPr>
          <w:szCs w:val="22"/>
        </w:rPr>
        <w:t>ë</w:t>
      </w:r>
      <w:r w:rsidRPr="00D464D2">
        <w:rPr>
          <w:szCs w:val="22"/>
        </w:rPr>
        <w:t xml:space="preserve"> n</w:t>
      </w:r>
      <w:r w:rsidR="00183528" w:rsidRPr="00D464D2">
        <w:rPr>
          <w:szCs w:val="22"/>
        </w:rPr>
        <w:t>ë</w:t>
      </w:r>
      <w:r w:rsidRPr="00D464D2">
        <w:rPr>
          <w:szCs w:val="22"/>
        </w:rPr>
        <w:t xml:space="preserve"> prov</w:t>
      </w:r>
      <w:r w:rsidR="00183528" w:rsidRPr="00D464D2">
        <w:rPr>
          <w:szCs w:val="22"/>
        </w:rPr>
        <w:t>ë</w:t>
      </w:r>
      <w:r w:rsidRPr="00D464D2">
        <w:rPr>
          <w:szCs w:val="22"/>
        </w:rPr>
        <w:t xml:space="preserve"> e </w:t>
      </w:r>
      <w:r w:rsidR="00183528" w:rsidRPr="00D464D2">
        <w:rPr>
          <w:szCs w:val="22"/>
        </w:rPr>
        <w:t>ë</w:t>
      </w:r>
      <w:r w:rsidRPr="00D464D2">
        <w:rPr>
          <w:szCs w:val="22"/>
        </w:rPr>
        <w:t>sht</w:t>
      </w:r>
      <w:r w:rsidR="00183528" w:rsidRPr="00D464D2">
        <w:rPr>
          <w:szCs w:val="22"/>
        </w:rPr>
        <w:t>ë</w:t>
      </w:r>
      <w:r w:rsidRPr="00D464D2">
        <w:rPr>
          <w:szCs w:val="22"/>
        </w:rPr>
        <w:t xml:space="preserve"> </w:t>
      </w:r>
      <w:smartTag w:uri="urn:schemas-microsoft-com:office:smarttags" w:element="PersonName">
        <w:r w:rsidRPr="00D464D2">
          <w:rPr>
            <w:szCs w:val="22"/>
          </w:rPr>
          <w:t>mira</w:t>
        </w:r>
      </w:smartTag>
      <w:r w:rsidRPr="00D464D2">
        <w:rPr>
          <w:szCs w:val="22"/>
        </w:rPr>
        <w:t>tuar p</w:t>
      </w:r>
      <w:r w:rsidR="00183528" w:rsidRPr="00D464D2">
        <w:rPr>
          <w:szCs w:val="22"/>
        </w:rPr>
        <w:t>ë</w:t>
      </w:r>
      <w:r w:rsidR="00E32640" w:rsidRPr="00D464D2">
        <w:rPr>
          <w:szCs w:val="22"/>
        </w:rPr>
        <w:t>r të që</w:t>
      </w:r>
      <w:r w:rsidRPr="00D464D2">
        <w:rPr>
          <w:szCs w:val="22"/>
        </w:rPr>
        <w:t>ndruar n</w:t>
      </w:r>
      <w:r w:rsidR="00183528" w:rsidRPr="00D464D2">
        <w:rPr>
          <w:szCs w:val="22"/>
        </w:rPr>
        <w:t>ë</w:t>
      </w:r>
      <w:r w:rsidRPr="00D464D2">
        <w:rPr>
          <w:szCs w:val="22"/>
        </w:rPr>
        <w:t xml:space="preserve"> pun</w:t>
      </w:r>
      <w:r w:rsidR="00183528" w:rsidRPr="00D464D2">
        <w:rPr>
          <w:szCs w:val="22"/>
        </w:rPr>
        <w:t>ë</w:t>
      </w:r>
      <w:r w:rsidRPr="00D464D2">
        <w:rPr>
          <w:szCs w:val="22"/>
        </w:rPr>
        <w:t>. N</w:t>
      </w:r>
      <w:r w:rsidR="00183528" w:rsidRPr="00D464D2">
        <w:rPr>
          <w:szCs w:val="22"/>
        </w:rPr>
        <w:t>ë</w:t>
      </w:r>
      <w:r w:rsidRPr="00D464D2">
        <w:rPr>
          <w:szCs w:val="22"/>
        </w:rPr>
        <w:t>noficer</w:t>
      </w:r>
      <w:r w:rsidR="00183528" w:rsidRPr="00D464D2">
        <w:rPr>
          <w:szCs w:val="22"/>
        </w:rPr>
        <w:t>ë</w:t>
      </w:r>
      <w:r w:rsidRPr="00D464D2">
        <w:rPr>
          <w:szCs w:val="22"/>
        </w:rPr>
        <w:t>t q</w:t>
      </w:r>
      <w:r w:rsidR="00183528" w:rsidRPr="00D464D2">
        <w:rPr>
          <w:szCs w:val="22"/>
        </w:rPr>
        <w:t>ë</w:t>
      </w:r>
      <w:r w:rsidRPr="00D464D2">
        <w:rPr>
          <w:szCs w:val="22"/>
        </w:rPr>
        <w:t xml:space="preserve"> largohen vet</w:t>
      </w:r>
      <w:r w:rsidR="00183528" w:rsidRPr="00D464D2">
        <w:rPr>
          <w:szCs w:val="22"/>
        </w:rPr>
        <w:t>ë</w:t>
      </w:r>
      <w:r w:rsidRPr="00D464D2">
        <w:rPr>
          <w:szCs w:val="22"/>
        </w:rPr>
        <w:t xml:space="preserve"> nga puna</w:t>
      </w:r>
      <w:r w:rsidR="00E32640" w:rsidRPr="00D464D2">
        <w:rPr>
          <w:szCs w:val="22"/>
        </w:rPr>
        <w:t>,</w:t>
      </w:r>
      <w:r w:rsidRPr="00D464D2">
        <w:rPr>
          <w:szCs w:val="22"/>
        </w:rPr>
        <w:t xml:space="preserve"> të zhd</w:t>
      </w:r>
      <w:r w:rsidR="00183528" w:rsidRPr="00D464D2">
        <w:rPr>
          <w:szCs w:val="22"/>
        </w:rPr>
        <w:t>ë</w:t>
      </w:r>
      <w:r w:rsidRPr="00D464D2">
        <w:rPr>
          <w:szCs w:val="22"/>
        </w:rPr>
        <w:t>mtojn</w:t>
      </w:r>
      <w:r w:rsidR="00183528" w:rsidRPr="00D464D2">
        <w:rPr>
          <w:szCs w:val="22"/>
        </w:rPr>
        <w:t>ë</w:t>
      </w:r>
      <w:r w:rsidRPr="00D464D2">
        <w:rPr>
          <w:szCs w:val="22"/>
        </w:rPr>
        <w:t xml:space="preserve"> vleft</w:t>
      </w:r>
      <w:r w:rsidR="00183528" w:rsidRPr="00D464D2">
        <w:rPr>
          <w:szCs w:val="22"/>
        </w:rPr>
        <w:t>ë</w:t>
      </w:r>
      <w:r w:rsidRPr="00D464D2">
        <w:rPr>
          <w:szCs w:val="22"/>
        </w:rPr>
        <w:t>n e mbetur të veshmbathjes q</w:t>
      </w:r>
      <w:r w:rsidR="00183528" w:rsidRPr="00D464D2">
        <w:rPr>
          <w:szCs w:val="22"/>
        </w:rPr>
        <w:t>ë</w:t>
      </w:r>
      <w:r w:rsidRPr="00D464D2">
        <w:rPr>
          <w:szCs w:val="22"/>
        </w:rPr>
        <w:t xml:space="preserve"> </w:t>
      </w:r>
      <w:r w:rsidR="00183528" w:rsidRPr="00D464D2">
        <w:rPr>
          <w:szCs w:val="22"/>
        </w:rPr>
        <w:t>ë</w:t>
      </w:r>
      <w:r w:rsidRPr="00D464D2">
        <w:rPr>
          <w:szCs w:val="22"/>
        </w:rPr>
        <w:t>sht</w:t>
      </w:r>
      <w:r w:rsidR="00183528" w:rsidRPr="00D464D2">
        <w:rPr>
          <w:szCs w:val="22"/>
        </w:rPr>
        <w:t>ë</w:t>
      </w:r>
      <w:r w:rsidRPr="00D464D2">
        <w:rPr>
          <w:szCs w:val="22"/>
        </w:rPr>
        <w:t xml:space="preserve"> furnizuar.</w:t>
      </w:r>
    </w:p>
    <w:p w:rsidR="008B6D8C" w:rsidRPr="00D464D2" w:rsidRDefault="008B6D8C" w:rsidP="00201B33">
      <w:pPr>
        <w:pStyle w:val="Paragrafi"/>
        <w:rPr>
          <w:szCs w:val="22"/>
        </w:rPr>
      </w:pPr>
      <w:r w:rsidRPr="00D464D2">
        <w:rPr>
          <w:szCs w:val="22"/>
        </w:rPr>
        <w:t>5. P</w:t>
      </w:r>
      <w:r w:rsidR="00183528" w:rsidRPr="00D464D2">
        <w:rPr>
          <w:szCs w:val="22"/>
        </w:rPr>
        <w:t>ë</w:t>
      </w:r>
      <w:r w:rsidRPr="00D464D2">
        <w:rPr>
          <w:szCs w:val="22"/>
        </w:rPr>
        <w:t>r n</w:t>
      </w:r>
      <w:r w:rsidR="00183528" w:rsidRPr="00D464D2">
        <w:rPr>
          <w:szCs w:val="22"/>
        </w:rPr>
        <w:t>ë</w:t>
      </w:r>
      <w:r w:rsidRPr="00D464D2">
        <w:rPr>
          <w:szCs w:val="22"/>
        </w:rPr>
        <w:t>noficer</w:t>
      </w:r>
      <w:r w:rsidR="00183528" w:rsidRPr="00D464D2">
        <w:rPr>
          <w:szCs w:val="22"/>
        </w:rPr>
        <w:t>ë</w:t>
      </w:r>
      <w:r w:rsidRPr="00D464D2">
        <w:rPr>
          <w:szCs w:val="22"/>
        </w:rPr>
        <w:t>t e orkestr</w:t>
      </w:r>
      <w:r w:rsidR="00183528" w:rsidRPr="00D464D2">
        <w:rPr>
          <w:szCs w:val="22"/>
        </w:rPr>
        <w:t>ë</w:t>
      </w:r>
      <w:r w:rsidR="00E32640" w:rsidRPr="00D464D2">
        <w:rPr>
          <w:szCs w:val="22"/>
        </w:rPr>
        <w:t>s frymore të ushtrisë</w:t>
      </w:r>
      <w:r w:rsidR="00856EB3">
        <w:rPr>
          <w:szCs w:val="22"/>
        </w:rPr>
        <w:t>,</w:t>
      </w:r>
      <w:r w:rsidRPr="00D464D2">
        <w:rPr>
          <w:szCs w:val="22"/>
        </w:rPr>
        <w:t xml:space="preserve"> kostumi i pun</w:t>
      </w:r>
      <w:r w:rsidR="00183528" w:rsidRPr="00D464D2">
        <w:rPr>
          <w:szCs w:val="22"/>
        </w:rPr>
        <w:t>ë</w:t>
      </w:r>
      <w:r w:rsidRPr="00D464D2">
        <w:rPr>
          <w:szCs w:val="22"/>
        </w:rPr>
        <w:t>s terital (nj</w:t>
      </w:r>
      <w:r w:rsidR="00183528" w:rsidRPr="00D464D2">
        <w:rPr>
          <w:szCs w:val="22"/>
        </w:rPr>
        <w:t>ë</w:t>
      </w:r>
      <w:r w:rsidRPr="00D464D2">
        <w:rPr>
          <w:szCs w:val="22"/>
        </w:rPr>
        <w:t xml:space="preserve"> kapele, nj</w:t>
      </w:r>
      <w:r w:rsidR="00183528" w:rsidRPr="00D464D2">
        <w:rPr>
          <w:szCs w:val="22"/>
        </w:rPr>
        <w:t>ë</w:t>
      </w:r>
      <w:r w:rsidRPr="00D464D2">
        <w:rPr>
          <w:szCs w:val="22"/>
        </w:rPr>
        <w:t xml:space="preserve"> xhaket</w:t>
      </w:r>
      <w:r w:rsidR="00183528" w:rsidRPr="00D464D2">
        <w:rPr>
          <w:szCs w:val="22"/>
        </w:rPr>
        <w:t>ë</w:t>
      </w:r>
      <w:r w:rsidRPr="00D464D2">
        <w:rPr>
          <w:szCs w:val="22"/>
        </w:rPr>
        <w:t>, dy pal</w:t>
      </w:r>
      <w:r w:rsidR="00183528" w:rsidRPr="00D464D2">
        <w:rPr>
          <w:szCs w:val="22"/>
        </w:rPr>
        <w:t>ë</w:t>
      </w:r>
      <w:r w:rsidR="00E32640" w:rsidRPr="00D464D2">
        <w:rPr>
          <w:szCs w:val="22"/>
        </w:rPr>
        <w:t xml:space="preserve"> panta</w:t>
      </w:r>
      <w:r w:rsidRPr="00D464D2">
        <w:rPr>
          <w:szCs w:val="22"/>
        </w:rPr>
        <w:t xml:space="preserve">llona) </w:t>
      </w:r>
      <w:r w:rsidR="00183528" w:rsidRPr="00D464D2">
        <w:rPr>
          <w:szCs w:val="22"/>
        </w:rPr>
        <w:t>ë</w:t>
      </w:r>
      <w:r w:rsidRPr="00D464D2">
        <w:rPr>
          <w:szCs w:val="22"/>
        </w:rPr>
        <w:t>sht</w:t>
      </w:r>
      <w:r w:rsidR="00183528" w:rsidRPr="00D464D2">
        <w:rPr>
          <w:szCs w:val="22"/>
        </w:rPr>
        <w:t>ë</w:t>
      </w:r>
      <w:r w:rsidRPr="00D464D2">
        <w:rPr>
          <w:szCs w:val="22"/>
        </w:rPr>
        <w:t xml:space="preserve"> nj</w:t>
      </w:r>
      <w:r w:rsidR="00183528" w:rsidRPr="00D464D2">
        <w:rPr>
          <w:szCs w:val="22"/>
        </w:rPr>
        <w:t>ë</w:t>
      </w:r>
      <w:r w:rsidRPr="00D464D2">
        <w:rPr>
          <w:szCs w:val="22"/>
        </w:rPr>
        <w:t xml:space="preserve"> komplet n</w:t>
      </w:r>
      <w:r w:rsidR="00183528" w:rsidRPr="00D464D2">
        <w:rPr>
          <w:szCs w:val="22"/>
        </w:rPr>
        <w:t>ë</w:t>
      </w:r>
      <w:r w:rsidRPr="00D464D2">
        <w:rPr>
          <w:szCs w:val="22"/>
        </w:rPr>
        <w:t xml:space="preserve"> 3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 xml:space="preserve">6. </w:t>
      </w:r>
      <w:r w:rsidR="00E32640" w:rsidRPr="00D464D2">
        <w:rPr>
          <w:szCs w:val="22"/>
        </w:rPr>
        <w:t>Për n</w:t>
      </w:r>
      <w:r w:rsidR="00183528" w:rsidRPr="00D464D2">
        <w:rPr>
          <w:szCs w:val="22"/>
        </w:rPr>
        <w:t>ë</w:t>
      </w:r>
      <w:r w:rsidRPr="00D464D2">
        <w:rPr>
          <w:szCs w:val="22"/>
        </w:rPr>
        <w:t>noficer</w:t>
      </w:r>
      <w:r w:rsidR="00183528" w:rsidRPr="00D464D2">
        <w:rPr>
          <w:szCs w:val="22"/>
        </w:rPr>
        <w:t>ë</w:t>
      </w:r>
      <w:r w:rsidRPr="00D464D2">
        <w:rPr>
          <w:szCs w:val="22"/>
        </w:rPr>
        <w:t>t e qarkullimit rrugor të Policis</w:t>
      </w:r>
      <w:r w:rsidR="00183528" w:rsidRPr="00D464D2">
        <w:rPr>
          <w:szCs w:val="22"/>
        </w:rPr>
        <w:t>ë</w:t>
      </w:r>
      <w:r w:rsidRPr="00D464D2">
        <w:rPr>
          <w:szCs w:val="22"/>
        </w:rPr>
        <w:t xml:space="preserve"> Ushtarake q</w:t>
      </w:r>
      <w:r w:rsidR="00183528" w:rsidRPr="00D464D2">
        <w:rPr>
          <w:szCs w:val="22"/>
        </w:rPr>
        <w:t>ë</w:t>
      </w:r>
      <w:r w:rsidRPr="00D464D2">
        <w:rPr>
          <w:szCs w:val="22"/>
        </w:rPr>
        <w:t xml:space="preserve"> p</w:t>
      </w:r>
      <w:r w:rsidR="00183528" w:rsidRPr="00D464D2">
        <w:rPr>
          <w:szCs w:val="22"/>
        </w:rPr>
        <w:t>ë</w:t>
      </w:r>
      <w:r w:rsidRPr="00D464D2">
        <w:rPr>
          <w:szCs w:val="22"/>
        </w:rPr>
        <w:t>rfitojn</w:t>
      </w:r>
      <w:r w:rsidR="00183528" w:rsidRPr="00D464D2">
        <w:rPr>
          <w:szCs w:val="22"/>
        </w:rPr>
        <w:t>ë</w:t>
      </w:r>
      <w:r w:rsidRPr="00D464D2">
        <w:rPr>
          <w:szCs w:val="22"/>
        </w:rPr>
        <w:t xml:space="preserve"> veshje material inventar reparti (xhaket</w:t>
      </w:r>
      <w:r w:rsidR="007B193E">
        <w:rPr>
          <w:szCs w:val="22"/>
        </w:rPr>
        <w:t>ë</w:t>
      </w:r>
      <w:r w:rsidRPr="00D464D2">
        <w:rPr>
          <w:szCs w:val="22"/>
        </w:rPr>
        <w:t xml:space="preserve"> l</w:t>
      </w:r>
      <w:r w:rsidR="00183528" w:rsidRPr="00D464D2">
        <w:rPr>
          <w:szCs w:val="22"/>
        </w:rPr>
        <w:t>ë</w:t>
      </w:r>
      <w:r w:rsidR="00856EB3">
        <w:rPr>
          <w:szCs w:val="22"/>
        </w:rPr>
        <w:t>kure, panta</w:t>
      </w:r>
      <w:r w:rsidRPr="00D464D2">
        <w:rPr>
          <w:szCs w:val="22"/>
        </w:rPr>
        <w:t>llona l</w:t>
      </w:r>
      <w:r w:rsidR="00183528" w:rsidRPr="00D464D2">
        <w:rPr>
          <w:szCs w:val="22"/>
        </w:rPr>
        <w:t>ë</w:t>
      </w:r>
      <w:r w:rsidRPr="00D464D2">
        <w:rPr>
          <w:szCs w:val="22"/>
        </w:rPr>
        <w:t>kure)</w:t>
      </w:r>
      <w:r w:rsidR="00E32640" w:rsidRPr="00D464D2">
        <w:rPr>
          <w:szCs w:val="22"/>
        </w:rPr>
        <w:t xml:space="preserve"> </w:t>
      </w:r>
      <w:r w:rsidRPr="00D464D2">
        <w:rPr>
          <w:szCs w:val="22"/>
        </w:rPr>
        <w:t>etj</w:t>
      </w:r>
      <w:r w:rsidR="00E32640" w:rsidRPr="00D464D2">
        <w:rPr>
          <w:szCs w:val="22"/>
        </w:rPr>
        <w:t>.,</w:t>
      </w:r>
      <w:r w:rsidRPr="00D464D2">
        <w:rPr>
          <w:szCs w:val="22"/>
        </w:rPr>
        <w:t xml:space="preserve"> afatet e p</w:t>
      </w:r>
      <w:r w:rsidR="00183528" w:rsidRPr="00D464D2">
        <w:rPr>
          <w:szCs w:val="22"/>
        </w:rPr>
        <w:t>ë</w:t>
      </w:r>
      <w:r w:rsidRPr="00D464D2">
        <w:rPr>
          <w:szCs w:val="22"/>
        </w:rPr>
        <w:t xml:space="preserve">rdorimit të xhupave zgjaten dhe 2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7. P</w:t>
      </w:r>
      <w:r w:rsidR="00183528" w:rsidRPr="00D464D2">
        <w:rPr>
          <w:szCs w:val="22"/>
        </w:rPr>
        <w:t>ë</w:t>
      </w:r>
      <w:r w:rsidRPr="00D464D2">
        <w:rPr>
          <w:szCs w:val="22"/>
        </w:rPr>
        <w:t>r n</w:t>
      </w:r>
      <w:r w:rsidR="00183528" w:rsidRPr="00D464D2">
        <w:rPr>
          <w:szCs w:val="22"/>
        </w:rPr>
        <w:t>ë</w:t>
      </w:r>
      <w:r w:rsidRPr="00D464D2">
        <w:rPr>
          <w:szCs w:val="22"/>
        </w:rPr>
        <w:t>noficer</w:t>
      </w:r>
      <w:r w:rsidR="00183528" w:rsidRPr="00D464D2">
        <w:rPr>
          <w:szCs w:val="22"/>
        </w:rPr>
        <w:t>ë</w:t>
      </w:r>
      <w:r w:rsidRPr="00D464D2">
        <w:rPr>
          <w:szCs w:val="22"/>
        </w:rPr>
        <w:t>t e Policis</w:t>
      </w:r>
      <w:r w:rsidR="00183528" w:rsidRPr="00D464D2">
        <w:rPr>
          <w:szCs w:val="22"/>
        </w:rPr>
        <w:t>ë</w:t>
      </w:r>
      <w:r w:rsidRPr="00D464D2">
        <w:rPr>
          <w:szCs w:val="22"/>
        </w:rPr>
        <w:t xml:space="preserve"> Ushtarake</w:t>
      </w:r>
      <w:r w:rsidR="00E32640" w:rsidRPr="00D464D2">
        <w:rPr>
          <w:szCs w:val="22"/>
        </w:rPr>
        <w:t>,</w:t>
      </w:r>
      <w:r w:rsidRPr="00D464D2">
        <w:rPr>
          <w:szCs w:val="22"/>
        </w:rPr>
        <w:t xml:space="preserve"> n</w:t>
      </w:r>
      <w:r w:rsidR="00183528" w:rsidRPr="00D464D2">
        <w:rPr>
          <w:szCs w:val="22"/>
        </w:rPr>
        <w:t>ë</w:t>
      </w:r>
      <w:r w:rsidRPr="00D464D2">
        <w:rPr>
          <w:szCs w:val="22"/>
        </w:rPr>
        <w:t xml:space="preserve"> norm</w:t>
      </w:r>
      <w:r w:rsidR="00183528" w:rsidRPr="00D464D2">
        <w:rPr>
          <w:szCs w:val="22"/>
        </w:rPr>
        <w:t>ë</w:t>
      </w:r>
      <w:r w:rsidRPr="00D464D2">
        <w:rPr>
          <w:szCs w:val="22"/>
        </w:rPr>
        <w:t>n e artikujve xhup me veshje të ngroht</w:t>
      </w:r>
      <w:r w:rsidR="00183528" w:rsidRPr="00D464D2">
        <w:rPr>
          <w:szCs w:val="22"/>
        </w:rPr>
        <w:t>ë</w:t>
      </w:r>
      <w:r w:rsidRPr="00D464D2">
        <w:rPr>
          <w:szCs w:val="22"/>
        </w:rPr>
        <w:t xml:space="preserve"> e kostum kamuflaz</w:t>
      </w:r>
      <w:r w:rsidR="00E32640" w:rsidRPr="00D464D2">
        <w:rPr>
          <w:szCs w:val="22"/>
        </w:rPr>
        <w:t>hi</w:t>
      </w:r>
      <w:r w:rsidR="00183528" w:rsidRPr="00D464D2">
        <w:rPr>
          <w:szCs w:val="22"/>
        </w:rPr>
        <w:t xml:space="preserve"> t'</w:t>
      </w:r>
      <w:r w:rsidRPr="00D464D2">
        <w:rPr>
          <w:szCs w:val="22"/>
        </w:rPr>
        <w:t>u jepet xhup e kostum operacional sh</w:t>
      </w:r>
      <w:r w:rsidR="00183528" w:rsidRPr="00D464D2">
        <w:rPr>
          <w:szCs w:val="22"/>
        </w:rPr>
        <w:t>ë</w:t>
      </w:r>
      <w:r w:rsidRPr="00D464D2">
        <w:rPr>
          <w:szCs w:val="22"/>
        </w:rPr>
        <w:t>rbimi. Mbi norm</w:t>
      </w:r>
      <w:r w:rsidR="00183528" w:rsidRPr="00D464D2">
        <w:rPr>
          <w:szCs w:val="22"/>
        </w:rPr>
        <w:t>ë</w:t>
      </w:r>
      <w:r w:rsidRPr="00D464D2">
        <w:rPr>
          <w:szCs w:val="22"/>
        </w:rPr>
        <w:t xml:space="preserve"> jepen nj</w:t>
      </w:r>
      <w:r w:rsidR="00183528" w:rsidRPr="00D464D2">
        <w:rPr>
          <w:szCs w:val="22"/>
        </w:rPr>
        <w:t>ë</w:t>
      </w:r>
      <w:r w:rsidR="00E32640" w:rsidRPr="00D464D2">
        <w:rPr>
          <w:szCs w:val="22"/>
        </w:rPr>
        <w:t xml:space="preserve"> </w:t>
      </w:r>
      <w:r w:rsidRPr="00D464D2">
        <w:rPr>
          <w:szCs w:val="22"/>
        </w:rPr>
        <w:t>pal</w:t>
      </w:r>
      <w:r w:rsidR="00183528" w:rsidRPr="00D464D2">
        <w:rPr>
          <w:szCs w:val="22"/>
        </w:rPr>
        <w:t>ë</w:t>
      </w:r>
      <w:r w:rsidRPr="00D464D2">
        <w:rPr>
          <w:szCs w:val="22"/>
        </w:rPr>
        <w:t xml:space="preserve"> doreza operacionale me afat p</w:t>
      </w:r>
      <w:r w:rsidR="00183528" w:rsidRPr="00D464D2">
        <w:rPr>
          <w:szCs w:val="22"/>
        </w:rPr>
        <w:t>ë</w:t>
      </w:r>
      <w:r w:rsidR="00E32640" w:rsidRPr="00D464D2">
        <w:rPr>
          <w:szCs w:val="22"/>
        </w:rPr>
        <w:t>rdorimi</w:t>
      </w:r>
      <w:r w:rsidRPr="00D464D2">
        <w:rPr>
          <w:szCs w:val="22"/>
        </w:rPr>
        <w:t xml:space="preserve"> 5 </w:t>
      </w:r>
      <w:r w:rsidR="00675392" w:rsidRPr="00D464D2">
        <w:rPr>
          <w:szCs w:val="22"/>
        </w:rPr>
        <w:t>vjet</w:t>
      </w:r>
      <w:r w:rsidRPr="00D464D2">
        <w:rPr>
          <w:szCs w:val="22"/>
        </w:rPr>
        <w:t xml:space="preserve"> dhe dy bluza trikotazhi tip golf me afat p</w:t>
      </w:r>
      <w:r w:rsidR="00183528" w:rsidRPr="00D464D2">
        <w:rPr>
          <w:szCs w:val="22"/>
        </w:rPr>
        <w:t>ë</w:t>
      </w:r>
      <w:r w:rsidRPr="00D464D2">
        <w:rPr>
          <w:szCs w:val="22"/>
        </w:rPr>
        <w:t xml:space="preserve">rdorimi 3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8. N</w:t>
      </w:r>
      <w:r w:rsidR="00183528" w:rsidRPr="00D464D2">
        <w:rPr>
          <w:szCs w:val="22"/>
        </w:rPr>
        <w:t>ë kat</w:t>
      </w:r>
      <w:r w:rsidRPr="00D464D2">
        <w:rPr>
          <w:szCs w:val="22"/>
        </w:rPr>
        <w:t>egorin</w:t>
      </w:r>
      <w:r w:rsidR="00183528" w:rsidRPr="00D464D2">
        <w:rPr>
          <w:szCs w:val="22"/>
        </w:rPr>
        <w:t>ë</w:t>
      </w:r>
      <w:r w:rsidRPr="00D464D2">
        <w:rPr>
          <w:szCs w:val="22"/>
        </w:rPr>
        <w:t xml:space="preserve"> "n</w:t>
      </w:r>
      <w:r w:rsidR="00183528" w:rsidRPr="00D464D2">
        <w:rPr>
          <w:szCs w:val="22"/>
        </w:rPr>
        <w:t>ë</w:t>
      </w:r>
      <w:r w:rsidRPr="00D464D2">
        <w:rPr>
          <w:szCs w:val="22"/>
        </w:rPr>
        <w:t>noficer</w:t>
      </w:r>
      <w:r w:rsidR="00183528" w:rsidRPr="00D464D2">
        <w:rPr>
          <w:szCs w:val="22"/>
        </w:rPr>
        <w:t>ë</w:t>
      </w:r>
      <w:r w:rsidR="00790FFF" w:rsidRPr="00D464D2">
        <w:rPr>
          <w:szCs w:val="22"/>
        </w:rPr>
        <w:t xml:space="preserve"> të tjerë</w:t>
      </w:r>
      <w:r w:rsidRPr="00D464D2">
        <w:rPr>
          <w:szCs w:val="22"/>
        </w:rPr>
        <w:t>", p</w:t>
      </w:r>
      <w:r w:rsidR="00183528" w:rsidRPr="00D464D2">
        <w:rPr>
          <w:szCs w:val="22"/>
        </w:rPr>
        <w:t>ë</w:t>
      </w:r>
      <w:r w:rsidRPr="00D464D2">
        <w:rPr>
          <w:szCs w:val="22"/>
        </w:rPr>
        <w:t>rfshihen n</w:t>
      </w:r>
      <w:r w:rsidR="00183528" w:rsidRPr="00D464D2">
        <w:rPr>
          <w:szCs w:val="22"/>
        </w:rPr>
        <w:t>ë</w:t>
      </w:r>
      <w:r w:rsidRPr="00D464D2">
        <w:rPr>
          <w:szCs w:val="22"/>
        </w:rPr>
        <w:t>noficer</w:t>
      </w:r>
      <w:r w:rsidR="00183528" w:rsidRPr="00D464D2">
        <w:rPr>
          <w:szCs w:val="22"/>
        </w:rPr>
        <w:t>ët</w:t>
      </w:r>
      <w:r w:rsidR="00790FFF" w:rsidRPr="00D464D2">
        <w:rPr>
          <w:szCs w:val="22"/>
        </w:rPr>
        <w:t xml:space="preserve"> </w:t>
      </w:r>
      <w:r w:rsidRPr="00D464D2">
        <w:rPr>
          <w:szCs w:val="22"/>
        </w:rPr>
        <w:t>q</w:t>
      </w:r>
      <w:r w:rsidR="00183528" w:rsidRPr="00D464D2">
        <w:rPr>
          <w:szCs w:val="22"/>
        </w:rPr>
        <w:t>ë</w:t>
      </w:r>
      <w:r w:rsidRPr="00D464D2">
        <w:rPr>
          <w:szCs w:val="22"/>
        </w:rPr>
        <w:t xml:space="preserve"> punojn</w:t>
      </w:r>
      <w:r w:rsidR="00183528" w:rsidRPr="00D464D2">
        <w:rPr>
          <w:szCs w:val="22"/>
        </w:rPr>
        <w:t>ë</w:t>
      </w:r>
      <w:r w:rsidRPr="00D464D2">
        <w:rPr>
          <w:szCs w:val="22"/>
        </w:rPr>
        <w:t xml:space="preserve"> n</w:t>
      </w:r>
      <w:r w:rsidR="00183528" w:rsidRPr="00D464D2">
        <w:rPr>
          <w:szCs w:val="22"/>
        </w:rPr>
        <w:t>ë</w:t>
      </w:r>
      <w:r w:rsidRPr="00D464D2">
        <w:rPr>
          <w:szCs w:val="22"/>
        </w:rPr>
        <w:t xml:space="preserve"> sektorin e administrimit, furnizimit dhe mir</w:t>
      </w:r>
      <w:r w:rsidR="00183528" w:rsidRPr="00D464D2">
        <w:rPr>
          <w:szCs w:val="22"/>
        </w:rPr>
        <w:t>ë</w:t>
      </w:r>
      <w:r w:rsidRPr="00D464D2">
        <w:rPr>
          <w:szCs w:val="22"/>
        </w:rPr>
        <w:t>mbajtjes.</w:t>
      </w:r>
    </w:p>
    <w:p w:rsidR="00183528" w:rsidRDefault="00183528"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Pr="00D464D2" w:rsidRDefault="006B54CD" w:rsidP="00201B33">
      <w:pPr>
        <w:pStyle w:val="Paragrafi"/>
        <w:rPr>
          <w:szCs w:val="22"/>
        </w:rPr>
      </w:pPr>
    </w:p>
    <w:p w:rsidR="00767AC5" w:rsidRDefault="00767AC5" w:rsidP="00201B33">
      <w:pPr>
        <w:pStyle w:val="Paragrafi"/>
        <w:rPr>
          <w:szCs w:val="22"/>
        </w:rPr>
      </w:pPr>
    </w:p>
    <w:p w:rsidR="008B6D8C" w:rsidRPr="00D464D2" w:rsidRDefault="00790FFF" w:rsidP="00201B33">
      <w:pPr>
        <w:pStyle w:val="Paragrafi"/>
        <w:rPr>
          <w:szCs w:val="22"/>
        </w:rPr>
      </w:pPr>
      <w:r w:rsidRPr="00D464D2">
        <w:rPr>
          <w:szCs w:val="22"/>
        </w:rPr>
        <w:t>Pasqyra n</w:t>
      </w:r>
      <w:r w:rsidR="00183528" w:rsidRPr="00D464D2">
        <w:rPr>
          <w:szCs w:val="22"/>
        </w:rPr>
        <w:t>r.</w:t>
      </w:r>
      <w:r w:rsidR="008B6D8C" w:rsidRPr="00D464D2">
        <w:rPr>
          <w:szCs w:val="22"/>
        </w:rPr>
        <w:t>3</w:t>
      </w:r>
    </w:p>
    <w:p w:rsidR="00335E3C" w:rsidRDefault="00335E3C" w:rsidP="00335E3C">
      <w:pPr>
        <w:pStyle w:val="TitulliTitull"/>
        <w:keepNext w:val="0"/>
        <w:jc w:val="left"/>
      </w:pPr>
      <w:r>
        <w:tab/>
      </w:r>
      <w:r w:rsidR="00790FFF" w:rsidRPr="00D464D2">
        <w:t>NORMA E TRAJTIMIT ME UNIFORMË PËR STUDENTË</w:t>
      </w:r>
      <w:r>
        <w:t xml:space="preserve">T </w:t>
      </w:r>
    </w:p>
    <w:p w:rsidR="008B6D8C" w:rsidRPr="00D464D2" w:rsidRDefault="00335E3C" w:rsidP="00335E3C">
      <w:pPr>
        <w:pStyle w:val="TitulliTitull"/>
        <w:keepNext w:val="0"/>
        <w:jc w:val="left"/>
      </w:pPr>
      <w:r>
        <w:tab/>
        <w:t xml:space="preserve">E </w:t>
      </w:r>
      <w:r w:rsidR="008B6D8C" w:rsidRPr="00D464D2">
        <w:t>UNIVERSITETIT USHTARAK</w:t>
      </w:r>
    </w:p>
    <w:p w:rsidR="00183528" w:rsidRPr="00D464D2" w:rsidRDefault="00183528" w:rsidP="00201B33">
      <w:pPr>
        <w:pStyle w:val="Paragrafi"/>
        <w:rPr>
          <w:szCs w:val="22"/>
        </w:rPr>
      </w:pPr>
    </w:p>
    <w:tbl>
      <w:tblPr>
        <w:tblW w:w="4990" w:type="pct"/>
        <w:tblCellMar>
          <w:left w:w="0" w:type="dxa"/>
          <w:right w:w="0" w:type="dxa"/>
        </w:tblCellMar>
        <w:tblLook w:val="0000" w:firstRow="0" w:lastRow="0" w:firstColumn="0" w:lastColumn="0" w:noHBand="0" w:noVBand="0"/>
      </w:tblPr>
      <w:tblGrid>
        <w:gridCol w:w="753"/>
        <w:gridCol w:w="17"/>
        <w:gridCol w:w="5526"/>
        <w:gridCol w:w="11"/>
        <w:gridCol w:w="895"/>
        <w:gridCol w:w="16"/>
        <w:gridCol w:w="768"/>
        <w:gridCol w:w="16"/>
        <w:gridCol w:w="1060"/>
      </w:tblGrid>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Nr.</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790FFF" w:rsidP="00201B33">
            <w:pPr>
              <w:pStyle w:val="Tabele"/>
              <w:widowControl w:val="0"/>
              <w:jc w:val="center"/>
              <w:rPr>
                <w:szCs w:val="22"/>
              </w:rPr>
            </w:pPr>
            <w:r w:rsidRPr="00D464D2">
              <w:rPr>
                <w:szCs w:val="22"/>
              </w:rPr>
              <w:t>Emë</w:t>
            </w:r>
            <w:r w:rsidR="008B6D8C" w:rsidRPr="00D464D2">
              <w:rPr>
                <w:szCs w:val="22"/>
              </w:rPr>
              <w:t>rtimi i materialit</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Nj/m</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Sasia</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Afati</w:t>
            </w:r>
          </w:p>
          <w:p w:rsidR="008B6D8C" w:rsidRPr="00D464D2" w:rsidRDefault="00790FFF" w:rsidP="00201B33">
            <w:pPr>
              <w:pStyle w:val="Tabele"/>
              <w:widowControl w:val="0"/>
              <w:jc w:val="center"/>
              <w:rPr>
                <w:szCs w:val="22"/>
              </w:rPr>
            </w:pPr>
            <w:r w:rsidRPr="00D464D2">
              <w:rPr>
                <w:szCs w:val="22"/>
              </w:rPr>
              <w:t>në</w:t>
            </w:r>
            <w:r w:rsidR="008B6D8C" w:rsidRPr="00D464D2">
              <w:rPr>
                <w:szCs w:val="22"/>
              </w:rPr>
              <w:t xml:space="preserve"> vite</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Pardesy</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Xhup me veshje të ngroht</w:t>
            </w:r>
            <w:r w:rsidR="00F27E60" w:rsidRPr="00D464D2">
              <w:rPr>
                <w:szCs w:val="22"/>
              </w:rPr>
              <w:t>ë</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27E60" w:rsidP="00201B33">
            <w:pPr>
              <w:pStyle w:val="Tabele"/>
              <w:widowControl w:val="0"/>
              <w:rPr>
                <w:szCs w:val="22"/>
              </w:rPr>
            </w:pPr>
            <w:r w:rsidRPr="00D464D2">
              <w:rPr>
                <w:szCs w:val="22"/>
              </w:rPr>
              <w:t>Pelerinë</w:t>
            </w:r>
            <w:r w:rsidR="008B6D8C" w:rsidRPr="00D464D2">
              <w:rPr>
                <w:szCs w:val="22"/>
              </w:rPr>
              <w:t xml:space="preserve"> shiu</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pune teritali (nj</w:t>
            </w:r>
            <w:r w:rsidR="00F27E60" w:rsidRPr="00D464D2">
              <w:rPr>
                <w:szCs w:val="22"/>
              </w:rPr>
              <w:t>ë</w:t>
            </w:r>
            <w:r w:rsidRPr="00D464D2">
              <w:rPr>
                <w:szCs w:val="22"/>
              </w:rPr>
              <w:t xml:space="preserve"> kapele, nj</w:t>
            </w:r>
            <w:r w:rsidR="00F27E60" w:rsidRPr="00D464D2">
              <w:rPr>
                <w:szCs w:val="22"/>
              </w:rPr>
              <w:t>ë</w:t>
            </w:r>
            <w:r w:rsidRPr="00D464D2">
              <w:rPr>
                <w:szCs w:val="22"/>
              </w:rPr>
              <w:t xml:space="preserve"> xhaket</w:t>
            </w:r>
            <w:r w:rsidR="00F27E60" w:rsidRPr="00D464D2">
              <w:rPr>
                <w:szCs w:val="22"/>
              </w:rPr>
              <w:t>ë</w:t>
            </w:r>
            <w:r w:rsidRPr="00D464D2">
              <w:rPr>
                <w:szCs w:val="22"/>
              </w:rPr>
              <w:t>, dy</w:t>
            </w:r>
          </w:p>
          <w:p w:rsidR="008B6D8C" w:rsidRPr="00D464D2" w:rsidRDefault="00F63301" w:rsidP="00201B33">
            <w:pPr>
              <w:pStyle w:val="Tabele"/>
              <w:widowControl w:val="0"/>
              <w:rPr>
                <w:szCs w:val="22"/>
              </w:rPr>
            </w:pPr>
            <w:r w:rsidRPr="00D464D2">
              <w:rPr>
                <w:szCs w:val="22"/>
              </w:rPr>
              <w:t>palë</w:t>
            </w:r>
            <w:r w:rsidR="009612A0">
              <w:rPr>
                <w:szCs w:val="22"/>
              </w:rPr>
              <w:t xml:space="preserve"> panta</w:t>
            </w:r>
            <w:r w:rsidR="008B6D8C" w:rsidRPr="00D464D2">
              <w:rPr>
                <w:szCs w:val="22"/>
              </w:rPr>
              <w:t>llona,)</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605C9F">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Pantallona teritali vere (p</w:t>
            </w:r>
            <w:r w:rsidR="00F27E60" w:rsidRPr="00D464D2">
              <w:rPr>
                <w:szCs w:val="22"/>
              </w:rPr>
              <w:t>ë</w:t>
            </w:r>
            <w:r w:rsidRPr="00D464D2">
              <w:rPr>
                <w:szCs w:val="22"/>
              </w:rPr>
              <w:t>rjashtuar student</w:t>
            </w:r>
            <w:r w:rsidR="00F27E60" w:rsidRPr="00D464D2">
              <w:rPr>
                <w:szCs w:val="22"/>
              </w:rPr>
              <w:t>ë</w:t>
            </w:r>
            <w:r w:rsidRPr="00D464D2">
              <w:rPr>
                <w:szCs w:val="22"/>
              </w:rPr>
              <w:t>t e</w:t>
            </w:r>
          </w:p>
          <w:p w:rsidR="008B6D8C" w:rsidRPr="00D464D2" w:rsidRDefault="008B6D8C" w:rsidP="00201B33">
            <w:pPr>
              <w:pStyle w:val="Tabele"/>
              <w:widowControl w:val="0"/>
              <w:rPr>
                <w:szCs w:val="22"/>
              </w:rPr>
            </w:pPr>
            <w:r w:rsidRPr="00D464D2">
              <w:rPr>
                <w:szCs w:val="22"/>
              </w:rPr>
              <w:t>Akademis</w:t>
            </w:r>
            <w:r w:rsidR="00F27E60" w:rsidRPr="00D464D2">
              <w:rPr>
                <w:szCs w:val="22"/>
              </w:rPr>
              <w:t>ë</w:t>
            </w:r>
            <w:r w:rsidRPr="00D464D2">
              <w:rPr>
                <w:szCs w:val="22"/>
              </w:rPr>
              <w:t xml:space="preserve"> s</w:t>
            </w:r>
            <w:r w:rsidR="00F27E60" w:rsidRPr="00D464D2">
              <w:rPr>
                <w:szCs w:val="22"/>
              </w:rPr>
              <w:t>ë</w:t>
            </w:r>
            <w:r w:rsidRPr="00D464D2">
              <w:rPr>
                <w:szCs w:val="22"/>
              </w:rPr>
              <w:t xml:space="preserve"> Detaris</w:t>
            </w:r>
            <w:r w:rsidR="00F27E60" w:rsidRPr="00D464D2">
              <w:rPr>
                <w:szCs w:val="22"/>
              </w:rPr>
              <w:t>ë</w:t>
            </w:r>
            <w:r w:rsidRPr="00D464D2">
              <w:rPr>
                <w:szCs w:val="22"/>
              </w:rPr>
              <w:t>)</w:t>
            </w:r>
          </w:p>
          <w:p w:rsidR="008B6D8C" w:rsidRPr="00D464D2" w:rsidRDefault="008B6D8C" w:rsidP="00201B33">
            <w:pPr>
              <w:pStyle w:val="Tabele"/>
              <w:widowControl w:val="0"/>
              <w:rPr>
                <w:szCs w:val="22"/>
              </w:rPr>
            </w:pPr>
            <w:r w:rsidRPr="00D464D2">
              <w:rPr>
                <w:szCs w:val="22"/>
              </w:rPr>
              <w:t>kapele n</w:t>
            </w:r>
            <w:r w:rsidR="00D812D0" w:rsidRPr="00D464D2">
              <w:rPr>
                <w:szCs w:val="22"/>
              </w:rPr>
              <w:t>ë</w:t>
            </w:r>
            <w:r w:rsidRPr="00D464D2">
              <w:rPr>
                <w:szCs w:val="22"/>
              </w:rPr>
              <w:t xml:space="preserve"> form</w:t>
            </w:r>
            <w:r w:rsidR="00D812D0" w:rsidRPr="00D464D2">
              <w:rPr>
                <w:szCs w:val="22"/>
              </w:rPr>
              <w:t>ë</w:t>
            </w:r>
            <w:r w:rsidRPr="00D464D2">
              <w:rPr>
                <w:szCs w:val="22"/>
              </w:rPr>
              <w:t xml:space="preserve"> zarf</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2</w:t>
            </w:r>
          </w:p>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mish</w:t>
            </w:r>
            <w:r w:rsidR="00D812D0" w:rsidRPr="00D464D2">
              <w:rPr>
                <w:szCs w:val="22"/>
              </w:rPr>
              <w:t>ë</w:t>
            </w:r>
            <w:r w:rsidRPr="00D464D2">
              <w:rPr>
                <w:szCs w:val="22"/>
              </w:rPr>
              <w:t xml:space="preserve"> me m</w:t>
            </w:r>
            <w:r w:rsidR="00F27E60" w:rsidRPr="00D464D2">
              <w:rPr>
                <w:szCs w:val="22"/>
              </w:rPr>
              <w:t>ë</w:t>
            </w:r>
            <w:r w:rsidRPr="00D464D2">
              <w:rPr>
                <w:szCs w:val="22"/>
              </w:rPr>
              <w:t>ng</w:t>
            </w:r>
            <w:r w:rsidR="00D812D0" w:rsidRPr="00D464D2">
              <w:rPr>
                <w:szCs w:val="22"/>
              </w:rPr>
              <w:t>ë</w:t>
            </w:r>
            <w:r w:rsidRPr="00D464D2">
              <w:rPr>
                <w:szCs w:val="22"/>
              </w:rPr>
              <w:t xml:space="preserve"> të gjata</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mish</w:t>
            </w:r>
            <w:r w:rsidR="00D812D0" w:rsidRPr="00D464D2">
              <w:rPr>
                <w:szCs w:val="22"/>
              </w:rPr>
              <w:t>ë</w:t>
            </w:r>
            <w:r w:rsidRPr="00D464D2">
              <w:rPr>
                <w:szCs w:val="22"/>
              </w:rPr>
              <w:t xml:space="preserve"> m</w:t>
            </w:r>
            <w:r w:rsidR="00D812D0" w:rsidRPr="00D464D2">
              <w:rPr>
                <w:szCs w:val="22"/>
              </w:rPr>
              <w:t>e</w:t>
            </w:r>
            <w:r w:rsidRPr="00D464D2">
              <w:rPr>
                <w:szCs w:val="22"/>
              </w:rPr>
              <w:t xml:space="preserve"> m</w:t>
            </w:r>
            <w:r w:rsidR="00D812D0" w:rsidRPr="00D464D2">
              <w:rPr>
                <w:szCs w:val="22"/>
              </w:rPr>
              <w:t>ë</w:t>
            </w:r>
            <w:r w:rsidRPr="00D464D2">
              <w:rPr>
                <w:szCs w:val="22"/>
              </w:rPr>
              <w:t>ng</w:t>
            </w:r>
            <w:r w:rsidR="00D812D0" w:rsidRPr="00D464D2">
              <w:rPr>
                <w:szCs w:val="22"/>
              </w:rPr>
              <w:t>ë</w:t>
            </w:r>
            <w:r w:rsidRPr="00D464D2">
              <w:rPr>
                <w:szCs w:val="22"/>
              </w:rPr>
              <w:t xml:space="preserve"> të shkurtra</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Gravat</w:t>
            </w:r>
            <w:r w:rsidR="00D812D0" w:rsidRPr="00D464D2">
              <w:rPr>
                <w:szCs w:val="22"/>
              </w:rPr>
              <w:t>ë</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puc</w:t>
            </w:r>
            <w:r w:rsidR="00D812D0" w:rsidRPr="00D464D2">
              <w:rPr>
                <w:szCs w:val="22"/>
              </w:rPr>
              <w:t>ë</w:t>
            </w:r>
            <w:r w:rsidRPr="00D464D2">
              <w:rPr>
                <w:szCs w:val="22"/>
              </w:rPr>
              <w:t xml:space="preserve"> gjysma</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88 muaj</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veror vet</w:t>
            </w:r>
            <w:r w:rsidR="00D812D0" w:rsidRPr="00D464D2">
              <w:rPr>
                <w:szCs w:val="22"/>
              </w:rPr>
              <w:t>ë</w:t>
            </w:r>
            <w:r w:rsidRPr="00D464D2">
              <w:rPr>
                <w:szCs w:val="22"/>
              </w:rPr>
              <w:t>m p</w:t>
            </w:r>
            <w:r w:rsidR="00D812D0" w:rsidRPr="00D464D2">
              <w:rPr>
                <w:szCs w:val="22"/>
              </w:rPr>
              <w:t>ë</w:t>
            </w:r>
            <w:r w:rsidRPr="00D464D2">
              <w:rPr>
                <w:szCs w:val="22"/>
              </w:rPr>
              <w:t>r student</w:t>
            </w:r>
            <w:r w:rsidR="00D812D0" w:rsidRPr="00D464D2">
              <w:rPr>
                <w:szCs w:val="22"/>
              </w:rPr>
              <w:t>ë</w:t>
            </w:r>
            <w:r w:rsidRPr="00D464D2">
              <w:rPr>
                <w:szCs w:val="22"/>
              </w:rPr>
              <w:t>t e Akademis</w:t>
            </w:r>
            <w:r w:rsidR="00D812D0" w:rsidRPr="00D464D2">
              <w:rPr>
                <w:szCs w:val="22"/>
              </w:rPr>
              <w:t>ë</w:t>
            </w:r>
            <w:r w:rsidRPr="00D464D2">
              <w:rPr>
                <w:szCs w:val="22"/>
              </w:rPr>
              <w:t xml:space="preserve"> s</w:t>
            </w:r>
            <w:r w:rsidR="00D812D0" w:rsidRPr="00D464D2">
              <w:rPr>
                <w:szCs w:val="22"/>
              </w:rPr>
              <w:t>ë</w:t>
            </w:r>
          </w:p>
          <w:p w:rsidR="008B6D8C" w:rsidRPr="00D464D2" w:rsidRDefault="008B6D8C" w:rsidP="00201B33">
            <w:pPr>
              <w:pStyle w:val="Tabele"/>
              <w:widowControl w:val="0"/>
              <w:rPr>
                <w:szCs w:val="22"/>
              </w:rPr>
            </w:pPr>
            <w:r w:rsidRPr="00D464D2">
              <w:rPr>
                <w:szCs w:val="22"/>
              </w:rPr>
              <w:t>Detaris</w:t>
            </w:r>
            <w:r w:rsidR="00D812D0" w:rsidRPr="00D464D2">
              <w:rPr>
                <w:szCs w:val="22"/>
              </w:rPr>
              <w:t>ë</w:t>
            </w:r>
            <w:r w:rsidRPr="00D464D2">
              <w:rPr>
                <w:szCs w:val="22"/>
              </w:rPr>
              <w:t xml:space="preserve"> (nj</w:t>
            </w:r>
            <w:r w:rsidR="00D812D0" w:rsidRPr="00D464D2">
              <w:rPr>
                <w:szCs w:val="22"/>
              </w:rPr>
              <w:t>ë</w:t>
            </w:r>
            <w:r w:rsidRPr="00D464D2">
              <w:rPr>
                <w:szCs w:val="22"/>
              </w:rPr>
              <w:t xml:space="preserve"> kapel</w:t>
            </w:r>
            <w:r w:rsidR="00D812D0" w:rsidRPr="00D464D2">
              <w:rPr>
                <w:szCs w:val="22"/>
              </w:rPr>
              <w:t>ë</w:t>
            </w:r>
            <w:r w:rsidRPr="00D464D2">
              <w:rPr>
                <w:szCs w:val="22"/>
              </w:rPr>
              <w:t>, nj</w:t>
            </w:r>
            <w:r w:rsidR="00D812D0" w:rsidRPr="00D464D2">
              <w:rPr>
                <w:szCs w:val="22"/>
              </w:rPr>
              <w:t>ë</w:t>
            </w:r>
            <w:r w:rsidRPr="00D464D2">
              <w:rPr>
                <w:szCs w:val="22"/>
              </w:rPr>
              <w:t xml:space="preserve"> xhaket</w:t>
            </w:r>
            <w:r w:rsidR="00D812D0" w:rsidRPr="00D464D2">
              <w:rPr>
                <w:szCs w:val="22"/>
              </w:rPr>
              <w:t>ë</w:t>
            </w:r>
            <w:r w:rsidRPr="00D464D2">
              <w:rPr>
                <w:szCs w:val="22"/>
              </w:rPr>
              <w:t>, dy pal</w:t>
            </w:r>
            <w:r w:rsidR="00D812D0" w:rsidRPr="00D464D2">
              <w:rPr>
                <w:szCs w:val="22"/>
              </w:rPr>
              <w:t>ë</w:t>
            </w:r>
          </w:p>
          <w:p w:rsidR="008B6D8C" w:rsidRPr="00D464D2" w:rsidRDefault="00790FFF" w:rsidP="00201B33">
            <w:pPr>
              <w:pStyle w:val="Tabele"/>
              <w:widowControl w:val="0"/>
              <w:rPr>
                <w:szCs w:val="22"/>
              </w:rPr>
            </w:pPr>
            <w:r w:rsidRPr="00D464D2">
              <w:rPr>
                <w:szCs w:val="22"/>
              </w:rPr>
              <w:t>pantallona</w:t>
            </w:r>
            <w:r w:rsidR="008B6D8C" w:rsidRPr="00D464D2">
              <w:rPr>
                <w:szCs w:val="22"/>
              </w:rPr>
              <w:t>, dy k</w:t>
            </w:r>
            <w:r w:rsidR="00D812D0" w:rsidRPr="00D464D2">
              <w:rPr>
                <w:szCs w:val="22"/>
              </w:rPr>
              <w:t>ë</w:t>
            </w:r>
            <w:r w:rsidR="008B6D8C" w:rsidRPr="00D464D2">
              <w:rPr>
                <w:szCs w:val="22"/>
              </w:rPr>
              <w:t>ll</w:t>
            </w:r>
            <w:r w:rsidR="00D812D0" w:rsidRPr="00D464D2">
              <w:rPr>
                <w:szCs w:val="22"/>
              </w:rPr>
              <w:t>ë</w:t>
            </w:r>
            <w:r w:rsidR="008B6D8C" w:rsidRPr="00D464D2">
              <w:rPr>
                <w:szCs w:val="22"/>
              </w:rPr>
              <w:t>f kapele)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kompl</w:t>
            </w:r>
            <w:r w:rsidR="00605C9F">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BC2337" w:rsidRDefault="00BC2337" w:rsidP="00201B33">
            <w:pPr>
              <w:pStyle w:val="Tabele"/>
              <w:widowControl w:val="0"/>
              <w:jc w:val="center"/>
              <w:rPr>
                <w:szCs w:val="22"/>
              </w:rPr>
            </w:pPr>
          </w:p>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ll</w:t>
            </w:r>
            <w:r w:rsidR="00D812D0" w:rsidRPr="00D464D2">
              <w:rPr>
                <w:szCs w:val="22"/>
              </w:rPr>
              <w:t>ë</w:t>
            </w:r>
            <w:r w:rsidRPr="00D464D2">
              <w:rPr>
                <w:szCs w:val="22"/>
              </w:rPr>
              <w:t>f kapele p</w:t>
            </w:r>
            <w:r w:rsidR="00D812D0" w:rsidRPr="00D464D2">
              <w:rPr>
                <w:szCs w:val="22"/>
              </w:rPr>
              <w:t>ë</w:t>
            </w:r>
            <w:r w:rsidRPr="00D464D2">
              <w:rPr>
                <w:szCs w:val="22"/>
              </w:rPr>
              <w:t>r oficer</w:t>
            </w:r>
            <w:r w:rsidR="00D812D0" w:rsidRPr="00D464D2">
              <w:rPr>
                <w:szCs w:val="22"/>
              </w:rPr>
              <w:t>ë</w:t>
            </w:r>
            <w:r w:rsidRPr="00D464D2">
              <w:rPr>
                <w:szCs w:val="22"/>
              </w:rPr>
              <w:t>t e FD</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Rrip mesi</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790FFF" w:rsidP="00201B33">
            <w:pPr>
              <w:pStyle w:val="Tabele"/>
              <w:widowControl w:val="0"/>
              <w:rPr>
                <w:szCs w:val="22"/>
              </w:rPr>
            </w:pPr>
            <w:r w:rsidRPr="00D464D2">
              <w:rPr>
                <w:szCs w:val="22"/>
              </w:rPr>
              <w:t>Rrip pantallonash</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kamuflazh</w:t>
            </w:r>
            <w:r w:rsidR="00856EB3">
              <w:rPr>
                <w:szCs w:val="22"/>
              </w:rPr>
              <w:t>i</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E941CB">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puc</w:t>
            </w:r>
            <w:r w:rsidR="00D812D0" w:rsidRPr="00D464D2">
              <w:rPr>
                <w:szCs w:val="22"/>
              </w:rPr>
              <w:t>ë</w:t>
            </w:r>
            <w:r w:rsidRPr="00D464D2">
              <w:rPr>
                <w:szCs w:val="22"/>
              </w:rPr>
              <w:t xml:space="preserve"> st</w:t>
            </w:r>
            <w:r w:rsidR="00D812D0" w:rsidRPr="00D464D2">
              <w:rPr>
                <w:szCs w:val="22"/>
              </w:rPr>
              <w:t>ë</w:t>
            </w:r>
            <w:r w:rsidRPr="00D464D2">
              <w:rPr>
                <w:szCs w:val="22"/>
              </w:rPr>
              <w:t>rvitje</w:t>
            </w:r>
            <w:r w:rsidR="00790FFF" w:rsidRPr="00D464D2">
              <w:rPr>
                <w:szCs w:val="22"/>
              </w:rPr>
              <w:t>je</w:t>
            </w:r>
            <w:r w:rsidRPr="00D464D2">
              <w:rPr>
                <w:szCs w:val="22"/>
              </w:rPr>
              <w:t xml:space="preserve"> me qafa</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27E60" w:rsidP="00201B33">
            <w:pPr>
              <w:pStyle w:val="Tabele"/>
              <w:widowControl w:val="0"/>
              <w:rPr>
                <w:szCs w:val="22"/>
              </w:rPr>
            </w:pPr>
            <w:r w:rsidRPr="00D464D2">
              <w:rPr>
                <w:szCs w:val="22"/>
              </w:rPr>
              <w:t>Ç</w:t>
            </w:r>
            <w:r w:rsidR="008B6D8C" w:rsidRPr="00D464D2">
              <w:rPr>
                <w:szCs w:val="22"/>
              </w:rPr>
              <w:t>orape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Pulov</w:t>
            </w:r>
            <w:r w:rsidR="00D812D0" w:rsidRPr="00D464D2">
              <w:rPr>
                <w:szCs w:val="22"/>
              </w:rPr>
              <w:t>ë</w:t>
            </w:r>
            <w:r w:rsidRPr="00D464D2">
              <w:rPr>
                <w:szCs w:val="22"/>
              </w:rPr>
              <w:t>r</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mish</w:t>
            </w:r>
            <w:r w:rsidR="00D812D0" w:rsidRPr="00D464D2">
              <w:rPr>
                <w:szCs w:val="22"/>
              </w:rPr>
              <w:t>ë</w:t>
            </w:r>
            <w:r w:rsidRPr="00D464D2">
              <w:rPr>
                <w:szCs w:val="22"/>
              </w:rPr>
              <w:t xml:space="preserve"> e mbathje dimri (fanellat</w:t>
            </w:r>
            <w:r w:rsidR="00854C09">
              <w:rPr>
                <w:szCs w:val="22"/>
              </w:rPr>
              <w:t>ë</w:t>
            </w:r>
            <w:r w:rsidRPr="00D464D2">
              <w:rPr>
                <w:szCs w:val="22"/>
              </w:rPr>
              <w:t>)</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605C9F">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mish</w:t>
            </w:r>
            <w:r w:rsidR="00D812D0" w:rsidRPr="00D464D2">
              <w:rPr>
                <w:szCs w:val="22"/>
              </w:rPr>
              <w:t>ë</w:t>
            </w:r>
            <w:r w:rsidRPr="00D464D2">
              <w:rPr>
                <w:szCs w:val="22"/>
              </w:rPr>
              <w:t xml:space="preserve"> e mbathje vere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243AB5">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790FFF" w:rsidP="00201B33">
            <w:pPr>
              <w:pStyle w:val="Tabele"/>
              <w:widowControl w:val="0"/>
              <w:rPr>
                <w:szCs w:val="22"/>
              </w:rPr>
            </w:pPr>
            <w:r w:rsidRPr="00D464D2">
              <w:rPr>
                <w:szCs w:val="22"/>
              </w:rPr>
              <w:t>Kano</w:t>
            </w:r>
            <w:r w:rsidR="008B6D8C" w:rsidRPr="00D464D2">
              <w:rPr>
                <w:szCs w:val="22"/>
              </w:rPr>
              <w:t>tjer</w:t>
            </w:r>
            <w:r w:rsidR="00D812D0" w:rsidRPr="00D464D2">
              <w:rPr>
                <w:szCs w:val="22"/>
              </w:rPr>
              <w:t>ë</w:t>
            </w:r>
            <w:r w:rsidR="008B6D8C" w:rsidRPr="00D464D2">
              <w:rPr>
                <w:szCs w:val="22"/>
              </w:rPr>
              <w:t xml:space="preserve"> pambuku</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52B56" w:rsidP="00201B33">
            <w:pPr>
              <w:pStyle w:val="Tabele"/>
              <w:widowControl w:val="0"/>
              <w:rPr>
                <w:szCs w:val="22"/>
              </w:rPr>
            </w:pPr>
            <w:r w:rsidRPr="00D464D2">
              <w:rPr>
                <w:szCs w:val="22"/>
              </w:rPr>
              <w:t>Ç</w:t>
            </w:r>
            <w:r w:rsidR="008B6D8C" w:rsidRPr="00D464D2">
              <w:rPr>
                <w:szCs w:val="22"/>
              </w:rPr>
              <w:t>ant</w:t>
            </w:r>
            <w:r w:rsidR="00D812D0" w:rsidRPr="00D464D2">
              <w:rPr>
                <w:szCs w:val="22"/>
              </w:rPr>
              <w:t>ë</w:t>
            </w:r>
            <w:r w:rsidR="008B6D8C" w:rsidRPr="00D464D2">
              <w:rPr>
                <w:szCs w:val="22"/>
              </w:rPr>
              <w:t xml:space="preserve"> shpine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Pagure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Gavet</w:t>
            </w:r>
            <w:r w:rsidR="00D812D0" w:rsidRPr="00D464D2">
              <w:rPr>
                <w:szCs w:val="22"/>
              </w:rPr>
              <w:t>ë</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Lug</w:t>
            </w:r>
            <w:r w:rsidR="00D812D0" w:rsidRPr="00D464D2">
              <w:rPr>
                <w:szCs w:val="22"/>
              </w:rPr>
              <w:t>ë</w:t>
            </w:r>
            <w:r w:rsidRPr="00D464D2">
              <w:rPr>
                <w:szCs w:val="22"/>
              </w:rPr>
              <w:t xml:space="preserve"> gjelle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25</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Helmet</w:t>
            </w:r>
            <w:r w:rsidR="00D812D0" w:rsidRPr="00D464D2">
              <w:rPr>
                <w:szCs w:val="22"/>
              </w:rPr>
              <w:t>ë</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26</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790FFF" w:rsidP="00201B33">
            <w:pPr>
              <w:pStyle w:val="Tabele"/>
              <w:widowControl w:val="0"/>
              <w:rPr>
                <w:szCs w:val="22"/>
              </w:rPr>
            </w:pPr>
            <w:r w:rsidRPr="00D464D2">
              <w:rPr>
                <w:szCs w:val="22"/>
              </w:rPr>
              <w:t>Kostum sportiv</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605C9F">
              <w:rPr>
                <w:szCs w:val="22"/>
              </w:rPr>
              <w:t>et</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27</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D812D0" w:rsidRPr="00D464D2">
              <w:rPr>
                <w:szCs w:val="22"/>
              </w:rPr>
              <w:t>ë</w:t>
            </w:r>
            <w:r w:rsidRPr="00D464D2">
              <w:rPr>
                <w:szCs w:val="22"/>
              </w:rPr>
              <w:t>puc</w:t>
            </w:r>
            <w:r w:rsidR="00D812D0" w:rsidRPr="00D464D2">
              <w:rPr>
                <w:szCs w:val="22"/>
              </w:rPr>
              <w:t>ë</w:t>
            </w:r>
            <w:r w:rsidRPr="00D464D2">
              <w:rPr>
                <w:szCs w:val="22"/>
              </w:rPr>
              <w:t xml:space="preserve"> atletike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28</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Shami dore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29</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Peshqir</w:t>
            </w:r>
            <w:r w:rsidR="00D812D0" w:rsidRPr="00D464D2">
              <w:rPr>
                <w:szCs w:val="22"/>
              </w:rPr>
              <w:t>ë</w:t>
            </w:r>
            <w:r w:rsidRPr="00D464D2">
              <w:rPr>
                <w:szCs w:val="22"/>
              </w:rPr>
              <w:t xml:space="preserve"> me push</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30</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D812D0" w:rsidP="00201B33">
            <w:pPr>
              <w:pStyle w:val="Tabele"/>
              <w:widowControl w:val="0"/>
              <w:rPr>
                <w:szCs w:val="22"/>
              </w:rPr>
            </w:pPr>
            <w:r w:rsidRPr="00D464D2">
              <w:rPr>
                <w:szCs w:val="22"/>
              </w:rPr>
              <w:t>Peshq</w:t>
            </w:r>
            <w:r w:rsidR="008B6D8C" w:rsidRPr="00D464D2">
              <w:rPr>
                <w:szCs w:val="22"/>
              </w:rPr>
              <w:t>ir</w:t>
            </w:r>
            <w:r w:rsidRPr="00D464D2">
              <w:rPr>
                <w:szCs w:val="22"/>
              </w:rPr>
              <w:t>ë</w:t>
            </w:r>
            <w:r w:rsidR="008B6D8C" w:rsidRPr="00D464D2">
              <w:rPr>
                <w:szCs w:val="22"/>
              </w:rPr>
              <w:t xml:space="preserve"> banje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605C9F" w:rsidP="00201B33">
            <w:pPr>
              <w:pStyle w:val="Tabele"/>
              <w:widowControl w:val="0"/>
              <w:jc w:val="center"/>
              <w:rPr>
                <w:szCs w:val="22"/>
              </w:rPr>
            </w:pPr>
            <w:r>
              <w:rPr>
                <w:szCs w:val="22"/>
              </w:rPr>
              <w:t>c</w:t>
            </w:r>
            <w:r w:rsidR="008B6D8C" w:rsidRPr="00D464D2">
              <w:rPr>
                <w:szCs w:val="22"/>
              </w:rPr>
              <w:t>o</w:t>
            </w:r>
            <w:r w:rsidR="00D812D0" w:rsidRPr="00D464D2">
              <w:rPr>
                <w:szCs w:val="22"/>
              </w:rPr>
              <w:t>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31</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Doreza meshini</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32</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Fanell</w:t>
            </w:r>
            <w:r w:rsidR="00D812D0" w:rsidRPr="00D464D2">
              <w:rPr>
                <w:szCs w:val="22"/>
              </w:rPr>
              <w:t>ë</w:t>
            </w:r>
            <w:r w:rsidRPr="00D464D2">
              <w:rPr>
                <w:szCs w:val="22"/>
              </w:rPr>
              <w:t xml:space="preserve"> trikotazhi me vija e jaka me vija</w:t>
            </w:r>
            <w:r w:rsidR="00EC452D" w:rsidRPr="00D464D2">
              <w:rPr>
                <w:szCs w:val="22"/>
              </w:rPr>
              <w:t xml:space="preserve"> </w:t>
            </w:r>
            <w:r w:rsidRPr="00D464D2">
              <w:rPr>
                <w:szCs w:val="22"/>
              </w:rPr>
              <w:t>(vet</w:t>
            </w:r>
            <w:r w:rsidR="00D812D0" w:rsidRPr="00D464D2">
              <w:rPr>
                <w:szCs w:val="22"/>
              </w:rPr>
              <w:t>ë</w:t>
            </w:r>
            <w:r w:rsidRPr="00D464D2">
              <w:rPr>
                <w:szCs w:val="22"/>
              </w:rPr>
              <w:t>m p</w:t>
            </w:r>
            <w:r w:rsidR="00D812D0" w:rsidRPr="00D464D2">
              <w:rPr>
                <w:szCs w:val="22"/>
              </w:rPr>
              <w:t>ë</w:t>
            </w:r>
            <w:r w:rsidRPr="00D464D2">
              <w:rPr>
                <w:szCs w:val="22"/>
              </w:rPr>
              <w:t>r</w:t>
            </w:r>
          </w:p>
          <w:p w:rsidR="008B6D8C" w:rsidRPr="00D464D2" w:rsidRDefault="008B6D8C" w:rsidP="00201B33">
            <w:pPr>
              <w:pStyle w:val="Tabele"/>
              <w:widowControl w:val="0"/>
              <w:rPr>
                <w:szCs w:val="22"/>
              </w:rPr>
            </w:pPr>
            <w:r w:rsidRPr="00D464D2">
              <w:rPr>
                <w:szCs w:val="22"/>
              </w:rPr>
              <w:t>student</w:t>
            </w:r>
            <w:r w:rsidR="00D812D0" w:rsidRPr="00D464D2">
              <w:rPr>
                <w:szCs w:val="22"/>
              </w:rPr>
              <w:t>ë</w:t>
            </w:r>
            <w:r w:rsidRPr="00D464D2">
              <w:rPr>
                <w:szCs w:val="22"/>
              </w:rPr>
              <w:t>t e Akademis</w:t>
            </w:r>
            <w:r w:rsidR="00D812D0" w:rsidRPr="00D464D2">
              <w:rPr>
                <w:szCs w:val="22"/>
              </w:rPr>
              <w:t>ë</w:t>
            </w:r>
            <w:r w:rsidRPr="00D464D2">
              <w:rPr>
                <w:szCs w:val="22"/>
              </w:rPr>
              <w:t xml:space="preserve"> s</w:t>
            </w:r>
            <w:r w:rsidR="00D812D0" w:rsidRPr="00D464D2">
              <w:rPr>
                <w:szCs w:val="22"/>
              </w:rPr>
              <w:t>ë</w:t>
            </w:r>
            <w:r w:rsidRPr="00D464D2">
              <w:rPr>
                <w:szCs w:val="22"/>
              </w:rPr>
              <w:t xml:space="preserve"> Detaris</w:t>
            </w:r>
            <w:r w:rsidR="00D812D0" w:rsidRPr="00D464D2">
              <w:rPr>
                <w:szCs w:val="22"/>
              </w:rPr>
              <w:t>ë</w:t>
            </w:r>
            <w:r w:rsidRPr="00D464D2">
              <w:rPr>
                <w:szCs w:val="22"/>
              </w:rPr>
              <w:t>)</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33</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banje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pal</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34</w:t>
            </w:r>
          </w:p>
        </w:tc>
        <w:tc>
          <w:tcPr>
            <w:tcW w:w="304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Flet</w:t>
            </w:r>
            <w:r w:rsidR="00D812D0" w:rsidRPr="00D464D2">
              <w:rPr>
                <w:szCs w:val="22"/>
              </w:rPr>
              <w:t>ë</w:t>
            </w:r>
            <w:r w:rsidR="00790FFF" w:rsidRPr="00D464D2">
              <w:rPr>
                <w:szCs w:val="22"/>
              </w:rPr>
              <w:t xml:space="preserve"> ç</w:t>
            </w:r>
            <w:r w:rsidRPr="00D464D2">
              <w:rPr>
                <w:szCs w:val="22"/>
              </w:rPr>
              <w:t>adre</w:t>
            </w:r>
          </w:p>
        </w:tc>
        <w:tc>
          <w:tcPr>
            <w:tcW w:w="500"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9</w:t>
            </w:r>
          </w:p>
        </w:tc>
      </w:tr>
      <w:tr w:rsidR="008B6D8C" w:rsidRPr="00D464D2">
        <w:tblPrEx>
          <w:tblCellMar>
            <w:top w:w="0" w:type="dxa"/>
            <w:bottom w:w="0" w:type="dxa"/>
          </w:tblCellMar>
        </w:tblPrEx>
        <w:tc>
          <w:tcPr>
            <w:tcW w:w="41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35</w:t>
            </w:r>
          </w:p>
        </w:tc>
        <w:tc>
          <w:tcPr>
            <w:tcW w:w="3064" w:type="pct"/>
            <w:gridSpan w:val="3"/>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Mushama shiu</w:t>
            </w:r>
          </w:p>
        </w:tc>
        <w:tc>
          <w:tcPr>
            <w:tcW w:w="50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1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36</w:t>
            </w:r>
          </w:p>
        </w:tc>
        <w:tc>
          <w:tcPr>
            <w:tcW w:w="3064" w:type="pct"/>
            <w:gridSpan w:val="3"/>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934EB7" w:rsidP="00201B33">
            <w:pPr>
              <w:pStyle w:val="Tabele"/>
              <w:widowControl w:val="0"/>
              <w:rPr>
                <w:szCs w:val="22"/>
              </w:rPr>
            </w:pPr>
            <w:r w:rsidRPr="00D464D2">
              <w:rPr>
                <w:szCs w:val="22"/>
              </w:rPr>
              <w:t>Ç</w:t>
            </w:r>
            <w:r w:rsidR="008B6D8C" w:rsidRPr="00D464D2">
              <w:rPr>
                <w:szCs w:val="22"/>
              </w:rPr>
              <w:t>ant</w:t>
            </w:r>
            <w:r w:rsidR="00D812D0" w:rsidRPr="00D464D2">
              <w:rPr>
                <w:szCs w:val="22"/>
              </w:rPr>
              <w:t>ë</w:t>
            </w:r>
            <w:r w:rsidR="008B6D8C" w:rsidRPr="00D464D2">
              <w:rPr>
                <w:szCs w:val="22"/>
              </w:rPr>
              <w:t xml:space="preserve"> p</w:t>
            </w:r>
            <w:r w:rsidR="00D812D0" w:rsidRPr="00D464D2">
              <w:rPr>
                <w:szCs w:val="22"/>
              </w:rPr>
              <w:t>ë</w:t>
            </w:r>
            <w:r w:rsidR="00790FFF" w:rsidRPr="00D464D2">
              <w:rPr>
                <w:szCs w:val="22"/>
              </w:rPr>
              <w:t>r dokumente</w:t>
            </w:r>
          </w:p>
        </w:tc>
        <w:tc>
          <w:tcPr>
            <w:tcW w:w="50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cop</w:t>
            </w:r>
            <w:r w:rsidR="00D812D0" w:rsidRPr="00D464D2">
              <w:rPr>
                <w:szCs w:val="22"/>
              </w:rPr>
              <w:t>ë</w:t>
            </w:r>
          </w:p>
        </w:tc>
        <w:tc>
          <w:tcPr>
            <w:tcW w:w="433" w:type="pct"/>
            <w:gridSpan w:val="2"/>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58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bl>
    <w:p w:rsidR="00D812D0" w:rsidRDefault="00D812D0" w:rsidP="00201B33">
      <w:pPr>
        <w:pStyle w:val="Paragrafi"/>
        <w:rPr>
          <w:szCs w:val="22"/>
        </w:rPr>
      </w:pPr>
    </w:p>
    <w:p w:rsidR="006B54CD" w:rsidRDefault="006B54CD" w:rsidP="00201B33">
      <w:pPr>
        <w:pStyle w:val="Paragrafi"/>
        <w:rPr>
          <w:szCs w:val="22"/>
        </w:rPr>
      </w:pPr>
    </w:p>
    <w:p w:rsidR="009E526A" w:rsidRPr="00D464D2" w:rsidRDefault="009E526A" w:rsidP="00201B33">
      <w:pPr>
        <w:pStyle w:val="Paragrafi"/>
        <w:rPr>
          <w:szCs w:val="22"/>
        </w:rPr>
      </w:pPr>
    </w:p>
    <w:p w:rsidR="008B6D8C" w:rsidRPr="00D464D2" w:rsidRDefault="006B08C3" w:rsidP="00201B33">
      <w:pPr>
        <w:pStyle w:val="Paragrafi"/>
        <w:rPr>
          <w:szCs w:val="22"/>
        </w:rPr>
      </w:pPr>
      <w:r>
        <w:rPr>
          <w:szCs w:val="22"/>
        </w:rPr>
        <w:t>Shë</w:t>
      </w:r>
      <w:r w:rsidR="00854C09">
        <w:rPr>
          <w:szCs w:val="22"/>
        </w:rPr>
        <w:t>nim.</w:t>
      </w:r>
    </w:p>
    <w:p w:rsidR="008B6D8C" w:rsidRPr="00D464D2" w:rsidRDefault="008B6D8C" w:rsidP="00201B33">
      <w:pPr>
        <w:pStyle w:val="Paragrafi"/>
        <w:rPr>
          <w:szCs w:val="22"/>
        </w:rPr>
      </w:pPr>
      <w:r w:rsidRPr="00D464D2">
        <w:rPr>
          <w:szCs w:val="22"/>
        </w:rPr>
        <w:t>1. Materialet e veshmbathjes, q</w:t>
      </w:r>
      <w:r w:rsidR="00D812D0" w:rsidRPr="00D464D2">
        <w:rPr>
          <w:szCs w:val="22"/>
        </w:rPr>
        <w:t>ë</w:t>
      </w:r>
      <w:r w:rsidRPr="00D464D2">
        <w:rPr>
          <w:szCs w:val="22"/>
        </w:rPr>
        <w:t xml:space="preserve"> n</w:t>
      </w:r>
      <w:r w:rsidR="00D812D0" w:rsidRPr="00D464D2">
        <w:rPr>
          <w:szCs w:val="22"/>
        </w:rPr>
        <w:t>ë</w:t>
      </w:r>
      <w:r w:rsidRPr="00D464D2">
        <w:rPr>
          <w:szCs w:val="22"/>
        </w:rPr>
        <w:t xml:space="preserve"> momentin e dh</w:t>
      </w:r>
      <w:r w:rsidR="00D812D0" w:rsidRPr="00D464D2">
        <w:rPr>
          <w:szCs w:val="22"/>
        </w:rPr>
        <w:t>ë</w:t>
      </w:r>
      <w:r w:rsidRPr="00D464D2">
        <w:rPr>
          <w:szCs w:val="22"/>
        </w:rPr>
        <w:t>nies b</w:t>
      </w:r>
      <w:r w:rsidR="00D812D0" w:rsidRPr="00D464D2">
        <w:rPr>
          <w:szCs w:val="22"/>
        </w:rPr>
        <w:t>ë</w:t>
      </w:r>
      <w:r w:rsidRPr="00D464D2">
        <w:rPr>
          <w:szCs w:val="22"/>
        </w:rPr>
        <w:t>hen pron</w:t>
      </w:r>
      <w:r w:rsidR="00D812D0" w:rsidRPr="00D464D2">
        <w:rPr>
          <w:szCs w:val="22"/>
        </w:rPr>
        <w:t>ë</w:t>
      </w:r>
      <w:r w:rsidRPr="00D464D2">
        <w:rPr>
          <w:szCs w:val="22"/>
        </w:rPr>
        <w:t xml:space="preserve"> vetjake e tyre dhe shkarkohen nga librat e llogaris</w:t>
      </w:r>
      <w:r w:rsidR="00D812D0" w:rsidRPr="00D464D2">
        <w:rPr>
          <w:szCs w:val="22"/>
        </w:rPr>
        <w:t>ë</w:t>
      </w:r>
      <w:r w:rsidRPr="00D464D2">
        <w:rPr>
          <w:szCs w:val="22"/>
        </w:rPr>
        <w:t>, pas plot</w:t>
      </w:r>
      <w:r w:rsidR="00D812D0" w:rsidRPr="00D464D2">
        <w:rPr>
          <w:szCs w:val="22"/>
        </w:rPr>
        <w:t>ë</w:t>
      </w:r>
      <w:r w:rsidRPr="00D464D2">
        <w:rPr>
          <w:szCs w:val="22"/>
        </w:rPr>
        <w:t>simit të afatit të p</w:t>
      </w:r>
      <w:r w:rsidR="00D812D0" w:rsidRPr="00D464D2">
        <w:rPr>
          <w:szCs w:val="22"/>
        </w:rPr>
        <w:t>ë</w:t>
      </w:r>
      <w:r w:rsidRPr="00D464D2">
        <w:rPr>
          <w:szCs w:val="22"/>
        </w:rPr>
        <w:t>rdorimit.</w:t>
      </w:r>
    </w:p>
    <w:p w:rsidR="008B6D8C" w:rsidRPr="00D464D2" w:rsidRDefault="008B6D8C" w:rsidP="00201B33">
      <w:pPr>
        <w:pStyle w:val="Paragrafi"/>
        <w:rPr>
          <w:szCs w:val="22"/>
        </w:rPr>
      </w:pPr>
      <w:r w:rsidRPr="00D464D2">
        <w:rPr>
          <w:szCs w:val="22"/>
        </w:rPr>
        <w:t>2. Student</w:t>
      </w:r>
      <w:r w:rsidR="00D812D0" w:rsidRPr="00D464D2">
        <w:rPr>
          <w:szCs w:val="22"/>
        </w:rPr>
        <w:t>ë</w:t>
      </w:r>
      <w:r w:rsidRPr="00D464D2">
        <w:rPr>
          <w:szCs w:val="22"/>
        </w:rPr>
        <w:t>t n</w:t>
      </w:r>
      <w:r w:rsidR="00D812D0" w:rsidRPr="00D464D2">
        <w:rPr>
          <w:szCs w:val="22"/>
        </w:rPr>
        <w:t>ë</w:t>
      </w:r>
      <w:r w:rsidRPr="00D464D2">
        <w:rPr>
          <w:szCs w:val="22"/>
        </w:rPr>
        <w:t xml:space="preserve"> fushime dim</w:t>
      </w:r>
      <w:r w:rsidR="00D812D0" w:rsidRPr="00D464D2">
        <w:rPr>
          <w:szCs w:val="22"/>
        </w:rPr>
        <w:t>ë</w:t>
      </w:r>
      <w:r w:rsidRPr="00D464D2">
        <w:rPr>
          <w:szCs w:val="22"/>
        </w:rPr>
        <w:t>rore n</w:t>
      </w:r>
      <w:r w:rsidR="00D812D0" w:rsidRPr="00D464D2">
        <w:rPr>
          <w:szCs w:val="22"/>
        </w:rPr>
        <w:t>ë</w:t>
      </w:r>
      <w:r w:rsidRPr="00D464D2">
        <w:rPr>
          <w:szCs w:val="22"/>
        </w:rPr>
        <w:t xml:space="preserve"> vende malore, furnizohen me nga nj</w:t>
      </w:r>
      <w:r w:rsidR="00D812D0" w:rsidRPr="00D464D2">
        <w:rPr>
          <w:szCs w:val="22"/>
        </w:rPr>
        <w:t>ë</w:t>
      </w:r>
      <w:r w:rsidRPr="00D464D2">
        <w:rPr>
          <w:szCs w:val="22"/>
        </w:rPr>
        <w:t xml:space="preserve"> kokore leshi me afat p</w:t>
      </w:r>
      <w:r w:rsidR="00D812D0" w:rsidRPr="00D464D2">
        <w:rPr>
          <w:szCs w:val="22"/>
        </w:rPr>
        <w:t>ë</w:t>
      </w:r>
      <w:r w:rsidRPr="00D464D2">
        <w:rPr>
          <w:szCs w:val="22"/>
        </w:rPr>
        <w:t xml:space="preserve">rdorimi 10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3. Student</w:t>
      </w:r>
      <w:r w:rsidR="00D812D0" w:rsidRPr="00D464D2">
        <w:rPr>
          <w:szCs w:val="22"/>
        </w:rPr>
        <w:t>ë</w:t>
      </w:r>
      <w:r w:rsidR="00854C09">
        <w:rPr>
          <w:szCs w:val="22"/>
        </w:rPr>
        <w:t>ve të Akademisë</w:t>
      </w:r>
      <w:r w:rsidRPr="00D464D2">
        <w:rPr>
          <w:szCs w:val="22"/>
        </w:rPr>
        <w:t xml:space="preserve"> s</w:t>
      </w:r>
      <w:r w:rsidR="00D812D0" w:rsidRPr="00D464D2">
        <w:rPr>
          <w:szCs w:val="22"/>
        </w:rPr>
        <w:t>ë</w:t>
      </w:r>
      <w:r w:rsidRPr="00D464D2">
        <w:rPr>
          <w:szCs w:val="22"/>
        </w:rPr>
        <w:t xml:space="preserve"> Detaris</w:t>
      </w:r>
      <w:r w:rsidR="00D812D0" w:rsidRPr="00D464D2">
        <w:rPr>
          <w:szCs w:val="22"/>
        </w:rPr>
        <w:t>ë</w:t>
      </w:r>
      <w:r w:rsidRPr="00D464D2">
        <w:rPr>
          <w:szCs w:val="22"/>
        </w:rPr>
        <w:t xml:space="preserve"> u jepen nj</w:t>
      </w:r>
      <w:r w:rsidR="00D812D0" w:rsidRPr="00D464D2">
        <w:rPr>
          <w:szCs w:val="22"/>
        </w:rPr>
        <w:t>ë</w:t>
      </w:r>
      <w:r w:rsidRPr="00D464D2">
        <w:rPr>
          <w:szCs w:val="22"/>
        </w:rPr>
        <w:t xml:space="preserve"> </w:t>
      </w:r>
      <w:r w:rsidR="00F63301" w:rsidRPr="00D464D2">
        <w:rPr>
          <w:szCs w:val="22"/>
        </w:rPr>
        <w:t>palë</w:t>
      </w:r>
      <w:r w:rsidRPr="00D464D2">
        <w:rPr>
          <w:szCs w:val="22"/>
        </w:rPr>
        <w:t xml:space="preserve"> kominoshe pune me afat p</w:t>
      </w:r>
      <w:r w:rsidR="00D812D0" w:rsidRPr="00D464D2">
        <w:rPr>
          <w:szCs w:val="22"/>
        </w:rPr>
        <w:t>ë</w:t>
      </w:r>
      <w:r w:rsidRPr="00D464D2">
        <w:rPr>
          <w:szCs w:val="22"/>
        </w:rPr>
        <w:t xml:space="preserve">rdorimi 4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4. Universitetit të Mbrojtjes i lejohet të mbajn</w:t>
      </w:r>
      <w:r w:rsidR="00D812D0" w:rsidRPr="00D464D2">
        <w:rPr>
          <w:szCs w:val="22"/>
        </w:rPr>
        <w:t>ë</w:t>
      </w:r>
      <w:r w:rsidRPr="00D464D2">
        <w:rPr>
          <w:szCs w:val="22"/>
        </w:rPr>
        <w:t xml:space="preserve"> gjendje si material inventar doreza të bardha p</w:t>
      </w:r>
      <w:r w:rsidR="00D812D0" w:rsidRPr="00D464D2">
        <w:rPr>
          <w:szCs w:val="22"/>
        </w:rPr>
        <w:t>ë</w:t>
      </w:r>
      <w:r w:rsidRPr="00D464D2">
        <w:rPr>
          <w:szCs w:val="22"/>
        </w:rPr>
        <w:t>r truproj</w:t>
      </w:r>
      <w:r w:rsidR="00D812D0" w:rsidRPr="00D464D2">
        <w:rPr>
          <w:szCs w:val="22"/>
        </w:rPr>
        <w:t>ë</w:t>
      </w:r>
      <w:r w:rsidRPr="00D464D2">
        <w:rPr>
          <w:szCs w:val="22"/>
        </w:rPr>
        <w:t xml:space="preserve"> nderi p</w:t>
      </w:r>
      <w:r w:rsidR="00D812D0" w:rsidRPr="00D464D2">
        <w:rPr>
          <w:szCs w:val="22"/>
        </w:rPr>
        <w:t>ër t'</w:t>
      </w:r>
      <w:r w:rsidRPr="00D464D2">
        <w:rPr>
          <w:szCs w:val="22"/>
        </w:rPr>
        <w:t>i p</w:t>
      </w:r>
      <w:r w:rsidR="00D812D0" w:rsidRPr="00D464D2">
        <w:rPr>
          <w:szCs w:val="22"/>
        </w:rPr>
        <w:t>ë</w:t>
      </w:r>
      <w:r w:rsidRPr="00D464D2">
        <w:rPr>
          <w:szCs w:val="22"/>
        </w:rPr>
        <w:t>rdorur n</w:t>
      </w:r>
      <w:r w:rsidR="00D812D0" w:rsidRPr="00D464D2">
        <w:rPr>
          <w:szCs w:val="22"/>
        </w:rPr>
        <w:t>ë</w:t>
      </w:r>
      <w:r w:rsidRPr="00D464D2">
        <w:rPr>
          <w:szCs w:val="22"/>
        </w:rPr>
        <w:t xml:space="preserve"> rast cermonish.</w:t>
      </w:r>
      <w:r w:rsidR="00790FFF" w:rsidRPr="00D464D2">
        <w:rPr>
          <w:szCs w:val="22"/>
        </w:rPr>
        <w:t xml:space="preserve"> </w:t>
      </w:r>
      <w:r w:rsidRPr="00D464D2">
        <w:rPr>
          <w:szCs w:val="22"/>
        </w:rPr>
        <w:t>Afati i p</w:t>
      </w:r>
      <w:r w:rsidR="00D812D0" w:rsidRPr="00D464D2">
        <w:rPr>
          <w:szCs w:val="22"/>
        </w:rPr>
        <w:t>ërdorimit të tyre ë</w:t>
      </w:r>
      <w:r w:rsidRPr="00D464D2">
        <w:rPr>
          <w:szCs w:val="22"/>
        </w:rPr>
        <w:t>sht</w:t>
      </w:r>
      <w:r w:rsidR="00D812D0" w:rsidRPr="00D464D2">
        <w:rPr>
          <w:szCs w:val="22"/>
        </w:rPr>
        <w:t>ë</w:t>
      </w:r>
      <w:r w:rsidRPr="00D464D2">
        <w:rPr>
          <w:szCs w:val="22"/>
        </w:rPr>
        <w:t xml:space="preserve"> nj</w:t>
      </w:r>
      <w:r w:rsidR="00D812D0" w:rsidRPr="00D464D2">
        <w:rPr>
          <w:szCs w:val="22"/>
        </w:rPr>
        <w:t>ë</w:t>
      </w:r>
      <w:r w:rsidRPr="00D464D2">
        <w:rPr>
          <w:szCs w:val="22"/>
        </w:rPr>
        <w:t xml:space="preserve"> pal</w:t>
      </w:r>
      <w:r w:rsidR="00D812D0" w:rsidRPr="00D464D2">
        <w:rPr>
          <w:szCs w:val="22"/>
        </w:rPr>
        <w:t>ë</w:t>
      </w:r>
      <w:r w:rsidRPr="00D464D2">
        <w:rPr>
          <w:szCs w:val="22"/>
        </w:rPr>
        <w:t xml:space="preserve"> n</w:t>
      </w:r>
      <w:r w:rsidR="00D812D0" w:rsidRPr="00D464D2">
        <w:rPr>
          <w:szCs w:val="22"/>
        </w:rPr>
        <w:t>ë</w:t>
      </w:r>
      <w:r w:rsidRPr="00D464D2">
        <w:rPr>
          <w:szCs w:val="22"/>
        </w:rPr>
        <w:t xml:space="preserve"> 5 </w:t>
      </w:r>
      <w:r w:rsidR="00675392" w:rsidRPr="00D464D2">
        <w:rPr>
          <w:szCs w:val="22"/>
        </w:rPr>
        <w:t>vjet</w:t>
      </w:r>
      <w:r w:rsidRPr="00D464D2">
        <w:rPr>
          <w:szCs w:val="22"/>
        </w:rPr>
        <w:t>.</w:t>
      </w:r>
    </w:p>
    <w:p w:rsidR="008B6D8C" w:rsidRPr="00D464D2" w:rsidRDefault="008B6D8C" w:rsidP="00201B33">
      <w:pPr>
        <w:pStyle w:val="Paragrafi"/>
        <w:rPr>
          <w:szCs w:val="22"/>
        </w:rPr>
      </w:pPr>
      <w:r w:rsidRPr="00D464D2">
        <w:rPr>
          <w:szCs w:val="22"/>
        </w:rPr>
        <w:t>5. Sasia e spalinave, shenjave dalluese, emblemave e shiritave, si dhe afati i p</w:t>
      </w:r>
      <w:r w:rsidR="00D812D0" w:rsidRPr="00D464D2">
        <w:rPr>
          <w:szCs w:val="22"/>
        </w:rPr>
        <w:t>ë</w:t>
      </w:r>
      <w:r w:rsidR="00790FFF" w:rsidRPr="00D464D2">
        <w:rPr>
          <w:szCs w:val="22"/>
        </w:rPr>
        <w:t>rdorimit të tyre</w:t>
      </w:r>
      <w:r w:rsidRPr="00D464D2">
        <w:rPr>
          <w:szCs w:val="22"/>
        </w:rPr>
        <w:t xml:space="preserve"> do </w:t>
      </w:r>
      <w:r w:rsidR="00790FFF" w:rsidRPr="00D464D2">
        <w:rPr>
          <w:szCs w:val="22"/>
        </w:rPr>
        <w:t>të jetë</w:t>
      </w:r>
      <w:r w:rsidR="00EC452D" w:rsidRPr="00D464D2">
        <w:rPr>
          <w:szCs w:val="22"/>
        </w:rPr>
        <w:t xml:space="preserve"> sipas llojit të uniformë</w:t>
      </w:r>
      <w:r w:rsidRPr="00D464D2">
        <w:rPr>
          <w:szCs w:val="22"/>
        </w:rPr>
        <w:t xml:space="preserve">s </w:t>
      </w:r>
      <w:r w:rsidR="00790FFF" w:rsidRPr="00D464D2">
        <w:rPr>
          <w:szCs w:val="22"/>
        </w:rPr>
        <w:t xml:space="preserve">e </w:t>
      </w:r>
      <w:r w:rsidRPr="00D464D2">
        <w:rPr>
          <w:szCs w:val="22"/>
        </w:rPr>
        <w:t>afatit të p</w:t>
      </w:r>
      <w:r w:rsidR="00D812D0" w:rsidRPr="00D464D2">
        <w:rPr>
          <w:szCs w:val="22"/>
        </w:rPr>
        <w:t>ë</w:t>
      </w:r>
      <w:r w:rsidRPr="00D464D2">
        <w:rPr>
          <w:szCs w:val="22"/>
        </w:rPr>
        <w:t>rdorimit të saj.</w:t>
      </w:r>
    </w:p>
    <w:p w:rsidR="00D812D0" w:rsidRPr="00D464D2" w:rsidRDefault="00D812D0" w:rsidP="00201B33">
      <w:pPr>
        <w:pStyle w:val="Paragrafi"/>
        <w:rPr>
          <w:szCs w:val="22"/>
        </w:rPr>
      </w:pPr>
    </w:p>
    <w:p w:rsidR="00D812D0" w:rsidRPr="00D464D2" w:rsidRDefault="00790FFF" w:rsidP="00201B33">
      <w:pPr>
        <w:pStyle w:val="Paragrafi"/>
        <w:rPr>
          <w:szCs w:val="22"/>
        </w:rPr>
      </w:pPr>
      <w:r w:rsidRPr="00D464D2">
        <w:rPr>
          <w:szCs w:val="22"/>
        </w:rPr>
        <w:t>Pasqyra n</w:t>
      </w:r>
      <w:r w:rsidR="008B6D8C" w:rsidRPr="00D464D2">
        <w:rPr>
          <w:szCs w:val="22"/>
        </w:rPr>
        <w:t>r. 4</w:t>
      </w:r>
    </w:p>
    <w:p w:rsidR="008B6D8C" w:rsidRPr="00D464D2" w:rsidRDefault="00EC452D" w:rsidP="009E526A">
      <w:pPr>
        <w:pStyle w:val="Paragrafi"/>
        <w:jc w:val="left"/>
        <w:rPr>
          <w:szCs w:val="22"/>
        </w:rPr>
      </w:pPr>
      <w:r w:rsidRPr="00D464D2">
        <w:rPr>
          <w:szCs w:val="22"/>
        </w:rPr>
        <w:t>NORMA E TRAJTIMIT ME UNIFORMË PËR USHTARË</w:t>
      </w:r>
      <w:r w:rsidR="008B6D8C" w:rsidRPr="00D464D2">
        <w:rPr>
          <w:szCs w:val="22"/>
        </w:rPr>
        <w:t>T</w:t>
      </w:r>
    </w:p>
    <w:p w:rsidR="00D812D0" w:rsidRPr="00D464D2" w:rsidRDefault="00D812D0" w:rsidP="00201B33">
      <w:pPr>
        <w:pStyle w:val="Paragrafi"/>
        <w:rPr>
          <w:szCs w:val="22"/>
        </w:rPr>
      </w:pPr>
    </w:p>
    <w:tbl>
      <w:tblPr>
        <w:tblW w:w="5000" w:type="pct"/>
        <w:tblCellMar>
          <w:left w:w="0" w:type="dxa"/>
          <w:right w:w="0" w:type="dxa"/>
        </w:tblCellMar>
        <w:tblLook w:val="0000" w:firstRow="0" w:lastRow="0" w:firstColumn="0" w:lastColumn="0" w:noHBand="0" w:noVBand="0"/>
      </w:tblPr>
      <w:tblGrid>
        <w:gridCol w:w="688"/>
        <w:gridCol w:w="5335"/>
        <w:gridCol w:w="1021"/>
        <w:gridCol w:w="843"/>
        <w:gridCol w:w="1193"/>
      </w:tblGrid>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Nr.</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C452D" w:rsidP="00201B33">
            <w:pPr>
              <w:pStyle w:val="Tabele"/>
              <w:widowControl w:val="0"/>
              <w:jc w:val="center"/>
              <w:rPr>
                <w:szCs w:val="22"/>
              </w:rPr>
            </w:pPr>
            <w:r w:rsidRPr="00D464D2">
              <w:rPr>
                <w:szCs w:val="22"/>
              </w:rPr>
              <w:t>Emë</w:t>
            </w:r>
            <w:r w:rsidR="008B6D8C" w:rsidRPr="00D464D2">
              <w:rPr>
                <w:szCs w:val="22"/>
              </w:rPr>
              <w:t>rtimi i materialit</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Nj/m</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Sasia</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C452D" w:rsidP="00201B33">
            <w:pPr>
              <w:pStyle w:val="Tabele"/>
              <w:widowControl w:val="0"/>
              <w:jc w:val="center"/>
              <w:rPr>
                <w:szCs w:val="22"/>
              </w:rPr>
            </w:pPr>
            <w:r w:rsidRPr="00D464D2">
              <w:rPr>
                <w:szCs w:val="22"/>
              </w:rPr>
              <w:t>Afati në</w:t>
            </w:r>
          </w:p>
          <w:p w:rsidR="008B6D8C" w:rsidRPr="00D464D2" w:rsidRDefault="008B6D8C" w:rsidP="00201B33">
            <w:pPr>
              <w:pStyle w:val="Tabele"/>
              <w:widowControl w:val="0"/>
              <w:jc w:val="center"/>
              <w:rPr>
                <w:szCs w:val="22"/>
              </w:rPr>
            </w:pPr>
            <w:r w:rsidRPr="00D464D2">
              <w:rPr>
                <w:szCs w:val="22"/>
              </w:rPr>
              <w:t>vite</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Xhup me veshje të ngroht</w:t>
            </w:r>
            <w:r w:rsidR="00EC452D" w:rsidRPr="00D464D2">
              <w:rPr>
                <w:szCs w:val="22"/>
              </w:rPr>
              <w:t>ë</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Mushama shiu</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3</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Kostum kamuflazhi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294B2E" w:rsidRPr="00D464D2">
              <w:rPr>
                <w:szCs w:val="22"/>
              </w:rPr>
              <w:t>et</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EC452D" w:rsidRPr="00D464D2">
              <w:rPr>
                <w:szCs w:val="22"/>
              </w:rPr>
              <w:t>ë</w:t>
            </w:r>
            <w:r w:rsidRPr="00D464D2">
              <w:rPr>
                <w:szCs w:val="22"/>
              </w:rPr>
              <w:t>mish</w:t>
            </w:r>
            <w:r w:rsidR="00EC452D" w:rsidRPr="00D464D2">
              <w:rPr>
                <w:szCs w:val="22"/>
              </w:rPr>
              <w:t>ë</w:t>
            </w:r>
            <w:r w:rsidRPr="00D464D2">
              <w:rPr>
                <w:szCs w:val="22"/>
              </w:rPr>
              <w:t xml:space="preserve"> e mbathje vere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5</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EC452D" w:rsidRPr="00D464D2">
              <w:rPr>
                <w:szCs w:val="22"/>
              </w:rPr>
              <w:t>ë</w:t>
            </w:r>
            <w:r w:rsidRPr="00D464D2">
              <w:rPr>
                <w:szCs w:val="22"/>
              </w:rPr>
              <w:t>mish</w:t>
            </w:r>
            <w:r w:rsidR="00EC452D" w:rsidRPr="00D464D2">
              <w:rPr>
                <w:szCs w:val="22"/>
              </w:rPr>
              <w:t>ë</w:t>
            </w:r>
            <w:r w:rsidRPr="00D464D2">
              <w:rPr>
                <w:szCs w:val="22"/>
              </w:rPr>
              <w:t xml:space="preserve"> e mbathje dimri fanellat</w:t>
            </w:r>
            <w:r w:rsidR="00EC452D" w:rsidRPr="00D464D2">
              <w:rPr>
                <w:szCs w:val="22"/>
              </w:rPr>
              <w:t>ë</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Bluz</w:t>
            </w:r>
            <w:r w:rsidR="00EC452D" w:rsidRPr="00D464D2">
              <w:rPr>
                <w:szCs w:val="22"/>
              </w:rPr>
              <w:t>ë</w:t>
            </w:r>
            <w:r w:rsidRPr="00D464D2">
              <w:rPr>
                <w:szCs w:val="22"/>
              </w:rPr>
              <w:t xml:space="preserve"> trikotazhi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243AB5">
              <w:rPr>
                <w:szCs w:val="22"/>
              </w:rPr>
              <w:t>et</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7</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94B2E" w:rsidP="00201B33">
            <w:pPr>
              <w:pStyle w:val="Tabele"/>
              <w:widowControl w:val="0"/>
              <w:rPr>
                <w:szCs w:val="22"/>
              </w:rPr>
            </w:pPr>
            <w:r w:rsidRPr="00D464D2">
              <w:rPr>
                <w:szCs w:val="22"/>
              </w:rPr>
              <w:t>Ç</w:t>
            </w:r>
            <w:r w:rsidR="008B6D8C" w:rsidRPr="00D464D2">
              <w:rPr>
                <w:szCs w:val="22"/>
              </w:rPr>
              <w:t>orape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8</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EC452D" w:rsidRPr="00D464D2">
              <w:rPr>
                <w:szCs w:val="22"/>
              </w:rPr>
              <w:t>ë</w:t>
            </w:r>
            <w:r w:rsidRPr="00D464D2">
              <w:rPr>
                <w:szCs w:val="22"/>
              </w:rPr>
              <w:t>puc</w:t>
            </w:r>
            <w:r w:rsidR="00EC452D" w:rsidRPr="00D464D2">
              <w:rPr>
                <w:szCs w:val="22"/>
              </w:rPr>
              <w:t>ë</w:t>
            </w:r>
            <w:r w:rsidRPr="00D464D2">
              <w:rPr>
                <w:szCs w:val="22"/>
              </w:rPr>
              <w:t xml:space="preserve"> st</w:t>
            </w:r>
            <w:r w:rsidR="00EC452D" w:rsidRPr="00D464D2">
              <w:rPr>
                <w:szCs w:val="22"/>
              </w:rPr>
              <w:t>ë</w:t>
            </w:r>
            <w:r w:rsidRPr="00D464D2">
              <w:rPr>
                <w:szCs w:val="22"/>
              </w:rPr>
              <w:t>rvitje</w:t>
            </w:r>
            <w:r w:rsidR="00294B2E" w:rsidRPr="00D464D2">
              <w:rPr>
                <w:szCs w:val="22"/>
              </w:rPr>
              <w:t>je</w:t>
            </w:r>
            <w:r w:rsidRPr="00D464D2">
              <w:rPr>
                <w:szCs w:val="22"/>
              </w:rPr>
              <w:t xml:space="preserve"> me qafa</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9</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w:t>
            </w:r>
            <w:r w:rsidR="00EC452D" w:rsidRPr="00D464D2">
              <w:rPr>
                <w:szCs w:val="22"/>
              </w:rPr>
              <w:t>ë</w:t>
            </w:r>
            <w:r w:rsidRPr="00D464D2">
              <w:rPr>
                <w:szCs w:val="22"/>
              </w:rPr>
              <w:t>puc</w:t>
            </w:r>
            <w:r w:rsidR="00EC452D" w:rsidRPr="00D464D2">
              <w:rPr>
                <w:szCs w:val="22"/>
              </w:rPr>
              <w:t>ë</w:t>
            </w:r>
            <w:r w:rsidRPr="00D464D2">
              <w:rPr>
                <w:szCs w:val="22"/>
              </w:rPr>
              <w:t xml:space="preserve"> atletike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10</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94B2E" w:rsidP="00201B33">
            <w:pPr>
              <w:pStyle w:val="Tabele"/>
              <w:widowControl w:val="0"/>
              <w:rPr>
                <w:szCs w:val="22"/>
              </w:rPr>
            </w:pPr>
            <w:r w:rsidRPr="00D464D2">
              <w:rPr>
                <w:szCs w:val="22"/>
              </w:rPr>
              <w:t>Ç</w:t>
            </w:r>
            <w:r w:rsidR="008B6D8C" w:rsidRPr="00D464D2">
              <w:rPr>
                <w:szCs w:val="22"/>
              </w:rPr>
              <w:t>izme gome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11</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EC452D" w:rsidP="00201B33">
            <w:pPr>
              <w:pStyle w:val="Tabele"/>
              <w:widowControl w:val="0"/>
              <w:rPr>
                <w:szCs w:val="22"/>
              </w:rPr>
            </w:pPr>
            <w:r w:rsidRPr="00D464D2">
              <w:rPr>
                <w:szCs w:val="22"/>
              </w:rPr>
              <w:t>Kostum sportiv (bluzë</w:t>
            </w:r>
            <w:r w:rsidR="008B6D8C" w:rsidRPr="00D464D2">
              <w:rPr>
                <w:szCs w:val="22"/>
              </w:rPr>
              <w:t>, tuta)</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kompl</w:t>
            </w:r>
            <w:r w:rsidR="00294B2E" w:rsidRPr="00D464D2">
              <w:rPr>
                <w:szCs w:val="22"/>
              </w:rPr>
              <w:t>et</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12</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Rrip mesi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13</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Rr</w:t>
            </w:r>
            <w:r w:rsidR="00294B2E" w:rsidRPr="00D464D2">
              <w:rPr>
                <w:szCs w:val="22"/>
              </w:rPr>
              <w:t>ip pantallonash</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14</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Shami dore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15</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Peshqir</w:t>
            </w:r>
            <w:r w:rsidR="00EC452D" w:rsidRPr="00D464D2">
              <w:rPr>
                <w:szCs w:val="22"/>
              </w:rPr>
              <w:t>ë</w:t>
            </w:r>
            <w:r w:rsidRPr="00D464D2">
              <w:rPr>
                <w:szCs w:val="22"/>
              </w:rPr>
              <w:t xml:space="preserve"> me push</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16</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94B2E" w:rsidP="00201B33">
            <w:pPr>
              <w:pStyle w:val="Tabele"/>
              <w:widowControl w:val="0"/>
              <w:rPr>
                <w:szCs w:val="22"/>
              </w:rPr>
            </w:pPr>
            <w:r w:rsidRPr="00D464D2">
              <w:rPr>
                <w:szCs w:val="22"/>
              </w:rPr>
              <w:t>Ç</w:t>
            </w:r>
            <w:r w:rsidR="008B6D8C" w:rsidRPr="00D464D2">
              <w:rPr>
                <w:szCs w:val="22"/>
              </w:rPr>
              <w:t>ant</w:t>
            </w:r>
            <w:r w:rsidR="00EC452D" w:rsidRPr="00D464D2">
              <w:rPr>
                <w:szCs w:val="22"/>
              </w:rPr>
              <w:t>ë</w:t>
            </w:r>
            <w:r w:rsidR="008B6D8C" w:rsidRPr="00D464D2">
              <w:rPr>
                <w:szCs w:val="22"/>
              </w:rPr>
              <w:t xml:space="preserve"> shpine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17</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Doreza leshi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18</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Kokore leshi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19</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Lug</w:t>
            </w:r>
            <w:r w:rsidR="00EC452D" w:rsidRPr="00D464D2">
              <w:rPr>
                <w:szCs w:val="22"/>
              </w:rPr>
              <w:t>ë</w:t>
            </w:r>
            <w:r w:rsidRPr="00D464D2">
              <w:rPr>
                <w:szCs w:val="22"/>
              </w:rPr>
              <w:t xml:space="preserve"> gjelle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20</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Gavet</w:t>
            </w:r>
            <w:r w:rsidR="00EC452D" w:rsidRPr="00D464D2">
              <w:rPr>
                <w:szCs w:val="22"/>
              </w:rPr>
              <w:t>ë</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21</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9612A0" w:rsidP="00201B33">
            <w:pPr>
              <w:pStyle w:val="Tabele"/>
              <w:widowControl w:val="0"/>
              <w:rPr>
                <w:szCs w:val="22"/>
              </w:rPr>
            </w:pPr>
            <w:r>
              <w:rPr>
                <w:szCs w:val="22"/>
              </w:rPr>
              <w:t>Pagur</w:t>
            </w:r>
            <w:r w:rsidR="008B6D8C" w:rsidRPr="00D464D2">
              <w:rPr>
                <w:szCs w:val="22"/>
              </w:rPr>
              <w:t xml:space="preserve"> uji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6</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22</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Helmet</w:t>
            </w:r>
            <w:r w:rsidR="00EC452D" w:rsidRPr="00D464D2">
              <w:rPr>
                <w:szCs w:val="22"/>
              </w:rPr>
              <w:t>ë</w:t>
            </w:r>
            <w:r w:rsidRPr="00D464D2">
              <w:rPr>
                <w:szCs w:val="22"/>
              </w:rPr>
              <w:t xml:space="preserve"> metalike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Pa afat</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23</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Pantofla</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palë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24</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Emblema</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25</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Flet</w:t>
            </w:r>
            <w:r w:rsidR="00EC452D" w:rsidRPr="00D464D2">
              <w:rPr>
                <w:szCs w:val="22"/>
              </w:rPr>
              <w:t>ë ç</w:t>
            </w:r>
            <w:r w:rsidRPr="00D464D2">
              <w:rPr>
                <w:szCs w:val="22"/>
              </w:rPr>
              <w:t>adra</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10</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26</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rPr>
                <w:szCs w:val="22"/>
              </w:rPr>
            </w:pPr>
            <w:r w:rsidRPr="00D464D2">
              <w:rPr>
                <w:szCs w:val="22"/>
              </w:rPr>
              <w:t>Shenj</w:t>
            </w:r>
            <w:r w:rsidR="00EC452D" w:rsidRPr="00D464D2">
              <w:rPr>
                <w:szCs w:val="22"/>
              </w:rPr>
              <w:t>ë</w:t>
            </w:r>
            <w:r w:rsidRPr="00D464D2">
              <w:rPr>
                <w:szCs w:val="22"/>
              </w:rPr>
              <w:t xml:space="preserve"> flamuri</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37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27</w:t>
            </w:r>
          </w:p>
        </w:tc>
        <w:tc>
          <w:tcPr>
            <w:tcW w:w="29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715970" w:rsidP="00201B33">
            <w:pPr>
              <w:pStyle w:val="Tabele"/>
              <w:widowControl w:val="0"/>
              <w:rPr>
                <w:szCs w:val="22"/>
              </w:rPr>
            </w:pPr>
            <w:r w:rsidRPr="00D464D2">
              <w:rPr>
                <w:szCs w:val="22"/>
              </w:rPr>
              <w:t>Shenjë</w:t>
            </w:r>
            <w:r w:rsidR="008B6D8C" w:rsidRPr="00D464D2">
              <w:rPr>
                <w:szCs w:val="22"/>
              </w:rPr>
              <w:t xml:space="preserve"> force</w:t>
            </w:r>
          </w:p>
        </w:tc>
        <w:tc>
          <w:tcPr>
            <w:tcW w:w="56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copë</w:t>
            </w:r>
          </w:p>
        </w:tc>
        <w:tc>
          <w:tcPr>
            <w:tcW w:w="46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2</w:t>
            </w:r>
          </w:p>
        </w:tc>
        <w:tc>
          <w:tcPr>
            <w:tcW w:w="65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1</w:t>
            </w:r>
          </w:p>
        </w:tc>
      </w:tr>
    </w:tbl>
    <w:p w:rsidR="00D812D0" w:rsidRPr="00D464D2" w:rsidRDefault="00D812D0"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8B6D8C" w:rsidRPr="00D464D2" w:rsidRDefault="00D812D0" w:rsidP="00201B33">
      <w:pPr>
        <w:pStyle w:val="Paragrafi"/>
        <w:rPr>
          <w:szCs w:val="22"/>
        </w:rPr>
      </w:pPr>
      <w:r w:rsidRPr="00D464D2">
        <w:rPr>
          <w:szCs w:val="22"/>
        </w:rPr>
        <w:t>Shë</w:t>
      </w:r>
      <w:r w:rsidR="00854C09">
        <w:rPr>
          <w:szCs w:val="22"/>
        </w:rPr>
        <w:t>nim.</w:t>
      </w:r>
    </w:p>
    <w:p w:rsidR="008B6D8C" w:rsidRPr="00D464D2" w:rsidRDefault="008B6D8C" w:rsidP="00201B33">
      <w:pPr>
        <w:pStyle w:val="Paragrafi"/>
        <w:rPr>
          <w:szCs w:val="22"/>
        </w:rPr>
      </w:pPr>
      <w:r w:rsidRPr="00D464D2">
        <w:rPr>
          <w:szCs w:val="22"/>
        </w:rPr>
        <w:t>1. Materialet e veshmbathjes, afati i p</w:t>
      </w:r>
      <w:r w:rsidR="00715970" w:rsidRPr="00D464D2">
        <w:rPr>
          <w:szCs w:val="22"/>
        </w:rPr>
        <w:t>ë</w:t>
      </w:r>
      <w:r w:rsidRPr="00D464D2">
        <w:rPr>
          <w:szCs w:val="22"/>
        </w:rPr>
        <w:t>rdorimit të</w:t>
      </w:r>
      <w:r w:rsidR="00C90108" w:rsidRPr="00D464D2">
        <w:rPr>
          <w:szCs w:val="22"/>
        </w:rPr>
        <w:t xml:space="preserve"> të </w:t>
      </w:r>
      <w:r w:rsidRPr="00D464D2">
        <w:rPr>
          <w:szCs w:val="22"/>
        </w:rPr>
        <w:t>cilave p</w:t>
      </w:r>
      <w:r w:rsidR="00715970" w:rsidRPr="00D464D2">
        <w:rPr>
          <w:szCs w:val="22"/>
        </w:rPr>
        <w:t>ë</w:t>
      </w:r>
      <w:r w:rsidRPr="00D464D2">
        <w:rPr>
          <w:szCs w:val="22"/>
        </w:rPr>
        <w:t>rputhet me koh</w:t>
      </w:r>
      <w:r w:rsidR="00715970" w:rsidRPr="00D464D2">
        <w:rPr>
          <w:szCs w:val="22"/>
        </w:rPr>
        <w:t>ë</w:t>
      </w:r>
      <w:r w:rsidRPr="00D464D2">
        <w:rPr>
          <w:szCs w:val="22"/>
        </w:rPr>
        <w:t>n e sh</w:t>
      </w:r>
      <w:r w:rsidR="00715970" w:rsidRPr="00D464D2">
        <w:rPr>
          <w:szCs w:val="22"/>
        </w:rPr>
        <w:t>ë</w:t>
      </w:r>
      <w:r w:rsidRPr="00D464D2">
        <w:rPr>
          <w:szCs w:val="22"/>
        </w:rPr>
        <w:t>rbimit ushtarak të efektivit, trajtohen si materiale pron</w:t>
      </w:r>
      <w:r w:rsidR="00715970" w:rsidRPr="00D464D2">
        <w:rPr>
          <w:szCs w:val="22"/>
        </w:rPr>
        <w:t>ë</w:t>
      </w:r>
      <w:r w:rsidRPr="00D464D2">
        <w:rPr>
          <w:szCs w:val="22"/>
        </w:rPr>
        <w:t xml:space="preserve"> vetjake dhe shkarkohen nga librat e llogaris</w:t>
      </w:r>
      <w:r w:rsidR="00715970" w:rsidRPr="00D464D2">
        <w:rPr>
          <w:szCs w:val="22"/>
        </w:rPr>
        <w:t>ë</w:t>
      </w:r>
      <w:r w:rsidR="00A73E25">
        <w:rPr>
          <w:szCs w:val="22"/>
        </w:rPr>
        <w:t xml:space="preserve"> materiale pas plotë</w:t>
      </w:r>
      <w:r w:rsidRPr="00D464D2">
        <w:rPr>
          <w:szCs w:val="22"/>
        </w:rPr>
        <w:t>simit të afateve të p</w:t>
      </w:r>
      <w:r w:rsidR="00715970" w:rsidRPr="00D464D2">
        <w:rPr>
          <w:szCs w:val="22"/>
        </w:rPr>
        <w:t>ë</w:t>
      </w:r>
      <w:r w:rsidRPr="00D464D2">
        <w:rPr>
          <w:szCs w:val="22"/>
        </w:rPr>
        <w:t>rdorimit. Administrimi i k</w:t>
      </w:r>
      <w:r w:rsidR="00715970" w:rsidRPr="00D464D2">
        <w:rPr>
          <w:szCs w:val="22"/>
        </w:rPr>
        <w:t>ë</w:t>
      </w:r>
      <w:r w:rsidRPr="00D464D2">
        <w:rPr>
          <w:szCs w:val="22"/>
        </w:rPr>
        <w:t>tyre materialeve, gjat</w:t>
      </w:r>
      <w:r w:rsidR="00715970" w:rsidRPr="00D464D2">
        <w:rPr>
          <w:szCs w:val="22"/>
        </w:rPr>
        <w:t>ë</w:t>
      </w:r>
      <w:r w:rsidRPr="00D464D2">
        <w:rPr>
          <w:szCs w:val="22"/>
        </w:rPr>
        <w:t xml:space="preserve"> koh</w:t>
      </w:r>
      <w:r w:rsidR="00715970" w:rsidRPr="00D464D2">
        <w:rPr>
          <w:szCs w:val="22"/>
        </w:rPr>
        <w:t>ë</w:t>
      </w:r>
      <w:r w:rsidRPr="00D464D2">
        <w:rPr>
          <w:szCs w:val="22"/>
        </w:rPr>
        <w:t>s s</w:t>
      </w:r>
      <w:r w:rsidR="00715970" w:rsidRPr="00D464D2">
        <w:rPr>
          <w:szCs w:val="22"/>
        </w:rPr>
        <w:t>ë</w:t>
      </w:r>
      <w:r w:rsidRPr="00D464D2">
        <w:rPr>
          <w:szCs w:val="22"/>
        </w:rPr>
        <w:t xml:space="preserve"> sh</w:t>
      </w:r>
      <w:r w:rsidR="00715970" w:rsidRPr="00D464D2">
        <w:rPr>
          <w:szCs w:val="22"/>
        </w:rPr>
        <w:t>ë</w:t>
      </w:r>
      <w:r w:rsidRPr="00D464D2">
        <w:rPr>
          <w:szCs w:val="22"/>
        </w:rPr>
        <w:t>rbimit ushtarak</w:t>
      </w:r>
      <w:r w:rsidR="00294B2E" w:rsidRPr="00D464D2">
        <w:rPr>
          <w:szCs w:val="22"/>
        </w:rPr>
        <w:t>,</w:t>
      </w:r>
      <w:r w:rsidRPr="00D464D2">
        <w:rPr>
          <w:szCs w:val="22"/>
        </w:rPr>
        <w:t xml:space="preserve"> b</w:t>
      </w:r>
      <w:r w:rsidR="00715970" w:rsidRPr="00D464D2">
        <w:rPr>
          <w:szCs w:val="22"/>
        </w:rPr>
        <w:t>ë</w:t>
      </w:r>
      <w:r w:rsidRPr="00D464D2">
        <w:rPr>
          <w:szCs w:val="22"/>
        </w:rPr>
        <w:t>het edhe me kartel</w:t>
      </w:r>
      <w:r w:rsidR="00715970" w:rsidRPr="00D464D2">
        <w:rPr>
          <w:szCs w:val="22"/>
        </w:rPr>
        <w:t>ë</w:t>
      </w:r>
      <w:r w:rsidRPr="00D464D2">
        <w:rPr>
          <w:szCs w:val="22"/>
        </w:rPr>
        <w:t xml:space="preserve"> personale.</w:t>
      </w:r>
    </w:p>
    <w:p w:rsidR="008B6D8C" w:rsidRPr="00D464D2" w:rsidRDefault="008B6D8C" w:rsidP="00201B33">
      <w:pPr>
        <w:pStyle w:val="Paragrafi"/>
        <w:rPr>
          <w:szCs w:val="22"/>
        </w:rPr>
      </w:pPr>
      <w:r w:rsidRPr="00D464D2">
        <w:rPr>
          <w:szCs w:val="22"/>
        </w:rPr>
        <w:t>2. P</w:t>
      </w:r>
      <w:r w:rsidR="00715970" w:rsidRPr="00D464D2">
        <w:rPr>
          <w:szCs w:val="22"/>
        </w:rPr>
        <w:t>ë</w:t>
      </w:r>
      <w:r w:rsidRPr="00D464D2">
        <w:rPr>
          <w:szCs w:val="22"/>
        </w:rPr>
        <w:t>r ushtar</w:t>
      </w:r>
      <w:r w:rsidR="00715970" w:rsidRPr="00D464D2">
        <w:rPr>
          <w:szCs w:val="22"/>
        </w:rPr>
        <w:t>ë</w:t>
      </w:r>
      <w:r w:rsidRPr="00D464D2">
        <w:rPr>
          <w:szCs w:val="22"/>
        </w:rPr>
        <w:t>t aktiv</w:t>
      </w:r>
      <w:r w:rsidR="00715970" w:rsidRPr="00D464D2">
        <w:rPr>
          <w:szCs w:val="22"/>
        </w:rPr>
        <w:t>ë</w:t>
      </w:r>
      <w:r w:rsidRPr="00D464D2">
        <w:rPr>
          <w:szCs w:val="22"/>
        </w:rPr>
        <w:t xml:space="preserve"> e profesionist</w:t>
      </w:r>
      <w:r w:rsidR="00715970" w:rsidRPr="00D464D2">
        <w:rPr>
          <w:szCs w:val="22"/>
        </w:rPr>
        <w:t>ë</w:t>
      </w:r>
      <w:r w:rsidRPr="00D464D2">
        <w:rPr>
          <w:szCs w:val="22"/>
        </w:rPr>
        <w:t xml:space="preserve"> të Policis</w:t>
      </w:r>
      <w:r w:rsidR="00715970" w:rsidRPr="00D464D2">
        <w:rPr>
          <w:szCs w:val="22"/>
        </w:rPr>
        <w:t>ë</w:t>
      </w:r>
      <w:r w:rsidR="00294B2E" w:rsidRPr="00D464D2">
        <w:rPr>
          <w:szCs w:val="22"/>
        </w:rPr>
        <w:t xml:space="preserve"> U</w:t>
      </w:r>
      <w:r w:rsidRPr="00D464D2">
        <w:rPr>
          <w:szCs w:val="22"/>
        </w:rPr>
        <w:t>shtarake</w:t>
      </w:r>
      <w:r w:rsidR="00294B2E" w:rsidRPr="00D464D2">
        <w:rPr>
          <w:szCs w:val="22"/>
        </w:rPr>
        <w:t>,</w:t>
      </w:r>
      <w:r w:rsidRPr="00D464D2">
        <w:rPr>
          <w:szCs w:val="22"/>
        </w:rPr>
        <w:t xml:space="preserve"> n</w:t>
      </w:r>
      <w:r w:rsidR="00715970" w:rsidRPr="00D464D2">
        <w:rPr>
          <w:szCs w:val="22"/>
        </w:rPr>
        <w:t>ë</w:t>
      </w:r>
      <w:r w:rsidRPr="00D464D2">
        <w:rPr>
          <w:szCs w:val="22"/>
        </w:rPr>
        <w:t xml:space="preserve"> vend të xhupit me veshje të ngroht</w:t>
      </w:r>
      <w:r w:rsidR="00715970" w:rsidRPr="00D464D2">
        <w:rPr>
          <w:szCs w:val="22"/>
        </w:rPr>
        <w:t>ë e kostumit të kamuflazhit t'</w:t>
      </w:r>
      <w:r w:rsidRPr="00D464D2">
        <w:rPr>
          <w:szCs w:val="22"/>
        </w:rPr>
        <w:t>u jepet xhup e kostum operacional e sh</w:t>
      </w:r>
      <w:r w:rsidR="00715970" w:rsidRPr="00D464D2">
        <w:rPr>
          <w:szCs w:val="22"/>
        </w:rPr>
        <w:t>ë</w:t>
      </w:r>
      <w:r w:rsidRPr="00D464D2">
        <w:rPr>
          <w:szCs w:val="22"/>
        </w:rPr>
        <w:t>rbimi. Mbi norm</w:t>
      </w:r>
      <w:r w:rsidR="00715970" w:rsidRPr="00D464D2">
        <w:rPr>
          <w:szCs w:val="22"/>
        </w:rPr>
        <w:t>ë</w:t>
      </w:r>
      <w:r w:rsidRPr="00D464D2">
        <w:rPr>
          <w:szCs w:val="22"/>
        </w:rPr>
        <w:t xml:space="preserve"> jepen</w:t>
      </w:r>
      <w:r w:rsidR="00D812D0" w:rsidRPr="00D464D2">
        <w:rPr>
          <w:szCs w:val="22"/>
        </w:rPr>
        <w:t xml:space="preserve"> </w:t>
      </w:r>
      <w:r w:rsidRPr="00D464D2">
        <w:rPr>
          <w:szCs w:val="22"/>
        </w:rPr>
        <w:t>nj</w:t>
      </w:r>
      <w:r w:rsidR="00715970" w:rsidRPr="00D464D2">
        <w:rPr>
          <w:szCs w:val="22"/>
        </w:rPr>
        <w:t>ë</w:t>
      </w:r>
      <w:r w:rsidRPr="00D464D2">
        <w:rPr>
          <w:szCs w:val="22"/>
        </w:rPr>
        <w:t xml:space="preserve"> </w:t>
      </w:r>
      <w:r w:rsidR="00F63301" w:rsidRPr="00D464D2">
        <w:rPr>
          <w:szCs w:val="22"/>
        </w:rPr>
        <w:t>palë</w:t>
      </w:r>
      <w:r w:rsidRPr="00D464D2">
        <w:rPr>
          <w:szCs w:val="22"/>
        </w:rPr>
        <w:t xml:space="preserve"> doreza operacionale me afat p</w:t>
      </w:r>
      <w:r w:rsidR="00715970" w:rsidRPr="00D464D2">
        <w:rPr>
          <w:szCs w:val="22"/>
        </w:rPr>
        <w:t>ë</w:t>
      </w:r>
      <w:r w:rsidR="00294B2E" w:rsidRPr="00D464D2">
        <w:rPr>
          <w:szCs w:val="22"/>
        </w:rPr>
        <w:t>rdorimi</w:t>
      </w:r>
      <w:r w:rsidRPr="00D464D2">
        <w:rPr>
          <w:szCs w:val="22"/>
        </w:rPr>
        <w:t xml:space="preserve"> 5 </w:t>
      </w:r>
      <w:r w:rsidR="00675392" w:rsidRPr="00D464D2">
        <w:rPr>
          <w:szCs w:val="22"/>
        </w:rPr>
        <w:t>vjet</w:t>
      </w:r>
      <w:r w:rsidRPr="00D464D2">
        <w:rPr>
          <w:szCs w:val="22"/>
        </w:rPr>
        <w:t xml:space="preserve"> dhe dy bluza trikotazhi tip golf me afat p</w:t>
      </w:r>
      <w:r w:rsidR="00715970" w:rsidRPr="00D464D2">
        <w:rPr>
          <w:szCs w:val="22"/>
        </w:rPr>
        <w:t>ë</w:t>
      </w:r>
      <w:r w:rsidR="00675392" w:rsidRPr="00D464D2">
        <w:rPr>
          <w:szCs w:val="22"/>
        </w:rPr>
        <w:t>rdorimi 3 vjet</w:t>
      </w:r>
      <w:r w:rsidRPr="00D464D2">
        <w:rPr>
          <w:szCs w:val="22"/>
        </w:rPr>
        <w:t>.</w:t>
      </w:r>
    </w:p>
    <w:p w:rsidR="008B6D8C" w:rsidRPr="00D464D2" w:rsidRDefault="008B6D8C" w:rsidP="00201B33">
      <w:pPr>
        <w:pStyle w:val="Paragrafi"/>
        <w:rPr>
          <w:szCs w:val="22"/>
        </w:rPr>
      </w:pPr>
      <w:r w:rsidRPr="00D464D2">
        <w:rPr>
          <w:szCs w:val="22"/>
        </w:rPr>
        <w:t>3. Me k</w:t>
      </w:r>
      <w:r w:rsidR="00715970" w:rsidRPr="00D464D2">
        <w:rPr>
          <w:szCs w:val="22"/>
        </w:rPr>
        <w:t>ë</w:t>
      </w:r>
      <w:r w:rsidRPr="00D464D2">
        <w:rPr>
          <w:szCs w:val="22"/>
        </w:rPr>
        <w:t>t</w:t>
      </w:r>
      <w:r w:rsidR="00715970" w:rsidRPr="00D464D2">
        <w:rPr>
          <w:szCs w:val="22"/>
        </w:rPr>
        <w:t>ë</w:t>
      </w:r>
      <w:r w:rsidRPr="00D464D2">
        <w:rPr>
          <w:szCs w:val="22"/>
        </w:rPr>
        <w:t xml:space="preserve"> norm</w:t>
      </w:r>
      <w:r w:rsidR="00715970" w:rsidRPr="00D464D2">
        <w:rPr>
          <w:szCs w:val="22"/>
        </w:rPr>
        <w:t>ë</w:t>
      </w:r>
      <w:r w:rsidRPr="00D464D2">
        <w:rPr>
          <w:szCs w:val="22"/>
        </w:rPr>
        <w:t xml:space="preserve"> furnizohen edhe efektivat me mision jasht</w:t>
      </w:r>
      <w:r w:rsidR="00715970" w:rsidRPr="00D464D2">
        <w:rPr>
          <w:szCs w:val="22"/>
        </w:rPr>
        <w:t>ë</w:t>
      </w:r>
      <w:r w:rsidR="00294B2E" w:rsidRPr="00D464D2">
        <w:rPr>
          <w:szCs w:val="22"/>
        </w:rPr>
        <w:t xml:space="preserve"> shtetit. Kur efektivi</w:t>
      </w:r>
      <w:r w:rsidRPr="00D464D2">
        <w:rPr>
          <w:szCs w:val="22"/>
        </w:rPr>
        <w:t xml:space="preserve"> d</w:t>
      </w:r>
      <w:r w:rsidR="00715970" w:rsidRPr="00D464D2">
        <w:rPr>
          <w:szCs w:val="22"/>
        </w:rPr>
        <w:t>ë</w:t>
      </w:r>
      <w:r w:rsidRPr="00D464D2">
        <w:rPr>
          <w:szCs w:val="22"/>
        </w:rPr>
        <w:t>rgohet me sh</w:t>
      </w:r>
      <w:r w:rsidR="00715970" w:rsidRPr="00D464D2">
        <w:rPr>
          <w:szCs w:val="22"/>
        </w:rPr>
        <w:t>ë</w:t>
      </w:r>
      <w:r w:rsidRPr="00D464D2">
        <w:rPr>
          <w:szCs w:val="22"/>
        </w:rPr>
        <w:t xml:space="preserve">rbim </w:t>
      </w:r>
      <w:r w:rsidR="00A73E25">
        <w:rPr>
          <w:szCs w:val="22"/>
        </w:rPr>
        <w:t>jashtë</w:t>
      </w:r>
      <w:r w:rsidR="00675392" w:rsidRPr="00D464D2">
        <w:rPr>
          <w:szCs w:val="22"/>
        </w:rPr>
        <w:t xml:space="preserve"> shtetit ose zhvillon stërvitje të përbashkë</w:t>
      </w:r>
      <w:r w:rsidRPr="00D464D2">
        <w:rPr>
          <w:szCs w:val="22"/>
        </w:rPr>
        <w:t xml:space="preserve">ta me forca të </w:t>
      </w:r>
      <w:r w:rsidR="00A73E25">
        <w:rPr>
          <w:szCs w:val="22"/>
        </w:rPr>
        <w:t>ushtrive të tjera në</w:t>
      </w:r>
      <w:r w:rsidR="00675392" w:rsidRPr="00D464D2">
        <w:rPr>
          <w:szCs w:val="22"/>
        </w:rPr>
        <w:t xml:space="preserve"> vendin tonë, mbi normën bazë</w:t>
      </w:r>
      <w:r w:rsidRPr="00D464D2">
        <w:rPr>
          <w:szCs w:val="22"/>
        </w:rPr>
        <w:t xml:space="preserve"> u jepet dhe veshje të tjera suplement</w:t>
      </w:r>
      <w:r w:rsidR="00294B2E" w:rsidRPr="00D464D2">
        <w:rPr>
          <w:szCs w:val="22"/>
        </w:rPr>
        <w:t>are kuotë pastrimi (pasqyra n</w:t>
      </w:r>
      <w:r w:rsidR="00675392" w:rsidRPr="00D464D2">
        <w:rPr>
          <w:szCs w:val="22"/>
        </w:rPr>
        <w:t>r.4/</w:t>
      </w:r>
      <w:r w:rsidRPr="00D464D2">
        <w:rPr>
          <w:szCs w:val="22"/>
        </w:rPr>
        <w:t>1)</w:t>
      </w:r>
      <w:r w:rsidR="00675392" w:rsidRPr="00D464D2">
        <w:rPr>
          <w:szCs w:val="22"/>
        </w:rPr>
        <w:t>.</w:t>
      </w:r>
      <w:r w:rsidRPr="00D464D2">
        <w:rPr>
          <w:szCs w:val="22"/>
        </w:rPr>
        <w:t xml:space="preserve"> Vesh</w:t>
      </w:r>
      <w:r w:rsidR="00675392" w:rsidRPr="00D464D2">
        <w:rPr>
          <w:szCs w:val="22"/>
        </w:rPr>
        <w:t>ja suplementare dhe kuota e mirëmbajtjes të mbahet në</w:t>
      </w:r>
      <w:r w:rsidRPr="00D464D2">
        <w:rPr>
          <w:szCs w:val="22"/>
        </w:rPr>
        <w:t xml:space="preserve"> gadishm</w:t>
      </w:r>
      <w:r w:rsidR="00675392" w:rsidRPr="00D464D2">
        <w:rPr>
          <w:szCs w:val="22"/>
        </w:rPr>
        <w:t>ë</w:t>
      </w:r>
      <w:r w:rsidRPr="00D464D2">
        <w:rPr>
          <w:szCs w:val="22"/>
        </w:rPr>
        <w:t>ri si material inventar reparti. Norma e veshmbathjes suplementare p</w:t>
      </w:r>
      <w:r w:rsidR="00675392" w:rsidRPr="00D464D2">
        <w:rPr>
          <w:szCs w:val="22"/>
        </w:rPr>
        <w:t>ë</w:t>
      </w:r>
      <w:r w:rsidR="00A73E25">
        <w:rPr>
          <w:szCs w:val="22"/>
        </w:rPr>
        <w:t>rllogaritet si kohë</w:t>
      </w:r>
      <w:r w:rsidRPr="00D464D2">
        <w:rPr>
          <w:szCs w:val="22"/>
        </w:rPr>
        <w:t xml:space="preserve"> p</w:t>
      </w:r>
      <w:r w:rsidR="00675392" w:rsidRPr="00D464D2">
        <w:rPr>
          <w:szCs w:val="22"/>
        </w:rPr>
        <w:t>ë</w:t>
      </w:r>
      <w:r w:rsidRPr="00D464D2">
        <w:rPr>
          <w:szCs w:val="22"/>
        </w:rPr>
        <w:t>rdorimi e jo si vit kalendarik.</w:t>
      </w:r>
    </w:p>
    <w:p w:rsidR="008B6D8C" w:rsidRPr="00D464D2" w:rsidRDefault="008B6D8C" w:rsidP="00201B33">
      <w:pPr>
        <w:pStyle w:val="Paragrafi"/>
        <w:rPr>
          <w:szCs w:val="22"/>
        </w:rPr>
      </w:pPr>
      <w:r w:rsidRPr="00D464D2">
        <w:rPr>
          <w:szCs w:val="22"/>
        </w:rPr>
        <w:t>4. Ushtar</w:t>
      </w:r>
      <w:r w:rsidR="00675392" w:rsidRPr="00D464D2">
        <w:rPr>
          <w:szCs w:val="22"/>
        </w:rPr>
        <w:t>ë</w:t>
      </w:r>
      <w:r w:rsidRPr="00D464D2">
        <w:rPr>
          <w:szCs w:val="22"/>
        </w:rPr>
        <w:t>ve të forcave speciale</w:t>
      </w:r>
      <w:r w:rsidR="00294B2E" w:rsidRPr="00D464D2">
        <w:rPr>
          <w:szCs w:val="22"/>
        </w:rPr>
        <w:t>,</w:t>
      </w:r>
      <w:r w:rsidRPr="00D464D2">
        <w:rPr>
          <w:szCs w:val="22"/>
        </w:rPr>
        <w:t xml:space="preserve"> gjat</w:t>
      </w:r>
      <w:r w:rsidR="00675392" w:rsidRPr="00D464D2">
        <w:rPr>
          <w:szCs w:val="22"/>
        </w:rPr>
        <w:t>ë fushimeve jashtë q</w:t>
      </w:r>
      <w:r w:rsidRPr="00D464D2">
        <w:rPr>
          <w:szCs w:val="22"/>
        </w:rPr>
        <w:t>endrave të st</w:t>
      </w:r>
      <w:r w:rsidR="00675392" w:rsidRPr="00D464D2">
        <w:rPr>
          <w:szCs w:val="22"/>
        </w:rPr>
        <w:t>ë</w:t>
      </w:r>
      <w:r w:rsidRPr="00D464D2">
        <w:rPr>
          <w:szCs w:val="22"/>
        </w:rPr>
        <w:t>rvitjes, u jepen mbi norm</w:t>
      </w:r>
      <w:r w:rsidR="00675392" w:rsidRPr="00D464D2">
        <w:rPr>
          <w:szCs w:val="22"/>
        </w:rPr>
        <w:t>ë</w:t>
      </w:r>
      <w:r w:rsidRPr="00D464D2">
        <w:rPr>
          <w:szCs w:val="22"/>
        </w:rPr>
        <w:t>, dyshek alpin me afat p</w:t>
      </w:r>
      <w:r w:rsidR="00675392" w:rsidRPr="00D464D2">
        <w:rPr>
          <w:szCs w:val="22"/>
        </w:rPr>
        <w:t>ë</w:t>
      </w:r>
      <w:r w:rsidRPr="00D464D2">
        <w:rPr>
          <w:szCs w:val="22"/>
        </w:rPr>
        <w:t>rdorimi 1 n</w:t>
      </w:r>
      <w:r w:rsidR="00675392" w:rsidRPr="00D464D2">
        <w:rPr>
          <w:szCs w:val="22"/>
        </w:rPr>
        <w:t>ë 5 vjet</w:t>
      </w:r>
      <w:r w:rsidRPr="00D464D2">
        <w:rPr>
          <w:szCs w:val="22"/>
        </w:rPr>
        <w:t>. Kur fushimi kryhet n</w:t>
      </w:r>
      <w:r w:rsidR="00675392" w:rsidRPr="00D464D2">
        <w:rPr>
          <w:szCs w:val="22"/>
        </w:rPr>
        <w:t>ë</w:t>
      </w:r>
      <w:r w:rsidRPr="00D464D2">
        <w:rPr>
          <w:szCs w:val="22"/>
        </w:rPr>
        <w:t xml:space="preserve"> kushte dim</w:t>
      </w:r>
      <w:r w:rsidR="00675392" w:rsidRPr="00D464D2">
        <w:rPr>
          <w:szCs w:val="22"/>
        </w:rPr>
        <w:t>ë</w:t>
      </w:r>
      <w:r w:rsidRPr="00D464D2">
        <w:rPr>
          <w:szCs w:val="22"/>
        </w:rPr>
        <w:t>rore n</w:t>
      </w:r>
      <w:r w:rsidR="00675392" w:rsidRPr="00D464D2">
        <w:rPr>
          <w:szCs w:val="22"/>
        </w:rPr>
        <w:t>ë</w:t>
      </w:r>
      <w:r w:rsidRPr="00D464D2">
        <w:rPr>
          <w:szCs w:val="22"/>
        </w:rPr>
        <w:t xml:space="preserve"> zona shum</w:t>
      </w:r>
      <w:r w:rsidR="00675392" w:rsidRPr="00D464D2">
        <w:rPr>
          <w:szCs w:val="22"/>
        </w:rPr>
        <w:t>ë</w:t>
      </w:r>
      <w:r w:rsidRPr="00D464D2">
        <w:rPr>
          <w:szCs w:val="22"/>
        </w:rPr>
        <w:t xml:space="preserve"> të ftohta u jepet edhe kokore leshi me afat p</w:t>
      </w:r>
      <w:r w:rsidR="00675392" w:rsidRPr="00D464D2">
        <w:rPr>
          <w:szCs w:val="22"/>
        </w:rPr>
        <w:t>ë</w:t>
      </w:r>
      <w:r w:rsidRPr="00D464D2">
        <w:rPr>
          <w:szCs w:val="22"/>
        </w:rPr>
        <w:t>rdorimi 1 n</w:t>
      </w:r>
      <w:r w:rsidR="00675392" w:rsidRPr="00D464D2">
        <w:rPr>
          <w:szCs w:val="22"/>
        </w:rPr>
        <w:t>ë 4 vjet</w:t>
      </w:r>
      <w:r w:rsidRPr="00D464D2">
        <w:rPr>
          <w:szCs w:val="22"/>
        </w:rPr>
        <w:t>.</w:t>
      </w:r>
    </w:p>
    <w:p w:rsidR="008B6D8C" w:rsidRPr="00D464D2" w:rsidRDefault="00675392" w:rsidP="00201B33">
      <w:pPr>
        <w:pStyle w:val="Paragrafi"/>
        <w:rPr>
          <w:szCs w:val="22"/>
        </w:rPr>
      </w:pPr>
      <w:r w:rsidRPr="00D464D2">
        <w:rPr>
          <w:szCs w:val="22"/>
        </w:rPr>
        <w:t>5. Reparteve u lejohet të mbajnë</w:t>
      </w:r>
      <w:r w:rsidR="008B6D8C" w:rsidRPr="00D464D2">
        <w:rPr>
          <w:szCs w:val="22"/>
        </w:rPr>
        <w:t xml:space="preserve"> gjendje si material inventar reparti doreza të bard</w:t>
      </w:r>
      <w:r w:rsidR="00D812D0" w:rsidRPr="00D464D2">
        <w:rPr>
          <w:szCs w:val="22"/>
        </w:rPr>
        <w:t>ha p</w:t>
      </w:r>
      <w:r w:rsidR="00017C11" w:rsidRPr="00D464D2">
        <w:rPr>
          <w:szCs w:val="22"/>
        </w:rPr>
        <w:t>ë</w:t>
      </w:r>
      <w:r w:rsidR="00D812D0" w:rsidRPr="00D464D2">
        <w:rPr>
          <w:szCs w:val="22"/>
        </w:rPr>
        <w:t>r truprojet e nderit, p</w:t>
      </w:r>
      <w:r w:rsidR="00017C11" w:rsidRPr="00D464D2">
        <w:rPr>
          <w:szCs w:val="22"/>
        </w:rPr>
        <w:t>ë</w:t>
      </w:r>
      <w:r w:rsidR="00D812D0" w:rsidRPr="00D464D2">
        <w:rPr>
          <w:szCs w:val="22"/>
        </w:rPr>
        <w:t>r t'</w:t>
      </w:r>
      <w:r w:rsidR="008B6D8C" w:rsidRPr="00D464D2">
        <w:rPr>
          <w:szCs w:val="22"/>
        </w:rPr>
        <w:t>u p</w:t>
      </w:r>
      <w:r w:rsidR="00017C11" w:rsidRPr="00D464D2">
        <w:rPr>
          <w:szCs w:val="22"/>
        </w:rPr>
        <w:t>ë</w:t>
      </w:r>
      <w:r w:rsidR="008B6D8C" w:rsidRPr="00D464D2">
        <w:rPr>
          <w:szCs w:val="22"/>
        </w:rPr>
        <w:t>rdorur n</w:t>
      </w:r>
      <w:r w:rsidR="00017C11" w:rsidRPr="00D464D2">
        <w:rPr>
          <w:szCs w:val="22"/>
        </w:rPr>
        <w:t>ë</w:t>
      </w:r>
      <w:r w:rsidR="008B6D8C" w:rsidRPr="00D464D2">
        <w:rPr>
          <w:szCs w:val="22"/>
        </w:rPr>
        <w:t xml:space="preserve"> raste cermonish, me afat p</w:t>
      </w:r>
      <w:r w:rsidR="00017C11" w:rsidRPr="00D464D2">
        <w:rPr>
          <w:szCs w:val="22"/>
        </w:rPr>
        <w:t>ë</w:t>
      </w:r>
      <w:r w:rsidR="008B6D8C" w:rsidRPr="00D464D2">
        <w:rPr>
          <w:szCs w:val="22"/>
        </w:rPr>
        <w:t xml:space="preserve">rdorimi 1 </w:t>
      </w:r>
      <w:r w:rsidR="00F63301" w:rsidRPr="00D464D2">
        <w:rPr>
          <w:szCs w:val="22"/>
        </w:rPr>
        <w:t>palë</w:t>
      </w:r>
      <w:r w:rsidR="008B6D8C" w:rsidRPr="00D464D2">
        <w:rPr>
          <w:szCs w:val="22"/>
        </w:rPr>
        <w:t xml:space="preserve"> n</w:t>
      </w:r>
      <w:r w:rsidR="00017C11" w:rsidRPr="00D464D2">
        <w:rPr>
          <w:szCs w:val="22"/>
        </w:rPr>
        <w:t>ë</w:t>
      </w:r>
      <w:r w:rsidRPr="00D464D2">
        <w:rPr>
          <w:szCs w:val="22"/>
        </w:rPr>
        <w:t xml:space="preserve"> 5 vjet</w:t>
      </w:r>
      <w:r w:rsidR="008B6D8C" w:rsidRPr="00D464D2">
        <w:rPr>
          <w:szCs w:val="22"/>
        </w:rPr>
        <w:t>.</w:t>
      </w:r>
    </w:p>
    <w:p w:rsidR="008B6D8C" w:rsidRPr="00D464D2" w:rsidRDefault="008B6D8C" w:rsidP="00201B33">
      <w:pPr>
        <w:pStyle w:val="Paragrafi"/>
        <w:rPr>
          <w:szCs w:val="22"/>
        </w:rPr>
      </w:pPr>
      <w:r w:rsidRPr="00D464D2">
        <w:rPr>
          <w:szCs w:val="22"/>
        </w:rPr>
        <w:t>6. Me k</w:t>
      </w:r>
      <w:r w:rsidR="00017C11" w:rsidRPr="00D464D2">
        <w:rPr>
          <w:szCs w:val="22"/>
        </w:rPr>
        <w:t>ë</w:t>
      </w:r>
      <w:r w:rsidRPr="00D464D2">
        <w:rPr>
          <w:szCs w:val="22"/>
        </w:rPr>
        <w:t>t</w:t>
      </w:r>
      <w:r w:rsidR="00017C11" w:rsidRPr="00D464D2">
        <w:rPr>
          <w:szCs w:val="22"/>
        </w:rPr>
        <w:t>ë</w:t>
      </w:r>
      <w:r w:rsidRPr="00D464D2">
        <w:rPr>
          <w:szCs w:val="22"/>
        </w:rPr>
        <w:t xml:space="preserve"> norm</w:t>
      </w:r>
      <w:r w:rsidR="00017C11" w:rsidRPr="00D464D2">
        <w:rPr>
          <w:szCs w:val="22"/>
        </w:rPr>
        <w:t>ë</w:t>
      </w:r>
      <w:r w:rsidRPr="00D464D2">
        <w:rPr>
          <w:szCs w:val="22"/>
        </w:rPr>
        <w:t xml:space="preserve"> furnizohen edhe ushtar</w:t>
      </w:r>
      <w:r w:rsidR="00017C11" w:rsidRPr="00D464D2">
        <w:rPr>
          <w:szCs w:val="22"/>
        </w:rPr>
        <w:t>ë</w:t>
      </w:r>
      <w:r w:rsidRPr="00D464D2">
        <w:rPr>
          <w:szCs w:val="22"/>
        </w:rPr>
        <w:t>t rrog</w:t>
      </w:r>
      <w:r w:rsidR="00017C11" w:rsidRPr="00D464D2">
        <w:rPr>
          <w:szCs w:val="22"/>
        </w:rPr>
        <w:t>ë</w:t>
      </w:r>
      <w:r w:rsidRPr="00D464D2">
        <w:rPr>
          <w:szCs w:val="22"/>
        </w:rPr>
        <w:t>tar</w:t>
      </w:r>
      <w:r w:rsidR="00017C11" w:rsidRPr="00D464D2">
        <w:rPr>
          <w:szCs w:val="22"/>
        </w:rPr>
        <w:t>ë</w:t>
      </w:r>
      <w:r w:rsidRPr="00D464D2">
        <w:rPr>
          <w:szCs w:val="22"/>
        </w:rPr>
        <w:t xml:space="preserve"> m</w:t>
      </w:r>
      <w:r w:rsidR="00A73E25">
        <w:rPr>
          <w:szCs w:val="22"/>
        </w:rPr>
        <w:t>e</w:t>
      </w:r>
      <w:r w:rsidRPr="00D464D2">
        <w:rPr>
          <w:szCs w:val="22"/>
        </w:rPr>
        <w:t xml:space="preserve"> k</w:t>
      </w:r>
      <w:r w:rsidR="00017C11" w:rsidRPr="00D464D2">
        <w:rPr>
          <w:szCs w:val="22"/>
        </w:rPr>
        <w:t>ëtë</w:t>
      </w:r>
      <w:r w:rsidRPr="00D464D2">
        <w:rPr>
          <w:szCs w:val="22"/>
        </w:rPr>
        <w:t xml:space="preserve"> ndryshim</w:t>
      </w:r>
      <w:r w:rsidR="00A73E25">
        <w:rPr>
          <w:szCs w:val="22"/>
        </w:rPr>
        <w:t>:</w:t>
      </w:r>
    </w:p>
    <w:p w:rsidR="008B6D8C" w:rsidRPr="00D464D2" w:rsidRDefault="00A73E25" w:rsidP="00201B33">
      <w:pPr>
        <w:pStyle w:val="Paragrafi"/>
        <w:rPr>
          <w:szCs w:val="22"/>
        </w:rPr>
      </w:pPr>
      <w:r>
        <w:rPr>
          <w:szCs w:val="22"/>
        </w:rPr>
        <w:t xml:space="preserve">- </w:t>
      </w:r>
      <w:r w:rsidR="008B6D8C" w:rsidRPr="00D464D2">
        <w:rPr>
          <w:szCs w:val="22"/>
        </w:rPr>
        <w:t>Afati i p</w:t>
      </w:r>
      <w:r w:rsidR="00017C11" w:rsidRPr="00D464D2">
        <w:rPr>
          <w:szCs w:val="22"/>
        </w:rPr>
        <w:t>ë</w:t>
      </w:r>
      <w:r w:rsidR="008B6D8C" w:rsidRPr="00D464D2">
        <w:rPr>
          <w:szCs w:val="22"/>
        </w:rPr>
        <w:t>rdorimit p</w:t>
      </w:r>
      <w:r w:rsidR="00017C11" w:rsidRPr="00D464D2">
        <w:rPr>
          <w:szCs w:val="22"/>
        </w:rPr>
        <w:t>ë</w:t>
      </w:r>
      <w:r w:rsidR="008B6D8C" w:rsidRPr="00D464D2">
        <w:rPr>
          <w:szCs w:val="22"/>
        </w:rPr>
        <w:t>r xhupin me veshje të ngroht</w:t>
      </w:r>
      <w:r w:rsidR="00017C11" w:rsidRPr="00D464D2">
        <w:rPr>
          <w:szCs w:val="22"/>
        </w:rPr>
        <w:t>ë</w:t>
      </w:r>
      <w:r w:rsidR="008B6D8C" w:rsidRPr="00D464D2">
        <w:rPr>
          <w:szCs w:val="22"/>
        </w:rPr>
        <w:t xml:space="preserve"> </w:t>
      </w:r>
      <w:r w:rsidR="00017C11" w:rsidRPr="00D464D2">
        <w:rPr>
          <w:szCs w:val="22"/>
        </w:rPr>
        <w:t>ë</w:t>
      </w:r>
      <w:r w:rsidR="008B6D8C" w:rsidRPr="00D464D2">
        <w:rPr>
          <w:szCs w:val="22"/>
        </w:rPr>
        <w:t>sht</w:t>
      </w:r>
      <w:r w:rsidR="00017C11" w:rsidRPr="00D464D2">
        <w:rPr>
          <w:szCs w:val="22"/>
        </w:rPr>
        <w:t>ë</w:t>
      </w:r>
      <w:r w:rsidR="00675392" w:rsidRPr="00D464D2">
        <w:rPr>
          <w:szCs w:val="22"/>
        </w:rPr>
        <w:t xml:space="preserve"> 2 vjet</w:t>
      </w:r>
      <w:r w:rsidR="00294B2E" w:rsidRPr="00D464D2">
        <w:rPr>
          <w:szCs w:val="22"/>
        </w:rPr>
        <w:t>, rripi</w:t>
      </w:r>
      <w:r>
        <w:rPr>
          <w:szCs w:val="22"/>
        </w:rPr>
        <w:t>n e</w:t>
      </w:r>
      <w:r w:rsidR="008B6D8C" w:rsidRPr="00D464D2">
        <w:rPr>
          <w:szCs w:val="22"/>
        </w:rPr>
        <w:t xml:space="preserve"> mesit 3 </w:t>
      </w:r>
      <w:r w:rsidR="00675392" w:rsidRPr="00D464D2">
        <w:rPr>
          <w:szCs w:val="22"/>
        </w:rPr>
        <w:t>vjet</w:t>
      </w:r>
      <w:r>
        <w:rPr>
          <w:szCs w:val="22"/>
        </w:rPr>
        <w:t>, rripin e panta</w:t>
      </w:r>
      <w:r w:rsidR="008B6D8C" w:rsidRPr="00D464D2">
        <w:rPr>
          <w:szCs w:val="22"/>
        </w:rPr>
        <w:t xml:space="preserve">llonave 3 </w:t>
      </w:r>
      <w:r w:rsidR="00675392" w:rsidRPr="00D464D2">
        <w:rPr>
          <w:szCs w:val="22"/>
        </w:rPr>
        <w:t>vjet</w:t>
      </w:r>
      <w:r>
        <w:rPr>
          <w:szCs w:val="22"/>
        </w:rPr>
        <w:t>, pant</w:t>
      </w:r>
      <w:r w:rsidR="008B6D8C" w:rsidRPr="00D464D2">
        <w:rPr>
          <w:szCs w:val="22"/>
        </w:rPr>
        <w:t xml:space="preserve">ofla 2 </w:t>
      </w:r>
      <w:r w:rsidR="00675392" w:rsidRPr="00D464D2">
        <w:rPr>
          <w:szCs w:val="22"/>
        </w:rPr>
        <w:t>vjet</w:t>
      </w:r>
      <w:r w:rsidR="008B6D8C" w:rsidRPr="00D464D2">
        <w:rPr>
          <w:szCs w:val="22"/>
        </w:rPr>
        <w:t>, lug</w:t>
      </w:r>
      <w:r w:rsidR="00017C11" w:rsidRPr="00D464D2">
        <w:rPr>
          <w:szCs w:val="22"/>
        </w:rPr>
        <w:t>ë</w:t>
      </w:r>
      <w:r w:rsidR="00675392" w:rsidRPr="00D464D2">
        <w:rPr>
          <w:szCs w:val="22"/>
        </w:rPr>
        <w:t xml:space="preserve"> gjelle 2 vjet</w:t>
      </w:r>
      <w:r w:rsidR="008B6D8C" w:rsidRPr="00D464D2">
        <w:rPr>
          <w:szCs w:val="22"/>
        </w:rPr>
        <w:t>.</w:t>
      </w:r>
    </w:p>
    <w:p w:rsidR="008B6D8C" w:rsidRPr="00D464D2" w:rsidRDefault="00A73E25" w:rsidP="00201B33">
      <w:pPr>
        <w:pStyle w:val="Paragrafi"/>
        <w:rPr>
          <w:szCs w:val="22"/>
        </w:rPr>
      </w:pPr>
      <w:r>
        <w:rPr>
          <w:szCs w:val="22"/>
        </w:rPr>
        <w:t xml:space="preserve">- </w:t>
      </w:r>
      <w:r w:rsidR="008B6D8C" w:rsidRPr="00D464D2">
        <w:rPr>
          <w:szCs w:val="22"/>
        </w:rPr>
        <w:t>Ushtar</w:t>
      </w:r>
      <w:r w:rsidR="00017C11" w:rsidRPr="00D464D2">
        <w:rPr>
          <w:szCs w:val="22"/>
        </w:rPr>
        <w:t>ë</w:t>
      </w:r>
      <w:r w:rsidR="008B6D8C" w:rsidRPr="00D464D2">
        <w:rPr>
          <w:szCs w:val="22"/>
        </w:rPr>
        <w:t>ve profesionist</w:t>
      </w:r>
      <w:r w:rsidR="00017C11" w:rsidRPr="00D464D2">
        <w:rPr>
          <w:szCs w:val="22"/>
        </w:rPr>
        <w:t>ë</w:t>
      </w:r>
      <w:r w:rsidR="008B6D8C" w:rsidRPr="00D464D2">
        <w:rPr>
          <w:szCs w:val="22"/>
        </w:rPr>
        <w:t xml:space="preserve"> q</w:t>
      </w:r>
      <w:r w:rsidR="00017C11" w:rsidRPr="00D464D2">
        <w:rPr>
          <w:szCs w:val="22"/>
        </w:rPr>
        <w:t>ë</w:t>
      </w:r>
      <w:r w:rsidR="008B6D8C" w:rsidRPr="00D464D2">
        <w:rPr>
          <w:szCs w:val="22"/>
        </w:rPr>
        <w:t xml:space="preserve"> merren n</w:t>
      </w:r>
      <w:r w:rsidR="00017C11" w:rsidRPr="00D464D2">
        <w:rPr>
          <w:szCs w:val="22"/>
        </w:rPr>
        <w:t>ë</w:t>
      </w:r>
      <w:r w:rsidR="008B6D8C" w:rsidRPr="00D464D2">
        <w:rPr>
          <w:szCs w:val="22"/>
        </w:rPr>
        <w:t xml:space="preserve"> sh</w:t>
      </w:r>
      <w:r w:rsidR="00017C11" w:rsidRPr="00D464D2">
        <w:rPr>
          <w:szCs w:val="22"/>
        </w:rPr>
        <w:t>ë</w:t>
      </w:r>
      <w:r w:rsidR="008B6D8C" w:rsidRPr="00D464D2">
        <w:rPr>
          <w:szCs w:val="22"/>
        </w:rPr>
        <w:t>rbim p</w:t>
      </w:r>
      <w:r w:rsidR="00017C11" w:rsidRPr="00D464D2">
        <w:rPr>
          <w:szCs w:val="22"/>
        </w:rPr>
        <w:t>ë</w:t>
      </w:r>
      <w:r w:rsidR="008B6D8C" w:rsidRPr="00D464D2">
        <w:rPr>
          <w:szCs w:val="22"/>
        </w:rPr>
        <w:t>r her</w:t>
      </w:r>
      <w:r w:rsidR="00017C11" w:rsidRPr="00D464D2">
        <w:rPr>
          <w:szCs w:val="22"/>
        </w:rPr>
        <w:t>ë</w:t>
      </w:r>
      <w:r w:rsidR="008B6D8C" w:rsidRPr="00D464D2">
        <w:rPr>
          <w:szCs w:val="22"/>
        </w:rPr>
        <w:t xml:space="preserve"> të par</w:t>
      </w:r>
      <w:r w:rsidR="00017C11" w:rsidRPr="00D464D2">
        <w:rPr>
          <w:szCs w:val="22"/>
        </w:rPr>
        <w:t>ë</w:t>
      </w:r>
      <w:r w:rsidR="008B6D8C" w:rsidRPr="00D464D2">
        <w:rPr>
          <w:szCs w:val="22"/>
        </w:rPr>
        <w:t>, fillimisht furnizohen vet</w:t>
      </w:r>
      <w:r w:rsidR="00017C11" w:rsidRPr="00D464D2">
        <w:rPr>
          <w:szCs w:val="22"/>
        </w:rPr>
        <w:t>ë</w:t>
      </w:r>
      <w:r w:rsidR="008B6D8C" w:rsidRPr="00D464D2">
        <w:rPr>
          <w:szCs w:val="22"/>
        </w:rPr>
        <w:t>m me nj</w:t>
      </w:r>
      <w:r w:rsidR="00017C11" w:rsidRPr="00D464D2">
        <w:rPr>
          <w:szCs w:val="22"/>
        </w:rPr>
        <w:t>ë</w:t>
      </w:r>
      <w:r w:rsidR="008B6D8C" w:rsidRPr="00D464D2">
        <w:rPr>
          <w:szCs w:val="22"/>
        </w:rPr>
        <w:t xml:space="preserve"> kostum st</w:t>
      </w:r>
      <w:r w:rsidR="00017C11" w:rsidRPr="00D464D2">
        <w:rPr>
          <w:szCs w:val="22"/>
        </w:rPr>
        <w:t>ërvitje</w:t>
      </w:r>
      <w:r w:rsidR="00294B2E" w:rsidRPr="00D464D2">
        <w:rPr>
          <w:szCs w:val="22"/>
        </w:rPr>
        <w:t>je</w:t>
      </w:r>
      <w:r w:rsidR="00017C11" w:rsidRPr="00D464D2">
        <w:rPr>
          <w:szCs w:val="22"/>
        </w:rPr>
        <w:t>, kë</w:t>
      </w:r>
      <w:r w:rsidR="008B6D8C" w:rsidRPr="00D464D2">
        <w:rPr>
          <w:szCs w:val="22"/>
        </w:rPr>
        <w:t>puc</w:t>
      </w:r>
      <w:r w:rsidR="00017C11" w:rsidRPr="00D464D2">
        <w:rPr>
          <w:szCs w:val="22"/>
        </w:rPr>
        <w:t>ë</w:t>
      </w:r>
      <w:r w:rsidR="008B6D8C" w:rsidRPr="00D464D2">
        <w:rPr>
          <w:szCs w:val="22"/>
        </w:rPr>
        <w:t xml:space="preserve"> st</w:t>
      </w:r>
      <w:r w:rsidR="00017C11" w:rsidRPr="00D464D2">
        <w:rPr>
          <w:szCs w:val="22"/>
        </w:rPr>
        <w:t>ë</w:t>
      </w:r>
      <w:r w:rsidR="008B6D8C" w:rsidRPr="00D464D2">
        <w:rPr>
          <w:szCs w:val="22"/>
        </w:rPr>
        <w:t>rvitje</w:t>
      </w:r>
      <w:r w:rsidR="00294B2E" w:rsidRPr="00D464D2">
        <w:rPr>
          <w:szCs w:val="22"/>
        </w:rPr>
        <w:t>je</w:t>
      </w:r>
      <w:r>
        <w:rPr>
          <w:szCs w:val="22"/>
        </w:rPr>
        <w:t xml:space="preserve"> dhe rrip mesi e panta</w:t>
      </w:r>
      <w:r w:rsidR="008B6D8C" w:rsidRPr="00D464D2">
        <w:rPr>
          <w:szCs w:val="22"/>
        </w:rPr>
        <w:t>llonash. Pjes</w:t>
      </w:r>
      <w:r w:rsidR="00017C11" w:rsidRPr="00D464D2">
        <w:rPr>
          <w:szCs w:val="22"/>
        </w:rPr>
        <w:t>ë</w:t>
      </w:r>
      <w:r w:rsidR="008B6D8C" w:rsidRPr="00D464D2">
        <w:rPr>
          <w:szCs w:val="22"/>
        </w:rPr>
        <w:t xml:space="preserve">t </w:t>
      </w:r>
      <w:r w:rsidR="00017C11" w:rsidRPr="00D464D2">
        <w:rPr>
          <w:szCs w:val="22"/>
        </w:rPr>
        <w:t>e</w:t>
      </w:r>
      <w:r w:rsidR="008B6D8C" w:rsidRPr="00D464D2">
        <w:rPr>
          <w:szCs w:val="22"/>
        </w:rPr>
        <w:t xml:space="preserve"> tjera të uniform</w:t>
      </w:r>
      <w:r w:rsidR="00017C11" w:rsidRPr="00D464D2">
        <w:rPr>
          <w:szCs w:val="22"/>
        </w:rPr>
        <w:t>ë</w:t>
      </w:r>
      <w:r w:rsidR="008B6D8C" w:rsidRPr="00D464D2">
        <w:rPr>
          <w:szCs w:val="22"/>
        </w:rPr>
        <w:t>s iu jepen pasi të jen</w:t>
      </w:r>
      <w:r w:rsidR="00017C11" w:rsidRPr="00D464D2">
        <w:rPr>
          <w:szCs w:val="22"/>
        </w:rPr>
        <w:t>ë</w:t>
      </w:r>
      <w:r w:rsidR="008B6D8C" w:rsidRPr="00D464D2">
        <w:rPr>
          <w:szCs w:val="22"/>
        </w:rPr>
        <w:t xml:space="preserve"> marr</w:t>
      </w:r>
      <w:r w:rsidR="00017C11" w:rsidRPr="00D464D2">
        <w:rPr>
          <w:szCs w:val="22"/>
        </w:rPr>
        <w:t>ë</w:t>
      </w:r>
      <w:r w:rsidR="008B6D8C" w:rsidRPr="00D464D2">
        <w:rPr>
          <w:szCs w:val="22"/>
        </w:rPr>
        <w:t xml:space="preserve"> n</w:t>
      </w:r>
      <w:r w:rsidR="00017C11" w:rsidRPr="00D464D2">
        <w:rPr>
          <w:szCs w:val="22"/>
        </w:rPr>
        <w:t>ë</w:t>
      </w:r>
      <w:r w:rsidR="008B6D8C" w:rsidRPr="00D464D2">
        <w:rPr>
          <w:szCs w:val="22"/>
        </w:rPr>
        <w:t xml:space="preserve"> prov</w:t>
      </w:r>
      <w:r w:rsidR="00017C11" w:rsidRPr="00D464D2">
        <w:rPr>
          <w:szCs w:val="22"/>
        </w:rPr>
        <w:t>ë</w:t>
      </w:r>
      <w:r w:rsidR="008B6D8C" w:rsidRPr="00D464D2">
        <w:rPr>
          <w:szCs w:val="22"/>
        </w:rPr>
        <w:t>. Ushtar</w:t>
      </w:r>
      <w:r w:rsidR="00017C11" w:rsidRPr="00D464D2">
        <w:rPr>
          <w:szCs w:val="22"/>
        </w:rPr>
        <w:t>ë</w:t>
      </w:r>
      <w:r w:rsidR="008B6D8C" w:rsidRPr="00D464D2">
        <w:rPr>
          <w:szCs w:val="22"/>
        </w:rPr>
        <w:t>t profesionist</w:t>
      </w:r>
      <w:r w:rsidR="00017C11" w:rsidRPr="00D464D2">
        <w:rPr>
          <w:szCs w:val="22"/>
        </w:rPr>
        <w:t>ë</w:t>
      </w:r>
      <w:r w:rsidR="008B6D8C" w:rsidRPr="00D464D2">
        <w:rPr>
          <w:szCs w:val="22"/>
        </w:rPr>
        <w:t xml:space="preserve"> q</w:t>
      </w:r>
      <w:r w:rsidR="00017C11" w:rsidRPr="00D464D2">
        <w:rPr>
          <w:szCs w:val="22"/>
        </w:rPr>
        <w:t>ë</w:t>
      </w:r>
      <w:r w:rsidR="008B6D8C" w:rsidRPr="00D464D2">
        <w:rPr>
          <w:szCs w:val="22"/>
        </w:rPr>
        <w:t xml:space="preserve"> la</w:t>
      </w:r>
      <w:r w:rsidR="00017C11" w:rsidRPr="00D464D2">
        <w:rPr>
          <w:szCs w:val="22"/>
        </w:rPr>
        <w:t>r</w:t>
      </w:r>
      <w:r w:rsidR="008B6D8C" w:rsidRPr="00D464D2">
        <w:rPr>
          <w:szCs w:val="22"/>
        </w:rPr>
        <w:t>gohen vet</w:t>
      </w:r>
      <w:r w:rsidR="00017C11" w:rsidRPr="00D464D2">
        <w:rPr>
          <w:szCs w:val="22"/>
        </w:rPr>
        <w:t>ë</w:t>
      </w:r>
      <w:r w:rsidR="008B6D8C" w:rsidRPr="00D464D2">
        <w:rPr>
          <w:szCs w:val="22"/>
        </w:rPr>
        <w:t xml:space="preserve"> nga puna të zhd</w:t>
      </w:r>
      <w:r w:rsidR="00017C11" w:rsidRPr="00D464D2">
        <w:rPr>
          <w:szCs w:val="22"/>
        </w:rPr>
        <w:t>ë</w:t>
      </w:r>
      <w:r w:rsidR="008B6D8C" w:rsidRPr="00D464D2">
        <w:rPr>
          <w:szCs w:val="22"/>
        </w:rPr>
        <w:t>mtojn</w:t>
      </w:r>
      <w:r w:rsidR="00017C11" w:rsidRPr="00D464D2">
        <w:rPr>
          <w:szCs w:val="22"/>
        </w:rPr>
        <w:t>ë</w:t>
      </w:r>
      <w:r w:rsidR="008B6D8C" w:rsidRPr="00D464D2">
        <w:rPr>
          <w:szCs w:val="22"/>
        </w:rPr>
        <w:t xml:space="preserve"> vleft</w:t>
      </w:r>
      <w:r w:rsidR="00017C11" w:rsidRPr="00D464D2">
        <w:rPr>
          <w:szCs w:val="22"/>
        </w:rPr>
        <w:t>ë</w:t>
      </w:r>
      <w:r w:rsidR="008B6D8C" w:rsidRPr="00D464D2">
        <w:rPr>
          <w:szCs w:val="22"/>
        </w:rPr>
        <w:t>n e mbetur të veshmbathjes q</w:t>
      </w:r>
      <w:r w:rsidR="00017C11" w:rsidRPr="00D464D2">
        <w:rPr>
          <w:szCs w:val="22"/>
        </w:rPr>
        <w:t>ë</w:t>
      </w:r>
      <w:r w:rsidR="008B6D8C" w:rsidRPr="00D464D2">
        <w:rPr>
          <w:szCs w:val="22"/>
        </w:rPr>
        <w:t xml:space="preserve"> </w:t>
      </w:r>
      <w:r w:rsidR="00017C11" w:rsidRPr="00D464D2">
        <w:rPr>
          <w:szCs w:val="22"/>
        </w:rPr>
        <w:t>ë</w:t>
      </w:r>
      <w:r w:rsidR="008B6D8C" w:rsidRPr="00D464D2">
        <w:rPr>
          <w:szCs w:val="22"/>
        </w:rPr>
        <w:t>sht</w:t>
      </w:r>
      <w:r w:rsidR="00017C11" w:rsidRPr="00D464D2">
        <w:rPr>
          <w:szCs w:val="22"/>
        </w:rPr>
        <w:t>ë</w:t>
      </w:r>
      <w:r w:rsidR="008B6D8C" w:rsidRPr="00D464D2">
        <w:rPr>
          <w:szCs w:val="22"/>
        </w:rPr>
        <w:t xml:space="preserve"> furnizuar.</w:t>
      </w:r>
    </w:p>
    <w:p w:rsidR="008B6D8C" w:rsidRDefault="00A73E25" w:rsidP="00201B33">
      <w:pPr>
        <w:pStyle w:val="Paragrafi"/>
        <w:rPr>
          <w:szCs w:val="22"/>
        </w:rPr>
      </w:pPr>
      <w:r>
        <w:rPr>
          <w:szCs w:val="22"/>
        </w:rPr>
        <w:t xml:space="preserve">- </w:t>
      </w:r>
      <w:r w:rsidR="008B6D8C" w:rsidRPr="00D464D2">
        <w:rPr>
          <w:szCs w:val="22"/>
        </w:rPr>
        <w:t>Pikat e tjera të sh</w:t>
      </w:r>
      <w:r w:rsidR="00017C11" w:rsidRPr="00D464D2">
        <w:rPr>
          <w:szCs w:val="22"/>
        </w:rPr>
        <w:t>ë</w:t>
      </w:r>
      <w:r w:rsidR="008B6D8C" w:rsidRPr="00D464D2">
        <w:rPr>
          <w:szCs w:val="22"/>
        </w:rPr>
        <w:t>nimeve p</w:t>
      </w:r>
      <w:r w:rsidR="00017C11" w:rsidRPr="00D464D2">
        <w:rPr>
          <w:szCs w:val="22"/>
        </w:rPr>
        <w:t>ë</w:t>
      </w:r>
      <w:r w:rsidR="008B6D8C" w:rsidRPr="00D464D2">
        <w:rPr>
          <w:szCs w:val="22"/>
        </w:rPr>
        <w:t>r ushtar</w:t>
      </w:r>
      <w:r w:rsidR="00017C11" w:rsidRPr="00D464D2">
        <w:rPr>
          <w:szCs w:val="22"/>
        </w:rPr>
        <w:t>ë</w:t>
      </w:r>
      <w:r w:rsidR="008B6D8C" w:rsidRPr="00D464D2">
        <w:rPr>
          <w:szCs w:val="22"/>
        </w:rPr>
        <w:t>t aktiv</w:t>
      </w:r>
      <w:r w:rsidR="00017C11" w:rsidRPr="00D464D2">
        <w:rPr>
          <w:szCs w:val="22"/>
        </w:rPr>
        <w:t>ë</w:t>
      </w:r>
      <w:r w:rsidR="008B6D8C" w:rsidRPr="00D464D2">
        <w:rPr>
          <w:szCs w:val="22"/>
        </w:rPr>
        <w:t xml:space="preserve"> jan</w:t>
      </w:r>
      <w:r w:rsidR="00017C11" w:rsidRPr="00D464D2">
        <w:rPr>
          <w:szCs w:val="22"/>
        </w:rPr>
        <w:t>ë</w:t>
      </w:r>
      <w:r w:rsidR="008B6D8C" w:rsidRPr="00D464D2">
        <w:rPr>
          <w:szCs w:val="22"/>
        </w:rPr>
        <w:t xml:space="preserve"> të barazvleshme edhe p</w:t>
      </w:r>
      <w:r w:rsidR="00017C11" w:rsidRPr="00D464D2">
        <w:rPr>
          <w:szCs w:val="22"/>
        </w:rPr>
        <w:t>ë</w:t>
      </w:r>
      <w:r w:rsidR="008B6D8C" w:rsidRPr="00D464D2">
        <w:rPr>
          <w:szCs w:val="22"/>
        </w:rPr>
        <w:t>r ushtar</w:t>
      </w:r>
      <w:r w:rsidR="00017C11" w:rsidRPr="00D464D2">
        <w:rPr>
          <w:szCs w:val="22"/>
        </w:rPr>
        <w:t>ë</w:t>
      </w:r>
      <w:r w:rsidR="008B6D8C" w:rsidRPr="00D464D2">
        <w:rPr>
          <w:szCs w:val="22"/>
        </w:rPr>
        <w:t>t profesionist</w:t>
      </w:r>
      <w:r w:rsidR="00017C11" w:rsidRPr="00D464D2">
        <w:rPr>
          <w:szCs w:val="22"/>
        </w:rPr>
        <w:t>ë</w:t>
      </w:r>
      <w:r w:rsidR="008B6D8C" w:rsidRPr="00D464D2">
        <w:rPr>
          <w:szCs w:val="22"/>
        </w:rPr>
        <w:t>.</w:t>
      </w:r>
    </w:p>
    <w:p w:rsidR="006B54CD" w:rsidRPr="00D464D2" w:rsidRDefault="006B54CD" w:rsidP="00201B33">
      <w:pPr>
        <w:pStyle w:val="Paragrafi"/>
        <w:rPr>
          <w:szCs w:val="22"/>
        </w:rPr>
      </w:pPr>
    </w:p>
    <w:p w:rsidR="008B6D8C" w:rsidRPr="00D464D2" w:rsidRDefault="008B6D8C" w:rsidP="00201B33">
      <w:pPr>
        <w:pStyle w:val="Paragrafi"/>
        <w:rPr>
          <w:szCs w:val="22"/>
        </w:rPr>
      </w:pPr>
      <w:r w:rsidRPr="00D464D2">
        <w:rPr>
          <w:szCs w:val="22"/>
        </w:rPr>
        <w:t>Pasqyra 4/1</w:t>
      </w:r>
    </w:p>
    <w:p w:rsidR="00D812D0" w:rsidRPr="00D464D2" w:rsidRDefault="00D812D0" w:rsidP="00201B33">
      <w:pPr>
        <w:pStyle w:val="Paragrafi"/>
        <w:rPr>
          <w:szCs w:val="22"/>
        </w:rPr>
      </w:pPr>
    </w:p>
    <w:tbl>
      <w:tblPr>
        <w:tblW w:w="5000" w:type="pct"/>
        <w:tblLayout w:type="fixed"/>
        <w:tblCellMar>
          <w:left w:w="0" w:type="dxa"/>
          <w:right w:w="0" w:type="dxa"/>
        </w:tblCellMar>
        <w:tblLook w:val="0000" w:firstRow="0" w:lastRow="0" w:firstColumn="0" w:lastColumn="0" w:noHBand="0" w:noVBand="0"/>
      </w:tblPr>
      <w:tblGrid>
        <w:gridCol w:w="905"/>
        <w:gridCol w:w="4003"/>
        <w:gridCol w:w="1341"/>
        <w:gridCol w:w="1229"/>
        <w:gridCol w:w="1602"/>
      </w:tblGrid>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Nr.</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201B33">
            <w:pPr>
              <w:pStyle w:val="Paragrafi"/>
              <w:ind w:firstLine="0"/>
              <w:jc w:val="center"/>
              <w:rPr>
                <w:szCs w:val="22"/>
              </w:rPr>
            </w:pPr>
            <w:r w:rsidRPr="00D464D2">
              <w:rPr>
                <w:szCs w:val="22"/>
              </w:rPr>
              <w:t>Emë</w:t>
            </w:r>
            <w:r w:rsidR="008B6D8C" w:rsidRPr="00D464D2">
              <w:rPr>
                <w:szCs w:val="22"/>
              </w:rPr>
              <w:t>rtimi i materialit</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Nj/m</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Sasia</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201B33">
            <w:pPr>
              <w:pStyle w:val="Paragrafi"/>
              <w:ind w:firstLine="0"/>
              <w:jc w:val="center"/>
              <w:rPr>
                <w:szCs w:val="22"/>
              </w:rPr>
            </w:pPr>
            <w:r w:rsidRPr="00D464D2">
              <w:rPr>
                <w:szCs w:val="22"/>
              </w:rPr>
              <w:t>Afati në</w:t>
            </w:r>
          </w:p>
          <w:p w:rsidR="008B6D8C" w:rsidRPr="00D464D2" w:rsidRDefault="008B6D8C" w:rsidP="00201B33">
            <w:pPr>
              <w:pStyle w:val="Paragrafi"/>
              <w:ind w:firstLine="0"/>
              <w:jc w:val="center"/>
              <w:rPr>
                <w:szCs w:val="22"/>
              </w:rPr>
            </w:pPr>
            <w:r w:rsidRPr="00D464D2">
              <w:rPr>
                <w:szCs w:val="22"/>
              </w:rPr>
              <w:t>vite</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Kostum st</w:t>
            </w:r>
            <w:r w:rsidR="00017C11" w:rsidRPr="00D464D2">
              <w:rPr>
                <w:szCs w:val="22"/>
              </w:rPr>
              <w:t>ë</w:t>
            </w:r>
            <w:r w:rsidRPr="00D464D2">
              <w:rPr>
                <w:szCs w:val="22"/>
              </w:rPr>
              <w:t>rvitje</w:t>
            </w:r>
            <w:r w:rsidR="00294B2E" w:rsidRPr="00D464D2">
              <w:rPr>
                <w:szCs w:val="22"/>
              </w:rPr>
              <w:t>je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kompl</w:t>
            </w:r>
            <w:r w:rsidR="006B54CD">
              <w:rPr>
                <w:szCs w:val="22"/>
              </w:rPr>
              <w:t>et</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6 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2</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37419E">
            <w:pPr>
              <w:pStyle w:val="Paragrafi"/>
              <w:ind w:firstLine="0"/>
              <w:jc w:val="left"/>
              <w:rPr>
                <w:szCs w:val="22"/>
              </w:rPr>
            </w:pPr>
            <w:r w:rsidRPr="00D464D2">
              <w:rPr>
                <w:szCs w:val="22"/>
              </w:rPr>
              <w:t>Këpucë stë</w:t>
            </w:r>
            <w:r w:rsidR="008B6D8C" w:rsidRPr="00D464D2">
              <w:rPr>
                <w:szCs w:val="22"/>
              </w:rPr>
              <w:t>rvitje</w:t>
            </w:r>
            <w:r w:rsidR="00294B2E" w:rsidRPr="00D464D2">
              <w:rPr>
                <w:szCs w:val="22"/>
              </w:rPr>
              <w:t>je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palë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3</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294B2E" w:rsidP="0037419E">
            <w:pPr>
              <w:pStyle w:val="Paragrafi"/>
              <w:ind w:firstLine="0"/>
              <w:jc w:val="left"/>
              <w:rPr>
                <w:szCs w:val="22"/>
              </w:rPr>
            </w:pPr>
            <w:r w:rsidRPr="00D464D2">
              <w:rPr>
                <w:szCs w:val="22"/>
              </w:rPr>
              <w:t>Kano</w:t>
            </w:r>
            <w:r w:rsidR="008B6D8C" w:rsidRPr="00D464D2">
              <w:rPr>
                <w:szCs w:val="22"/>
              </w:rPr>
              <w:t>tjere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2</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3 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4</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Mbathje vere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palë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2</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3 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5</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37419E">
            <w:pPr>
              <w:pStyle w:val="Paragrafi"/>
              <w:ind w:firstLine="0"/>
              <w:jc w:val="left"/>
              <w:rPr>
                <w:szCs w:val="22"/>
              </w:rPr>
            </w:pPr>
            <w:r w:rsidRPr="00D464D2">
              <w:rPr>
                <w:szCs w:val="22"/>
              </w:rPr>
              <w:t>Ç</w:t>
            </w:r>
            <w:r w:rsidR="008B6D8C" w:rsidRPr="00D464D2">
              <w:rPr>
                <w:szCs w:val="22"/>
              </w:rPr>
              <w:t>orape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palë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2</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3 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6</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Kostum sportiv</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kompl</w:t>
            </w:r>
            <w:r w:rsidR="006B54CD">
              <w:rPr>
                <w:szCs w:val="22"/>
              </w:rPr>
              <w:t>et</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7</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37419E">
            <w:pPr>
              <w:pStyle w:val="Paragrafi"/>
              <w:ind w:firstLine="0"/>
              <w:jc w:val="left"/>
              <w:rPr>
                <w:szCs w:val="22"/>
              </w:rPr>
            </w:pPr>
            <w:r w:rsidRPr="00D464D2">
              <w:rPr>
                <w:szCs w:val="22"/>
              </w:rPr>
              <w:t>Kë</w:t>
            </w:r>
            <w:r w:rsidR="008B6D8C" w:rsidRPr="00D464D2">
              <w:rPr>
                <w:szCs w:val="22"/>
              </w:rPr>
              <w:t>puc</w:t>
            </w:r>
            <w:r w:rsidRPr="00D464D2">
              <w:rPr>
                <w:szCs w:val="22"/>
              </w:rPr>
              <w:t>ë</w:t>
            </w:r>
            <w:r w:rsidR="008B6D8C" w:rsidRPr="00D464D2">
              <w:rPr>
                <w:szCs w:val="22"/>
              </w:rPr>
              <w:t xml:space="preserve"> atletike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palë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8</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37419E">
            <w:pPr>
              <w:pStyle w:val="Paragrafi"/>
              <w:ind w:firstLine="0"/>
              <w:jc w:val="left"/>
              <w:rPr>
                <w:szCs w:val="22"/>
              </w:rPr>
            </w:pPr>
            <w:r w:rsidRPr="00D464D2">
              <w:rPr>
                <w:szCs w:val="22"/>
              </w:rPr>
              <w:t>Çantë</w:t>
            </w:r>
            <w:r w:rsidR="008B6D8C" w:rsidRPr="00D464D2">
              <w:rPr>
                <w:szCs w:val="22"/>
              </w:rPr>
              <w:t xml:space="preserve"> shpin</w:t>
            </w:r>
            <w:r w:rsidRPr="00D464D2">
              <w:rPr>
                <w:szCs w:val="22"/>
              </w:rPr>
              <w:t>ë</w:t>
            </w:r>
            <w:r w:rsidR="008B6D8C" w:rsidRPr="00D464D2">
              <w:rPr>
                <w:szCs w:val="22"/>
              </w:rPr>
              <w:t xml:space="preserve"> e madhe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4</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9</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Konupjere</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3</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10</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Dyshek alpin</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4</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11</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Kostum i gomuar</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kompl</w:t>
            </w:r>
            <w:r w:rsidR="006B54CD">
              <w:rPr>
                <w:szCs w:val="22"/>
              </w:rPr>
              <w:t>et</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4</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12</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Sapun kall</w:t>
            </w:r>
            <w:r w:rsidR="00017C11" w:rsidRPr="00D464D2">
              <w:rPr>
                <w:szCs w:val="22"/>
              </w:rPr>
              <w:t>ë</w:t>
            </w:r>
            <w:r w:rsidRPr="00D464D2">
              <w:rPr>
                <w:szCs w:val="22"/>
              </w:rPr>
              <w:t>p</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gram</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250</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37419E" w:rsidP="0037419E">
            <w:pPr>
              <w:pStyle w:val="Paragrafi"/>
              <w:jc w:val="center"/>
              <w:rPr>
                <w:szCs w:val="22"/>
              </w:rPr>
            </w:pPr>
            <w:r>
              <w:rPr>
                <w:szCs w:val="22"/>
              </w:rPr>
              <w:t>1</w:t>
            </w:r>
            <w:r w:rsidR="00605C9F">
              <w:rPr>
                <w:szCs w:val="22"/>
              </w:rPr>
              <w:t xml:space="preserve"> </w:t>
            </w:r>
            <w:r w:rsidR="008B6D8C" w:rsidRPr="00D464D2">
              <w:rPr>
                <w:szCs w:val="22"/>
              </w:rPr>
              <w:t>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13</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Sapun tualeti</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gram</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200</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 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14</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Detergjent</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gram</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100</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392237" w:rsidP="0037419E">
            <w:pPr>
              <w:pStyle w:val="Paragrafi"/>
              <w:jc w:val="center"/>
              <w:rPr>
                <w:szCs w:val="22"/>
              </w:rPr>
            </w:pPr>
            <w:r>
              <w:rPr>
                <w:szCs w:val="22"/>
              </w:rPr>
              <w:t xml:space="preserve">1 </w:t>
            </w:r>
            <w:r w:rsidR="008B6D8C" w:rsidRPr="00D464D2">
              <w:rPr>
                <w:szCs w:val="22"/>
              </w:rPr>
              <w:t>muaj</w:t>
            </w:r>
          </w:p>
        </w:tc>
      </w:tr>
      <w:tr w:rsidR="008B6D8C" w:rsidRPr="00D464D2">
        <w:tblPrEx>
          <w:tblCellMar>
            <w:top w:w="0" w:type="dxa"/>
            <w:bottom w:w="0" w:type="dxa"/>
          </w:tblCellMar>
        </w:tblPrEx>
        <w:tc>
          <w:tcPr>
            <w:tcW w:w="49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15</w:t>
            </w:r>
          </w:p>
        </w:tc>
        <w:tc>
          <w:tcPr>
            <w:tcW w:w="22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Boj</w:t>
            </w:r>
            <w:r w:rsidR="00017C11" w:rsidRPr="00D464D2">
              <w:rPr>
                <w:szCs w:val="22"/>
              </w:rPr>
              <w:t>ë</w:t>
            </w:r>
            <w:r w:rsidRPr="00D464D2">
              <w:rPr>
                <w:szCs w:val="22"/>
              </w:rPr>
              <w:t xml:space="preserve"> k</w:t>
            </w:r>
            <w:r w:rsidR="00017C11" w:rsidRPr="00D464D2">
              <w:rPr>
                <w:szCs w:val="22"/>
              </w:rPr>
              <w:t>ë</w:t>
            </w:r>
            <w:r w:rsidRPr="00D464D2">
              <w:rPr>
                <w:szCs w:val="22"/>
              </w:rPr>
              <w:t>puc</w:t>
            </w:r>
            <w:r w:rsidR="00017C11" w:rsidRPr="00D464D2">
              <w:rPr>
                <w:szCs w:val="22"/>
              </w:rPr>
              <w:t>ë</w:t>
            </w:r>
            <w:r w:rsidR="00A73E25">
              <w:rPr>
                <w:szCs w:val="22"/>
              </w:rPr>
              <w:t>sh</w:t>
            </w:r>
          </w:p>
        </w:tc>
        <w:tc>
          <w:tcPr>
            <w:tcW w:w="73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gram</w:t>
            </w:r>
          </w:p>
        </w:tc>
        <w:tc>
          <w:tcPr>
            <w:tcW w:w="677"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jc w:val="center"/>
              <w:rPr>
                <w:szCs w:val="22"/>
              </w:rPr>
            </w:pPr>
            <w:r w:rsidRPr="00D464D2">
              <w:rPr>
                <w:szCs w:val="22"/>
              </w:rPr>
              <w:t>100</w:t>
            </w:r>
          </w:p>
        </w:tc>
        <w:tc>
          <w:tcPr>
            <w:tcW w:w="88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392237" w:rsidP="0037419E">
            <w:pPr>
              <w:pStyle w:val="Paragrafi"/>
              <w:jc w:val="center"/>
              <w:rPr>
                <w:szCs w:val="22"/>
              </w:rPr>
            </w:pPr>
            <w:r>
              <w:rPr>
                <w:szCs w:val="22"/>
              </w:rPr>
              <w:t xml:space="preserve">1 </w:t>
            </w:r>
            <w:r w:rsidR="008B6D8C" w:rsidRPr="00D464D2">
              <w:rPr>
                <w:szCs w:val="22"/>
              </w:rPr>
              <w:t>muaj</w:t>
            </w:r>
          </w:p>
        </w:tc>
      </w:tr>
    </w:tbl>
    <w:p w:rsidR="00D812D0" w:rsidRDefault="00D812D0"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Pr="00D464D2" w:rsidRDefault="006B54CD" w:rsidP="00201B33">
      <w:pPr>
        <w:pStyle w:val="Paragrafi"/>
        <w:rPr>
          <w:szCs w:val="22"/>
        </w:rPr>
      </w:pPr>
    </w:p>
    <w:p w:rsidR="00D812D0" w:rsidRPr="00D464D2" w:rsidRDefault="00294B2E" w:rsidP="00201B33">
      <w:pPr>
        <w:pStyle w:val="Paragrafi"/>
        <w:rPr>
          <w:szCs w:val="22"/>
        </w:rPr>
      </w:pPr>
      <w:r w:rsidRPr="00D464D2">
        <w:rPr>
          <w:szCs w:val="22"/>
        </w:rPr>
        <w:t>Pasqyra n</w:t>
      </w:r>
      <w:r w:rsidR="008B6D8C" w:rsidRPr="00D464D2">
        <w:rPr>
          <w:szCs w:val="22"/>
        </w:rPr>
        <w:t>r. 5</w:t>
      </w:r>
    </w:p>
    <w:p w:rsidR="008B6D8C" w:rsidRPr="00D464D2" w:rsidRDefault="00294B2E" w:rsidP="009E526A">
      <w:pPr>
        <w:pStyle w:val="Paragrafi"/>
        <w:jc w:val="left"/>
        <w:rPr>
          <w:szCs w:val="22"/>
        </w:rPr>
      </w:pPr>
      <w:r w:rsidRPr="00D464D2">
        <w:rPr>
          <w:szCs w:val="22"/>
        </w:rPr>
        <w:t>NORMA E TRAJTIMIT ME UNIFORMË PËR DETARË</w:t>
      </w:r>
      <w:r w:rsidR="008B6D8C" w:rsidRPr="00D464D2">
        <w:rPr>
          <w:szCs w:val="22"/>
        </w:rPr>
        <w:t>T</w:t>
      </w:r>
    </w:p>
    <w:p w:rsidR="00D812D0" w:rsidRPr="00D464D2" w:rsidRDefault="00D812D0" w:rsidP="00201B33">
      <w:pPr>
        <w:pStyle w:val="Paragrafi"/>
        <w:rPr>
          <w:szCs w:val="22"/>
        </w:rPr>
      </w:pPr>
    </w:p>
    <w:tbl>
      <w:tblPr>
        <w:tblW w:w="5000" w:type="pct"/>
        <w:tblCellMar>
          <w:left w:w="0" w:type="dxa"/>
          <w:right w:w="0" w:type="dxa"/>
        </w:tblCellMar>
        <w:tblLook w:val="0000" w:firstRow="0" w:lastRow="0" w:firstColumn="0" w:lastColumn="0" w:noHBand="0" w:noVBand="0"/>
      </w:tblPr>
      <w:tblGrid>
        <w:gridCol w:w="768"/>
        <w:gridCol w:w="5535"/>
        <w:gridCol w:w="915"/>
        <w:gridCol w:w="785"/>
        <w:gridCol w:w="1077"/>
      </w:tblGrid>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Nr.</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201B33">
            <w:pPr>
              <w:pStyle w:val="Tabele"/>
              <w:widowControl w:val="0"/>
              <w:jc w:val="center"/>
              <w:rPr>
                <w:szCs w:val="22"/>
              </w:rPr>
            </w:pPr>
            <w:r w:rsidRPr="00D464D2">
              <w:rPr>
                <w:szCs w:val="22"/>
              </w:rPr>
              <w:t>Emë</w:t>
            </w:r>
            <w:r w:rsidR="008B6D8C" w:rsidRPr="00D464D2">
              <w:rPr>
                <w:szCs w:val="22"/>
              </w:rPr>
              <w:t>rtimi i materialit</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Nj/m</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Sasia</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Tabele"/>
              <w:widowControl w:val="0"/>
              <w:jc w:val="center"/>
              <w:rPr>
                <w:szCs w:val="22"/>
              </w:rPr>
            </w:pPr>
            <w:r w:rsidRPr="00D464D2">
              <w:rPr>
                <w:szCs w:val="22"/>
              </w:rPr>
              <w:t>Afati</w:t>
            </w:r>
          </w:p>
          <w:p w:rsidR="008B6D8C" w:rsidRPr="00D464D2" w:rsidRDefault="00F63301" w:rsidP="00201B33">
            <w:pPr>
              <w:pStyle w:val="Tabele"/>
              <w:widowControl w:val="0"/>
              <w:jc w:val="center"/>
              <w:rPr>
                <w:szCs w:val="22"/>
              </w:rPr>
            </w:pPr>
            <w:r w:rsidRPr="00D464D2">
              <w:rPr>
                <w:szCs w:val="22"/>
              </w:rPr>
              <w:t>në</w:t>
            </w:r>
            <w:r w:rsidR="008B6D8C" w:rsidRPr="00D464D2">
              <w:rPr>
                <w:szCs w:val="22"/>
              </w:rPr>
              <w:t xml:space="preserve"> vite</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Xhaketon leshi</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A73E25" w:rsidP="0037419E">
            <w:pPr>
              <w:pStyle w:val="Tabele"/>
              <w:widowControl w:val="0"/>
              <w:jc w:val="both"/>
              <w:rPr>
                <w:szCs w:val="22"/>
              </w:rPr>
            </w:pPr>
            <w:r>
              <w:rPr>
                <w:szCs w:val="22"/>
              </w:rPr>
              <w:t>Kostum doku pune (jakë</w:t>
            </w:r>
            <w:r w:rsidR="008B6D8C" w:rsidRPr="00D464D2">
              <w:rPr>
                <w:szCs w:val="22"/>
              </w:rPr>
              <w:t xml:space="preserve"> me vija,</w:t>
            </w:r>
            <w:r>
              <w:rPr>
                <w:szCs w:val="22"/>
              </w:rPr>
              <w:t xml:space="preserve"> </w:t>
            </w:r>
            <w:r w:rsidR="008B6D8C" w:rsidRPr="00D464D2">
              <w:rPr>
                <w:szCs w:val="22"/>
              </w:rPr>
              <w:t>bluz</w:t>
            </w:r>
            <w:r w:rsidR="00017C11" w:rsidRPr="00D464D2">
              <w:rPr>
                <w:szCs w:val="22"/>
              </w:rPr>
              <w:t>ë</w:t>
            </w:r>
            <w:r w:rsidR="008B6D8C" w:rsidRPr="00D464D2">
              <w:rPr>
                <w:szCs w:val="22"/>
              </w:rPr>
              <w:t>,</w:t>
            </w:r>
            <w:r>
              <w:rPr>
                <w:szCs w:val="22"/>
              </w:rPr>
              <w:t xml:space="preserve"> </w:t>
            </w:r>
            <w:r w:rsidR="00D97D36">
              <w:rPr>
                <w:szCs w:val="22"/>
              </w:rPr>
              <w:t>panta</w:t>
            </w:r>
            <w:r w:rsidR="008B6D8C" w:rsidRPr="00D464D2">
              <w:rPr>
                <w:szCs w:val="22"/>
              </w:rPr>
              <w:t>llona)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kompl</w:t>
            </w:r>
            <w:r w:rsidR="00294B2E" w:rsidRPr="00D464D2">
              <w:rPr>
                <w:szCs w:val="22"/>
              </w:rPr>
              <w:t>et</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3</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Beretë</w:t>
            </w:r>
            <w:r w:rsidR="008B6D8C" w:rsidRPr="00D464D2">
              <w:rPr>
                <w:szCs w:val="22"/>
              </w:rPr>
              <w:t xml:space="preserve"> pune prej stofi teritali</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4</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017C11" w:rsidP="0037419E">
            <w:pPr>
              <w:pStyle w:val="Tabele"/>
              <w:widowControl w:val="0"/>
              <w:rPr>
                <w:szCs w:val="22"/>
              </w:rPr>
            </w:pPr>
            <w:r w:rsidRPr="00D464D2">
              <w:rPr>
                <w:szCs w:val="22"/>
              </w:rPr>
              <w:t>Kostum terital pë</w:t>
            </w:r>
            <w:r w:rsidR="008B6D8C" w:rsidRPr="00D464D2">
              <w:rPr>
                <w:szCs w:val="22"/>
              </w:rPr>
              <w:t>r dalje të lir</w:t>
            </w:r>
            <w:r w:rsidRPr="00D464D2">
              <w:rPr>
                <w:szCs w:val="22"/>
              </w:rPr>
              <w:t>ë</w:t>
            </w:r>
            <w:r w:rsidR="008B6D8C" w:rsidRPr="00D464D2">
              <w:rPr>
                <w:szCs w:val="22"/>
              </w:rPr>
              <w:t xml:space="preserve"> (kapele me</w:t>
            </w:r>
          </w:p>
          <w:p w:rsidR="008B6D8C" w:rsidRPr="00D464D2" w:rsidRDefault="00F63301" w:rsidP="0037419E">
            <w:pPr>
              <w:pStyle w:val="Tabele"/>
              <w:widowControl w:val="0"/>
              <w:rPr>
                <w:szCs w:val="22"/>
              </w:rPr>
            </w:pPr>
            <w:r w:rsidRPr="00D464D2">
              <w:rPr>
                <w:szCs w:val="22"/>
              </w:rPr>
              <w:t>këllëf</w:t>
            </w:r>
            <w:r w:rsidR="008B6D8C" w:rsidRPr="00D464D2">
              <w:rPr>
                <w:szCs w:val="22"/>
              </w:rPr>
              <w:t>,</w:t>
            </w:r>
            <w:r w:rsidRPr="00D464D2">
              <w:rPr>
                <w:szCs w:val="22"/>
              </w:rPr>
              <w:t xml:space="preserve"> jakë</w:t>
            </w:r>
            <w:r w:rsidR="008B6D8C" w:rsidRPr="00D464D2">
              <w:rPr>
                <w:szCs w:val="22"/>
              </w:rPr>
              <w:t xml:space="preserve"> me vija,</w:t>
            </w:r>
            <w:r w:rsidRPr="00D464D2">
              <w:rPr>
                <w:szCs w:val="22"/>
              </w:rPr>
              <w:t xml:space="preserve"> </w:t>
            </w:r>
            <w:r w:rsidR="008B6D8C" w:rsidRPr="00D464D2">
              <w:rPr>
                <w:szCs w:val="22"/>
              </w:rPr>
              <w:t>bluz</w:t>
            </w:r>
            <w:r w:rsidRPr="00D464D2">
              <w:rPr>
                <w:szCs w:val="22"/>
              </w:rPr>
              <w:t>ë</w:t>
            </w:r>
            <w:r w:rsidR="00A73E25">
              <w:rPr>
                <w:szCs w:val="22"/>
              </w:rPr>
              <w:t xml:space="preserve"> e panta</w:t>
            </w:r>
            <w:r w:rsidR="008B6D8C" w:rsidRPr="00D464D2">
              <w:rPr>
                <w:szCs w:val="22"/>
              </w:rPr>
              <w:t>llona të gjata)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37419E">
            <w:pPr>
              <w:pStyle w:val="Tabele"/>
              <w:widowControl w:val="0"/>
              <w:jc w:val="center"/>
              <w:rPr>
                <w:szCs w:val="22"/>
              </w:rPr>
            </w:pPr>
          </w:p>
          <w:p w:rsidR="008B6D8C" w:rsidRPr="00D464D2" w:rsidRDefault="008B6D8C" w:rsidP="0037419E">
            <w:pPr>
              <w:pStyle w:val="Tabele"/>
              <w:widowControl w:val="0"/>
              <w:jc w:val="center"/>
              <w:rPr>
                <w:szCs w:val="22"/>
              </w:rPr>
            </w:pPr>
            <w:r w:rsidRPr="00D464D2">
              <w:rPr>
                <w:szCs w:val="22"/>
              </w:rPr>
              <w:t>kompl</w:t>
            </w:r>
            <w:r w:rsidR="00F63301" w:rsidRPr="00D464D2">
              <w:rPr>
                <w:szCs w:val="22"/>
              </w:rPr>
              <w:t>et</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37419E">
            <w:pPr>
              <w:pStyle w:val="Tabele"/>
              <w:widowControl w:val="0"/>
              <w:jc w:val="center"/>
              <w:rPr>
                <w:szCs w:val="22"/>
              </w:rPr>
            </w:pPr>
          </w:p>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6B54CD" w:rsidRDefault="006B54CD" w:rsidP="0037419E">
            <w:pPr>
              <w:pStyle w:val="Tabele"/>
              <w:widowControl w:val="0"/>
              <w:jc w:val="center"/>
              <w:rPr>
                <w:szCs w:val="22"/>
              </w:rPr>
            </w:pPr>
          </w:p>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5</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Bluzë doku për dalje të lirë</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cop</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6</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Fanellë</w:t>
            </w:r>
            <w:r w:rsidR="008B6D8C" w:rsidRPr="00D464D2">
              <w:rPr>
                <w:szCs w:val="22"/>
              </w:rPr>
              <w:t xml:space="preserve"> trikotazhi me vija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7</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Mbathje vere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8</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1756BD" w:rsidP="0037419E">
            <w:pPr>
              <w:pStyle w:val="Tabele"/>
              <w:widowControl w:val="0"/>
              <w:jc w:val="both"/>
              <w:rPr>
                <w:szCs w:val="22"/>
              </w:rPr>
            </w:pPr>
            <w:r w:rsidRPr="00D464D2">
              <w:rPr>
                <w:szCs w:val="22"/>
              </w:rPr>
              <w:t>Kano</w:t>
            </w:r>
            <w:r w:rsidR="008B6D8C" w:rsidRPr="00D464D2">
              <w:rPr>
                <w:szCs w:val="22"/>
              </w:rPr>
              <w:t>tjere pambuku</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9</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Ç</w:t>
            </w:r>
            <w:r w:rsidR="008B6D8C" w:rsidRPr="00D464D2">
              <w:rPr>
                <w:szCs w:val="22"/>
              </w:rPr>
              <w:t>orape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kompl</w:t>
            </w:r>
            <w:r w:rsidR="00D661AE" w:rsidRPr="00D464D2">
              <w:rPr>
                <w:szCs w:val="22"/>
              </w:rPr>
              <w:t>et</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6</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10</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Mbathje dimri (fanellat</w:t>
            </w:r>
            <w:r w:rsidR="00F63301" w:rsidRPr="00D464D2">
              <w:rPr>
                <w:szCs w:val="22"/>
              </w:rPr>
              <w:t>ë</w:t>
            </w:r>
            <w:r w:rsidRPr="00D464D2">
              <w:rPr>
                <w:szCs w:val="22"/>
              </w:rPr>
              <w:t xml:space="preserve"> ose trikotazh</w:t>
            </w:r>
            <w:r w:rsidR="00F63301" w:rsidRPr="00D464D2">
              <w:rPr>
                <w:szCs w:val="22"/>
              </w:rPr>
              <w:t>e</w:t>
            </w:r>
            <w:r w:rsidRPr="00D464D2">
              <w:rPr>
                <w:szCs w:val="22"/>
              </w:rPr>
              <w:t>)</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palë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11</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Kominoshe pune p</w:t>
            </w:r>
            <w:r w:rsidR="00017C11" w:rsidRPr="00D464D2">
              <w:rPr>
                <w:szCs w:val="22"/>
              </w:rPr>
              <w:t>ë</w:t>
            </w:r>
            <w:r w:rsidRPr="00D464D2">
              <w:rPr>
                <w:szCs w:val="22"/>
              </w:rPr>
              <w:t>r detarë</w:t>
            </w:r>
            <w:r w:rsidR="008B6D8C" w:rsidRPr="00D464D2">
              <w:rPr>
                <w:szCs w:val="22"/>
              </w:rPr>
              <w:t>t</w:t>
            </w:r>
            <w:r w:rsidRPr="00D464D2">
              <w:rPr>
                <w:szCs w:val="22"/>
              </w:rPr>
              <w:t xml:space="preserve"> e anijeve mbiujë</w:t>
            </w:r>
            <w:r w:rsidR="008B6D8C" w:rsidRPr="00D464D2">
              <w:rPr>
                <w:szCs w:val="22"/>
              </w:rPr>
              <w:t>se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palë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12</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Kë</w:t>
            </w:r>
            <w:r w:rsidR="008B6D8C" w:rsidRPr="00D464D2">
              <w:rPr>
                <w:szCs w:val="22"/>
              </w:rPr>
              <w:t>puc</w:t>
            </w:r>
            <w:r w:rsidR="00017C11" w:rsidRPr="00D464D2">
              <w:rPr>
                <w:szCs w:val="22"/>
              </w:rPr>
              <w:t>ë</w:t>
            </w:r>
            <w:r w:rsidR="008B6D8C" w:rsidRPr="00D464D2">
              <w:rPr>
                <w:szCs w:val="22"/>
              </w:rPr>
              <w:t xml:space="preserve"> atletike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BC2337" w:rsidP="0037419E">
            <w:pPr>
              <w:pStyle w:val="Tabele"/>
              <w:widowControl w:val="0"/>
              <w:jc w:val="center"/>
              <w:rPr>
                <w:szCs w:val="22"/>
              </w:rPr>
            </w:pPr>
            <w:r>
              <w:rPr>
                <w:szCs w:val="22"/>
              </w:rPr>
              <w:t>p</w:t>
            </w:r>
            <w:r w:rsidR="008B6D8C" w:rsidRPr="00D464D2">
              <w:rPr>
                <w:szCs w:val="22"/>
              </w:rPr>
              <w:t>al</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13</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A73E25" w:rsidP="0037419E">
            <w:pPr>
              <w:pStyle w:val="Tabele"/>
              <w:widowControl w:val="0"/>
              <w:jc w:val="both"/>
              <w:rPr>
                <w:szCs w:val="22"/>
              </w:rPr>
            </w:pPr>
            <w:r>
              <w:rPr>
                <w:szCs w:val="22"/>
              </w:rPr>
              <w:t>Këpucë me qafa të shkurt</w:t>
            </w:r>
            <w:r w:rsidR="008B6D8C" w:rsidRPr="00D464D2">
              <w:rPr>
                <w:szCs w:val="22"/>
              </w:rPr>
              <w:t>ra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pal</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14</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Rrip mesi</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cop</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15</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A73E25" w:rsidP="0037419E">
            <w:pPr>
              <w:pStyle w:val="Tabele"/>
              <w:widowControl w:val="0"/>
              <w:jc w:val="both"/>
              <w:rPr>
                <w:szCs w:val="22"/>
              </w:rPr>
            </w:pPr>
            <w:r>
              <w:rPr>
                <w:szCs w:val="22"/>
              </w:rPr>
              <w:t>Rrip pantallonash</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cop</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16</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Peshqirë</w:t>
            </w:r>
            <w:r w:rsidR="008B6D8C" w:rsidRPr="00D464D2">
              <w:rPr>
                <w:szCs w:val="22"/>
              </w:rPr>
              <w:t xml:space="preserve"> me push</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cop</w:t>
            </w:r>
            <w:r w:rsidR="00F63301" w:rsidRPr="00D464D2">
              <w:rPr>
                <w:szCs w:val="22"/>
              </w:rPr>
              <w:t>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17</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Çantë</w:t>
            </w:r>
            <w:r w:rsidR="008B6D8C" w:rsidRPr="00D464D2">
              <w:rPr>
                <w:szCs w:val="22"/>
              </w:rPr>
              <w:t xml:space="preserve"> shpine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4</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18</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Shami dore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4</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19</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Lugë</w:t>
            </w:r>
            <w:r w:rsidR="008B6D8C" w:rsidRPr="00D464D2">
              <w:rPr>
                <w:szCs w:val="22"/>
              </w:rPr>
              <w:t xml:space="preserve"> gjelle</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20</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Doreza leshi</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palë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21</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Pantofla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palë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22</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Emblema</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2</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23</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both"/>
              <w:rPr>
                <w:szCs w:val="22"/>
              </w:rPr>
            </w:pPr>
            <w:r w:rsidRPr="00D464D2">
              <w:rPr>
                <w:szCs w:val="22"/>
              </w:rPr>
              <w:t>Pelerinë shiu (vetëm pë</w:t>
            </w:r>
            <w:r w:rsidR="008B6D8C" w:rsidRPr="00D464D2">
              <w:rPr>
                <w:szCs w:val="22"/>
              </w:rPr>
              <w:t>r rojet)</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3</w:t>
            </w:r>
          </w:p>
        </w:tc>
      </w:tr>
      <w:tr w:rsidR="008B6D8C" w:rsidRPr="00D464D2">
        <w:tblPrEx>
          <w:tblCellMar>
            <w:top w:w="0" w:type="dxa"/>
            <w:bottom w:w="0" w:type="dxa"/>
          </w:tblCellMar>
        </w:tblPrEx>
        <w:tc>
          <w:tcPr>
            <w:tcW w:w="42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rPr>
                <w:szCs w:val="22"/>
              </w:rPr>
            </w:pPr>
            <w:r w:rsidRPr="00D464D2">
              <w:rPr>
                <w:szCs w:val="22"/>
              </w:rPr>
              <w:t>24</w:t>
            </w:r>
          </w:p>
        </w:tc>
        <w:tc>
          <w:tcPr>
            <w:tcW w:w="3048"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both"/>
              <w:rPr>
                <w:szCs w:val="22"/>
              </w:rPr>
            </w:pPr>
            <w:r w:rsidRPr="00D464D2">
              <w:rPr>
                <w:szCs w:val="22"/>
              </w:rPr>
              <w:t>Fjongo</w:t>
            </w:r>
          </w:p>
        </w:tc>
        <w:tc>
          <w:tcPr>
            <w:tcW w:w="504"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Tabele"/>
              <w:widowControl w:val="0"/>
              <w:jc w:val="center"/>
              <w:rPr>
                <w:szCs w:val="22"/>
              </w:rPr>
            </w:pPr>
            <w:r w:rsidRPr="00D464D2">
              <w:rPr>
                <w:szCs w:val="22"/>
              </w:rPr>
              <w:t>copë</w:t>
            </w:r>
          </w:p>
        </w:tc>
        <w:tc>
          <w:tcPr>
            <w:tcW w:w="432"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c>
          <w:tcPr>
            <w:tcW w:w="59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Tabele"/>
              <w:widowControl w:val="0"/>
              <w:jc w:val="center"/>
              <w:rPr>
                <w:szCs w:val="22"/>
              </w:rPr>
            </w:pPr>
            <w:r w:rsidRPr="00D464D2">
              <w:rPr>
                <w:szCs w:val="22"/>
              </w:rPr>
              <w:t>1</w:t>
            </w:r>
          </w:p>
        </w:tc>
      </w:tr>
    </w:tbl>
    <w:p w:rsidR="00D812D0" w:rsidRPr="00D464D2" w:rsidRDefault="00D812D0" w:rsidP="00201B33">
      <w:pPr>
        <w:pStyle w:val="Paragrafi"/>
        <w:rPr>
          <w:szCs w:val="22"/>
        </w:rPr>
      </w:pPr>
    </w:p>
    <w:p w:rsidR="008B6D8C" w:rsidRPr="00D464D2" w:rsidRDefault="005D0097" w:rsidP="00201B33">
      <w:pPr>
        <w:pStyle w:val="Paragrafi"/>
        <w:rPr>
          <w:szCs w:val="22"/>
        </w:rPr>
      </w:pPr>
      <w:r w:rsidRPr="00D464D2">
        <w:rPr>
          <w:szCs w:val="22"/>
        </w:rPr>
        <w:t>Shë</w:t>
      </w:r>
      <w:r w:rsidR="006B6C66">
        <w:rPr>
          <w:szCs w:val="22"/>
        </w:rPr>
        <w:t>nim.</w:t>
      </w:r>
    </w:p>
    <w:p w:rsidR="008B6D8C" w:rsidRPr="00D464D2" w:rsidRDefault="008B6D8C" w:rsidP="00201B33">
      <w:pPr>
        <w:pStyle w:val="Paragrafi"/>
        <w:rPr>
          <w:szCs w:val="22"/>
        </w:rPr>
      </w:pPr>
      <w:r w:rsidRPr="00D464D2">
        <w:rPr>
          <w:szCs w:val="22"/>
        </w:rPr>
        <w:t>1. Mater</w:t>
      </w:r>
      <w:r w:rsidR="005D0097" w:rsidRPr="00D464D2">
        <w:rPr>
          <w:szCs w:val="22"/>
        </w:rPr>
        <w:t>ialet e veshmbathjes, afati i pë</w:t>
      </w:r>
      <w:r w:rsidRPr="00D464D2">
        <w:rPr>
          <w:szCs w:val="22"/>
        </w:rPr>
        <w:t>rdorimit të</w:t>
      </w:r>
      <w:r w:rsidR="00C90108" w:rsidRPr="00D464D2">
        <w:rPr>
          <w:szCs w:val="22"/>
        </w:rPr>
        <w:t xml:space="preserve"> të </w:t>
      </w:r>
      <w:r w:rsidR="005D0097" w:rsidRPr="00D464D2">
        <w:rPr>
          <w:szCs w:val="22"/>
        </w:rPr>
        <w:t>cilave përputhet me kohën e shë</w:t>
      </w:r>
      <w:r w:rsidRPr="00D464D2">
        <w:rPr>
          <w:szCs w:val="22"/>
        </w:rPr>
        <w:t>rbimit ushtarak të efektiv</w:t>
      </w:r>
      <w:r w:rsidR="005D0097" w:rsidRPr="00D464D2">
        <w:rPr>
          <w:szCs w:val="22"/>
        </w:rPr>
        <w:t>it, trajtohen si materiale pronë</w:t>
      </w:r>
      <w:r w:rsidRPr="00D464D2">
        <w:rPr>
          <w:szCs w:val="22"/>
        </w:rPr>
        <w:t xml:space="preserve"> vetjake dhe shkarkohen nga </w:t>
      </w:r>
      <w:r w:rsidR="005D0097" w:rsidRPr="00D464D2">
        <w:rPr>
          <w:szCs w:val="22"/>
        </w:rPr>
        <w:t>librat e llogaris</w:t>
      </w:r>
      <w:r w:rsidR="00017C11" w:rsidRPr="00D464D2">
        <w:rPr>
          <w:szCs w:val="22"/>
        </w:rPr>
        <w:t>ë</w:t>
      </w:r>
      <w:r w:rsidR="005D0097" w:rsidRPr="00D464D2">
        <w:rPr>
          <w:szCs w:val="22"/>
        </w:rPr>
        <w:t xml:space="preserve"> materiale pas plotë</w:t>
      </w:r>
      <w:r w:rsidRPr="00D464D2">
        <w:rPr>
          <w:szCs w:val="22"/>
        </w:rPr>
        <w:t xml:space="preserve">simit të afateve </w:t>
      </w:r>
      <w:r w:rsidR="005D0097" w:rsidRPr="00D464D2">
        <w:rPr>
          <w:szCs w:val="22"/>
        </w:rPr>
        <w:t>të p</w:t>
      </w:r>
      <w:r w:rsidR="00017C11" w:rsidRPr="00D464D2">
        <w:rPr>
          <w:szCs w:val="22"/>
        </w:rPr>
        <w:t>ë</w:t>
      </w:r>
      <w:r w:rsidR="005D0097" w:rsidRPr="00D464D2">
        <w:rPr>
          <w:szCs w:val="22"/>
        </w:rPr>
        <w:t>rdorimit. Administrimi i këtyre materialeve, gjatë kohës s</w:t>
      </w:r>
      <w:r w:rsidR="00017C11" w:rsidRPr="00D464D2">
        <w:rPr>
          <w:szCs w:val="22"/>
        </w:rPr>
        <w:t>ë</w:t>
      </w:r>
      <w:r w:rsidR="005D0097" w:rsidRPr="00D464D2">
        <w:rPr>
          <w:szCs w:val="22"/>
        </w:rPr>
        <w:t xml:space="preserve"> shërbimit ushtarak bëhet edhe me kartelë</w:t>
      </w:r>
      <w:r w:rsidRPr="00D464D2">
        <w:rPr>
          <w:szCs w:val="22"/>
        </w:rPr>
        <w:t xml:space="preserve"> personale.</w:t>
      </w:r>
    </w:p>
    <w:p w:rsidR="008B6D8C" w:rsidRPr="00D464D2" w:rsidRDefault="005D0097" w:rsidP="00201B33">
      <w:pPr>
        <w:pStyle w:val="Paragrafi"/>
        <w:rPr>
          <w:szCs w:val="22"/>
        </w:rPr>
      </w:pPr>
      <w:r w:rsidRPr="00D464D2">
        <w:rPr>
          <w:szCs w:val="22"/>
        </w:rPr>
        <w:t>2. Detarëve në</w:t>
      </w:r>
      <w:r w:rsidR="008B6D8C" w:rsidRPr="00D464D2">
        <w:rPr>
          <w:szCs w:val="22"/>
        </w:rPr>
        <w:t xml:space="preserve"> vend të </w:t>
      </w:r>
      <w:r w:rsidRPr="00D464D2">
        <w:rPr>
          <w:szCs w:val="22"/>
        </w:rPr>
        <w:t>një kostumi doku pune mund t'u jepet një kostum leshi me afat pë</w:t>
      </w:r>
      <w:r w:rsidR="008B6D8C" w:rsidRPr="00D464D2">
        <w:rPr>
          <w:szCs w:val="22"/>
        </w:rPr>
        <w:t>rdorimi 1 vit.</w:t>
      </w:r>
    </w:p>
    <w:p w:rsidR="00F63301" w:rsidRDefault="00F63301"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Pr="00D464D2" w:rsidRDefault="006B54CD" w:rsidP="00201B33">
      <w:pPr>
        <w:pStyle w:val="Paragrafi"/>
        <w:rPr>
          <w:szCs w:val="22"/>
        </w:rPr>
      </w:pPr>
    </w:p>
    <w:p w:rsidR="00D812D0" w:rsidRPr="00D464D2" w:rsidRDefault="00D812D0" w:rsidP="00201B33">
      <w:pPr>
        <w:pStyle w:val="Paragrafi"/>
        <w:rPr>
          <w:szCs w:val="22"/>
        </w:rPr>
      </w:pPr>
      <w:r w:rsidRPr="00D464D2">
        <w:rPr>
          <w:szCs w:val="22"/>
        </w:rPr>
        <w:t>Pasqyra Nr.</w:t>
      </w:r>
      <w:r w:rsidR="008B6D8C" w:rsidRPr="00D464D2">
        <w:rPr>
          <w:szCs w:val="22"/>
        </w:rPr>
        <w:t>6</w:t>
      </w:r>
    </w:p>
    <w:p w:rsidR="00DF5C46" w:rsidRDefault="009E526A" w:rsidP="009E526A">
      <w:pPr>
        <w:pStyle w:val="TitulliTitull"/>
        <w:keepNext w:val="0"/>
        <w:jc w:val="left"/>
      </w:pPr>
      <w:r>
        <w:tab/>
      </w:r>
      <w:r w:rsidR="005D0097" w:rsidRPr="00D464D2">
        <w:t xml:space="preserve">NORMA E TRAJTIMIT ME UNIFORMË PËR USHTARAKËT </w:t>
      </w:r>
    </w:p>
    <w:p w:rsidR="008B6D8C" w:rsidRPr="00D464D2" w:rsidRDefault="00DF5C46" w:rsidP="009E526A">
      <w:pPr>
        <w:pStyle w:val="TitulliTitull"/>
        <w:keepNext w:val="0"/>
        <w:jc w:val="left"/>
      </w:pPr>
      <w:r>
        <w:tab/>
        <w:t xml:space="preserve">DHE </w:t>
      </w:r>
      <w:r w:rsidR="005D0097" w:rsidRPr="00D464D2">
        <w:t>USHTARËT REZERVISTË</w:t>
      </w:r>
    </w:p>
    <w:p w:rsidR="00D812D0" w:rsidRPr="00D464D2" w:rsidRDefault="00D812D0" w:rsidP="00201B33">
      <w:pPr>
        <w:pStyle w:val="Paragrafi"/>
        <w:rPr>
          <w:szCs w:val="22"/>
        </w:rPr>
      </w:pPr>
    </w:p>
    <w:tbl>
      <w:tblPr>
        <w:tblW w:w="5000" w:type="pct"/>
        <w:tblCellMar>
          <w:left w:w="0" w:type="dxa"/>
          <w:right w:w="0" w:type="dxa"/>
        </w:tblCellMar>
        <w:tblLook w:val="0000" w:firstRow="0" w:lastRow="0" w:firstColumn="0" w:lastColumn="0" w:noHBand="0" w:noVBand="0"/>
      </w:tblPr>
      <w:tblGrid>
        <w:gridCol w:w="763"/>
        <w:gridCol w:w="5544"/>
        <w:gridCol w:w="917"/>
        <w:gridCol w:w="786"/>
        <w:gridCol w:w="1070"/>
      </w:tblGrid>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Nr.</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201B33">
            <w:pPr>
              <w:pStyle w:val="Paragrafi"/>
              <w:ind w:firstLine="0"/>
              <w:jc w:val="center"/>
              <w:rPr>
                <w:szCs w:val="22"/>
              </w:rPr>
            </w:pPr>
            <w:r w:rsidRPr="00D464D2">
              <w:rPr>
                <w:szCs w:val="22"/>
              </w:rPr>
              <w:t>Emë</w:t>
            </w:r>
            <w:r w:rsidR="008B6D8C" w:rsidRPr="00D464D2">
              <w:rPr>
                <w:szCs w:val="22"/>
              </w:rPr>
              <w:t>rtimi i materialit</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Nj/m</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Sasia</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201B33">
            <w:pPr>
              <w:pStyle w:val="Paragrafi"/>
              <w:ind w:firstLine="0"/>
              <w:jc w:val="center"/>
              <w:rPr>
                <w:szCs w:val="22"/>
              </w:rPr>
            </w:pPr>
            <w:r w:rsidRPr="00D464D2">
              <w:rPr>
                <w:szCs w:val="22"/>
              </w:rPr>
              <w:t>Afati</w:t>
            </w:r>
          </w:p>
          <w:p w:rsidR="008B6D8C" w:rsidRPr="00D464D2" w:rsidRDefault="00F63301" w:rsidP="00201B33">
            <w:pPr>
              <w:pStyle w:val="Paragrafi"/>
              <w:ind w:firstLine="0"/>
              <w:jc w:val="center"/>
              <w:rPr>
                <w:szCs w:val="22"/>
              </w:rPr>
            </w:pPr>
            <w:r w:rsidRPr="00D464D2">
              <w:rPr>
                <w:szCs w:val="22"/>
              </w:rPr>
              <w:t>në</w:t>
            </w:r>
            <w:r w:rsidR="008B6D8C" w:rsidRPr="00D464D2">
              <w:rPr>
                <w:szCs w:val="22"/>
              </w:rPr>
              <w:t xml:space="preserve"> vite</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37419E">
            <w:pPr>
              <w:pStyle w:val="Paragrafi"/>
              <w:ind w:firstLine="0"/>
              <w:jc w:val="left"/>
              <w:rPr>
                <w:szCs w:val="22"/>
              </w:rPr>
            </w:pPr>
            <w:r w:rsidRPr="00D464D2">
              <w:rPr>
                <w:szCs w:val="22"/>
              </w:rPr>
              <w:t>Xhup me veshje të ngrohtë</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2</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6B6C66" w:rsidP="0037419E">
            <w:pPr>
              <w:pStyle w:val="Paragrafi"/>
              <w:ind w:firstLine="0"/>
              <w:jc w:val="left"/>
              <w:rPr>
                <w:szCs w:val="22"/>
              </w:rPr>
            </w:pPr>
            <w:r>
              <w:rPr>
                <w:szCs w:val="22"/>
              </w:rPr>
              <w:t>Fletë</w:t>
            </w:r>
            <w:r w:rsidR="00017C11" w:rsidRPr="00D464D2">
              <w:rPr>
                <w:szCs w:val="22"/>
              </w:rPr>
              <w:t xml:space="preserve"> ç</w:t>
            </w:r>
            <w:r w:rsidR="008B6D8C" w:rsidRPr="00D464D2">
              <w:rPr>
                <w:szCs w:val="22"/>
              </w:rPr>
              <w:t>adra</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3</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Kostum kamuflazhi</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kompl</w:t>
            </w:r>
            <w:r w:rsidR="0037419E">
              <w:rPr>
                <w:szCs w:val="22"/>
              </w:rPr>
              <w:t>et</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10</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4</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left"/>
              <w:rPr>
                <w:szCs w:val="22"/>
              </w:rPr>
            </w:pPr>
            <w:r w:rsidRPr="00D464D2">
              <w:rPr>
                <w:szCs w:val="22"/>
              </w:rPr>
              <w:t>Këpuc</w:t>
            </w:r>
            <w:r w:rsidR="00017C11" w:rsidRPr="00D464D2">
              <w:rPr>
                <w:szCs w:val="22"/>
              </w:rPr>
              <w:t>ë</w:t>
            </w:r>
            <w:r w:rsidRPr="00D464D2">
              <w:rPr>
                <w:szCs w:val="22"/>
              </w:rPr>
              <w:t xml:space="preserve"> stër</w:t>
            </w:r>
            <w:r w:rsidR="008B6D8C" w:rsidRPr="00D464D2">
              <w:rPr>
                <w:szCs w:val="22"/>
              </w:rPr>
              <w:t>vitje</w:t>
            </w:r>
            <w:r w:rsidR="00C85E47">
              <w:rPr>
                <w:szCs w:val="22"/>
              </w:rPr>
              <w:t>je</w:t>
            </w:r>
            <w:r w:rsidR="008B6D8C" w:rsidRPr="00D464D2">
              <w:rPr>
                <w:szCs w:val="22"/>
              </w:rPr>
              <w:t xml:space="preserve"> me qafa</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palë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10</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5</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left"/>
              <w:rPr>
                <w:szCs w:val="22"/>
              </w:rPr>
            </w:pPr>
            <w:r w:rsidRPr="00D464D2">
              <w:rPr>
                <w:szCs w:val="22"/>
              </w:rPr>
              <w:t>Peshqirë</w:t>
            </w:r>
            <w:r w:rsidR="008B6D8C" w:rsidRPr="00D464D2">
              <w:rPr>
                <w:szCs w:val="22"/>
              </w:rPr>
              <w:t xml:space="preserve"> trupi</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10</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6</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left"/>
              <w:rPr>
                <w:szCs w:val="22"/>
              </w:rPr>
            </w:pPr>
            <w:r w:rsidRPr="00D464D2">
              <w:rPr>
                <w:szCs w:val="22"/>
              </w:rPr>
              <w:t>Ç</w:t>
            </w:r>
            <w:r w:rsidR="00017C11" w:rsidRPr="00D464D2">
              <w:rPr>
                <w:szCs w:val="22"/>
              </w:rPr>
              <w:t>antë</w:t>
            </w:r>
            <w:r w:rsidR="008B6D8C" w:rsidRPr="00D464D2">
              <w:rPr>
                <w:szCs w:val="22"/>
              </w:rPr>
              <w:t xml:space="preserve"> shpine</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7</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left"/>
              <w:rPr>
                <w:szCs w:val="22"/>
              </w:rPr>
            </w:pPr>
            <w:r w:rsidRPr="00D464D2">
              <w:rPr>
                <w:szCs w:val="22"/>
              </w:rPr>
              <w:t>Rrip mesi</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8</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6B6C66" w:rsidP="0037419E">
            <w:pPr>
              <w:pStyle w:val="Paragrafi"/>
              <w:ind w:firstLine="0"/>
              <w:jc w:val="left"/>
              <w:rPr>
                <w:szCs w:val="22"/>
              </w:rPr>
            </w:pPr>
            <w:r>
              <w:rPr>
                <w:szCs w:val="22"/>
              </w:rPr>
              <w:t>Rrip pantallonash</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9</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C85E47" w:rsidP="0037419E">
            <w:pPr>
              <w:pStyle w:val="Paragrafi"/>
              <w:ind w:firstLine="0"/>
              <w:jc w:val="left"/>
              <w:rPr>
                <w:szCs w:val="22"/>
              </w:rPr>
            </w:pPr>
            <w:r>
              <w:rPr>
                <w:szCs w:val="22"/>
              </w:rPr>
              <w:t>Pagur</w:t>
            </w:r>
            <w:r w:rsidR="008B6D8C" w:rsidRPr="00D464D2">
              <w:rPr>
                <w:szCs w:val="22"/>
              </w:rPr>
              <w:t xml:space="preserve"> uji</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Pa afat</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10</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left"/>
              <w:rPr>
                <w:szCs w:val="22"/>
              </w:rPr>
            </w:pPr>
            <w:r w:rsidRPr="00D464D2">
              <w:rPr>
                <w:szCs w:val="22"/>
              </w:rPr>
              <w:t>Gavetë</w:t>
            </w:r>
            <w:r w:rsidR="008B6D8C" w:rsidRPr="00D464D2">
              <w:rPr>
                <w:szCs w:val="22"/>
              </w:rPr>
              <w:t xml:space="preserve"> alumini</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Pa afat</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11</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left"/>
              <w:rPr>
                <w:szCs w:val="22"/>
              </w:rPr>
            </w:pPr>
            <w:r w:rsidRPr="00D464D2">
              <w:rPr>
                <w:szCs w:val="22"/>
              </w:rPr>
              <w:t>Helmetë</w:t>
            </w:r>
            <w:r w:rsidR="008B6D8C" w:rsidRPr="00D464D2">
              <w:rPr>
                <w:szCs w:val="22"/>
              </w:rPr>
              <w:t xml:space="preserve"> metalike</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F63301" w:rsidP="0037419E">
            <w:pPr>
              <w:pStyle w:val="Paragrafi"/>
              <w:ind w:firstLine="0"/>
              <w:jc w:val="center"/>
              <w:rPr>
                <w:szCs w:val="22"/>
              </w:rPr>
            </w:pPr>
            <w:r w:rsidRPr="00D464D2">
              <w:rPr>
                <w:szCs w:val="22"/>
              </w:rPr>
              <w:t>copë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Pa afat</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12</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37419E">
            <w:pPr>
              <w:pStyle w:val="Paragrafi"/>
              <w:ind w:firstLine="0"/>
              <w:jc w:val="left"/>
              <w:rPr>
                <w:szCs w:val="22"/>
              </w:rPr>
            </w:pPr>
            <w:r w:rsidRPr="00D464D2">
              <w:rPr>
                <w:szCs w:val="22"/>
              </w:rPr>
              <w:t>Të</w:t>
            </w:r>
            <w:r w:rsidR="008B6D8C" w:rsidRPr="00D464D2">
              <w:rPr>
                <w:szCs w:val="22"/>
              </w:rPr>
              <w:t xml:space="preserve"> brendshme</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37419E">
            <w:pPr>
              <w:pStyle w:val="Paragrafi"/>
              <w:ind w:firstLine="0"/>
              <w:jc w:val="center"/>
              <w:rPr>
                <w:szCs w:val="22"/>
              </w:rPr>
            </w:pPr>
            <w:r w:rsidRPr="00D464D2">
              <w:rPr>
                <w:szCs w:val="22"/>
              </w:rPr>
              <w:t>palë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15</w:t>
            </w:r>
          </w:p>
        </w:tc>
      </w:tr>
      <w:tr w:rsidR="008B6D8C" w:rsidRPr="00D464D2">
        <w:tblPrEx>
          <w:tblCellMar>
            <w:top w:w="0" w:type="dxa"/>
            <w:bottom w:w="0" w:type="dxa"/>
          </w:tblCellMar>
        </w:tblPrEx>
        <w:tc>
          <w:tcPr>
            <w:tcW w:w="420"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13</w:t>
            </w:r>
          </w:p>
        </w:tc>
        <w:tc>
          <w:tcPr>
            <w:tcW w:w="305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37419E">
            <w:pPr>
              <w:pStyle w:val="Paragrafi"/>
              <w:ind w:firstLine="0"/>
              <w:jc w:val="left"/>
              <w:rPr>
                <w:szCs w:val="22"/>
              </w:rPr>
            </w:pPr>
            <w:r w:rsidRPr="00D464D2">
              <w:rPr>
                <w:szCs w:val="22"/>
              </w:rPr>
              <w:t>Ç</w:t>
            </w:r>
            <w:r w:rsidR="008B6D8C" w:rsidRPr="00D464D2">
              <w:rPr>
                <w:szCs w:val="22"/>
              </w:rPr>
              <w:t>orape</w:t>
            </w:r>
          </w:p>
        </w:tc>
        <w:tc>
          <w:tcPr>
            <w:tcW w:w="505"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5D0097" w:rsidP="0037419E">
            <w:pPr>
              <w:pStyle w:val="Paragrafi"/>
              <w:ind w:firstLine="0"/>
              <w:jc w:val="center"/>
              <w:rPr>
                <w:szCs w:val="22"/>
              </w:rPr>
            </w:pPr>
            <w:r w:rsidRPr="00D464D2">
              <w:rPr>
                <w:szCs w:val="22"/>
              </w:rPr>
              <w:t>palë</w:t>
            </w:r>
          </w:p>
        </w:tc>
        <w:tc>
          <w:tcPr>
            <w:tcW w:w="433"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1</w:t>
            </w:r>
          </w:p>
        </w:tc>
        <w:tc>
          <w:tcPr>
            <w:tcW w:w="589" w:type="pct"/>
            <w:tcBorders>
              <w:top w:val="single" w:sz="4" w:space="0" w:color="auto"/>
              <w:left w:val="single" w:sz="4" w:space="0" w:color="auto"/>
              <w:bottom w:val="single" w:sz="4" w:space="0" w:color="auto"/>
              <w:right w:val="single" w:sz="4" w:space="0" w:color="auto"/>
            </w:tcBorders>
            <w:shd w:val="clear" w:color="000000" w:fill="auto"/>
          </w:tcPr>
          <w:p w:rsidR="008B6D8C" w:rsidRPr="00D464D2" w:rsidRDefault="008B6D8C" w:rsidP="0037419E">
            <w:pPr>
              <w:pStyle w:val="Paragrafi"/>
              <w:ind w:firstLine="0"/>
              <w:jc w:val="center"/>
              <w:rPr>
                <w:szCs w:val="22"/>
              </w:rPr>
            </w:pPr>
            <w:r w:rsidRPr="00D464D2">
              <w:rPr>
                <w:szCs w:val="22"/>
              </w:rPr>
              <w:t>6</w:t>
            </w:r>
          </w:p>
        </w:tc>
      </w:tr>
    </w:tbl>
    <w:p w:rsidR="008B6D8C" w:rsidRPr="00D464D2" w:rsidRDefault="008B6D8C" w:rsidP="00DA130A">
      <w:pPr>
        <w:pStyle w:val="Paragrafi"/>
      </w:pPr>
    </w:p>
    <w:p w:rsidR="002B7F2A" w:rsidRPr="00D464D2" w:rsidRDefault="002B7F2A" w:rsidP="00201B33">
      <w:pPr>
        <w:pStyle w:val="Paragrafi"/>
        <w:rPr>
          <w:szCs w:val="22"/>
        </w:rPr>
      </w:pPr>
    </w:p>
    <w:p w:rsidR="002B7F2A" w:rsidRPr="00D464D2" w:rsidRDefault="002B7F2A" w:rsidP="00201B33">
      <w:pPr>
        <w:pStyle w:val="Akti"/>
        <w:keepNext w:val="0"/>
      </w:pPr>
      <w:r w:rsidRPr="00D464D2">
        <w:t xml:space="preserve">Vendim </w:t>
      </w:r>
    </w:p>
    <w:p w:rsidR="002B7F2A" w:rsidRPr="00D464D2" w:rsidRDefault="002B7F2A" w:rsidP="00201B33">
      <w:pPr>
        <w:pStyle w:val="NumriData"/>
        <w:keepNext w:val="0"/>
        <w:rPr>
          <w:szCs w:val="22"/>
        </w:rPr>
      </w:pPr>
      <w:r w:rsidRPr="00D464D2">
        <w:rPr>
          <w:szCs w:val="22"/>
        </w:rPr>
        <w:t>Nr.52, datë 14.7. 2004</w:t>
      </w:r>
    </w:p>
    <w:p w:rsidR="002B7F2A" w:rsidRPr="00D464D2" w:rsidRDefault="002B7F2A" w:rsidP="00201B33">
      <w:pPr>
        <w:pStyle w:val="Paragrafi"/>
        <w:rPr>
          <w:szCs w:val="22"/>
        </w:rPr>
      </w:pPr>
    </w:p>
    <w:p w:rsidR="002B7F2A" w:rsidRPr="00D464D2" w:rsidRDefault="002B7F2A" w:rsidP="00201B33">
      <w:pPr>
        <w:pStyle w:val="Titulli"/>
        <w:keepNext w:val="0"/>
      </w:pPr>
      <w:r w:rsidRPr="00D464D2">
        <w:t>PËR ADMIN</w:t>
      </w:r>
      <w:r w:rsidR="00F63301" w:rsidRPr="00D464D2">
        <w:t>ISTRIMIN E RREZIKUT  TË KREDISË</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Baza ligjore</w:t>
      </w:r>
    </w:p>
    <w:p w:rsidR="002B7F2A" w:rsidRPr="00D464D2" w:rsidRDefault="002B7F2A" w:rsidP="00201B33">
      <w:pPr>
        <w:pStyle w:val="NeniNr"/>
        <w:keepNext w:val="0"/>
        <w:rPr>
          <w:szCs w:val="22"/>
        </w:rPr>
      </w:pPr>
      <w:r w:rsidRPr="00D464D2">
        <w:rPr>
          <w:szCs w:val="22"/>
        </w:rPr>
        <w:t>Neni 1</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Kjo rregullore hartohet në mbështetje të ligjit nr.8269, datë 23.12</w:t>
      </w:r>
      <w:r w:rsidR="00E40476" w:rsidRPr="00D464D2">
        <w:rPr>
          <w:szCs w:val="22"/>
        </w:rPr>
        <w:t>.1997 "Për Bankën e Shqipërisë"</w:t>
      </w:r>
      <w:r w:rsidR="00C85E47">
        <w:rPr>
          <w:szCs w:val="22"/>
        </w:rPr>
        <w:t>,</w:t>
      </w:r>
      <w:r w:rsidRPr="00D464D2">
        <w:rPr>
          <w:szCs w:val="22"/>
        </w:rPr>
        <w:t xml:space="preserve"> neni 12 germa “a”, të ligjit nr</w:t>
      </w:r>
      <w:r w:rsidR="00C85E47">
        <w:rPr>
          <w:szCs w:val="22"/>
        </w:rPr>
        <w:t>.</w:t>
      </w:r>
      <w:r w:rsidRPr="00D464D2">
        <w:rPr>
          <w:szCs w:val="22"/>
        </w:rPr>
        <w:t>8365, datë 2.7.1998 "Për  bankat në Republikën e Shqipërisë", neni 26 pika 3 ge</w:t>
      </w:r>
      <w:r w:rsidR="00715970" w:rsidRPr="00D464D2">
        <w:rPr>
          <w:szCs w:val="22"/>
        </w:rPr>
        <w:t>rma”b”; neni 28; neni 31 pika 2</w:t>
      </w:r>
      <w:r w:rsidRPr="00D464D2">
        <w:rPr>
          <w:szCs w:val="22"/>
        </w:rPr>
        <w:t xml:space="preserve">; neni 36 dhe neni 37.  </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Qëllimi</w:t>
      </w:r>
    </w:p>
    <w:p w:rsidR="002B7F2A" w:rsidRPr="00D464D2" w:rsidRDefault="002B7F2A" w:rsidP="00201B33">
      <w:pPr>
        <w:pStyle w:val="NeniNr"/>
        <w:keepNext w:val="0"/>
        <w:rPr>
          <w:szCs w:val="22"/>
        </w:rPr>
      </w:pPr>
      <w:r w:rsidRPr="00D464D2">
        <w:rPr>
          <w:szCs w:val="22"/>
        </w:rPr>
        <w:t>Neni 2</w:t>
      </w:r>
    </w:p>
    <w:p w:rsidR="002B7F2A" w:rsidRPr="00D464D2" w:rsidRDefault="002B7F2A" w:rsidP="00DA130A">
      <w:pPr>
        <w:pStyle w:val="Paragrafi"/>
        <w:rPr>
          <w:lang w:val="en-GB"/>
        </w:rPr>
      </w:pPr>
    </w:p>
    <w:p w:rsidR="002B7F2A" w:rsidRPr="00D464D2" w:rsidRDefault="002B7F2A" w:rsidP="00201B33">
      <w:pPr>
        <w:pStyle w:val="Paragrafi"/>
        <w:rPr>
          <w:szCs w:val="22"/>
        </w:rPr>
      </w:pPr>
      <w:r w:rsidRPr="00D464D2">
        <w:rPr>
          <w:szCs w:val="22"/>
        </w:rPr>
        <w:t>Qëllimi i kësaj rregulloreje është administrimi i rrezikut të kredisë në mënyrë që banka të minimizojë humbjet e mundshme nga kr</w:t>
      </w:r>
      <w:r w:rsidR="00E40476" w:rsidRPr="00D464D2">
        <w:rPr>
          <w:szCs w:val="22"/>
        </w:rPr>
        <w:t>editë dhe nga aktivet e tjera të</w:t>
      </w:r>
      <w:r w:rsidRPr="00D464D2">
        <w:rPr>
          <w:szCs w:val="22"/>
        </w:rPr>
        <w:t xml:space="preserve"> ngjashme me to dhe të ndjeshme ndaj lëvizjeve të normave të interesit (më poshtë, aktive të tjera).</w:t>
      </w:r>
    </w:p>
    <w:p w:rsidR="002B7F2A" w:rsidRPr="00D464D2" w:rsidRDefault="002B7F2A" w:rsidP="00201B33">
      <w:pPr>
        <w:pStyle w:val="Paragrafi"/>
        <w:rPr>
          <w:szCs w:val="22"/>
        </w:rPr>
      </w:pPr>
      <w:r w:rsidRPr="00D464D2">
        <w:rPr>
          <w:szCs w:val="22"/>
        </w:rPr>
        <w:t>Në këtë rregullore përcaktohen kriteret, kategoritë dhe metodat e klasifikimit të kredive dhe të aktiveve të tjera të bankës, duke llogaritur një nivel të përshtatshëm fondesh rezervë për mbulimin e humbjeve të mundshme nga pamundësia e rekuperimit të vlerës së plotë të tyre.</w:t>
      </w:r>
    </w:p>
    <w:p w:rsidR="002B7F2A" w:rsidRPr="00D464D2" w:rsidRDefault="002B7F2A" w:rsidP="00201B33">
      <w:pPr>
        <w:pStyle w:val="Paragrafi"/>
        <w:rPr>
          <w:szCs w:val="22"/>
        </w:rPr>
      </w:pPr>
      <w:r w:rsidRPr="00D464D2">
        <w:rPr>
          <w:szCs w:val="22"/>
        </w:rPr>
        <w:t>Për nevojat e kësaj rregulloreje, me rrezik të kredisë kuptohet pamundësia e kredimarrësit dhe e garantuesit të kredisë ose e kundërpartisë për aktivet e tjera, për të përmbushur detyrimet ndaj bankës sipas kushteve të marrëveshjes të lidhur mes tyre.</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Subjektet</w:t>
      </w:r>
    </w:p>
    <w:p w:rsidR="002B7F2A" w:rsidRPr="00D464D2" w:rsidRDefault="002B7F2A" w:rsidP="00201B33">
      <w:pPr>
        <w:pStyle w:val="NeniNr"/>
        <w:keepNext w:val="0"/>
        <w:rPr>
          <w:szCs w:val="22"/>
        </w:rPr>
      </w:pPr>
      <w:r w:rsidRPr="00D464D2">
        <w:rPr>
          <w:szCs w:val="22"/>
        </w:rPr>
        <w:t>Neni 3</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Subjekte të kësaj rregulloreje janë bankat, degët e bankave të huaja dhe subjektet e tjera jobanka, të licencuara nga Banka e Shqipërisë për dhënien e kredive. Në vijim të kësaj rregulloreje, këto subjekte do të njihen me termin “bankë”.</w:t>
      </w:r>
    </w:p>
    <w:p w:rsidR="002B7F2A" w:rsidRPr="00D464D2" w:rsidRDefault="002B7F2A" w:rsidP="00201B33">
      <w:pPr>
        <w:pStyle w:val="NeniTitull"/>
        <w:keepNext w:val="0"/>
        <w:rPr>
          <w:szCs w:val="22"/>
        </w:rPr>
      </w:pPr>
      <w:r w:rsidRPr="00D464D2">
        <w:rPr>
          <w:szCs w:val="22"/>
        </w:rPr>
        <w:t>Klasifikimi i kredive</w:t>
      </w:r>
    </w:p>
    <w:p w:rsidR="002B7F2A" w:rsidRPr="00D464D2" w:rsidRDefault="002B7F2A" w:rsidP="00201B33">
      <w:pPr>
        <w:pStyle w:val="NeniNr"/>
        <w:keepNext w:val="0"/>
        <w:rPr>
          <w:szCs w:val="22"/>
        </w:rPr>
      </w:pPr>
      <w:r w:rsidRPr="00D464D2">
        <w:rPr>
          <w:szCs w:val="22"/>
        </w:rPr>
        <w:t>Neni 4</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4.1 Bankat klasifikojnë kreditë e tyre në një nga pesë  kategoritë e mëposhtme:</w:t>
      </w:r>
    </w:p>
    <w:p w:rsidR="002B7F2A" w:rsidRPr="00D464D2" w:rsidRDefault="002B7F2A" w:rsidP="00201B33">
      <w:pPr>
        <w:pStyle w:val="Paragrafi"/>
        <w:rPr>
          <w:szCs w:val="22"/>
        </w:rPr>
      </w:pPr>
      <w:r w:rsidRPr="00D464D2">
        <w:rPr>
          <w:szCs w:val="22"/>
        </w:rPr>
        <w:t>1. kredi  standarde,</w:t>
      </w:r>
    </w:p>
    <w:p w:rsidR="002B7F2A" w:rsidRPr="00D464D2" w:rsidRDefault="002B7F2A" w:rsidP="00201B33">
      <w:pPr>
        <w:pStyle w:val="Paragrafi"/>
        <w:rPr>
          <w:szCs w:val="22"/>
        </w:rPr>
      </w:pPr>
      <w:r w:rsidRPr="00D464D2">
        <w:rPr>
          <w:szCs w:val="22"/>
        </w:rPr>
        <w:t>2. kredi në ndjekje,</w:t>
      </w:r>
    </w:p>
    <w:p w:rsidR="002B7F2A" w:rsidRPr="00D464D2" w:rsidRDefault="002B7F2A" w:rsidP="00201B33">
      <w:pPr>
        <w:pStyle w:val="Paragrafi"/>
        <w:rPr>
          <w:szCs w:val="22"/>
        </w:rPr>
      </w:pPr>
      <w:r w:rsidRPr="00D464D2">
        <w:rPr>
          <w:szCs w:val="22"/>
        </w:rPr>
        <w:t>3. kredi nënstandarde,</w:t>
      </w:r>
    </w:p>
    <w:p w:rsidR="002B7F2A" w:rsidRPr="00D464D2" w:rsidRDefault="002B7F2A" w:rsidP="00201B33">
      <w:pPr>
        <w:pStyle w:val="Paragrafi"/>
        <w:rPr>
          <w:szCs w:val="22"/>
        </w:rPr>
      </w:pPr>
      <w:r w:rsidRPr="00D464D2">
        <w:rPr>
          <w:szCs w:val="22"/>
        </w:rPr>
        <w:t>4. kredi të dyshimta,</w:t>
      </w:r>
    </w:p>
    <w:p w:rsidR="002B7F2A" w:rsidRPr="00D464D2" w:rsidRDefault="002B7F2A" w:rsidP="00201B33">
      <w:pPr>
        <w:pStyle w:val="Paragrafi"/>
        <w:rPr>
          <w:szCs w:val="22"/>
        </w:rPr>
      </w:pPr>
      <w:r w:rsidRPr="00D464D2">
        <w:rPr>
          <w:szCs w:val="22"/>
        </w:rPr>
        <w:t>5. kredi të humbura.</w:t>
      </w:r>
    </w:p>
    <w:p w:rsidR="002B7F2A" w:rsidRPr="00D464D2" w:rsidRDefault="00E40476" w:rsidP="00201B33">
      <w:pPr>
        <w:pStyle w:val="Paragrafi"/>
        <w:rPr>
          <w:szCs w:val="22"/>
        </w:rPr>
      </w:pPr>
      <w:r w:rsidRPr="00D464D2">
        <w:rPr>
          <w:szCs w:val="22"/>
        </w:rPr>
        <w:t xml:space="preserve">Kategoria 1 </w:t>
      </w:r>
      <w:r w:rsidR="002B7F2A" w:rsidRPr="00D464D2">
        <w:rPr>
          <w:szCs w:val="22"/>
        </w:rPr>
        <w:t>përfaqëson cilësinë më të lartë të kredisë, ndërsa kategaria 5 përfaqëson cilësinë më të ulët të kredisë.</w:t>
      </w:r>
    </w:p>
    <w:p w:rsidR="002B7F2A" w:rsidRPr="00D464D2" w:rsidRDefault="002B7F2A" w:rsidP="00201B33">
      <w:pPr>
        <w:pStyle w:val="Paragrafi"/>
        <w:rPr>
          <w:szCs w:val="22"/>
        </w:rPr>
      </w:pPr>
      <w:r w:rsidRPr="00D464D2">
        <w:rPr>
          <w:szCs w:val="22"/>
        </w:rPr>
        <w:t>4.2 Kreditë e kla</w:t>
      </w:r>
      <w:r w:rsidR="00E40476" w:rsidRPr="00D464D2">
        <w:rPr>
          <w:szCs w:val="22"/>
        </w:rPr>
        <w:t>sifikuara në kategoritë 1 dhe 2</w:t>
      </w:r>
      <w:r w:rsidRPr="00D464D2">
        <w:rPr>
          <w:szCs w:val="22"/>
        </w:rPr>
        <w:t xml:space="preserve"> përbëjnë grupin e kredive cilësore. Shuma bruto (kryegjë + interes) e tyre përbën totalin e kredive cilësore. </w:t>
      </w:r>
    </w:p>
    <w:p w:rsidR="002B7F2A" w:rsidRPr="00D464D2" w:rsidRDefault="002B7F2A" w:rsidP="00201B33">
      <w:pPr>
        <w:pStyle w:val="Paragrafi"/>
        <w:rPr>
          <w:szCs w:val="22"/>
        </w:rPr>
      </w:pPr>
      <w:r w:rsidRPr="00D464D2">
        <w:rPr>
          <w:szCs w:val="22"/>
        </w:rPr>
        <w:t xml:space="preserve">4.3 Kreditë e klasifikuara në kategoritë 3, 4, 5 përbëjnë grupin e kredive me probleme. Shuma bruto (kryegjë + interes) e tyre përbën totalin e kredive me probleme. </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Karakteristikat për klasifikimin e kredive</w:t>
      </w:r>
    </w:p>
    <w:p w:rsidR="002B7F2A" w:rsidRPr="00D464D2" w:rsidRDefault="002B7F2A" w:rsidP="00201B33">
      <w:pPr>
        <w:pStyle w:val="NeniNr"/>
        <w:keepNext w:val="0"/>
        <w:rPr>
          <w:szCs w:val="22"/>
        </w:rPr>
      </w:pPr>
      <w:r w:rsidRPr="00D464D2">
        <w:rPr>
          <w:szCs w:val="22"/>
        </w:rPr>
        <w:t>Neni 5</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5.1 Për klasifikimin e kredive sipas kategorive të mësipërme, banka analizon sipas përparësisë dhe në mënyrë plotësuese, karakteristikat e mëposhtme :</w:t>
      </w:r>
    </w:p>
    <w:p w:rsidR="002B7F2A" w:rsidRPr="00D464D2" w:rsidRDefault="002B7F2A" w:rsidP="00201B33">
      <w:pPr>
        <w:pStyle w:val="Paragrafi"/>
        <w:rPr>
          <w:szCs w:val="22"/>
        </w:rPr>
      </w:pPr>
      <w:r w:rsidRPr="00D464D2">
        <w:rPr>
          <w:szCs w:val="22"/>
        </w:rPr>
        <w:t xml:space="preserve">a) gjendjen financiare të kredimarrësit, analiza e së cilës konsiderohet parësore në klasifikimin e kredive; </w:t>
      </w:r>
    </w:p>
    <w:p w:rsidR="002B7F2A" w:rsidRPr="00D464D2" w:rsidRDefault="002B7F2A" w:rsidP="00201B33">
      <w:pPr>
        <w:pStyle w:val="Paragrafi"/>
        <w:rPr>
          <w:szCs w:val="22"/>
        </w:rPr>
      </w:pPr>
      <w:r w:rsidRPr="00D464D2">
        <w:rPr>
          <w:szCs w:val="22"/>
        </w:rPr>
        <w:t>b) gjendjen financiare të garantuesit të kredisë, kur banka nuk krijon bindje ose ka vështirësi për klasifikimin e kredisë, duke u mbështetur vetëm në karakteristikën “a”;</w:t>
      </w:r>
    </w:p>
    <w:p w:rsidR="002B7F2A" w:rsidRPr="00D464D2" w:rsidRDefault="002B7F2A" w:rsidP="00201B33">
      <w:pPr>
        <w:pStyle w:val="Paragrafi"/>
        <w:rPr>
          <w:szCs w:val="22"/>
        </w:rPr>
      </w:pPr>
      <w:r w:rsidRPr="00D464D2">
        <w:rPr>
          <w:szCs w:val="22"/>
        </w:rPr>
        <w:t xml:space="preserve">c) sigurimin e kredisë të mbështetur në analizën dhe në vlerësimin e cilësisë së kolateralit dhe/ose të garancisë, kur kolaterali dhe/ose garancia ekzistojnë. Analiza e sigurimit të kredisë, duke qenë në vazhdimësi </w:t>
      </w:r>
      <w:r w:rsidR="00E40476" w:rsidRPr="00D464D2">
        <w:rPr>
          <w:szCs w:val="22"/>
        </w:rPr>
        <w:t>një element i nevojshëm, bëhet e domosdoshme</w:t>
      </w:r>
      <w:r w:rsidRPr="00D464D2">
        <w:rPr>
          <w:szCs w:val="22"/>
        </w:rPr>
        <w:t xml:space="preserve"> kur banka nuk krijon bindje ose ka vështirësi për klasifikimin e kredisë duke u mbështetur vetëm në karakteristikën “a”;</w:t>
      </w:r>
    </w:p>
    <w:p w:rsidR="002B7F2A" w:rsidRPr="00D464D2" w:rsidRDefault="002B7F2A" w:rsidP="00201B33">
      <w:pPr>
        <w:pStyle w:val="Paragrafi"/>
        <w:rPr>
          <w:szCs w:val="22"/>
        </w:rPr>
      </w:pPr>
      <w:r w:rsidRPr="00D464D2">
        <w:rPr>
          <w:szCs w:val="22"/>
        </w:rPr>
        <w:t xml:space="preserve">d) ditëvonesat në shlyerjen e kredisë, si të kryegjësë, ashtu edhe të interesit, të cilat konsiderohen një arsye për bankat për të bërë riklasifikimin e kredive; </w:t>
      </w:r>
    </w:p>
    <w:p w:rsidR="002B7F2A" w:rsidRPr="00D464D2" w:rsidRDefault="002B7F2A" w:rsidP="00201B33">
      <w:pPr>
        <w:pStyle w:val="Paragrafi"/>
        <w:rPr>
          <w:szCs w:val="22"/>
        </w:rPr>
      </w:pPr>
      <w:r w:rsidRPr="00D464D2">
        <w:rPr>
          <w:szCs w:val="22"/>
        </w:rPr>
        <w:t>e) lëvizjet në llogari për kreditë kufi, me përjashtim të riklasifikimit, të regjistrimit të interesave të llogaritur apo të kapitalizimit të tyre, si edhe të kthimit të kredisë me qëllim përfitimin e menjëhershëm të një kredie me vlerë më të madhe, në kushtet, kur nuk ka pasur lëvizje në llogari për shly</w:t>
      </w:r>
      <w:r w:rsidR="00E40476" w:rsidRPr="00D464D2">
        <w:rPr>
          <w:szCs w:val="22"/>
        </w:rPr>
        <w:t>erje të mëparshme . Kjo analizë</w:t>
      </w:r>
      <w:r w:rsidRPr="00D464D2">
        <w:rPr>
          <w:szCs w:val="22"/>
        </w:rPr>
        <w:t xml:space="preserve"> fiton rëndësi më të madhe, kur banka nuk krijon bindje ose ka vështirësi për klasifikimin e kredisë, duke u mbështetur vetëm në karakteristikat e mësipërme;</w:t>
      </w:r>
    </w:p>
    <w:p w:rsidR="002B7F2A" w:rsidRPr="00D464D2" w:rsidRDefault="002B7F2A" w:rsidP="00201B33">
      <w:pPr>
        <w:pStyle w:val="Paragrafi"/>
        <w:rPr>
          <w:szCs w:val="22"/>
        </w:rPr>
      </w:pPr>
      <w:r w:rsidRPr="00D464D2">
        <w:rPr>
          <w:szCs w:val="22"/>
        </w:rPr>
        <w:t>f) ristrukturimi i kredisë si rezultat i paaftësisë për ta shlyer atë nga kredimarrësi dhe/ose garantuesi. Kjo karakteristikë konsiderohet e pavarur nga të tjerat, për klasifikimin e kredive si kredi me probleme;</w:t>
      </w:r>
    </w:p>
    <w:p w:rsidR="002B7F2A" w:rsidRPr="00D464D2" w:rsidRDefault="002B7F2A" w:rsidP="00201B33">
      <w:pPr>
        <w:pStyle w:val="Paragrafi"/>
        <w:rPr>
          <w:szCs w:val="22"/>
        </w:rPr>
      </w:pPr>
      <w:r w:rsidRPr="00D464D2">
        <w:rPr>
          <w:szCs w:val="22"/>
        </w:rPr>
        <w:t>g) karakteristika të tjera të parashikuara në dokumentet e bankës, të cilat pranohen vetëm kur kredia klasifikohet në një kategori me cilësi më të ulët se ajo e parashikuar nga analiza e karakteristikave të mësipërme.</w:t>
      </w:r>
    </w:p>
    <w:p w:rsidR="002B7F2A" w:rsidRPr="00D464D2" w:rsidRDefault="002B7F2A" w:rsidP="00201B33">
      <w:pPr>
        <w:pStyle w:val="Paragrafi"/>
        <w:rPr>
          <w:szCs w:val="22"/>
        </w:rPr>
      </w:pPr>
      <w:r w:rsidRPr="00D464D2">
        <w:rPr>
          <w:szCs w:val="22"/>
        </w:rPr>
        <w:t xml:space="preserve">5.2 Inspektorët </w:t>
      </w:r>
      <w:r w:rsidR="00E40476" w:rsidRPr="00D464D2">
        <w:rPr>
          <w:szCs w:val="22"/>
        </w:rPr>
        <w:t>e mbikëqyrjes</w:t>
      </w:r>
      <w:r w:rsidRPr="00D464D2">
        <w:rPr>
          <w:szCs w:val="22"/>
        </w:rPr>
        <w:t xml:space="preserve"> kanë të drejtë të kërkojnë ndryshimin e  kategorisë së klasif</w:t>
      </w:r>
      <w:r w:rsidR="00E40476" w:rsidRPr="00D464D2">
        <w:rPr>
          <w:szCs w:val="22"/>
        </w:rPr>
        <w:t>ikimit të kredive në rastet kur</w:t>
      </w:r>
      <w:r w:rsidRPr="00D464D2">
        <w:rPr>
          <w:szCs w:val="22"/>
        </w:rPr>
        <w:t>:</w:t>
      </w:r>
    </w:p>
    <w:p w:rsidR="002B7F2A" w:rsidRPr="00D464D2" w:rsidRDefault="002B7F2A" w:rsidP="00201B33">
      <w:pPr>
        <w:pStyle w:val="Paragrafi"/>
        <w:rPr>
          <w:szCs w:val="22"/>
        </w:rPr>
      </w:pPr>
      <w:r w:rsidRPr="00D464D2">
        <w:rPr>
          <w:szCs w:val="22"/>
        </w:rPr>
        <w:t>- gjykojnë se interpretimi i kritereve të mësipërme nga bankat nuk është i drejtë;</w:t>
      </w:r>
    </w:p>
    <w:p w:rsidR="002B7F2A" w:rsidRPr="00D464D2" w:rsidRDefault="002B7F2A" w:rsidP="00201B33">
      <w:pPr>
        <w:pStyle w:val="Paragrafi"/>
        <w:rPr>
          <w:szCs w:val="22"/>
        </w:rPr>
      </w:pPr>
      <w:r w:rsidRPr="00D464D2">
        <w:rPr>
          <w:szCs w:val="22"/>
        </w:rPr>
        <w:t xml:space="preserve">- gjykojnë se ka elemente të tjera shtesë, përveç karakteristikave të mësipërme, që e justifikojnë ndryshimin e kategorisë së klasifikimit. </w:t>
      </w:r>
    </w:p>
    <w:p w:rsidR="002B7F2A" w:rsidRDefault="002B7F2A"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Default="006B54CD" w:rsidP="00201B33">
      <w:pPr>
        <w:pStyle w:val="Paragrafi"/>
        <w:rPr>
          <w:szCs w:val="22"/>
        </w:rPr>
      </w:pPr>
    </w:p>
    <w:p w:rsidR="006B54CD" w:rsidRPr="00D464D2" w:rsidRDefault="006B54CD" w:rsidP="00201B33">
      <w:pPr>
        <w:pStyle w:val="Paragrafi"/>
        <w:rPr>
          <w:szCs w:val="22"/>
        </w:rPr>
      </w:pPr>
    </w:p>
    <w:p w:rsidR="002B7F2A" w:rsidRPr="00D464D2" w:rsidRDefault="002B7F2A" w:rsidP="00201B33">
      <w:pPr>
        <w:pStyle w:val="NeniTitull"/>
        <w:keepNext w:val="0"/>
        <w:rPr>
          <w:szCs w:val="22"/>
        </w:rPr>
      </w:pPr>
      <w:r w:rsidRPr="00D464D2">
        <w:rPr>
          <w:szCs w:val="22"/>
        </w:rPr>
        <w:t>Kërkesa të përgjithshme</w:t>
      </w:r>
    </w:p>
    <w:p w:rsidR="002B7F2A" w:rsidRPr="00D464D2" w:rsidRDefault="002B7F2A" w:rsidP="00201B33">
      <w:pPr>
        <w:pStyle w:val="NeniNr"/>
        <w:keepNext w:val="0"/>
        <w:rPr>
          <w:szCs w:val="22"/>
        </w:rPr>
      </w:pPr>
      <w:r w:rsidRPr="00D464D2">
        <w:rPr>
          <w:szCs w:val="22"/>
        </w:rPr>
        <w:t>Neni 6</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 xml:space="preserve">Bankat, miratojnë në këshillin drejtues, dokumentet e politikave, të procedurave dhe të rregullave të brendshme për monitorimin dhe për kontrollin në vazhdimësi të cilësisë së portofolit të kredive dhe të aktiveve të </w:t>
      </w:r>
      <w:r w:rsidR="00E40476" w:rsidRPr="00D464D2">
        <w:rPr>
          <w:szCs w:val="22"/>
        </w:rPr>
        <w:t>tjera të bankës. Këto dokumente</w:t>
      </w:r>
      <w:r w:rsidRPr="00D464D2">
        <w:rPr>
          <w:szCs w:val="22"/>
        </w:rPr>
        <w:t xml:space="preserve"> duhet të përmbajnë minimalisht:</w:t>
      </w:r>
    </w:p>
    <w:p w:rsidR="002B7F2A" w:rsidRPr="00D464D2" w:rsidRDefault="002B7F2A" w:rsidP="00201B33">
      <w:pPr>
        <w:pStyle w:val="Paragrafi"/>
        <w:rPr>
          <w:szCs w:val="22"/>
        </w:rPr>
      </w:pPr>
      <w:r w:rsidRPr="00D464D2">
        <w:rPr>
          <w:szCs w:val="22"/>
        </w:rPr>
        <w:t>a) strategjinë e kreditimit;</w:t>
      </w:r>
    </w:p>
    <w:p w:rsidR="002B7F2A" w:rsidRPr="00D464D2" w:rsidRDefault="002B7F2A" w:rsidP="00201B33">
      <w:pPr>
        <w:pStyle w:val="Paragrafi"/>
        <w:rPr>
          <w:szCs w:val="22"/>
        </w:rPr>
      </w:pPr>
      <w:r w:rsidRPr="00D464D2">
        <w:rPr>
          <w:szCs w:val="22"/>
        </w:rPr>
        <w:t>b) politikat e normave të interesit, të afateve, të shlyerjeve dhe të madhësisë së kredive;</w:t>
      </w:r>
    </w:p>
    <w:p w:rsidR="002B7F2A" w:rsidRPr="00D464D2" w:rsidRDefault="002B7F2A" w:rsidP="00201B33">
      <w:pPr>
        <w:pStyle w:val="Paragrafi"/>
        <w:rPr>
          <w:szCs w:val="22"/>
        </w:rPr>
      </w:pPr>
      <w:r w:rsidRPr="00D464D2">
        <w:rPr>
          <w:szCs w:val="22"/>
        </w:rPr>
        <w:t>c) rregullat e vendosura për njohjen dhe analizën e kredimarrësit dhe/ose të garantuesit të kredisë;</w:t>
      </w:r>
    </w:p>
    <w:p w:rsidR="002B7F2A" w:rsidRPr="00D464D2" w:rsidRDefault="002B7F2A" w:rsidP="00201B33">
      <w:pPr>
        <w:pStyle w:val="Paragrafi"/>
        <w:rPr>
          <w:szCs w:val="22"/>
        </w:rPr>
      </w:pPr>
      <w:r w:rsidRPr="00D464D2">
        <w:rPr>
          <w:szCs w:val="22"/>
        </w:rPr>
        <w:t xml:space="preserve">d) procedurat për dokumentacionin e nevojshëm që duhet plotësuar për dhënien e kredive, si edhe për miratimin e kredisë, sipas hierarkisë; </w:t>
      </w:r>
    </w:p>
    <w:p w:rsidR="002B7F2A" w:rsidRPr="00D464D2" w:rsidRDefault="002B7F2A" w:rsidP="00201B33">
      <w:pPr>
        <w:pStyle w:val="Paragrafi"/>
        <w:rPr>
          <w:szCs w:val="22"/>
        </w:rPr>
      </w:pPr>
      <w:r w:rsidRPr="00D464D2">
        <w:rPr>
          <w:szCs w:val="22"/>
        </w:rPr>
        <w:t>e) politikat e administrimit të rrezikut për të gjithë portofolin dhe për çdo klient në veçanti, kufijtë e kredisë për një klient, përqendrimin e kredisë sipas sektorëve dhe raportin e rrezikut të kredisë me rreziqet e tjera (ndryshimi i kursit të këmbimit, ndryshimi i normës së interesit etj.);</w:t>
      </w:r>
    </w:p>
    <w:p w:rsidR="002B7F2A" w:rsidRPr="00D464D2" w:rsidRDefault="002B7F2A" w:rsidP="00201B33">
      <w:pPr>
        <w:pStyle w:val="Paragrafi"/>
        <w:rPr>
          <w:szCs w:val="22"/>
        </w:rPr>
      </w:pPr>
      <w:r w:rsidRPr="00D464D2">
        <w:rPr>
          <w:szCs w:val="22"/>
        </w:rPr>
        <w:t>f) procedurat për ndjekjen në vazhdimësi të mbarëvajtjes së kredive, për ndjekjen me përparësi të kredive me probleme, për rivlerësimin e vazhdueshëm të garancive apo të kolateraleve dhe për vlerësimin e mjaftueshmërisë së fondeve rezervë për humbjet e mundshme nga kreditë;</w:t>
      </w:r>
    </w:p>
    <w:p w:rsidR="002B7F2A" w:rsidRPr="00D464D2" w:rsidRDefault="002B7F2A" w:rsidP="00201B33">
      <w:pPr>
        <w:pStyle w:val="Paragrafi"/>
        <w:rPr>
          <w:szCs w:val="22"/>
        </w:rPr>
      </w:pPr>
      <w:r w:rsidRPr="00D464D2">
        <w:rPr>
          <w:szCs w:val="22"/>
        </w:rPr>
        <w:t>g) procedurat për vlerësimin e cilësisë së aktiveve të tjera, për angazhimet e dhëna për financimet, për llogaritjen e fondeve rezervë për humbjet e mundshme nga zhvlerësimi i aktiveve, si dhe për vlerësimin e mjaftueshmërisë së tyre;</w:t>
      </w:r>
    </w:p>
    <w:p w:rsidR="002B7F2A" w:rsidRPr="00D464D2" w:rsidRDefault="002B7F2A" w:rsidP="00201B33">
      <w:pPr>
        <w:pStyle w:val="Paragrafi"/>
        <w:rPr>
          <w:szCs w:val="22"/>
        </w:rPr>
      </w:pPr>
      <w:r w:rsidRPr="00D464D2">
        <w:rPr>
          <w:szCs w:val="22"/>
        </w:rPr>
        <w:t>h) procedurat e miratimit dhe të administrimit për kreditë kufi (sipas kuptimit në pikën 2.3.3 “kredi me llogari të zbuluar” të Manualit të Kontabilitetit Bankar, miratuar me vendim</w:t>
      </w:r>
      <w:r w:rsidR="00854792">
        <w:rPr>
          <w:szCs w:val="22"/>
        </w:rPr>
        <w:t xml:space="preserve"> të Këshillit të Ministrave nr.</w:t>
      </w:r>
      <w:r w:rsidRPr="00D464D2">
        <w:rPr>
          <w:szCs w:val="22"/>
        </w:rPr>
        <w:t xml:space="preserve">820, datë 30.12.1998). </w:t>
      </w:r>
    </w:p>
    <w:p w:rsidR="002B7F2A" w:rsidRPr="00D464D2" w:rsidRDefault="002B7F2A" w:rsidP="00201B33">
      <w:pPr>
        <w:pStyle w:val="Paragrafi"/>
        <w:rPr>
          <w:szCs w:val="22"/>
        </w:rPr>
      </w:pPr>
    </w:p>
    <w:p w:rsidR="002B7F2A" w:rsidRPr="00D464D2" w:rsidRDefault="00854792" w:rsidP="00201B33">
      <w:pPr>
        <w:pStyle w:val="NeniTitull"/>
        <w:keepNext w:val="0"/>
        <w:rPr>
          <w:szCs w:val="22"/>
        </w:rPr>
      </w:pPr>
      <w:r>
        <w:rPr>
          <w:szCs w:val="22"/>
        </w:rPr>
        <w:t>Rregulla të përgjithshme</w:t>
      </w:r>
      <w:r w:rsidR="002B7F2A" w:rsidRPr="00D464D2">
        <w:rPr>
          <w:szCs w:val="22"/>
        </w:rPr>
        <w:t xml:space="preserve"> të bankës</w:t>
      </w:r>
    </w:p>
    <w:p w:rsidR="002B7F2A" w:rsidRPr="00D464D2" w:rsidRDefault="002B7F2A" w:rsidP="00201B33">
      <w:pPr>
        <w:pStyle w:val="NeniNr"/>
        <w:keepNext w:val="0"/>
        <w:rPr>
          <w:szCs w:val="22"/>
        </w:rPr>
      </w:pPr>
      <w:r w:rsidRPr="00D464D2">
        <w:rPr>
          <w:szCs w:val="22"/>
        </w:rPr>
        <w:t>Neni 7</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 xml:space="preserve">Manualet dhe/ose politikat e bankës, duhet të kërkojnë të vlerësohet në vazhdimësi jo vetëm cilësia e portofolit të kredive dhe e aktiveve të tjera, por edhe rreziku i humbjes si rezultat i </w:t>
      </w:r>
      <w:r w:rsidR="00E40476" w:rsidRPr="00D464D2">
        <w:rPr>
          <w:szCs w:val="22"/>
        </w:rPr>
        <w:t>zhvlerësimit të tyre. Për këtë, në këto dokumente përcaktohen minimalisht:</w:t>
      </w:r>
    </w:p>
    <w:p w:rsidR="002B7F2A" w:rsidRPr="00D464D2" w:rsidRDefault="002B7F2A" w:rsidP="00201B33">
      <w:pPr>
        <w:pStyle w:val="Paragrafi"/>
        <w:rPr>
          <w:szCs w:val="22"/>
        </w:rPr>
      </w:pPr>
      <w:r w:rsidRPr="00D464D2">
        <w:rPr>
          <w:szCs w:val="22"/>
        </w:rPr>
        <w:t>7.1 Mënyra e organizimit të procesit të ndjekjes së kredisë duke përfshi</w:t>
      </w:r>
      <w:r w:rsidR="00E40476" w:rsidRPr="00D464D2">
        <w:rPr>
          <w:szCs w:val="22"/>
        </w:rPr>
        <w:t xml:space="preserve">rë, por duke mos u kufizuar nga </w:t>
      </w:r>
      <w:r w:rsidRPr="00D464D2">
        <w:rPr>
          <w:szCs w:val="22"/>
        </w:rPr>
        <w:t>elementet e mëposhtme:</w:t>
      </w:r>
    </w:p>
    <w:p w:rsidR="002B7F2A" w:rsidRPr="00D464D2" w:rsidRDefault="002B7F2A" w:rsidP="00201B33">
      <w:pPr>
        <w:pStyle w:val="Paragrafi"/>
        <w:rPr>
          <w:szCs w:val="22"/>
        </w:rPr>
      </w:pPr>
      <w:r w:rsidRPr="00D464D2">
        <w:rPr>
          <w:szCs w:val="22"/>
        </w:rPr>
        <w:t>a) njësitë administrative që merren me vlerësimin e rrezikut, me përllogaritjen e prov</w:t>
      </w:r>
      <w:r w:rsidR="00E40476" w:rsidRPr="00D464D2">
        <w:rPr>
          <w:szCs w:val="22"/>
        </w:rPr>
        <w:t>igjoneve dhe ekzekutimin e tyre;</w:t>
      </w:r>
    </w:p>
    <w:p w:rsidR="002B7F2A" w:rsidRPr="00D464D2" w:rsidRDefault="002B7F2A" w:rsidP="00201B33">
      <w:pPr>
        <w:pStyle w:val="Paragrafi"/>
        <w:rPr>
          <w:szCs w:val="22"/>
        </w:rPr>
      </w:pPr>
      <w:r w:rsidRPr="00D464D2">
        <w:rPr>
          <w:szCs w:val="22"/>
        </w:rPr>
        <w:t xml:space="preserve">b) metodat e vlerësimit të aftësisë shlyerëse të kredimarrësit (duke përfshirë rreziqet që mund të paraqesë kreditimi në rastet kur njësia monetare e dhënies së kredisë është e ndryshme nga njësia monetare në të cilën janë të ardhurat e kredimarrësit etj.), të garancive dhe të </w:t>
      </w:r>
      <w:r w:rsidR="00E40476" w:rsidRPr="00D464D2">
        <w:rPr>
          <w:szCs w:val="22"/>
        </w:rPr>
        <w:t>kolateraleve përkatëse;</w:t>
      </w:r>
    </w:p>
    <w:p w:rsidR="002B7F2A" w:rsidRPr="00D464D2" w:rsidRDefault="002B7F2A" w:rsidP="00201B33">
      <w:pPr>
        <w:pStyle w:val="Paragrafi"/>
        <w:rPr>
          <w:szCs w:val="22"/>
        </w:rPr>
      </w:pPr>
      <w:r w:rsidRPr="00D464D2">
        <w:rPr>
          <w:szCs w:val="22"/>
        </w:rPr>
        <w:t>c) bashkëveprimin me njësitë e pavarura të kontrollit të brendshëm dhe/ose të</w:t>
      </w:r>
      <w:r w:rsidR="006B6C66">
        <w:rPr>
          <w:szCs w:val="22"/>
        </w:rPr>
        <w:t xml:space="preserve"> jashtëm;</w:t>
      </w:r>
    </w:p>
    <w:p w:rsidR="002B7F2A" w:rsidRPr="00D464D2" w:rsidRDefault="002B7F2A" w:rsidP="00201B33">
      <w:pPr>
        <w:pStyle w:val="Paragrafi"/>
        <w:rPr>
          <w:szCs w:val="22"/>
        </w:rPr>
      </w:pPr>
      <w:r w:rsidRPr="00D464D2">
        <w:rPr>
          <w:szCs w:val="22"/>
        </w:rPr>
        <w:t xml:space="preserve">d) periodicitetin e vlerësimit, të klasifikimit dhe të parashikimit për fonde </w:t>
      </w:r>
      <w:r w:rsidR="00E40476" w:rsidRPr="00D464D2">
        <w:rPr>
          <w:szCs w:val="22"/>
        </w:rPr>
        <w:t>rezervë për mbulimin e rrezikut;</w:t>
      </w:r>
    </w:p>
    <w:p w:rsidR="002B7F2A" w:rsidRPr="00D464D2" w:rsidRDefault="002B7F2A" w:rsidP="00201B33">
      <w:pPr>
        <w:pStyle w:val="Paragrafi"/>
        <w:rPr>
          <w:szCs w:val="22"/>
        </w:rPr>
      </w:pPr>
      <w:r w:rsidRPr="00D464D2">
        <w:rPr>
          <w:szCs w:val="22"/>
        </w:rPr>
        <w:t>e) periodicitetin e raportimit për administratorët e bankës.</w:t>
      </w:r>
    </w:p>
    <w:p w:rsidR="002B7F2A" w:rsidRPr="00D464D2" w:rsidRDefault="002B7F2A" w:rsidP="00201B33">
      <w:pPr>
        <w:pStyle w:val="Paragrafi"/>
        <w:rPr>
          <w:szCs w:val="22"/>
        </w:rPr>
      </w:pPr>
      <w:r w:rsidRPr="00D464D2">
        <w:rPr>
          <w:szCs w:val="22"/>
        </w:rPr>
        <w:t>7.2 Mënyra e kryerjes së analizës së gjendjes financiare të kredimarrësit dhe të besueshmërisë së tij (si element parësor në klasifikimin e kredisë), duke përfshi</w:t>
      </w:r>
      <w:r w:rsidR="00E40476" w:rsidRPr="00D464D2">
        <w:rPr>
          <w:szCs w:val="22"/>
        </w:rPr>
        <w:t>rë, por duke mos u kufizuar nga</w:t>
      </w:r>
      <w:r w:rsidRPr="00D464D2">
        <w:rPr>
          <w:szCs w:val="22"/>
        </w:rPr>
        <w:t xml:space="preserve"> elementet e mëposhtme:</w:t>
      </w:r>
    </w:p>
    <w:p w:rsidR="002B7F2A" w:rsidRPr="00D464D2" w:rsidRDefault="002B7F2A" w:rsidP="00201B33">
      <w:pPr>
        <w:pStyle w:val="Paragrafi"/>
        <w:rPr>
          <w:szCs w:val="22"/>
        </w:rPr>
      </w:pPr>
      <w:r w:rsidRPr="00D464D2">
        <w:rPr>
          <w:szCs w:val="22"/>
        </w:rPr>
        <w:t>a) madhësia dhe burimi i të ardhurave të kredimarrësit për shlyerjen e kredisë;</w:t>
      </w:r>
    </w:p>
    <w:p w:rsidR="002B7F2A" w:rsidRPr="00D464D2" w:rsidRDefault="002B7F2A" w:rsidP="00201B33">
      <w:pPr>
        <w:pStyle w:val="Paragrafi"/>
        <w:rPr>
          <w:szCs w:val="22"/>
        </w:rPr>
      </w:pPr>
      <w:r w:rsidRPr="00D464D2">
        <w:rPr>
          <w:szCs w:val="22"/>
        </w:rPr>
        <w:t>b) kreditë e tjera dhe rregullshmëria e shlyerjes së tyre;</w:t>
      </w:r>
    </w:p>
    <w:p w:rsidR="002B7F2A" w:rsidRPr="00D464D2" w:rsidRDefault="002B7F2A" w:rsidP="00201B33">
      <w:pPr>
        <w:pStyle w:val="Paragrafi"/>
        <w:rPr>
          <w:szCs w:val="22"/>
        </w:rPr>
      </w:pPr>
      <w:r w:rsidRPr="00D464D2">
        <w:rPr>
          <w:szCs w:val="22"/>
        </w:rPr>
        <w:t>c) kreditë ndaj personave të lidhur dhe rregullshmëria e shlyerjes së tyre;</w:t>
      </w:r>
    </w:p>
    <w:p w:rsidR="002B7F2A" w:rsidRPr="00D464D2" w:rsidRDefault="002B7F2A" w:rsidP="00201B33">
      <w:pPr>
        <w:pStyle w:val="Paragrafi"/>
        <w:rPr>
          <w:szCs w:val="22"/>
        </w:rPr>
      </w:pPr>
      <w:r w:rsidRPr="00D464D2">
        <w:rPr>
          <w:szCs w:val="22"/>
        </w:rPr>
        <w:t>d) bilanci kontabël dhe ll</w:t>
      </w:r>
      <w:r w:rsidR="00854792">
        <w:rPr>
          <w:szCs w:val="22"/>
        </w:rPr>
        <w:t>ogaria e rezultatit financiar (</w:t>
      </w:r>
      <w:r w:rsidRPr="00D464D2">
        <w:rPr>
          <w:szCs w:val="22"/>
        </w:rPr>
        <w:t>Humbje e fitime);</w:t>
      </w:r>
    </w:p>
    <w:p w:rsidR="002B7F2A" w:rsidRPr="00D464D2" w:rsidRDefault="002B7F2A" w:rsidP="00201B33">
      <w:pPr>
        <w:pStyle w:val="Paragrafi"/>
        <w:rPr>
          <w:szCs w:val="22"/>
        </w:rPr>
      </w:pPr>
      <w:r w:rsidRPr="00D464D2">
        <w:rPr>
          <w:szCs w:val="22"/>
        </w:rPr>
        <w:t>e) biznesplani dhe pasqyra e fluksit të rrjedhjes së parave dhe parashikimit për të ardhmen;</w:t>
      </w:r>
    </w:p>
    <w:p w:rsidR="002B7F2A" w:rsidRDefault="002B7F2A" w:rsidP="00201B33">
      <w:pPr>
        <w:pStyle w:val="Paragrafi"/>
        <w:rPr>
          <w:szCs w:val="22"/>
        </w:rPr>
      </w:pPr>
      <w:r w:rsidRPr="00D464D2">
        <w:rPr>
          <w:szCs w:val="22"/>
        </w:rPr>
        <w:t>f) historia e shlyerjes së kredive në të kaluarën dhe në vazhdimësi;</w:t>
      </w:r>
    </w:p>
    <w:p w:rsidR="006B54CD" w:rsidRPr="00D464D2" w:rsidRDefault="006B54CD" w:rsidP="00201B33">
      <w:pPr>
        <w:pStyle w:val="Paragrafi"/>
        <w:rPr>
          <w:szCs w:val="22"/>
        </w:rPr>
      </w:pPr>
    </w:p>
    <w:p w:rsidR="002B7F2A" w:rsidRPr="00D464D2" w:rsidRDefault="002B7F2A" w:rsidP="00201B33">
      <w:pPr>
        <w:pStyle w:val="Paragrafi"/>
        <w:rPr>
          <w:szCs w:val="22"/>
        </w:rPr>
      </w:pPr>
      <w:r w:rsidRPr="00D464D2">
        <w:rPr>
          <w:szCs w:val="22"/>
        </w:rPr>
        <w:t>g) kapaciteti shlyerës i kredisë për personat fizikë dhe juridikë nga analiza e ciklit të biznesit të kredimarrësit.</w:t>
      </w:r>
    </w:p>
    <w:p w:rsidR="002B7F2A" w:rsidRPr="00D464D2" w:rsidRDefault="002B7F2A" w:rsidP="00201B33">
      <w:pPr>
        <w:pStyle w:val="Paragrafi"/>
        <w:rPr>
          <w:szCs w:val="22"/>
        </w:rPr>
      </w:pPr>
      <w:r w:rsidRPr="00D464D2">
        <w:rPr>
          <w:szCs w:val="22"/>
        </w:rPr>
        <w:t xml:space="preserve">7.3 Mënyra e kryerjes së analizës së gjendjes financiare të garantuesit të kredisë dhe të besueshmërisë së tij. </w:t>
      </w:r>
    </w:p>
    <w:p w:rsidR="002B7F2A" w:rsidRPr="00D464D2" w:rsidRDefault="002B7F2A" w:rsidP="00201B33">
      <w:pPr>
        <w:pStyle w:val="Paragrafi"/>
        <w:rPr>
          <w:szCs w:val="22"/>
        </w:rPr>
      </w:pPr>
      <w:r w:rsidRPr="00D464D2">
        <w:rPr>
          <w:szCs w:val="22"/>
        </w:rPr>
        <w:t xml:space="preserve">Kjo analizë bëhet me qëllim që të vlerësohet aftësia ripaguese e garantuesit dhe të mbështetet mbi të njëjtat dokumente, mbi bazën e të cilave bëhet analiza e gjendjes financiare të kredimarrësit. </w:t>
      </w:r>
    </w:p>
    <w:p w:rsidR="002B7F2A" w:rsidRPr="00D464D2" w:rsidRDefault="002B7F2A" w:rsidP="00201B33">
      <w:pPr>
        <w:pStyle w:val="Paragrafi"/>
        <w:rPr>
          <w:szCs w:val="22"/>
        </w:rPr>
      </w:pPr>
      <w:r w:rsidRPr="00D464D2">
        <w:rPr>
          <w:szCs w:val="22"/>
        </w:rPr>
        <w:t>7.4 Mënyra e kryerjes së analizës së sigurimit të kredisë, e cila ka për qëllim të vlerësojë nëse një kredi është apo nuk është e siguruar mirë.</w:t>
      </w:r>
    </w:p>
    <w:p w:rsidR="002B7F2A" w:rsidRPr="00D464D2" w:rsidRDefault="002B7F2A" w:rsidP="00201B33">
      <w:pPr>
        <w:pStyle w:val="Paragrafi"/>
        <w:rPr>
          <w:szCs w:val="22"/>
        </w:rPr>
      </w:pPr>
      <w:r w:rsidRPr="00D464D2">
        <w:rPr>
          <w:szCs w:val="22"/>
        </w:rPr>
        <w:t>Me kredi të siguruar mirë kuptojmë që kolaterali ose garancia e përdorur për të siguruar këtë kredi, është e mjaftueshme që të mbrojë bankën nga humbja e kryegjësë dhe e interesit.</w:t>
      </w:r>
    </w:p>
    <w:p w:rsidR="002B7F2A" w:rsidRPr="00D464D2" w:rsidRDefault="002B7F2A" w:rsidP="00201B33">
      <w:pPr>
        <w:pStyle w:val="Paragrafi"/>
        <w:rPr>
          <w:szCs w:val="22"/>
        </w:rPr>
      </w:pPr>
      <w:r w:rsidRPr="00D464D2">
        <w:rPr>
          <w:szCs w:val="22"/>
        </w:rPr>
        <w:t>Me mjaftueshmëri në këtë rast, kuptojmë ekzistencën e një dokumentacioni ligjor, që siguron bankën se me ekzekutimin e kolateralit dhe/ose të garancisë, do të mbulojë sasinë e kryegjësë dhe të interesit, si dhe koston e mbledhjes ose të ekzekutimit të kolateralit dhe/ose të garancisë.</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Kreditë standarde</w:t>
      </w:r>
    </w:p>
    <w:p w:rsidR="002B7F2A" w:rsidRPr="00D464D2" w:rsidRDefault="002B7F2A" w:rsidP="00201B33">
      <w:pPr>
        <w:pStyle w:val="NeniNr"/>
        <w:keepNext w:val="0"/>
        <w:rPr>
          <w:szCs w:val="22"/>
        </w:rPr>
      </w:pPr>
      <w:r w:rsidRPr="00D464D2">
        <w:rPr>
          <w:szCs w:val="22"/>
        </w:rPr>
        <w:t>Neni 8</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Bankat klasifikojnë si “kre</w:t>
      </w:r>
      <w:r w:rsidR="00E40476" w:rsidRPr="00D464D2">
        <w:rPr>
          <w:szCs w:val="22"/>
        </w:rPr>
        <w:t>di standarde”</w:t>
      </w:r>
      <w:r w:rsidRPr="00D464D2">
        <w:rPr>
          <w:szCs w:val="22"/>
        </w:rPr>
        <w:t xml:space="preserve"> të gjitha kreditë, përveç atyre të klasifikuara sipas neneve 9,10,11 dhe 12.</w:t>
      </w:r>
    </w:p>
    <w:p w:rsidR="002B7F2A" w:rsidRPr="00D464D2" w:rsidRDefault="002B7F2A" w:rsidP="00201B33">
      <w:pPr>
        <w:pStyle w:val="Paragrafi"/>
        <w:rPr>
          <w:szCs w:val="22"/>
        </w:rPr>
      </w:pPr>
      <w:r w:rsidRPr="00D464D2">
        <w:rPr>
          <w:szCs w:val="22"/>
        </w:rPr>
        <w:t>Kur kësti i kredive standarde, që shlyhen me këste, nuk është paguar në afat për një periudhë prej 1 deri në 30 ditë, atëherë vetëm kësti i papaguar klasifikohet në rubrikën 2.1</w:t>
      </w:r>
      <w:r w:rsidR="00E40476" w:rsidRPr="00D464D2">
        <w:rPr>
          <w:szCs w:val="22"/>
        </w:rPr>
        <w:t xml:space="preserve"> të </w:t>
      </w:r>
      <w:r w:rsidRPr="00D464D2">
        <w:rPr>
          <w:szCs w:val="22"/>
        </w:rPr>
        <w:t>Ma</w:t>
      </w:r>
      <w:r w:rsidR="00E40476" w:rsidRPr="00D464D2">
        <w:rPr>
          <w:szCs w:val="22"/>
        </w:rPr>
        <w:t>nualit të Kontabilitetit Bankar</w:t>
      </w:r>
      <w:r w:rsidRPr="00D464D2">
        <w:rPr>
          <w:szCs w:val="22"/>
        </w:rPr>
        <w:t xml:space="preserve"> (“kredi dhe paradhënie të pakthyera në afat për klientin”) dhe kjo shumë përfshihet gjithashtu, në kredinë standarde. </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Kreditë në ndjekje</w:t>
      </w:r>
    </w:p>
    <w:p w:rsidR="002B7F2A" w:rsidRPr="00D464D2" w:rsidRDefault="002B7F2A" w:rsidP="00201B33">
      <w:pPr>
        <w:pStyle w:val="NeniNr"/>
        <w:keepNext w:val="0"/>
        <w:rPr>
          <w:szCs w:val="22"/>
        </w:rPr>
      </w:pPr>
      <w:r w:rsidRPr="00D464D2">
        <w:rPr>
          <w:szCs w:val="22"/>
        </w:rPr>
        <w:t>Neni 9</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Bankat klasifikojnë si “kredi në ndjekje”, kreditë</w:t>
      </w:r>
      <w:r w:rsidR="00E40476" w:rsidRPr="00D464D2">
        <w:rPr>
          <w:szCs w:val="22"/>
        </w:rPr>
        <w:t>,</w:t>
      </w:r>
      <w:r w:rsidRPr="00D464D2">
        <w:rPr>
          <w:szCs w:val="22"/>
        </w:rPr>
        <w:t xml:space="preserve"> të cilat paraqiten me të paktën një nga karakteristikat e mëposhtme:</w:t>
      </w:r>
    </w:p>
    <w:p w:rsidR="002B7F2A" w:rsidRPr="00D464D2" w:rsidRDefault="002B7F2A" w:rsidP="00201B33">
      <w:pPr>
        <w:pStyle w:val="Paragrafi"/>
        <w:rPr>
          <w:szCs w:val="22"/>
        </w:rPr>
      </w:pPr>
      <w:r w:rsidRPr="00D464D2">
        <w:rPr>
          <w:szCs w:val="22"/>
        </w:rPr>
        <w:t>1. Gjendja financiare e kredimarrësit vlerësohet e mirë, por me dobësi të mundshme të gjendjes financiare të kredimarrësit në një kohë të ardhme;</w:t>
      </w:r>
    </w:p>
    <w:p w:rsidR="002B7F2A" w:rsidRPr="00D464D2" w:rsidRDefault="002B7F2A" w:rsidP="00201B33">
      <w:pPr>
        <w:pStyle w:val="Paragrafi"/>
        <w:rPr>
          <w:szCs w:val="22"/>
        </w:rPr>
      </w:pPr>
      <w:r w:rsidRPr="00D464D2">
        <w:rPr>
          <w:szCs w:val="22"/>
        </w:rPr>
        <w:t>2. Gjendja financiare e garantuesit të kredisë vlerësohet e mirë;</w:t>
      </w:r>
    </w:p>
    <w:p w:rsidR="002B7F2A" w:rsidRPr="00D464D2" w:rsidRDefault="002B7F2A" w:rsidP="00201B33">
      <w:pPr>
        <w:pStyle w:val="Paragrafi"/>
        <w:rPr>
          <w:szCs w:val="22"/>
        </w:rPr>
      </w:pPr>
      <w:r w:rsidRPr="00D464D2">
        <w:rPr>
          <w:szCs w:val="22"/>
        </w:rPr>
        <w:t>3. Kredia vlerësohet si “e siguruar mirë”</w:t>
      </w:r>
      <w:r w:rsidR="00E40476" w:rsidRPr="00D464D2">
        <w:rPr>
          <w:szCs w:val="22"/>
        </w:rPr>
        <w:t>, sipas përcaktimeve në</w:t>
      </w:r>
      <w:r w:rsidRPr="00D464D2">
        <w:rPr>
          <w:szCs w:val="22"/>
        </w:rPr>
        <w:t xml:space="preserve"> nenin 7 pika 7.4 të kësaj rregulloreje; </w:t>
      </w:r>
    </w:p>
    <w:p w:rsidR="002B7F2A" w:rsidRPr="00D464D2" w:rsidRDefault="002B7F2A" w:rsidP="00201B33">
      <w:pPr>
        <w:pStyle w:val="Paragrafi"/>
        <w:rPr>
          <w:szCs w:val="22"/>
        </w:rPr>
      </w:pPr>
      <w:r w:rsidRPr="00D464D2">
        <w:rPr>
          <w:szCs w:val="22"/>
        </w:rPr>
        <w:t>4. K</w:t>
      </w:r>
      <w:r w:rsidR="00E40476" w:rsidRPr="00D464D2">
        <w:rPr>
          <w:szCs w:val="22"/>
        </w:rPr>
        <w:t>ryegjëja ose interesi</w:t>
      </w:r>
      <w:r w:rsidRPr="00D464D2">
        <w:rPr>
          <w:szCs w:val="22"/>
        </w:rPr>
        <w:t xml:space="preserve"> nuk është paguar plotësisht për një periudhë prej 1 deri 30 ditësh nga afati i maturimit në rastet kur kredia nuk shlyhet me këste;</w:t>
      </w:r>
    </w:p>
    <w:p w:rsidR="002B7F2A" w:rsidRPr="00D464D2" w:rsidRDefault="002B7F2A" w:rsidP="00201B33">
      <w:pPr>
        <w:pStyle w:val="Paragrafi"/>
        <w:rPr>
          <w:szCs w:val="22"/>
        </w:rPr>
      </w:pPr>
      <w:r w:rsidRPr="00D464D2">
        <w:rPr>
          <w:szCs w:val="22"/>
        </w:rPr>
        <w:t>5. Kryegjëja ose interesi, nuk është paguar plotësisht për një periudhë prej 31 deri 90 ditësh nga afati i maturimit në rastet kur kredia shlyhet me këste;</w:t>
      </w:r>
    </w:p>
    <w:p w:rsidR="002B7F2A" w:rsidRDefault="002B7F2A" w:rsidP="00201B33">
      <w:pPr>
        <w:pStyle w:val="Paragrafi"/>
        <w:rPr>
          <w:szCs w:val="22"/>
        </w:rPr>
      </w:pPr>
      <w:r w:rsidRPr="00D464D2">
        <w:rPr>
          <w:szCs w:val="22"/>
        </w:rPr>
        <w:t>6. Kredimarrësi nuk ka lëvizje në llogari për 31 deri 60 ditë për rastet kur kemi të bëjmë me kredi kufi.</w:t>
      </w:r>
    </w:p>
    <w:p w:rsidR="006B6C66" w:rsidRPr="00D464D2" w:rsidRDefault="006B6C66" w:rsidP="00201B33">
      <w:pPr>
        <w:pStyle w:val="Paragrafi"/>
        <w:rPr>
          <w:szCs w:val="22"/>
        </w:rPr>
      </w:pPr>
    </w:p>
    <w:p w:rsidR="002B7F2A" w:rsidRPr="00D464D2" w:rsidRDefault="002B7F2A" w:rsidP="00201B33">
      <w:pPr>
        <w:pStyle w:val="NeniTitull"/>
        <w:keepNext w:val="0"/>
        <w:rPr>
          <w:szCs w:val="22"/>
        </w:rPr>
      </w:pPr>
      <w:r w:rsidRPr="00D464D2">
        <w:rPr>
          <w:szCs w:val="22"/>
        </w:rPr>
        <w:t>Kreditë nënstandarde</w:t>
      </w:r>
    </w:p>
    <w:p w:rsidR="002B7F2A" w:rsidRPr="00D464D2" w:rsidRDefault="002B7F2A" w:rsidP="00201B33">
      <w:pPr>
        <w:pStyle w:val="NeniNr"/>
        <w:keepNext w:val="0"/>
        <w:rPr>
          <w:szCs w:val="22"/>
        </w:rPr>
      </w:pPr>
      <w:r w:rsidRPr="00D464D2">
        <w:rPr>
          <w:szCs w:val="22"/>
        </w:rPr>
        <w:t>Neni 10</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Bankat klasifikojnë si “kredi nënstandarde”, kreditë, të cilat paraqiten me të paktën një nga karakteristikat e mëposhtme:</w:t>
      </w:r>
    </w:p>
    <w:p w:rsidR="002B7F2A" w:rsidRPr="00D464D2" w:rsidRDefault="002B7F2A" w:rsidP="00201B33">
      <w:pPr>
        <w:pStyle w:val="Paragrafi"/>
        <w:rPr>
          <w:szCs w:val="22"/>
        </w:rPr>
      </w:pPr>
      <w:r w:rsidRPr="00D464D2">
        <w:rPr>
          <w:szCs w:val="22"/>
        </w:rPr>
        <w:t>1. Gjendja financiare e kredimarrësit vlerësohet jo e kënaqshme</w:t>
      </w:r>
      <w:r w:rsidR="00E40476" w:rsidRPr="00D464D2">
        <w:rPr>
          <w:szCs w:val="22"/>
        </w:rPr>
        <w:t>,</w:t>
      </w:r>
      <w:r w:rsidRPr="00D464D2">
        <w:rPr>
          <w:szCs w:val="22"/>
        </w:rPr>
        <w:t xml:space="preserve"> pasi të ardhurat e tij nga aktiviteti kryesor gjykohen të pamjaftueshme;</w:t>
      </w:r>
    </w:p>
    <w:p w:rsidR="006B54CD" w:rsidRDefault="002B7F2A" w:rsidP="00201B33">
      <w:pPr>
        <w:pStyle w:val="Paragrafi"/>
        <w:rPr>
          <w:szCs w:val="22"/>
        </w:rPr>
      </w:pPr>
      <w:r w:rsidRPr="00D464D2">
        <w:rPr>
          <w:szCs w:val="22"/>
        </w:rPr>
        <w:t>2. Gjendja financiare e garantuesit të kredisë vlerësohet e mirë, por parashikohen probleme në të ardhmen;</w:t>
      </w:r>
    </w:p>
    <w:p w:rsidR="002B7F2A" w:rsidRPr="00D464D2" w:rsidRDefault="002B7F2A" w:rsidP="00201B33">
      <w:pPr>
        <w:pStyle w:val="Paragrafi"/>
        <w:rPr>
          <w:szCs w:val="22"/>
        </w:rPr>
      </w:pPr>
      <w:r w:rsidRPr="00D464D2">
        <w:rPr>
          <w:szCs w:val="22"/>
        </w:rPr>
        <w:t xml:space="preserve">3. Kredia vlerësohet se nuk është e siguruar mirë, vlera e kolateralit dhe/ose </w:t>
      </w:r>
      <w:r w:rsidR="00E40476" w:rsidRPr="00D464D2">
        <w:rPr>
          <w:szCs w:val="22"/>
        </w:rPr>
        <w:t xml:space="preserve">e </w:t>
      </w:r>
      <w:r w:rsidRPr="00D464D2">
        <w:rPr>
          <w:szCs w:val="22"/>
        </w:rPr>
        <w:t>garancisë vlerësohet se nuk ë</w:t>
      </w:r>
      <w:r w:rsidR="00E40476" w:rsidRPr="00D464D2">
        <w:rPr>
          <w:szCs w:val="22"/>
        </w:rPr>
        <w:t>shtë në përputhje me</w:t>
      </w:r>
      <w:r w:rsidRPr="00D464D2">
        <w:rPr>
          <w:szCs w:val="22"/>
        </w:rPr>
        <w:t xml:space="preserve"> nenin 7 pika 7.4 të kësaj rregulloreje;</w:t>
      </w:r>
    </w:p>
    <w:p w:rsidR="002B7F2A" w:rsidRPr="00D464D2" w:rsidRDefault="002B7F2A" w:rsidP="00201B33">
      <w:pPr>
        <w:pStyle w:val="Paragrafi"/>
        <w:rPr>
          <w:szCs w:val="22"/>
        </w:rPr>
      </w:pPr>
      <w:r w:rsidRPr="00D464D2">
        <w:rPr>
          <w:szCs w:val="22"/>
        </w:rPr>
        <w:t>4. K</w:t>
      </w:r>
      <w:r w:rsidR="00E40476" w:rsidRPr="00D464D2">
        <w:rPr>
          <w:szCs w:val="22"/>
        </w:rPr>
        <w:t>ur kryegjëja ose interesi</w:t>
      </w:r>
      <w:r w:rsidRPr="00D464D2">
        <w:rPr>
          <w:szCs w:val="22"/>
        </w:rPr>
        <w:t xml:space="preserve"> nuk janë paguar plotësisht për një periudhë prej 31 deri 90 ditësh nga afati i maturimit, për rastet kur kredia nuk shlyhet me këste;</w:t>
      </w:r>
    </w:p>
    <w:p w:rsidR="002B7F2A" w:rsidRPr="00D464D2" w:rsidRDefault="002B7F2A" w:rsidP="00201B33">
      <w:pPr>
        <w:pStyle w:val="Paragrafi"/>
        <w:rPr>
          <w:szCs w:val="22"/>
        </w:rPr>
      </w:pPr>
      <w:r w:rsidRPr="00D464D2">
        <w:rPr>
          <w:szCs w:val="22"/>
        </w:rPr>
        <w:t>5. K</w:t>
      </w:r>
      <w:r w:rsidR="00E40476" w:rsidRPr="00D464D2">
        <w:rPr>
          <w:szCs w:val="22"/>
        </w:rPr>
        <w:t>ur kryegjëja ose interesi</w:t>
      </w:r>
      <w:r w:rsidRPr="00D464D2">
        <w:rPr>
          <w:szCs w:val="22"/>
        </w:rPr>
        <w:t xml:space="preserve"> nuk janë paguar plotësisht për një periudhë prej 91 deri 180 ditësh nga afati i maturimit, për rastet kur kredia shlyhet me këste;</w:t>
      </w:r>
    </w:p>
    <w:p w:rsidR="002B7F2A" w:rsidRPr="00D464D2" w:rsidRDefault="002B7F2A" w:rsidP="00201B33">
      <w:pPr>
        <w:pStyle w:val="Paragrafi"/>
        <w:rPr>
          <w:szCs w:val="22"/>
        </w:rPr>
      </w:pPr>
      <w:r w:rsidRPr="00D464D2">
        <w:rPr>
          <w:szCs w:val="22"/>
        </w:rPr>
        <w:t>6. Kur kredimarrësi nuk ka lëvizje në llogari për 61 deri 180 ditë, për rastet kur kemi të bëjmë me kredinë kufi;</w:t>
      </w:r>
    </w:p>
    <w:p w:rsidR="002B7F2A" w:rsidRPr="00D464D2" w:rsidRDefault="002B7F2A" w:rsidP="00201B33">
      <w:pPr>
        <w:pStyle w:val="Paragrafi"/>
        <w:rPr>
          <w:szCs w:val="22"/>
        </w:rPr>
      </w:pPr>
      <w:r w:rsidRPr="00D464D2">
        <w:rPr>
          <w:szCs w:val="22"/>
        </w:rPr>
        <w:t>7. Kredia është ristrukturuar një herë nga paaftësia për ta paguar atë dhe plotësohen në të njëjtën kohë kushtet e mëposhtme:</w:t>
      </w:r>
    </w:p>
    <w:p w:rsidR="002B7F2A" w:rsidRPr="00D464D2" w:rsidRDefault="00E40476" w:rsidP="00201B33">
      <w:pPr>
        <w:pStyle w:val="Paragrafi"/>
        <w:rPr>
          <w:szCs w:val="22"/>
        </w:rPr>
      </w:pPr>
      <w:r w:rsidRPr="00D464D2">
        <w:rPr>
          <w:szCs w:val="22"/>
        </w:rPr>
        <w:t xml:space="preserve">a) </w:t>
      </w:r>
      <w:r w:rsidR="002B7F2A" w:rsidRPr="00D464D2">
        <w:rPr>
          <w:szCs w:val="22"/>
        </w:rPr>
        <w:t>kredia nuk po shlyhet për vlerën e kryegjësë dhe të interesit, sipas kushteve të reja;</w:t>
      </w:r>
    </w:p>
    <w:p w:rsidR="002B7F2A" w:rsidRPr="00D464D2" w:rsidRDefault="002B7F2A" w:rsidP="00201B33">
      <w:pPr>
        <w:pStyle w:val="Paragrafi"/>
        <w:rPr>
          <w:szCs w:val="22"/>
        </w:rPr>
      </w:pPr>
      <w:r w:rsidRPr="00D464D2">
        <w:rPr>
          <w:szCs w:val="22"/>
        </w:rPr>
        <w:t>b) pavarësisht nga ecuria e kredisë me kushtet e reja, nuk kanë kaluar më tepër se 365 ditë nga dita e ristrukturimit.</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Kreditë e dyshimta</w:t>
      </w:r>
    </w:p>
    <w:p w:rsidR="002B7F2A" w:rsidRPr="00D464D2" w:rsidRDefault="002B7F2A" w:rsidP="00201B33">
      <w:pPr>
        <w:pStyle w:val="NeniNr"/>
        <w:keepNext w:val="0"/>
        <w:rPr>
          <w:szCs w:val="22"/>
        </w:rPr>
      </w:pPr>
      <w:r w:rsidRPr="00D464D2">
        <w:rPr>
          <w:szCs w:val="22"/>
        </w:rPr>
        <w:t>Neni 11</w:t>
      </w:r>
    </w:p>
    <w:p w:rsidR="002B7F2A" w:rsidRPr="00D464D2" w:rsidRDefault="002B7F2A" w:rsidP="00201B33">
      <w:pPr>
        <w:pStyle w:val="Paragrafi"/>
        <w:jc w:val="center"/>
        <w:rPr>
          <w:szCs w:val="22"/>
        </w:rPr>
      </w:pPr>
    </w:p>
    <w:p w:rsidR="002B7F2A" w:rsidRPr="00D464D2" w:rsidRDefault="002B7F2A" w:rsidP="00201B33">
      <w:pPr>
        <w:pStyle w:val="Paragrafi"/>
        <w:rPr>
          <w:szCs w:val="22"/>
        </w:rPr>
      </w:pPr>
      <w:r w:rsidRPr="00D464D2">
        <w:rPr>
          <w:szCs w:val="22"/>
        </w:rPr>
        <w:t>Bankat klasifikojnë si “kredi të dyshimta”, kreditë, të cilat paraqiten me të paktën një nga karakteristikat e mëposhtme:</w:t>
      </w:r>
    </w:p>
    <w:p w:rsidR="002B7F2A" w:rsidRPr="00D464D2" w:rsidRDefault="002B7F2A" w:rsidP="00201B33">
      <w:pPr>
        <w:pStyle w:val="Paragrafi"/>
        <w:rPr>
          <w:szCs w:val="22"/>
        </w:rPr>
      </w:pPr>
      <w:r w:rsidRPr="00D464D2">
        <w:rPr>
          <w:szCs w:val="22"/>
        </w:rPr>
        <w:t xml:space="preserve">1. </w:t>
      </w:r>
      <w:r w:rsidR="00E40476" w:rsidRPr="00D464D2">
        <w:rPr>
          <w:szCs w:val="22"/>
        </w:rPr>
        <w:t>G</w:t>
      </w:r>
      <w:r w:rsidRPr="00D464D2">
        <w:rPr>
          <w:szCs w:val="22"/>
        </w:rPr>
        <w:t>jendja financiare e kredimarrësit nuk vlerësohet e mjaftueshme për të paguar në total detyrimin e tij mbi kredinë ose detyrime të tjera të tij ndaj bankës ose ndaj personave të tretë;</w:t>
      </w:r>
    </w:p>
    <w:p w:rsidR="002B7F2A" w:rsidRPr="00D464D2" w:rsidRDefault="002B7F2A" w:rsidP="00201B33">
      <w:pPr>
        <w:pStyle w:val="Paragrafi"/>
        <w:rPr>
          <w:szCs w:val="22"/>
        </w:rPr>
      </w:pPr>
      <w:r w:rsidRPr="00D464D2">
        <w:rPr>
          <w:szCs w:val="22"/>
        </w:rPr>
        <w:t>2. Deklarimi i kredimarrësit si “i falimentuar”, vlerësohet si një mundësi reale;</w:t>
      </w:r>
    </w:p>
    <w:p w:rsidR="002B7F2A" w:rsidRPr="00D464D2" w:rsidRDefault="002B7F2A" w:rsidP="00201B33">
      <w:pPr>
        <w:pStyle w:val="Paragrafi"/>
        <w:rPr>
          <w:szCs w:val="22"/>
        </w:rPr>
      </w:pPr>
      <w:r w:rsidRPr="00D464D2">
        <w:rPr>
          <w:szCs w:val="22"/>
        </w:rPr>
        <w:t>3. Gjendja financiare e garantuesit të kredisë nuk vlerësohet e mjaftueshme për të përmbushur angazhimet e dhëna ndaj kredimarrësit dhe ndaj bankës, të paktën përkohësisht;</w:t>
      </w:r>
    </w:p>
    <w:p w:rsidR="002B7F2A" w:rsidRPr="00D464D2" w:rsidRDefault="002B7F2A" w:rsidP="00201B33">
      <w:pPr>
        <w:pStyle w:val="Paragrafi"/>
        <w:rPr>
          <w:szCs w:val="22"/>
        </w:rPr>
      </w:pPr>
      <w:r w:rsidRPr="00D464D2">
        <w:rPr>
          <w:szCs w:val="22"/>
        </w:rPr>
        <w:t xml:space="preserve">4. Kredia vlerësohet se nuk është e siguruar mirë, sipas përcaktimit </w:t>
      </w:r>
      <w:r w:rsidR="00E40476" w:rsidRPr="00D464D2">
        <w:rPr>
          <w:szCs w:val="22"/>
        </w:rPr>
        <w:t>në nenin 7</w:t>
      </w:r>
      <w:r w:rsidR="00085EB1" w:rsidRPr="00D464D2">
        <w:rPr>
          <w:szCs w:val="22"/>
        </w:rPr>
        <w:t xml:space="preserve"> pika 7.4</w:t>
      </w:r>
      <w:r w:rsidRPr="00D464D2">
        <w:rPr>
          <w:szCs w:val="22"/>
        </w:rPr>
        <w:t xml:space="preserve"> të kësaj rregulloreje;</w:t>
      </w:r>
    </w:p>
    <w:p w:rsidR="002B7F2A" w:rsidRPr="00D464D2" w:rsidRDefault="002B7F2A" w:rsidP="00201B33">
      <w:pPr>
        <w:pStyle w:val="Paragrafi"/>
        <w:rPr>
          <w:szCs w:val="22"/>
        </w:rPr>
      </w:pPr>
      <w:r w:rsidRPr="00D464D2">
        <w:rPr>
          <w:szCs w:val="22"/>
        </w:rPr>
        <w:t>5. Kur kryegjëja ose interesi, nuk janë paguar plotësisht për një periudhë prej 91 deri 180 ditësh nga afati i maturimit, për rastet kur kredia nuk shlyhet me këste;</w:t>
      </w:r>
    </w:p>
    <w:p w:rsidR="002B7F2A" w:rsidRPr="00D464D2" w:rsidRDefault="002B7F2A" w:rsidP="00201B33">
      <w:pPr>
        <w:pStyle w:val="Paragrafi"/>
        <w:rPr>
          <w:szCs w:val="22"/>
        </w:rPr>
      </w:pPr>
      <w:r w:rsidRPr="00D464D2">
        <w:rPr>
          <w:szCs w:val="22"/>
        </w:rPr>
        <w:t>6. Kur kryegjëja ose interesi, nuk janë paguar plotësisht për një periudhë prej 181 deri 365 ditësh nga afati i maturimit, për rastet kur kredia shlyhet me këste</w:t>
      </w:r>
      <w:r w:rsidR="00854792">
        <w:rPr>
          <w:szCs w:val="22"/>
        </w:rPr>
        <w:t>;</w:t>
      </w:r>
    </w:p>
    <w:p w:rsidR="002B7F2A" w:rsidRPr="00D464D2" w:rsidRDefault="002B7F2A" w:rsidP="00201B33">
      <w:pPr>
        <w:pStyle w:val="Paragrafi"/>
        <w:rPr>
          <w:szCs w:val="22"/>
        </w:rPr>
      </w:pPr>
      <w:r w:rsidRPr="00D464D2">
        <w:rPr>
          <w:szCs w:val="22"/>
        </w:rPr>
        <w:t>7. Kur kredimarrësi nuk ka lëvizje në llogari për 181 deri 365 ditë, për rastet kur kemi të bëjmë me kredinë kufi;</w:t>
      </w:r>
    </w:p>
    <w:p w:rsidR="002B7F2A" w:rsidRPr="00D464D2" w:rsidRDefault="002B7F2A" w:rsidP="00201B33">
      <w:pPr>
        <w:pStyle w:val="Paragrafi"/>
        <w:rPr>
          <w:szCs w:val="22"/>
        </w:rPr>
      </w:pPr>
      <w:r w:rsidRPr="00D464D2">
        <w:rPr>
          <w:szCs w:val="22"/>
        </w:rPr>
        <w:t>8. Kredia është ristrukturuar dy herë për shkak të paaftësisë për ta paguar atë dhe plotësohen në të njëjtën kohë kushtet e mëposhtme:</w:t>
      </w:r>
    </w:p>
    <w:p w:rsidR="002B7F2A" w:rsidRPr="00D464D2" w:rsidRDefault="002B7F2A" w:rsidP="00201B33">
      <w:pPr>
        <w:pStyle w:val="Paragrafi"/>
        <w:rPr>
          <w:szCs w:val="22"/>
        </w:rPr>
      </w:pPr>
      <w:r w:rsidRPr="00D464D2">
        <w:rPr>
          <w:szCs w:val="22"/>
        </w:rPr>
        <w:t>a) që prej ristrukturimit të fundit, kredia nuk po shlyhet për vlerën e kryegjësë dhe të interesit, sipas kushteve të reja;</w:t>
      </w:r>
    </w:p>
    <w:p w:rsidR="002B7F2A" w:rsidRPr="00D464D2" w:rsidRDefault="002B7F2A" w:rsidP="00201B33">
      <w:pPr>
        <w:pStyle w:val="Paragrafi"/>
        <w:rPr>
          <w:szCs w:val="22"/>
        </w:rPr>
      </w:pPr>
      <w:r w:rsidRPr="00D464D2">
        <w:rPr>
          <w:szCs w:val="22"/>
        </w:rPr>
        <w:t>b) pavarësisht nga ecuria e kredisë me kushtet e reja, nuk kanë kaluar më tepër se 550 ditë nga dita e ristrukturimit të fundit.</w:t>
      </w:r>
    </w:p>
    <w:p w:rsidR="002B7F2A" w:rsidRPr="00D464D2" w:rsidRDefault="002B7F2A" w:rsidP="00201B33">
      <w:pPr>
        <w:pStyle w:val="Paragrafi"/>
        <w:rPr>
          <w:szCs w:val="22"/>
        </w:rPr>
      </w:pPr>
      <w:r w:rsidRPr="00D464D2">
        <w:rPr>
          <w:szCs w:val="22"/>
        </w:rPr>
        <w:t>9. Banka ka vepruar juridikisht (ka bërë kërkesë pranë gjykatës së rrethit), për të filluar procesin e ekzekutimit të kolateralit nga ana e zyrës së përmbarimit.</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Kreditë e humbura</w:t>
      </w:r>
    </w:p>
    <w:p w:rsidR="002B7F2A" w:rsidRPr="00D464D2" w:rsidRDefault="002B7F2A" w:rsidP="00201B33">
      <w:pPr>
        <w:pStyle w:val="NeniNr"/>
        <w:keepNext w:val="0"/>
        <w:rPr>
          <w:szCs w:val="22"/>
        </w:rPr>
      </w:pPr>
      <w:r w:rsidRPr="00D464D2">
        <w:rPr>
          <w:szCs w:val="22"/>
        </w:rPr>
        <w:t>Neni 12</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Bankat klasifikojnë si kredi të humbura ato kredi, të cilat paraqiten me të paktën një nga karakteristikat e mëposhtme:</w:t>
      </w:r>
    </w:p>
    <w:p w:rsidR="002B7F2A" w:rsidRPr="00D464D2" w:rsidRDefault="002B7F2A" w:rsidP="00201B33">
      <w:pPr>
        <w:pStyle w:val="Paragrafi"/>
        <w:rPr>
          <w:szCs w:val="22"/>
        </w:rPr>
      </w:pPr>
      <w:r w:rsidRPr="00D464D2">
        <w:rPr>
          <w:szCs w:val="22"/>
        </w:rPr>
        <w:t>1. Gjendja financiare e kredimarrësit vlerësohet qartë si e paaftë për përmbushjen e kushteve të shlyerjes së kryegjësë dhe të interesit;</w:t>
      </w:r>
    </w:p>
    <w:p w:rsidR="002B7F2A" w:rsidRPr="00D464D2" w:rsidRDefault="002B7F2A" w:rsidP="00201B33">
      <w:pPr>
        <w:pStyle w:val="Paragrafi"/>
        <w:rPr>
          <w:szCs w:val="22"/>
        </w:rPr>
      </w:pPr>
      <w:r w:rsidRPr="00D464D2">
        <w:rPr>
          <w:szCs w:val="22"/>
        </w:rPr>
        <w:t>2. Kredimarrësi ka falimentuar, është përfshirë në proces likuidimi dhe ekziston rreziku që disa kreditorë të mbeten të pakënaqur;</w:t>
      </w:r>
    </w:p>
    <w:p w:rsidR="002B7F2A" w:rsidRDefault="002B7F2A" w:rsidP="00201B33">
      <w:pPr>
        <w:pStyle w:val="Paragrafi"/>
        <w:rPr>
          <w:szCs w:val="22"/>
        </w:rPr>
      </w:pPr>
      <w:r w:rsidRPr="00D464D2">
        <w:rPr>
          <w:szCs w:val="22"/>
        </w:rPr>
        <w:t>3. Kredimarrësi ka vdekur dhe askush nuk mund të paguajë kredinë;</w:t>
      </w:r>
    </w:p>
    <w:p w:rsidR="002B7F2A" w:rsidRDefault="002B7F2A" w:rsidP="00201B33">
      <w:pPr>
        <w:pStyle w:val="Paragrafi"/>
        <w:rPr>
          <w:szCs w:val="22"/>
        </w:rPr>
      </w:pPr>
      <w:r w:rsidRPr="00D464D2">
        <w:rPr>
          <w:szCs w:val="22"/>
        </w:rPr>
        <w:t>4. Banka ka vepruar juridikisht dhe në mënyrë përfundimtare (ka dalë vendimi i gjykatës dhe është kryer pagesa për shërbimi</w:t>
      </w:r>
      <w:r w:rsidR="009F36C4">
        <w:rPr>
          <w:szCs w:val="22"/>
        </w:rPr>
        <w:t>n e ekzekutimit të kolateralit)</w:t>
      </w:r>
      <w:r w:rsidRPr="00D464D2">
        <w:rPr>
          <w:szCs w:val="22"/>
        </w:rPr>
        <w:t>, për të realizuar procesin e ekzekutimit të kolateralit nga ana e zyrës së përmbarimit;</w:t>
      </w:r>
    </w:p>
    <w:p w:rsidR="00247B14" w:rsidRPr="00D464D2" w:rsidRDefault="00247B14" w:rsidP="00201B33">
      <w:pPr>
        <w:pStyle w:val="Paragrafi"/>
        <w:rPr>
          <w:szCs w:val="22"/>
        </w:rPr>
      </w:pPr>
    </w:p>
    <w:p w:rsidR="002B7F2A" w:rsidRPr="00D464D2" w:rsidRDefault="002B7F2A" w:rsidP="00201B33">
      <w:pPr>
        <w:pStyle w:val="Paragrafi"/>
        <w:rPr>
          <w:szCs w:val="22"/>
        </w:rPr>
      </w:pPr>
      <w:r w:rsidRPr="00D464D2">
        <w:rPr>
          <w:szCs w:val="22"/>
        </w:rPr>
        <w:t>5. Të njëjtat pasuri të kredimarrësit janë lënë peng ose janë hipotekuar edhe për kreditorë të tjerë dhe banka nuk mund t’i ekzekutojë në kohën dhe mënyrën e nevojshme, për të rekuperuar vlerën e kredisë;</w:t>
      </w:r>
    </w:p>
    <w:p w:rsidR="002B7F2A" w:rsidRPr="00D464D2" w:rsidRDefault="002B7F2A" w:rsidP="00201B33">
      <w:pPr>
        <w:pStyle w:val="Paragrafi"/>
        <w:rPr>
          <w:szCs w:val="22"/>
        </w:rPr>
      </w:pPr>
      <w:r w:rsidRPr="00D464D2">
        <w:rPr>
          <w:szCs w:val="22"/>
        </w:rPr>
        <w:t>6. Gjendja financiare e garantuesit të kredisë vlerësohet se nuk mund të përmbushë angazhimet e dhëna ndaj kredimarrësit dhe ndaj bankës në vazhdimësi;</w:t>
      </w:r>
    </w:p>
    <w:p w:rsidR="002B7F2A" w:rsidRPr="00D464D2" w:rsidRDefault="002B7F2A" w:rsidP="00201B33">
      <w:pPr>
        <w:pStyle w:val="Paragrafi"/>
        <w:rPr>
          <w:szCs w:val="22"/>
        </w:rPr>
      </w:pPr>
      <w:r w:rsidRPr="00D464D2">
        <w:rPr>
          <w:szCs w:val="22"/>
        </w:rPr>
        <w:t>7. Kredia vlerësohet se nuk është e siguruar mirë, sipas përcaktimit në nenin 7 pika 7.4 të kësaj rregulloreje;</w:t>
      </w:r>
    </w:p>
    <w:p w:rsidR="002B7F2A" w:rsidRPr="00D464D2" w:rsidRDefault="002B7F2A" w:rsidP="00201B33">
      <w:pPr>
        <w:pStyle w:val="Paragrafi"/>
        <w:rPr>
          <w:szCs w:val="22"/>
        </w:rPr>
      </w:pPr>
      <w:r w:rsidRPr="00D464D2">
        <w:rPr>
          <w:szCs w:val="22"/>
        </w:rPr>
        <w:t>8. Kur kryegjëj</w:t>
      </w:r>
      <w:r w:rsidR="00085EB1" w:rsidRPr="00D464D2">
        <w:rPr>
          <w:szCs w:val="22"/>
        </w:rPr>
        <w:t>a ose interesi</w:t>
      </w:r>
      <w:r w:rsidRPr="00D464D2">
        <w:rPr>
          <w:szCs w:val="22"/>
        </w:rPr>
        <w:t xml:space="preserve"> nuk janë paguar plotësisht për një periudhë prej më shumë se 181 ditësh nga afati i maturimit, për rastet kur kredia nuk shlyhet me këste;</w:t>
      </w:r>
    </w:p>
    <w:p w:rsidR="002B7F2A" w:rsidRPr="00D464D2" w:rsidRDefault="002B7F2A" w:rsidP="00201B33">
      <w:pPr>
        <w:pStyle w:val="Paragrafi"/>
        <w:rPr>
          <w:szCs w:val="22"/>
        </w:rPr>
      </w:pPr>
      <w:r w:rsidRPr="00D464D2">
        <w:rPr>
          <w:szCs w:val="22"/>
        </w:rPr>
        <w:t>9. Kur kry</w:t>
      </w:r>
      <w:r w:rsidR="00247B14">
        <w:rPr>
          <w:szCs w:val="22"/>
        </w:rPr>
        <w:t>egjëja ose interesi</w:t>
      </w:r>
      <w:r w:rsidRPr="00D464D2">
        <w:rPr>
          <w:szCs w:val="22"/>
        </w:rPr>
        <w:t xml:space="preserve"> nuk janë paguar plotësisht për një periudhë prej më shumë se 365 ditësh nga afati i maturimit për rastet kur kredia shlyhet me këste;</w:t>
      </w:r>
    </w:p>
    <w:p w:rsidR="002B7F2A" w:rsidRPr="00D464D2" w:rsidRDefault="002B7F2A" w:rsidP="00201B33">
      <w:pPr>
        <w:pStyle w:val="Paragrafi"/>
        <w:rPr>
          <w:szCs w:val="22"/>
        </w:rPr>
      </w:pPr>
      <w:r w:rsidRPr="00D464D2">
        <w:rPr>
          <w:szCs w:val="22"/>
        </w:rPr>
        <w:t>10. Kur kredimarrësi nuk ka lëvizje në llogari për më shumë se 365 ditë, për rastet kur kemi të bëjmë me kredi kufi;</w:t>
      </w:r>
    </w:p>
    <w:p w:rsidR="002B7F2A" w:rsidRPr="00D464D2" w:rsidRDefault="002B7F2A" w:rsidP="00201B33">
      <w:pPr>
        <w:pStyle w:val="Paragrafi"/>
        <w:rPr>
          <w:szCs w:val="22"/>
        </w:rPr>
      </w:pPr>
      <w:r w:rsidRPr="00D464D2">
        <w:rPr>
          <w:szCs w:val="22"/>
        </w:rPr>
        <w:t>11. Kredia është ristrukturuar për më shumë se dy herë, për shkak të paaftësisë paguese.</w:t>
      </w:r>
    </w:p>
    <w:p w:rsidR="00085EB1" w:rsidRPr="00D464D2" w:rsidRDefault="00085EB1" w:rsidP="00201B33">
      <w:pPr>
        <w:pStyle w:val="NeniTitull"/>
        <w:keepNext w:val="0"/>
        <w:rPr>
          <w:szCs w:val="22"/>
        </w:rPr>
      </w:pPr>
    </w:p>
    <w:p w:rsidR="002B7F2A" w:rsidRPr="00D464D2" w:rsidRDefault="00085EB1" w:rsidP="00201B33">
      <w:pPr>
        <w:pStyle w:val="NeniTitull"/>
        <w:keepNext w:val="0"/>
        <w:rPr>
          <w:szCs w:val="22"/>
        </w:rPr>
      </w:pPr>
      <w:r w:rsidRPr="00D464D2">
        <w:rPr>
          <w:szCs w:val="22"/>
        </w:rPr>
        <w:t>Kontabiliteti i interesave</w:t>
      </w:r>
    </w:p>
    <w:p w:rsidR="002B7F2A" w:rsidRPr="00D464D2" w:rsidRDefault="002B7F2A" w:rsidP="00201B33">
      <w:pPr>
        <w:pStyle w:val="NeniNr"/>
        <w:keepNext w:val="0"/>
        <w:rPr>
          <w:szCs w:val="22"/>
        </w:rPr>
      </w:pPr>
      <w:r w:rsidRPr="00D464D2">
        <w:rPr>
          <w:szCs w:val="22"/>
        </w:rPr>
        <w:t>Neni 13</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 xml:space="preserve">Për kreditë e klasifikuara sipas nenit 10, të cilat janë të pashlyera për më shumë se 90 ditë, si edhe për kreditë e klasifikuara sipas nenit 11 dhe sipas nenit 12, interesat e llogaritura nuk kontabilizohen. </w:t>
      </w:r>
    </w:p>
    <w:p w:rsidR="002B7F2A" w:rsidRPr="00D464D2" w:rsidRDefault="002B7F2A" w:rsidP="00201B33">
      <w:pPr>
        <w:pStyle w:val="Paragrafi"/>
        <w:rPr>
          <w:szCs w:val="22"/>
        </w:rPr>
      </w:pPr>
      <w:r w:rsidRPr="00D464D2">
        <w:rPr>
          <w:szCs w:val="22"/>
        </w:rPr>
        <w:t xml:space="preserve">Në rastet kur kredimarrësi shlyen detyrimin, në detyrim përfshihet edhe llogaritja e interesave të pakontabilizuara. Kjo bëhet për të mos rënduar bilancin e bankës për ato vlera të interesit, që janë të pasigurta për t’u arkëtuar.   </w:t>
      </w:r>
    </w:p>
    <w:p w:rsidR="002B7F2A" w:rsidRPr="00D464D2" w:rsidRDefault="002B7F2A" w:rsidP="00201B33">
      <w:pPr>
        <w:pStyle w:val="Paragrafi"/>
        <w:rPr>
          <w:szCs w:val="22"/>
        </w:rPr>
      </w:pPr>
      <w:r w:rsidRPr="00D464D2">
        <w:rPr>
          <w:szCs w:val="22"/>
        </w:rPr>
        <w:t>Arkëtimet pasuese që merr banka, duhet të përdoren më parë për shlyerjen e interesit të të gjithë periudhës dhe më pas të kryegjësë.</w:t>
      </w:r>
    </w:p>
    <w:p w:rsidR="002B7F2A" w:rsidRPr="00D464D2" w:rsidRDefault="002B7F2A" w:rsidP="00201B33">
      <w:pPr>
        <w:pStyle w:val="Paragrafi"/>
        <w:rPr>
          <w:szCs w:val="22"/>
        </w:rPr>
      </w:pPr>
    </w:p>
    <w:p w:rsidR="002B7F2A" w:rsidRPr="00D464D2" w:rsidRDefault="002B7F2A" w:rsidP="00201B33">
      <w:pPr>
        <w:pStyle w:val="NeniTitull"/>
        <w:keepNext w:val="0"/>
        <w:rPr>
          <w:szCs w:val="22"/>
        </w:rPr>
      </w:pPr>
      <w:r w:rsidRPr="00D464D2">
        <w:rPr>
          <w:szCs w:val="22"/>
        </w:rPr>
        <w:t>Normat e fondeve rezervë për mbulimin e humbjeve nga kreditë</w:t>
      </w:r>
    </w:p>
    <w:p w:rsidR="002B7F2A" w:rsidRPr="00D464D2" w:rsidRDefault="002B7F2A" w:rsidP="00201B33">
      <w:pPr>
        <w:pStyle w:val="NeniNr"/>
        <w:keepNext w:val="0"/>
        <w:rPr>
          <w:szCs w:val="22"/>
        </w:rPr>
      </w:pPr>
      <w:r w:rsidRPr="00D464D2">
        <w:rPr>
          <w:szCs w:val="22"/>
        </w:rPr>
        <w:t>Neni 14</w:t>
      </w:r>
    </w:p>
    <w:p w:rsidR="002B7F2A" w:rsidRPr="00D464D2" w:rsidRDefault="002B7F2A" w:rsidP="00201B33">
      <w:pPr>
        <w:pStyle w:val="NeniTitull"/>
        <w:keepNext w:val="0"/>
        <w:rPr>
          <w:szCs w:val="22"/>
        </w:rPr>
      </w:pPr>
    </w:p>
    <w:p w:rsidR="002B7F2A" w:rsidRPr="00D464D2" w:rsidRDefault="002B7F2A" w:rsidP="00201B33">
      <w:pPr>
        <w:pStyle w:val="Paragrafi"/>
        <w:rPr>
          <w:szCs w:val="22"/>
        </w:rPr>
      </w:pPr>
      <w:r w:rsidRPr="00D464D2">
        <w:rPr>
          <w:szCs w:val="22"/>
        </w:rPr>
        <w:t xml:space="preserve">1. Në varësi të kategorive të klasifikimit të kredive, bankat krijojnë fonde përkatëse rezervë për mbulimin e humbjeve të mundshme nga moskthimi i kredive. Normat e llogaritjes së fondeve rezervë janë: </w:t>
      </w:r>
    </w:p>
    <w:p w:rsidR="002B7F2A" w:rsidRPr="00D464D2" w:rsidRDefault="002B7F2A" w:rsidP="00201B33">
      <w:pPr>
        <w:pStyle w:val="Paragrafi"/>
        <w:rPr>
          <w:szCs w:val="22"/>
        </w:rPr>
      </w:pPr>
      <w:r w:rsidRPr="00D464D2">
        <w:rPr>
          <w:szCs w:val="22"/>
        </w:rPr>
        <w:t>A. Norma fikse për grupin e kredive cilësore:</w:t>
      </w:r>
    </w:p>
    <w:p w:rsidR="002B7F2A" w:rsidRPr="00D464D2" w:rsidRDefault="002B7F2A" w:rsidP="00201B33">
      <w:pPr>
        <w:pStyle w:val="Paragrafi"/>
        <w:rPr>
          <w:szCs w:val="22"/>
        </w:rPr>
      </w:pPr>
      <w:r w:rsidRPr="00D464D2">
        <w:rPr>
          <w:szCs w:val="22"/>
        </w:rPr>
        <w:t>1. për “kredinë standarde” dhe “kredi dhe paradhënie të pakthyera në afat për klientin”..................................</w:t>
      </w:r>
      <w:r w:rsidR="00085EB1" w:rsidRPr="00D464D2">
        <w:rPr>
          <w:szCs w:val="22"/>
        </w:rPr>
        <w:t>............1 për qind;</w:t>
      </w:r>
      <w:r w:rsidRPr="00D464D2">
        <w:rPr>
          <w:szCs w:val="22"/>
        </w:rPr>
        <w:t xml:space="preserve">    </w:t>
      </w:r>
    </w:p>
    <w:p w:rsidR="002B7F2A" w:rsidRPr="00D464D2" w:rsidRDefault="002B7F2A" w:rsidP="00201B33">
      <w:pPr>
        <w:pStyle w:val="Paragrafi"/>
        <w:rPr>
          <w:szCs w:val="22"/>
        </w:rPr>
      </w:pPr>
      <w:r w:rsidRPr="00D464D2">
        <w:rPr>
          <w:szCs w:val="22"/>
        </w:rPr>
        <w:t>2. për “kredinë në ndjekje”....................................5 për qind.</w:t>
      </w:r>
    </w:p>
    <w:p w:rsidR="002B7F2A" w:rsidRPr="00D464D2" w:rsidRDefault="002B7F2A" w:rsidP="00201B33">
      <w:pPr>
        <w:pStyle w:val="Paragrafi"/>
        <w:rPr>
          <w:szCs w:val="22"/>
        </w:rPr>
      </w:pPr>
      <w:r w:rsidRPr="00D464D2">
        <w:rPr>
          <w:szCs w:val="22"/>
        </w:rPr>
        <w:t xml:space="preserve">Fondet rezervë për kreditë e mësipërme llogariten mbi vlerën e përbashkët të kryegjësë dhe të interesit dhe konsiderohen fonde rezervë për mbulimin e rrezikut statistikor.  </w:t>
      </w:r>
    </w:p>
    <w:p w:rsidR="002B7F2A" w:rsidRPr="00D464D2" w:rsidRDefault="002B7F2A" w:rsidP="00201B33">
      <w:pPr>
        <w:pStyle w:val="Paragrafi"/>
        <w:rPr>
          <w:szCs w:val="22"/>
        </w:rPr>
      </w:pPr>
      <w:r w:rsidRPr="00D464D2">
        <w:rPr>
          <w:szCs w:val="22"/>
        </w:rPr>
        <w:t>B. Norma të ndryshueshme për grupin e kredive me probleme:</w:t>
      </w:r>
    </w:p>
    <w:p w:rsidR="002B7F2A" w:rsidRPr="00D464D2" w:rsidRDefault="002B7F2A" w:rsidP="00201B33">
      <w:pPr>
        <w:pStyle w:val="Paragrafi"/>
        <w:rPr>
          <w:szCs w:val="22"/>
        </w:rPr>
      </w:pPr>
      <w:r w:rsidRPr="00D464D2">
        <w:rPr>
          <w:szCs w:val="22"/>
        </w:rPr>
        <w:t>- për kryegjënë:</w:t>
      </w:r>
    </w:p>
    <w:p w:rsidR="002B7F2A" w:rsidRPr="00D464D2" w:rsidRDefault="002B7F2A" w:rsidP="00201B33">
      <w:pPr>
        <w:pStyle w:val="Paragrafi"/>
        <w:rPr>
          <w:szCs w:val="22"/>
        </w:rPr>
      </w:pPr>
      <w:r w:rsidRPr="00D464D2">
        <w:rPr>
          <w:szCs w:val="22"/>
        </w:rPr>
        <w:t>3. “kredia nënstandarde” jo më e vogël se 20 për qind;</w:t>
      </w:r>
    </w:p>
    <w:p w:rsidR="002B7F2A" w:rsidRPr="00D464D2" w:rsidRDefault="002B7F2A" w:rsidP="00201B33">
      <w:pPr>
        <w:pStyle w:val="Paragrafi"/>
        <w:rPr>
          <w:szCs w:val="22"/>
        </w:rPr>
      </w:pPr>
      <w:r w:rsidRPr="00D464D2">
        <w:rPr>
          <w:szCs w:val="22"/>
        </w:rPr>
        <w:t>4. “kredia e dyshimtë” jo më e vogël se 50 për qind;</w:t>
      </w:r>
    </w:p>
    <w:p w:rsidR="002B7F2A" w:rsidRPr="00D464D2" w:rsidRDefault="002B7F2A" w:rsidP="00201B33">
      <w:pPr>
        <w:pStyle w:val="Paragrafi"/>
        <w:rPr>
          <w:szCs w:val="22"/>
        </w:rPr>
      </w:pPr>
      <w:r w:rsidRPr="00D464D2">
        <w:rPr>
          <w:szCs w:val="22"/>
        </w:rPr>
        <w:t>5. “kredia e humbur” jo më e vogël se 100 për qind.</w:t>
      </w:r>
    </w:p>
    <w:p w:rsidR="002B7F2A" w:rsidRPr="00D464D2" w:rsidRDefault="002B7F2A" w:rsidP="00201B33">
      <w:pPr>
        <w:pStyle w:val="Paragrafi"/>
        <w:rPr>
          <w:szCs w:val="22"/>
        </w:rPr>
      </w:pPr>
      <w:r w:rsidRPr="00D464D2">
        <w:rPr>
          <w:szCs w:val="22"/>
        </w:rPr>
        <w:t xml:space="preserve">- për interesin e përllogaritur norma është 100 për qind në çdo rast. </w:t>
      </w:r>
    </w:p>
    <w:p w:rsidR="002B7F2A" w:rsidRDefault="002B7F2A" w:rsidP="00201B33">
      <w:pPr>
        <w:pStyle w:val="Paragrafi"/>
        <w:rPr>
          <w:szCs w:val="22"/>
        </w:rPr>
      </w:pPr>
      <w:r w:rsidRPr="00D464D2">
        <w:rPr>
          <w:szCs w:val="22"/>
        </w:rPr>
        <w:t>Fondet rezervë  të llogaritura për kreditë me probleme konsiderohen fonde rezervë për mbulimin e rrezikut të zhvlerësimit të kredive.</w:t>
      </w:r>
    </w:p>
    <w:p w:rsidR="002B7F2A" w:rsidRPr="00D464D2" w:rsidRDefault="002B7F2A" w:rsidP="00201B33">
      <w:pPr>
        <w:pStyle w:val="Paragrafi"/>
        <w:rPr>
          <w:szCs w:val="22"/>
        </w:rPr>
      </w:pPr>
      <w:r w:rsidRPr="00D464D2">
        <w:rPr>
          <w:szCs w:val="22"/>
        </w:rPr>
        <w:t>2. Nëse për një kredi plotësohen në të njëjtën kohë kushtet e mëposhtme:</w:t>
      </w:r>
    </w:p>
    <w:p w:rsidR="002B7F2A" w:rsidRPr="00D464D2" w:rsidRDefault="002B7F2A" w:rsidP="00201B33">
      <w:pPr>
        <w:pStyle w:val="Paragrafi"/>
        <w:rPr>
          <w:szCs w:val="22"/>
        </w:rPr>
      </w:pPr>
      <w:r w:rsidRPr="00D464D2">
        <w:rPr>
          <w:szCs w:val="22"/>
        </w:rPr>
        <w:t xml:space="preserve">a) për sigurimin e të gjithë kredisë (ose të një pjese të saj) është përdorur si kolateral dhe/ose si garanci një depozitë/llogari bankare në </w:t>
      </w:r>
      <w:r w:rsidRPr="00D464D2">
        <w:rPr>
          <w:i/>
          <w:szCs w:val="22"/>
        </w:rPr>
        <w:t>cash</w:t>
      </w:r>
      <w:r w:rsidRPr="00D464D2">
        <w:rPr>
          <w:szCs w:val="22"/>
        </w:rPr>
        <w:t>, për të cilën</w:t>
      </w:r>
    </w:p>
    <w:p w:rsidR="002B7F2A" w:rsidRPr="00D464D2" w:rsidRDefault="002B7F2A" w:rsidP="00201B33">
      <w:pPr>
        <w:pStyle w:val="Paragrafi"/>
        <w:rPr>
          <w:szCs w:val="22"/>
        </w:rPr>
      </w:pPr>
      <w:r w:rsidRPr="00D464D2">
        <w:rPr>
          <w:szCs w:val="22"/>
        </w:rPr>
        <w:t xml:space="preserve">b) banka ka në mënyrë të dokumentuar të gjitha të drejtat ligjore dhe mundësitë fizike për zotërimin dhe për përfitimin e kolateralit/garancisë në favor të bankës në kohën dhe në mënyrën e nevojshme, nëse kredimarrësi nuk respekton kushtet e kthimit të kredisë, atëherë banka, duke analizuar të gjitha llojet e rreziqeve, mund ta klasifikojë kredinë (ose pjesën e saj të kolateralizuar me </w:t>
      </w:r>
      <w:r w:rsidRPr="00D464D2">
        <w:rPr>
          <w:i/>
          <w:szCs w:val="22"/>
        </w:rPr>
        <w:t>cash</w:t>
      </w:r>
      <w:r w:rsidRPr="00D464D2">
        <w:rPr>
          <w:szCs w:val="22"/>
        </w:rPr>
        <w:t xml:space="preserve">) në kategorinë në të cilën ajo është e sigurtë që vlera e kolateralit dhe/ose e garancisë së kredisë (ose e pjesës së saj të kolateralizuar me </w:t>
      </w:r>
      <w:r w:rsidRPr="00D464D2">
        <w:rPr>
          <w:i/>
          <w:szCs w:val="22"/>
        </w:rPr>
        <w:t>cash</w:t>
      </w:r>
      <w:r w:rsidRPr="00D464D2">
        <w:rPr>
          <w:szCs w:val="22"/>
        </w:rPr>
        <w:t>), së bashku me vlerën e fondeve rezervë të krijuara sipas kuptimit të këtij neni</w:t>
      </w:r>
      <w:r w:rsidR="00085EB1" w:rsidRPr="00D464D2">
        <w:rPr>
          <w:szCs w:val="22"/>
        </w:rPr>
        <w:t>,</w:t>
      </w:r>
      <w:r w:rsidRPr="00D464D2">
        <w:rPr>
          <w:szCs w:val="22"/>
        </w:rPr>
        <w:t xml:space="preserve"> por jo domosdoshmërisht sipas kërkesave të tij, mbulojnë në mënyrë të mjaftueshme vlerën e kryegjësë dhe të interesit të kredisë (ose të pjesës së saj të kolateralizuar me </w:t>
      </w:r>
      <w:r w:rsidRPr="00D464D2">
        <w:rPr>
          <w:i/>
          <w:szCs w:val="22"/>
        </w:rPr>
        <w:t>cash</w:t>
      </w:r>
      <w:r w:rsidRPr="00D464D2">
        <w:rPr>
          <w:szCs w:val="22"/>
        </w:rPr>
        <w:t>).</w:t>
      </w:r>
    </w:p>
    <w:p w:rsidR="002B7F2A" w:rsidRPr="00854792" w:rsidRDefault="002B7F2A" w:rsidP="00201B33">
      <w:pPr>
        <w:pStyle w:val="Paragrafi"/>
        <w:rPr>
          <w:sz w:val="16"/>
          <w:szCs w:val="22"/>
        </w:rPr>
      </w:pPr>
    </w:p>
    <w:p w:rsidR="009F36C4" w:rsidRDefault="002B7F2A" w:rsidP="00201B33">
      <w:pPr>
        <w:pStyle w:val="NeniTitull"/>
        <w:keepNext w:val="0"/>
        <w:rPr>
          <w:szCs w:val="22"/>
        </w:rPr>
      </w:pPr>
      <w:r w:rsidRPr="00D464D2">
        <w:rPr>
          <w:szCs w:val="22"/>
        </w:rPr>
        <w:t xml:space="preserve">Kontabiliteti i klasifikimit të kredive dhe fondeve rezervë </w:t>
      </w:r>
    </w:p>
    <w:p w:rsidR="002B7F2A" w:rsidRPr="00D464D2" w:rsidRDefault="002B7F2A" w:rsidP="00201B33">
      <w:pPr>
        <w:pStyle w:val="NeniTitull"/>
        <w:keepNext w:val="0"/>
        <w:rPr>
          <w:szCs w:val="22"/>
        </w:rPr>
      </w:pPr>
      <w:r w:rsidRPr="00D464D2">
        <w:rPr>
          <w:szCs w:val="22"/>
        </w:rPr>
        <w:t>për mbulimin e humbjeve nga kreditë</w:t>
      </w:r>
    </w:p>
    <w:p w:rsidR="002B7F2A" w:rsidRPr="00D464D2" w:rsidRDefault="002B7F2A" w:rsidP="00201B33">
      <w:pPr>
        <w:pStyle w:val="NeniNr"/>
        <w:keepNext w:val="0"/>
        <w:rPr>
          <w:szCs w:val="22"/>
        </w:rPr>
      </w:pPr>
      <w:r w:rsidRPr="00D464D2">
        <w:rPr>
          <w:szCs w:val="22"/>
        </w:rPr>
        <w:t>Neni 15</w:t>
      </w:r>
    </w:p>
    <w:p w:rsidR="002B7F2A" w:rsidRPr="00854792" w:rsidRDefault="002B7F2A" w:rsidP="00201B33">
      <w:pPr>
        <w:pStyle w:val="Paragrafi"/>
        <w:rPr>
          <w:sz w:val="16"/>
          <w:szCs w:val="22"/>
        </w:rPr>
      </w:pPr>
    </w:p>
    <w:p w:rsidR="002B7F2A" w:rsidRPr="00D464D2" w:rsidRDefault="002B7F2A" w:rsidP="00201B33">
      <w:pPr>
        <w:pStyle w:val="Paragrafi"/>
        <w:rPr>
          <w:szCs w:val="22"/>
        </w:rPr>
      </w:pPr>
      <w:r w:rsidRPr="00D464D2">
        <w:rPr>
          <w:szCs w:val="22"/>
        </w:rPr>
        <w:t xml:space="preserve">Në të njëtën kategori me kredinë (kryegjënë dhe interesin) që klasifikohet, klasifikohen edhe llogaritë e tjera që lidhen me të, të cilat përfaqësojnë kredi të dhëna nga banka për persona të lidhur dhe të varur financiarisht nga kredimarrësi dhe/ose garanci të dhëna nga banka për të njëjtin kredimarrës ose për persona të lidhur dhe të varur financiarisht prej tij. </w:t>
      </w:r>
    </w:p>
    <w:p w:rsidR="002B7F2A" w:rsidRPr="00D464D2" w:rsidRDefault="002B7F2A" w:rsidP="00201B33">
      <w:pPr>
        <w:pStyle w:val="Paragrafi"/>
        <w:rPr>
          <w:szCs w:val="22"/>
        </w:rPr>
      </w:pPr>
      <w:r w:rsidRPr="00D464D2">
        <w:rPr>
          <w:szCs w:val="22"/>
        </w:rPr>
        <w:t>Fondet rezervë të llogaritura sipas nenit të mësipërm regjistrohen si shpenzim.</w:t>
      </w:r>
    </w:p>
    <w:p w:rsidR="002B7F2A" w:rsidRPr="00D464D2" w:rsidRDefault="002B7F2A" w:rsidP="00201B33">
      <w:pPr>
        <w:pStyle w:val="Paragrafi"/>
        <w:rPr>
          <w:szCs w:val="22"/>
        </w:rPr>
      </w:pPr>
      <w:r w:rsidRPr="00D464D2">
        <w:rPr>
          <w:szCs w:val="22"/>
        </w:rPr>
        <w:t>Nëse një kredi riklasifikohet nga njëra kategori tek tjetra:</w:t>
      </w:r>
    </w:p>
    <w:p w:rsidR="002B7F2A" w:rsidRPr="00D464D2" w:rsidRDefault="002B7F2A" w:rsidP="00201B33">
      <w:pPr>
        <w:pStyle w:val="Paragrafi"/>
        <w:rPr>
          <w:szCs w:val="22"/>
        </w:rPr>
      </w:pPr>
      <w:r w:rsidRPr="00D464D2">
        <w:rPr>
          <w:szCs w:val="22"/>
        </w:rPr>
        <w:t>1. Teprica e kredisë gjithsej (kryegjë dhe interes), si edhe llogaritë e tjera të lidhura me të, të cilat përfaqësojnë kredi të dhëna nga banka për persona të lidhur dhe të varur financiarisht nga kredimarrësi dhe/ose garanci të dhëna nga banka për të njëjtin kredimarrës ose për persona të lidhur dhe të varur financiarisht prej tij, klasifikohen në të njëjtën kategori.</w:t>
      </w:r>
    </w:p>
    <w:p w:rsidR="002B7F2A" w:rsidRPr="00D464D2" w:rsidRDefault="002B7F2A" w:rsidP="00201B33">
      <w:pPr>
        <w:pStyle w:val="Paragrafi"/>
        <w:rPr>
          <w:szCs w:val="22"/>
        </w:rPr>
      </w:pPr>
      <w:r w:rsidRPr="00D464D2">
        <w:rPr>
          <w:szCs w:val="22"/>
        </w:rPr>
        <w:t>2. Fondet rezervë të llogaritura regjistrohen si “të ardhura” nga rimarrja e fondeve rezervë dhe fondet rezervë të krijuara, sipas klasifikimit të kredisë në kategorinë e re, regjistrohen si “shpenzime”.</w:t>
      </w:r>
    </w:p>
    <w:p w:rsidR="002B7F2A" w:rsidRPr="00D464D2" w:rsidRDefault="002B7F2A" w:rsidP="00201B33">
      <w:pPr>
        <w:pStyle w:val="Paragrafi"/>
        <w:rPr>
          <w:szCs w:val="22"/>
        </w:rPr>
      </w:pPr>
      <w:r w:rsidRPr="00D464D2">
        <w:rPr>
          <w:szCs w:val="22"/>
        </w:rPr>
        <w:t xml:space="preserve">Për vlerësimin e kredive, në përputhje me këtë rregullore, bankat dhe degët e bankave të huaja plotësojnë, për çdo kredi, formularin nr.1 bashkëlidhur, i cili ruhet në dosjen e kredimarrësit. </w:t>
      </w:r>
    </w:p>
    <w:p w:rsidR="002B7F2A" w:rsidRPr="00854792" w:rsidRDefault="002B7F2A" w:rsidP="00201B33">
      <w:pPr>
        <w:pStyle w:val="Paragrafi"/>
        <w:rPr>
          <w:sz w:val="16"/>
          <w:szCs w:val="22"/>
        </w:rPr>
      </w:pPr>
    </w:p>
    <w:p w:rsidR="002B7F2A" w:rsidRPr="00D464D2" w:rsidRDefault="002B7F2A" w:rsidP="00201B33">
      <w:pPr>
        <w:pStyle w:val="NeniTitull"/>
        <w:keepNext w:val="0"/>
        <w:rPr>
          <w:szCs w:val="22"/>
        </w:rPr>
      </w:pPr>
      <w:r w:rsidRPr="00D464D2">
        <w:rPr>
          <w:szCs w:val="22"/>
        </w:rPr>
        <w:t>Kapitalizimi i interesit</w:t>
      </w:r>
    </w:p>
    <w:p w:rsidR="002B7F2A" w:rsidRPr="00D464D2" w:rsidRDefault="002B7F2A" w:rsidP="00201B33">
      <w:pPr>
        <w:pStyle w:val="NeniNr"/>
        <w:keepNext w:val="0"/>
        <w:rPr>
          <w:szCs w:val="22"/>
        </w:rPr>
      </w:pPr>
      <w:r w:rsidRPr="00D464D2">
        <w:rPr>
          <w:szCs w:val="22"/>
        </w:rPr>
        <w:t>Neni 16</w:t>
      </w:r>
    </w:p>
    <w:p w:rsidR="002B7F2A" w:rsidRPr="00D464D2" w:rsidRDefault="002B7F2A" w:rsidP="00201B33">
      <w:pPr>
        <w:pStyle w:val="Paragrafi"/>
        <w:ind w:firstLine="0"/>
        <w:rPr>
          <w:szCs w:val="22"/>
        </w:rPr>
      </w:pPr>
    </w:p>
    <w:p w:rsidR="002B7F2A" w:rsidRPr="00D464D2" w:rsidRDefault="002B7F2A" w:rsidP="00201B33">
      <w:pPr>
        <w:pStyle w:val="Paragrafi"/>
        <w:rPr>
          <w:szCs w:val="22"/>
        </w:rPr>
      </w:pPr>
      <w:r w:rsidRPr="00D464D2">
        <w:rPr>
          <w:szCs w:val="22"/>
        </w:rPr>
        <w:t xml:space="preserve">Kapitalizimi i interesit është procesi në të cilin “interesi i llogaritur” bashkohet me kryegjënë, duke u regjistruar në llogarinë e kryegjësë. </w:t>
      </w:r>
    </w:p>
    <w:p w:rsidR="002B7F2A" w:rsidRPr="00D464D2" w:rsidRDefault="002B7F2A" w:rsidP="00201B33">
      <w:pPr>
        <w:pStyle w:val="Paragrafi"/>
        <w:rPr>
          <w:szCs w:val="22"/>
        </w:rPr>
      </w:pPr>
      <w:r w:rsidRPr="00D464D2">
        <w:rPr>
          <w:szCs w:val="22"/>
        </w:rPr>
        <w:t>Kapitalizimi i interesit nga bankat, ndodh vetëm nëse plotësohen në të njëjtën kohë kushtet e mëposhtme:</w:t>
      </w:r>
    </w:p>
    <w:p w:rsidR="002B7F2A" w:rsidRPr="00D464D2" w:rsidRDefault="002B7F2A" w:rsidP="00201B33">
      <w:pPr>
        <w:pStyle w:val="Paragrafi"/>
        <w:rPr>
          <w:szCs w:val="22"/>
        </w:rPr>
      </w:pPr>
      <w:r w:rsidRPr="00D464D2">
        <w:rPr>
          <w:szCs w:val="22"/>
        </w:rPr>
        <w:t>1. Kredimarrësi është në gjendje të paguajë detyrimet e tij nga të ardhurat e veprimtarisë;</w:t>
      </w:r>
    </w:p>
    <w:p w:rsidR="002B7F2A" w:rsidRPr="00D464D2" w:rsidRDefault="002B7F2A" w:rsidP="00201B33">
      <w:pPr>
        <w:pStyle w:val="Paragrafi"/>
        <w:rPr>
          <w:szCs w:val="22"/>
        </w:rPr>
      </w:pPr>
      <w:r w:rsidRPr="00D464D2">
        <w:rPr>
          <w:szCs w:val="22"/>
        </w:rPr>
        <w:t>2. Kapitalizimi i interesit është parashikuar në kushtet dhe afatet e marrëveshjes fillestare të kredisë, në rast vështirësie likuiditeti të kredimarrësit;</w:t>
      </w:r>
    </w:p>
    <w:p w:rsidR="002B7F2A" w:rsidRPr="00D464D2" w:rsidRDefault="002B7F2A" w:rsidP="00201B33">
      <w:pPr>
        <w:pStyle w:val="Paragrafi"/>
        <w:rPr>
          <w:szCs w:val="22"/>
        </w:rPr>
      </w:pPr>
      <w:r w:rsidRPr="00D464D2">
        <w:rPr>
          <w:szCs w:val="22"/>
        </w:rPr>
        <w:t xml:space="preserve">3. Kredia, përfshirë dhe interesin e kapitalizuar, është garantuar mirë;  </w:t>
      </w:r>
    </w:p>
    <w:p w:rsidR="002B7F2A" w:rsidRPr="00D464D2" w:rsidRDefault="002B7F2A" w:rsidP="00201B33">
      <w:pPr>
        <w:pStyle w:val="Paragrafi"/>
        <w:rPr>
          <w:szCs w:val="22"/>
        </w:rPr>
      </w:pPr>
      <w:r w:rsidRPr="00D464D2">
        <w:rPr>
          <w:szCs w:val="22"/>
        </w:rPr>
        <w:t>4. Planbiznesi i kredimarrësit krijon besim që në të ardhmen gjendja financiare do të përmir</w:t>
      </w:r>
      <w:r w:rsidR="00085EB1" w:rsidRPr="00D464D2">
        <w:rPr>
          <w:szCs w:val="22"/>
        </w:rPr>
        <w:t>ësohet ndjeshëm</w:t>
      </w:r>
      <w:r w:rsidRPr="00D464D2">
        <w:rPr>
          <w:szCs w:val="22"/>
        </w:rPr>
        <w:t xml:space="preserve"> ose të ardhurat e tij të veprimtarisë do të rriten në mënyrë të konsiderueshme;</w:t>
      </w:r>
    </w:p>
    <w:p w:rsidR="002B7F2A" w:rsidRPr="00D464D2" w:rsidRDefault="002B7F2A" w:rsidP="00201B33">
      <w:pPr>
        <w:pStyle w:val="Paragrafi"/>
        <w:rPr>
          <w:szCs w:val="22"/>
        </w:rPr>
      </w:pPr>
      <w:r w:rsidRPr="00D464D2">
        <w:rPr>
          <w:szCs w:val="22"/>
        </w:rPr>
        <w:t>5. Nuk ka rrezik të menjëhershëm për humbje të kredisë, përfshirë dhe interesin e kapitalizuar;</w:t>
      </w:r>
    </w:p>
    <w:p w:rsidR="002B7F2A" w:rsidRPr="00D464D2" w:rsidRDefault="002B7F2A" w:rsidP="00201B33">
      <w:pPr>
        <w:pStyle w:val="Paragrafi"/>
        <w:rPr>
          <w:szCs w:val="22"/>
        </w:rPr>
      </w:pPr>
      <w:r w:rsidRPr="00D464D2">
        <w:rPr>
          <w:szCs w:val="22"/>
        </w:rPr>
        <w:t xml:space="preserve"> 6. Kredimarrësi mund të sigurojë fonde për shlyerjen e kredisë nga burime të tjera  në shumën dhe kohën e njëjtë me maturimin e kredisë.</w:t>
      </w:r>
    </w:p>
    <w:p w:rsidR="00A1038A" w:rsidRPr="00854792" w:rsidRDefault="00A1038A" w:rsidP="00201B33">
      <w:pPr>
        <w:pStyle w:val="Paragrafi"/>
        <w:rPr>
          <w:sz w:val="16"/>
          <w:szCs w:val="22"/>
        </w:rPr>
      </w:pPr>
    </w:p>
    <w:p w:rsidR="002B7F2A" w:rsidRPr="00D464D2" w:rsidRDefault="002B7F2A" w:rsidP="00201B33">
      <w:pPr>
        <w:pStyle w:val="NeniTitull"/>
        <w:keepNext w:val="0"/>
        <w:rPr>
          <w:szCs w:val="22"/>
        </w:rPr>
      </w:pPr>
      <w:r w:rsidRPr="00D464D2">
        <w:rPr>
          <w:szCs w:val="22"/>
        </w:rPr>
        <w:t>Ristrukturimi i kredisë</w:t>
      </w:r>
    </w:p>
    <w:p w:rsidR="002B7F2A" w:rsidRPr="00D464D2" w:rsidRDefault="002B7F2A" w:rsidP="00201B33">
      <w:pPr>
        <w:pStyle w:val="NeniNr"/>
        <w:keepNext w:val="0"/>
        <w:rPr>
          <w:szCs w:val="22"/>
        </w:rPr>
      </w:pPr>
      <w:r w:rsidRPr="00D464D2">
        <w:rPr>
          <w:szCs w:val="22"/>
        </w:rPr>
        <w:t>Neni 17</w:t>
      </w:r>
    </w:p>
    <w:p w:rsidR="002B7F2A" w:rsidRPr="00A1038A" w:rsidRDefault="002B7F2A" w:rsidP="00201B33">
      <w:pPr>
        <w:pStyle w:val="Paragrafi"/>
        <w:rPr>
          <w:sz w:val="16"/>
          <w:szCs w:val="22"/>
        </w:rPr>
      </w:pPr>
    </w:p>
    <w:p w:rsidR="002B7F2A" w:rsidRPr="003835EE" w:rsidRDefault="002B7F2A" w:rsidP="00201B33">
      <w:pPr>
        <w:pStyle w:val="Paragrafi"/>
        <w:rPr>
          <w:szCs w:val="22"/>
        </w:rPr>
      </w:pPr>
      <w:r w:rsidRPr="00D464D2">
        <w:rPr>
          <w:szCs w:val="22"/>
        </w:rPr>
        <w:t xml:space="preserve">Bankat, në marrëveshje me kredimarrësin, ristrukturojnë kredinë në rastin kur kredimarrësi nuk shlyen kredinë në përputhje me afatet dhe me kushtet e marrëveshjes fillestare, sipas kritereve të përcaktuara në manualin e kredisë të miratuar nga këshilli drejtues i bankës. Në rast të ristrukturimit të kredisë, në dosje shtohet  edhe marrëveshja e ristrukturimit e lidhur </w:t>
      </w:r>
      <w:r w:rsidR="00085EB1" w:rsidRPr="00D464D2">
        <w:rPr>
          <w:szCs w:val="22"/>
        </w:rPr>
        <w:t>ndërmjet</w:t>
      </w:r>
      <w:r w:rsidRPr="00D464D2">
        <w:rPr>
          <w:szCs w:val="22"/>
        </w:rPr>
        <w:t xml:space="preserve"> bankës dhe kredimarrësit.</w:t>
      </w:r>
    </w:p>
    <w:p w:rsidR="002B7F2A" w:rsidRPr="00D464D2" w:rsidRDefault="002B7F2A" w:rsidP="00201B33">
      <w:pPr>
        <w:pStyle w:val="NeniTitull"/>
        <w:keepNext w:val="0"/>
        <w:rPr>
          <w:szCs w:val="22"/>
        </w:rPr>
      </w:pPr>
      <w:r w:rsidRPr="00D464D2">
        <w:rPr>
          <w:szCs w:val="22"/>
        </w:rPr>
        <w:t>Fshirja e kredive të humbura</w:t>
      </w:r>
    </w:p>
    <w:p w:rsidR="002B7F2A" w:rsidRPr="00D464D2" w:rsidRDefault="002B7F2A" w:rsidP="00201B33">
      <w:pPr>
        <w:pStyle w:val="NeniNr"/>
        <w:keepNext w:val="0"/>
        <w:rPr>
          <w:szCs w:val="22"/>
        </w:rPr>
      </w:pPr>
      <w:r w:rsidRPr="00D464D2">
        <w:rPr>
          <w:szCs w:val="22"/>
        </w:rPr>
        <w:t>Neni 18</w:t>
      </w:r>
    </w:p>
    <w:p w:rsidR="002B7F2A" w:rsidRPr="00A1038A" w:rsidRDefault="002B7F2A" w:rsidP="00201B33">
      <w:pPr>
        <w:pStyle w:val="Paragrafi"/>
        <w:rPr>
          <w:sz w:val="14"/>
          <w:szCs w:val="22"/>
        </w:rPr>
      </w:pPr>
    </w:p>
    <w:p w:rsidR="002B7F2A" w:rsidRPr="00D464D2" w:rsidRDefault="002B7F2A" w:rsidP="00201B33">
      <w:pPr>
        <w:pStyle w:val="Paragrafi"/>
        <w:rPr>
          <w:szCs w:val="22"/>
        </w:rPr>
      </w:pPr>
      <w:r w:rsidRPr="00D464D2">
        <w:rPr>
          <w:szCs w:val="22"/>
        </w:rPr>
        <w:t>1. Fshirja e kredive të humbura bëhet me vendim të këshillit drejtues të bankës kur plotësohet një nga kushtet e mëposhtme:</w:t>
      </w:r>
    </w:p>
    <w:p w:rsidR="002B7F2A" w:rsidRPr="00D464D2" w:rsidRDefault="002B7F2A" w:rsidP="00201B33">
      <w:pPr>
        <w:pStyle w:val="Paragrafi"/>
        <w:rPr>
          <w:szCs w:val="22"/>
        </w:rPr>
      </w:pPr>
      <w:r w:rsidRPr="00D464D2">
        <w:rPr>
          <w:szCs w:val="22"/>
        </w:rPr>
        <w:t>a) Banka ka përfunduar procesin ligjor të kërkimit të kthimit të kredisë nga kredimarrësi dhe kredimarrësi është debitor i bankës për pjesën e pashlyer;</w:t>
      </w:r>
    </w:p>
    <w:p w:rsidR="002B7F2A" w:rsidRPr="00D464D2" w:rsidRDefault="002B7F2A" w:rsidP="00201B33">
      <w:pPr>
        <w:pStyle w:val="Paragrafi"/>
        <w:rPr>
          <w:szCs w:val="22"/>
        </w:rPr>
      </w:pPr>
      <w:r w:rsidRPr="00D464D2">
        <w:rPr>
          <w:szCs w:val="22"/>
        </w:rPr>
        <w:t xml:space="preserve">b) Me vendim të këshillit drejtues, kredia është përfshirë në listën e kredive të humbura që mund të fshihen dhe ka përfunduar afati i qëndrimit në këtë listë; </w:t>
      </w:r>
    </w:p>
    <w:p w:rsidR="002B7F2A" w:rsidRPr="00D464D2" w:rsidRDefault="002B7F2A" w:rsidP="00201B33">
      <w:pPr>
        <w:pStyle w:val="Paragrafi"/>
        <w:rPr>
          <w:szCs w:val="22"/>
        </w:rPr>
      </w:pPr>
      <w:r w:rsidRPr="00D464D2">
        <w:rPr>
          <w:szCs w:val="22"/>
        </w:rPr>
        <w:t>c) Kur kredia është e klasifikuar si “e humbur” dhe nuk është shlyer për më tepër se 365 ditë pas klasifikimit si e tillë;</w:t>
      </w:r>
    </w:p>
    <w:p w:rsidR="002B7F2A" w:rsidRPr="00D464D2" w:rsidRDefault="002B7F2A" w:rsidP="00201B33">
      <w:pPr>
        <w:pStyle w:val="Paragrafi"/>
        <w:rPr>
          <w:szCs w:val="22"/>
        </w:rPr>
      </w:pPr>
      <w:r w:rsidRPr="00D464D2">
        <w:rPr>
          <w:szCs w:val="22"/>
        </w:rPr>
        <w:t xml:space="preserve">d) Kredia është vlerësuar si e humbur nga inspektorët e mbikëqyrjes dhe në raportin e inspektimit, është kërkuar fshirja e saj. </w:t>
      </w:r>
    </w:p>
    <w:p w:rsidR="002B7F2A" w:rsidRPr="00D464D2" w:rsidRDefault="002B7F2A" w:rsidP="00201B33">
      <w:pPr>
        <w:pStyle w:val="Paragrafi"/>
        <w:rPr>
          <w:szCs w:val="22"/>
        </w:rPr>
      </w:pPr>
      <w:r w:rsidRPr="00D464D2">
        <w:rPr>
          <w:szCs w:val="22"/>
        </w:rPr>
        <w:t xml:space="preserve">2. Dosjet e kredive të fshira ruhen dhe vlerësohen në vazhdimësi, duke u shqyrtuar jo më pak se një herë në gjashtë muaj nga këshilli drejtues i bankës. Çdo arkëtim nga këto kredi të fshira konsiderohet si e ardhur e jashtëzakonshme. </w:t>
      </w:r>
    </w:p>
    <w:p w:rsidR="002B7F2A" w:rsidRPr="00A1038A" w:rsidRDefault="002B7F2A" w:rsidP="00201B33">
      <w:pPr>
        <w:pStyle w:val="Paragrafi"/>
        <w:rPr>
          <w:sz w:val="16"/>
          <w:szCs w:val="22"/>
        </w:rPr>
      </w:pPr>
    </w:p>
    <w:p w:rsidR="002B7F2A" w:rsidRPr="00D464D2" w:rsidRDefault="002B7F2A" w:rsidP="00201B33">
      <w:pPr>
        <w:pStyle w:val="NeniTitull"/>
        <w:keepNext w:val="0"/>
        <w:rPr>
          <w:szCs w:val="22"/>
        </w:rPr>
      </w:pPr>
      <w:r w:rsidRPr="00D464D2">
        <w:rPr>
          <w:szCs w:val="22"/>
        </w:rPr>
        <w:t>Klasifikimi i aktiveve të tjera, i angazhimeve të financimit të dhëna</w:t>
      </w:r>
    </w:p>
    <w:p w:rsidR="002B7F2A" w:rsidRPr="00D464D2" w:rsidRDefault="002B7F2A" w:rsidP="00201B33">
      <w:pPr>
        <w:pStyle w:val="NeniNr"/>
        <w:keepNext w:val="0"/>
        <w:rPr>
          <w:szCs w:val="22"/>
        </w:rPr>
      </w:pPr>
      <w:r w:rsidRPr="00D464D2">
        <w:rPr>
          <w:szCs w:val="22"/>
        </w:rPr>
        <w:t>Neni 19</w:t>
      </w:r>
    </w:p>
    <w:p w:rsidR="002B7F2A" w:rsidRPr="00A1038A" w:rsidRDefault="002B7F2A" w:rsidP="00201B33">
      <w:pPr>
        <w:pStyle w:val="Paragrafi"/>
        <w:rPr>
          <w:sz w:val="16"/>
          <w:szCs w:val="22"/>
        </w:rPr>
      </w:pPr>
    </w:p>
    <w:p w:rsidR="002B7F2A" w:rsidRPr="00D464D2" w:rsidRDefault="002B7F2A" w:rsidP="00201B33">
      <w:pPr>
        <w:pStyle w:val="Paragrafi"/>
        <w:rPr>
          <w:szCs w:val="22"/>
        </w:rPr>
      </w:pPr>
      <w:r w:rsidRPr="00D464D2">
        <w:rPr>
          <w:szCs w:val="22"/>
        </w:rPr>
        <w:t>Aktivet e tjera, si edhe angazhimet e dhëna të financimit klasifikohen në dy kategori:</w:t>
      </w:r>
    </w:p>
    <w:p w:rsidR="002B7F2A" w:rsidRPr="00D464D2" w:rsidRDefault="00085EB1" w:rsidP="00201B33">
      <w:pPr>
        <w:pStyle w:val="Paragrafi"/>
        <w:rPr>
          <w:szCs w:val="22"/>
        </w:rPr>
      </w:pPr>
      <w:r w:rsidRPr="00D464D2">
        <w:rPr>
          <w:szCs w:val="22"/>
        </w:rPr>
        <w:t>1. standarde ose të rregullta;</w:t>
      </w:r>
      <w:r w:rsidR="002B7F2A" w:rsidRPr="00D464D2">
        <w:rPr>
          <w:szCs w:val="22"/>
        </w:rPr>
        <w:t xml:space="preserve">  </w:t>
      </w:r>
    </w:p>
    <w:p w:rsidR="002B7F2A" w:rsidRPr="00D464D2" w:rsidRDefault="00085EB1" w:rsidP="00201B33">
      <w:pPr>
        <w:pStyle w:val="Paragrafi"/>
        <w:rPr>
          <w:szCs w:val="22"/>
        </w:rPr>
      </w:pPr>
      <w:r w:rsidRPr="00D464D2">
        <w:rPr>
          <w:szCs w:val="22"/>
        </w:rPr>
        <w:t>2. t</w:t>
      </w:r>
      <w:r w:rsidR="002B7F2A" w:rsidRPr="00D464D2">
        <w:rPr>
          <w:szCs w:val="22"/>
        </w:rPr>
        <w:t>ë dyshimta ose me probleme.</w:t>
      </w:r>
    </w:p>
    <w:p w:rsidR="002B7F2A" w:rsidRPr="00D464D2" w:rsidRDefault="002B7F2A" w:rsidP="00201B33">
      <w:pPr>
        <w:pStyle w:val="Paragrafi"/>
        <w:rPr>
          <w:szCs w:val="22"/>
        </w:rPr>
      </w:pPr>
      <w:r w:rsidRPr="00D464D2">
        <w:rPr>
          <w:szCs w:val="22"/>
        </w:rPr>
        <w:t xml:space="preserve">Politikat e klasifikimit të aktiveve të tjera dhe të angazhimeve të dhëna të financimit në kategorinë  “të dyshimta ose me probleme”, si  edhe madhësia e fondeve rezervë për mbulimin e humbjeve të mundshme nga humbja e vlerës së tyre, miratohen nga këshilli drejtues i bankës. </w:t>
      </w:r>
    </w:p>
    <w:p w:rsidR="002B7F2A" w:rsidRPr="00D464D2" w:rsidRDefault="002B7F2A" w:rsidP="00201B33">
      <w:pPr>
        <w:pStyle w:val="Paragrafi"/>
        <w:rPr>
          <w:szCs w:val="22"/>
        </w:rPr>
      </w:pPr>
      <w:r w:rsidRPr="00D464D2">
        <w:rPr>
          <w:szCs w:val="22"/>
        </w:rPr>
        <w:t xml:space="preserve">Madhësia e fondeve rezervë për mbulimin e humbjeve të mundshme nga rënia e vlerës së aktiveve të tjera, të cilat janë të ndjeshme ndaj lëvizjeve të normave të interesit, nuk duhet të jetë më e vogël se interesi i përllogaritur. </w:t>
      </w:r>
    </w:p>
    <w:p w:rsidR="002B7F2A" w:rsidRPr="00D464D2" w:rsidRDefault="002B7F2A" w:rsidP="00201B33">
      <w:pPr>
        <w:pStyle w:val="Paragrafi"/>
        <w:rPr>
          <w:szCs w:val="22"/>
        </w:rPr>
      </w:pPr>
      <w:r w:rsidRPr="00D464D2">
        <w:rPr>
          <w:szCs w:val="22"/>
        </w:rPr>
        <w:t xml:space="preserve">Regjistrimet në kontabilitet kryhen sipas të njëjtës metodologji të përcaktuar në nenin 15 të kësaj rregulloreje.  </w:t>
      </w:r>
    </w:p>
    <w:p w:rsidR="002B7F2A" w:rsidRPr="00A1038A" w:rsidRDefault="002B7F2A" w:rsidP="00201B33">
      <w:pPr>
        <w:pStyle w:val="Paragrafi"/>
        <w:rPr>
          <w:sz w:val="16"/>
          <w:szCs w:val="22"/>
        </w:rPr>
      </w:pPr>
    </w:p>
    <w:p w:rsidR="002B7F2A" w:rsidRPr="00D464D2" w:rsidRDefault="002B7F2A" w:rsidP="00201B33">
      <w:pPr>
        <w:pStyle w:val="NeniTitull"/>
        <w:keepNext w:val="0"/>
        <w:rPr>
          <w:szCs w:val="22"/>
        </w:rPr>
      </w:pPr>
      <w:r w:rsidRPr="00D464D2">
        <w:rPr>
          <w:szCs w:val="22"/>
        </w:rPr>
        <w:t>Raportimi</w:t>
      </w:r>
    </w:p>
    <w:p w:rsidR="002B7F2A" w:rsidRPr="00D464D2" w:rsidRDefault="002B7F2A" w:rsidP="00201B33">
      <w:pPr>
        <w:pStyle w:val="NeniNr"/>
        <w:keepNext w:val="0"/>
        <w:rPr>
          <w:szCs w:val="22"/>
        </w:rPr>
      </w:pPr>
      <w:r w:rsidRPr="00D464D2">
        <w:rPr>
          <w:szCs w:val="22"/>
        </w:rPr>
        <w:t>Neni 20</w:t>
      </w:r>
    </w:p>
    <w:p w:rsidR="002B7F2A" w:rsidRPr="00A1038A" w:rsidRDefault="002B7F2A" w:rsidP="00201B33">
      <w:pPr>
        <w:pStyle w:val="Paragrafi"/>
        <w:rPr>
          <w:sz w:val="16"/>
          <w:szCs w:val="22"/>
          <w:lang w:val="en-GB"/>
        </w:rPr>
      </w:pPr>
    </w:p>
    <w:p w:rsidR="002B7F2A" w:rsidRPr="00D464D2" w:rsidRDefault="002B7F2A" w:rsidP="00201B33">
      <w:pPr>
        <w:pStyle w:val="Paragrafi"/>
        <w:rPr>
          <w:szCs w:val="22"/>
        </w:rPr>
      </w:pPr>
      <w:r w:rsidRPr="00D464D2">
        <w:rPr>
          <w:szCs w:val="22"/>
        </w:rPr>
        <w:t xml:space="preserve">Bankat bëjnë klasifikimin e kredive dhe të aktiveve të bankës dhe llogaritjen e fondit rezervë për mbulimin e humbjeve, të paktën një herë në tre muaj. </w:t>
      </w:r>
    </w:p>
    <w:p w:rsidR="002B7F2A" w:rsidRPr="00D464D2" w:rsidRDefault="002B7F2A" w:rsidP="00201B33">
      <w:pPr>
        <w:pStyle w:val="Paragrafi"/>
        <w:rPr>
          <w:szCs w:val="22"/>
        </w:rPr>
      </w:pPr>
      <w:r w:rsidRPr="00D464D2">
        <w:rPr>
          <w:szCs w:val="22"/>
        </w:rPr>
        <w:t xml:space="preserve">Ato hartojnë dhe paraqesin në Bankën e Shqipërisë formularët bashkëlidhur kësaj rregulloreje (formularët nr.2 dhe </w:t>
      </w:r>
      <w:r w:rsidR="00085EB1" w:rsidRPr="00D464D2">
        <w:rPr>
          <w:szCs w:val="22"/>
        </w:rPr>
        <w:t>nr.3</w:t>
      </w:r>
      <w:r w:rsidRPr="00D464D2">
        <w:rPr>
          <w:szCs w:val="22"/>
        </w:rPr>
        <w:t xml:space="preserve"> janë pjesë përbërëse të sistemit raportues të unifikuar, ndërsa formularët 4, 5 dhe 6 raportohen çdo tre muaj në Departamentin e Mbikëqyrjes).</w:t>
      </w:r>
    </w:p>
    <w:p w:rsidR="002B7F2A" w:rsidRPr="00D464D2" w:rsidRDefault="002B7F2A" w:rsidP="00201B33">
      <w:pPr>
        <w:pStyle w:val="Paragrafi"/>
        <w:rPr>
          <w:szCs w:val="22"/>
        </w:rPr>
      </w:pPr>
    </w:p>
    <w:p w:rsidR="002B7F2A" w:rsidRPr="00D464D2" w:rsidRDefault="002B7F2A" w:rsidP="00201B33">
      <w:pPr>
        <w:pStyle w:val="NeniNr"/>
        <w:keepNext w:val="0"/>
        <w:rPr>
          <w:szCs w:val="22"/>
        </w:rPr>
      </w:pPr>
      <w:r w:rsidRPr="00D464D2">
        <w:rPr>
          <w:szCs w:val="22"/>
        </w:rPr>
        <w:t>Neni 21</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Banka e Shqipërisë mund të kërkojë në çdo kohë nga bankat të dhëna shtesë dhe analitike, mbi mënyrën e administrimit të rrezikut të kredisë dhe të krijimit të fondit rezervë për mbulimin e humbjeve nga kreditë.</w:t>
      </w:r>
    </w:p>
    <w:p w:rsidR="002B7F2A" w:rsidRPr="00D464D2" w:rsidRDefault="002B7F2A" w:rsidP="00201B33">
      <w:pPr>
        <w:pStyle w:val="NeniTitull"/>
        <w:keepNext w:val="0"/>
        <w:rPr>
          <w:szCs w:val="22"/>
        </w:rPr>
      </w:pPr>
      <w:r w:rsidRPr="00D464D2">
        <w:rPr>
          <w:szCs w:val="22"/>
        </w:rPr>
        <w:t>Raste të veçanta</w:t>
      </w:r>
    </w:p>
    <w:p w:rsidR="002B7F2A" w:rsidRPr="00D464D2" w:rsidRDefault="002B7F2A" w:rsidP="00201B33">
      <w:pPr>
        <w:pStyle w:val="NeniNr"/>
        <w:keepNext w:val="0"/>
        <w:rPr>
          <w:szCs w:val="22"/>
        </w:rPr>
      </w:pPr>
      <w:r w:rsidRPr="00D464D2">
        <w:rPr>
          <w:szCs w:val="22"/>
        </w:rPr>
        <w:t>Neni 22</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Manualet e miratuara nga këshilli drejtues i bankës përmbajnë rregulla të veçanta në përputhje me rregulloren “Për marrëdhëniet e bankës me personat e lidhur”.</w:t>
      </w:r>
    </w:p>
    <w:p w:rsidR="002B7F2A" w:rsidRDefault="002B7F2A" w:rsidP="00201B33">
      <w:pPr>
        <w:pStyle w:val="Paragrafi"/>
        <w:rPr>
          <w:szCs w:val="22"/>
        </w:rPr>
      </w:pPr>
      <w:r w:rsidRPr="00D464D2">
        <w:rPr>
          <w:szCs w:val="22"/>
        </w:rPr>
        <w:t>Kreditë ndaj “personave të lidhur” vlerësohen në vazhdimësi, duke u shqyrtuar jo më pak se një herë në gjashtë muaj nga këshilli drejtues i bankës.</w:t>
      </w:r>
    </w:p>
    <w:p w:rsidR="003835EE" w:rsidRPr="00D464D2" w:rsidRDefault="003835EE" w:rsidP="00201B33">
      <w:pPr>
        <w:pStyle w:val="Paragrafi"/>
        <w:rPr>
          <w:szCs w:val="22"/>
        </w:rPr>
      </w:pPr>
    </w:p>
    <w:p w:rsidR="002B7F2A" w:rsidRPr="00D464D2" w:rsidRDefault="002B7F2A" w:rsidP="00201B33">
      <w:pPr>
        <w:pStyle w:val="NeniTitull"/>
        <w:keepNext w:val="0"/>
        <w:rPr>
          <w:szCs w:val="22"/>
        </w:rPr>
      </w:pPr>
      <w:r w:rsidRPr="00D464D2">
        <w:rPr>
          <w:szCs w:val="22"/>
        </w:rPr>
        <w:t>Dispozita përfundimtare</w:t>
      </w:r>
    </w:p>
    <w:p w:rsidR="002B7F2A" w:rsidRPr="00D464D2" w:rsidRDefault="002B7F2A" w:rsidP="00201B33">
      <w:pPr>
        <w:pStyle w:val="NeniNr"/>
        <w:keepNext w:val="0"/>
        <w:rPr>
          <w:szCs w:val="22"/>
        </w:rPr>
      </w:pPr>
      <w:r w:rsidRPr="00D464D2">
        <w:rPr>
          <w:szCs w:val="22"/>
        </w:rPr>
        <w:t>Neni 23</w:t>
      </w:r>
    </w:p>
    <w:p w:rsidR="002B7F2A" w:rsidRPr="00D464D2" w:rsidRDefault="002B7F2A" w:rsidP="00DA130A">
      <w:pPr>
        <w:pStyle w:val="Paragrafi"/>
        <w:rPr>
          <w:lang w:val="en-GB"/>
        </w:rPr>
      </w:pPr>
    </w:p>
    <w:p w:rsidR="002B7F2A" w:rsidRPr="00D464D2" w:rsidRDefault="002B7F2A" w:rsidP="00201B33">
      <w:pPr>
        <w:pStyle w:val="Paragrafi"/>
        <w:rPr>
          <w:szCs w:val="22"/>
        </w:rPr>
      </w:pPr>
      <w:r w:rsidRPr="00D464D2">
        <w:rPr>
          <w:szCs w:val="22"/>
        </w:rPr>
        <w:t>Për shkelje të dispozitave të kësaj rregulloreje, Banka e Shqipërisë zbaton nenet 44 dhe 45 “Për shkeljet dhe dënimet” të ligjit nr.8365, datë 2.7.1998 "Për bankat në Republikën e Shqipërisë".</w:t>
      </w:r>
    </w:p>
    <w:p w:rsidR="002B7F2A" w:rsidRPr="00D464D2" w:rsidRDefault="002B7F2A" w:rsidP="00201B33">
      <w:pPr>
        <w:pStyle w:val="Paragrafi"/>
        <w:rPr>
          <w:szCs w:val="22"/>
        </w:rPr>
      </w:pPr>
    </w:p>
    <w:p w:rsidR="002B7F2A" w:rsidRPr="00D464D2" w:rsidRDefault="002B7F2A" w:rsidP="00201B33">
      <w:pPr>
        <w:pStyle w:val="NeniNr"/>
        <w:keepNext w:val="0"/>
        <w:rPr>
          <w:szCs w:val="22"/>
        </w:rPr>
      </w:pPr>
      <w:r w:rsidRPr="00D464D2">
        <w:rPr>
          <w:szCs w:val="22"/>
        </w:rPr>
        <w:t>Neni 24</w:t>
      </w:r>
    </w:p>
    <w:p w:rsidR="002B7F2A" w:rsidRPr="00D464D2" w:rsidRDefault="002B7F2A" w:rsidP="00201B33">
      <w:pPr>
        <w:pStyle w:val="Paragrafi"/>
        <w:rPr>
          <w:szCs w:val="22"/>
        </w:rPr>
      </w:pPr>
    </w:p>
    <w:p w:rsidR="002B7F2A" w:rsidRPr="00D464D2" w:rsidRDefault="002B7F2A" w:rsidP="00201B33">
      <w:pPr>
        <w:pStyle w:val="Paragrafi"/>
        <w:rPr>
          <w:szCs w:val="22"/>
        </w:rPr>
      </w:pPr>
      <w:r w:rsidRPr="00D464D2">
        <w:rPr>
          <w:szCs w:val="22"/>
        </w:rPr>
        <w:t>Rregullorja "Për administrimin e rrezikut të kredisë” miratuar me vendimin nr.13, datë 21.2.</w:t>
      </w:r>
      <w:r w:rsidR="00854792">
        <w:rPr>
          <w:szCs w:val="22"/>
        </w:rPr>
        <w:t>20</w:t>
      </w:r>
      <w:r w:rsidRPr="00D464D2">
        <w:rPr>
          <w:szCs w:val="22"/>
        </w:rPr>
        <w:t>01 dhe ndryshimi i bërë me vendimin nr.32, datë 8.5.</w:t>
      </w:r>
      <w:r w:rsidR="00854792">
        <w:rPr>
          <w:szCs w:val="22"/>
        </w:rPr>
        <w:t>20</w:t>
      </w:r>
      <w:r w:rsidRPr="00D464D2">
        <w:rPr>
          <w:szCs w:val="22"/>
        </w:rPr>
        <w:t>02 të Këshillit Mbikëqyrës të Bankës së Shqipërisë, shfuqizohen.</w:t>
      </w:r>
    </w:p>
    <w:p w:rsidR="002B7F2A" w:rsidRPr="00D464D2" w:rsidRDefault="002B7F2A" w:rsidP="00201B33">
      <w:pPr>
        <w:pStyle w:val="Paragrafi"/>
        <w:rPr>
          <w:szCs w:val="22"/>
        </w:rPr>
      </w:pPr>
    </w:p>
    <w:p w:rsidR="002B7F2A" w:rsidRPr="00D464D2" w:rsidRDefault="002B7F2A" w:rsidP="00201B33">
      <w:pPr>
        <w:pStyle w:val="NeniNr"/>
        <w:keepNext w:val="0"/>
        <w:rPr>
          <w:szCs w:val="22"/>
        </w:rPr>
      </w:pPr>
      <w:r w:rsidRPr="00D464D2">
        <w:rPr>
          <w:szCs w:val="22"/>
        </w:rPr>
        <w:t>Neni 25</w:t>
      </w:r>
    </w:p>
    <w:p w:rsidR="002B7F2A" w:rsidRPr="00D464D2" w:rsidRDefault="002B7F2A" w:rsidP="00DA130A">
      <w:pPr>
        <w:pStyle w:val="Paragrafi"/>
        <w:rPr>
          <w:lang w:val="en-GB"/>
        </w:rPr>
      </w:pPr>
    </w:p>
    <w:p w:rsidR="002B7F2A" w:rsidRPr="00D464D2" w:rsidRDefault="002B7F2A" w:rsidP="00201B33">
      <w:pPr>
        <w:pStyle w:val="Paragrafi"/>
        <w:rPr>
          <w:szCs w:val="22"/>
        </w:rPr>
      </w:pPr>
      <w:r w:rsidRPr="00D464D2">
        <w:rPr>
          <w:szCs w:val="22"/>
        </w:rPr>
        <w:t xml:space="preserve">Kjo rregullore hyn në fuqi 15 ditë </w:t>
      </w:r>
      <w:r w:rsidR="00854792">
        <w:rPr>
          <w:szCs w:val="22"/>
        </w:rPr>
        <w:t>pas botimit në Fletoren Zyrtare.</w:t>
      </w:r>
    </w:p>
    <w:p w:rsidR="003835EE" w:rsidRDefault="002B7F2A" w:rsidP="00201B33">
      <w:pPr>
        <w:pStyle w:val="Autoriteti"/>
        <w:keepNext w:val="0"/>
      </w:pPr>
      <w:r w:rsidRPr="00D464D2">
        <w:t xml:space="preserve">  </w:t>
      </w:r>
    </w:p>
    <w:p w:rsidR="002B7F2A" w:rsidRPr="00D464D2" w:rsidRDefault="002B7F2A" w:rsidP="00201B33">
      <w:pPr>
        <w:pStyle w:val="Autoriteti"/>
        <w:keepNext w:val="0"/>
      </w:pPr>
      <w:r w:rsidRPr="00D464D2">
        <w:t>KRYETARI I KËSHILLIT MBIKËQYRËS</w:t>
      </w:r>
    </w:p>
    <w:p w:rsidR="002B7F2A" w:rsidRPr="00D464D2" w:rsidRDefault="00EE4DB1" w:rsidP="00EE4DB1">
      <w:pPr>
        <w:pStyle w:val="AutoritetiEmer"/>
        <w:jc w:val="center"/>
      </w:pPr>
      <w:r>
        <w:tab/>
      </w:r>
      <w:r>
        <w:tab/>
      </w:r>
      <w:r>
        <w:tab/>
      </w:r>
      <w:r>
        <w:tab/>
      </w:r>
      <w:r>
        <w:tab/>
      </w:r>
      <w:r>
        <w:tab/>
      </w:r>
      <w:r>
        <w:tab/>
      </w:r>
      <w:r>
        <w:tab/>
      </w:r>
      <w:r w:rsidR="002B7F2A" w:rsidRPr="00D464D2">
        <w:t>Shkëlqim Cani</w:t>
      </w: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B7F2A" w:rsidRPr="00D464D2" w:rsidRDefault="002B7F2A" w:rsidP="00201B33">
      <w:pPr>
        <w:pStyle w:val="Paragrafi"/>
        <w:rPr>
          <w:szCs w:val="22"/>
        </w:rPr>
      </w:pPr>
    </w:p>
    <w:p w:rsidR="00247B14" w:rsidRDefault="00247B14" w:rsidP="00201B33">
      <w:pPr>
        <w:pStyle w:val="Paragrafi"/>
        <w:rPr>
          <w:b/>
          <w:szCs w:val="22"/>
        </w:rPr>
      </w:pPr>
    </w:p>
    <w:p w:rsidR="00247B14" w:rsidRDefault="00247B14" w:rsidP="00201B33">
      <w:pPr>
        <w:pStyle w:val="Paragrafi"/>
        <w:rPr>
          <w:b/>
          <w:szCs w:val="22"/>
        </w:rPr>
      </w:pPr>
    </w:p>
    <w:p w:rsidR="00247B14" w:rsidRDefault="00247B14" w:rsidP="00201B33">
      <w:pPr>
        <w:pStyle w:val="Paragrafi"/>
        <w:rPr>
          <w:b/>
          <w:szCs w:val="22"/>
        </w:rPr>
      </w:pPr>
    </w:p>
    <w:p w:rsidR="00247B14" w:rsidRDefault="00247B14" w:rsidP="00201B33">
      <w:pPr>
        <w:pStyle w:val="Paragrafi"/>
        <w:rPr>
          <w:b/>
          <w:szCs w:val="22"/>
        </w:rPr>
      </w:pPr>
    </w:p>
    <w:p w:rsidR="00247B14" w:rsidRDefault="00247B14" w:rsidP="00201B33">
      <w:pPr>
        <w:pStyle w:val="Paragrafi"/>
        <w:rPr>
          <w:b/>
          <w:szCs w:val="22"/>
        </w:rPr>
      </w:pPr>
    </w:p>
    <w:p w:rsidR="003835EE" w:rsidRDefault="003835EE" w:rsidP="00201B33">
      <w:pPr>
        <w:pStyle w:val="Paragrafi"/>
        <w:rPr>
          <w:b/>
          <w:szCs w:val="22"/>
        </w:rPr>
      </w:pPr>
    </w:p>
    <w:p w:rsidR="003835EE" w:rsidRDefault="003835EE" w:rsidP="00201B33">
      <w:pPr>
        <w:pStyle w:val="Paragrafi"/>
        <w:rPr>
          <w:b/>
          <w:szCs w:val="22"/>
        </w:rPr>
      </w:pPr>
    </w:p>
    <w:p w:rsidR="003835EE" w:rsidRDefault="003835EE" w:rsidP="00201B33">
      <w:pPr>
        <w:pStyle w:val="Paragrafi"/>
        <w:rPr>
          <w:b/>
          <w:szCs w:val="22"/>
        </w:rPr>
      </w:pPr>
    </w:p>
    <w:p w:rsidR="003835EE" w:rsidRDefault="003835EE" w:rsidP="00201B33">
      <w:pPr>
        <w:pStyle w:val="Paragrafi"/>
        <w:rPr>
          <w:b/>
          <w:szCs w:val="22"/>
        </w:rPr>
      </w:pPr>
    </w:p>
    <w:p w:rsidR="002B7F2A" w:rsidRPr="00D464D2" w:rsidRDefault="002B7F2A" w:rsidP="00201B33">
      <w:pPr>
        <w:pStyle w:val="Paragrafi"/>
        <w:rPr>
          <w:b/>
          <w:szCs w:val="22"/>
        </w:rPr>
      </w:pPr>
      <w:r w:rsidRPr="00D464D2">
        <w:rPr>
          <w:b/>
          <w:szCs w:val="22"/>
        </w:rPr>
        <w:t>Formulari 1</w:t>
      </w:r>
    </w:p>
    <w:p w:rsidR="002B7F2A" w:rsidRPr="00D464D2" w:rsidRDefault="002B7F2A" w:rsidP="00201B33">
      <w:pPr>
        <w:pStyle w:val="Paragrafi"/>
        <w:rPr>
          <w:szCs w:val="22"/>
        </w:rPr>
      </w:pPr>
    </w:p>
    <w:p w:rsidR="002B7F2A" w:rsidRPr="00D464D2" w:rsidRDefault="002B7F2A" w:rsidP="00201B33">
      <w:pPr>
        <w:pStyle w:val="TitulliTitull"/>
        <w:keepNext w:val="0"/>
      </w:pPr>
      <w:r w:rsidRPr="00D464D2">
        <w:t>TË DHËNA PËR TEPRICËN E KREDISË SË KLIENTIT</w:t>
      </w:r>
    </w:p>
    <w:p w:rsidR="002B7F2A" w:rsidRPr="00D464D2" w:rsidRDefault="002B7F2A" w:rsidP="00201B33">
      <w:pPr>
        <w:pStyle w:val="Paragrafi"/>
        <w:rPr>
          <w:szCs w:val="22"/>
        </w:rPr>
      </w:pP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533"/>
        <w:gridCol w:w="4385"/>
        <w:gridCol w:w="997"/>
        <w:gridCol w:w="1119"/>
        <w:gridCol w:w="1056"/>
        <w:gridCol w:w="1196"/>
      </w:tblGrid>
      <w:tr w:rsidR="002B7F2A" w:rsidRPr="00D464D2">
        <w:tblPrEx>
          <w:tblCellMar>
            <w:top w:w="0" w:type="dxa"/>
            <w:bottom w:w="0" w:type="dxa"/>
          </w:tblCellMar>
        </w:tblPrEx>
        <w:tc>
          <w:tcPr>
            <w:tcW w:w="2635" w:type="pct"/>
            <w:gridSpan w:val="2"/>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2365" w:type="pct"/>
            <w:gridSpan w:val="4"/>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Periudha e vlerësimit</w:t>
            </w: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Nr.</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47B14" w:rsidP="00201B33">
            <w:pPr>
              <w:pStyle w:val="Tabele"/>
              <w:widowControl w:val="0"/>
              <w:rPr>
                <w:szCs w:val="22"/>
              </w:rPr>
            </w:pPr>
            <w:r>
              <w:rPr>
                <w:szCs w:val="22"/>
              </w:rPr>
              <w:t>31.</w:t>
            </w:r>
            <w:r w:rsidR="002B7F2A" w:rsidRPr="00D464D2">
              <w:rPr>
                <w:szCs w:val="22"/>
              </w:rPr>
              <w:t>3.....</w:t>
            </w: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47B14" w:rsidP="00201B33">
            <w:pPr>
              <w:pStyle w:val="Tabele"/>
              <w:widowControl w:val="0"/>
              <w:rPr>
                <w:szCs w:val="22"/>
              </w:rPr>
            </w:pPr>
            <w:r>
              <w:rPr>
                <w:szCs w:val="22"/>
              </w:rPr>
              <w:t>30.</w:t>
            </w:r>
            <w:r w:rsidR="002B7F2A" w:rsidRPr="00D464D2">
              <w:rPr>
                <w:szCs w:val="22"/>
              </w:rPr>
              <w:t>6......</w:t>
            </w: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47B14" w:rsidP="00201B33">
            <w:pPr>
              <w:pStyle w:val="Tabele"/>
              <w:widowControl w:val="0"/>
              <w:rPr>
                <w:szCs w:val="22"/>
              </w:rPr>
            </w:pPr>
            <w:r>
              <w:rPr>
                <w:szCs w:val="22"/>
              </w:rPr>
              <w:t>30.</w:t>
            </w:r>
            <w:r w:rsidR="002B7F2A" w:rsidRPr="00D464D2">
              <w:rPr>
                <w:szCs w:val="22"/>
              </w:rPr>
              <w:t>9....</w:t>
            </w: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31.12......</w:t>
            </w: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1</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Sfera e aktivitetit</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2</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Forma e pronësisë</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3</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 xml:space="preserve">Qëllimi i dhënies të kredisë </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4</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Lloji i kredisë ( sipas afatit )</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5</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Detyrimi në garanci dhënë bankës</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6</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Shuma totale e papaguar :</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nil"/>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nil"/>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kryegjëja</w:t>
            </w:r>
          </w:p>
        </w:tc>
        <w:tc>
          <w:tcPr>
            <w:tcW w:w="540" w:type="pct"/>
            <w:tcBorders>
              <w:top w:val="nil"/>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nil"/>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nil"/>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nil"/>
              <w:left w:val="single" w:sz="6" w:space="0" w:color="auto"/>
              <w:bottom w:val="single" w:sz="6"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bottom w:val="nil"/>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r w:rsidRPr="00D464D2">
              <w:rPr>
                <w:szCs w:val="22"/>
              </w:rPr>
              <w:t>- interesi</w:t>
            </w:r>
          </w:p>
        </w:tc>
        <w:tc>
          <w:tcPr>
            <w:tcW w:w="540"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nil"/>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bottom w:val="nil"/>
              <w:right w:val="single" w:sz="18" w:space="0" w:color="auto"/>
            </w:tcBorders>
          </w:tcPr>
          <w:p w:rsidR="002B7F2A" w:rsidRPr="00D464D2" w:rsidRDefault="002B7F2A" w:rsidP="00201B33">
            <w:pPr>
              <w:pStyle w:val="Tabele"/>
              <w:widowControl w:val="0"/>
              <w:rPr>
                <w:szCs w:val="22"/>
              </w:rPr>
            </w:pPr>
            <w:r w:rsidRPr="00D464D2">
              <w:rPr>
                <w:szCs w:val="22"/>
              </w:rPr>
              <w:t>7</w:t>
            </w:r>
          </w:p>
        </w:tc>
        <w:tc>
          <w:tcPr>
            <w:tcW w:w="2365"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r w:rsidRPr="00D464D2">
              <w:rPr>
                <w:szCs w:val="22"/>
              </w:rPr>
              <w:t>Pozicioni financiar i huamarrësit :</w:t>
            </w:r>
          </w:p>
        </w:tc>
        <w:tc>
          <w:tcPr>
            <w:tcW w:w="540"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nil"/>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i besueshëm , i mirë</w:t>
            </w:r>
          </w:p>
        </w:tc>
        <w:tc>
          <w:tcPr>
            <w:tcW w:w="540"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6" w:space="0" w:color="auto"/>
              <w:bottom w:val="single" w:sz="6"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jo i besueshëm</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jo i kënaqshëm</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i keqësuar</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bottom w:val="nil"/>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r w:rsidRPr="00D464D2">
              <w:rPr>
                <w:szCs w:val="22"/>
              </w:rPr>
              <w:t>- i falimentuar</w:t>
            </w:r>
          </w:p>
        </w:tc>
        <w:tc>
          <w:tcPr>
            <w:tcW w:w="540"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nil"/>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bottom w:val="nil"/>
              <w:right w:val="single" w:sz="18" w:space="0" w:color="auto"/>
            </w:tcBorders>
          </w:tcPr>
          <w:p w:rsidR="002B7F2A" w:rsidRPr="00D464D2" w:rsidRDefault="002B7F2A" w:rsidP="00201B33">
            <w:pPr>
              <w:pStyle w:val="Tabele"/>
              <w:widowControl w:val="0"/>
              <w:rPr>
                <w:szCs w:val="22"/>
              </w:rPr>
            </w:pPr>
            <w:r w:rsidRPr="00D464D2">
              <w:rPr>
                <w:szCs w:val="22"/>
              </w:rPr>
              <w:t>8</w:t>
            </w:r>
          </w:p>
        </w:tc>
        <w:tc>
          <w:tcPr>
            <w:tcW w:w="2365"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r w:rsidRPr="00D464D2">
              <w:rPr>
                <w:szCs w:val="22"/>
              </w:rPr>
              <w:t>Sigurimi i kredisë</w:t>
            </w:r>
          </w:p>
        </w:tc>
        <w:tc>
          <w:tcPr>
            <w:tcW w:w="540"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nil"/>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nil"/>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i mjaftueshëm , i siguruar mirë</w:t>
            </w:r>
          </w:p>
        </w:tc>
        <w:tc>
          <w:tcPr>
            <w:tcW w:w="540"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r w:rsidRPr="00D464D2">
              <w:rPr>
                <w:szCs w:val="22"/>
              </w:rPr>
              <w:t>- i pamjaftueshëm , jo i siguruar mirë</w:t>
            </w:r>
          </w:p>
        </w:tc>
        <w:tc>
          <w:tcPr>
            <w:tcW w:w="540"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nil"/>
            </w:tcBorders>
          </w:tcPr>
          <w:p w:rsidR="002B7F2A" w:rsidRPr="00D464D2" w:rsidRDefault="002B7F2A" w:rsidP="00201B33">
            <w:pPr>
              <w:pStyle w:val="Tabele"/>
              <w:widowControl w:val="0"/>
              <w:rPr>
                <w:szCs w:val="22"/>
              </w:rPr>
            </w:pPr>
            <w:r w:rsidRPr="00D464D2">
              <w:rPr>
                <w:szCs w:val="22"/>
              </w:rPr>
              <w:t>9</w:t>
            </w:r>
          </w:p>
        </w:tc>
        <w:tc>
          <w:tcPr>
            <w:tcW w:w="2365" w:type="pct"/>
            <w:tcBorders>
              <w:top w:val="single" w:sz="18" w:space="0" w:color="auto"/>
              <w:bottom w:val="nil"/>
            </w:tcBorders>
          </w:tcPr>
          <w:p w:rsidR="002B7F2A" w:rsidRPr="00D464D2" w:rsidRDefault="002B7F2A" w:rsidP="00201B33">
            <w:pPr>
              <w:pStyle w:val="Tabele"/>
              <w:widowControl w:val="0"/>
              <w:rPr>
                <w:szCs w:val="22"/>
              </w:rPr>
            </w:pPr>
            <w:r w:rsidRPr="00D464D2">
              <w:rPr>
                <w:szCs w:val="22"/>
              </w:rPr>
              <w:t xml:space="preserve">Ripagimi i kryegjësë dhe pagimi i </w:t>
            </w:r>
          </w:p>
          <w:p w:rsidR="002B7F2A" w:rsidRPr="00D464D2" w:rsidRDefault="002B7F2A" w:rsidP="00201B33">
            <w:pPr>
              <w:pStyle w:val="Tabele"/>
              <w:widowControl w:val="0"/>
              <w:rPr>
                <w:szCs w:val="22"/>
              </w:rPr>
            </w:pPr>
            <w:r w:rsidRPr="00D464D2">
              <w:rPr>
                <w:szCs w:val="22"/>
              </w:rPr>
              <w:t>interesit :</w:t>
            </w:r>
          </w:p>
        </w:tc>
        <w:tc>
          <w:tcPr>
            <w:tcW w:w="540" w:type="pct"/>
            <w:tcBorders>
              <w:top w:val="single" w:sz="18" w:space="0" w:color="auto"/>
              <w:bottom w:val="nil"/>
            </w:tcBorders>
          </w:tcPr>
          <w:p w:rsidR="002B7F2A" w:rsidRPr="00D464D2" w:rsidRDefault="002B7F2A" w:rsidP="00201B33">
            <w:pPr>
              <w:pStyle w:val="Tabele"/>
              <w:widowControl w:val="0"/>
              <w:rPr>
                <w:szCs w:val="22"/>
              </w:rPr>
            </w:pPr>
          </w:p>
        </w:tc>
        <w:tc>
          <w:tcPr>
            <w:tcW w:w="606" w:type="pct"/>
            <w:tcBorders>
              <w:top w:val="single" w:sz="18" w:space="0" w:color="auto"/>
              <w:bottom w:val="nil"/>
            </w:tcBorders>
          </w:tcPr>
          <w:p w:rsidR="002B7F2A" w:rsidRPr="00D464D2" w:rsidRDefault="002B7F2A" w:rsidP="00201B33">
            <w:pPr>
              <w:pStyle w:val="Tabele"/>
              <w:widowControl w:val="0"/>
              <w:rPr>
                <w:szCs w:val="22"/>
              </w:rPr>
            </w:pPr>
          </w:p>
        </w:tc>
        <w:tc>
          <w:tcPr>
            <w:tcW w:w="572" w:type="pct"/>
            <w:tcBorders>
              <w:top w:val="single" w:sz="18" w:space="0" w:color="auto"/>
              <w:bottom w:val="nil"/>
            </w:tcBorders>
          </w:tcPr>
          <w:p w:rsidR="002B7F2A" w:rsidRPr="00D464D2" w:rsidRDefault="002B7F2A" w:rsidP="00201B33">
            <w:pPr>
              <w:pStyle w:val="Tabele"/>
              <w:widowControl w:val="0"/>
              <w:rPr>
                <w:szCs w:val="22"/>
              </w:rPr>
            </w:pPr>
          </w:p>
        </w:tc>
        <w:tc>
          <w:tcPr>
            <w:tcW w:w="646" w:type="pct"/>
            <w:tcBorders>
              <w:top w:val="single" w:sz="18" w:space="0" w:color="auto"/>
              <w:bottom w:val="nil"/>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i paguar në afatin e maturimit</w:t>
            </w:r>
          </w:p>
        </w:tc>
        <w:tc>
          <w:tcPr>
            <w:tcW w:w="540"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nuk është paguar për     1-30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nuk është paguar për   31-90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nuk është paguar për 91-180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nuk është paguar mbi 181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kësti nuk është paguar për  1-30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kësti nuk është paguar për  31-90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kësti nuk është paguar për  91-180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kësti nuk është paguar për 181-360 ditë</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r w:rsidRPr="00D464D2">
              <w:rPr>
                <w:szCs w:val="22"/>
              </w:rPr>
              <w:t>- kësti nuk është paguar mbi 361 ditë</w:t>
            </w:r>
          </w:p>
        </w:tc>
        <w:tc>
          <w:tcPr>
            <w:tcW w:w="540"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tcBorders>
          </w:tcPr>
          <w:p w:rsidR="002B7F2A" w:rsidRPr="00D464D2" w:rsidRDefault="002B7F2A" w:rsidP="00201B33">
            <w:pPr>
              <w:pStyle w:val="Tabele"/>
              <w:widowControl w:val="0"/>
              <w:rPr>
                <w:szCs w:val="22"/>
              </w:rPr>
            </w:pPr>
            <w:r w:rsidRPr="00D464D2">
              <w:rPr>
                <w:szCs w:val="22"/>
              </w:rPr>
              <w:t>10</w:t>
            </w:r>
          </w:p>
        </w:tc>
        <w:tc>
          <w:tcPr>
            <w:tcW w:w="2365" w:type="pct"/>
            <w:tcBorders>
              <w:top w:val="single" w:sz="18" w:space="0" w:color="auto"/>
              <w:bottom w:val="single" w:sz="18" w:space="0" w:color="auto"/>
            </w:tcBorders>
          </w:tcPr>
          <w:p w:rsidR="002B7F2A" w:rsidRPr="00D464D2" w:rsidRDefault="002B7F2A" w:rsidP="00201B33">
            <w:pPr>
              <w:pStyle w:val="Tabele"/>
              <w:widowControl w:val="0"/>
              <w:rPr>
                <w:szCs w:val="22"/>
              </w:rPr>
            </w:pPr>
            <w:r w:rsidRPr="00D464D2">
              <w:rPr>
                <w:szCs w:val="22"/>
              </w:rPr>
              <w:t>Numri i ristrukturimit të kredisë</w:t>
            </w:r>
          </w:p>
        </w:tc>
        <w:tc>
          <w:tcPr>
            <w:tcW w:w="540" w:type="pct"/>
            <w:tcBorders>
              <w:top w:val="single" w:sz="18" w:space="0" w:color="auto"/>
              <w:bottom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bottom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bottom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nil"/>
            </w:tcBorders>
          </w:tcPr>
          <w:p w:rsidR="002B7F2A" w:rsidRPr="00D464D2" w:rsidRDefault="002B7F2A" w:rsidP="00201B33">
            <w:pPr>
              <w:pStyle w:val="Tabele"/>
              <w:widowControl w:val="0"/>
              <w:rPr>
                <w:szCs w:val="22"/>
              </w:rPr>
            </w:pPr>
            <w:r w:rsidRPr="00D464D2">
              <w:rPr>
                <w:szCs w:val="22"/>
              </w:rPr>
              <w:t>11</w:t>
            </w:r>
          </w:p>
        </w:tc>
        <w:tc>
          <w:tcPr>
            <w:tcW w:w="2365" w:type="pct"/>
            <w:tcBorders>
              <w:top w:val="single" w:sz="18" w:space="0" w:color="auto"/>
              <w:bottom w:val="nil"/>
            </w:tcBorders>
          </w:tcPr>
          <w:p w:rsidR="002B7F2A" w:rsidRPr="00D464D2" w:rsidRDefault="002B7F2A" w:rsidP="00201B33">
            <w:pPr>
              <w:pStyle w:val="Tabele"/>
              <w:widowControl w:val="0"/>
              <w:rPr>
                <w:szCs w:val="22"/>
              </w:rPr>
            </w:pPr>
            <w:r w:rsidRPr="00D464D2">
              <w:rPr>
                <w:szCs w:val="22"/>
              </w:rPr>
              <w:t>Klasifikimi i kredisë :</w:t>
            </w:r>
          </w:p>
        </w:tc>
        <w:tc>
          <w:tcPr>
            <w:tcW w:w="540" w:type="pct"/>
            <w:tcBorders>
              <w:top w:val="single" w:sz="18" w:space="0" w:color="auto"/>
              <w:bottom w:val="nil"/>
            </w:tcBorders>
          </w:tcPr>
          <w:p w:rsidR="002B7F2A" w:rsidRPr="00D464D2" w:rsidRDefault="002B7F2A" w:rsidP="00201B33">
            <w:pPr>
              <w:pStyle w:val="Tabele"/>
              <w:widowControl w:val="0"/>
              <w:rPr>
                <w:szCs w:val="22"/>
              </w:rPr>
            </w:pPr>
          </w:p>
        </w:tc>
        <w:tc>
          <w:tcPr>
            <w:tcW w:w="606" w:type="pct"/>
            <w:tcBorders>
              <w:top w:val="single" w:sz="18" w:space="0" w:color="auto"/>
              <w:bottom w:val="nil"/>
            </w:tcBorders>
          </w:tcPr>
          <w:p w:rsidR="002B7F2A" w:rsidRPr="00D464D2" w:rsidRDefault="002B7F2A" w:rsidP="00201B33">
            <w:pPr>
              <w:pStyle w:val="Tabele"/>
              <w:widowControl w:val="0"/>
              <w:rPr>
                <w:szCs w:val="22"/>
              </w:rPr>
            </w:pPr>
          </w:p>
        </w:tc>
        <w:tc>
          <w:tcPr>
            <w:tcW w:w="572" w:type="pct"/>
            <w:tcBorders>
              <w:top w:val="single" w:sz="18" w:space="0" w:color="auto"/>
              <w:bottom w:val="nil"/>
            </w:tcBorders>
          </w:tcPr>
          <w:p w:rsidR="002B7F2A" w:rsidRPr="00D464D2" w:rsidRDefault="002B7F2A" w:rsidP="00201B33">
            <w:pPr>
              <w:pStyle w:val="Tabele"/>
              <w:widowControl w:val="0"/>
              <w:rPr>
                <w:szCs w:val="22"/>
              </w:rPr>
            </w:pPr>
          </w:p>
        </w:tc>
        <w:tc>
          <w:tcPr>
            <w:tcW w:w="646" w:type="pct"/>
            <w:tcBorders>
              <w:top w:val="single" w:sz="18" w:space="0" w:color="auto"/>
              <w:bottom w:val="nil"/>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xml:space="preserve">- kredi  standarde , hua dhe paradhënie të pakthyera në afat për klientin (kësti) </w:t>
            </w:r>
          </w:p>
        </w:tc>
        <w:tc>
          <w:tcPr>
            <w:tcW w:w="540"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kredi në ndjekje</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kredi nënstandarde</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 kredi të dyshimta</w:t>
            </w:r>
          </w:p>
        </w:tc>
        <w:tc>
          <w:tcPr>
            <w:tcW w:w="540"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6" w:space="0" w:color="auto"/>
              <w:left w:val="single" w:sz="18" w:space="0" w:color="auto"/>
              <w:bottom w:val="nil"/>
              <w:right w:val="single" w:sz="6" w:space="0" w:color="auto"/>
            </w:tcBorders>
          </w:tcPr>
          <w:p w:rsidR="002B7F2A" w:rsidRPr="00D464D2" w:rsidRDefault="002B7F2A" w:rsidP="00201B33">
            <w:pPr>
              <w:pStyle w:val="Tabele"/>
              <w:widowControl w:val="0"/>
              <w:rPr>
                <w:szCs w:val="22"/>
              </w:rPr>
            </w:pPr>
          </w:p>
        </w:tc>
        <w:tc>
          <w:tcPr>
            <w:tcW w:w="2365"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r w:rsidRPr="00D464D2">
              <w:rPr>
                <w:szCs w:val="22"/>
              </w:rPr>
              <w:t>- kredi të humbura</w:t>
            </w:r>
          </w:p>
        </w:tc>
        <w:tc>
          <w:tcPr>
            <w:tcW w:w="540"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06"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572" w:type="pct"/>
            <w:tcBorders>
              <w:top w:val="single" w:sz="6" w:space="0" w:color="auto"/>
              <w:left w:val="single" w:sz="6" w:space="0" w:color="auto"/>
              <w:bottom w:val="nil"/>
              <w:right w:val="single" w:sz="6" w:space="0" w:color="auto"/>
            </w:tcBorders>
          </w:tcPr>
          <w:p w:rsidR="002B7F2A" w:rsidRPr="00D464D2" w:rsidRDefault="002B7F2A" w:rsidP="00201B33">
            <w:pPr>
              <w:pStyle w:val="Tabele"/>
              <w:widowControl w:val="0"/>
              <w:rPr>
                <w:szCs w:val="22"/>
              </w:rPr>
            </w:pPr>
          </w:p>
        </w:tc>
        <w:tc>
          <w:tcPr>
            <w:tcW w:w="646" w:type="pct"/>
            <w:tcBorders>
              <w:top w:val="single" w:sz="6" w:space="0" w:color="auto"/>
              <w:left w:val="single" w:sz="6" w:space="0" w:color="auto"/>
              <w:bottom w:val="nil"/>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12</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Provigjone për kreditë (sipas afatit )</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13</w:t>
            </w: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r w:rsidRPr="00D464D2">
              <w:rPr>
                <w:szCs w:val="22"/>
              </w:rPr>
              <w:t>Provigjone për garancitë e dhëna</w:t>
            </w: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27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2365"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40"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0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72"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646" w:type="pct"/>
            <w:tcBorders>
              <w:top w:val="single" w:sz="18" w:space="0" w:color="auto"/>
              <w:left w:val="single" w:sz="18"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bl>
    <w:p w:rsidR="00085EB1" w:rsidRPr="00D464D2" w:rsidRDefault="00085EB1" w:rsidP="00201B33">
      <w:pPr>
        <w:pStyle w:val="Paragrafi"/>
        <w:rPr>
          <w:b/>
          <w:szCs w:val="22"/>
        </w:rPr>
      </w:pPr>
    </w:p>
    <w:p w:rsidR="00A1038A" w:rsidRDefault="00A1038A" w:rsidP="00201B33">
      <w:pPr>
        <w:pStyle w:val="Paragrafi"/>
        <w:rPr>
          <w:b/>
          <w:szCs w:val="22"/>
        </w:rPr>
      </w:pPr>
    </w:p>
    <w:p w:rsidR="002B7F2A" w:rsidRPr="00D464D2" w:rsidRDefault="002B7F2A" w:rsidP="00201B33">
      <w:pPr>
        <w:pStyle w:val="Paragrafi"/>
        <w:rPr>
          <w:b/>
          <w:szCs w:val="22"/>
        </w:rPr>
      </w:pPr>
      <w:r w:rsidRPr="00D464D2">
        <w:rPr>
          <w:b/>
          <w:szCs w:val="22"/>
        </w:rPr>
        <w:t>Formulari 2</w:t>
      </w:r>
    </w:p>
    <w:p w:rsidR="002B7F2A" w:rsidRPr="00D464D2" w:rsidRDefault="002B7F2A" w:rsidP="00201B33">
      <w:pPr>
        <w:pStyle w:val="Paragrafi"/>
        <w:rPr>
          <w:szCs w:val="22"/>
        </w:rPr>
      </w:pPr>
    </w:p>
    <w:p w:rsidR="002B7F2A" w:rsidRPr="00D464D2" w:rsidRDefault="002B7F2A" w:rsidP="00201B33">
      <w:pPr>
        <w:pStyle w:val="TitulliTitull"/>
        <w:keepNext w:val="0"/>
      </w:pPr>
      <w:r w:rsidRPr="00D464D2">
        <w:t>Fonde rezervë për mbulimin e humbjeve nga kreditë</w:t>
      </w:r>
    </w:p>
    <w:p w:rsidR="002B7F2A" w:rsidRPr="00D464D2" w:rsidRDefault="002B7F2A" w:rsidP="00201B33">
      <w:pPr>
        <w:pStyle w:val="Paragrafi"/>
        <w:rPr>
          <w:szCs w:val="22"/>
        </w:rPr>
      </w:pPr>
    </w:p>
    <w:tbl>
      <w:tblPr>
        <w:tblW w:w="5718" w:type="pct"/>
        <w:tblInd w:w="-612"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545"/>
        <w:gridCol w:w="1259"/>
        <w:gridCol w:w="1187"/>
        <w:gridCol w:w="971"/>
        <w:gridCol w:w="1259"/>
        <w:gridCol w:w="1262"/>
        <w:gridCol w:w="1259"/>
        <w:gridCol w:w="900"/>
        <w:gridCol w:w="1079"/>
        <w:gridCol w:w="898"/>
      </w:tblGrid>
      <w:tr w:rsidR="002B7F2A" w:rsidRPr="00D464D2">
        <w:tblPrEx>
          <w:tblCellMar>
            <w:top w:w="0" w:type="dxa"/>
            <w:bottom w:w="0" w:type="dxa"/>
          </w:tblCellMar>
        </w:tblPrEx>
        <w:tc>
          <w:tcPr>
            <w:tcW w:w="849" w:type="pct"/>
            <w:gridSpan w:val="2"/>
          </w:tcPr>
          <w:p w:rsidR="002B7F2A" w:rsidRPr="00D464D2" w:rsidRDefault="002B7F2A" w:rsidP="00201B33">
            <w:pPr>
              <w:pStyle w:val="Tabele"/>
              <w:widowControl w:val="0"/>
              <w:jc w:val="center"/>
              <w:rPr>
                <w:szCs w:val="22"/>
              </w:rPr>
            </w:pPr>
            <w:r w:rsidRPr="00D464D2">
              <w:rPr>
                <w:szCs w:val="22"/>
              </w:rPr>
              <w:t>Tabela nr.1</w:t>
            </w:r>
          </w:p>
        </w:tc>
        <w:tc>
          <w:tcPr>
            <w:tcW w:w="2203" w:type="pct"/>
            <w:gridSpan w:val="4"/>
          </w:tcPr>
          <w:p w:rsidR="002B7F2A" w:rsidRPr="00D464D2" w:rsidRDefault="002B7F2A" w:rsidP="00201B33">
            <w:pPr>
              <w:pStyle w:val="Tabele"/>
              <w:widowControl w:val="0"/>
              <w:jc w:val="center"/>
              <w:rPr>
                <w:szCs w:val="22"/>
              </w:rPr>
            </w:pPr>
            <w:r w:rsidRPr="00D464D2">
              <w:rPr>
                <w:szCs w:val="22"/>
              </w:rPr>
              <w:t>Kryegjëja</w:t>
            </w:r>
          </w:p>
        </w:tc>
        <w:tc>
          <w:tcPr>
            <w:tcW w:w="1948" w:type="pct"/>
            <w:gridSpan w:val="4"/>
          </w:tcPr>
          <w:p w:rsidR="002B7F2A" w:rsidRPr="00D464D2" w:rsidRDefault="002B7F2A" w:rsidP="00201B33">
            <w:pPr>
              <w:pStyle w:val="Tabele"/>
              <w:widowControl w:val="0"/>
              <w:jc w:val="center"/>
              <w:rPr>
                <w:szCs w:val="22"/>
              </w:rPr>
            </w:pPr>
            <w:r w:rsidRPr="00D464D2">
              <w:rPr>
                <w:szCs w:val="22"/>
              </w:rPr>
              <w:t>Fonde rezervë për kryegjënë</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18"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Nr.</w:t>
            </w:r>
          </w:p>
        </w:tc>
        <w:tc>
          <w:tcPr>
            <w:tcW w:w="593"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Klasifikimi  i kredisë</w:t>
            </w:r>
          </w:p>
        </w:tc>
        <w:tc>
          <w:tcPr>
            <w:tcW w:w="559"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për</w:t>
            </w:r>
          </w:p>
          <w:p w:rsidR="002B7F2A" w:rsidRPr="00D464D2" w:rsidRDefault="002B7F2A" w:rsidP="00201B33">
            <w:pPr>
              <w:pStyle w:val="Tabele"/>
              <w:widowControl w:val="0"/>
              <w:jc w:val="center"/>
              <w:rPr>
                <w:szCs w:val="22"/>
              </w:rPr>
            </w:pPr>
            <w:r w:rsidRPr="00D464D2">
              <w:rPr>
                <w:szCs w:val="22"/>
              </w:rPr>
              <w:t>klientelën</w:t>
            </w:r>
          </w:p>
        </w:tc>
        <w:tc>
          <w:tcPr>
            <w:tcW w:w="457"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ndër bankare</w:t>
            </w:r>
          </w:p>
        </w:tc>
        <w:tc>
          <w:tcPr>
            <w:tcW w:w="593"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Angazhime të</w:t>
            </w:r>
          </w:p>
          <w:p w:rsidR="002B7F2A" w:rsidRPr="00D464D2" w:rsidRDefault="002B7F2A" w:rsidP="00201B33">
            <w:pPr>
              <w:pStyle w:val="Tabele"/>
              <w:widowControl w:val="0"/>
              <w:jc w:val="center"/>
              <w:rPr>
                <w:szCs w:val="22"/>
              </w:rPr>
            </w:pPr>
            <w:r w:rsidRPr="00D464D2">
              <w:rPr>
                <w:szCs w:val="22"/>
              </w:rPr>
              <w:t>dyshimta</w:t>
            </w:r>
          </w:p>
        </w:tc>
        <w:tc>
          <w:tcPr>
            <w:tcW w:w="594" w:type="pct"/>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r w:rsidRPr="00D464D2">
              <w:rPr>
                <w:szCs w:val="22"/>
              </w:rPr>
              <w:t>Norma</w:t>
            </w:r>
          </w:p>
          <w:p w:rsidR="002B7F2A" w:rsidRPr="00D464D2" w:rsidRDefault="002B7F2A" w:rsidP="00201B33">
            <w:pPr>
              <w:pStyle w:val="Tabele"/>
              <w:widowControl w:val="0"/>
              <w:jc w:val="center"/>
              <w:rPr>
                <w:szCs w:val="22"/>
              </w:rPr>
            </w:pPr>
            <w:r w:rsidRPr="00D464D2">
              <w:rPr>
                <w:szCs w:val="22"/>
              </w:rPr>
              <w:t>për provigjone</w:t>
            </w:r>
          </w:p>
        </w:tc>
        <w:tc>
          <w:tcPr>
            <w:tcW w:w="593" w:type="pct"/>
            <w:tcBorders>
              <w:top w:val="single" w:sz="18" w:space="0" w:color="auto"/>
              <w:left w:val="nil"/>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për</w:t>
            </w:r>
          </w:p>
          <w:p w:rsidR="002B7F2A" w:rsidRPr="00D464D2" w:rsidRDefault="002B7F2A" w:rsidP="00201B33">
            <w:pPr>
              <w:pStyle w:val="Tabele"/>
              <w:widowControl w:val="0"/>
              <w:jc w:val="center"/>
              <w:rPr>
                <w:szCs w:val="22"/>
              </w:rPr>
            </w:pPr>
            <w:r w:rsidRPr="00D464D2">
              <w:rPr>
                <w:szCs w:val="22"/>
              </w:rPr>
              <w:t>klientelën</w:t>
            </w:r>
          </w:p>
        </w:tc>
        <w:tc>
          <w:tcPr>
            <w:tcW w:w="424"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ndër bankare</w:t>
            </w:r>
          </w:p>
        </w:tc>
        <w:tc>
          <w:tcPr>
            <w:tcW w:w="508" w:type="pct"/>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Angazhime të</w:t>
            </w:r>
          </w:p>
          <w:p w:rsidR="002B7F2A" w:rsidRPr="00D464D2" w:rsidRDefault="002B7F2A" w:rsidP="00201B33">
            <w:pPr>
              <w:pStyle w:val="Tabele"/>
              <w:widowControl w:val="0"/>
              <w:jc w:val="center"/>
              <w:rPr>
                <w:szCs w:val="22"/>
              </w:rPr>
            </w:pPr>
            <w:r w:rsidRPr="00D464D2">
              <w:rPr>
                <w:szCs w:val="22"/>
              </w:rPr>
              <w:t>dyshimta</w:t>
            </w:r>
          </w:p>
        </w:tc>
        <w:tc>
          <w:tcPr>
            <w:tcW w:w="424" w:type="pct"/>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p>
          <w:p w:rsidR="002B7F2A" w:rsidRPr="00D464D2" w:rsidRDefault="002B7F2A" w:rsidP="00201B33">
            <w:pPr>
              <w:pStyle w:val="Tabele"/>
              <w:widowControl w:val="0"/>
              <w:jc w:val="center"/>
              <w:rPr>
                <w:szCs w:val="22"/>
              </w:rPr>
            </w:pPr>
            <w:r w:rsidRPr="00D464D2">
              <w:rPr>
                <w:szCs w:val="22"/>
              </w:rPr>
              <w:t>Shuma</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1</w:t>
            </w: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2</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3</w:t>
            </w: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4</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5=1*4</w:t>
            </w: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6=2*4</w:t>
            </w: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7=3*4</w:t>
            </w: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8=5+6+7</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1</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standarde dhe kredi e pakthyer në afat (kësti)</w:t>
            </w: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0.01</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2</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në ndjekje</w:t>
            </w: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0.05</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3</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nënstandarde</w:t>
            </w: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0.20</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4</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të dyshimta</w:t>
            </w: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0.50</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5</w:t>
            </w: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të humbura</w:t>
            </w:r>
          </w:p>
        </w:tc>
        <w:tc>
          <w:tcPr>
            <w:tcW w:w="559"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1.00</w:t>
            </w:r>
          </w:p>
        </w:tc>
        <w:tc>
          <w:tcPr>
            <w:tcW w:w="593" w:type="pct"/>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56" w:type="pct"/>
            <w:tcBorders>
              <w:top w:val="single" w:sz="6" w:space="0" w:color="auto"/>
              <w:left w:val="single" w:sz="18" w:space="0" w:color="auto"/>
              <w:bottom w:val="single" w:sz="18" w:space="0" w:color="auto"/>
              <w:right w:val="single" w:sz="6" w:space="0" w:color="auto"/>
            </w:tcBorders>
          </w:tcPr>
          <w:p w:rsidR="002B7F2A" w:rsidRPr="00D464D2" w:rsidRDefault="002B7F2A" w:rsidP="00201B33">
            <w:pPr>
              <w:pStyle w:val="Tabele"/>
              <w:widowControl w:val="0"/>
              <w:rPr>
                <w:szCs w:val="22"/>
              </w:rPr>
            </w:pPr>
            <w:r w:rsidRPr="00D464D2">
              <w:rPr>
                <w:szCs w:val="22"/>
              </w:rPr>
              <w:t>6</w:t>
            </w:r>
          </w:p>
        </w:tc>
        <w:tc>
          <w:tcPr>
            <w:tcW w:w="593"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r w:rsidRPr="00D464D2">
              <w:rPr>
                <w:szCs w:val="22"/>
              </w:rPr>
              <w:t>TOTALI</w:t>
            </w:r>
          </w:p>
        </w:tc>
        <w:tc>
          <w:tcPr>
            <w:tcW w:w="559"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457"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593"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594" w:type="pct"/>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593" w:type="pct"/>
            <w:tcBorders>
              <w:top w:val="single" w:sz="6" w:space="0" w:color="auto"/>
              <w:left w:val="nil"/>
              <w:bottom w:val="single" w:sz="18"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508" w:type="pct"/>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424" w:type="pct"/>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bl>
    <w:p w:rsidR="002B7F2A" w:rsidRPr="00D464D2" w:rsidRDefault="002B7F2A" w:rsidP="00201B33">
      <w:pPr>
        <w:pStyle w:val="Paragrafi"/>
        <w:rPr>
          <w:szCs w:val="22"/>
        </w:rPr>
      </w:pPr>
    </w:p>
    <w:p w:rsidR="00085EB1" w:rsidRPr="00D464D2" w:rsidRDefault="00085EB1" w:rsidP="00201B33">
      <w:pPr>
        <w:pStyle w:val="Paragrafi"/>
        <w:rPr>
          <w:szCs w:val="22"/>
        </w:rPr>
      </w:pPr>
    </w:p>
    <w:p w:rsidR="00085EB1" w:rsidRPr="00D464D2" w:rsidRDefault="00085EB1" w:rsidP="00201B33">
      <w:pPr>
        <w:pStyle w:val="Paragrafi"/>
        <w:rPr>
          <w:szCs w:val="22"/>
        </w:rPr>
      </w:pPr>
    </w:p>
    <w:p w:rsidR="00085EB1" w:rsidRPr="00D464D2" w:rsidRDefault="00085EB1" w:rsidP="00201B33">
      <w:pPr>
        <w:pStyle w:val="Paragrafi"/>
        <w:rPr>
          <w:szCs w:val="22"/>
        </w:rPr>
      </w:pPr>
    </w:p>
    <w:tbl>
      <w:tblPr>
        <w:tblW w:w="10260" w:type="dxa"/>
        <w:tblInd w:w="-601" w:type="dxa"/>
        <w:tblBorders>
          <w:top w:val="single" w:sz="18" w:space="0" w:color="auto"/>
          <w:left w:val="single" w:sz="18" w:space="0" w:color="auto"/>
          <w:bottom w:val="single" w:sz="18" w:space="0" w:color="auto"/>
          <w:right w:val="single" w:sz="18" w:space="0" w:color="auto"/>
          <w:insideV w:val="single" w:sz="6" w:space="0" w:color="auto"/>
        </w:tblBorders>
        <w:tblLayout w:type="fixed"/>
        <w:tblLook w:val="0000" w:firstRow="0" w:lastRow="0" w:firstColumn="0" w:lastColumn="0" w:noHBand="0" w:noVBand="0"/>
      </w:tblPr>
      <w:tblGrid>
        <w:gridCol w:w="529"/>
        <w:gridCol w:w="2307"/>
        <w:gridCol w:w="1259"/>
        <w:gridCol w:w="1259"/>
        <w:gridCol w:w="1309"/>
        <w:gridCol w:w="1472"/>
        <w:gridCol w:w="1276"/>
        <w:gridCol w:w="849"/>
      </w:tblGrid>
      <w:tr w:rsidR="002B7F2A" w:rsidRPr="00D464D2">
        <w:tblPrEx>
          <w:tblCellMar>
            <w:top w:w="0" w:type="dxa"/>
            <w:bottom w:w="0" w:type="dxa"/>
          </w:tblCellMar>
        </w:tblPrEx>
        <w:trPr>
          <w:trHeight w:val="430"/>
        </w:trPr>
        <w:tc>
          <w:tcPr>
            <w:tcW w:w="2836" w:type="dxa"/>
            <w:gridSpan w:val="2"/>
          </w:tcPr>
          <w:p w:rsidR="002B7F2A" w:rsidRPr="00D464D2" w:rsidRDefault="002B7F2A" w:rsidP="00201B33">
            <w:pPr>
              <w:pStyle w:val="Tabele"/>
              <w:widowControl w:val="0"/>
              <w:jc w:val="center"/>
              <w:rPr>
                <w:szCs w:val="22"/>
              </w:rPr>
            </w:pPr>
            <w:r w:rsidRPr="00D464D2">
              <w:rPr>
                <w:szCs w:val="22"/>
              </w:rPr>
              <w:t>Tabela nr.2</w:t>
            </w:r>
          </w:p>
        </w:tc>
        <w:tc>
          <w:tcPr>
            <w:tcW w:w="3827" w:type="dxa"/>
            <w:gridSpan w:val="3"/>
          </w:tcPr>
          <w:p w:rsidR="002B7F2A" w:rsidRPr="00D464D2" w:rsidRDefault="002B7F2A" w:rsidP="00201B33">
            <w:pPr>
              <w:pStyle w:val="Tabele"/>
              <w:widowControl w:val="0"/>
              <w:jc w:val="center"/>
              <w:rPr>
                <w:szCs w:val="22"/>
              </w:rPr>
            </w:pPr>
            <w:r w:rsidRPr="00D464D2">
              <w:rPr>
                <w:szCs w:val="22"/>
              </w:rPr>
              <w:t>Interesat e llogaritur</w:t>
            </w:r>
          </w:p>
        </w:tc>
        <w:tc>
          <w:tcPr>
            <w:tcW w:w="3597" w:type="dxa"/>
            <w:gridSpan w:val="3"/>
          </w:tcPr>
          <w:p w:rsidR="002B7F2A" w:rsidRPr="00D464D2" w:rsidRDefault="002B7F2A" w:rsidP="00201B33">
            <w:pPr>
              <w:pStyle w:val="Tabele"/>
              <w:widowControl w:val="0"/>
              <w:jc w:val="center"/>
              <w:rPr>
                <w:szCs w:val="22"/>
              </w:rPr>
            </w:pPr>
            <w:r w:rsidRPr="00D464D2">
              <w:rPr>
                <w:szCs w:val="22"/>
              </w:rPr>
              <w:t>Fonde rezervë për interesat</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18"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Nr</w:t>
            </w:r>
          </w:p>
        </w:tc>
        <w:tc>
          <w:tcPr>
            <w:tcW w:w="2307" w:type="dxa"/>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Klasifikimi  i kredisë</w:t>
            </w:r>
          </w:p>
        </w:tc>
        <w:tc>
          <w:tcPr>
            <w:tcW w:w="1259" w:type="dxa"/>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për</w:t>
            </w:r>
          </w:p>
          <w:p w:rsidR="002B7F2A" w:rsidRPr="00D464D2" w:rsidRDefault="002B7F2A" w:rsidP="00201B33">
            <w:pPr>
              <w:pStyle w:val="Tabele"/>
              <w:widowControl w:val="0"/>
              <w:jc w:val="center"/>
              <w:rPr>
                <w:szCs w:val="22"/>
              </w:rPr>
            </w:pPr>
            <w:r w:rsidRPr="00D464D2">
              <w:rPr>
                <w:szCs w:val="22"/>
              </w:rPr>
              <w:t>klientelën</w:t>
            </w:r>
          </w:p>
        </w:tc>
        <w:tc>
          <w:tcPr>
            <w:tcW w:w="1259" w:type="dxa"/>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ndër bankare</w:t>
            </w:r>
          </w:p>
        </w:tc>
        <w:tc>
          <w:tcPr>
            <w:tcW w:w="1309" w:type="dxa"/>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r w:rsidRPr="00D464D2">
              <w:rPr>
                <w:szCs w:val="22"/>
              </w:rPr>
              <w:t>Norma</w:t>
            </w:r>
          </w:p>
          <w:p w:rsidR="002B7F2A" w:rsidRPr="00D464D2" w:rsidRDefault="002B7F2A" w:rsidP="00201B33">
            <w:pPr>
              <w:pStyle w:val="Tabele"/>
              <w:widowControl w:val="0"/>
              <w:jc w:val="center"/>
              <w:rPr>
                <w:szCs w:val="22"/>
              </w:rPr>
            </w:pPr>
            <w:r w:rsidRPr="00D464D2">
              <w:rPr>
                <w:szCs w:val="22"/>
              </w:rPr>
              <w:t>për provigjone</w:t>
            </w:r>
          </w:p>
        </w:tc>
        <w:tc>
          <w:tcPr>
            <w:tcW w:w="1472" w:type="dxa"/>
            <w:tcBorders>
              <w:top w:val="single" w:sz="18" w:space="0" w:color="auto"/>
              <w:left w:val="nil"/>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për</w:t>
            </w:r>
          </w:p>
          <w:p w:rsidR="002B7F2A" w:rsidRPr="00D464D2" w:rsidRDefault="002B7F2A" w:rsidP="00201B33">
            <w:pPr>
              <w:pStyle w:val="Tabele"/>
              <w:widowControl w:val="0"/>
              <w:jc w:val="center"/>
              <w:rPr>
                <w:szCs w:val="22"/>
              </w:rPr>
            </w:pPr>
            <w:r w:rsidRPr="00D464D2">
              <w:rPr>
                <w:szCs w:val="22"/>
              </w:rPr>
              <w:t>klientelën</w:t>
            </w:r>
          </w:p>
        </w:tc>
        <w:tc>
          <w:tcPr>
            <w:tcW w:w="1276" w:type="dxa"/>
            <w:tcBorders>
              <w:top w:val="single" w:sz="18"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jc w:val="center"/>
              <w:rPr>
                <w:szCs w:val="22"/>
              </w:rPr>
            </w:pPr>
            <w:r w:rsidRPr="00D464D2">
              <w:rPr>
                <w:szCs w:val="22"/>
              </w:rPr>
              <w:t>Kredi</w:t>
            </w:r>
          </w:p>
          <w:p w:rsidR="002B7F2A" w:rsidRPr="00D464D2" w:rsidRDefault="002B7F2A" w:rsidP="00201B33">
            <w:pPr>
              <w:pStyle w:val="Tabele"/>
              <w:widowControl w:val="0"/>
              <w:jc w:val="center"/>
              <w:rPr>
                <w:szCs w:val="22"/>
              </w:rPr>
            </w:pPr>
            <w:r w:rsidRPr="00D464D2">
              <w:rPr>
                <w:szCs w:val="22"/>
              </w:rPr>
              <w:t>ndër bankare</w:t>
            </w:r>
          </w:p>
        </w:tc>
        <w:tc>
          <w:tcPr>
            <w:tcW w:w="849" w:type="dxa"/>
            <w:tcBorders>
              <w:top w:val="single" w:sz="18"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jc w:val="center"/>
              <w:rPr>
                <w:szCs w:val="22"/>
              </w:rPr>
            </w:pPr>
          </w:p>
          <w:p w:rsidR="002B7F2A" w:rsidRPr="00D464D2" w:rsidRDefault="002B7F2A" w:rsidP="00201B33">
            <w:pPr>
              <w:pStyle w:val="Tabele"/>
              <w:widowControl w:val="0"/>
              <w:jc w:val="center"/>
              <w:rPr>
                <w:szCs w:val="22"/>
              </w:rPr>
            </w:pPr>
            <w:r w:rsidRPr="00D464D2">
              <w:rPr>
                <w:szCs w:val="22"/>
              </w:rPr>
              <w:t>Shuma</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2307"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1</w:t>
            </w: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2</w:t>
            </w:r>
          </w:p>
        </w:tc>
        <w:tc>
          <w:tcPr>
            <w:tcW w:w="130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3</w:t>
            </w:r>
          </w:p>
        </w:tc>
        <w:tc>
          <w:tcPr>
            <w:tcW w:w="1472" w:type="dxa"/>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4=1*3</w:t>
            </w:r>
          </w:p>
        </w:tc>
        <w:tc>
          <w:tcPr>
            <w:tcW w:w="1276"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5=2*3</w:t>
            </w:r>
          </w:p>
        </w:tc>
        <w:tc>
          <w:tcPr>
            <w:tcW w:w="84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6=4+5</w:t>
            </w: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1</w:t>
            </w:r>
          </w:p>
        </w:tc>
        <w:tc>
          <w:tcPr>
            <w:tcW w:w="2307"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standarde dhe kredi e pakthyer në afat (kësti)</w:t>
            </w: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0.01</w:t>
            </w:r>
          </w:p>
        </w:tc>
        <w:tc>
          <w:tcPr>
            <w:tcW w:w="1472" w:type="dxa"/>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2</w:t>
            </w:r>
          </w:p>
        </w:tc>
        <w:tc>
          <w:tcPr>
            <w:tcW w:w="2307"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në ndjekje</w:t>
            </w: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0.05</w:t>
            </w:r>
          </w:p>
        </w:tc>
        <w:tc>
          <w:tcPr>
            <w:tcW w:w="1472" w:type="dxa"/>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3</w:t>
            </w:r>
          </w:p>
        </w:tc>
        <w:tc>
          <w:tcPr>
            <w:tcW w:w="2307"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nënstandarde</w:t>
            </w: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1.00</w:t>
            </w:r>
          </w:p>
        </w:tc>
        <w:tc>
          <w:tcPr>
            <w:tcW w:w="1472" w:type="dxa"/>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4</w:t>
            </w:r>
          </w:p>
        </w:tc>
        <w:tc>
          <w:tcPr>
            <w:tcW w:w="2307"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të dyshimta</w:t>
            </w: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1.00</w:t>
            </w:r>
          </w:p>
        </w:tc>
        <w:tc>
          <w:tcPr>
            <w:tcW w:w="1472" w:type="dxa"/>
            <w:tcBorders>
              <w:top w:val="single" w:sz="6" w:space="0" w:color="auto"/>
              <w:left w:val="nil"/>
              <w:bottom w:val="single" w:sz="6" w:space="0" w:color="auto"/>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bottom w:val="single" w:sz="6"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right w:val="single" w:sz="6" w:space="0" w:color="auto"/>
            </w:tcBorders>
          </w:tcPr>
          <w:p w:rsidR="002B7F2A" w:rsidRPr="00D464D2" w:rsidRDefault="002B7F2A" w:rsidP="00201B33">
            <w:pPr>
              <w:pStyle w:val="Tabele"/>
              <w:widowControl w:val="0"/>
              <w:rPr>
                <w:szCs w:val="22"/>
              </w:rPr>
            </w:pPr>
            <w:r w:rsidRPr="00D464D2">
              <w:rPr>
                <w:szCs w:val="22"/>
              </w:rPr>
              <w:t>5</w:t>
            </w:r>
          </w:p>
        </w:tc>
        <w:tc>
          <w:tcPr>
            <w:tcW w:w="2307" w:type="dxa"/>
            <w:tcBorders>
              <w:top w:val="single" w:sz="6" w:space="0" w:color="auto"/>
              <w:left w:val="single" w:sz="6" w:space="0" w:color="auto"/>
              <w:right w:val="single" w:sz="6" w:space="0" w:color="auto"/>
            </w:tcBorders>
          </w:tcPr>
          <w:p w:rsidR="002B7F2A" w:rsidRPr="00D464D2" w:rsidRDefault="002B7F2A" w:rsidP="00201B33">
            <w:pPr>
              <w:pStyle w:val="Tabele"/>
              <w:widowControl w:val="0"/>
              <w:rPr>
                <w:szCs w:val="22"/>
              </w:rPr>
            </w:pPr>
            <w:r w:rsidRPr="00D464D2">
              <w:rPr>
                <w:szCs w:val="22"/>
              </w:rPr>
              <w:t>Kredi të humbura</w:t>
            </w:r>
          </w:p>
        </w:tc>
        <w:tc>
          <w:tcPr>
            <w:tcW w:w="1259" w:type="dxa"/>
            <w:tcBorders>
              <w:top w:val="single" w:sz="6" w:space="0" w:color="auto"/>
              <w:left w:val="single" w:sz="6"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right w:val="single" w:sz="18" w:space="0" w:color="auto"/>
            </w:tcBorders>
          </w:tcPr>
          <w:p w:rsidR="002B7F2A" w:rsidRPr="00D464D2" w:rsidRDefault="002B7F2A" w:rsidP="00201B33">
            <w:pPr>
              <w:pStyle w:val="Tabele"/>
              <w:widowControl w:val="0"/>
              <w:rPr>
                <w:szCs w:val="22"/>
              </w:rPr>
            </w:pPr>
            <w:r w:rsidRPr="00D464D2">
              <w:rPr>
                <w:szCs w:val="22"/>
              </w:rPr>
              <w:t>1.00</w:t>
            </w:r>
          </w:p>
        </w:tc>
        <w:tc>
          <w:tcPr>
            <w:tcW w:w="1472" w:type="dxa"/>
            <w:tcBorders>
              <w:top w:val="single" w:sz="6" w:space="0" w:color="auto"/>
              <w:left w:val="nil"/>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529" w:type="dxa"/>
            <w:tcBorders>
              <w:top w:val="single" w:sz="6" w:space="0" w:color="auto"/>
              <w:left w:val="single" w:sz="18" w:space="0" w:color="auto"/>
              <w:bottom w:val="single" w:sz="18" w:space="0" w:color="auto"/>
              <w:right w:val="single" w:sz="6" w:space="0" w:color="auto"/>
            </w:tcBorders>
          </w:tcPr>
          <w:p w:rsidR="002B7F2A" w:rsidRPr="00D464D2" w:rsidRDefault="002B7F2A" w:rsidP="00201B33">
            <w:pPr>
              <w:pStyle w:val="Tabele"/>
              <w:widowControl w:val="0"/>
              <w:rPr>
                <w:szCs w:val="22"/>
              </w:rPr>
            </w:pPr>
            <w:r w:rsidRPr="00D464D2">
              <w:rPr>
                <w:szCs w:val="22"/>
              </w:rPr>
              <w:t>6</w:t>
            </w:r>
          </w:p>
        </w:tc>
        <w:tc>
          <w:tcPr>
            <w:tcW w:w="2307" w:type="dxa"/>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r w:rsidRPr="00D464D2">
              <w:rPr>
                <w:szCs w:val="22"/>
              </w:rPr>
              <w:t>TOTALI</w:t>
            </w:r>
          </w:p>
        </w:tc>
        <w:tc>
          <w:tcPr>
            <w:tcW w:w="1259" w:type="dxa"/>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1259" w:type="dxa"/>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1309" w:type="dxa"/>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c>
          <w:tcPr>
            <w:tcW w:w="1472" w:type="dxa"/>
            <w:tcBorders>
              <w:top w:val="single" w:sz="6" w:space="0" w:color="auto"/>
              <w:left w:val="nil"/>
              <w:bottom w:val="single" w:sz="18" w:space="0" w:color="auto"/>
              <w:right w:val="single" w:sz="6" w:space="0" w:color="auto"/>
            </w:tcBorders>
          </w:tcPr>
          <w:p w:rsidR="002B7F2A" w:rsidRPr="00D464D2" w:rsidRDefault="002B7F2A" w:rsidP="00201B33">
            <w:pPr>
              <w:pStyle w:val="Tabele"/>
              <w:widowControl w:val="0"/>
              <w:rPr>
                <w:szCs w:val="22"/>
              </w:rPr>
            </w:pPr>
          </w:p>
        </w:tc>
        <w:tc>
          <w:tcPr>
            <w:tcW w:w="1276" w:type="dxa"/>
            <w:tcBorders>
              <w:top w:val="single" w:sz="6" w:space="0" w:color="auto"/>
              <w:left w:val="single" w:sz="6" w:space="0" w:color="auto"/>
              <w:bottom w:val="single" w:sz="18" w:space="0" w:color="auto"/>
              <w:right w:val="single" w:sz="6" w:space="0" w:color="auto"/>
            </w:tcBorders>
          </w:tcPr>
          <w:p w:rsidR="002B7F2A" w:rsidRPr="00D464D2" w:rsidRDefault="002B7F2A" w:rsidP="00201B33">
            <w:pPr>
              <w:pStyle w:val="Tabele"/>
              <w:widowControl w:val="0"/>
              <w:rPr>
                <w:szCs w:val="22"/>
              </w:rPr>
            </w:pPr>
          </w:p>
        </w:tc>
        <w:tc>
          <w:tcPr>
            <w:tcW w:w="849" w:type="dxa"/>
            <w:tcBorders>
              <w:top w:val="single" w:sz="6" w:space="0" w:color="auto"/>
              <w:left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bl>
    <w:p w:rsidR="002B7F2A" w:rsidRPr="00D464D2" w:rsidRDefault="002B7F2A" w:rsidP="00201B33">
      <w:pPr>
        <w:pStyle w:val="Paragrafi"/>
        <w:ind w:firstLine="0"/>
        <w:rPr>
          <w:szCs w:val="22"/>
        </w:rPr>
      </w:pPr>
    </w:p>
    <w:p w:rsidR="00085EB1" w:rsidRPr="00D464D2" w:rsidRDefault="00085EB1" w:rsidP="00201B33">
      <w:pPr>
        <w:pStyle w:val="Paragrafi"/>
        <w:ind w:firstLine="0"/>
        <w:rPr>
          <w:szCs w:val="22"/>
        </w:rPr>
      </w:pPr>
    </w:p>
    <w:p w:rsidR="00085EB1" w:rsidRPr="00D464D2" w:rsidRDefault="00085EB1" w:rsidP="00201B33">
      <w:pPr>
        <w:pStyle w:val="Paragrafi"/>
        <w:ind w:firstLine="0"/>
        <w:rPr>
          <w:szCs w:val="22"/>
        </w:rPr>
      </w:pPr>
    </w:p>
    <w:p w:rsidR="00085EB1" w:rsidRPr="00D464D2" w:rsidRDefault="00085EB1" w:rsidP="00201B33">
      <w:pPr>
        <w:pStyle w:val="Paragrafi"/>
        <w:ind w:firstLine="0"/>
        <w:rPr>
          <w:szCs w:val="22"/>
        </w:rPr>
      </w:pPr>
    </w:p>
    <w:p w:rsidR="00085EB1" w:rsidRPr="00D464D2" w:rsidRDefault="00085EB1" w:rsidP="00201B33">
      <w:pPr>
        <w:pStyle w:val="Paragrafi"/>
        <w:ind w:firstLine="0"/>
        <w:rPr>
          <w:szCs w:val="22"/>
        </w:rPr>
      </w:pPr>
    </w:p>
    <w:tbl>
      <w:tblPr>
        <w:tblW w:w="5000" w:type="pct"/>
        <w:tblBorders>
          <w:top w:val="single" w:sz="18" w:space="0" w:color="auto"/>
          <w:left w:val="single" w:sz="18" w:space="0" w:color="auto"/>
          <w:bottom w:val="single" w:sz="18" w:space="0" w:color="auto"/>
          <w:right w:val="single" w:sz="18" w:space="0" w:color="auto"/>
          <w:insideV w:val="single" w:sz="6" w:space="0" w:color="auto"/>
        </w:tblBorders>
        <w:tblLook w:val="0000" w:firstRow="0" w:lastRow="0" w:firstColumn="0" w:lastColumn="0" w:noHBand="0" w:noVBand="0"/>
      </w:tblPr>
      <w:tblGrid>
        <w:gridCol w:w="460"/>
        <w:gridCol w:w="1381"/>
        <w:gridCol w:w="963"/>
        <w:gridCol w:w="823"/>
        <w:gridCol w:w="1089"/>
        <w:gridCol w:w="1239"/>
        <w:gridCol w:w="963"/>
        <w:gridCol w:w="823"/>
        <w:gridCol w:w="935"/>
        <w:gridCol w:w="935"/>
      </w:tblGrid>
      <w:tr w:rsidR="002B7F2A" w:rsidRPr="00767AC5">
        <w:tblPrEx>
          <w:tblCellMar>
            <w:top w:w="0" w:type="dxa"/>
            <w:bottom w:w="0" w:type="dxa"/>
          </w:tblCellMar>
        </w:tblPrEx>
        <w:tc>
          <w:tcPr>
            <w:tcW w:w="958" w:type="pct"/>
            <w:gridSpan w:val="2"/>
          </w:tcPr>
          <w:p w:rsidR="002B7F2A" w:rsidRPr="00767AC5" w:rsidRDefault="002B7F2A" w:rsidP="00201B33">
            <w:pPr>
              <w:pStyle w:val="Tabele"/>
              <w:widowControl w:val="0"/>
              <w:jc w:val="center"/>
              <w:rPr>
                <w:szCs w:val="22"/>
              </w:rPr>
            </w:pPr>
            <w:r w:rsidRPr="00767AC5">
              <w:rPr>
                <w:szCs w:val="22"/>
              </w:rPr>
              <w:t>Tabela nr.3</w:t>
            </w:r>
          </w:p>
        </w:tc>
        <w:tc>
          <w:tcPr>
            <w:tcW w:w="2140" w:type="pct"/>
            <w:gridSpan w:val="4"/>
            <w:tcBorders>
              <w:right w:val="nil"/>
            </w:tcBorders>
          </w:tcPr>
          <w:p w:rsidR="002B7F2A" w:rsidRPr="00767AC5" w:rsidRDefault="002B7F2A" w:rsidP="00201B33">
            <w:pPr>
              <w:pStyle w:val="Tabele"/>
              <w:widowControl w:val="0"/>
              <w:jc w:val="center"/>
              <w:rPr>
                <w:szCs w:val="22"/>
              </w:rPr>
            </w:pPr>
            <w:r w:rsidRPr="00767AC5">
              <w:rPr>
                <w:szCs w:val="22"/>
              </w:rPr>
              <w:t>Rimarrje e fondit rezervë për kryegjënë</w:t>
            </w:r>
          </w:p>
        </w:tc>
        <w:tc>
          <w:tcPr>
            <w:tcW w:w="1416" w:type="pct"/>
            <w:gridSpan w:val="3"/>
            <w:tcBorders>
              <w:top w:val="single" w:sz="18" w:space="0" w:color="auto"/>
              <w:left w:val="single" w:sz="18" w:space="0" w:color="auto"/>
              <w:bottom w:val="single" w:sz="18" w:space="0" w:color="auto"/>
              <w:right w:val="nil"/>
            </w:tcBorders>
          </w:tcPr>
          <w:p w:rsidR="002B7F2A" w:rsidRPr="00767AC5" w:rsidRDefault="002B7F2A" w:rsidP="00201B33">
            <w:pPr>
              <w:pStyle w:val="Tabele"/>
              <w:widowControl w:val="0"/>
              <w:jc w:val="center"/>
              <w:rPr>
                <w:szCs w:val="22"/>
              </w:rPr>
            </w:pPr>
            <w:r w:rsidRPr="00767AC5">
              <w:rPr>
                <w:szCs w:val="22"/>
              </w:rPr>
              <w:t>Rimarrje e fondit rezervë për interesat</w:t>
            </w:r>
          </w:p>
        </w:tc>
        <w:tc>
          <w:tcPr>
            <w:tcW w:w="486" w:type="pct"/>
            <w:tcBorders>
              <w:top w:val="single" w:sz="18" w:space="0" w:color="auto"/>
              <w:left w:val="single" w:sz="18" w:space="0" w:color="auto"/>
              <w:bottom w:val="single" w:sz="18" w:space="0" w:color="auto"/>
            </w:tcBorders>
          </w:tcPr>
          <w:p w:rsidR="002B7F2A" w:rsidRPr="00767AC5" w:rsidRDefault="002B7F2A" w:rsidP="00201B33">
            <w:pPr>
              <w:pStyle w:val="Tabele"/>
              <w:widowControl w:val="0"/>
              <w:jc w:val="center"/>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18"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Nr</w:t>
            </w:r>
          </w:p>
        </w:tc>
        <w:tc>
          <w:tcPr>
            <w:tcW w:w="718" w:type="pct"/>
            <w:tcBorders>
              <w:top w:val="single" w:sz="18" w:space="0" w:color="auto"/>
              <w:left w:val="single" w:sz="6" w:space="0" w:color="auto"/>
              <w:bottom w:val="single" w:sz="6" w:space="0" w:color="auto"/>
              <w:right w:val="single" w:sz="6" w:space="0" w:color="auto"/>
            </w:tcBorders>
          </w:tcPr>
          <w:p w:rsidR="00767AC5" w:rsidRDefault="002B7F2A" w:rsidP="00201B33">
            <w:pPr>
              <w:pStyle w:val="Tabele"/>
              <w:widowControl w:val="0"/>
              <w:jc w:val="center"/>
              <w:rPr>
                <w:szCs w:val="22"/>
              </w:rPr>
            </w:pPr>
            <w:r w:rsidRPr="00767AC5">
              <w:rPr>
                <w:szCs w:val="22"/>
              </w:rPr>
              <w:t xml:space="preserve">Klasifikimi  </w:t>
            </w:r>
          </w:p>
          <w:p w:rsidR="002B7F2A" w:rsidRPr="00767AC5" w:rsidRDefault="002B7F2A" w:rsidP="00201B33">
            <w:pPr>
              <w:pStyle w:val="Tabele"/>
              <w:widowControl w:val="0"/>
              <w:jc w:val="center"/>
              <w:rPr>
                <w:szCs w:val="22"/>
              </w:rPr>
            </w:pPr>
            <w:r w:rsidRPr="00767AC5">
              <w:rPr>
                <w:szCs w:val="22"/>
              </w:rPr>
              <w:t>i kredisë</w:t>
            </w:r>
          </w:p>
        </w:tc>
        <w:tc>
          <w:tcPr>
            <w:tcW w:w="501" w:type="pct"/>
            <w:tcBorders>
              <w:top w:val="single" w:sz="18" w:space="0" w:color="auto"/>
              <w:left w:val="single" w:sz="6" w:space="0" w:color="auto"/>
              <w:bottom w:val="single" w:sz="6" w:space="0" w:color="auto"/>
              <w:right w:val="single" w:sz="6" w:space="0" w:color="auto"/>
            </w:tcBorders>
          </w:tcPr>
          <w:p w:rsidR="002B7F2A" w:rsidRPr="00B945F1" w:rsidRDefault="002B7F2A" w:rsidP="00201B33">
            <w:pPr>
              <w:pStyle w:val="Tabele"/>
              <w:widowControl w:val="0"/>
              <w:jc w:val="center"/>
              <w:rPr>
                <w:sz w:val="19"/>
                <w:szCs w:val="19"/>
              </w:rPr>
            </w:pPr>
            <w:r w:rsidRPr="00B945F1">
              <w:rPr>
                <w:sz w:val="19"/>
                <w:szCs w:val="19"/>
              </w:rPr>
              <w:t>Kredi</w:t>
            </w:r>
          </w:p>
          <w:p w:rsidR="002B7F2A" w:rsidRPr="00B945F1" w:rsidRDefault="002B7F2A" w:rsidP="00201B33">
            <w:pPr>
              <w:pStyle w:val="Tabele"/>
              <w:widowControl w:val="0"/>
              <w:jc w:val="center"/>
              <w:rPr>
                <w:sz w:val="19"/>
                <w:szCs w:val="19"/>
              </w:rPr>
            </w:pPr>
            <w:r w:rsidRPr="00B945F1">
              <w:rPr>
                <w:sz w:val="19"/>
                <w:szCs w:val="19"/>
              </w:rPr>
              <w:t>për</w:t>
            </w:r>
          </w:p>
          <w:p w:rsidR="002B7F2A" w:rsidRPr="00B945F1" w:rsidRDefault="002B7F2A" w:rsidP="00201B33">
            <w:pPr>
              <w:pStyle w:val="Tabele"/>
              <w:widowControl w:val="0"/>
              <w:jc w:val="center"/>
              <w:rPr>
                <w:sz w:val="19"/>
                <w:szCs w:val="19"/>
              </w:rPr>
            </w:pPr>
            <w:r w:rsidRPr="00B945F1">
              <w:rPr>
                <w:sz w:val="19"/>
                <w:szCs w:val="19"/>
              </w:rPr>
              <w:t>klientelën</w:t>
            </w:r>
          </w:p>
        </w:tc>
        <w:tc>
          <w:tcPr>
            <w:tcW w:w="428" w:type="pct"/>
            <w:tcBorders>
              <w:top w:val="single" w:sz="18" w:space="0" w:color="auto"/>
              <w:left w:val="single" w:sz="6" w:space="0" w:color="auto"/>
              <w:bottom w:val="single" w:sz="6" w:space="0" w:color="auto"/>
              <w:right w:val="single" w:sz="6" w:space="0" w:color="auto"/>
            </w:tcBorders>
          </w:tcPr>
          <w:p w:rsidR="002B7F2A" w:rsidRPr="00B945F1" w:rsidRDefault="002B7F2A" w:rsidP="00201B33">
            <w:pPr>
              <w:pStyle w:val="Tabele"/>
              <w:widowControl w:val="0"/>
              <w:jc w:val="center"/>
              <w:rPr>
                <w:sz w:val="19"/>
                <w:szCs w:val="19"/>
              </w:rPr>
            </w:pPr>
            <w:r w:rsidRPr="00B945F1">
              <w:rPr>
                <w:sz w:val="19"/>
                <w:szCs w:val="19"/>
              </w:rPr>
              <w:t>Kredi</w:t>
            </w:r>
          </w:p>
          <w:p w:rsidR="002B7F2A" w:rsidRPr="00B945F1" w:rsidRDefault="002B7F2A" w:rsidP="00201B33">
            <w:pPr>
              <w:pStyle w:val="Tabele"/>
              <w:widowControl w:val="0"/>
              <w:jc w:val="center"/>
              <w:rPr>
                <w:sz w:val="19"/>
                <w:szCs w:val="19"/>
              </w:rPr>
            </w:pPr>
            <w:r w:rsidRPr="00B945F1">
              <w:rPr>
                <w:sz w:val="19"/>
                <w:szCs w:val="19"/>
              </w:rPr>
              <w:t>ndër bankare</w:t>
            </w:r>
          </w:p>
        </w:tc>
        <w:tc>
          <w:tcPr>
            <w:tcW w:w="567" w:type="pct"/>
            <w:tcBorders>
              <w:top w:val="single" w:sz="18" w:space="0" w:color="auto"/>
              <w:left w:val="single" w:sz="6" w:space="0" w:color="auto"/>
              <w:bottom w:val="single" w:sz="6" w:space="0" w:color="auto"/>
              <w:right w:val="single" w:sz="6" w:space="0" w:color="auto"/>
            </w:tcBorders>
          </w:tcPr>
          <w:p w:rsidR="002B7F2A" w:rsidRPr="00B945F1" w:rsidRDefault="002B7F2A" w:rsidP="00201B33">
            <w:pPr>
              <w:pStyle w:val="Tabele"/>
              <w:widowControl w:val="0"/>
              <w:jc w:val="center"/>
              <w:rPr>
                <w:sz w:val="19"/>
                <w:szCs w:val="19"/>
              </w:rPr>
            </w:pPr>
            <w:r w:rsidRPr="00B945F1">
              <w:rPr>
                <w:sz w:val="19"/>
                <w:szCs w:val="19"/>
              </w:rPr>
              <w:t>Angazhime të</w:t>
            </w:r>
          </w:p>
          <w:p w:rsidR="002B7F2A" w:rsidRPr="00B945F1" w:rsidRDefault="002B7F2A" w:rsidP="00201B33">
            <w:pPr>
              <w:pStyle w:val="Tabele"/>
              <w:widowControl w:val="0"/>
              <w:jc w:val="center"/>
              <w:rPr>
                <w:sz w:val="19"/>
                <w:szCs w:val="19"/>
              </w:rPr>
            </w:pPr>
            <w:r w:rsidRPr="00B945F1">
              <w:rPr>
                <w:sz w:val="19"/>
                <w:szCs w:val="19"/>
              </w:rPr>
              <w:t>dyshimta</w:t>
            </w:r>
          </w:p>
        </w:tc>
        <w:tc>
          <w:tcPr>
            <w:tcW w:w="645" w:type="pct"/>
            <w:tcBorders>
              <w:top w:val="single" w:sz="18" w:space="0" w:color="auto"/>
              <w:left w:val="single" w:sz="6" w:space="0" w:color="auto"/>
              <w:bottom w:val="single" w:sz="6" w:space="0" w:color="auto"/>
              <w:right w:val="single" w:sz="18" w:space="0" w:color="auto"/>
            </w:tcBorders>
          </w:tcPr>
          <w:p w:rsidR="002B7F2A" w:rsidRPr="00B945F1" w:rsidRDefault="002B7F2A" w:rsidP="00201B33">
            <w:pPr>
              <w:pStyle w:val="Tabele"/>
              <w:widowControl w:val="0"/>
              <w:jc w:val="center"/>
              <w:rPr>
                <w:sz w:val="19"/>
                <w:szCs w:val="19"/>
              </w:rPr>
            </w:pPr>
            <w:r w:rsidRPr="00B945F1">
              <w:rPr>
                <w:sz w:val="19"/>
                <w:szCs w:val="19"/>
              </w:rPr>
              <w:t>Shuma</w:t>
            </w:r>
          </w:p>
          <w:p w:rsidR="002B7F2A" w:rsidRPr="00B945F1" w:rsidRDefault="002B7F2A" w:rsidP="00201B33">
            <w:pPr>
              <w:pStyle w:val="Tabele"/>
              <w:widowControl w:val="0"/>
              <w:jc w:val="center"/>
              <w:rPr>
                <w:sz w:val="19"/>
                <w:szCs w:val="19"/>
              </w:rPr>
            </w:pPr>
            <w:r w:rsidRPr="00B945F1">
              <w:rPr>
                <w:sz w:val="19"/>
                <w:szCs w:val="19"/>
              </w:rPr>
              <w:t>për kryegjënë</w:t>
            </w:r>
          </w:p>
        </w:tc>
        <w:tc>
          <w:tcPr>
            <w:tcW w:w="501" w:type="pct"/>
            <w:tcBorders>
              <w:top w:val="single" w:sz="18" w:space="0" w:color="auto"/>
              <w:left w:val="nil"/>
              <w:bottom w:val="single" w:sz="6" w:space="0" w:color="auto"/>
              <w:right w:val="single" w:sz="6" w:space="0" w:color="auto"/>
            </w:tcBorders>
          </w:tcPr>
          <w:p w:rsidR="002B7F2A" w:rsidRPr="00B945F1" w:rsidRDefault="002B7F2A" w:rsidP="00201B33">
            <w:pPr>
              <w:pStyle w:val="Tabele"/>
              <w:widowControl w:val="0"/>
              <w:jc w:val="center"/>
              <w:rPr>
                <w:sz w:val="19"/>
                <w:szCs w:val="19"/>
              </w:rPr>
            </w:pPr>
            <w:r w:rsidRPr="00B945F1">
              <w:rPr>
                <w:sz w:val="19"/>
                <w:szCs w:val="19"/>
              </w:rPr>
              <w:t>Kredi</w:t>
            </w:r>
          </w:p>
          <w:p w:rsidR="002B7F2A" w:rsidRPr="00B945F1" w:rsidRDefault="002B7F2A" w:rsidP="00201B33">
            <w:pPr>
              <w:pStyle w:val="Tabele"/>
              <w:widowControl w:val="0"/>
              <w:jc w:val="center"/>
              <w:rPr>
                <w:sz w:val="19"/>
                <w:szCs w:val="19"/>
              </w:rPr>
            </w:pPr>
            <w:r w:rsidRPr="00B945F1">
              <w:rPr>
                <w:sz w:val="19"/>
                <w:szCs w:val="19"/>
              </w:rPr>
              <w:t>për</w:t>
            </w:r>
          </w:p>
          <w:p w:rsidR="002B7F2A" w:rsidRPr="00B945F1" w:rsidRDefault="002B7F2A" w:rsidP="00201B33">
            <w:pPr>
              <w:pStyle w:val="Tabele"/>
              <w:widowControl w:val="0"/>
              <w:jc w:val="center"/>
              <w:rPr>
                <w:sz w:val="19"/>
                <w:szCs w:val="19"/>
              </w:rPr>
            </w:pPr>
            <w:r w:rsidRPr="00B945F1">
              <w:rPr>
                <w:sz w:val="19"/>
                <w:szCs w:val="19"/>
              </w:rPr>
              <w:t>klientelën</w:t>
            </w:r>
          </w:p>
        </w:tc>
        <w:tc>
          <w:tcPr>
            <w:tcW w:w="428" w:type="pct"/>
            <w:tcBorders>
              <w:top w:val="single" w:sz="18" w:space="0" w:color="auto"/>
              <w:left w:val="single" w:sz="6" w:space="0" w:color="auto"/>
              <w:bottom w:val="single" w:sz="6" w:space="0" w:color="auto"/>
              <w:right w:val="single" w:sz="6" w:space="0" w:color="auto"/>
            </w:tcBorders>
          </w:tcPr>
          <w:p w:rsidR="002B7F2A" w:rsidRPr="00B945F1" w:rsidRDefault="002B7F2A" w:rsidP="00201B33">
            <w:pPr>
              <w:pStyle w:val="Tabele"/>
              <w:widowControl w:val="0"/>
              <w:jc w:val="center"/>
              <w:rPr>
                <w:sz w:val="19"/>
                <w:szCs w:val="19"/>
              </w:rPr>
            </w:pPr>
            <w:r w:rsidRPr="00B945F1">
              <w:rPr>
                <w:sz w:val="19"/>
                <w:szCs w:val="19"/>
              </w:rPr>
              <w:t>Kredi</w:t>
            </w:r>
          </w:p>
          <w:p w:rsidR="002B7F2A" w:rsidRPr="00B945F1" w:rsidRDefault="002B7F2A" w:rsidP="00201B33">
            <w:pPr>
              <w:pStyle w:val="Tabele"/>
              <w:widowControl w:val="0"/>
              <w:jc w:val="center"/>
              <w:rPr>
                <w:sz w:val="19"/>
                <w:szCs w:val="19"/>
              </w:rPr>
            </w:pPr>
            <w:r w:rsidRPr="00B945F1">
              <w:rPr>
                <w:sz w:val="19"/>
                <w:szCs w:val="19"/>
              </w:rPr>
              <w:t>ndër bankare</w:t>
            </w:r>
          </w:p>
        </w:tc>
        <w:tc>
          <w:tcPr>
            <w:tcW w:w="486" w:type="pct"/>
            <w:tcBorders>
              <w:top w:val="single" w:sz="18" w:space="0" w:color="auto"/>
              <w:left w:val="single" w:sz="6" w:space="0" w:color="auto"/>
              <w:bottom w:val="single" w:sz="6" w:space="0" w:color="auto"/>
            </w:tcBorders>
          </w:tcPr>
          <w:p w:rsidR="002B7F2A" w:rsidRPr="00B945F1" w:rsidRDefault="002B7F2A" w:rsidP="00201B33">
            <w:pPr>
              <w:pStyle w:val="Tabele"/>
              <w:widowControl w:val="0"/>
              <w:jc w:val="center"/>
              <w:rPr>
                <w:sz w:val="19"/>
                <w:szCs w:val="19"/>
              </w:rPr>
            </w:pPr>
            <w:r w:rsidRPr="00B945F1">
              <w:rPr>
                <w:sz w:val="19"/>
                <w:szCs w:val="19"/>
              </w:rPr>
              <w:t>Shuma</w:t>
            </w:r>
          </w:p>
          <w:p w:rsidR="002B7F2A" w:rsidRPr="00B945F1" w:rsidRDefault="002B7F2A" w:rsidP="00201B33">
            <w:pPr>
              <w:pStyle w:val="Tabele"/>
              <w:widowControl w:val="0"/>
              <w:jc w:val="center"/>
              <w:rPr>
                <w:sz w:val="19"/>
                <w:szCs w:val="19"/>
              </w:rPr>
            </w:pPr>
            <w:r w:rsidRPr="00B945F1">
              <w:rPr>
                <w:sz w:val="19"/>
                <w:szCs w:val="19"/>
              </w:rPr>
              <w:t>për</w:t>
            </w:r>
          </w:p>
          <w:p w:rsidR="002B7F2A" w:rsidRPr="00B945F1" w:rsidRDefault="002B7F2A" w:rsidP="00201B33">
            <w:pPr>
              <w:pStyle w:val="Tabele"/>
              <w:widowControl w:val="0"/>
              <w:jc w:val="center"/>
              <w:rPr>
                <w:sz w:val="19"/>
                <w:szCs w:val="19"/>
              </w:rPr>
            </w:pPr>
            <w:r w:rsidRPr="00B945F1">
              <w:rPr>
                <w:sz w:val="19"/>
                <w:szCs w:val="19"/>
              </w:rPr>
              <w:t>interesat</w:t>
            </w:r>
          </w:p>
        </w:tc>
        <w:tc>
          <w:tcPr>
            <w:tcW w:w="486" w:type="pct"/>
            <w:tcBorders>
              <w:top w:val="single" w:sz="18" w:space="0" w:color="auto"/>
              <w:left w:val="single" w:sz="18" w:space="0" w:color="auto"/>
              <w:bottom w:val="single" w:sz="6" w:space="0" w:color="auto"/>
              <w:right w:val="single" w:sz="18" w:space="0" w:color="auto"/>
            </w:tcBorders>
          </w:tcPr>
          <w:p w:rsidR="002B7F2A" w:rsidRPr="00B945F1" w:rsidRDefault="002B7F2A" w:rsidP="00201B33">
            <w:pPr>
              <w:pStyle w:val="Tabele"/>
              <w:widowControl w:val="0"/>
              <w:jc w:val="center"/>
              <w:rPr>
                <w:sz w:val="19"/>
                <w:szCs w:val="19"/>
              </w:rPr>
            </w:pPr>
          </w:p>
          <w:p w:rsidR="002B7F2A" w:rsidRPr="00B945F1" w:rsidRDefault="002B7F2A" w:rsidP="00201B33">
            <w:pPr>
              <w:pStyle w:val="Tabele"/>
              <w:widowControl w:val="0"/>
              <w:jc w:val="center"/>
              <w:rPr>
                <w:sz w:val="19"/>
                <w:szCs w:val="19"/>
              </w:rPr>
            </w:pPr>
            <w:r w:rsidRPr="00B945F1">
              <w:rPr>
                <w:sz w:val="19"/>
                <w:szCs w:val="19"/>
              </w:rPr>
              <w:t>SHUMA</w:t>
            </w: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1</w:t>
            </w: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2</w:t>
            </w: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3</w:t>
            </w: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jc w:val="center"/>
              <w:rPr>
                <w:szCs w:val="22"/>
              </w:rPr>
            </w:pPr>
            <w:r w:rsidRPr="00767AC5">
              <w:rPr>
                <w:szCs w:val="22"/>
              </w:rPr>
              <w:t>4=1+2+3</w:t>
            </w: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5</w:t>
            </w: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jc w:val="center"/>
              <w:rPr>
                <w:szCs w:val="22"/>
              </w:rPr>
            </w:pPr>
            <w:r w:rsidRPr="00767AC5">
              <w:rPr>
                <w:szCs w:val="22"/>
              </w:rPr>
              <w:t>6</w:t>
            </w: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jc w:val="center"/>
              <w:rPr>
                <w:szCs w:val="22"/>
              </w:rPr>
            </w:pPr>
            <w:r w:rsidRPr="00767AC5">
              <w:rPr>
                <w:szCs w:val="22"/>
              </w:rPr>
              <w:t>7=5+6</w:t>
            </w: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jc w:val="center"/>
              <w:rPr>
                <w:szCs w:val="22"/>
              </w:rPr>
            </w:pPr>
            <w:r w:rsidRPr="00767AC5">
              <w:rPr>
                <w:szCs w:val="22"/>
              </w:rPr>
              <w:t>8=4+7</w:t>
            </w: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1</w:t>
            </w: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Kredi standarde dhe kredi e pakthyer në afat (kësti)</w:t>
            </w: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2</w:t>
            </w: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Kredi në ndjekje</w:t>
            </w: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3</w:t>
            </w: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Kredi nënstandarde</w:t>
            </w: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4</w:t>
            </w: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Kredi të dyshimta</w:t>
            </w: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5</w:t>
            </w:r>
          </w:p>
        </w:tc>
        <w:tc>
          <w:tcPr>
            <w:tcW w:w="71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r w:rsidRPr="00767AC5">
              <w:rPr>
                <w:szCs w:val="22"/>
              </w:rPr>
              <w:t>Kredi të humbura</w:t>
            </w:r>
          </w:p>
        </w:tc>
        <w:tc>
          <w:tcPr>
            <w:tcW w:w="501"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6"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6"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6"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6" w:space="0" w:color="auto"/>
              <w:right w:val="single" w:sz="18" w:space="0" w:color="auto"/>
            </w:tcBorders>
          </w:tcPr>
          <w:p w:rsidR="002B7F2A" w:rsidRPr="00767AC5" w:rsidRDefault="002B7F2A" w:rsidP="00201B33">
            <w:pPr>
              <w:pStyle w:val="Tabele"/>
              <w:widowControl w:val="0"/>
              <w:rPr>
                <w:szCs w:val="22"/>
              </w:rPr>
            </w:pPr>
          </w:p>
        </w:tc>
      </w:tr>
      <w:tr w:rsidR="002B7F2A" w:rsidRPr="00767AC5">
        <w:tblPrEx>
          <w:tblBorders>
            <w:top w:val="none" w:sz="0" w:space="0" w:color="auto"/>
            <w:left w:val="none" w:sz="0" w:space="0" w:color="auto"/>
            <w:bottom w:val="none" w:sz="0" w:space="0" w:color="auto"/>
            <w:right w:val="none" w:sz="0" w:space="0" w:color="auto"/>
            <w:insideV w:val="none" w:sz="0" w:space="0" w:color="auto"/>
          </w:tblBorders>
          <w:tblCellMar>
            <w:top w:w="0" w:type="dxa"/>
            <w:bottom w:w="0" w:type="dxa"/>
          </w:tblCellMar>
        </w:tblPrEx>
        <w:tc>
          <w:tcPr>
            <w:tcW w:w="239" w:type="pct"/>
            <w:tcBorders>
              <w:top w:val="single" w:sz="6" w:space="0" w:color="auto"/>
              <w:left w:val="single" w:sz="18" w:space="0" w:color="auto"/>
              <w:bottom w:val="single" w:sz="18" w:space="0" w:color="auto"/>
              <w:right w:val="single" w:sz="6" w:space="0" w:color="auto"/>
            </w:tcBorders>
          </w:tcPr>
          <w:p w:rsidR="002B7F2A" w:rsidRPr="00767AC5" w:rsidRDefault="002B7F2A" w:rsidP="00201B33">
            <w:pPr>
              <w:pStyle w:val="Tabele"/>
              <w:widowControl w:val="0"/>
              <w:rPr>
                <w:szCs w:val="22"/>
              </w:rPr>
            </w:pPr>
            <w:r w:rsidRPr="00767AC5">
              <w:rPr>
                <w:szCs w:val="22"/>
              </w:rPr>
              <w:t>6</w:t>
            </w:r>
          </w:p>
        </w:tc>
        <w:tc>
          <w:tcPr>
            <w:tcW w:w="718" w:type="pct"/>
            <w:tcBorders>
              <w:top w:val="single" w:sz="6" w:space="0" w:color="auto"/>
              <w:left w:val="single" w:sz="6" w:space="0" w:color="auto"/>
              <w:bottom w:val="single" w:sz="18" w:space="0" w:color="auto"/>
              <w:right w:val="single" w:sz="6" w:space="0" w:color="auto"/>
            </w:tcBorders>
          </w:tcPr>
          <w:p w:rsidR="002B7F2A" w:rsidRPr="00767AC5" w:rsidRDefault="002B7F2A" w:rsidP="00201B33">
            <w:pPr>
              <w:pStyle w:val="Tabele"/>
              <w:widowControl w:val="0"/>
              <w:rPr>
                <w:szCs w:val="22"/>
              </w:rPr>
            </w:pPr>
            <w:r w:rsidRPr="00767AC5">
              <w:rPr>
                <w:szCs w:val="22"/>
              </w:rPr>
              <w:t>TOTALI</w:t>
            </w:r>
          </w:p>
        </w:tc>
        <w:tc>
          <w:tcPr>
            <w:tcW w:w="501" w:type="pct"/>
            <w:tcBorders>
              <w:top w:val="single" w:sz="6" w:space="0" w:color="auto"/>
              <w:left w:val="single" w:sz="6" w:space="0" w:color="auto"/>
              <w:bottom w:val="single" w:sz="18"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18" w:space="0" w:color="auto"/>
              <w:right w:val="single" w:sz="6" w:space="0" w:color="auto"/>
            </w:tcBorders>
          </w:tcPr>
          <w:p w:rsidR="002B7F2A" w:rsidRPr="00767AC5" w:rsidRDefault="002B7F2A" w:rsidP="00201B33">
            <w:pPr>
              <w:pStyle w:val="Tabele"/>
              <w:widowControl w:val="0"/>
              <w:rPr>
                <w:szCs w:val="22"/>
              </w:rPr>
            </w:pPr>
          </w:p>
        </w:tc>
        <w:tc>
          <w:tcPr>
            <w:tcW w:w="567" w:type="pct"/>
            <w:tcBorders>
              <w:top w:val="single" w:sz="6" w:space="0" w:color="auto"/>
              <w:left w:val="single" w:sz="6" w:space="0" w:color="auto"/>
              <w:bottom w:val="single" w:sz="18" w:space="0" w:color="auto"/>
              <w:right w:val="single" w:sz="6" w:space="0" w:color="auto"/>
            </w:tcBorders>
          </w:tcPr>
          <w:p w:rsidR="002B7F2A" w:rsidRPr="00767AC5" w:rsidRDefault="002B7F2A" w:rsidP="00201B33">
            <w:pPr>
              <w:pStyle w:val="Tabele"/>
              <w:widowControl w:val="0"/>
              <w:rPr>
                <w:szCs w:val="22"/>
              </w:rPr>
            </w:pPr>
          </w:p>
        </w:tc>
        <w:tc>
          <w:tcPr>
            <w:tcW w:w="645" w:type="pct"/>
            <w:tcBorders>
              <w:top w:val="single" w:sz="6" w:space="0" w:color="auto"/>
              <w:left w:val="single" w:sz="6" w:space="0" w:color="auto"/>
              <w:bottom w:val="single" w:sz="18" w:space="0" w:color="auto"/>
              <w:right w:val="single" w:sz="18" w:space="0" w:color="auto"/>
            </w:tcBorders>
          </w:tcPr>
          <w:p w:rsidR="002B7F2A" w:rsidRPr="00767AC5" w:rsidRDefault="002B7F2A" w:rsidP="00201B33">
            <w:pPr>
              <w:pStyle w:val="Tabele"/>
              <w:widowControl w:val="0"/>
              <w:rPr>
                <w:szCs w:val="22"/>
              </w:rPr>
            </w:pPr>
          </w:p>
        </w:tc>
        <w:tc>
          <w:tcPr>
            <w:tcW w:w="501" w:type="pct"/>
            <w:tcBorders>
              <w:top w:val="single" w:sz="6" w:space="0" w:color="auto"/>
              <w:left w:val="nil"/>
              <w:bottom w:val="single" w:sz="18" w:space="0" w:color="auto"/>
              <w:right w:val="single" w:sz="6" w:space="0" w:color="auto"/>
            </w:tcBorders>
          </w:tcPr>
          <w:p w:rsidR="002B7F2A" w:rsidRPr="00767AC5" w:rsidRDefault="002B7F2A" w:rsidP="00201B33">
            <w:pPr>
              <w:pStyle w:val="Tabele"/>
              <w:widowControl w:val="0"/>
              <w:rPr>
                <w:szCs w:val="22"/>
              </w:rPr>
            </w:pPr>
          </w:p>
        </w:tc>
        <w:tc>
          <w:tcPr>
            <w:tcW w:w="428" w:type="pct"/>
            <w:tcBorders>
              <w:top w:val="single" w:sz="6" w:space="0" w:color="auto"/>
              <w:left w:val="single" w:sz="6" w:space="0" w:color="auto"/>
              <w:bottom w:val="single" w:sz="18" w:space="0" w:color="auto"/>
              <w:right w:val="single" w:sz="6"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6" w:space="0" w:color="auto"/>
              <w:bottom w:val="single" w:sz="18" w:space="0" w:color="auto"/>
            </w:tcBorders>
          </w:tcPr>
          <w:p w:rsidR="002B7F2A" w:rsidRPr="00767AC5" w:rsidRDefault="002B7F2A" w:rsidP="00201B33">
            <w:pPr>
              <w:pStyle w:val="Tabele"/>
              <w:widowControl w:val="0"/>
              <w:rPr>
                <w:szCs w:val="22"/>
              </w:rPr>
            </w:pPr>
          </w:p>
        </w:tc>
        <w:tc>
          <w:tcPr>
            <w:tcW w:w="486" w:type="pct"/>
            <w:tcBorders>
              <w:top w:val="single" w:sz="6" w:space="0" w:color="auto"/>
              <w:left w:val="single" w:sz="18" w:space="0" w:color="auto"/>
              <w:bottom w:val="single" w:sz="18" w:space="0" w:color="auto"/>
              <w:right w:val="single" w:sz="18" w:space="0" w:color="auto"/>
            </w:tcBorders>
          </w:tcPr>
          <w:p w:rsidR="002B7F2A" w:rsidRPr="00767AC5" w:rsidRDefault="002B7F2A" w:rsidP="00201B33">
            <w:pPr>
              <w:pStyle w:val="Tabele"/>
              <w:widowControl w:val="0"/>
              <w:rPr>
                <w:szCs w:val="22"/>
              </w:rPr>
            </w:pPr>
          </w:p>
        </w:tc>
      </w:tr>
    </w:tbl>
    <w:p w:rsidR="002B7F2A" w:rsidRPr="00D464D2" w:rsidRDefault="002B7F2A" w:rsidP="00201B33">
      <w:pPr>
        <w:pStyle w:val="Paragrafi"/>
        <w:rPr>
          <w:szCs w:val="22"/>
        </w:rPr>
      </w:pPr>
    </w:p>
    <w:p w:rsidR="002B7F2A" w:rsidRPr="00D464D2" w:rsidRDefault="002B7F2A" w:rsidP="00201B33">
      <w:pPr>
        <w:pStyle w:val="Paragrafi"/>
        <w:rPr>
          <w:b/>
          <w:szCs w:val="22"/>
        </w:rPr>
      </w:pPr>
      <w:r w:rsidRPr="00D464D2">
        <w:rPr>
          <w:b/>
          <w:szCs w:val="22"/>
        </w:rPr>
        <w:t>Formulari nr.3</w:t>
      </w:r>
    </w:p>
    <w:p w:rsidR="002B7F2A" w:rsidRPr="00D464D2" w:rsidRDefault="002B7F2A" w:rsidP="00201B33">
      <w:pPr>
        <w:pStyle w:val="Paragrafi"/>
        <w:rPr>
          <w:szCs w:val="22"/>
        </w:rPr>
      </w:pPr>
    </w:p>
    <w:p w:rsidR="002B7F2A" w:rsidRPr="00D464D2" w:rsidRDefault="002B7F2A" w:rsidP="00201B33">
      <w:pPr>
        <w:pStyle w:val="TitulliTitull"/>
        <w:keepNext w:val="0"/>
      </w:pPr>
      <w:r w:rsidRPr="00D464D2">
        <w:t>Fondet rezevë të krijuara nga bankapër mbulimin e humbjeve nga kreditë</w:t>
      </w:r>
    </w:p>
    <w:p w:rsidR="002B7F2A" w:rsidRPr="00D464D2" w:rsidRDefault="002B7F2A" w:rsidP="00201B33">
      <w:pPr>
        <w:pStyle w:val="Paragrafi"/>
        <w:ind w:firstLine="0"/>
        <w:rPr>
          <w:szCs w:val="22"/>
        </w:rPr>
      </w:pPr>
    </w:p>
    <w:tbl>
      <w:tblPr>
        <w:tblW w:w="5000" w:type="pct"/>
        <w:tblBorders>
          <w:top w:val="single" w:sz="18" w:space="0" w:color="auto"/>
          <w:left w:val="single" w:sz="18" w:space="0" w:color="auto"/>
          <w:bottom w:val="single" w:sz="18" w:space="0" w:color="auto"/>
          <w:right w:val="single" w:sz="12" w:space="0" w:color="auto"/>
          <w:insideH w:val="single" w:sz="6" w:space="0" w:color="auto"/>
          <w:insideV w:val="single" w:sz="6" w:space="0" w:color="auto"/>
        </w:tblBorders>
        <w:tblLook w:val="0000" w:firstRow="0" w:lastRow="0" w:firstColumn="0" w:lastColumn="0" w:noHBand="0" w:noVBand="0"/>
      </w:tblPr>
      <w:tblGrid>
        <w:gridCol w:w="1003"/>
        <w:gridCol w:w="1056"/>
        <w:gridCol w:w="956"/>
        <w:gridCol w:w="1382"/>
        <w:gridCol w:w="1382"/>
        <w:gridCol w:w="1077"/>
        <w:gridCol w:w="1202"/>
        <w:gridCol w:w="1228"/>
      </w:tblGrid>
      <w:tr w:rsidR="002B7F2A" w:rsidRPr="00D464D2">
        <w:tblPrEx>
          <w:tblCellMar>
            <w:top w:w="0" w:type="dxa"/>
            <w:bottom w:w="0" w:type="dxa"/>
          </w:tblCellMar>
        </w:tblPrEx>
        <w:tc>
          <w:tcPr>
            <w:tcW w:w="540" w:type="pct"/>
          </w:tcPr>
          <w:p w:rsidR="002B7F2A" w:rsidRPr="00D464D2" w:rsidRDefault="002B7F2A" w:rsidP="000C6177">
            <w:pPr>
              <w:pStyle w:val="Tabele"/>
              <w:widowControl w:val="0"/>
              <w:jc w:val="center"/>
              <w:rPr>
                <w:szCs w:val="22"/>
              </w:rPr>
            </w:pPr>
            <w:r w:rsidRPr="00D464D2">
              <w:rPr>
                <w:szCs w:val="22"/>
              </w:rPr>
              <w:t>Numrat e</w:t>
            </w:r>
          </w:p>
          <w:p w:rsidR="002B7F2A" w:rsidRPr="00D464D2" w:rsidRDefault="002B7F2A" w:rsidP="000C6177">
            <w:pPr>
              <w:pStyle w:val="Tabele"/>
              <w:widowControl w:val="0"/>
              <w:jc w:val="center"/>
              <w:rPr>
                <w:szCs w:val="22"/>
              </w:rPr>
            </w:pPr>
            <w:r w:rsidRPr="00D464D2">
              <w:rPr>
                <w:szCs w:val="22"/>
              </w:rPr>
              <w:t>llogarive</w:t>
            </w:r>
          </w:p>
        </w:tc>
        <w:tc>
          <w:tcPr>
            <w:tcW w:w="569" w:type="pct"/>
          </w:tcPr>
          <w:p w:rsidR="002B7F2A" w:rsidRPr="00D464D2" w:rsidRDefault="002B7F2A" w:rsidP="000C6177">
            <w:pPr>
              <w:pStyle w:val="Tabele"/>
              <w:widowControl w:val="0"/>
              <w:jc w:val="center"/>
              <w:rPr>
                <w:szCs w:val="22"/>
              </w:rPr>
            </w:pPr>
            <w:r w:rsidRPr="00D464D2">
              <w:rPr>
                <w:szCs w:val="22"/>
              </w:rPr>
              <w:t>Emërtimi i llogarive</w:t>
            </w:r>
          </w:p>
        </w:tc>
        <w:tc>
          <w:tcPr>
            <w:tcW w:w="515" w:type="pct"/>
          </w:tcPr>
          <w:p w:rsidR="002B7F2A" w:rsidRPr="00D464D2" w:rsidRDefault="002B7F2A" w:rsidP="000C6177">
            <w:pPr>
              <w:pStyle w:val="Tabele"/>
              <w:widowControl w:val="0"/>
              <w:jc w:val="center"/>
              <w:rPr>
                <w:szCs w:val="22"/>
              </w:rPr>
            </w:pPr>
            <w:r w:rsidRPr="00D464D2">
              <w:rPr>
                <w:szCs w:val="22"/>
              </w:rPr>
              <w:t>Teprica në</w:t>
            </w:r>
          </w:p>
          <w:p w:rsidR="002B7F2A" w:rsidRPr="00D464D2" w:rsidRDefault="002B7F2A" w:rsidP="000C6177">
            <w:pPr>
              <w:pStyle w:val="Tabele"/>
              <w:widowControl w:val="0"/>
              <w:jc w:val="center"/>
              <w:rPr>
                <w:szCs w:val="22"/>
              </w:rPr>
            </w:pPr>
            <w:r w:rsidRPr="00D464D2">
              <w:rPr>
                <w:szCs w:val="22"/>
              </w:rPr>
              <w:t>fillim</w:t>
            </w:r>
          </w:p>
          <w:p w:rsidR="002B7F2A" w:rsidRPr="00D464D2" w:rsidRDefault="002B7F2A" w:rsidP="000C6177">
            <w:pPr>
              <w:pStyle w:val="Tabele"/>
              <w:widowControl w:val="0"/>
              <w:jc w:val="center"/>
              <w:rPr>
                <w:szCs w:val="22"/>
              </w:rPr>
            </w:pPr>
            <w:r w:rsidRPr="00D464D2">
              <w:rPr>
                <w:szCs w:val="22"/>
              </w:rPr>
              <w:t>1(+)</w:t>
            </w:r>
          </w:p>
        </w:tc>
        <w:tc>
          <w:tcPr>
            <w:tcW w:w="744" w:type="pct"/>
          </w:tcPr>
          <w:p w:rsidR="002B7F2A" w:rsidRPr="00D464D2" w:rsidRDefault="002B7F2A" w:rsidP="000C6177">
            <w:pPr>
              <w:pStyle w:val="Tabele"/>
              <w:widowControl w:val="0"/>
              <w:jc w:val="center"/>
              <w:rPr>
                <w:szCs w:val="22"/>
              </w:rPr>
            </w:pPr>
            <w:r w:rsidRPr="00D464D2">
              <w:rPr>
                <w:szCs w:val="22"/>
              </w:rPr>
              <w:t>Shtimi i</w:t>
            </w:r>
          </w:p>
          <w:p w:rsidR="002B7F2A" w:rsidRPr="00D464D2" w:rsidRDefault="002B7F2A" w:rsidP="000C6177">
            <w:pPr>
              <w:pStyle w:val="Tabele"/>
              <w:widowControl w:val="0"/>
              <w:jc w:val="center"/>
              <w:rPr>
                <w:szCs w:val="22"/>
              </w:rPr>
            </w:pPr>
            <w:r w:rsidRPr="00D464D2">
              <w:rPr>
                <w:szCs w:val="22"/>
              </w:rPr>
              <w:t>provigjoneve</w:t>
            </w:r>
          </w:p>
          <w:p w:rsidR="002B7F2A" w:rsidRPr="00D464D2" w:rsidRDefault="002B7F2A" w:rsidP="000C6177">
            <w:pPr>
              <w:pStyle w:val="Tabele"/>
              <w:widowControl w:val="0"/>
              <w:jc w:val="center"/>
              <w:rPr>
                <w:szCs w:val="22"/>
              </w:rPr>
            </w:pPr>
            <w:r w:rsidRPr="00D464D2">
              <w:rPr>
                <w:szCs w:val="22"/>
              </w:rPr>
              <w:t>2</w:t>
            </w:r>
            <w:r w:rsidR="00085EB1" w:rsidRPr="00D464D2">
              <w:rPr>
                <w:szCs w:val="22"/>
              </w:rPr>
              <w:t xml:space="preserve"> </w:t>
            </w:r>
            <w:r w:rsidRPr="00D464D2">
              <w:rPr>
                <w:szCs w:val="22"/>
              </w:rPr>
              <w:t>(+)</w:t>
            </w:r>
          </w:p>
        </w:tc>
        <w:tc>
          <w:tcPr>
            <w:tcW w:w="744" w:type="pct"/>
          </w:tcPr>
          <w:p w:rsidR="002B7F2A" w:rsidRPr="00D464D2" w:rsidRDefault="002B7F2A" w:rsidP="000C6177">
            <w:pPr>
              <w:pStyle w:val="Tabele"/>
              <w:widowControl w:val="0"/>
              <w:jc w:val="center"/>
              <w:rPr>
                <w:szCs w:val="22"/>
              </w:rPr>
            </w:pPr>
            <w:r w:rsidRPr="00D464D2">
              <w:rPr>
                <w:szCs w:val="22"/>
              </w:rPr>
              <w:t>Rimarrja e</w:t>
            </w:r>
          </w:p>
          <w:p w:rsidR="002B7F2A" w:rsidRPr="00D464D2" w:rsidRDefault="002B7F2A" w:rsidP="000C6177">
            <w:pPr>
              <w:pStyle w:val="Tabele"/>
              <w:widowControl w:val="0"/>
              <w:jc w:val="center"/>
              <w:rPr>
                <w:szCs w:val="22"/>
              </w:rPr>
            </w:pPr>
            <w:r w:rsidRPr="00D464D2">
              <w:rPr>
                <w:szCs w:val="22"/>
              </w:rPr>
              <w:t>provigjoneve</w:t>
            </w:r>
          </w:p>
          <w:p w:rsidR="002B7F2A" w:rsidRPr="00D464D2" w:rsidRDefault="002B7F2A" w:rsidP="000C6177">
            <w:pPr>
              <w:pStyle w:val="Tabele"/>
              <w:widowControl w:val="0"/>
              <w:jc w:val="center"/>
              <w:rPr>
                <w:szCs w:val="22"/>
              </w:rPr>
            </w:pPr>
            <w:r w:rsidRPr="00D464D2">
              <w:rPr>
                <w:szCs w:val="22"/>
              </w:rPr>
              <w:t>3</w:t>
            </w:r>
            <w:r w:rsidR="00085EB1" w:rsidRPr="00D464D2">
              <w:rPr>
                <w:szCs w:val="22"/>
              </w:rPr>
              <w:t xml:space="preserve"> </w:t>
            </w:r>
            <w:r w:rsidRPr="00D464D2">
              <w:rPr>
                <w:szCs w:val="22"/>
              </w:rPr>
              <w:t>(+)</w:t>
            </w:r>
          </w:p>
        </w:tc>
        <w:tc>
          <w:tcPr>
            <w:tcW w:w="580" w:type="pct"/>
          </w:tcPr>
          <w:p w:rsidR="002B7F2A" w:rsidRPr="00D464D2" w:rsidRDefault="002B7F2A" w:rsidP="000C6177">
            <w:pPr>
              <w:pStyle w:val="Tabele"/>
              <w:widowControl w:val="0"/>
              <w:jc w:val="center"/>
              <w:rPr>
                <w:szCs w:val="22"/>
              </w:rPr>
            </w:pPr>
            <w:r w:rsidRPr="00D464D2">
              <w:rPr>
                <w:szCs w:val="22"/>
              </w:rPr>
              <w:t>Kreditë e fshira gjatë periudhës</w:t>
            </w:r>
          </w:p>
          <w:p w:rsidR="002B7F2A" w:rsidRPr="00D464D2" w:rsidRDefault="002B7F2A" w:rsidP="000C6177">
            <w:pPr>
              <w:pStyle w:val="Tabele"/>
              <w:widowControl w:val="0"/>
              <w:jc w:val="center"/>
              <w:rPr>
                <w:szCs w:val="22"/>
              </w:rPr>
            </w:pPr>
            <w:r w:rsidRPr="00D464D2">
              <w:rPr>
                <w:szCs w:val="22"/>
              </w:rPr>
              <w:t>4(-)</w:t>
            </w:r>
          </w:p>
        </w:tc>
        <w:tc>
          <w:tcPr>
            <w:tcW w:w="647" w:type="pct"/>
          </w:tcPr>
          <w:p w:rsidR="002B7F2A" w:rsidRPr="00D464D2" w:rsidRDefault="002B7F2A" w:rsidP="000C6177">
            <w:pPr>
              <w:pStyle w:val="Tabele"/>
              <w:widowControl w:val="0"/>
              <w:jc w:val="center"/>
              <w:rPr>
                <w:szCs w:val="22"/>
              </w:rPr>
            </w:pPr>
            <w:r w:rsidRPr="00D464D2">
              <w:rPr>
                <w:szCs w:val="22"/>
              </w:rPr>
              <w:t>Korrigjime të bëra gjatë periudhës</w:t>
            </w:r>
          </w:p>
          <w:p w:rsidR="002B7F2A" w:rsidRPr="00D464D2" w:rsidRDefault="00085EB1" w:rsidP="000C6177">
            <w:pPr>
              <w:pStyle w:val="Tabele"/>
              <w:widowControl w:val="0"/>
              <w:jc w:val="center"/>
              <w:rPr>
                <w:szCs w:val="22"/>
              </w:rPr>
            </w:pPr>
            <w:r w:rsidRPr="00D464D2">
              <w:rPr>
                <w:szCs w:val="22"/>
              </w:rPr>
              <w:t>5 (+ose</w:t>
            </w:r>
            <w:r w:rsidR="002B7F2A" w:rsidRPr="00D464D2">
              <w:rPr>
                <w:szCs w:val="22"/>
              </w:rPr>
              <w:t xml:space="preserve"> )</w:t>
            </w:r>
          </w:p>
        </w:tc>
        <w:tc>
          <w:tcPr>
            <w:tcW w:w="662" w:type="pct"/>
            <w:tcBorders>
              <w:top w:val="single" w:sz="18" w:space="0" w:color="auto"/>
              <w:bottom w:val="single" w:sz="6" w:space="0" w:color="auto"/>
              <w:right w:val="single" w:sz="18" w:space="0" w:color="auto"/>
            </w:tcBorders>
          </w:tcPr>
          <w:p w:rsidR="002B7F2A" w:rsidRPr="00D464D2" w:rsidRDefault="002B7F2A" w:rsidP="000C6177">
            <w:pPr>
              <w:pStyle w:val="Tabele"/>
              <w:widowControl w:val="0"/>
              <w:jc w:val="center"/>
              <w:rPr>
                <w:szCs w:val="22"/>
              </w:rPr>
            </w:pPr>
            <w:r w:rsidRPr="00D464D2">
              <w:rPr>
                <w:szCs w:val="22"/>
              </w:rPr>
              <w:t>Teprica në</w:t>
            </w:r>
          </w:p>
          <w:p w:rsidR="002B7F2A" w:rsidRPr="00D464D2" w:rsidRDefault="002B7F2A" w:rsidP="000C6177">
            <w:pPr>
              <w:pStyle w:val="Tabele"/>
              <w:widowControl w:val="0"/>
              <w:jc w:val="center"/>
              <w:rPr>
                <w:szCs w:val="22"/>
              </w:rPr>
            </w:pPr>
            <w:r w:rsidRPr="00D464D2">
              <w:rPr>
                <w:szCs w:val="22"/>
              </w:rPr>
              <w:t>fund të periudhës</w:t>
            </w:r>
          </w:p>
          <w:p w:rsidR="002B7F2A" w:rsidRPr="00D464D2" w:rsidRDefault="002B7F2A" w:rsidP="000C6177">
            <w:pPr>
              <w:pStyle w:val="Tabele"/>
              <w:widowControl w:val="0"/>
              <w:jc w:val="center"/>
              <w:rPr>
                <w:szCs w:val="22"/>
              </w:rPr>
            </w:pPr>
            <w:r w:rsidRPr="00D464D2">
              <w:rPr>
                <w:szCs w:val="22"/>
              </w:rPr>
              <w:t>(6= 1+2+3-4±5)</w:t>
            </w: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128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198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238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248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258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268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298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3128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3138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3228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418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518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528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538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551</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6" w:space="0" w:color="auto"/>
              <w:right w:val="single" w:sz="18" w:space="0" w:color="auto"/>
            </w:tcBorders>
          </w:tcPr>
          <w:p w:rsidR="002B7F2A" w:rsidRPr="00D464D2" w:rsidRDefault="002B7F2A" w:rsidP="00201B33">
            <w:pPr>
              <w:pStyle w:val="Tabele"/>
              <w:widowControl w:val="0"/>
              <w:rPr>
                <w:szCs w:val="22"/>
              </w:rPr>
            </w:pPr>
          </w:p>
        </w:tc>
      </w:tr>
      <w:tr w:rsidR="002B7F2A" w:rsidRPr="00D464D2">
        <w:tblPrEx>
          <w:tblCellMar>
            <w:top w:w="0" w:type="dxa"/>
            <w:bottom w:w="0" w:type="dxa"/>
          </w:tblCellMar>
        </w:tblPrEx>
        <w:tc>
          <w:tcPr>
            <w:tcW w:w="540" w:type="pct"/>
          </w:tcPr>
          <w:p w:rsidR="002B7F2A" w:rsidRPr="00D464D2" w:rsidRDefault="002B7F2A" w:rsidP="00201B33">
            <w:pPr>
              <w:pStyle w:val="Tabele"/>
              <w:widowControl w:val="0"/>
              <w:rPr>
                <w:szCs w:val="22"/>
              </w:rPr>
            </w:pPr>
            <w:r w:rsidRPr="00D464D2">
              <w:rPr>
                <w:szCs w:val="22"/>
              </w:rPr>
              <w:t>558</w:t>
            </w:r>
          </w:p>
        </w:tc>
        <w:tc>
          <w:tcPr>
            <w:tcW w:w="569" w:type="pct"/>
          </w:tcPr>
          <w:p w:rsidR="002B7F2A" w:rsidRPr="00D464D2" w:rsidRDefault="002B7F2A" w:rsidP="00201B33">
            <w:pPr>
              <w:pStyle w:val="Tabele"/>
              <w:widowControl w:val="0"/>
              <w:rPr>
                <w:szCs w:val="22"/>
              </w:rPr>
            </w:pPr>
          </w:p>
        </w:tc>
        <w:tc>
          <w:tcPr>
            <w:tcW w:w="515"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744" w:type="pct"/>
          </w:tcPr>
          <w:p w:rsidR="002B7F2A" w:rsidRPr="00D464D2" w:rsidRDefault="002B7F2A" w:rsidP="00201B33">
            <w:pPr>
              <w:pStyle w:val="Tabele"/>
              <w:widowControl w:val="0"/>
              <w:rPr>
                <w:szCs w:val="22"/>
              </w:rPr>
            </w:pPr>
          </w:p>
        </w:tc>
        <w:tc>
          <w:tcPr>
            <w:tcW w:w="580" w:type="pct"/>
          </w:tcPr>
          <w:p w:rsidR="002B7F2A" w:rsidRPr="00D464D2" w:rsidRDefault="002B7F2A" w:rsidP="00201B33">
            <w:pPr>
              <w:pStyle w:val="Tabele"/>
              <w:widowControl w:val="0"/>
              <w:rPr>
                <w:szCs w:val="22"/>
              </w:rPr>
            </w:pPr>
          </w:p>
        </w:tc>
        <w:tc>
          <w:tcPr>
            <w:tcW w:w="647" w:type="pct"/>
          </w:tcPr>
          <w:p w:rsidR="002B7F2A" w:rsidRPr="00D464D2" w:rsidRDefault="002B7F2A" w:rsidP="00201B33">
            <w:pPr>
              <w:pStyle w:val="Tabele"/>
              <w:widowControl w:val="0"/>
              <w:rPr>
                <w:szCs w:val="22"/>
              </w:rPr>
            </w:pPr>
          </w:p>
        </w:tc>
        <w:tc>
          <w:tcPr>
            <w:tcW w:w="662" w:type="pct"/>
            <w:tcBorders>
              <w:top w:val="single" w:sz="6" w:space="0" w:color="auto"/>
              <w:bottom w:val="single" w:sz="18" w:space="0" w:color="auto"/>
              <w:right w:val="single" w:sz="18" w:space="0" w:color="auto"/>
            </w:tcBorders>
          </w:tcPr>
          <w:p w:rsidR="002B7F2A" w:rsidRPr="00D464D2" w:rsidRDefault="002B7F2A" w:rsidP="00201B33">
            <w:pPr>
              <w:pStyle w:val="Tabele"/>
              <w:widowControl w:val="0"/>
              <w:rPr>
                <w:szCs w:val="22"/>
              </w:rPr>
            </w:pPr>
          </w:p>
        </w:tc>
      </w:tr>
    </w:tbl>
    <w:p w:rsidR="002B7F2A" w:rsidRPr="00D464D2" w:rsidRDefault="002B7F2A" w:rsidP="00201B33">
      <w:pPr>
        <w:pStyle w:val="Paragrafi"/>
        <w:rPr>
          <w:szCs w:val="22"/>
        </w:rPr>
      </w:pPr>
    </w:p>
    <w:p w:rsidR="002B7F2A" w:rsidRPr="00D464D2" w:rsidRDefault="002B7F2A" w:rsidP="00201B33">
      <w:pPr>
        <w:pStyle w:val="Paragrafi"/>
        <w:rPr>
          <w:szCs w:val="22"/>
        </w:rPr>
      </w:pPr>
    </w:p>
    <w:p w:rsidR="00085EB1" w:rsidRPr="00D464D2" w:rsidRDefault="00085EB1" w:rsidP="00201B33">
      <w:pPr>
        <w:pStyle w:val="Paragrafi"/>
        <w:rPr>
          <w:szCs w:val="22"/>
        </w:rPr>
      </w:pPr>
    </w:p>
    <w:p w:rsidR="00602052" w:rsidRPr="00D464D2" w:rsidRDefault="00602052" w:rsidP="00201B33">
      <w:pPr>
        <w:pStyle w:val="Paragrafi"/>
        <w:rPr>
          <w:szCs w:val="22"/>
        </w:rPr>
      </w:pPr>
    </w:p>
    <w:tbl>
      <w:tblPr>
        <w:tblW w:w="5000" w:type="pct"/>
        <w:tblLayout w:type="fixed"/>
        <w:tblCellMar>
          <w:left w:w="0" w:type="dxa"/>
          <w:right w:w="0" w:type="dxa"/>
        </w:tblCellMar>
        <w:tblLook w:val="0000" w:firstRow="0" w:lastRow="0" w:firstColumn="0" w:lastColumn="0" w:noHBand="0" w:noVBand="0"/>
      </w:tblPr>
      <w:tblGrid>
        <w:gridCol w:w="895"/>
        <w:gridCol w:w="271"/>
        <w:gridCol w:w="241"/>
        <w:gridCol w:w="281"/>
        <w:gridCol w:w="526"/>
        <w:gridCol w:w="243"/>
        <w:gridCol w:w="20"/>
        <w:gridCol w:w="925"/>
        <w:gridCol w:w="243"/>
        <w:gridCol w:w="682"/>
        <w:gridCol w:w="263"/>
        <w:gridCol w:w="243"/>
        <w:gridCol w:w="417"/>
        <w:gridCol w:w="666"/>
        <w:gridCol w:w="243"/>
        <w:gridCol w:w="542"/>
        <w:gridCol w:w="657"/>
        <w:gridCol w:w="136"/>
        <w:gridCol w:w="107"/>
        <w:gridCol w:w="553"/>
        <w:gridCol w:w="522"/>
        <w:gridCol w:w="394"/>
      </w:tblGrid>
      <w:tr w:rsidR="002B7F2A" w:rsidRPr="00A1038A">
        <w:trPr>
          <w:gridAfter w:val="1"/>
          <w:wAfter w:w="218" w:type="pct"/>
          <w:trHeight w:val="1325"/>
        </w:trPr>
        <w:tc>
          <w:tcPr>
            <w:tcW w:w="4782" w:type="pct"/>
            <w:gridSpan w:val="21"/>
            <w:tcBorders>
              <w:top w:val="single" w:sz="8" w:space="0" w:color="auto"/>
              <w:left w:val="nil"/>
              <w:right w:val="nil"/>
            </w:tcBorders>
            <w:shd w:val="clear" w:color="auto" w:fill="auto"/>
            <w:noWrap/>
            <w:vAlign w:val="center"/>
          </w:tcPr>
          <w:p w:rsidR="002B7F2A" w:rsidRPr="00A1038A" w:rsidRDefault="002B7F2A" w:rsidP="00201B33">
            <w:pPr>
              <w:pStyle w:val="Tabele"/>
              <w:widowControl w:val="0"/>
              <w:rPr>
                <w:b/>
                <w:sz w:val="20"/>
              </w:rPr>
            </w:pPr>
            <w:r w:rsidRPr="00A1038A">
              <w:rPr>
                <w:b/>
                <w:sz w:val="20"/>
              </w:rPr>
              <w:t>Formulari nr.4</w:t>
            </w:r>
          </w:p>
          <w:p w:rsidR="002B7F2A" w:rsidRPr="00A1038A" w:rsidRDefault="002B7F2A" w:rsidP="00201B33">
            <w:pPr>
              <w:pStyle w:val="Tabele"/>
              <w:widowControl w:val="0"/>
              <w:rPr>
                <w:sz w:val="20"/>
              </w:rPr>
            </w:pPr>
            <w:r w:rsidRPr="00A1038A">
              <w:rPr>
                <w:sz w:val="20"/>
              </w:rPr>
              <w:t>Kredia në valutë dhe flukset e fondeve të klientëve</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Objekti i kredisë në valutë</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445"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xml:space="preserve">Vlera e portofolit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xml:space="preserve">Vlera e portofolit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Teprica e kredisë</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7"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Nr. i kredive</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661"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xml:space="preserve">Nr.i kredive në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3" w:type="pct"/>
            <w:gridSpan w:val="2"/>
            <w:tcBorders>
              <w:top w:val="single" w:sz="4" w:space="0" w:color="auto"/>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Teprica e kredisë në</w:t>
            </w:r>
          </w:p>
        </w:tc>
      </w:tr>
      <w:tr w:rsidR="002B7F2A" w:rsidRPr="00A1038A">
        <w:trPr>
          <w:gridAfter w:val="1"/>
          <w:wAfter w:w="218" w:type="pct"/>
          <w:trHeight w:val="255"/>
        </w:trPr>
        <w:tc>
          <w:tcPr>
            <w:tcW w:w="642"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445"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xml:space="preserve"> të kredisë në total</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të kredisë në valutë</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në valutë</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7"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xml:space="preserve">të pamaturuara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661"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valutë, ku klienti nuk</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3" w:type="pct"/>
            <w:gridSpan w:val="2"/>
            <w:tcBorders>
              <w:top w:val="nil"/>
              <w:left w:val="single" w:sz="4" w:space="0" w:color="auto"/>
              <w:bottom w:val="nil"/>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valutë, ku klienti nuk</w:t>
            </w:r>
          </w:p>
        </w:tc>
      </w:tr>
      <w:tr w:rsidR="002B7F2A" w:rsidRPr="00A1038A">
        <w:trPr>
          <w:gridAfter w:val="1"/>
          <w:wAfter w:w="218" w:type="pct"/>
          <w:trHeight w:val="255"/>
        </w:trPr>
        <w:tc>
          <w:tcPr>
            <w:tcW w:w="642"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445"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7"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në valutë</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661"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kryen aktivitet në valutë</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3" w:type="pct"/>
            <w:gridSpan w:val="2"/>
            <w:tcBorders>
              <w:top w:val="nil"/>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kryen aktivitet në valutë</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133"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(000 lekë)</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(000 lekë)</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133"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(a)</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(b)</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c)</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(d)</w:t>
            </w:r>
          </w:p>
        </w:tc>
        <w:tc>
          <w:tcPr>
            <w:tcW w:w="134" w:type="pct"/>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(e)</w:t>
            </w:r>
          </w:p>
        </w:tc>
        <w:tc>
          <w:tcPr>
            <w:tcW w:w="134" w:type="pct"/>
            <w:gridSpan w:val="2"/>
            <w:tcBorders>
              <w:top w:val="nil"/>
              <w:left w:val="nil"/>
              <w:bottom w:val="nil"/>
              <w:right w:val="nil"/>
            </w:tcBorders>
            <w:shd w:val="clear" w:color="auto" w:fill="auto"/>
            <w:noWrap/>
            <w:vAlign w:val="center"/>
          </w:tcPr>
          <w:p w:rsidR="002B7F2A" w:rsidRPr="00A1038A" w:rsidRDefault="002B7F2A" w:rsidP="000C6177">
            <w:pPr>
              <w:pStyle w:val="Tabele"/>
              <w:widowControl w:val="0"/>
              <w:jc w:val="center"/>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0C6177">
            <w:pPr>
              <w:pStyle w:val="Tabele"/>
              <w:widowControl w:val="0"/>
              <w:jc w:val="center"/>
              <w:rPr>
                <w:sz w:val="20"/>
              </w:rPr>
            </w:pPr>
            <w:r w:rsidRPr="00A1038A">
              <w:rPr>
                <w:sz w:val="20"/>
              </w:rPr>
              <w:t>(f)</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Për tregti</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Për pasuri të paluajtshme</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Për zhvillim biznesi</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Kredi konsumatore</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Të tjera</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Totali</w:t>
            </w: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255"/>
        </w:trPr>
        <w:tc>
          <w:tcPr>
            <w:tcW w:w="642"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3"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445"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2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7"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661"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134"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c>
          <w:tcPr>
            <w:tcW w:w="593" w:type="pct"/>
            <w:gridSpan w:val="2"/>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p>
        </w:tc>
      </w:tr>
      <w:tr w:rsidR="002B7F2A" w:rsidRPr="00A1038A">
        <w:trPr>
          <w:gridAfter w:val="1"/>
          <w:wAfter w:w="218" w:type="pct"/>
          <w:trHeight w:val="255"/>
        </w:trPr>
        <w:tc>
          <w:tcPr>
            <w:tcW w:w="4782" w:type="pct"/>
            <w:gridSpan w:val="21"/>
            <w:tcBorders>
              <w:top w:val="nil"/>
              <w:left w:val="nil"/>
              <w:bottom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Kursi  i këmbimit i përdorur në plotësimin e formularit : 1 EUR =  ________  Lekë ;     1 USD = ________ Lekë] Burimi : ___________________</w:t>
            </w:r>
          </w:p>
        </w:tc>
      </w:tr>
      <w:tr w:rsidR="002B7F2A" w:rsidRPr="00A1038A">
        <w:trPr>
          <w:gridAfter w:val="1"/>
          <w:wAfter w:w="218" w:type="pct"/>
          <w:trHeight w:val="270"/>
        </w:trPr>
        <w:tc>
          <w:tcPr>
            <w:tcW w:w="642"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3" w:type="pct"/>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445"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21"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7"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661"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134"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c>
          <w:tcPr>
            <w:tcW w:w="593" w:type="pct"/>
            <w:gridSpan w:val="2"/>
            <w:tcBorders>
              <w:top w:val="nil"/>
              <w:left w:val="nil"/>
              <w:bottom w:val="single" w:sz="8" w:space="0" w:color="auto"/>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 </w:t>
            </w:r>
          </w:p>
        </w:tc>
      </w:tr>
      <w:tr w:rsidR="002B7F2A" w:rsidRPr="00A1038A">
        <w:trPr>
          <w:gridAfter w:val="1"/>
          <w:wAfter w:w="218" w:type="pct"/>
          <w:trHeight w:val="1231"/>
        </w:trPr>
        <w:tc>
          <w:tcPr>
            <w:tcW w:w="4782" w:type="pct"/>
            <w:gridSpan w:val="21"/>
            <w:tcBorders>
              <w:top w:val="nil"/>
              <w:left w:val="nil"/>
              <w:right w:val="nil"/>
            </w:tcBorders>
            <w:shd w:val="clear" w:color="auto" w:fill="auto"/>
            <w:noWrap/>
            <w:vAlign w:val="center"/>
          </w:tcPr>
          <w:p w:rsidR="002B7F2A" w:rsidRPr="00A1038A" w:rsidRDefault="002B7F2A" w:rsidP="00201B33">
            <w:pPr>
              <w:pStyle w:val="Tabele"/>
              <w:widowControl w:val="0"/>
              <w:rPr>
                <w:sz w:val="20"/>
              </w:rPr>
            </w:pPr>
            <w:r w:rsidRPr="00A1038A">
              <w:rPr>
                <w:sz w:val="20"/>
              </w:rPr>
              <w:t>Sqarim:</w:t>
            </w:r>
          </w:p>
          <w:p w:rsidR="002B7F2A" w:rsidRPr="00A1038A" w:rsidRDefault="002B7F2A" w:rsidP="00201B33">
            <w:pPr>
              <w:pStyle w:val="Tabele"/>
              <w:widowControl w:val="0"/>
              <w:rPr>
                <w:sz w:val="20"/>
              </w:rPr>
            </w:pPr>
          </w:p>
          <w:p w:rsidR="002B7F2A" w:rsidRPr="00A1038A" w:rsidRDefault="002B7F2A" w:rsidP="00201B33">
            <w:pPr>
              <w:pStyle w:val="Tabele"/>
              <w:widowControl w:val="0"/>
              <w:rPr>
                <w:sz w:val="20"/>
              </w:rPr>
            </w:pPr>
            <w:r w:rsidRPr="00A1038A">
              <w:rPr>
                <w:sz w:val="20"/>
              </w:rPr>
              <w:t>- Në kolonën (e) do të regjistrohet numri i kredive për të cilat, sipas bankës, klienti nuk i gjeneron të ardhurat kryesore të tij në valutë</w:t>
            </w:r>
          </w:p>
        </w:tc>
      </w:tr>
      <w:tr w:rsidR="002B7F2A" w:rsidRPr="00A1038A">
        <w:trPr>
          <w:trHeight w:val="795"/>
        </w:trPr>
        <w:tc>
          <w:tcPr>
            <w:tcW w:w="5000" w:type="pct"/>
            <w:gridSpan w:val="22"/>
            <w:tcBorders>
              <w:top w:val="nil"/>
              <w:left w:val="nil"/>
              <w:right w:val="nil"/>
            </w:tcBorders>
            <w:shd w:val="clear" w:color="auto" w:fill="auto"/>
            <w:noWrap/>
            <w:vAlign w:val="bottom"/>
          </w:tcPr>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602052" w:rsidRPr="00A1038A" w:rsidRDefault="00602052" w:rsidP="00201B33">
            <w:pPr>
              <w:pStyle w:val="Tabele"/>
              <w:widowControl w:val="0"/>
              <w:rPr>
                <w:sz w:val="20"/>
              </w:rPr>
            </w:pPr>
          </w:p>
          <w:p w:rsidR="00A1038A" w:rsidRDefault="00A1038A" w:rsidP="00201B33">
            <w:pPr>
              <w:pStyle w:val="Tabele"/>
              <w:widowControl w:val="0"/>
              <w:rPr>
                <w:sz w:val="20"/>
              </w:rPr>
            </w:pPr>
          </w:p>
          <w:p w:rsidR="00A1038A" w:rsidRDefault="00A1038A" w:rsidP="00201B33">
            <w:pPr>
              <w:pStyle w:val="Tabele"/>
              <w:widowControl w:val="0"/>
              <w:rPr>
                <w:sz w:val="20"/>
              </w:rPr>
            </w:pPr>
          </w:p>
          <w:p w:rsidR="00A1038A" w:rsidRDefault="00A1038A" w:rsidP="00201B33">
            <w:pPr>
              <w:pStyle w:val="Tabele"/>
              <w:widowControl w:val="0"/>
              <w:rPr>
                <w:sz w:val="20"/>
              </w:rPr>
            </w:pPr>
          </w:p>
          <w:p w:rsidR="003835EE" w:rsidRDefault="003835EE" w:rsidP="00201B33">
            <w:pPr>
              <w:pStyle w:val="Tabele"/>
              <w:widowControl w:val="0"/>
              <w:rPr>
                <w:sz w:val="20"/>
              </w:rPr>
            </w:pPr>
          </w:p>
          <w:p w:rsidR="002B7F2A" w:rsidRPr="003835EE" w:rsidRDefault="002B7F2A" w:rsidP="00201B33">
            <w:pPr>
              <w:pStyle w:val="Tabele"/>
              <w:widowControl w:val="0"/>
              <w:rPr>
                <w:b/>
                <w:sz w:val="20"/>
              </w:rPr>
            </w:pPr>
            <w:r w:rsidRPr="003835EE">
              <w:rPr>
                <w:b/>
                <w:sz w:val="20"/>
              </w:rPr>
              <w:t>Formulari nr.5</w:t>
            </w:r>
          </w:p>
          <w:p w:rsidR="002B7F2A" w:rsidRPr="00A1038A" w:rsidRDefault="002B7F2A" w:rsidP="00201B33">
            <w:pPr>
              <w:pStyle w:val="Tabele"/>
              <w:widowControl w:val="0"/>
              <w:rPr>
                <w:sz w:val="20"/>
              </w:rPr>
            </w:pPr>
            <w:r w:rsidRPr="00A1038A">
              <w:rPr>
                <w:sz w:val="20"/>
              </w:rPr>
              <w:t>Kredia në valute dhe cilësia</w:t>
            </w:r>
          </w:p>
        </w:tc>
      </w:tr>
      <w:tr w:rsidR="002B7F2A" w:rsidRPr="00A1038A">
        <w:trPr>
          <w:trHeight w:val="255"/>
        </w:trPr>
        <w:tc>
          <w:tcPr>
            <w:tcW w:w="493" w:type="pct"/>
            <w:tcBorders>
              <w:top w:val="single" w:sz="4" w:space="0" w:color="auto"/>
              <w:left w:val="single" w:sz="4" w:space="0" w:color="auto"/>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Objekti i kredisë në valutë</w:t>
            </w:r>
          </w:p>
        </w:tc>
        <w:tc>
          <w:tcPr>
            <w:tcW w:w="437" w:type="pct"/>
            <w:gridSpan w:val="3"/>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Teprica e kredisë</w:t>
            </w:r>
          </w:p>
        </w:tc>
        <w:tc>
          <w:tcPr>
            <w:tcW w:w="435" w:type="pct"/>
            <w:gridSpan w:val="3"/>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Në euro</w:t>
            </w:r>
          </w:p>
        </w:tc>
        <w:tc>
          <w:tcPr>
            <w:tcW w:w="510" w:type="pct"/>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Kredi me </w:t>
            </w:r>
          </w:p>
        </w:tc>
        <w:tc>
          <w:tcPr>
            <w:tcW w:w="510" w:type="pct"/>
            <w:gridSpan w:val="2"/>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Kursi mesatar i</w:t>
            </w:r>
          </w:p>
        </w:tc>
        <w:tc>
          <w:tcPr>
            <w:tcW w:w="509" w:type="pct"/>
            <w:gridSpan w:val="3"/>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Totali i provigjioneve</w:t>
            </w:r>
          </w:p>
        </w:tc>
        <w:tc>
          <w:tcPr>
            <w:tcW w:w="367" w:type="pct"/>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Në USD</w:t>
            </w:r>
          </w:p>
        </w:tc>
        <w:tc>
          <w:tcPr>
            <w:tcW w:w="433" w:type="pct"/>
            <w:gridSpan w:val="2"/>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Kredi me </w:t>
            </w:r>
          </w:p>
        </w:tc>
        <w:tc>
          <w:tcPr>
            <w:tcW w:w="437" w:type="pct"/>
            <w:gridSpan w:val="2"/>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Kursi mesatar i këmbimit</w:t>
            </w:r>
          </w:p>
        </w:tc>
        <w:tc>
          <w:tcPr>
            <w:tcW w:w="364" w:type="pct"/>
            <w:gridSpan w:val="2"/>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Totali i </w:t>
            </w:r>
          </w:p>
        </w:tc>
        <w:tc>
          <w:tcPr>
            <w:tcW w:w="506" w:type="pct"/>
            <w:gridSpan w:val="2"/>
            <w:tcBorders>
              <w:top w:val="single" w:sz="4" w:space="0" w:color="auto"/>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Totali i provigjioneve</w:t>
            </w:r>
          </w:p>
        </w:tc>
      </w:tr>
      <w:tr w:rsidR="002B7F2A" w:rsidRPr="00A1038A">
        <w:trPr>
          <w:trHeight w:val="255"/>
        </w:trPr>
        <w:tc>
          <w:tcPr>
            <w:tcW w:w="493" w:type="pct"/>
            <w:tcBorders>
              <w:top w:val="nil"/>
              <w:left w:val="single" w:sz="4" w:space="0" w:color="auto"/>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në valutë, ku klienti</w:t>
            </w:r>
          </w:p>
        </w:tc>
        <w:tc>
          <w:tcPr>
            <w:tcW w:w="435"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probleme</w:t>
            </w:r>
          </w:p>
        </w:tc>
        <w:tc>
          <w:tcPr>
            <w:tcW w:w="510"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këmbimit (EUR/Lek)</w:t>
            </w:r>
          </w:p>
        </w:tc>
        <w:tc>
          <w:tcPr>
            <w:tcW w:w="509"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për kredinë në euro</w:t>
            </w:r>
          </w:p>
        </w:tc>
        <w:tc>
          <w:tcPr>
            <w:tcW w:w="367" w:type="pct"/>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probleme</w:t>
            </w:r>
          </w:p>
        </w:tc>
        <w:tc>
          <w:tcPr>
            <w:tcW w:w="437"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(USD/Lek) në momentin e </w:t>
            </w:r>
          </w:p>
        </w:tc>
        <w:tc>
          <w:tcPr>
            <w:tcW w:w="364"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provigjioneve</w:t>
            </w:r>
          </w:p>
        </w:tc>
        <w:tc>
          <w:tcPr>
            <w:tcW w:w="506"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single" w:sz="4" w:space="0" w:color="auto"/>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nuk kryen aktivitet </w:t>
            </w:r>
          </w:p>
        </w:tc>
        <w:tc>
          <w:tcPr>
            <w:tcW w:w="435"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në momentin e disbursimit</w:t>
            </w:r>
          </w:p>
        </w:tc>
        <w:tc>
          <w:tcPr>
            <w:tcW w:w="509" w:type="pct"/>
            <w:gridSpan w:val="3"/>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disbursimit të plotë</w:t>
            </w:r>
          </w:p>
        </w:tc>
        <w:tc>
          <w:tcPr>
            <w:tcW w:w="364"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për kredinë në USD</w:t>
            </w:r>
          </w:p>
        </w:tc>
        <w:tc>
          <w:tcPr>
            <w:tcW w:w="506" w:type="pct"/>
            <w:gridSpan w:val="2"/>
            <w:tcBorders>
              <w:top w:val="nil"/>
              <w:left w:val="nil"/>
              <w:bottom w:val="nil"/>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në valutë.</w:t>
            </w:r>
          </w:p>
        </w:tc>
        <w:tc>
          <w:tcPr>
            <w:tcW w:w="435" w:type="pct"/>
            <w:gridSpan w:val="3"/>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të plotë</w:t>
            </w:r>
          </w:p>
        </w:tc>
        <w:tc>
          <w:tcPr>
            <w:tcW w:w="509" w:type="pct"/>
            <w:gridSpan w:val="3"/>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nil"/>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70"/>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(000 lekë)</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xml:space="preserve">    '(1) = (2) + (6)</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(2)</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(3)</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(4)</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(5)</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(6)</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(7)</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(8)</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(9)</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(10) = (5) + (9)</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Për tregti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Për pasuri të paluajtshme</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Për zhvillim biznesi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Kredi konsumatore</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55"/>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Të tjera</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55"/>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70"/>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Totali</w:t>
            </w:r>
          </w:p>
        </w:tc>
        <w:tc>
          <w:tcPr>
            <w:tcW w:w="437"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single" w:sz="4" w:space="0" w:color="auto"/>
              <w:left w:val="nil"/>
              <w:bottom w:val="single" w:sz="4" w:space="0" w:color="auto"/>
              <w:right w:val="single" w:sz="4" w:space="0" w:color="auto"/>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70"/>
        </w:trPr>
        <w:tc>
          <w:tcPr>
            <w:tcW w:w="493"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5"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10"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9" w:type="pct"/>
            <w:gridSpan w:val="3"/>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7" w:type="pct"/>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3"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437"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364"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c>
          <w:tcPr>
            <w:tcW w:w="506" w:type="pct"/>
            <w:gridSpan w:val="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p>
        </w:tc>
      </w:tr>
      <w:tr w:rsidR="002B7F2A" w:rsidRPr="00A1038A">
        <w:trPr>
          <w:trHeight w:val="270"/>
        </w:trPr>
        <w:tc>
          <w:tcPr>
            <w:tcW w:w="5000" w:type="pct"/>
            <w:gridSpan w:val="22"/>
            <w:tcBorders>
              <w:top w:val="nil"/>
              <w:left w:val="nil"/>
              <w:bottom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Kursi  i këmbimit i përdorur në plotësimin e formularit: 1 EUR =  ________  Lek ;     1 USD = ________ Lek                             Burimi : ___________________</w:t>
            </w:r>
          </w:p>
        </w:tc>
      </w:tr>
      <w:tr w:rsidR="002B7F2A" w:rsidRPr="00A1038A">
        <w:trPr>
          <w:trHeight w:val="270"/>
        </w:trPr>
        <w:tc>
          <w:tcPr>
            <w:tcW w:w="493" w:type="pct"/>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3"/>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5" w:type="pct"/>
            <w:gridSpan w:val="3"/>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10" w:type="pct"/>
            <w:gridSpan w:val="2"/>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9" w:type="pct"/>
            <w:gridSpan w:val="3"/>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7" w:type="pct"/>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3" w:type="pct"/>
            <w:gridSpan w:val="2"/>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437" w:type="pct"/>
            <w:gridSpan w:val="2"/>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364" w:type="pct"/>
            <w:gridSpan w:val="2"/>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c>
          <w:tcPr>
            <w:tcW w:w="506" w:type="pct"/>
            <w:gridSpan w:val="2"/>
            <w:tcBorders>
              <w:top w:val="nil"/>
              <w:left w:val="nil"/>
              <w:bottom w:val="single" w:sz="8" w:space="0" w:color="auto"/>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 </w:t>
            </w:r>
          </w:p>
        </w:tc>
      </w:tr>
      <w:tr w:rsidR="002B7F2A" w:rsidRPr="00A1038A">
        <w:trPr>
          <w:trHeight w:val="2105"/>
        </w:trPr>
        <w:tc>
          <w:tcPr>
            <w:tcW w:w="5000" w:type="pct"/>
            <w:gridSpan w:val="22"/>
            <w:tcBorders>
              <w:top w:val="nil"/>
              <w:left w:val="nil"/>
              <w:right w:val="nil"/>
            </w:tcBorders>
            <w:shd w:val="clear" w:color="auto" w:fill="auto"/>
            <w:noWrap/>
            <w:vAlign w:val="bottom"/>
          </w:tcPr>
          <w:p w:rsidR="002B7F2A" w:rsidRPr="00A1038A" w:rsidRDefault="002B7F2A" w:rsidP="00201B33">
            <w:pPr>
              <w:pStyle w:val="Tabele"/>
              <w:widowControl w:val="0"/>
              <w:rPr>
                <w:sz w:val="20"/>
              </w:rPr>
            </w:pPr>
            <w:r w:rsidRPr="00A1038A">
              <w:rPr>
                <w:sz w:val="20"/>
              </w:rPr>
              <w:t>Sqarim :</w:t>
            </w:r>
          </w:p>
          <w:p w:rsidR="002B7F2A" w:rsidRPr="00A1038A" w:rsidRDefault="002B7F2A" w:rsidP="00201B33">
            <w:pPr>
              <w:pStyle w:val="Tabele"/>
              <w:widowControl w:val="0"/>
              <w:rPr>
                <w:sz w:val="20"/>
              </w:rPr>
            </w:pPr>
            <w:r w:rsidRPr="00A1038A">
              <w:rPr>
                <w:sz w:val="20"/>
              </w:rPr>
              <w:t xml:space="preserve"> Kolonat e këtij formulari (nga numri (2) deri në numrin (10)) plotësohen në funksion të natyrës së kredisë të paraqitur në kolonën (1).</w:t>
            </w:r>
          </w:p>
          <w:p w:rsidR="002B7F2A" w:rsidRPr="00A1038A" w:rsidRDefault="002B7F2A" w:rsidP="00201B33">
            <w:pPr>
              <w:pStyle w:val="Tabele"/>
              <w:widowControl w:val="0"/>
              <w:rPr>
                <w:sz w:val="20"/>
              </w:rPr>
            </w:pPr>
            <w:r w:rsidRPr="00A1038A">
              <w:rPr>
                <w:sz w:val="20"/>
              </w:rPr>
              <w:t xml:space="preserve"> </w:t>
            </w:r>
          </w:p>
          <w:p w:rsidR="002B7F2A" w:rsidRPr="00A1038A" w:rsidRDefault="002B7F2A" w:rsidP="00201B33">
            <w:pPr>
              <w:pStyle w:val="Tabele"/>
              <w:widowControl w:val="0"/>
              <w:rPr>
                <w:sz w:val="20"/>
              </w:rPr>
            </w:pPr>
            <w:r w:rsidRPr="00A1038A">
              <w:rPr>
                <w:sz w:val="20"/>
              </w:rPr>
              <w:t>Në kolonen (1) shenohen vlerat  që merren nga kolona (e) e formularit nr.4." Kredia në valutë dhe flukset e fondeve te klienteve"</w:t>
            </w:r>
          </w:p>
          <w:p w:rsidR="002B7F2A" w:rsidRPr="00A1038A" w:rsidRDefault="002B7F2A" w:rsidP="00201B33">
            <w:pPr>
              <w:pStyle w:val="Tabele"/>
              <w:widowControl w:val="0"/>
              <w:rPr>
                <w:sz w:val="20"/>
              </w:rPr>
            </w:pPr>
          </w:p>
          <w:p w:rsidR="002B7F2A" w:rsidRPr="00A1038A" w:rsidRDefault="002B7F2A" w:rsidP="00201B33">
            <w:pPr>
              <w:pStyle w:val="Tabele"/>
              <w:widowControl w:val="0"/>
              <w:rPr>
                <w:sz w:val="20"/>
              </w:rPr>
            </w:pPr>
            <w:r w:rsidRPr="00A1038A">
              <w:rPr>
                <w:sz w:val="20"/>
              </w:rPr>
              <w:t xml:space="preserve">Kolona (3) mbushet sipas kuptimit të termit "kredi me probleme", përkufizuar në rregulloren "Për administrimin e rrezikut të kredisë". </w:t>
            </w:r>
          </w:p>
          <w:p w:rsidR="002B7F2A" w:rsidRPr="00A1038A" w:rsidRDefault="002B7F2A" w:rsidP="00201B33">
            <w:pPr>
              <w:pStyle w:val="Tabele"/>
              <w:widowControl w:val="0"/>
              <w:rPr>
                <w:sz w:val="20"/>
              </w:rPr>
            </w:pPr>
          </w:p>
          <w:p w:rsidR="002B7F2A" w:rsidRPr="00A1038A" w:rsidRDefault="002B7F2A" w:rsidP="00201B33">
            <w:pPr>
              <w:pStyle w:val="Tabele"/>
              <w:widowControl w:val="0"/>
              <w:rPr>
                <w:sz w:val="20"/>
              </w:rPr>
            </w:pPr>
            <w:r w:rsidRPr="00A1038A">
              <w:rPr>
                <w:sz w:val="20"/>
              </w:rPr>
              <w:t>Për kreditë që janë disbursuar me disa këste, kursi i këmbimit në momentin e disbursimit të plotë, do të jetë kursi i këmbimit mesatar i ponderuar me pjesët e kredisë të disbursuara, në momentin e disbursimit.</w:t>
            </w:r>
          </w:p>
        </w:tc>
      </w:tr>
    </w:tbl>
    <w:p w:rsidR="002B7F2A" w:rsidRPr="00D464D2" w:rsidRDefault="002B7F2A" w:rsidP="00201B33">
      <w:pPr>
        <w:pStyle w:val="Paragrafi"/>
        <w:rPr>
          <w:szCs w:val="22"/>
        </w:rPr>
      </w:pPr>
    </w:p>
    <w:tbl>
      <w:tblPr>
        <w:tblW w:w="5297" w:type="pct"/>
        <w:tblInd w:w="-176" w:type="dxa"/>
        <w:tblLayout w:type="fixed"/>
        <w:tblCellMar>
          <w:left w:w="0" w:type="dxa"/>
          <w:right w:w="0" w:type="dxa"/>
        </w:tblCellMar>
        <w:tblLook w:val="0000" w:firstRow="0" w:lastRow="0" w:firstColumn="0" w:lastColumn="0" w:noHBand="0" w:noVBand="0"/>
      </w:tblPr>
      <w:tblGrid>
        <w:gridCol w:w="1068"/>
        <w:gridCol w:w="966"/>
        <w:gridCol w:w="967"/>
        <w:gridCol w:w="963"/>
        <w:gridCol w:w="965"/>
        <w:gridCol w:w="969"/>
        <w:gridCol w:w="961"/>
        <w:gridCol w:w="828"/>
        <w:gridCol w:w="965"/>
        <w:gridCol w:w="957"/>
      </w:tblGrid>
      <w:tr w:rsidR="002B7F2A" w:rsidRPr="00EF0F19">
        <w:trPr>
          <w:trHeight w:val="1050"/>
        </w:trPr>
        <w:tc>
          <w:tcPr>
            <w:tcW w:w="5000" w:type="pct"/>
            <w:gridSpan w:val="10"/>
            <w:tcBorders>
              <w:top w:val="nil"/>
              <w:left w:val="nil"/>
              <w:right w:val="nil"/>
            </w:tcBorders>
            <w:shd w:val="clear" w:color="auto" w:fill="auto"/>
            <w:noWrap/>
            <w:vAlign w:val="center"/>
          </w:tcPr>
          <w:p w:rsidR="002B7F2A" w:rsidRPr="003835EE" w:rsidRDefault="002B7F2A" w:rsidP="00201B33">
            <w:pPr>
              <w:pStyle w:val="Tabele"/>
              <w:widowControl w:val="0"/>
              <w:rPr>
                <w:b/>
                <w:sz w:val="20"/>
              </w:rPr>
            </w:pPr>
            <w:r w:rsidRPr="003835EE">
              <w:rPr>
                <w:b/>
                <w:sz w:val="20"/>
              </w:rPr>
              <w:t>Formulari nr.6</w:t>
            </w:r>
          </w:p>
          <w:p w:rsidR="002B7F2A" w:rsidRPr="00EF0F19" w:rsidRDefault="002B7F2A" w:rsidP="00201B33">
            <w:pPr>
              <w:pStyle w:val="Tabele"/>
              <w:widowControl w:val="0"/>
              <w:rPr>
                <w:sz w:val="20"/>
              </w:rPr>
            </w:pPr>
          </w:p>
          <w:p w:rsidR="002B7F2A" w:rsidRPr="00EF0F19" w:rsidRDefault="002B7F2A" w:rsidP="00201B33">
            <w:pPr>
              <w:pStyle w:val="Tabele"/>
              <w:widowControl w:val="0"/>
              <w:rPr>
                <w:sz w:val="20"/>
              </w:rPr>
            </w:pPr>
            <w:r w:rsidRPr="00EF0F19">
              <w:rPr>
                <w:sz w:val="20"/>
              </w:rPr>
              <w:t>Kredia në valutë dhe struktura e kohëzgjatjes</w:t>
            </w:r>
          </w:p>
        </w:tc>
      </w:tr>
      <w:tr w:rsidR="002B7F2A" w:rsidRPr="00EF0F19">
        <w:trPr>
          <w:trHeight w:val="255"/>
        </w:trPr>
        <w:tc>
          <w:tcPr>
            <w:tcW w:w="556" w:type="pct"/>
            <w:tcBorders>
              <w:top w:val="single" w:sz="4" w:space="0" w:color="auto"/>
              <w:left w:val="single" w:sz="4" w:space="0" w:color="auto"/>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Objekti i kredisë në valutë</w:t>
            </w:r>
          </w:p>
        </w:tc>
        <w:tc>
          <w:tcPr>
            <w:tcW w:w="503"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Teprica e kredisë</w:t>
            </w:r>
          </w:p>
        </w:tc>
        <w:tc>
          <w:tcPr>
            <w:tcW w:w="503"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Në euro</w:t>
            </w:r>
          </w:p>
        </w:tc>
        <w:tc>
          <w:tcPr>
            <w:tcW w:w="501"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c>
          <w:tcPr>
            <w:tcW w:w="502"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c>
          <w:tcPr>
            <w:tcW w:w="504"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c>
          <w:tcPr>
            <w:tcW w:w="500"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Në USD</w:t>
            </w:r>
          </w:p>
        </w:tc>
        <w:tc>
          <w:tcPr>
            <w:tcW w:w="431"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c>
          <w:tcPr>
            <w:tcW w:w="502"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c>
          <w:tcPr>
            <w:tcW w:w="498" w:type="pct"/>
            <w:tcBorders>
              <w:top w:val="single" w:sz="4" w:space="0" w:color="auto"/>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Mbetur në maturim</w:t>
            </w:r>
          </w:p>
        </w:tc>
      </w:tr>
      <w:tr w:rsidR="002B7F2A" w:rsidRPr="00EF0F19">
        <w:trPr>
          <w:trHeight w:val="255"/>
        </w:trPr>
        <w:tc>
          <w:tcPr>
            <w:tcW w:w="556" w:type="pct"/>
            <w:tcBorders>
              <w:top w:val="nil"/>
              <w:left w:val="single" w:sz="4" w:space="0" w:color="auto"/>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në valutë, ku klienti</w:t>
            </w:r>
          </w:p>
        </w:tc>
        <w:tc>
          <w:tcPr>
            <w:tcW w:w="503"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deri në 1 vit</w:t>
            </w:r>
          </w:p>
        </w:tc>
        <w:tc>
          <w:tcPr>
            <w:tcW w:w="502"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deri në 5 vjet</w:t>
            </w:r>
          </w:p>
        </w:tc>
        <w:tc>
          <w:tcPr>
            <w:tcW w:w="504"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mbi 5 vjet</w:t>
            </w:r>
          </w:p>
        </w:tc>
        <w:tc>
          <w:tcPr>
            <w:tcW w:w="500"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deri në 1 vit</w:t>
            </w:r>
          </w:p>
        </w:tc>
        <w:tc>
          <w:tcPr>
            <w:tcW w:w="502"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deri në 5 vjet</w:t>
            </w:r>
          </w:p>
        </w:tc>
        <w:tc>
          <w:tcPr>
            <w:tcW w:w="498"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mbi 5 vjet</w:t>
            </w:r>
          </w:p>
        </w:tc>
      </w:tr>
      <w:tr w:rsidR="002B7F2A" w:rsidRPr="00EF0F19">
        <w:trPr>
          <w:trHeight w:val="255"/>
        </w:trPr>
        <w:tc>
          <w:tcPr>
            <w:tcW w:w="556" w:type="pct"/>
            <w:tcBorders>
              <w:top w:val="nil"/>
              <w:left w:val="single" w:sz="4" w:space="0" w:color="auto"/>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xml:space="preserve">nuk kryen aktivitet </w:t>
            </w:r>
          </w:p>
        </w:tc>
        <w:tc>
          <w:tcPr>
            <w:tcW w:w="503"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nil"/>
              <w:left w:val="nil"/>
              <w:bottom w:val="nil"/>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në valutë*</w:t>
            </w:r>
          </w:p>
        </w:tc>
        <w:tc>
          <w:tcPr>
            <w:tcW w:w="503"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nil"/>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70"/>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(000 lekë)</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0C6177">
            <w:pPr>
              <w:pStyle w:val="Tabele"/>
              <w:widowControl w:val="0"/>
              <w:rPr>
                <w:sz w:val="20"/>
              </w:rPr>
            </w:pPr>
          </w:p>
        </w:tc>
        <w:tc>
          <w:tcPr>
            <w:tcW w:w="50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rPr>
                <w:sz w:val="20"/>
              </w:rPr>
            </w:pPr>
            <w:r w:rsidRPr="00EF0F19">
              <w:rPr>
                <w:sz w:val="20"/>
              </w:rPr>
              <w:t>(1) = (2) + (6)</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0C6177" w:rsidP="000C6177">
            <w:pPr>
              <w:pStyle w:val="Tabele"/>
              <w:widowControl w:val="0"/>
              <w:jc w:val="both"/>
              <w:rPr>
                <w:sz w:val="20"/>
              </w:rPr>
            </w:pPr>
            <w:r>
              <w:rPr>
                <w:sz w:val="20"/>
              </w:rPr>
              <w:t>(2)=(3+</w:t>
            </w:r>
            <w:r w:rsidR="002B7F2A" w:rsidRPr="00EF0F19">
              <w:rPr>
                <w:sz w:val="20"/>
              </w:rPr>
              <w:t>4)+(5)</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(3)</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(4)</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(5)</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0C6177" w:rsidP="000C6177">
            <w:pPr>
              <w:pStyle w:val="Tabele"/>
              <w:widowControl w:val="0"/>
              <w:jc w:val="both"/>
              <w:rPr>
                <w:sz w:val="20"/>
              </w:rPr>
            </w:pPr>
            <w:r>
              <w:rPr>
                <w:sz w:val="20"/>
              </w:rPr>
              <w:t>(6)=</w:t>
            </w:r>
            <w:r w:rsidR="002B7F2A" w:rsidRPr="00EF0F19">
              <w:rPr>
                <w:sz w:val="20"/>
              </w:rPr>
              <w:t>(7)+(8)+ (9)</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(7)</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(8)</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0C6177">
            <w:pPr>
              <w:pStyle w:val="Tabele"/>
              <w:widowControl w:val="0"/>
              <w:jc w:val="center"/>
              <w:rPr>
                <w:sz w:val="20"/>
              </w:rPr>
            </w:pPr>
            <w:r w:rsidRPr="00EF0F19">
              <w:rPr>
                <w:sz w:val="20"/>
              </w:rPr>
              <w:t>(9)</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Për tregti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Për pasuri të paluajtshme</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Për zhvillim biznesi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Kredi konsumatore</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55"/>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Të tjera</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55"/>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27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Totali</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4"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0"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31"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502"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c>
          <w:tcPr>
            <w:tcW w:w="498" w:type="pct"/>
            <w:tcBorders>
              <w:top w:val="single" w:sz="4" w:space="0" w:color="auto"/>
              <w:left w:val="nil"/>
              <w:bottom w:val="single" w:sz="4" w:space="0" w:color="auto"/>
              <w:right w:val="single" w:sz="4" w:space="0" w:color="auto"/>
            </w:tcBorders>
            <w:shd w:val="clear" w:color="auto" w:fill="auto"/>
            <w:noWrap/>
            <w:vAlign w:val="center"/>
          </w:tcPr>
          <w:p w:rsidR="002B7F2A" w:rsidRPr="00EF0F19" w:rsidRDefault="002B7F2A" w:rsidP="00201B33">
            <w:pPr>
              <w:pStyle w:val="Tabele"/>
              <w:widowControl w:val="0"/>
              <w:rPr>
                <w:sz w:val="20"/>
              </w:rPr>
            </w:pPr>
            <w:r w:rsidRPr="00EF0F19">
              <w:rPr>
                <w:sz w:val="20"/>
              </w:rPr>
              <w:t> </w:t>
            </w:r>
          </w:p>
        </w:tc>
      </w:tr>
      <w:tr w:rsidR="002B7F2A" w:rsidRPr="00EF0F19">
        <w:trPr>
          <w:trHeight w:val="270"/>
        </w:trPr>
        <w:tc>
          <w:tcPr>
            <w:tcW w:w="556"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3"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4"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0"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31"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502"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c>
          <w:tcPr>
            <w:tcW w:w="498" w:type="pct"/>
            <w:tcBorders>
              <w:top w:val="nil"/>
              <w:left w:val="nil"/>
              <w:bottom w:val="nil"/>
              <w:right w:val="nil"/>
            </w:tcBorders>
            <w:shd w:val="clear" w:color="auto" w:fill="auto"/>
            <w:noWrap/>
            <w:vAlign w:val="center"/>
          </w:tcPr>
          <w:p w:rsidR="002B7F2A" w:rsidRPr="00EF0F19" w:rsidRDefault="002B7F2A" w:rsidP="00201B33">
            <w:pPr>
              <w:pStyle w:val="Tabele"/>
              <w:widowControl w:val="0"/>
              <w:rPr>
                <w:sz w:val="20"/>
              </w:rPr>
            </w:pPr>
          </w:p>
        </w:tc>
      </w:tr>
      <w:tr w:rsidR="002B7F2A" w:rsidRPr="00EF0F19">
        <w:trPr>
          <w:trHeight w:val="660"/>
        </w:trPr>
        <w:tc>
          <w:tcPr>
            <w:tcW w:w="5000" w:type="pct"/>
            <w:gridSpan w:val="10"/>
            <w:tcBorders>
              <w:top w:val="nil"/>
              <w:left w:val="nil"/>
              <w:right w:val="nil"/>
            </w:tcBorders>
            <w:shd w:val="clear" w:color="auto" w:fill="auto"/>
            <w:noWrap/>
            <w:vAlign w:val="center"/>
          </w:tcPr>
          <w:p w:rsidR="002B7F2A" w:rsidRPr="00EF0F19" w:rsidRDefault="002B7F2A" w:rsidP="00201B33">
            <w:pPr>
              <w:pStyle w:val="Tabele"/>
              <w:widowControl w:val="0"/>
              <w:rPr>
                <w:sz w:val="20"/>
              </w:rPr>
            </w:pPr>
            <w:r w:rsidRPr="00EF0F19">
              <w:rPr>
                <w:sz w:val="20"/>
              </w:rPr>
              <w:t xml:space="preserve">Kursi  i këmbimit i përdorur në plotësimin e formularit : 1 EUR =  ________  Lek ;     1 USD = ________ Lek                             </w:t>
            </w:r>
          </w:p>
          <w:p w:rsidR="002B7F2A" w:rsidRPr="00EF0F19" w:rsidRDefault="002B7F2A" w:rsidP="00201B33">
            <w:pPr>
              <w:pStyle w:val="Tabele"/>
              <w:widowControl w:val="0"/>
              <w:rPr>
                <w:sz w:val="20"/>
              </w:rPr>
            </w:pPr>
            <w:r w:rsidRPr="00EF0F19">
              <w:rPr>
                <w:sz w:val="20"/>
              </w:rPr>
              <w:t>Burimi : ___________________</w:t>
            </w:r>
          </w:p>
        </w:tc>
      </w:tr>
    </w:tbl>
    <w:p w:rsidR="002B7F2A" w:rsidRPr="00D464D2" w:rsidRDefault="002B7F2A" w:rsidP="00201B33">
      <w:pPr>
        <w:pStyle w:val="Paragrafi"/>
        <w:rPr>
          <w:szCs w:val="22"/>
        </w:rPr>
      </w:pPr>
    </w:p>
    <w:p w:rsidR="008B6D8C" w:rsidRPr="00D464D2" w:rsidRDefault="008B6D8C" w:rsidP="00201B33">
      <w:pPr>
        <w:pStyle w:val="Paragrafi"/>
        <w:rPr>
          <w:szCs w:val="22"/>
        </w:rPr>
      </w:pPr>
    </w:p>
    <w:sectPr w:rsidR="008B6D8C" w:rsidRPr="00D464D2" w:rsidSect="00D464D2">
      <w:footerReference w:type="even" r:id="rId7"/>
      <w:footerReference w:type="default" r:id="rId8"/>
      <w:pgSz w:w="11906" w:h="16838" w:code="9"/>
      <w:pgMar w:top="1418" w:right="1418" w:bottom="1418" w:left="1418" w:header="0" w:footer="1134" w:gutter="0"/>
      <w:pgNumType w:start="340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82E0D">
      <w:r>
        <w:separator/>
      </w:r>
    </w:p>
  </w:endnote>
  <w:endnote w:type="continuationSeparator" w:id="0">
    <w:p w:rsidR="00000000" w:rsidRDefault="00882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5EE" w:rsidRDefault="003835EE" w:rsidP="0082358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35EE" w:rsidRDefault="003835EE" w:rsidP="008235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5EE" w:rsidRPr="00D464D2" w:rsidRDefault="003835EE" w:rsidP="0082358C">
    <w:pPr>
      <w:pStyle w:val="Footer"/>
      <w:framePr w:wrap="around" w:vAnchor="text" w:hAnchor="margin" w:xAlign="outside" w:y="1"/>
      <w:rPr>
        <w:rStyle w:val="PageNumber"/>
        <w:rFonts w:ascii="CG Times" w:hAnsi="CG Times"/>
        <w:sz w:val="22"/>
        <w:szCs w:val="22"/>
      </w:rPr>
    </w:pPr>
    <w:r w:rsidRPr="00D464D2">
      <w:rPr>
        <w:rStyle w:val="PageNumber"/>
        <w:rFonts w:ascii="CG Times" w:hAnsi="CG Times"/>
        <w:sz w:val="22"/>
        <w:szCs w:val="22"/>
      </w:rPr>
      <w:fldChar w:fldCharType="begin"/>
    </w:r>
    <w:r w:rsidRPr="00D464D2">
      <w:rPr>
        <w:rStyle w:val="PageNumber"/>
        <w:rFonts w:ascii="CG Times" w:hAnsi="CG Times"/>
        <w:sz w:val="22"/>
        <w:szCs w:val="22"/>
      </w:rPr>
      <w:instrText xml:space="preserve">PAGE  </w:instrText>
    </w:r>
    <w:r w:rsidRPr="00D464D2">
      <w:rPr>
        <w:rStyle w:val="PageNumber"/>
        <w:rFonts w:ascii="CG Times" w:hAnsi="CG Times"/>
        <w:sz w:val="22"/>
        <w:szCs w:val="22"/>
      </w:rPr>
      <w:fldChar w:fldCharType="separate"/>
    </w:r>
    <w:r w:rsidR="00882E0D">
      <w:rPr>
        <w:rStyle w:val="PageNumber"/>
        <w:rFonts w:ascii="CG Times" w:hAnsi="CG Times"/>
        <w:sz w:val="22"/>
        <w:szCs w:val="22"/>
      </w:rPr>
      <w:t>3409</w:t>
    </w:r>
    <w:r w:rsidRPr="00D464D2">
      <w:rPr>
        <w:rStyle w:val="PageNumber"/>
        <w:rFonts w:ascii="CG Times" w:hAnsi="CG Times"/>
        <w:sz w:val="22"/>
        <w:szCs w:val="22"/>
      </w:rPr>
      <w:fldChar w:fldCharType="end"/>
    </w:r>
  </w:p>
  <w:p w:rsidR="003835EE" w:rsidRDefault="003835EE" w:rsidP="008235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82E0D">
      <w:r>
        <w:separator/>
      </w:r>
    </w:p>
  </w:footnote>
  <w:footnote w:type="continuationSeparator" w:id="0">
    <w:p w:rsidR="00000000" w:rsidRDefault="00882E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62ED"/>
    <w:rsid w:val="000176B9"/>
    <w:rsid w:val="00017C11"/>
    <w:rsid w:val="00020CA2"/>
    <w:rsid w:val="00021978"/>
    <w:rsid w:val="000226C5"/>
    <w:rsid w:val="00033F31"/>
    <w:rsid w:val="00040F76"/>
    <w:rsid w:val="00046FF9"/>
    <w:rsid w:val="000637B6"/>
    <w:rsid w:val="000652AB"/>
    <w:rsid w:val="00074162"/>
    <w:rsid w:val="00075BF5"/>
    <w:rsid w:val="000769E0"/>
    <w:rsid w:val="00077625"/>
    <w:rsid w:val="00077849"/>
    <w:rsid w:val="00085EB1"/>
    <w:rsid w:val="000A11A7"/>
    <w:rsid w:val="000A2FF5"/>
    <w:rsid w:val="000A4C12"/>
    <w:rsid w:val="000B29AB"/>
    <w:rsid w:val="000C2C26"/>
    <w:rsid w:val="000C6177"/>
    <w:rsid w:val="000D1B2A"/>
    <w:rsid w:val="000D7F7C"/>
    <w:rsid w:val="000F52BD"/>
    <w:rsid w:val="00104A99"/>
    <w:rsid w:val="001060B1"/>
    <w:rsid w:val="00116807"/>
    <w:rsid w:val="00116978"/>
    <w:rsid w:val="00120AD5"/>
    <w:rsid w:val="00134ADF"/>
    <w:rsid w:val="001667A2"/>
    <w:rsid w:val="001756BD"/>
    <w:rsid w:val="001827F0"/>
    <w:rsid w:val="00182DCE"/>
    <w:rsid w:val="00183528"/>
    <w:rsid w:val="00187855"/>
    <w:rsid w:val="001878B5"/>
    <w:rsid w:val="00187B78"/>
    <w:rsid w:val="001A58B2"/>
    <w:rsid w:val="001A780A"/>
    <w:rsid w:val="001B0A88"/>
    <w:rsid w:val="001C7978"/>
    <w:rsid w:val="001E266E"/>
    <w:rsid w:val="001E3F0B"/>
    <w:rsid w:val="00201B33"/>
    <w:rsid w:val="0022170D"/>
    <w:rsid w:val="0022456D"/>
    <w:rsid w:val="0022520E"/>
    <w:rsid w:val="00243AB5"/>
    <w:rsid w:val="00245EB0"/>
    <w:rsid w:val="00247B14"/>
    <w:rsid w:val="0026339D"/>
    <w:rsid w:val="002665E9"/>
    <w:rsid w:val="00294B2E"/>
    <w:rsid w:val="002B4ACD"/>
    <w:rsid w:val="002B7F2A"/>
    <w:rsid w:val="002C6BAB"/>
    <w:rsid w:val="002E4760"/>
    <w:rsid w:val="002F146D"/>
    <w:rsid w:val="002F751F"/>
    <w:rsid w:val="00304413"/>
    <w:rsid w:val="00322E97"/>
    <w:rsid w:val="0032679B"/>
    <w:rsid w:val="00335E3C"/>
    <w:rsid w:val="00346628"/>
    <w:rsid w:val="003642C1"/>
    <w:rsid w:val="0037419E"/>
    <w:rsid w:val="003835EE"/>
    <w:rsid w:val="00383FD5"/>
    <w:rsid w:val="00392237"/>
    <w:rsid w:val="003941D1"/>
    <w:rsid w:val="003D1549"/>
    <w:rsid w:val="003E06F6"/>
    <w:rsid w:val="003F043A"/>
    <w:rsid w:val="003F2883"/>
    <w:rsid w:val="004107B9"/>
    <w:rsid w:val="00411E6E"/>
    <w:rsid w:val="0046788D"/>
    <w:rsid w:val="00470F9C"/>
    <w:rsid w:val="004B02C9"/>
    <w:rsid w:val="004E2DB1"/>
    <w:rsid w:val="004F3BBB"/>
    <w:rsid w:val="0050367C"/>
    <w:rsid w:val="00504A56"/>
    <w:rsid w:val="00505A61"/>
    <w:rsid w:val="00505F59"/>
    <w:rsid w:val="00507AF2"/>
    <w:rsid w:val="00524699"/>
    <w:rsid w:val="00543147"/>
    <w:rsid w:val="00544065"/>
    <w:rsid w:val="00545117"/>
    <w:rsid w:val="005501AE"/>
    <w:rsid w:val="00552B56"/>
    <w:rsid w:val="005549A5"/>
    <w:rsid w:val="0055708B"/>
    <w:rsid w:val="00581509"/>
    <w:rsid w:val="005819C1"/>
    <w:rsid w:val="00584ED2"/>
    <w:rsid w:val="0058563C"/>
    <w:rsid w:val="00586476"/>
    <w:rsid w:val="005A53C5"/>
    <w:rsid w:val="005D0097"/>
    <w:rsid w:val="005D4BA8"/>
    <w:rsid w:val="005D78FB"/>
    <w:rsid w:val="005E7E61"/>
    <w:rsid w:val="00602052"/>
    <w:rsid w:val="00602B09"/>
    <w:rsid w:val="00605C9F"/>
    <w:rsid w:val="00607EDA"/>
    <w:rsid w:val="006107CD"/>
    <w:rsid w:val="006150A6"/>
    <w:rsid w:val="006152DF"/>
    <w:rsid w:val="00632B10"/>
    <w:rsid w:val="00646998"/>
    <w:rsid w:val="006563FE"/>
    <w:rsid w:val="00672262"/>
    <w:rsid w:val="00674FB0"/>
    <w:rsid w:val="00675392"/>
    <w:rsid w:val="00682359"/>
    <w:rsid w:val="0068401B"/>
    <w:rsid w:val="006A2371"/>
    <w:rsid w:val="006A37D8"/>
    <w:rsid w:val="006A6FFC"/>
    <w:rsid w:val="006A7530"/>
    <w:rsid w:val="006B08C3"/>
    <w:rsid w:val="006B54CD"/>
    <w:rsid w:val="006B6C66"/>
    <w:rsid w:val="006C1EBA"/>
    <w:rsid w:val="006E2076"/>
    <w:rsid w:val="006E35E0"/>
    <w:rsid w:val="006F289D"/>
    <w:rsid w:val="006F45A8"/>
    <w:rsid w:val="00701B2F"/>
    <w:rsid w:val="00703062"/>
    <w:rsid w:val="00705463"/>
    <w:rsid w:val="00715970"/>
    <w:rsid w:val="0073488F"/>
    <w:rsid w:val="00734C96"/>
    <w:rsid w:val="0074183C"/>
    <w:rsid w:val="00747521"/>
    <w:rsid w:val="00767527"/>
    <w:rsid w:val="00767AC5"/>
    <w:rsid w:val="00775D68"/>
    <w:rsid w:val="00790FFF"/>
    <w:rsid w:val="007A4421"/>
    <w:rsid w:val="007A5E25"/>
    <w:rsid w:val="007A65F8"/>
    <w:rsid w:val="007A6645"/>
    <w:rsid w:val="007B0B5A"/>
    <w:rsid w:val="007B193E"/>
    <w:rsid w:val="007C05D1"/>
    <w:rsid w:val="007D5752"/>
    <w:rsid w:val="007F6A51"/>
    <w:rsid w:val="0080390A"/>
    <w:rsid w:val="0080475E"/>
    <w:rsid w:val="008072B9"/>
    <w:rsid w:val="00816519"/>
    <w:rsid w:val="0082358C"/>
    <w:rsid w:val="00827167"/>
    <w:rsid w:val="00841EC5"/>
    <w:rsid w:val="008521B4"/>
    <w:rsid w:val="00854792"/>
    <w:rsid w:val="00854C09"/>
    <w:rsid w:val="00856EB3"/>
    <w:rsid w:val="00863132"/>
    <w:rsid w:val="008656D4"/>
    <w:rsid w:val="00872000"/>
    <w:rsid w:val="00881600"/>
    <w:rsid w:val="00882E0D"/>
    <w:rsid w:val="008A4DB8"/>
    <w:rsid w:val="008B6D8C"/>
    <w:rsid w:val="008E3F07"/>
    <w:rsid w:val="008E5225"/>
    <w:rsid w:val="008F6706"/>
    <w:rsid w:val="009018C2"/>
    <w:rsid w:val="009241E7"/>
    <w:rsid w:val="0092619F"/>
    <w:rsid w:val="009313D6"/>
    <w:rsid w:val="009347F2"/>
    <w:rsid w:val="00934EB7"/>
    <w:rsid w:val="009461AD"/>
    <w:rsid w:val="009546AC"/>
    <w:rsid w:val="00960EDF"/>
    <w:rsid w:val="009612A0"/>
    <w:rsid w:val="009648D7"/>
    <w:rsid w:val="00970532"/>
    <w:rsid w:val="009743F7"/>
    <w:rsid w:val="00975A5F"/>
    <w:rsid w:val="00986ABF"/>
    <w:rsid w:val="00990EFD"/>
    <w:rsid w:val="009936D1"/>
    <w:rsid w:val="009C29DF"/>
    <w:rsid w:val="009D0394"/>
    <w:rsid w:val="009D4B9A"/>
    <w:rsid w:val="009E0F7C"/>
    <w:rsid w:val="009E1C03"/>
    <w:rsid w:val="009E526A"/>
    <w:rsid w:val="009F36C4"/>
    <w:rsid w:val="009F72BC"/>
    <w:rsid w:val="009F7CE2"/>
    <w:rsid w:val="00A0784B"/>
    <w:rsid w:val="00A1038A"/>
    <w:rsid w:val="00A104F0"/>
    <w:rsid w:val="00A10CBC"/>
    <w:rsid w:val="00A16F91"/>
    <w:rsid w:val="00A225F0"/>
    <w:rsid w:val="00A246D1"/>
    <w:rsid w:val="00A33A96"/>
    <w:rsid w:val="00A43657"/>
    <w:rsid w:val="00A47BC4"/>
    <w:rsid w:val="00A6189E"/>
    <w:rsid w:val="00A73E25"/>
    <w:rsid w:val="00A758EC"/>
    <w:rsid w:val="00A85FAE"/>
    <w:rsid w:val="00A923BE"/>
    <w:rsid w:val="00A97582"/>
    <w:rsid w:val="00AA0B08"/>
    <w:rsid w:val="00AA0D10"/>
    <w:rsid w:val="00AA3124"/>
    <w:rsid w:val="00AA4D4B"/>
    <w:rsid w:val="00AD1D9D"/>
    <w:rsid w:val="00AF1B62"/>
    <w:rsid w:val="00AF4C69"/>
    <w:rsid w:val="00B1395F"/>
    <w:rsid w:val="00B27BF8"/>
    <w:rsid w:val="00B27EF4"/>
    <w:rsid w:val="00B31B62"/>
    <w:rsid w:val="00B62484"/>
    <w:rsid w:val="00B65D5D"/>
    <w:rsid w:val="00B673CE"/>
    <w:rsid w:val="00B945F1"/>
    <w:rsid w:val="00B94D76"/>
    <w:rsid w:val="00BA1580"/>
    <w:rsid w:val="00BB3954"/>
    <w:rsid w:val="00BB5247"/>
    <w:rsid w:val="00BB5AB5"/>
    <w:rsid w:val="00BC2337"/>
    <w:rsid w:val="00BC6B73"/>
    <w:rsid w:val="00BD54EC"/>
    <w:rsid w:val="00BD7746"/>
    <w:rsid w:val="00BE782D"/>
    <w:rsid w:val="00BF7FFE"/>
    <w:rsid w:val="00C1417A"/>
    <w:rsid w:val="00C22BA7"/>
    <w:rsid w:val="00C24D67"/>
    <w:rsid w:val="00C32BE7"/>
    <w:rsid w:val="00C3556D"/>
    <w:rsid w:val="00C36B40"/>
    <w:rsid w:val="00C40892"/>
    <w:rsid w:val="00C42A1B"/>
    <w:rsid w:val="00C60F7C"/>
    <w:rsid w:val="00C7710C"/>
    <w:rsid w:val="00C85E47"/>
    <w:rsid w:val="00C90108"/>
    <w:rsid w:val="00CB5904"/>
    <w:rsid w:val="00D0072F"/>
    <w:rsid w:val="00D1319A"/>
    <w:rsid w:val="00D2650D"/>
    <w:rsid w:val="00D464D2"/>
    <w:rsid w:val="00D47A68"/>
    <w:rsid w:val="00D53AF1"/>
    <w:rsid w:val="00D661AE"/>
    <w:rsid w:val="00D71254"/>
    <w:rsid w:val="00D812D0"/>
    <w:rsid w:val="00D92AC6"/>
    <w:rsid w:val="00D97D36"/>
    <w:rsid w:val="00DA130A"/>
    <w:rsid w:val="00DC1612"/>
    <w:rsid w:val="00DC3F37"/>
    <w:rsid w:val="00DC64E5"/>
    <w:rsid w:val="00DF5C46"/>
    <w:rsid w:val="00E06AA7"/>
    <w:rsid w:val="00E32640"/>
    <w:rsid w:val="00E40476"/>
    <w:rsid w:val="00E624E2"/>
    <w:rsid w:val="00E63399"/>
    <w:rsid w:val="00E645E3"/>
    <w:rsid w:val="00E67AAD"/>
    <w:rsid w:val="00E7101F"/>
    <w:rsid w:val="00E941CB"/>
    <w:rsid w:val="00EA206E"/>
    <w:rsid w:val="00EB1595"/>
    <w:rsid w:val="00EB270B"/>
    <w:rsid w:val="00EC452D"/>
    <w:rsid w:val="00EC5F99"/>
    <w:rsid w:val="00EC6815"/>
    <w:rsid w:val="00ED74FD"/>
    <w:rsid w:val="00EE2805"/>
    <w:rsid w:val="00EE4DB1"/>
    <w:rsid w:val="00EF0F19"/>
    <w:rsid w:val="00EF32D4"/>
    <w:rsid w:val="00EF4E2C"/>
    <w:rsid w:val="00F15D98"/>
    <w:rsid w:val="00F2391F"/>
    <w:rsid w:val="00F27E60"/>
    <w:rsid w:val="00F52BF2"/>
    <w:rsid w:val="00F55282"/>
    <w:rsid w:val="00F62D4E"/>
    <w:rsid w:val="00F63301"/>
    <w:rsid w:val="00F84052"/>
    <w:rsid w:val="00F87457"/>
    <w:rsid w:val="00F95181"/>
    <w:rsid w:val="00FB705B"/>
    <w:rsid w:val="00FD4FC8"/>
    <w:rsid w:val="00FD57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B5487580-A23F-49E5-9FD6-0E33FA1EE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D8C"/>
    <w:pPr>
      <w:widowControl w:val="0"/>
    </w:pPr>
    <w:rPr>
      <w:noProof/>
      <w:color w:val="000000"/>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B7F2A"/>
    <w:pPr>
      <w:keepNext/>
      <w:widowControl/>
      <w:ind w:right="-334"/>
      <w:jc w:val="center"/>
      <w:outlineLvl w:val="3"/>
    </w:pPr>
    <w:rPr>
      <w:rFonts w:ascii="Arial" w:eastAsia="Batang" w:hAnsi="Arial" w:cs="Arial"/>
      <w:b/>
      <w:noProof w:val="0"/>
      <w:color w:val="auto"/>
      <w:sz w:val="24"/>
      <w:szCs w:val="24"/>
      <w:u w:val="single"/>
      <w:lang w:val="sq-AL"/>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6F45A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2358C"/>
    <w:pPr>
      <w:tabs>
        <w:tab w:val="center" w:pos="4320"/>
        <w:tab w:val="right" w:pos="8640"/>
      </w:tabs>
    </w:pPr>
  </w:style>
  <w:style w:type="character" w:styleId="PageNumber">
    <w:name w:val="page number"/>
    <w:basedOn w:val="DefaultParagraphFont"/>
    <w:rsid w:val="0082358C"/>
  </w:style>
  <w:style w:type="paragraph" w:styleId="BodyText">
    <w:name w:val="Body Text"/>
    <w:basedOn w:val="Normal"/>
    <w:rsid w:val="002B7F2A"/>
    <w:pPr>
      <w:widowControl/>
      <w:jc w:val="both"/>
    </w:pPr>
    <w:rPr>
      <w:rFonts w:eastAsia="Batang"/>
      <w:noProof w:val="0"/>
      <w:color w:val="auto"/>
      <w:sz w:val="24"/>
    </w:rPr>
  </w:style>
  <w:style w:type="paragraph" w:styleId="PlainText">
    <w:name w:val="Plain Text"/>
    <w:basedOn w:val="Normal"/>
    <w:rsid w:val="002B7F2A"/>
    <w:pPr>
      <w:widowControl/>
    </w:pPr>
    <w:rPr>
      <w:rFonts w:ascii="Courier New" w:eastAsia="Batang" w:hAnsi="Courier New"/>
      <w:noProof w:val="0"/>
      <w:color w:val="auto"/>
    </w:rPr>
  </w:style>
  <w:style w:type="paragraph" w:styleId="BodyText2">
    <w:name w:val="Body Text 2"/>
    <w:basedOn w:val="Normal"/>
    <w:rsid w:val="002B7F2A"/>
    <w:rPr>
      <w:rFonts w:eastAsia="Batang"/>
      <w:b/>
      <w:noProof w:val="0"/>
      <w:snapToGrid w:val="0"/>
      <w:color w:val="auto"/>
      <w:sz w:val="24"/>
    </w:rPr>
  </w:style>
  <w:style w:type="paragraph" w:styleId="BlockText">
    <w:name w:val="Block Text"/>
    <w:basedOn w:val="Normal"/>
    <w:rsid w:val="002B7F2A"/>
    <w:pPr>
      <w:widowControl/>
      <w:ind w:left="1080" w:right="-334"/>
      <w:jc w:val="both"/>
    </w:pPr>
    <w:rPr>
      <w:rFonts w:eastAsia="Batang"/>
      <w:noProof w:val="0"/>
      <w:color w:val="auto"/>
      <w:sz w:val="24"/>
    </w:rPr>
  </w:style>
  <w:style w:type="paragraph" w:styleId="BodyText3">
    <w:name w:val="Body Text 3"/>
    <w:basedOn w:val="Normal"/>
    <w:rsid w:val="002B7F2A"/>
    <w:pPr>
      <w:widowControl/>
      <w:jc w:val="both"/>
    </w:pPr>
    <w:rPr>
      <w:rFonts w:ascii="Arial" w:eastAsia="Batang" w:hAnsi="Arial"/>
      <w:b/>
      <w:noProof w:val="0"/>
      <w:color w:val="auto"/>
      <w:sz w:val="24"/>
    </w:rPr>
  </w:style>
  <w:style w:type="paragraph" w:styleId="Title">
    <w:name w:val="Title"/>
    <w:basedOn w:val="Normal"/>
    <w:qFormat/>
    <w:rsid w:val="002B7F2A"/>
    <w:pPr>
      <w:widowControl/>
      <w:jc w:val="center"/>
    </w:pPr>
    <w:rPr>
      <w:rFonts w:eastAsia="Batang"/>
      <w:noProof w:val="0"/>
      <w:color w:val="auto"/>
      <w:sz w:val="24"/>
      <w:lang w:val="en-GB"/>
    </w:rPr>
  </w:style>
  <w:style w:type="paragraph" w:styleId="Date">
    <w:name w:val="Date"/>
    <w:basedOn w:val="Normal"/>
    <w:next w:val="Normal"/>
    <w:rsid w:val="002B7F2A"/>
    <w:pPr>
      <w:widowControl/>
      <w:spacing w:after="220"/>
      <w:jc w:val="both"/>
    </w:pPr>
    <w:rPr>
      <w:rFonts w:ascii="Garamond" w:eastAsia="Batang" w:hAnsi="Garamond"/>
      <w:noProof w:val="0"/>
      <w:color w:val="auto"/>
      <w:kern w:val="18"/>
    </w:rPr>
  </w:style>
  <w:style w:type="paragraph" w:styleId="BodyTextIndent3">
    <w:name w:val="Body Text Indent 3"/>
    <w:basedOn w:val="Normal"/>
    <w:rsid w:val="002B7F2A"/>
    <w:pPr>
      <w:widowControl/>
      <w:ind w:left="360" w:firstLine="360"/>
      <w:jc w:val="both"/>
    </w:pPr>
    <w:rPr>
      <w:rFonts w:eastAsia="Batang"/>
      <w:b/>
      <w:noProof w:val="0"/>
      <w:color w:val="auto"/>
      <w:sz w:val="24"/>
    </w:rPr>
  </w:style>
  <w:style w:type="paragraph" w:styleId="BodyTextIndent">
    <w:name w:val="Body Text Indent"/>
    <w:basedOn w:val="Normal"/>
    <w:rsid w:val="002B7F2A"/>
    <w:pPr>
      <w:widowControl/>
    </w:pPr>
    <w:rPr>
      <w:rFonts w:ascii="Arial" w:hAnsi="Arial"/>
      <w:noProof w:val="0"/>
      <w:color w:val="auto"/>
      <w:sz w:val="24"/>
    </w:rPr>
  </w:style>
  <w:style w:type="paragraph" w:styleId="Header">
    <w:name w:val="header"/>
    <w:basedOn w:val="Normal"/>
    <w:rsid w:val="00D464D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11401</Words>
  <Characters>64989</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2004-07-23T08:25:00Z</cp:lastPrinted>
  <dcterms:created xsi:type="dcterms:W3CDTF">2019-02-15T10:17:00Z</dcterms:created>
  <dcterms:modified xsi:type="dcterms:W3CDTF">2019-02-15T10:17:00Z</dcterms:modified>
</cp:coreProperties>
</file>