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5DD9" w:rsidRPr="00103B51" w:rsidRDefault="00AB1011" w:rsidP="00F61E16">
      <w:pPr>
        <w:pStyle w:val="Akti"/>
      </w:pPr>
      <w:bookmarkStart w:id="0" w:name="_GoBack"/>
      <w:bookmarkEnd w:id="0"/>
      <w:r>
        <w:t>VENDI</w:t>
      </w:r>
      <w:r w:rsidR="00E65DD9" w:rsidRPr="00103B51">
        <w:t>M</w:t>
      </w:r>
    </w:p>
    <w:p w:rsidR="00E65DD9" w:rsidRPr="00103B51" w:rsidRDefault="00F61E16" w:rsidP="00F61E16">
      <w:pPr>
        <w:pStyle w:val="NumriData"/>
      </w:pPr>
      <w:r>
        <w:t>Nr.</w:t>
      </w:r>
      <w:r w:rsidR="00E65DD9" w:rsidRPr="00103B51">
        <w:t>42</w:t>
      </w:r>
      <w:r>
        <w:t xml:space="preserve">, datë </w:t>
      </w:r>
      <w:r w:rsidR="00E65DD9" w:rsidRPr="00103B51">
        <w:t>1.10.2004</w:t>
      </w:r>
    </w:p>
    <w:p w:rsidR="00E65DD9" w:rsidRPr="00103B51" w:rsidRDefault="00E65DD9" w:rsidP="00F61E16">
      <w:pPr>
        <w:pStyle w:val="Paragrafi"/>
        <w:ind w:firstLine="0"/>
      </w:pPr>
    </w:p>
    <w:p w:rsidR="00E65DD9" w:rsidRPr="00103B51" w:rsidRDefault="00E65DD9" w:rsidP="00F61E16">
      <w:pPr>
        <w:pStyle w:val="Titulli"/>
      </w:pPr>
      <w:r w:rsidRPr="00103B51">
        <w:t>PËR</w:t>
      </w:r>
      <w:r w:rsidR="00F61E16">
        <w:t xml:space="preserve"> </w:t>
      </w:r>
      <w:r w:rsidRPr="00103B51">
        <w:t>MIRATIMIN E SISTEMIT</w:t>
      </w:r>
      <w:r w:rsidR="001B0289">
        <w:t xml:space="preserve"> TË</w:t>
      </w:r>
      <w:r w:rsidRPr="00103B51">
        <w:t xml:space="preserve"> INFORMACI</w:t>
      </w:r>
      <w:r w:rsidR="001B0289">
        <w:t>ONIT QË I LICENCUARI DUHET TË D</w:t>
      </w:r>
      <w:r w:rsidR="001B0289" w:rsidRPr="00160E90">
        <w:rPr>
          <w:rStyle w:val="ParagrafiChar"/>
        </w:rPr>
        <w:t>Ë</w:t>
      </w:r>
      <w:r w:rsidR="001B0289">
        <w:t>RGOJË NË</w:t>
      </w:r>
      <w:r w:rsidRPr="00103B51">
        <w:t xml:space="preserve"> ERE</w:t>
      </w:r>
    </w:p>
    <w:p w:rsidR="00E65DD9" w:rsidRPr="00103B51" w:rsidRDefault="00E65DD9" w:rsidP="00F61E16">
      <w:pPr>
        <w:pStyle w:val="Paragrafi"/>
      </w:pPr>
    </w:p>
    <w:p w:rsidR="00E65DD9" w:rsidRPr="00103B51" w:rsidRDefault="00E65DD9" w:rsidP="00F61E16">
      <w:pPr>
        <w:pStyle w:val="Paragrafi"/>
      </w:pPr>
      <w:r w:rsidRPr="00103B51">
        <w:t>N</w:t>
      </w:r>
      <w:r w:rsidR="005A2045">
        <w:t>ë</w:t>
      </w:r>
      <w:r w:rsidRPr="00103B51">
        <w:t xml:space="preserve"> mb</w:t>
      </w:r>
      <w:r w:rsidR="005A2045">
        <w:t>ë</w:t>
      </w:r>
      <w:r w:rsidRPr="00103B51">
        <w:t>shtetje t</w:t>
      </w:r>
      <w:r w:rsidR="005A2045">
        <w:t>ë l</w:t>
      </w:r>
      <w:r w:rsidRPr="00103B51">
        <w:t xml:space="preserve">igjit </w:t>
      </w:r>
      <w:r w:rsidR="005A2045">
        <w:t>n</w:t>
      </w:r>
      <w:r w:rsidRPr="00103B51">
        <w:t>r.9072</w:t>
      </w:r>
      <w:r w:rsidR="007632E4">
        <w:t>,</w:t>
      </w:r>
      <w:r w:rsidRPr="00103B51">
        <w:t xml:space="preserve"> dat</w:t>
      </w:r>
      <w:r w:rsidRPr="00103B51">
        <w:rPr>
          <w:rFonts w:ascii="Times New Roman" w:hAnsi="Times New Roman"/>
        </w:rPr>
        <w:t>ё</w:t>
      </w:r>
      <w:r w:rsidR="005A2045">
        <w:rPr>
          <w:rFonts w:cs="CG Times"/>
        </w:rPr>
        <w:t xml:space="preserve"> 22.</w:t>
      </w:r>
      <w:r w:rsidRPr="00103B51">
        <w:rPr>
          <w:rFonts w:cs="CG Times"/>
        </w:rPr>
        <w:t>5.2003 “P</w:t>
      </w:r>
      <w:r w:rsidRPr="00103B51">
        <w:rPr>
          <w:rFonts w:ascii="Times New Roman" w:hAnsi="Times New Roman"/>
        </w:rPr>
        <w:t>ё</w:t>
      </w:r>
      <w:r w:rsidR="007632E4">
        <w:rPr>
          <w:rFonts w:cs="CG Times"/>
        </w:rPr>
        <w:t>r sektorin e e</w:t>
      </w:r>
      <w:r w:rsidRPr="00103B51">
        <w:rPr>
          <w:rFonts w:cs="CG Times"/>
        </w:rPr>
        <w:t>nergjis</w:t>
      </w:r>
      <w:r w:rsidRPr="00103B51">
        <w:rPr>
          <w:rFonts w:ascii="Times New Roman" w:hAnsi="Times New Roman"/>
        </w:rPr>
        <w:t>ё</w:t>
      </w:r>
      <w:r w:rsidR="007632E4">
        <w:rPr>
          <w:rFonts w:cs="CG Times"/>
        </w:rPr>
        <w:t xml:space="preserve"> e</w:t>
      </w:r>
      <w:r w:rsidR="00AA6BF6">
        <w:rPr>
          <w:rFonts w:cs="CG Times"/>
        </w:rPr>
        <w:t>lektrike</w:t>
      </w:r>
      <w:r w:rsidRPr="00103B51">
        <w:rPr>
          <w:rFonts w:cs="CG Times"/>
        </w:rPr>
        <w:t>” neni 8</w:t>
      </w:r>
      <w:r w:rsidR="007632E4">
        <w:rPr>
          <w:rFonts w:cs="CG Times"/>
        </w:rPr>
        <w:t>,</w:t>
      </w:r>
      <w:r w:rsidRPr="00103B51">
        <w:rPr>
          <w:rFonts w:cs="CG Times"/>
        </w:rPr>
        <w:t xml:space="preserve"> pika 2, g</w:t>
      </w:r>
      <w:r w:rsidR="001B0289">
        <w:rPr>
          <w:rFonts w:cs="CG Times"/>
        </w:rPr>
        <w:t>e</w:t>
      </w:r>
      <w:r w:rsidRPr="00103B51">
        <w:rPr>
          <w:rFonts w:cs="CG Times"/>
        </w:rPr>
        <w:t>rma f dhe g, n</w:t>
      </w:r>
      <w:r w:rsidR="005A2045">
        <w:rPr>
          <w:rFonts w:cs="CG Times"/>
        </w:rPr>
        <w:t>ë</w:t>
      </w:r>
      <w:r w:rsidRPr="00103B51">
        <w:rPr>
          <w:rFonts w:cs="CG Times"/>
        </w:rPr>
        <w:t xml:space="preserve"> t</w:t>
      </w:r>
      <w:r w:rsidR="005A2045">
        <w:rPr>
          <w:rFonts w:cs="CG Times"/>
        </w:rPr>
        <w:t>ë</w:t>
      </w:r>
      <w:r w:rsidRPr="00103B51">
        <w:rPr>
          <w:rFonts w:cs="CG Times"/>
        </w:rPr>
        <w:t xml:space="preserve"> cilat sh</w:t>
      </w:r>
      <w:r w:rsidRPr="00103B51">
        <w:t>prehet e drejta dhe autoriteti i ERE-s p</w:t>
      </w:r>
      <w:r w:rsidR="005A2045">
        <w:t>ë</w:t>
      </w:r>
      <w:r w:rsidRPr="00103B51">
        <w:t>r t</w:t>
      </w:r>
      <w:r w:rsidR="005A2045">
        <w:t>ë</w:t>
      </w:r>
      <w:r w:rsidRPr="00103B51">
        <w:t xml:space="preserve"> monitoruar dhe kontrolluar sh</w:t>
      </w:r>
      <w:r w:rsidR="005A2045">
        <w:t>ë</w:t>
      </w:r>
      <w:r w:rsidRPr="00103B51">
        <w:t>rbimet e t</w:t>
      </w:r>
      <w:r w:rsidR="005A2045">
        <w:t>ë</w:t>
      </w:r>
      <w:r w:rsidR="002C782F">
        <w:t xml:space="preserve"> licenc</w:t>
      </w:r>
      <w:r w:rsidRPr="00103B51">
        <w:t>uarit, si dhe autoriteti i saj p</w:t>
      </w:r>
      <w:r w:rsidR="005A2045">
        <w:t>ë</w:t>
      </w:r>
      <w:r w:rsidRPr="00103B51">
        <w:t>r t</w:t>
      </w:r>
      <w:r w:rsidR="005A2045">
        <w:t>ë</w:t>
      </w:r>
      <w:r w:rsidRPr="00103B51">
        <w:t xml:space="preserve"> inspektuar dhe marr</w:t>
      </w:r>
      <w:r w:rsidR="005A2045">
        <w:t>ë</w:t>
      </w:r>
      <w:r w:rsidRPr="00103B51">
        <w:t xml:space="preserve"> t</w:t>
      </w:r>
      <w:r w:rsidR="005A2045">
        <w:t>ë</w:t>
      </w:r>
      <w:r w:rsidRPr="00103B51">
        <w:t xml:space="preserve"> dh</w:t>
      </w:r>
      <w:r w:rsidR="005A2045">
        <w:t>ë</w:t>
      </w:r>
      <w:r w:rsidRPr="00103B51">
        <w:t>n</w:t>
      </w:r>
      <w:r w:rsidR="001B0289">
        <w:t>a dhe dokumentacion nga i licenc</w:t>
      </w:r>
      <w:r w:rsidRPr="00103B51">
        <w:t>uari, si dhe kontrolli q</w:t>
      </w:r>
      <w:r w:rsidR="005A2045">
        <w:t>ë</w:t>
      </w:r>
      <w:r w:rsidRPr="00103B51">
        <w:t xml:space="preserve"> i duhet b</w:t>
      </w:r>
      <w:r w:rsidR="005A2045">
        <w:t>ë</w:t>
      </w:r>
      <w:r w:rsidRPr="00103B51">
        <w:t>r</w:t>
      </w:r>
      <w:r w:rsidR="005A2045">
        <w:t>ë</w:t>
      </w:r>
      <w:r w:rsidRPr="00103B51">
        <w:t xml:space="preserve"> t</w:t>
      </w:r>
      <w:r w:rsidR="005A2045">
        <w:t>ë</w:t>
      </w:r>
      <w:r w:rsidR="001B0289">
        <w:t xml:space="preserve"> licenc</w:t>
      </w:r>
      <w:r w:rsidRPr="00103B51">
        <w:t>uarit p</w:t>
      </w:r>
      <w:r w:rsidR="005A2045">
        <w:t>ë</w:t>
      </w:r>
      <w:r w:rsidRPr="00103B51">
        <w:t>r t</w:t>
      </w:r>
      <w:r w:rsidR="005A2045">
        <w:t>ë</w:t>
      </w:r>
      <w:r w:rsidRPr="00103B51">
        <w:t xml:space="preserve"> v</w:t>
      </w:r>
      <w:r w:rsidR="005A2045">
        <w:t>ë</w:t>
      </w:r>
      <w:r w:rsidRPr="00103B51">
        <w:t>rtetuar q</w:t>
      </w:r>
      <w:r w:rsidR="005A2045">
        <w:t>ë</w:t>
      </w:r>
      <w:r w:rsidRPr="00103B51">
        <w:t xml:space="preserve"> n</w:t>
      </w:r>
      <w:r w:rsidR="005A2045">
        <w:t>ë</w:t>
      </w:r>
      <w:r w:rsidRPr="00103B51">
        <w:t xml:space="preserve"> sh</w:t>
      </w:r>
      <w:r w:rsidR="005A2045">
        <w:t>ë</w:t>
      </w:r>
      <w:r w:rsidRPr="00103B51">
        <w:t>rbimin me energji elektrike q</w:t>
      </w:r>
      <w:r w:rsidR="005A2045">
        <w:t>ë</w:t>
      </w:r>
      <w:r w:rsidRPr="00103B51">
        <w:t xml:space="preserve"> ofrohet prej t</w:t>
      </w:r>
      <w:r w:rsidR="005A2045">
        <w:t>ë</w:t>
      </w:r>
      <w:r w:rsidRPr="00103B51">
        <w:t xml:space="preserve"> </w:t>
      </w:r>
      <w:r w:rsidR="002C782F">
        <w:t>licencuari</w:t>
      </w:r>
      <w:r w:rsidRPr="00103B51">
        <w:t>t, ai respekton kushtet e kontrat</w:t>
      </w:r>
      <w:r w:rsidR="005A2045">
        <w:t>ë</w:t>
      </w:r>
      <w:r w:rsidRPr="00103B51">
        <w:t>s ose siguron sh</w:t>
      </w:r>
      <w:r w:rsidR="005A2045">
        <w:t>ë</w:t>
      </w:r>
      <w:r w:rsidR="001B0289">
        <w:t>rbime sipas standard</w:t>
      </w:r>
      <w:r w:rsidRPr="00103B51">
        <w:t>eve t</w:t>
      </w:r>
      <w:r w:rsidR="005A2045">
        <w:t>ë</w:t>
      </w:r>
      <w:r w:rsidRPr="00103B51">
        <w:t xml:space="preserve"> vendosura n</w:t>
      </w:r>
      <w:r w:rsidR="005A2045">
        <w:t>ë</w:t>
      </w:r>
      <w:r w:rsidR="00AD431F">
        <w:t xml:space="preserve"> licenc</w:t>
      </w:r>
      <w:r w:rsidR="005A2045">
        <w:t>ë</w:t>
      </w:r>
      <w:r w:rsidRPr="00103B51">
        <w:t xml:space="preserve"> ose n</w:t>
      </w:r>
      <w:r w:rsidR="00F74DD4">
        <w:t>ë</w:t>
      </w:r>
      <w:r w:rsidRPr="00103B51">
        <w:t xml:space="preserve"> ndonj</w:t>
      </w:r>
      <w:r w:rsidR="00F74DD4">
        <w:t>ë</w:t>
      </w:r>
      <w:r w:rsidRPr="00103B51">
        <w:t xml:space="preserve"> rregullore tjet</w:t>
      </w:r>
      <w:r w:rsidR="00F74DD4">
        <w:t>ë</w:t>
      </w:r>
      <w:r w:rsidRPr="00103B51">
        <w:t>r t</w:t>
      </w:r>
      <w:r w:rsidR="00F74DD4">
        <w:t>ë</w:t>
      </w:r>
      <w:r w:rsidR="007632E4">
        <w:t xml:space="preserve"> miratuar nga ERE,</w:t>
      </w:r>
      <w:r w:rsidRPr="00103B51">
        <w:t xml:space="preserve"> Bordi i Komisioner</w:t>
      </w:r>
      <w:r w:rsidRPr="00103B51">
        <w:rPr>
          <w:rFonts w:ascii="Times New Roman" w:hAnsi="Times New Roman"/>
        </w:rPr>
        <w:t>ё</w:t>
      </w:r>
      <w:r w:rsidRPr="00103B51">
        <w:t>ve t</w:t>
      </w:r>
      <w:r w:rsidRPr="00103B51">
        <w:rPr>
          <w:rFonts w:ascii="Times New Roman" w:hAnsi="Times New Roman"/>
        </w:rPr>
        <w:t>ё</w:t>
      </w:r>
      <w:r w:rsidRPr="00103B51">
        <w:rPr>
          <w:rFonts w:cs="CG Times"/>
        </w:rPr>
        <w:t xml:space="preserve"> </w:t>
      </w:r>
      <w:r w:rsidR="00F63E9C">
        <w:rPr>
          <w:rFonts w:cs="CG Times"/>
        </w:rPr>
        <w:t>ERE</w:t>
      </w:r>
      <w:r w:rsidR="001B0289">
        <w:rPr>
          <w:rFonts w:cs="CG Times"/>
        </w:rPr>
        <w:t>–</w:t>
      </w:r>
      <w:r w:rsidRPr="00103B51">
        <w:rPr>
          <w:rFonts w:cs="CG Times"/>
        </w:rPr>
        <w:t>s, pasi shqyrtoi, analizoi dhe vler</w:t>
      </w:r>
      <w:r w:rsidR="00F74DD4">
        <w:rPr>
          <w:rFonts w:cs="CG Times"/>
        </w:rPr>
        <w:t>ë</w:t>
      </w:r>
      <w:r w:rsidR="001B0289">
        <w:rPr>
          <w:rFonts w:cs="CG Times"/>
        </w:rPr>
        <w:t>soi se drafti i s</w:t>
      </w:r>
      <w:r w:rsidRPr="00103B51">
        <w:rPr>
          <w:rFonts w:cs="CG Times"/>
        </w:rPr>
        <w:t>istemit t</w:t>
      </w:r>
      <w:r w:rsidR="00F74DD4">
        <w:rPr>
          <w:rFonts w:cs="CG Times"/>
        </w:rPr>
        <w:t>ë</w:t>
      </w:r>
      <w:r w:rsidR="001B0289">
        <w:rPr>
          <w:rFonts w:cs="CG Times"/>
        </w:rPr>
        <w:t xml:space="preserve"> i</w:t>
      </w:r>
      <w:r w:rsidRPr="00103B51">
        <w:rPr>
          <w:rFonts w:cs="CG Times"/>
        </w:rPr>
        <w:t>nformacionit q</w:t>
      </w:r>
      <w:r w:rsidR="00F74DD4">
        <w:rPr>
          <w:rFonts w:cs="CG Times"/>
        </w:rPr>
        <w:t>ë</w:t>
      </w:r>
      <w:r w:rsidR="001B0289">
        <w:rPr>
          <w:rFonts w:cs="CG Times"/>
        </w:rPr>
        <w:t xml:space="preserve"> i licenc</w:t>
      </w:r>
      <w:r w:rsidRPr="00103B51">
        <w:rPr>
          <w:rFonts w:cs="CG Times"/>
        </w:rPr>
        <w:t>uari duhet t</w:t>
      </w:r>
      <w:r w:rsidR="00F74DD4">
        <w:rPr>
          <w:rFonts w:cs="CG Times"/>
        </w:rPr>
        <w:t>ë</w:t>
      </w:r>
      <w:r w:rsidRPr="00103B51">
        <w:rPr>
          <w:rFonts w:cs="CG Times"/>
        </w:rPr>
        <w:t xml:space="preserve"> d</w:t>
      </w:r>
      <w:r w:rsidR="00F74DD4">
        <w:rPr>
          <w:rFonts w:cs="CG Times"/>
        </w:rPr>
        <w:t>ë</w:t>
      </w:r>
      <w:r w:rsidRPr="00103B51">
        <w:rPr>
          <w:rFonts w:cs="CG Times"/>
        </w:rPr>
        <w:t>rgoj</w:t>
      </w:r>
      <w:r w:rsidR="00F74DD4">
        <w:rPr>
          <w:rFonts w:cs="CG Times"/>
        </w:rPr>
        <w:t>ë</w:t>
      </w:r>
      <w:r w:rsidRPr="00103B51">
        <w:rPr>
          <w:rFonts w:cs="CG Times"/>
        </w:rPr>
        <w:t xml:space="preserve"> n</w:t>
      </w:r>
      <w:r w:rsidR="00F74DD4">
        <w:rPr>
          <w:rFonts w:cs="CG Times"/>
        </w:rPr>
        <w:t>ë</w:t>
      </w:r>
      <w:r w:rsidRPr="00103B51">
        <w:rPr>
          <w:rFonts w:cs="CG Times"/>
        </w:rPr>
        <w:t xml:space="preserve"> </w:t>
      </w:r>
      <w:r w:rsidR="00F74DD4">
        <w:rPr>
          <w:rFonts w:cs="CG Times"/>
        </w:rPr>
        <w:t>E</w:t>
      </w:r>
      <w:r w:rsidRPr="00103B51">
        <w:rPr>
          <w:rFonts w:cs="CG Times"/>
        </w:rPr>
        <w:t>RE, paraqitur nga Departamenti i Tarifave dhe Ç</w:t>
      </w:r>
      <w:r w:rsidR="00B97BF7">
        <w:rPr>
          <w:rFonts w:cs="CG Times"/>
        </w:rPr>
        <w:t>mimeve dhe Departamenti i Licenc</w:t>
      </w:r>
      <w:r w:rsidRPr="00103B51">
        <w:rPr>
          <w:rFonts w:cs="CG Times"/>
        </w:rPr>
        <w:t xml:space="preserve">imit dhe </w:t>
      </w:r>
      <w:r w:rsidR="007632E4">
        <w:rPr>
          <w:rFonts w:cs="CG Times"/>
        </w:rPr>
        <w:t xml:space="preserve">I </w:t>
      </w:r>
      <w:r w:rsidRPr="00103B51">
        <w:rPr>
          <w:rFonts w:cs="CG Times"/>
        </w:rPr>
        <w:t>Monitorimit realizon marrjen e nj</w:t>
      </w:r>
      <w:r w:rsidR="00F74DD4">
        <w:rPr>
          <w:rFonts w:cs="CG Times"/>
        </w:rPr>
        <w:t>ë</w:t>
      </w:r>
      <w:r w:rsidRPr="00103B51">
        <w:rPr>
          <w:rFonts w:cs="CG Times"/>
        </w:rPr>
        <w:t xml:space="preserve"> in</w:t>
      </w:r>
      <w:r w:rsidRPr="00103B51">
        <w:t>formacioni t</w:t>
      </w:r>
      <w:r w:rsidR="00F74DD4">
        <w:t>ë</w:t>
      </w:r>
      <w:r w:rsidRPr="00103B51">
        <w:t xml:space="preserve"> mjaftuesh</w:t>
      </w:r>
      <w:r w:rsidR="00F74DD4">
        <w:t>ë</w:t>
      </w:r>
      <w:r w:rsidRPr="00103B51">
        <w:t>m p</w:t>
      </w:r>
      <w:r w:rsidR="00F74DD4">
        <w:t>ë</w:t>
      </w:r>
      <w:r w:rsidRPr="00103B51">
        <w:t>r vler</w:t>
      </w:r>
      <w:r w:rsidR="00F74DD4">
        <w:t>ë</w:t>
      </w:r>
      <w:r w:rsidRPr="00103B51">
        <w:t>simin e performanc</w:t>
      </w:r>
      <w:r w:rsidR="00F74DD4">
        <w:t>ë</w:t>
      </w:r>
      <w:r w:rsidRPr="00103B51">
        <w:t>s s</w:t>
      </w:r>
      <w:r w:rsidR="00F74DD4">
        <w:t>ë</w:t>
      </w:r>
      <w:r w:rsidRPr="00103B51">
        <w:t xml:space="preserve"> kompanive, n</w:t>
      </w:r>
      <w:r w:rsidR="00F74DD4">
        <w:t>ë</w:t>
      </w:r>
      <w:r w:rsidRPr="00103B51">
        <w:t xml:space="preserve"> funksion t</w:t>
      </w:r>
      <w:r w:rsidR="00F74DD4">
        <w:t>ë</w:t>
      </w:r>
      <w:r w:rsidRPr="00103B51">
        <w:t xml:space="preserve"> monitorimit t</w:t>
      </w:r>
      <w:r w:rsidR="00F74DD4">
        <w:t>ë</w:t>
      </w:r>
      <w:r w:rsidRPr="00103B51">
        <w:t xml:space="preserve"> tyre: </w:t>
      </w:r>
    </w:p>
    <w:p w:rsidR="00E65DD9" w:rsidRPr="00103B51" w:rsidRDefault="00E65DD9" w:rsidP="00F61E16">
      <w:pPr>
        <w:pStyle w:val="Paragrafi"/>
      </w:pPr>
    </w:p>
    <w:p w:rsidR="00E65DD9" w:rsidRPr="00103B51" w:rsidRDefault="00E65DD9" w:rsidP="00F61E16">
      <w:pPr>
        <w:pStyle w:val="VENDOSI"/>
      </w:pPr>
      <w:r w:rsidRPr="00103B51">
        <w:t>Vendosi :</w:t>
      </w:r>
    </w:p>
    <w:p w:rsidR="00E65DD9" w:rsidRPr="00103B51" w:rsidRDefault="00E65DD9" w:rsidP="00F61E16">
      <w:pPr>
        <w:pStyle w:val="Paragrafi"/>
        <w:ind w:firstLine="0"/>
        <w:rPr>
          <w:rFonts w:eastAsia="Batang"/>
        </w:rPr>
      </w:pPr>
    </w:p>
    <w:p w:rsidR="00E65DD9" w:rsidRPr="00103B51" w:rsidRDefault="0074509B" w:rsidP="0074509B">
      <w:pPr>
        <w:pStyle w:val="Paragrafi"/>
        <w:rPr>
          <w:rFonts w:eastAsia="Batang"/>
        </w:rPr>
      </w:pPr>
      <w:r>
        <w:rPr>
          <w:rFonts w:eastAsia="Batang"/>
        </w:rPr>
        <w:t>Miratimin e s</w:t>
      </w:r>
      <w:r w:rsidR="00E65DD9" w:rsidRPr="00103B51">
        <w:rPr>
          <w:rFonts w:eastAsia="Batang"/>
        </w:rPr>
        <w:t>istemit t</w:t>
      </w:r>
      <w:r w:rsidR="00F74DD4">
        <w:rPr>
          <w:rFonts w:eastAsia="Batang"/>
        </w:rPr>
        <w:t>ë</w:t>
      </w:r>
      <w:r>
        <w:rPr>
          <w:rFonts w:eastAsia="Batang"/>
        </w:rPr>
        <w:t xml:space="preserve"> i</w:t>
      </w:r>
      <w:r w:rsidR="00E65DD9" w:rsidRPr="00103B51">
        <w:rPr>
          <w:rFonts w:eastAsia="Batang"/>
        </w:rPr>
        <w:t>nformacionit q</w:t>
      </w:r>
      <w:r w:rsidR="00F74DD4">
        <w:rPr>
          <w:rFonts w:eastAsia="Batang"/>
        </w:rPr>
        <w:t>ë</w:t>
      </w:r>
      <w:r w:rsidR="00E65DD9" w:rsidRPr="00103B51">
        <w:rPr>
          <w:rFonts w:eastAsia="Batang"/>
        </w:rPr>
        <w:t xml:space="preserve"> i </w:t>
      </w:r>
      <w:r w:rsidR="002C782F">
        <w:rPr>
          <w:rFonts w:eastAsia="Batang"/>
        </w:rPr>
        <w:t>licencuari</w:t>
      </w:r>
      <w:r w:rsidR="00E65DD9" w:rsidRPr="00103B51">
        <w:rPr>
          <w:rFonts w:eastAsia="Batang"/>
        </w:rPr>
        <w:t xml:space="preserve"> duhet t</w:t>
      </w:r>
      <w:r w:rsidR="00F74DD4">
        <w:rPr>
          <w:rFonts w:eastAsia="Batang"/>
        </w:rPr>
        <w:t>ë</w:t>
      </w:r>
      <w:r w:rsidR="00E65DD9" w:rsidRPr="00103B51">
        <w:rPr>
          <w:rFonts w:eastAsia="Batang"/>
        </w:rPr>
        <w:t xml:space="preserve"> d</w:t>
      </w:r>
      <w:r w:rsidR="00F74DD4">
        <w:rPr>
          <w:rFonts w:eastAsia="Batang"/>
        </w:rPr>
        <w:t>ë</w:t>
      </w:r>
      <w:r w:rsidR="00E65DD9" w:rsidRPr="00103B51">
        <w:rPr>
          <w:rFonts w:eastAsia="Batang"/>
        </w:rPr>
        <w:t>rgoj</w:t>
      </w:r>
      <w:r w:rsidR="00F74DD4">
        <w:rPr>
          <w:rFonts w:eastAsia="Batang"/>
        </w:rPr>
        <w:t>ë</w:t>
      </w:r>
      <w:r w:rsidR="00E65DD9" w:rsidRPr="00103B51">
        <w:rPr>
          <w:rFonts w:eastAsia="Batang"/>
        </w:rPr>
        <w:t xml:space="preserve"> n</w:t>
      </w:r>
      <w:r w:rsidR="00F74DD4">
        <w:rPr>
          <w:rFonts w:eastAsia="Batang"/>
        </w:rPr>
        <w:t>ë</w:t>
      </w:r>
      <w:r w:rsidR="00E65DD9" w:rsidRPr="00103B51">
        <w:rPr>
          <w:rFonts w:eastAsia="Batang"/>
        </w:rPr>
        <w:t xml:space="preserve"> ERE, q</w:t>
      </w:r>
      <w:r w:rsidR="00F74DD4">
        <w:rPr>
          <w:rFonts w:eastAsia="Batang"/>
        </w:rPr>
        <w:t>ë</w:t>
      </w:r>
      <w:r w:rsidR="00E65DD9" w:rsidRPr="00103B51">
        <w:rPr>
          <w:rFonts w:eastAsia="Batang"/>
        </w:rPr>
        <w:t xml:space="preserve"> p</w:t>
      </w:r>
      <w:r w:rsidR="00F74DD4">
        <w:rPr>
          <w:rFonts w:eastAsia="Batang"/>
        </w:rPr>
        <w:t>ë</w:t>
      </w:r>
      <w:r w:rsidR="00E65DD9" w:rsidRPr="00103B51">
        <w:rPr>
          <w:rFonts w:eastAsia="Batang"/>
        </w:rPr>
        <w:t>rfshin tabelat e m</w:t>
      </w:r>
      <w:r w:rsidR="00F74DD4">
        <w:rPr>
          <w:rFonts w:eastAsia="Batang"/>
        </w:rPr>
        <w:t>ë</w:t>
      </w:r>
      <w:r w:rsidR="00E65DD9" w:rsidRPr="00103B51">
        <w:rPr>
          <w:rFonts w:eastAsia="Batang"/>
        </w:rPr>
        <w:t>poshtme, t</w:t>
      </w:r>
      <w:r w:rsidR="00F74DD4">
        <w:rPr>
          <w:rFonts w:eastAsia="Batang"/>
        </w:rPr>
        <w:t>ë</w:t>
      </w:r>
      <w:r w:rsidR="00E65DD9" w:rsidRPr="00103B51">
        <w:rPr>
          <w:rFonts w:eastAsia="Batang"/>
        </w:rPr>
        <w:t xml:space="preserve"> cilat i bashk</w:t>
      </w:r>
      <w:r w:rsidR="00F74DD4">
        <w:rPr>
          <w:rFonts w:eastAsia="Batang"/>
        </w:rPr>
        <w:t>ë</w:t>
      </w:r>
      <w:r w:rsidR="00E65DD9" w:rsidRPr="00103B51">
        <w:rPr>
          <w:rFonts w:eastAsia="Batang"/>
        </w:rPr>
        <w:t>lidhen k</w:t>
      </w:r>
      <w:r w:rsidR="00F74DD4">
        <w:rPr>
          <w:rFonts w:eastAsia="Batang"/>
        </w:rPr>
        <w:t>ë</w:t>
      </w:r>
      <w:r w:rsidR="00E65DD9" w:rsidRPr="00103B51">
        <w:rPr>
          <w:rFonts w:eastAsia="Batang"/>
        </w:rPr>
        <w:t>tij vendimi:</w:t>
      </w:r>
    </w:p>
    <w:p w:rsidR="00E65DD9" w:rsidRPr="00103B51" w:rsidRDefault="007632E4" w:rsidP="00F61E16">
      <w:pPr>
        <w:pStyle w:val="Paragrafi"/>
        <w:rPr>
          <w:rFonts w:eastAsia="Batang"/>
        </w:rPr>
      </w:pPr>
      <w:r>
        <w:rPr>
          <w:rFonts w:eastAsia="Batang"/>
        </w:rPr>
        <w:t xml:space="preserve">- Tabela I: </w:t>
      </w:r>
      <w:r w:rsidR="00E65DD9" w:rsidRPr="00103B51">
        <w:rPr>
          <w:rFonts w:eastAsia="Batang"/>
        </w:rPr>
        <w:t>Pasqyra p</w:t>
      </w:r>
      <w:r w:rsidR="00F74DD4">
        <w:rPr>
          <w:rFonts w:eastAsia="Batang"/>
        </w:rPr>
        <w:t>ë</w:t>
      </w:r>
      <w:r w:rsidR="00E65DD9" w:rsidRPr="00103B51">
        <w:rPr>
          <w:rFonts w:eastAsia="Batang"/>
        </w:rPr>
        <w:t>rmbledh</w:t>
      </w:r>
      <w:r w:rsidR="00F74DD4">
        <w:rPr>
          <w:rFonts w:eastAsia="Batang"/>
        </w:rPr>
        <w:t>ë</w:t>
      </w:r>
      <w:r w:rsidR="00E65DD9" w:rsidRPr="00103B51">
        <w:rPr>
          <w:rFonts w:eastAsia="Batang"/>
        </w:rPr>
        <w:t>se e realizimit t</w:t>
      </w:r>
      <w:r w:rsidR="00F74DD4">
        <w:rPr>
          <w:rFonts w:eastAsia="Batang"/>
        </w:rPr>
        <w:t>ë</w:t>
      </w:r>
      <w:r w:rsidR="00E65DD9" w:rsidRPr="00103B51">
        <w:rPr>
          <w:rFonts w:eastAsia="Batang"/>
        </w:rPr>
        <w:t xml:space="preserve"> investimeve</w:t>
      </w:r>
    </w:p>
    <w:p w:rsidR="00E65DD9" w:rsidRPr="00103B51" w:rsidRDefault="007632E4" w:rsidP="00F61E16">
      <w:pPr>
        <w:pStyle w:val="Paragrafi"/>
        <w:rPr>
          <w:rFonts w:eastAsia="Batang"/>
        </w:rPr>
      </w:pPr>
      <w:r>
        <w:rPr>
          <w:rFonts w:eastAsia="Batang"/>
        </w:rPr>
        <w:t xml:space="preserve">- Tabela II dhe II.1: </w:t>
      </w:r>
      <w:r w:rsidR="00E65DD9" w:rsidRPr="00103B51">
        <w:rPr>
          <w:rFonts w:eastAsia="Batang"/>
        </w:rPr>
        <w:t>Niveli i ark</w:t>
      </w:r>
      <w:r w:rsidR="00F74DD4">
        <w:rPr>
          <w:rFonts w:eastAsia="Batang"/>
        </w:rPr>
        <w:t>ë</w:t>
      </w:r>
      <w:r w:rsidR="00E65DD9" w:rsidRPr="00103B51">
        <w:rPr>
          <w:rFonts w:eastAsia="Batang"/>
        </w:rPr>
        <w:t>timeve</w:t>
      </w:r>
    </w:p>
    <w:p w:rsidR="00E65DD9" w:rsidRPr="00103B51" w:rsidRDefault="007632E4" w:rsidP="00F61E16">
      <w:pPr>
        <w:pStyle w:val="Paragrafi"/>
        <w:rPr>
          <w:rFonts w:eastAsia="Batang"/>
        </w:rPr>
      </w:pPr>
      <w:r>
        <w:rPr>
          <w:rFonts w:eastAsia="Batang"/>
        </w:rPr>
        <w:t>- Tabela III:Të</w:t>
      </w:r>
      <w:r w:rsidR="00E65DD9" w:rsidRPr="00103B51">
        <w:rPr>
          <w:rFonts w:eastAsia="Batang"/>
        </w:rPr>
        <w:t xml:space="preserve"> dhena mbi pajisjen me mat</w:t>
      </w:r>
      <w:r w:rsidR="00F74DD4">
        <w:rPr>
          <w:rFonts w:eastAsia="Batang"/>
        </w:rPr>
        <w:t>ë</w:t>
      </w:r>
      <w:r w:rsidR="00E65DD9" w:rsidRPr="00103B51">
        <w:rPr>
          <w:rFonts w:eastAsia="Batang"/>
        </w:rPr>
        <w:t>sa t</w:t>
      </w:r>
      <w:r w:rsidR="00F74DD4">
        <w:rPr>
          <w:rFonts w:eastAsia="Batang"/>
        </w:rPr>
        <w:t>ë</w:t>
      </w:r>
      <w:r w:rsidR="00E65DD9" w:rsidRPr="00103B51">
        <w:rPr>
          <w:rFonts w:eastAsia="Batang"/>
        </w:rPr>
        <w:t xml:space="preserve"> abonent</w:t>
      </w:r>
      <w:r w:rsidR="00F74DD4">
        <w:rPr>
          <w:rFonts w:eastAsia="Batang"/>
        </w:rPr>
        <w:t>ë</w:t>
      </w:r>
      <w:r w:rsidR="00E65DD9" w:rsidRPr="00103B51">
        <w:rPr>
          <w:rFonts w:eastAsia="Batang"/>
        </w:rPr>
        <w:t>ve</w:t>
      </w:r>
    </w:p>
    <w:p w:rsidR="00E65DD9" w:rsidRPr="00103B51" w:rsidRDefault="007632E4" w:rsidP="00F61E16">
      <w:pPr>
        <w:pStyle w:val="Paragrafi"/>
        <w:rPr>
          <w:rFonts w:eastAsia="Batang"/>
        </w:rPr>
      </w:pPr>
      <w:r>
        <w:rPr>
          <w:rFonts w:eastAsia="Batang"/>
        </w:rPr>
        <w:t xml:space="preserve">- Tabela IV: </w:t>
      </w:r>
      <w:r w:rsidR="00E65DD9" w:rsidRPr="00103B51">
        <w:rPr>
          <w:rFonts w:eastAsia="Batang"/>
        </w:rPr>
        <w:t>T</w:t>
      </w:r>
      <w:r w:rsidR="00F74DD4">
        <w:rPr>
          <w:rFonts w:eastAsia="Batang"/>
        </w:rPr>
        <w:t>ë</w:t>
      </w:r>
      <w:r w:rsidR="00E65DD9" w:rsidRPr="00103B51">
        <w:rPr>
          <w:rFonts w:eastAsia="Batang"/>
        </w:rPr>
        <w:t xml:space="preserve"> dh</w:t>
      </w:r>
      <w:r w:rsidR="00F74DD4">
        <w:rPr>
          <w:rFonts w:eastAsia="Batang"/>
        </w:rPr>
        <w:t>ë</w:t>
      </w:r>
      <w:r w:rsidR="00E65DD9" w:rsidRPr="00103B51">
        <w:rPr>
          <w:rFonts w:eastAsia="Batang"/>
        </w:rPr>
        <w:t>na mbi humbjet teknike dhe jo-teknike n</w:t>
      </w:r>
      <w:r w:rsidR="00F74DD4">
        <w:rPr>
          <w:rFonts w:eastAsia="Batang"/>
        </w:rPr>
        <w:t>ë</w:t>
      </w:r>
      <w:r w:rsidR="00E65DD9" w:rsidRPr="00103B51">
        <w:rPr>
          <w:rFonts w:eastAsia="Batang"/>
        </w:rPr>
        <w:t xml:space="preserve"> shp</w:t>
      </w:r>
      <w:r w:rsidR="00F74DD4">
        <w:rPr>
          <w:rFonts w:eastAsia="Batang"/>
        </w:rPr>
        <w:t>ë</w:t>
      </w:r>
      <w:r w:rsidR="00E65DD9" w:rsidRPr="00103B51">
        <w:rPr>
          <w:rFonts w:eastAsia="Batang"/>
        </w:rPr>
        <w:t>rndarje</w:t>
      </w:r>
    </w:p>
    <w:p w:rsidR="00E65DD9" w:rsidRPr="00103B51" w:rsidRDefault="007632E4" w:rsidP="00F61E16">
      <w:pPr>
        <w:pStyle w:val="Paragrafi"/>
        <w:rPr>
          <w:rFonts w:eastAsia="Batang"/>
        </w:rPr>
      </w:pPr>
      <w:r>
        <w:rPr>
          <w:rFonts w:eastAsia="Batang"/>
        </w:rPr>
        <w:t xml:space="preserve">- </w:t>
      </w:r>
      <w:r w:rsidR="00E65DD9" w:rsidRPr="00103B51">
        <w:rPr>
          <w:rFonts w:eastAsia="Batang"/>
        </w:rPr>
        <w:t>Tabela IV.1: T</w:t>
      </w:r>
      <w:r w:rsidR="00F74DD4">
        <w:rPr>
          <w:rFonts w:eastAsia="Batang"/>
        </w:rPr>
        <w:t>ë</w:t>
      </w:r>
      <w:r w:rsidR="00E65DD9" w:rsidRPr="00103B51">
        <w:rPr>
          <w:rFonts w:eastAsia="Batang"/>
        </w:rPr>
        <w:t xml:space="preserve"> dh</w:t>
      </w:r>
      <w:r w:rsidR="00F74DD4">
        <w:rPr>
          <w:rFonts w:eastAsia="Batang"/>
        </w:rPr>
        <w:t>ë</w:t>
      </w:r>
      <w:r w:rsidR="00E65DD9" w:rsidRPr="00103B51">
        <w:rPr>
          <w:rFonts w:eastAsia="Batang"/>
        </w:rPr>
        <w:t>na mbi humbjet teknike n</w:t>
      </w:r>
      <w:r w:rsidR="00F74DD4">
        <w:rPr>
          <w:rFonts w:eastAsia="Batang"/>
        </w:rPr>
        <w:t>ë</w:t>
      </w:r>
      <w:r w:rsidR="00E65DD9" w:rsidRPr="00103B51">
        <w:rPr>
          <w:rFonts w:eastAsia="Batang"/>
        </w:rPr>
        <w:t xml:space="preserve"> transmetim</w:t>
      </w:r>
    </w:p>
    <w:p w:rsidR="00E65DD9" w:rsidRPr="00103B51" w:rsidRDefault="007632E4" w:rsidP="00F61E16">
      <w:pPr>
        <w:pStyle w:val="Paragrafi"/>
        <w:rPr>
          <w:rFonts w:eastAsia="Batang"/>
        </w:rPr>
      </w:pPr>
      <w:r>
        <w:rPr>
          <w:rFonts w:eastAsia="Batang"/>
        </w:rPr>
        <w:t xml:space="preserve">- </w:t>
      </w:r>
      <w:r w:rsidR="00E65DD9" w:rsidRPr="00103B51">
        <w:rPr>
          <w:rFonts w:eastAsia="Batang"/>
        </w:rPr>
        <w:t>Tabela V: T</w:t>
      </w:r>
      <w:r w:rsidR="00F74DD4">
        <w:rPr>
          <w:rFonts w:eastAsia="Batang"/>
        </w:rPr>
        <w:t>ë</w:t>
      </w:r>
      <w:r w:rsidR="00E65DD9" w:rsidRPr="00103B51">
        <w:rPr>
          <w:rFonts w:eastAsia="Batang"/>
        </w:rPr>
        <w:t xml:space="preserve"> dh</w:t>
      </w:r>
      <w:r w:rsidR="00F74DD4">
        <w:rPr>
          <w:rFonts w:eastAsia="Batang"/>
        </w:rPr>
        <w:t>ë</w:t>
      </w:r>
      <w:r w:rsidR="00E65DD9" w:rsidRPr="00103B51">
        <w:rPr>
          <w:rFonts w:eastAsia="Batang"/>
        </w:rPr>
        <w:t>na mbi nd</w:t>
      </w:r>
      <w:r w:rsidR="00F74DD4">
        <w:rPr>
          <w:rFonts w:eastAsia="Batang"/>
        </w:rPr>
        <w:t>ë</w:t>
      </w:r>
      <w:r w:rsidR="00E65DD9" w:rsidRPr="00103B51">
        <w:rPr>
          <w:rFonts w:eastAsia="Batang"/>
        </w:rPr>
        <w:t>rprerjet e furnizimit me energji elektrike t</w:t>
      </w:r>
      <w:r w:rsidR="00F74DD4">
        <w:rPr>
          <w:rFonts w:eastAsia="Batang"/>
        </w:rPr>
        <w:t>ë</w:t>
      </w:r>
      <w:r w:rsidR="00E65DD9" w:rsidRPr="00103B51">
        <w:rPr>
          <w:rFonts w:eastAsia="Batang"/>
        </w:rPr>
        <w:t xml:space="preserve">  konsumator</w:t>
      </w:r>
      <w:r w:rsidR="00F74DD4">
        <w:rPr>
          <w:rFonts w:eastAsia="Batang"/>
        </w:rPr>
        <w:t>ë</w:t>
      </w:r>
      <w:r w:rsidR="00E65DD9" w:rsidRPr="00103B51">
        <w:rPr>
          <w:rFonts w:eastAsia="Batang"/>
        </w:rPr>
        <w:t>ve</w:t>
      </w:r>
    </w:p>
    <w:p w:rsidR="00E65DD9" w:rsidRPr="00103B51" w:rsidRDefault="007632E4" w:rsidP="00F61E16">
      <w:pPr>
        <w:pStyle w:val="Paragrafi"/>
        <w:rPr>
          <w:rFonts w:eastAsia="Batang"/>
        </w:rPr>
      </w:pPr>
      <w:r>
        <w:rPr>
          <w:rFonts w:eastAsia="Batang"/>
        </w:rPr>
        <w:t xml:space="preserve">- Tabela VI: </w:t>
      </w:r>
      <w:r w:rsidR="00E65DD9" w:rsidRPr="00103B51">
        <w:rPr>
          <w:rFonts w:eastAsia="Batang"/>
        </w:rPr>
        <w:t>Faturimi i energjis</w:t>
      </w:r>
      <w:r w:rsidR="00F74DD4">
        <w:rPr>
          <w:rFonts w:eastAsia="Batang"/>
        </w:rPr>
        <w:t>ë</w:t>
      </w:r>
      <w:r w:rsidR="00E65DD9" w:rsidRPr="00103B51">
        <w:rPr>
          <w:rFonts w:eastAsia="Batang"/>
        </w:rPr>
        <w:t xml:space="preserve"> sipas grupeve t</w:t>
      </w:r>
      <w:r w:rsidR="00F74DD4">
        <w:rPr>
          <w:rFonts w:eastAsia="Batang"/>
        </w:rPr>
        <w:t>ë</w:t>
      </w:r>
      <w:r w:rsidR="002C782F">
        <w:rPr>
          <w:rFonts w:eastAsia="Batang"/>
        </w:rPr>
        <w:t xml:space="preserve"> konsumatorë</w:t>
      </w:r>
      <w:r w:rsidR="00E65DD9" w:rsidRPr="00103B51">
        <w:rPr>
          <w:rFonts w:eastAsia="Batang"/>
        </w:rPr>
        <w:t>ve dhe çmimeve t</w:t>
      </w:r>
      <w:r w:rsidR="00F74DD4">
        <w:rPr>
          <w:rFonts w:eastAsia="Batang"/>
        </w:rPr>
        <w:t>ë</w:t>
      </w:r>
      <w:r w:rsidR="00E65DD9" w:rsidRPr="00103B51">
        <w:rPr>
          <w:rFonts w:eastAsia="Batang"/>
        </w:rPr>
        <w:t xml:space="preserve">  miratuara </w:t>
      </w:r>
    </w:p>
    <w:p w:rsidR="00E65DD9" w:rsidRPr="00103B51" w:rsidRDefault="007632E4" w:rsidP="00F61E16">
      <w:pPr>
        <w:pStyle w:val="Paragrafi"/>
        <w:rPr>
          <w:rFonts w:eastAsia="Batang"/>
        </w:rPr>
      </w:pPr>
      <w:r>
        <w:rPr>
          <w:rFonts w:eastAsia="Batang"/>
        </w:rPr>
        <w:t xml:space="preserve">- Tabela VII: </w:t>
      </w:r>
      <w:r w:rsidR="00E65DD9" w:rsidRPr="00103B51">
        <w:rPr>
          <w:rFonts w:eastAsia="Batang"/>
        </w:rPr>
        <w:t>Bilanci i energjis</w:t>
      </w:r>
      <w:r w:rsidR="00F74DD4">
        <w:rPr>
          <w:rFonts w:eastAsia="Batang"/>
        </w:rPr>
        <w:t>ë</w:t>
      </w:r>
    </w:p>
    <w:p w:rsidR="00E65DD9" w:rsidRPr="00103B51" w:rsidRDefault="007632E4" w:rsidP="00F61E16">
      <w:pPr>
        <w:pStyle w:val="Paragrafi"/>
        <w:rPr>
          <w:rFonts w:eastAsia="Batang"/>
        </w:rPr>
      </w:pPr>
      <w:r>
        <w:rPr>
          <w:rFonts w:eastAsia="Batang"/>
        </w:rPr>
        <w:t xml:space="preserve">- Tabela VIII: </w:t>
      </w:r>
      <w:r w:rsidR="00E65DD9" w:rsidRPr="00103B51">
        <w:rPr>
          <w:rFonts w:eastAsia="Batang"/>
        </w:rPr>
        <w:t>Shpenzimet dhe t</w:t>
      </w:r>
      <w:r w:rsidR="00F74DD4">
        <w:rPr>
          <w:rFonts w:eastAsia="Batang"/>
        </w:rPr>
        <w:t>ë</w:t>
      </w:r>
      <w:r w:rsidR="00E65DD9" w:rsidRPr="00103B51">
        <w:rPr>
          <w:rFonts w:eastAsia="Batang"/>
        </w:rPr>
        <w:t xml:space="preserve"> ardhurat operative</w:t>
      </w:r>
    </w:p>
    <w:p w:rsidR="00E65DD9" w:rsidRPr="00103B51" w:rsidRDefault="007632E4" w:rsidP="00F74DD4">
      <w:pPr>
        <w:pStyle w:val="Paragrafi"/>
        <w:rPr>
          <w:rFonts w:eastAsia="Batang"/>
        </w:rPr>
      </w:pPr>
      <w:r>
        <w:rPr>
          <w:rFonts w:eastAsia="Batang"/>
        </w:rPr>
        <w:t xml:space="preserve">- Tabela IX: </w:t>
      </w:r>
      <w:r w:rsidR="00E65DD9" w:rsidRPr="00103B51">
        <w:rPr>
          <w:rFonts w:eastAsia="Batang"/>
        </w:rPr>
        <w:t>Pasqyra Cash-Flow</w:t>
      </w:r>
    </w:p>
    <w:p w:rsidR="00E65DD9" w:rsidRPr="00103B51" w:rsidRDefault="00E65DD9" w:rsidP="00F61E16">
      <w:pPr>
        <w:pStyle w:val="Paragrafi"/>
      </w:pPr>
      <w:r w:rsidRPr="00103B51">
        <w:t xml:space="preserve"> Ky vendim hyn në fuqi menjëherë dhe botohet ne Fletoren Zyrtare.</w:t>
      </w:r>
    </w:p>
    <w:p w:rsidR="00E65DD9" w:rsidRPr="00103B51" w:rsidRDefault="00E65DD9" w:rsidP="00F61E16">
      <w:pPr>
        <w:pStyle w:val="Paragrafi"/>
      </w:pPr>
    </w:p>
    <w:p w:rsidR="00F74DD4" w:rsidRPr="00E30023" w:rsidRDefault="00F74DD4" w:rsidP="00F74DD4">
      <w:pPr>
        <w:pStyle w:val="Autoriteti"/>
      </w:pPr>
      <w:r w:rsidRPr="00E30023">
        <w:t>KRYETARI I ERE-S</w:t>
      </w:r>
    </w:p>
    <w:p w:rsidR="00F74DD4" w:rsidRPr="00E30023" w:rsidRDefault="00D14290" w:rsidP="00F74DD4">
      <w:pPr>
        <w:pStyle w:val="AutoritetiEmer"/>
      </w:pPr>
      <w:r>
        <w:t>Pjetë</w:t>
      </w:r>
      <w:r w:rsidR="00F74DD4" w:rsidRPr="00E30023">
        <w:t>r Dema</w:t>
      </w:r>
    </w:p>
    <w:p w:rsidR="00E65DD9" w:rsidRDefault="00E65DD9" w:rsidP="00F61E16">
      <w:pPr>
        <w:pStyle w:val="Paragrafi"/>
      </w:pPr>
    </w:p>
    <w:p w:rsidR="00237831" w:rsidRDefault="00237831" w:rsidP="00F61E16">
      <w:pPr>
        <w:pStyle w:val="Paragrafi"/>
      </w:pPr>
    </w:p>
    <w:p w:rsidR="00F61E16" w:rsidRDefault="00F61E16" w:rsidP="00F61E16">
      <w:pPr>
        <w:pStyle w:val="Paragrafi"/>
      </w:pPr>
    </w:p>
    <w:p w:rsidR="00F61E16" w:rsidRDefault="00F61E16" w:rsidP="00F61E16">
      <w:pPr>
        <w:pStyle w:val="Paragrafi"/>
      </w:pPr>
    </w:p>
    <w:p w:rsidR="00F61E16" w:rsidRDefault="00F61E16" w:rsidP="00F61E16">
      <w:pPr>
        <w:pStyle w:val="Paragrafi"/>
      </w:pPr>
    </w:p>
    <w:p w:rsidR="00F61E16" w:rsidRDefault="00F61E16" w:rsidP="00F61E16">
      <w:pPr>
        <w:pStyle w:val="Paragrafi"/>
      </w:pPr>
    </w:p>
    <w:p w:rsidR="00F61E16" w:rsidRDefault="00F61E16" w:rsidP="00F61E16">
      <w:pPr>
        <w:pStyle w:val="Paragrafi"/>
      </w:pPr>
    </w:p>
    <w:p w:rsidR="0081114C" w:rsidRDefault="0081114C" w:rsidP="00F61E16">
      <w:pPr>
        <w:pStyle w:val="Paragrafi"/>
      </w:pPr>
    </w:p>
    <w:p w:rsidR="0081114C" w:rsidRDefault="0081114C" w:rsidP="00F61E16">
      <w:pPr>
        <w:pStyle w:val="Paragrafi"/>
      </w:pPr>
    </w:p>
    <w:p w:rsidR="0081114C" w:rsidRDefault="0081114C" w:rsidP="00F61E16">
      <w:pPr>
        <w:pStyle w:val="Paragrafi"/>
        <w:sectPr w:rsidR="0081114C" w:rsidSect="005E6F76">
          <w:footerReference w:type="even" r:id="rId7"/>
          <w:footerReference w:type="default" r:id="rId8"/>
          <w:pgSz w:w="11906" w:h="16838" w:code="9"/>
          <w:pgMar w:top="1418" w:right="1418" w:bottom="1418" w:left="1418" w:header="0" w:footer="1134" w:gutter="0"/>
          <w:pgNumType w:start="5715"/>
          <w:cols w:space="720"/>
        </w:sectPr>
      </w:pPr>
    </w:p>
    <w:p w:rsidR="0081114C" w:rsidRDefault="0081114C" w:rsidP="00F61E16">
      <w:pPr>
        <w:pStyle w:val="Paragrafi"/>
      </w:pPr>
      <w:r>
        <w:lastRenderedPageBreak/>
        <w:t>Tabela I</w:t>
      </w:r>
    </w:p>
    <w:p w:rsidR="0081114C" w:rsidRDefault="00A35798" w:rsidP="00A35798">
      <w:pPr>
        <w:pStyle w:val="Paragrafi"/>
      </w:pPr>
      <w:r>
        <w:t>PASQYRA PËRMBLEDHËSE E REALIZIMIT TË INVESTIMEVE</w:t>
      </w:r>
    </w:p>
    <w:p w:rsidR="0081114C" w:rsidRDefault="0081114C" w:rsidP="00F61E16">
      <w:pPr>
        <w:pStyle w:val="Paragrafi"/>
      </w:pPr>
    </w:p>
    <w:tbl>
      <w:tblPr>
        <w:tblStyle w:val="TableGrid"/>
        <w:tblW w:w="14328" w:type="dxa"/>
        <w:tblLook w:val="01E0" w:firstRow="1" w:lastRow="1" w:firstColumn="1" w:lastColumn="1" w:noHBand="0" w:noVBand="0"/>
      </w:tblPr>
      <w:tblGrid>
        <w:gridCol w:w="468"/>
        <w:gridCol w:w="1980"/>
        <w:gridCol w:w="900"/>
        <w:gridCol w:w="720"/>
        <w:gridCol w:w="1080"/>
        <w:gridCol w:w="1260"/>
        <w:gridCol w:w="1080"/>
        <w:gridCol w:w="1260"/>
        <w:gridCol w:w="900"/>
        <w:gridCol w:w="1080"/>
        <w:gridCol w:w="720"/>
        <w:gridCol w:w="1080"/>
        <w:gridCol w:w="1080"/>
        <w:gridCol w:w="720"/>
      </w:tblGrid>
      <w:tr w:rsidR="00F114F1" w:rsidRPr="001129E5">
        <w:tc>
          <w:tcPr>
            <w:tcW w:w="468" w:type="dxa"/>
            <w:vMerge w:val="restart"/>
          </w:tcPr>
          <w:p w:rsidR="00F114F1" w:rsidRPr="001129E5" w:rsidRDefault="00F114F1" w:rsidP="0085690F">
            <w:pPr>
              <w:pStyle w:val="Paragrafi"/>
              <w:ind w:firstLine="0"/>
              <w:rPr>
                <w:sz w:val="20"/>
              </w:rPr>
            </w:pPr>
            <w:r w:rsidRPr="001129E5">
              <w:rPr>
                <w:sz w:val="20"/>
              </w:rPr>
              <w:t>Nr</w:t>
            </w:r>
          </w:p>
        </w:tc>
        <w:tc>
          <w:tcPr>
            <w:tcW w:w="1980" w:type="dxa"/>
            <w:vMerge w:val="restart"/>
          </w:tcPr>
          <w:p w:rsidR="00F114F1" w:rsidRPr="001129E5" w:rsidRDefault="00F114F1" w:rsidP="0085690F">
            <w:pPr>
              <w:pStyle w:val="Paragrafi"/>
              <w:ind w:firstLine="0"/>
              <w:jc w:val="center"/>
              <w:rPr>
                <w:sz w:val="20"/>
              </w:rPr>
            </w:pPr>
            <w:r w:rsidRPr="001129E5">
              <w:rPr>
                <w:sz w:val="20"/>
              </w:rPr>
              <w:t>Emërtimi</w:t>
            </w:r>
          </w:p>
        </w:tc>
        <w:tc>
          <w:tcPr>
            <w:tcW w:w="900" w:type="dxa"/>
            <w:vMerge w:val="restart"/>
          </w:tcPr>
          <w:p w:rsidR="00F114F1" w:rsidRPr="001129E5" w:rsidRDefault="00F114F1" w:rsidP="0085690F">
            <w:pPr>
              <w:pStyle w:val="Paragrafi"/>
              <w:ind w:firstLine="0"/>
              <w:jc w:val="center"/>
              <w:rPr>
                <w:sz w:val="20"/>
              </w:rPr>
            </w:pPr>
            <w:r w:rsidRPr="001129E5">
              <w:rPr>
                <w:sz w:val="20"/>
              </w:rPr>
              <w:t>Njësia e matjes 000/lek</w:t>
            </w:r>
          </w:p>
        </w:tc>
        <w:tc>
          <w:tcPr>
            <w:tcW w:w="720" w:type="dxa"/>
            <w:vMerge w:val="restart"/>
          </w:tcPr>
          <w:p w:rsidR="00F114F1" w:rsidRPr="001129E5" w:rsidRDefault="00F114F1" w:rsidP="0085690F">
            <w:pPr>
              <w:pStyle w:val="Paragrafi"/>
              <w:ind w:firstLine="0"/>
              <w:rPr>
                <w:sz w:val="20"/>
              </w:rPr>
            </w:pPr>
            <w:r w:rsidRPr="001129E5">
              <w:rPr>
                <w:sz w:val="20"/>
              </w:rPr>
              <w:t xml:space="preserve">Plani </w:t>
            </w:r>
          </w:p>
          <w:p w:rsidR="00F114F1" w:rsidRPr="001129E5" w:rsidRDefault="00F114F1" w:rsidP="0085690F">
            <w:pPr>
              <w:pStyle w:val="Paragrafi"/>
              <w:ind w:firstLine="0"/>
              <w:rPr>
                <w:sz w:val="20"/>
              </w:rPr>
            </w:pPr>
            <w:r w:rsidRPr="001129E5">
              <w:rPr>
                <w:sz w:val="20"/>
              </w:rPr>
              <w:t>vjetor</w:t>
            </w:r>
          </w:p>
        </w:tc>
        <w:tc>
          <w:tcPr>
            <w:tcW w:w="2340" w:type="dxa"/>
            <w:gridSpan w:val="2"/>
          </w:tcPr>
          <w:p w:rsidR="00F114F1" w:rsidRPr="001129E5" w:rsidRDefault="00F114F1" w:rsidP="00F61E16">
            <w:pPr>
              <w:pStyle w:val="Paragrafi"/>
              <w:ind w:firstLine="0"/>
              <w:rPr>
                <w:sz w:val="20"/>
              </w:rPr>
            </w:pPr>
            <w:r w:rsidRPr="001129E5">
              <w:rPr>
                <w:sz w:val="20"/>
              </w:rPr>
              <w:t>Burimi i financimit</w:t>
            </w:r>
          </w:p>
        </w:tc>
        <w:tc>
          <w:tcPr>
            <w:tcW w:w="6120" w:type="dxa"/>
            <w:gridSpan w:val="6"/>
          </w:tcPr>
          <w:p w:rsidR="00F114F1" w:rsidRPr="001129E5" w:rsidRDefault="00F114F1" w:rsidP="00F61E16">
            <w:pPr>
              <w:pStyle w:val="Paragrafi"/>
              <w:ind w:firstLine="0"/>
              <w:rPr>
                <w:sz w:val="20"/>
              </w:rPr>
            </w:pPr>
            <w:r w:rsidRPr="001129E5">
              <w:rPr>
                <w:sz w:val="20"/>
              </w:rPr>
              <w:t>6</w:t>
            </w:r>
            <w:r w:rsidR="00FF7F07">
              <w:rPr>
                <w:sz w:val="20"/>
              </w:rPr>
              <w:t>-</w:t>
            </w:r>
            <w:r w:rsidRPr="001129E5">
              <w:rPr>
                <w:sz w:val="20"/>
              </w:rPr>
              <w:t>mujori</w:t>
            </w:r>
          </w:p>
        </w:tc>
        <w:tc>
          <w:tcPr>
            <w:tcW w:w="1800" w:type="dxa"/>
            <w:gridSpan w:val="2"/>
          </w:tcPr>
          <w:p w:rsidR="00F114F1" w:rsidRPr="001129E5" w:rsidRDefault="00F114F1" w:rsidP="00F61E16">
            <w:pPr>
              <w:pStyle w:val="Paragrafi"/>
              <w:ind w:firstLine="0"/>
              <w:rPr>
                <w:sz w:val="20"/>
              </w:rPr>
            </w:pPr>
            <w:r w:rsidRPr="001129E5">
              <w:rPr>
                <w:sz w:val="20"/>
              </w:rPr>
              <w:t>Diferencat</w:t>
            </w:r>
          </w:p>
        </w:tc>
      </w:tr>
      <w:tr w:rsidR="00F114F1" w:rsidRPr="001129E5">
        <w:tc>
          <w:tcPr>
            <w:tcW w:w="468" w:type="dxa"/>
            <w:vMerge/>
          </w:tcPr>
          <w:p w:rsidR="00F114F1" w:rsidRPr="001129E5" w:rsidRDefault="00F114F1" w:rsidP="00F61E16">
            <w:pPr>
              <w:pStyle w:val="Paragrafi"/>
              <w:ind w:firstLine="0"/>
              <w:rPr>
                <w:sz w:val="20"/>
              </w:rPr>
            </w:pPr>
          </w:p>
        </w:tc>
        <w:tc>
          <w:tcPr>
            <w:tcW w:w="1980" w:type="dxa"/>
            <w:vMerge/>
          </w:tcPr>
          <w:p w:rsidR="00F114F1" w:rsidRPr="001129E5" w:rsidRDefault="00F114F1" w:rsidP="00F61E16">
            <w:pPr>
              <w:pStyle w:val="Paragrafi"/>
              <w:ind w:firstLine="0"/>
              <w:rPr>
                <w:sz w:val="20"/>
              </w:rPr>
            </w:pPr>
          </w:p>
        </w:tc>
        <w:tc>
          <w:tcPr>
            <w:tcW w:w="900" w:type="dxa"/>
            <w:vMerge/>
          </w:tcPr>
          <w:p w:rsidR="00F114F1" w:rsidRPr="001129E5" w:rsidRDefault="00F114F1" w:rsidP="00F61E16">
            <w:pPr>
              <w:pStyle w:val="Paragrafi"/>
              <w:ind w:firstLine="0"/>
              <w:rPr>
                <w:sz w:val="20"/>
              </w:rPr>
            </w:pPr>
          </w:p>
        </w:tc>
        <w:tc>
          <w:tcPr>
            <w:tcW w:w="720" w:type="dxa"/>
            <w:vMerge/>
          </w:tcPr>
          <w:p w:rsidR="00F114F1" w:rsidRPr="001129E5" w:rsidRDefault="00F114F1" w:rsidP="00F61E16">
            <w:pPr>
              <w:pStyle w:val="Paragrafi"/>
              <w:ind w:firstLine="0"/>
              <w:rPr>
                <w:sz w:val="20"/>
              </w:rPr>
            </w:pPr>
          </w:p>
        </w:tc>
        <w:tc>
          <w:tcPr>
            <w:tcW w:w="1080" w:type="dxa"/>
            <w:vMerge w:val="restart"/>
          </w:tcPr>
          <w:p w:rsidR="00F114F1" w:rsidRPr="001129E5" w:rsidRDefault="00F114F1" w:rsidP="00F61E16">
            <w:pPr>
              <w:pStyle w:val="Paragrafi"/>
              <w:ind w:firstLine="0"/>
              <w:rPr>
                <w:sz w:val="20"/>
              </w:rPr>
            </w:pPr>
            <w:r w:rsidRPr="001129E5">
              <w:rPr>
                <w:sz w:val="20"/>
              </w:rPr>
              <w:t>Kredi apo grant</w:t>
            </w:r>
          </w:p>
        </w:tc>
        <w:tc>
          <w:tcPr>
            <w:tcW w:w="1260" w:type="dxa"/>
            <w:vMerge w:val="restart"/>
          </w:tcPr>
          <w:p w:rsidR="00F114F1" w:rsidRPr="001129E5" w:rsidRDefault="00F114F1" w:rsidP="00F61E16">
            <w:pPr>
              <w:pStyle w:val="Paragrafi"/>
              <w:ind w:firstLine="0"/>
              <w:rPr>
                <w:sz w:val="20"/>
              </w:rPr>
            </w:pPr>
            <w:r w:rsidRPr="001129E5">
              <w:rPr>
                <w:sz w:val="20"/>
              </w:rPr>
              <w:t>Kosto lokale</w:t>
            </w:r>
          </w:p>
        </w:tc>
        <w:tc>
          <w:tcPr>
            <w:tcW w:w="3240" w:type="dxa"/>
            <w:gridSpan w:val="3"/>
          </w:tcPr>
          <w:p w:rsidR="00F114F1" w:rsidRPr="001129E5" w:rsidRDefault="00F114F1" w:rsidP="00F61E16">
            <w:pPr>
              <w:pStyle w:val="Paragrafi"/>
              <w:ind w:firstLine="0"/>
              <w:rPr>
                <w:sz w:val="20"/>
              </w:rPr>
            </w:pPr>
            <w:r w:rsidRPr="001129E5">
              <w:rPr>
                <w:sz w:val="20"/>
              </w:rPr>
              <w:t>Plani</w:t>
            </w:r>
          </w:p>
        </w:tc>
        <w:tc>
          <w:tcPr>
            <w:tcW w:w="2880" w:type="dxa"/>
            <w:gridSpan w:val="3"/>
          </w:tcPr>
          <w:p w:rsidR="00F114F1" w:rsidRPr="001129E5" w:rsidRDefault="00F114F1" w:rsidP="00F61E16">
            <w:pPr>
              <w:pStyle w:val="Paragrafi"/>
              <w:ind w:firstLine="0"/>
              <w:rPr>
                <w:sz w:val="20"/>
              </w:rPr>
            </w:pPr>
            <w:r w:rsidRPr="001129E5">
              <w:rPr>
                <w:sz w:val="20"/>
              </w:rPr>
              <w:t>Faktik</w:t>
            </w:r>
          </w:p>
        </w:tc>
        <w:tc>
          <w:tcPr>
            <w:tcW w:w="1080" w:type="dxa"/>
          </w:tcPr>
          <w:p w:rsidR="00F114F1" w:rsidRPr="001129E5" w:rsidRDefault="00F114F1" w:rsidP="00F61E16">
            <w:pPr>
              <w:pStyle w:val="Paragrafi"/>
              <w:ind w:firstLine="0"/>
              <w:rPr>
                <w:sz w:val="20"/>
              </w:rPr>
            </w:pPr>
          </w:p>
        </w:tc>
        <w:tc>
          <w:tcPr>
            <w:tcW w:w="720" w:type="dxa"/>
          </w:tcPr>
          <w:p w:rsidR="00F114F1" w:rsidRPr="001129E5" w:rsidRDefault="00F114F1" w:rsidP="00F61E16">
            <w:pPr>
              <w:pStyle w:val="Paragrafi"/>
              <w:ind w:firstLine="0"/>
              <w:rPr>
                <w:sz w:val="20"/>
              </w:rPr>
            </w:pPr>
          </w:p>
        </w:tc>
      </w:tr>
      <w:tr w:rsidR="00F114F1" w:rsidRPr="001129E5">
        <w:tc>
          <w:tcPr>
            <w:tcW w:w="468" w:type="dxa"/>
            <w:vMerge/>
          </w:tcPr>
          <w:p w:rsidR="00F114F1" w:rsidRPr="001129E5" w:rsidRDefault="00F114F1" w:rsidP="00F61E16">
            <w:pPr>
              <w:pStyle w:val="Paragrafi"/>
              <w:ind w:firstLine="0"/>
              <w:rPr>
                <w:sz w:val="20"/>
              </w:rPr>
            </w:pPr>
          </w:p>
        </w:tc>
        <w:tc>
          <w:tcPr>
            <w:tcW w:w="1980" w:type="dxa"/>
            <w:vMerge/>
          </w:tcPr>
          <w:p w:rsidR="00F114F1" w:rsidRPr="001129E5" w:rsidRDefault="00F114F1" w:rsidP="00F61E16">
            <w:pPr>
              <w:pStyle w:val="Paragrafi"/>
              <w:ind w:firstLine="0"/>
              <w:rPr>
                <w:sz w:val="20"/>
              </w:rPr>
            </w:pPr>
          </w:p>
        </w:tc>
        <w:tc>
          <w:tcPr>
            <w:tcW w:w="900" w:type="dxa"/>
            <w:vMerge/>
          </w:tcPr>
          <w:p w:rsidR="00F114F1" w:rsidRPr="001129E5" w:rsidRDefault="00F114F1" w:rsidP="00F61E16">
            <w:pPr>
              <w:pStyle w:val="Paragrafi"/>
              <w:ind w:firstLine="0"/>
              <w:rPr>
                <w:sz w:val="20"/>
              </w:rPr>
            </w:pPr>
          </w:p>
        </w:tc>
        <w:tc>
          <w:tcPr>
            <w:tcW w:w="720" w:type="dxa"/>
            <w:vMerge/>
          </w:tcPr>
          <w:p w:rsidR="00F114F1" w:rsidRPr="001129E5" w:rsidRDefault="00F114F1" w:rsidP="00F61E16">
            <w:pPr>
              <w:pStyle w:val="Paragrafi"/>
              <w:ind w:firstLine="0"/>
              <w:rPr>
                <w:sz w:val="20"/>
              </w:rPr>
            </w:pPr>
          </w:p>
        </w:tc>
        <w:tc>
          <w:tcPr>
            <w:tcW w:w="1080" w:type="dxa"/>
            <w:vMerge/>
          </w:tcPr>
          <w:p w:rsidR="00F114F1" w:rsidRPr="001129E5" w:rsidRDefault="00F114F1" w:rsidP="00F61E16">
            <w:pPr>
              <w:pStyle w:val="Paragrafi"/>
              <w:ind w:firstLine="0"/>
              <w:rPr>
                <w:sz w:val="20"/>
              </w:rPr>
            </w:pPr>
          </w:p>
        </w:tc>
        <w:tc>
          <w:tcPr>
            <w:tcW w:w="1260" w:type="dxa"/>
            <w:vMerge/>
          </w:tcPr>
          <w:p w:rsidR="00F114F1" w:rsidRPr="001129E5" w:rsidRDefault="00F114F1" w:rsidP="00F61E16">
            <w:pPr>
              <w:pStyle w:val="Paragrafi"/>
              <w:ind w:firstLine="0"/>
              <w:rPr>
                <w:sz w:val="20"/>
              </w:rPr>
            </w:pPr>
          </w:p>
        </w:tc>
        <w:tc>
          <w:tcPr>
            <w:tcW w:w="1080" w:type="dxa"/>
          </w:tcPr>
          <w:p w:rsidR="00F114F1" w:rsidRPr="001129E5" w:rsidRDefault="00F114F1" w:rsidP="00F61E16">
            <w:pPr>
              <w:pStyle w:val="Paragrafi"/>
              <w:ind w:firstLine="0"/>
              <w:rPr>
                <w:sz w:val="20"/>
              </w:rPr>
            </w:pPr>
            <w:r w:rsidRPr="001129E5">
              <w:rPr>
                <w:sz w:val="20"/>
              </w:rPr>
              <w:t>Kredi apo grant</w:t>
            </w:r>
          </w:p>
        </w:tc>
        <w:tc>
          <w:tcPr>
            <w:tcW w:w="1260" w:type="dxa"/>
          </w:tcPr>
          <w:p w:rsidR="00F114F1" w:rsidRPr="001129E5" w:rsidRDefault="00F114F1" w:rsidP="00F61E16">
            <w:pPr>
              <w:pStyle w:val="Paragrafi"/>
              <w:ind w:firstLine="0"/>
              <w:rPr>
                <w:sz w:val="20"/>
              </w:rPr>
            </w:pPr>
            <w:r w:rsidRPr="001129E5">
              <w:rPr>
                <w:sz w:val="20"/>
              </w:rPr>
              <w:t>Kosto lokale</w:t>
            </w:r>
          </w:p>
        </w:tc>
        <w:tc>
          <w:tcPr>
            <w:tcW w:w="900" w:type="dxa"/>
          </w:tcPr>
          <w:p w:rsidR="00F114F1" w:rsidRPr="001129E5" w:rsidRDefault="00F114F1" w:rsidP="00F61E16">
            <w:pPr>
              <w:pStyle w:val="Paragrafi"/>
              <w:ind w:firstLine="0"/>
              <w:rPr>
                <w:sz w:val="20"/>
              </w:rPr>
            </w:pPr>
            <w:r w:rsidRPr="001129E5">
              <w:rPr>
                <w:sz w:val="20"/>
              </w:rPr>
              <w:t>Gjithsej</w:t>
            </w:r>
          </w:p>
        </w:tc>
        <w:tc>
          <w:tcPr>
            <w:tcW w:w="1080" w:type="dxa"/>
          </w:tcPr>
          <w:p w:rsidR="00F114F1" w:rsidRPr="001129E5" w:rsidRDefault="00F114F1" w:rsidP="000C727E">
            <w:pPr>
              <w:pStyle w:val="Paragrafi"/>
              <w:ind w:firstLine="0"/>
              <w:rPr>
                <w:sz w:val="20"/>
              </w:rPr>
            </w:pPr>
            <w:r w:rsidRPr="001129E5">
              <w:rPr>
                <w:sz w:val="20"/>
              </w:rPr>
              <w:t>Kredi apo grant</w:t>
            </w:r>
          </w:p>
        </w:tc>
        <w:tc>
          <w:tcPr>
            <w:tcW w:w="720" w:type="dxa"/>
          </w:tcPr>
          <w:p w:rsidR="00F114F1" w:rsidRPr="001129E5" w:rsidRDefault="00F114F1" w:rsidP="00F61E16">
            <w:pPr>
              <w:pStyle w:val="Paragrafi"/>
              <w:ind w:firstLine="0"/>
              <w:rPr>
                <w:sz w:val="20"/>
              </w:rPr>
            </w:pPr>
            <w:r w:rsidRPr="001129E5">
              <w:rPr>
                <w:sz w:val="20"/>
              </w:rPr>
              <w:t>Kosto lokale</w:t>
            </w:r>
          </w:p>
        </w:tc>
        <w:tc>
          <w:tcPr>
            <w:tcW w:w="1080" w:type="dxa"/>
          </w:tcPr>
          <w:p w:rsidR="00F114F1" w:rsidRPr="001129E5" w:rsidRDefault="00F114F1" w:rsidP="00F61E16">
            <w:pPr>
              <w:pStyle w:val="Paragrafi"/>
              <w:ind w:firstLine="0"/>
              <w:rPr>
                <w:sz w:val="20"/>
              </w:rPr>
            </w:pPr>
            <w:r w:rsidRPr="001129E5">
              <w:rPr>
                <w:sz w:val="20"/>
              </w:rPr>
              <w:t>Gjithsej</w:t>
            </w:r>
          </w:p>
        </w:tc>
        <w:tc>
          <w:tcPr>
            <w:tcW w:w="1080" w:type="dxa"/>
          </w:tcPr>
          <w:p w:rsidR="00F114F1" w:rsidRPr="001129E5" w:rsidRDefault="00F114F1" w:rsidP="00F61E16">
            <w:pPr>
              <w:pStyle w:val="Paragrafi"/>
              <w:ind w:firstLine="0"/>
              <w:rPr>
                <w:sz w:val="20"/>
              </w:rPr>
            </w:pPr>
            <w:r w:rsidRPr="001129E5">
              <w:rPr>
                <w:sz w:val="20"/>
              </w:rPr>
              <w:t>në vlerë</w:t>
            </w:r>
          </w:p>
        </w:tc>
        <w:tc>
          <w:tcPr>
            <w:tcW w:w="720" w:type="dxa"/>
          </w:tcPr>
          <w:p w:rsidR="00F114F1" w:rsidRPr="001129E5" w:rsidRDefault="00F114F1" w:rsidP="00F61E16">
            <w:pPr>
              <w:pStyle w:val="Paragrafi"/>
              <w:ind w:firstLine="0"/>
              <w:rPr>
                <w:sz w:val="20"/>
              </w:rPr>
            </w:pPr>
            <w:r w:rsidRPr="001129E5">
              <w:rPr>
                <w:sz w:val="20"/>
              </w:rPr>
              <w:t>në %</w:t>
            </w:r>
          </w:p>
        </w:tc>
      </w:tr>
      <w:tr w:rsidR="001129E5" w:rsidRPr="001129E5">
        <w:tc>
          <w:tcPr>
            <w:tcW w:w="468" w:type="dxa"/>
          </w:tcPr>
          <w:p w:rsidR="00CC6929" w:rsidRPr="001129E5" w:rsidRDefault="001129E5" w:rsidP="00F61E16">
            <w:pPr>
              <w:pStyle w:val="Paragrafi"/>
              <w:ind w:firstLine="0"/>
              <w:rPr>
                <w:sz w:val="20"/>
              </w:rPr>
            </w:pPr>
            <w:r w:rsidRPr="001129E5">
              <w:rPr>
                <w:sz w:val="20"/>
              </w:rPr>
              <w:t>1</w:t>
            </w:r>
          </w:p>
        </w:tc>
        <w:tc>
          <w:tcPr>
            <w:tcW w:w="1980" w:type="dxa"/>
          </w:tcPr>
          <w:p w:rsidR="00CC6929" w:rsidRPr="001129E5" w:rsidRDefault="001129E5" w:rsidP="00F61E16">
            <w:pPr>
              <w:pStyle w:val="Paragrafi"/>
              <w:ind w:firstLine="0"/>
              <w:rPr>
                <w:sz w:val="20"/>
              </w:rPr>
            </w:pPr>
            <w:r w:rsidRPr="001129E5">
              <w:rPr>
                <w:sz w:val="20"/>
              </w:rPr>
              <w:t>Investime gjithsej</w:t>
            </w:r>
          </w:p>
        </w:tc>
        <w:tc>
          <w:tcPr>
            <w:tcW w:w="900" w:type="dxa"/>
          </w:tcPr>
          <w:p w:rsidR="00CC6929" w:rsidRPr="001129E5" w:rsidRDefault="00CC6929" w:rsidP="00F61E16">
            <w:pPr>
              <w:pStyle w:val="Paragrafi"/>
              <w:ind w:firstLine="0"/>
              <w:rPr>
                <w:sz w:val="20"/>
              </w:rPr>
            </w:pPr>
          </w:p>
        </w:tc>
        <w:tc>
          <w:tcPr>
            <w:tcW w:w="720" w:type="dxa"/>
          </w:tcPr>
          <w:p w:rsidR="00CC6929" w:rsidRPr="001129E5" w:rsidRDefault="00CC6929" w:rsidP="00F61E16">
            <w:pPr>
              <w:pStyle w:val="Paragrafi"/>
              <w:ind w:firstLine="0"/>
              <w:rPr>
                <w:sz w:val="20"/>
              </w:rPr>
            </w:pPr>
          </w:p>
        </w:tc>
        <w:tc>
          <w:tcPr>
            <w:tcW w:w="1080" w:type="dxa"/>
          </w:tcPr>
          <w:p w:rsidR="00CC6929" w:rsidRPr="001129E5" w:rsidRDefault="00CC6929" w:rsidP="00F61E16">
            <w:pPr>
              <w:pStyle w:val="Paragrafi"/>
              <w:ind w:firstLine="0"/>
              <w:rPr>
                <w:sz w:val="20"/>
              </w:rPr>
            </w:pPr>
          </w:p>
        </w:tc>
        <w:tc>
          <w:tcPr>
            <w:tcW w:w="1260" w:type="dxa"/>
          </w:tcPr>
          <w:p w:rsidR="00CC6929" w:rsidRPr="001129E5" w:rsidRDefault="00CC6929" w:rsidP="00F61E16">
            <w:pPr>
              <w:pStyle w:val="Paragrafi"/>
              <w:ind w:firstLine="0"/>
              <w:rPr>
                <w:sz w:val="20"/>
              </w:rPr>
            </w:pPr>
          </w:p>
        </w:tc>
        <w:tc>
          <w:tcPr>
            <w:tcW w:w="1080" w:type="dxa"/>
          </w:tcPr>
          <w:p w:rsidR="00CC6929" w:rsidRPr="001129E5" w:rsidRDefault="00CC6929" w:rsidP="00F61E16">
            <w:pPr>
              <w:pStyle w:val="Paragrafi"/>
              <w:ind w:firstLine="0"/>
              <w:rPr>
                <w:sz w:val="20"/>
              </w:rPr>
            </w:pPr>
          </w:p>
        </w:tc>
        <w:tc>
          <w:tcPr>
            <w:tcW w:w="1260" w:type="dxa"/>
          </w:tcPr>
          <w:p w:rsidR="00CC6929" w:rsidRPr="001129E5" w:rsidRDefault="00CC6929" w:rsidP="00F61E16">
            <w:pPr>
              <w:pStyle w:val="Paragrafi"/>
              <w:ind w:firstLine="0"/>
              <w:rPr>
                <w:sz w:val="20"/>
              </w:rPr>
            </w:pPr>
          </w:p>
        </w:tc>
        <w:tc>
          <w:tcPr>
            <w:tcW w:w="900" w:type="dxa"/>
          </w:tcPr>
          <w:p w:rsidR="00CC6929" w:rsidRPr="001129E5" w:rsidRDefault="00CC6929" w:rsidP="00F61E16">
            <w:pPr>
              <w:pStyle w:val="Paragrafi"/>
              <w:ind w:firstLine="0"/>
              <w:rPr>
                <w:sz w:val="20"/>
              </w:rPr>
            </w:pPr>
          </w:p>
        </w:tc>
        <w:tc>
          <w:tcPr>
            <w:tcW w:w="1080" w:type="dxa"/>
          </w:tcPr>
          <w:p w:rsidR="00CC6929" w:rsidRPr="001129E5" w:rsidRDefault="00CC6929" w:rsidP="00F61E16">
            <w:pPr>
              <w:pStyle w:val="Paragrafi"/>
              <w:ind w:firstLine="0"/>
              <w:rPr>
                <w:sz w:val="20"/>
              </w:rPr>
            </w:pPr>
          </w:p>
        </w:tc>
        <w:tc>
          <w:tcPr>
            <w:tcW w:w="720" w:type="dxa"/>
          </w:tcPr>
          <w:p w:rsidR="00CC6929" w:rsidRPr="001129E5" w:rsidRDefault="00CC6929" w:rsidP="00F61E16">
            <w:pPr>
              <w:pStyle w:val="Paragrafi"/>
              <w:ind w:firstLine="0"/>
              <w:rPr>
                <w:sz w:val="20"/>
              </w:rPr>
            </w:pPr>
          </w:p>
        </w:tc>
        <w:tc>
          <w:tcPr>
            <w:tcW w:w="1080" w:type="dxa"/>
          </w:tcPr>
          <w:p w:rsidR="00CC6929" w:rsidRPr="001129E5" w:rsidRDefault="00CC6929" w:rsidP="00F61E16">
            <w:pPr>
              <w:pStyle w:val="Paragrafi"/>
              <w:ind w:firstLine="0"/>
              <w:rPr>
                <w:sz w:val="20"/>
              </w:rPr>
            </w:pPr>
          </w:p>
        </w:tc>
        <w:tc>
          <w:tcPr>
            <w:tcW w:w="1080" w:type="dxa"/>
          </w:tcPr>
          <w:p w:rsidR="00CC6929" w:rsidRPr="001129E5" w:rsidRDefault="00CC6929" w:rsidP="00F61E16">
            <w:pPr>
              <w:pStyle w:val="Paragrafi"/>
              <w:ind w:firstLine="0"/>
              <w:rPr>
                <w:sz w:val="20"/>
              </w:rPr>
            </w:pPr>
          </w:p>
        </w:tc>
        <w:tc>
          <w:tcPr>
            <w:tcW w:w="720" w:type="dxa"/>
          </w:tcPr>
          <w:p w:rsidR="00CC6929" w:rsidRPr="001129E5" w:rsidRDefault="00CC6929" w:rsidP="00F61E16">
            <w:pPr>
              <w:pStyle w:val="Paragrafi"/>
              <w:ind w:firstLine="0"/>
              <w:rPr>
                <w:sz w:val="20"/>
              </w:rPr>
            </w:pPr>
          </w:p>
        </w:tc>
      </w:tr>
      <w:tr w:rsidR="001129E5" w:rsidRPr="001129E5">
        <w:tc>
          <w:tcPr>
            <w:tcW w:w="468" w:type="dxa"/>
          </w:tcPr>
          <w:p w:rsidR="00CC6929" w:rsidRPr="001129E5" w:rsidRDefault="001129E5" w:rsidP="001129E5">
            <w:pPr>
              <w:pStyle w:val="Paragrafi"/>
              <w:ind w:firstLine="0"/>
              <w:jc w:val="left"/>
              <w:rPr>
                <w:sz w:val="20"/>
              </w:rPr>
            </w:pPr>
            <w:r w:rsidRPr="001129E5">
              <w:rPr>
                <w:sz w:val="20"/>
              </w:rPr>
              <w:t>2</w:t>
            </w:r>
          </w:p>
        </w:tc>
        <w:tc>
          <w:tcPr>
            <w:tcW w:w="1980" w:type="dxa"/>
          </w:tcPr>
          <w:p w:rsidR="00CC6929" w:rsidRPr="001129E5" w:rsidRDefault="001129E5" w:rsidP="001129E5">
            <w:pPr>
              <w:pStyle w:val="Paragrafi"/>
              <w:ind w:firstLine="0"/>
              <w:jc w:val="left"/>
              <w:rPr>
                <w:sz w:val="20"/>
              </w:rPr>
            </w:pPr>
            <w:r w:rsidRPr="001129E5">
              <w:rPr>
                <w:sz w:val="20"/>
              </w:rPr>
              <w:t>Sipas objekteve (renditja e objekteve)</w:t>
            </w:r>
          </w:p>
        </w:tc>
        <w:tc>
          <w:tcPr>
            <w:tcW w:w="900" w:type="dxa"/>
          </w:tcPr>
          <w:p w:rsidR="00CC6929" w:rsidRPr="001129E5" w:rsidRDefault="00CC6929" w:rsidP="00F61E16">
            <w:pPr>
              <w:pStyle w:val="Paragrafi"/>
              <w:ind w:firstLine="0"/>
              <w:rPr>
                <w:sz w:val="20"/>
              </w:rPr>
            </w:pPr>
          </w:p>
        </w:tc>
        <w:tc>
          <w:tcPr>
            <w:tcW w:w="720" w:type="dxa"/>
          </w:tcPr>
          <w:p w:rsidR="00CC6929" w:rsidRPr="001129E5" w:rsidRDefault="00CC6929" w:rsidP="00F61E16">
            <w:pPr>
              <w:pStyle w:val="Paragrafi"/>
              <w:ind w:firstLine="0"/>
              <w:rPr>
                <w:sz w:val="20"/>
              </w:rPr>
            </w:pPr>
          </w:p>
        </w:tc>
        <w:tc>
          <w:tcPr>
            <w:tcW w:w="1080" w:type="dxa"/>
          </w:tcPr>
          <w:p w:rsidR="00CC6929" w:rsidRPr="001129E5" w:rsidRDefault="00CC6929" w:rsidP="00F61E16">
            <w:pPr>
              <w:pStyle w:val="Paragrafi"/>
              <w:ind w:firstLine="0"/>
              <w:rPr>
                <w:sz w:val="20"/>
              </w:rPr>
            </w:pPr>
          </w:p>
        </w:tc>
        <w:tc>
          <w:tcPr>
            <w:tcW w:w="1260" w:type="dxa"/>
          </w:tcPr>
          <w:p w:rsidR="00CC6929" w:rsidRPr="001129E5" w:rsidRDefault="00CC6929" w:rsidP="00F61E16">
            <w:pPr>
              <w:pStyle w:val="Paragrafi"/>
              <w:ind w:firstLine="0"/>
              <w:rPr>
                <w:sz w:val="20"/>
              </w:rPr>
            </w:pPr>
          </w:p>
        </w:tc>
        <w:tc>
          <w:tcPr>
            <w:tcW w:w="1080" w:type="dxa"/>
          </w:tcPr>
          <w:p w:rsidR="00CC6929" w:rsidRPr="001129E5" w:rsidRDefault="00CC6929" w:rsidP="00F61E16">
            <w:pPr>
              <w:pStyle w:val="Paragrafi"/>
              <w:ind w:firstLine="0"/>
              <w:rPr>
                <w:sz w:val="20"/>
              </w:rPr>
            </w:pPr>
          </w:p>
        </w:tc>
        <w:tc>
          <w:tcPr>
            <w:tcW w:w="1260" w:type="dxa"/>
          </w:tcPr>
          <w:p w:rsidR="00CC6929" w:rsidRPr="001129E5" w:rsidRDefault="00CC6929" w:rsidP="00F61E16">
            <w:pPr>
              <w:pStyle w:val="Paragrafi"/>
              <w:ind w:firstLine="0"/>
              <w:rPr>
                <w:sz w:val="20"/>
              </w:rPr>
            </w:pPr>
          </w:p>
        </w:tc>
        <w:tc>
          <w:tcPr>
            <w:tcW w:w="900" w:type="dxa"/>
          </w:tcPr>
          <w:p w:rsidR="00CC6929" w:rsidRPr="001129E5" w:rsidRDefault="00CC6929" w:rsidP="00F61E16">
            <w:pPr>
              <w:pStyle w:val="Paragrafi"/>
              <w:ind w:firstLine="0"/>
              <w:rPr>
                <w:sz w:val="20"/>
              </w:rPr>
            </w:pPr>
          </w:p>
        </w:tc>
        <w:tc>
          <w:tcPr>
            <w:tcW w:w="1080" w:type="dxa"/>
          </w:tcPr>
          <w:p w:rsidR="00CC6929" w:rsidRPr="001129E5" w:rsidRDefault="00CC6929" w:rsidP="00F61E16">
            <w:pPr>
              <w:pStyle w:val="Paragrafi"/>
              <w:ind w:firstLine="0"/>
              <w:rPr>
                <w:sz w:val="20"/>
              </w:rPr>
            </w:pPr>
          </w:p>
        </w:tc>
        <w:tc>
          <w:tcPr>
            <w:tcW w:w="720" w:type="dxa"/>
          </w:tcPr>
          <w:p w:rsidR="00CC6929" w:rsidRPr="001129E5" w:rsidRDefault="00CC6929" w:rsidP="00F61E16">
            <w:pPr>
              <w:pStyle w:val="Paragrafi"/>
              <w:ind w:firstLine="0"/>
              <w:rPr>
                <w:sz w:val="20"/>
              </w:rPr>
            </w:pPr>
          </w:p>
        </w:tc>
        <w:tc>
          <w:tcPr>
            <w:tcW w:w="1080" w:type="dxa"/>
          </w:tcPr>
          <w:p w:rsidR="00CC6929" w:rsidRPr="001129E5" w:rsidRDefault="00CC6929" w:rsidP="00F61E16">
            <w:pPr>
              <w:pStyle w:val="Paragrafi"/>
              <w:ind w:firstLine="0"/>
              <w:rPr>
                <w:sz w:val="20"/>
              </w:rPr>
            </w:pPr>
          </w:p>
        </w:tc>
        <w:tc>
          <w:tcPr>
            <w:tcW w:w="1080" w:type="dxa"/>
          </w:tcPr>
          <w:p w:rsidR="00CC6929" w:rsidRPr="001129E5" w:rsidRDefault="00CC6929" w:rsidP="00F61E16">
            <w:pPr>
              <w:pStyle w:val="Paragrafi"/>
              <w:ind w:firstLine="0"/>
              <w:rPr>
                <w:sz w:val="20"/>
              </w:rPr>
            </w:pPr>
          </w:p>
        </w:tc>
        <w:tc>
          <w:tcPr>
            <w:tcW w:w="720" w:type="dxa"/>
          </w:tcPr>
          <w:p w:rsidR="00CC6929" w:rsidRPr="001129E5" w:rsidRDefault="00CC6929" w:rsidP="00F61E16">
            <w:pPr>
              <w:pStyle w:val="Paragrafi"/>
              <w:ind w:firstLine="0"/>
              <w:rPr>
                <w:sz w:val="20"/>
              </w:rPr>
            </w:pPr>
          </w:p>
        </w:tc>
      </w:tr>
      <w:tr w:rsidR="001129E5" w:rsidRPr="001129E5">
        <w:tc>
          <w:tcPr>
            <w:tcW w:w="468" w:type="dxa"/>
          </w:tcPr>
          <w:p w:rsidR="001129E5" w:rsidRPr="001129E5" w:rsidRDefault="001129E5" w:rsidP="00F61E16">
            <w:pPr>
              <w:pStyle w:val="Paragrafi"/>
              <w:ind w:firstLine="0"/>
              <w:rPr>
                <w:sz w:val="20"/>
              </w:rPr>
            </w:pPr>
          </w:p>
        </w:tc>
        <w:tc>
          <w:tcPr>
            <w:tcW w:w="1980" w:type="dxa"/>
          </w:tcPr>
          <w:p w:rsidR="001129E5" w:rsidRPr="001129E5" w:rsidRDefault="001129E5" w:rsidP="00F61E16">
            <w:pPr>
              <w:pStyle w:val="Paragrafi"/>
              <w:ind w:firstLine="0"/>
              <w:rPr>
                <w:sz w:val="20"/>
              </w:rPr>
            </w:pPr>
          </w:p>
        </w:tc>
        <w:tc>
          <w:tcPr>
            <w:tcW w:w="900" w:type="dxa"/>
          </w:tcPr>
          <w:p w:rsidR="001129E5" w:rsidRPr="001129E5" w:rsidRDefault="001129E5" w:rsidP="00F61E16">
            <w:pPr>
              <w:pStyle w:val="Paragrafi"/>
              <w:ind w:firstLine="0"/>
              <w:rPr>
                <w:sz w:val="20"/>
              </w:rPr>
            </w:pPr>
          </w:p>
        </w:tc>
        <w:tc>
          <w:tcPr>
            <w:tcW w:w="720" w:type="dxa"/>
          </w:tcPr>
          <w:p w:rsidR="001129E5" w:rsidRPr="001129E5" w:rsidRDefault="001129E5" w:rsidP="00F61E16">
            <w:pPr>
              <w:pStyle w:val="Paragrafi"/>
              <w:ind w:firstLine="0"/>
              <w:rPr>
                <w:sz w:val="20"/>
              </w:rPr>
            </w:pPr>
          </w:p>
        </w:tc>
        <w:tc>
          <w:tcPr>
            <w:tcW w:w="1080" w:type="dxa"/>
          </w:tcPr>
          <w:p w:rsidR="001129E5" w:rsidRPr="001129E5" w:rsidRDefault="001129E5" w:rsidP="00F61E16">
            <w:pPr>
              <w:pStyle w:val="Paragrafi"/>
              <w:ind w:firstLine="0"/>
              <w:rPr>
                <w:sz w:val="20"/>
              </w:rPr>
            </w:pPr>
          </w:p>
        </w:tc>
        <w:tc>
          <w:tcPr>
            <w:tcW w:w="1260" w:type="dxa"/>
          </w:tcPr>
          <w:p w:rsidR="001129E5" w:rsidRPr="001129E5" w:rsidRDefault="001129E5" w:rsidP="00F61E16">
            <w:pPr>
              <w:pStyle w:val="Paragrafi"/>
              <w:ind w:firstLine="0"/>
              <w:rPr>
                <w:sz w:val="20"/>
              </w:rPr>
            </w:pPr>
          </w:p>
        </w:tc>
        <w:tc>
          <w:tcPr>
            <w:tcW w:w="1080" w:type="dxa"/>
          </w:tcPr>
          <w:p w:rsidR="001129E5" w:rsidRPr="001129E5" w:rsidRDefault="001129E5" w:rsidP="00F61E16">
            <w:pPr>
              <w:pStyle w:val="Paragrafi"/>
              <w:ind w:firstLine="0"/>
              <w:rPr>
                <w:sz w:val="20"/>
              </w:rPr>
            </w:pPr>
          </w:p>
        </w:tc>
        <w:tc>
          <w:tcPr>
            <w:tcW w:w="1260" w:type="dxa"/>
          </w:tcPr>
          <w:p w:rsidR="001129E5" w:rsidRPr="001129E5" w:rsidRDefault="001129E5" w:rsidP="00F61E16">
            <w:pPr>
              <w:pStyle w:val="Paragrafi"/>
              <w:ind w:firstLine="0"/>
              <w:rPr>
                <w:sz w:val="20"/>
              </w:rPr>
            </w:pPr>
          </w:p>
        </w:tc>
        <w:tc>
          <w:tcPr>
            <w:tcW w:w="900" w:type="dxa"/>
          </w:tcPr>
          <w:p w:rsidR="001129E5" w:rsidRPr="001129E5" w:rsidRDefault="001129E5" w:rsidP="00F61E16">
            <w:pPr>
              <w:pStyle w:val="Paragrafi"/>
              <w:ind w:firstLine="0"/>
              <w:rPr>
                <w:sz w:val="20"/>
              </w:rPr>
            </w:pPr>
          </w:p>
        </w:tc>
        <w:tc>
          <w:tcPr>
            <w:tcW w:w="1080" w:type="dxa"/>
          </w:tcPr>
          <w:p w:rsidR="001129E5" w:rsidRPr="001129E5" w:rsidRDefault="001129E5" w:rsidP="00F61E16">
            <w:pPr>
              <w:pStyle w:val="Paragrafi"/>
              <w:ind w:firstLine="0"/>
              <w:rPr>
                <w:sz w:val="20"/>
              </w:rPr>
            </w:pPr>
          </w:p>
        </w:tc>
        <w:tc>
          <w:tcPr>
            <w:tcW w:w="720" w:type="dxa"/>
          </w:tcPr>
          <w:p w:rsidR="001129E5" w:rsidRPr="001129E5" w:rsidRDefault="001129E5" w:rsidP="00F61E16">
            <w:pPr>
              <w:pStyle w:val="Paragrafi"/>
              <w:ind w:firstLine="0"/>
              <w:rPr>
                <w:sz w:val="20"/>
              </w:rPr>
            </w:pPr>
          </w:p>
        </w:tc>
        <w:tc>
          <w:tcPr>
            <w:tcW w:w="1080" w:type="dxa"/>
          </w:tcPr>
          <w:p w:rsidR="001129E5" w:rsidRPr="001129E5" w:rsidRDefault="001129E5" w:rsidP="00F61E16">
            <w:pPr>
              <w:pStyle w:val="Paragrafi"/>
              <w:ind w:firstLine="0"/>
              <w:rPr>
                <w:sz w:val="20"/>
              </w:rPr>
            </w:pPr>
          </w:p>
        </w:tc>
        <w:tc>
          <w:tcPr>
            <w:tcW w:w="1080" w:type="dxa"/>
          </w:tcPr>
          <w:p w:rsidR="001129E5" w:rsidRPr="001129E5" w:rsidRDefault="001129E5" w:rsidP="00F61E16">
            <w:pPr>
              <w:pStyle w:val="Paragrafi"/>
              <w:ind w:firstLine="0"/>
              <w:rPr>
                <w:sz w:val="20"/>
              </w:rPr>
            </w:pPr>
          </w:p>
        </w:tc>
        <w:tc>
          <w:tcPr>
            <w:tcW w:w="720" w:type="dxa"/>
          </w:tcPr>
          <w:p w:rsidR="001129E5" w:rsidRPr="001129E5" w:rsidRDefault="001129E5" w:rsidP="00F61E16">
            <w:pPr>
              <w:pStyle w:val="Paragrafi"/>
              <w:ind w:firstLine="0"/>
              <w:rPr>
                <w:sz w:val="20"/>
              </w:rPr>
            </w:pPr>
          </w:p>
        </w:tc>
      </w:tr>
      <w:tr w:rsidR="001129E5" w:rsidRPr="001129E5">
        <w:tc>
          <w:tcPr>
            <w:tcW w:w="468" w:type="dxa"/>
          </w:tcPr>
          <w:p w:rsidR="001129E5" w:rsidRPr="001129E5" w:rsidRDefault="001129E5" w:rsidP="00F61E16">
            <w:pPr>
              <w:pStyle w:val="Paragrafi"/>
              <w:ind w:firstLine="0"/>
              <w:rPr>
                <w:sz w:val="20"/>
              </w:rPr>
            </w:pPr>
          </w:p>
        </w:tc>
        <w:tc>
          <w:tcPr>
            <w:tcW w:w="1980" w:type="dxa"/>
          </w:tcPr>
          <w:p w:rsidR="001129E5" w:rsidRPr="001129E5" w:rsidRDefault="001129E5" w:rsidP="00F61E16">
            <w:pPr>
              <w:pStyle w:val="Paragrafi"/>
              <w:ind w:firstLine="0"/>
              <w:rPr>
                <w:sz w:val="20"/>
              </w:rPr>
            </w:pPr>
          </w:p>
        </w:tc>
        <w:tc>
          <w:tcPr>
            <w:tcW w:w="900" w:type="dxa"/>
          </w:tcPr>
          <w:p w:rsidR="001129E5" w:rsidRPr="001129E5" w:rsidRDefault="001129E5" w:rsidP="00F61E16">
            <w:pPr>
              <w:pStyle w:val="Paragrafi"/>
              <w:ind w:firstLine="0"/>
              <w:rPr>
                <w:sz w:val="20"/>
              </w:rPr>
            </w:pPr>
          </w:p>
        </w:tc>
        <w:tc>
          <w:tcPr>
            <w:tcW w:w="720" w:type="dxa"/>
          </w:tcPr>
          <w:p w:rsidR="001129E5" w:rsidRPr="001129E5" w:rsidRDefault="001129E5" w:rsidP="00F61E16">
            <w:pPr>
              <w:pStyle w:val="Paragrafi"/>
              <w:ind w:firstLine="0"/>
              <w:rPr>
                <w:sz w:val="20"/>
              </w:rPr>
            </w:pPr>
          </w:p>
        </w:tc>
        <w:tc>
          <w:tcPr>
            <w:tcW w:w="1080" w:type="dxa"/>
          </w:tcPr>
          <w:p w:rsidR="001129E5" w:rsidRPr="001129E5" w:rsidRDefault="001129E5" w:rsidP="00F61E16">
            <w:pPr>
              <w:pStyle w:val="Paragrafi"/>
              <w:ind w:firstLine="0"/>
              <w:rPr>
                <w:sz w:val="20"/>
              </w:rPr>
            </w:pPr>
          </w:p>
        </w:tc>
        <w:tc>
          <w:tcPr>
            <w:tcW w:w="1260" w:type="dxa"/>
          </w:tcPr>
          <w:p w:rsidR="001129E5" w:rsidRPr="001129E5" w:rsidRDefault="001129E5" w:rsidP="00F61E16">
            <w:pPr>
              <w:pStyle w:val="Paragrafi"/>
              <w:ind w:firstLine="0"/>
              <w:rPr>
                <w:sz w:val="20"/>
              </w:rPr>
            </w:pPr>
          </w:p>
        </w:tc>
        <w:tc>
          <w:tcPr>
            <w:tcW w:w="1080" w:type="dxa"/>
          </w:tcPr>
          <w:p w:rsidR="001129E5" w:rsidRPr="001129E5" w:rsidRDefault="001129E5" w:rsidP="00F61E16">
            <w:pPr>
              <w:pStyle w:val="Paragrafi"/>
              <w:ind w:firstLine="0"/>
              <w:rPr>
                <w:sz w:val="20"/>
              </w:rPr>
            </w:pPr>
          </w:p>
        </w:tc>
        <w:tc>
          <w:tcPr>
            <w:tcW w:w="1260" w:type="dxa"/>
          </w:tcPr>
          <w:p w:rsidR="001129E5" w:rsidRPr="001129E5" w:rsidRDefault="001129E5" w:rsidP="00F61E16">
            <w:pPr>
              <w:pStyle w:val="Paragrafi"/>
              <w:ind w:firstLine="0"/>
              <w:rPr>
                <w:sz w:val="20"/>
              </w:rPr>
            </w:pPr>
          </w:p>
        </w:tc>
        <w:tc>
          <w:tcPr>
            <w:tcW w:w="900" w:type="dxa"/>
          </w:tcPr>
          <w:p w:rsidR="001129E5" w:rsidRPr="001129E5" w:rsidRDefault="001129E5" w:rsidP="00F61E16">
            <w:pPr>
              <w:pStyle w:val="Paragrafi"/>
              <w:ind w:firstLine="0"/>
              <w:rPr>
                <w:sz w:val="20"/>
              </w:rPr>
            </w:pPr>
          </w:p>
        </w:tc>
        <w:tc>
          <w:tcPr>
            <w:tcW w:w="1080" w:type="dxa"/>
          </w:tcPr>
          <w:p w:rsidR="001129E5" w:rsidRPr="001129E5" w:rsidRDefault="001129E5" w:rsidP="00F61E16">
            <w:pPr>
              <w:pStyle w:val="Paragrafi"/>
              <w:ind w:firstLine="0"/>
              <w:rPr>
                <w:sz w:val="20"/>
              </w:rPr>
            </w:pPr>
          </w:p>
        </w:tc>
        <w:tc>
          <w:tcPr>
            <w:tcW w:w="720" w:type="dxa"/>
          </w:tcPr>
          <w:p w:rsidR="001129E5" w:rsidRPr="001129E5" w:rsidRDefault="001129E5" w:rsidP="00F61E16">
            <w:pPr>
              <w:pStyle w:val="Paragrafi"/>
              <w:ind w:firstLine="0"/>
              <w:rPr>
                <w:sz w:val="20"/>
              </w:rPr>
            </w:pPr>
          </w:p>
        </w:tc>
        <w:tc>
          <w:tcPr>
            <w:tcW w:w="1080" w:type="dxa"/>
          </w:tcPr>
          <w:p w:rsidR="001129E5" w:rsidRPr="001129E5" w:rsidRDefault="001129E5" w:rsidP="00F61E16">
            <w:pPr>
              <w:pStyle w:val="Paragrafi"/>
              <w:ind w:firstLine="0"/>
              <w:rPr>
                <w:sz w:val="20"/>
              </w:rPr>
            </w:pPr>
          </w:p>
        </w:tc>
        <w:tc>
          <w:tcPr>
            <w:tcW w:w="1080" w:type="dxa"/>
          </w:tcPr>
          <w:p w:rsidR="001129E5" w:rsidRPr="001129E5" w:rsidRDefault="001129E5" w:rsidP="00F61E16">
            <w:pPr>
              <w:pStyle w:val="Paragrafi"/>
              <w:ind w:firstLine="0"/>
              <w:rPr>
                <w:sz w:val="20"/>
              </w:rPr>
            </w:pPr>
          </w:p>
        </w:tc>
        <w:tc>
          <w:tcPr>
            <w:tcW w:w="720" w:type="dxa"/>
          </w:tcPr>
          <w:p w:rsidR="001129E5" w:rsidRPr="001129E5" w:rsidRDefault="001129E5" w:rsidP="00F61E16">
            <w:pPr>
              <w:pStyle w:val="Paragrafi"/>
              <w:ind w:firstLine="0"/>
              <w:rPr>
                <w:sz w:val="20"/>
              </w:rPr>
            </w:pPr>
          </w:p>
        </w:tc>
      </w:tr>
    </w:tbl>
    <w:p w:rsidR="0081114C" w:rsidRDefault="0081114C" w:rsidP="00F61E16">
      <w:pPr>
        <w:pStyle w:val="Paragrafi"/>
      </w:pPr>
    </w:p>
    <w:p w:rsidR="0081114C" w:rsidRDefault="0081114C" w:rsidP="00F61E16">
      <w:pPr>
        <w:pStyle w:val="Paragrafi"/>
      </w:pPr>
    </w:p>
    <w:p w:rsidR="0081114C" w:rsidRDefault="0081114C" w:rsidP="00F61E16">
      <w:pPr>
        <w:pStyle w:val="Paragrafi"/>
      </w:pPr>
    </w:p>
    <w:p w:rsidR="0081114C" w:rsidRDefault="0081114C" w:rsidP="00F61E16">
      <w:pPr>
        <w:pStyle w:val="Paragrafi"/>
      </w:pPr>
    </w:p>
    <w:p w:rsidR="0081114C" w:rsidRDefault="0081114C" w:rsidP="00F61E16">
      <w:pPr>
        <w:pStyle w:val="Paragrafi"/>
      </w:pPr>
    </w:p>
    <w:p w:rsidR="0081114C" w:rsidRDefault="0081114C" w:rsidP="00F61E16">
      <w:pPr>
        <w:pStyle w:val="Paragrafi"/>
      </w:pPr>
    </w:p>
    <w:p w:rsidR="0081114C" w:rsidRDefault="0081114C" w:rsidP="00F61E16">
      <w:pPr>
        <w:pStyle w:val="Paragrafi"/>
      </w:pPr>
    </w:p>
    <w:p w:rsidR="0081114C" w:rsidRDefault="0081114C" w:rsidP="00F61E16">
      <w:pPr>
        <w:pStyle w:val="Paragrafi"/>
      </w:pPr>
    </w:p>
    <w:p w:rsidR="0081114C" w:rsidRDefault="0081114C" w:rsidP="00F61E16">
      <w:pPr>
        <w:pStyle w:val="Paragrafi"/>
      </w:pPr>
    </w:p>
    <w:p w:rsidR="0081114C" w:rsidRDefault="0081114C" w:rsidP="00F61E16">
      <w:pPr>
        <w:pStyle w:val="Paragrafi"/>
      </w:pPr>
    </w:p>
    <w:p w:rsidR="0081114C" w:rsidRDefault="0081114C" w:rsidP="00F61E16">
      <w:pPr>
        <w:pStyle w:val="Paragrafi"/>
      </w:pPr>
    </w:p>
    <w:p w:rsidR="0081114C" w:rsidRDefault="0081114C" w:rsidP="00F61E16">
      <w:pPr>
        <w:pStyle w:val="Paragrafi"/>
      </w:pPr>
    </w:p>
    <w:p w:rsidR="0081114C" w:rsidRDefault="0081114C" w:rsidP="00F61E16">
      <w:pPr>
        <w:pStyle w:val="Paragrafi"/>
      </w:pPr>
    </w:p>
    <w:p w:rsidR="0081114C" w:rsidRDefault="0081114C" w:rsidP="00F61E16">
      <w:pPr>
        <w:pStyle w:val="Paragrafi"/>
      </w:pPr>
    </w:p>
    <w:p w:rsidR="0081114C" w:rsidRDefault="0081114C" w:rsidP="00F61E16">
      <w:pPr>
        <w:pStyle w:val="Paragrafi"/>
      </w:pPr>
    </w:p>
    <w:p w:rsidR="0081114C" w:rsidRDefault="0081114C" w:rsidP="00F61E16">
      <w:pPr>
        <w:pStyle w:val="Paragrafi"/>
      </w:pPr>
    </w:p>
    <w:p w:rsidR="0081114C" w:rsidRDefault="0081114C" w:rsidP="00F61E16">
      <w:pPr>
        <w:pStyle w:val="Paragrafi"/>
      </w:pPr>
    </w:p>
    <w:p w:rsidR="0081114C" w:rsidRDefault="0081114C" w:rsidP="00F61E16">
      <w:pPr>
        <w:pStyle w:val="Paragrafi"/>
      </w:pPr>
    </w:p>
    <w:p w:rsidR="00DD1478" w:rsidRDefault="00DD1478" w:rsidP="00F61E16">
      <w:pPr>
        <w:pStyle w:val="Paragrafi"/>
        <w:sectPr w:rsidR="00DD1478" w:rsidSect="0081114C">
          <w:pgSz w:w="16838" w:h="11906" w:orient="landscape" w:code="9"/>
          <w:pgMar w:top="1418" w:right="1418" w:bottom="1418" w:left="1418" w:header="0" w:footer="1134" w:gutter="0"/>
          <w:cols w:space="720"/>
        </w:sectPr>
      </w:pPr>
    </w:p>
    <w:tbl>
      <w:tblPr>
        <w:tblStyle w:val="TableGrid"/>
        <w:tblW w:w="0" w:type="auto"/>
        <w:jc w:val="right"/>
        <w:tblLook w:val="01E0" w:firstRow="1" w:lastRow="1" w:firstColumn="1" w:lastColumn="1" w:noHBand="0" w:noVBand="0"/>
      </w:tblPr>
      <w:tblGrid>
        <w:gridCol w:w="3958"/>
      </w:tblGrid>
      <w:tr w:rsidR="00DD1478">
        <w:trPr>
          <w:jc w:val="right"/>
        </w:trPr>
        <w:tc>
          <w:tcPr>
            <w:tcW w:w="3958" w:type="dxa"/>
          </w:tcPr>
          <w:p w:rsidR="00DD1478" w:rsidRPr="00661E45" w:rsidRDefault="00DD1478" w:rsidP="006C5C45">
            <w:pPr>
              <w:pStyle w:val="Paragrafi"/>
              <w:ind w:firstLine="0"/>
              <w:jc w:val="center"/>
              <w:rPr>
                <w:sz w:val="18"/>
                <w:szCs w:val="18"/>
              </w:rPr>
            </w:pPr>
            <w:r w:rsidRPr="00661E45">
              <w:rPr>
                <w:sz w:val="18"/>
                <w:szCs w:val="18"/>
              </w:rPr>
              <w:lastRenderedPageBreak/>
              <w:t>Të dhënat të dërgohen në ERE çdo muaj për çdo filial brenda datës 20 të muajit pasardhës. Kjo evidencë të dërgohet gjithashtu tremujore, gjashtëmujore, nëntëmujore dhe vjetore</w:t>
            </w:r>
          </w:p>
        </w:tc>
      </w:tr>
    </w:tbl>
    <w:p w:rsidR="0081114C" w:rsidRDefault="0081114C" w:rsidP="006C5C45">
      <w:pPr>
        <w:pStyle w:val="Paragrafi"/>
        <w:ind w:firstLine="0"/>
      </w:pPr>
    </w:p>
    <w:p w:rsidR="006C5C45" w:rsidRDefault="006C5C45" w:rsidP="006C5C45">
      <w:pPr>
        <w:pStyle w:val="Paragrafi"/>
        <w:ind w:firstLine="0"/>
      </w:pPr>
      <w:r>
        <w:t>Tabela II</w:t>
      </w:r>
    </w:p>
    <w:p w:rsidR="006C5C45" w:rsidRDefault="00661E45" w:rsidP="006C5C45">
      <w:pPr>
        <w:pStyle w:val="Paragrafi"/>
        <w:ind w:firstLine="0"/>
      </w:pPr>
      <w:r>
        <w:t>NIVELI I ARKËTIMEVE</w:t>
      </w:r>
    </w:p>
    <w:tbl>
      <w:tblPr>
        <w:tblStyle w:val="TableGrid"/>
        <w:tblW w:w="0" w:type="auto"/>
        <w:tblLayout w:type="fixed"/>
        <w:tblLook w:val="01E0" w:firstRow="1" w:lastRow="1" w:firstColumn="1" w:lastColumn="1" w:noHBand="0" w:noVBand="0"/>
      </w:tblPr>
      <w:tblGrid>
        <w:gridCol w:w="468"/>
        <w:gridCol w:w="1440"/>
        <w:gridCol w:w="876"/>
        <w:gridCol w:w="928"/>
        <w:gridCol w:w="929"/>
        <w:gridCol w:w="929"/>
        <w:gridCol w:w="929"/>
        <w:gridCol w:w="929"/>
        <w:gridCol w:w="929"/>
        <w:gridCol w:w="929"/>
      </w:tblGrid>
      <w:tr w:rsidR="003042A5" w:rsidRPr="003042A5">
        <w:tc>
          <w:tcPr>
            <w:tcW w:w="468" w:type="dxa"/>
            <w:vMerge w:val="restart"/>
            <w:vAlign w:val="center"/>
          </w:tcPr>
          <w:p w:rsidR="003042A5" w:rsidRPr="003042A5" w:rsidRDefault="003042A5" w:rsidP="006C5C45">
            <w:pPr>
              <w:pStyle w:val="Paragrafi"/>
              <w:ind w:firstLine="0"/>
              <w:rPr>
                <w:sz w:val="14"/>
                <w:szCs w:val="14"/>
              </w:rPr>
            </w:pPr>
            <w:r w:rsidRPr="003042A5">
              <w:rPr>
                <w:sz w:val="14"/>
                <w:szCs w:val="14"/>
              </w:rPr>
              <w:t>Nr.</w:t>
            </w:r>
          </w:p>
        </w:tc>
        <w:tc>
          <w:tcPr>
            <w:tcW w:w="1440" w:type="dxa"/>
            <w:vMerge w:val="restart"/>
            <w:vAlign w:val="center"/>
          </w:tcPr>
          <w:p w:rsidR="003042A5" w:rsidRPr="003042A5" w:rsidRDefault="003042A5" w:rsidP="006C5C45">
            <w:pPr>
              <w:pStyle w:val="Paragrafi"/>
              <w:ind w:firstLine="0"/>
              <w:jc w:val="left"/>
              <w:rPr>
                <w:sz w:val="14"/>
                <w:szCs w:val="14"/>
              </w:rPr>
            </w:pPr>
            <w:r w:rsidRPr="003042A5">
              <w:rPr>
                <w:sz w:val="14"/>
                <w:szCs w:val="14"/>
              </w:rPr>
              <w:t>Emërtimi</w:t>
            </w:r>
          </w:p>
          <w:p w:rsidR="003042A5" w:rsidRPr="003042A5" w:rsidRDefault="003042A5" w:rsidP="006C5C45">
            <w:pPr>
              <w:pStyle w:val="Paragrafi"/>
              <w:ind w:firstLine="0"/>
              <w:jc w:val="left"/>
              <w:rPr>
                <w:sz w:val="14"/>
                <w:szCs w:val="14"/>
              </w:rPr>
            </w:pPr>
            <w:r w:rsidRPr="003042A5">
              <w:rPr>
                <w:sz w:val="14"/>
                <w:szCs w:val="14"/>
              </w:rPr>
              <w:t>(zonat  dhe filialet)</w:t>
            </w:r>
          </w:p>
        </w:tc>
        <w:tc>
          <w:tcPr>
            <w:tcW w:w="2733" w:type="dxa"/>
            <w:gridSpan w:val="3"/>
          </w:tcPr>
          <w:p w:rsidR="003042A5" w:rsidRPr="003042A5" w:rsidRDefault="003042A5" w:rsidP="006C5C45">
            <w:pPr>
              <w:pStyle w:val="Paragrafi"/>
              <w:ind w:firstLine="0"/>
              <w:rPr>
                <w:sz w:val="14"/>
                <w:szCs w:val="14"/>
              </w:rPr>
            </w:pPr>
            <w:r w:rsidRPr="003042A5">
              <w:rPr>
                <w:sz w:val="14"/>
                <w:szCs w:val="14"/>
              </w:rPr>
              <w:t>GJITHSEJ:</w:t>
            </w:r>
          </w:p>
        </w:tc>
        <w:tc>
          <w:tcPr>
            <w:tcW w:w="929" w:type="dxa"/>
            <w:vMerge w:val="restart"/>
            <w:vAlign w:val="center"/>
          </w:tcPr>
          <w:p w:rsidR="003042A5" w:rsidRPr="003042A5" w:rsidRDefault="003042A5" w:rsidP="006C5C45">
            <w:pPr>
              <w:pStyle w:val="Paragrafi"/>
              <w:ind w:firstLine="0"/>
              <w:rPr>
                <w:sz w:val="14"/>
                <w:szCs w:val="14"/>
              </w:rPr>
            </w:pPr>
            <w:r w:rsidRPr="003042A5">
              <w:rPr>
                <w:sz w:val="14"/>
                <w:szCs w:val="14"/>
              </w:rPr>
              <w:t>Debia në fund</w:t>
            </w:r>
          </w:p>
          <w:p w:rsidR="003042A5" w:rsidRPr="003042A5" w:rsidRDefault="003042A5" w:rsidP="006C5C45">
            <w:pPr>
              <w:pStyle w:val="Paragrafi"/>
              <w:ind w:firstLine="0"/>
              <w:rPr>
                <w:sz w:val="14"/>
                <w:szCs w:val="14"/>
              </w:rPr>
            </w:pPr>
            <w:r w:rsidRPr="003042A5">
              <w:rPr>
                <w:sz w:val="14"/>
                <w:szCs w:val="14"/>
              </w:rPr>
              <w:t>Në 000/lekë</w:t>
            </w:r>
          </w:p>
        </w:tc>
        <w:tc>
          <w:tcPr>
            <w:tcW w:w="2787" w:type="dxa"/>
            <w:gridSpan w:val="3"/>
          </w:tcPr>
          <w:p w:rsidR="003042A5" w:rsidRPr="003042A5" w:rsidRDefault="003042A5" w:rsidP="006C5C45">
            <w:pPr>
              <w:pStyle w:val="Paragrafi"/>
              <w:ind w:firstLine="0"/>
              <w:rPr>
                <w:sz w:val="14"/>
                <w:szCs w:val="14"/>
              </w:rPr>
            </w:pPr>
            <w:r w:rsidRPr="003042A5">
              <w:rPr>
                <w:sz w:val="14"/>
                <w:szCs w:val="14"/>
              </w:rPr>
              <w:t>FAMILJARËT:</w:t>
            </w:r>
          </w:p>
        </w:tc>
        <w:tc>
          <w:tcPr>
            <w:tcW w:w="929" w:type="dxa"/>
            <w:vMerge w:val="restart"/>
            <w:vAlign w:val="center"/>
          </w:tcPr>
          <w:p w:rsidR="003042A5" w:rsidRPr="003042A5" w:rsidRDefault="003042A5" w:rsidP="006C5C45">
            <w:pPr>
              <w:pStyle w:val="Paragrafi"/>
              <w:ind w:firstLine="0"/>
              <w:rPr>
                <w:sz w:val="14"/>
                <w:szCs w:val="14"/>
              </w:rPr>
            </w:pPr>
            <w:r w:rsidRPr="003042A5">
              <w:rPr>
                <w:sz w:val="14"/>
                <w:szCs w:val="14"/>
              </w:rPr>
              <w:t>Debia në fund</w:t>
            </w:r>
          </w:p>
          <w:p w:rsidR="003042A5" w:rsidRPr="003042A5" w:rsidRDefault="003042A5" w:rsidP="006C5C45">
            <w:pPr>
              <w:pStyle w:val="Paragrafi"/>
              <w:ind w:firstLine="0"/>
              <w:rPr>
                <w:sz w:val="14"/>
                <w:szCs w:val="14"/>
              </w:rPr>
            </w:pPr>
            <w:r w:rsidRPr="003042A5">
              <w:rPr>
                <w:sz w:val="14"/>
                <w:szCs w:val="14"/>
              </w:rPr>
              <w:t>Në 000/lekë</w:t>
            </w:r>
          </w:p>
        </w:tc>
      </w:tr>
      <w:tr w:rsidR="003042A5" w:rsidRPr="003042A5">
        <w:tc>
          <w:tcPr>
            <w:tcW w:w="468" w:type="dxa"/>
            <w:vMerge/>
          </w:tcPr>
          <w:p w:rsidR="003042A5" w:rsidRPr="003042A5" w:rsidRDefault="003042A5" w:rsidP="006C5C45">
            <w:pPr>
              <w:pStyle w:val="Paragrafi"/>
              <w:ind w:firstLine="0"/>
              <w:rPr>
                <w:sz w:val="14"/>
                <w:szCs w:val="14"/>
              </w:rPr>
            </w:pPr>
          </w:p>
        </w:tc>
        <w:tc>
          <w:tcPr>
            <w:tcW w:w="1440" w:type="dxa"/>
            <w:vMerge/>
          </w:tcPr>
          <w:p w:rsidR="003042A5" w:rsidRPr="003042A5" w:rsidRDefault="003042A5" w:rsidP="006C5C45">
            <w:pPr>
              <w:pStyle w:val="Paragrafi"/>
              <w:ind w:firstLine="0"/>
              <w:rPr>
                <w:sz w:val="14"/>
                <w:szCs w:val="14"/>
              </w:rPr>
            </w:pPr>
          </w:p>
        </w:tc>
        <w:tc>
          <w:tcPr>
            <w:tcW w:w="1804" w:type="dxa"/>
            <w:gridSpan w:val="2"/>
          </w:tcPr>
          <w:p w:rsidR="003042A5" w:rsidRPr="003042A5" w:rsidRDefault="003042A5" w:rsidP="006C5C45">
            <w:pPr>
              <w:pStyle w:val="Paragrafi"/>
              <w:ind w:firstLine="0"/>
              <w:rPr>
                <w:sz w:val="14"/>
                <w:szCs w:val="14"/>
              </w:rPr>
            </w:pPr>
            <w:r w:rsidRPr="003042A5">
              <w:rPr>
                <w:sz w:val="14"/>
                <w:szCs w:val="14"/>
              </w:rPr>
              <w:t>Energji e faturuar</w:t>
            </w:r>
          </w:p>
        </w:tc>
        <w:tc>
          <w:tcPr>
            <w:tcW w:w="929" w:type="dxa"/>
            <w:vMerge w:val="restart"/>
          </w:tcPr>
          <w:p w:rsidR="003042A5" w:rsidRPr="003042A5" w:rsidRDefault="003042A5" w:rsidP="006C5C45">
            <w:pPr>
              <w:pStyle w:val="Paragrafi"/>
              <w:ind w:firstLine="0"/>
              <w:rPr>
                <w:sz w:val="14"/>
                <w:szCs w:val="14"/>
              </w:rPr>
            </w:pPr>
            <w:r w:rsidRPr="003042A5">
              <w:rPr>
                <w:sz w:val="14"/>
                <w:szCs w:val="14"/>
              </w:rPr>
              <w:t>Arkëtuar gjithsej në 000/lekë</w:t>
            </w:r>
          </w:p>
        </w:tc>
        <w:tc>
          <w:tcPr>
            <w:tcW w:w="929" w:type="dxa"/>
            <w:vMerge/>
          </w:tcPr>
          <w:p w:rsidR="003042A5" w:rsidRPr="003042A5" w:rsidRDefault="003042A5" w:rsidP="006C5C45">
            <w:pPr>
              <w:pStyle w:val="Paragrafi"/>
              <w:ind w:firstLine="0"/>
              <w:rPr>
                <w:sz w:val="14"/>
                <w:szCs w:val="14"/>
              </w:rPr>
            </w:pPr>
          </w:p>
        </w:tc>
        <w:tc>
          <w:tcPr>
            <w:tcW w:w="1858" w:type="dxa"/>
            <w:gridSpan w:val="2"/>
          </w:tcPr>
          <w:p w:rsidR="003042A5" w:rsidRPr="003042A5" w:rsidRDefault="003042A5" w:rsidP="006C5C45">
            <w:pPr>
              <w:pStyle w:val="Paragrafi"/>
              <w:ind w:firstLine="0"/>
              <w:rPr>
                <w:sz w:val="14"/>
                <w:szCs w:val="14"/>
              </w:rPr>
            </w:pPr>
            <w:r w:rsidRPr="003042A5">
              <w:rPr>
                <w:sz w:val="14"/>
                <w:szCs w:val="14"/>
              </w:rPr>
              <w:t>Energji e faturuar</w:t>
            </w:r>
          </w:p>
        </w:tc>
        <w:tc>
          <w:tcPr>
            <w:tcW w:w="929" w:type="dxa"/>
            <w:vMerge w:val="restart"/>
          </w:tcPr>
          <w:p w:rsidR="003042A5" w:rsidRPr="003042A5" w:rsidRDefault="003042A5" w:rsidP="006C5C45">
            <w:pPr>
              <w:pStyle w:val="Paragrafi"/>
              <w:ind w:firstLine="0"/>
              <w:rPr>
                <w:sz w:val="14"/>
                <w:szCs w:val="14"/>
              </w:rPr>
            </w:pPr>
            <w:r w:rsidRPr="003042A5">
              <w:rPr>
                <w:sz w:val="14"/>
                <w:szCs w:val="14"/>
              </w:rPr>
              <w:t>Arkëtuar gjithsej në 000/lekë</w:t>
            </w:r>
          </w:p>
        </w:tc>
        <w:tc>
          <w:tcPr>
            <w:tcW w:w="929" w:type="dxa"/>
            <w:vMerge/>
          </w:tcPr>
          <w:p w:rsidR="003042A5" w:rsidRPr="003042A5" w:rsidRDefault="003042A5" w:rsidP="006C5C45">
            <w:pPr>
              <w:pStyle w:val="Paragrafi"/>
              <w:ind w:firstLine="0"/>
              <w:rPr>
                <w:sz w:val="14"/>
                <w:szCs w:val="14"/>
              </w:rPr>
            </w:pPr>
          </w:p>
        </w:tc>
      </w:tr>
      <w:tr w:rsidR="003042A5" w:rsidRPr="003042A5">
        <w:tc>
          <w:tcPr>
            <w:tcW w:w="468" w:type="dxa"/>
            <w:vMerge/>
          </w:tcPr>
          <w:p w:rsidR="003042A5" w:rsidRPr="003042A5" w:rsidRDefault="003042A5" w:rsidP="006C5C45">
            <w:pPr>
              <w:pStyle w:val="Paragrafi"/>
              <w:ind w:firstLine="0"/>
              <w:rPr>
                <w:sz w:val="14"/>
                <w:szCs w:val="14"/>
              </w:rPr>
            </w:pPr>
          </w:p>
        </w:tc>
        <w:tc>
          <w:tcPr>
            <w:tcW w:w="1440" w:type="dxa"/>
            <w:vMerge/>
          </w:tcPr>
          <w:p w:rsidR="003042A5" w:rsidRPr="003042A5" w:rsidRDefault="003042A5" w:rsidP="006C5C45">
            <w:pPr>
              <w:pStyle w:val="Paragrafi"/>
              <w:ind w:firstLine="0"/>
              <w:rPr>
                <w:sz w:val="14"/>
                <w:szCs w:val="14"/>
              </w:rPr>
            </w:pPr>
          </w:p>
        </w:tc>
        <w:tc>
          <w:tcPr>
            <w:tcW w:w="876" w:type="dxa"/>
          </w:tcPr>
          <w:p w:rsidR="003042A5" w:rsidRPr="003042A5" w:rsidRDefault="003042A5" w:rsidP="006C5C45">
            <w:pPr>
              <w:pStyle w:val="Paragrafi"/>
              <w:ind w:firstLine="0"/>
              <w:rPr>
                <w:sz w:val="14"/>
                <w:szCs w:val="14"/>
              </w:rPr>
            </w:pPr>
            <w:r w:rsidRPr="003042A5">
              <w:rPr>
                <w:sz w:val="14"/>
                <w:szCs w:val="14"/>
              </w:rPr>
              <w:t>Sasia (kWh)</w:t>
            </w:r>
          </w:p>
        </w:tc>
        <w:tc>
          <w:tcPr>
            <w:tcW w:w="928" w:type="dxa"/>
          </w:tcPr>
          <w:p w:rsidR="003042A5" w:rsidRPr="003042A5" w:rsidRDefault="003042A5" w:rsidP="006C5C45">
            <w:pPr>
              <w:pStyle w:val="Paragrafi"/>
              <w:ind w:firstLine="0"/>
              <w:rPr>
                <w:sz w:val="14"/>
                <w:szCs w:val="14"/>
              </w:rPr>
            </w:pPr>
            <w:r w:rsidRPr="003042A5">
              <w:rPr>
                <w:sz w:val="14"/>
                <w:szCs w:val="14"/>
              </w:rPr>
              <w:t>Në 000/lekë</w:t>
            </w:r>
          </w:p>
        </w:tc>
        <w:tc>
          <w:tcPr>
            <w:tcW w:w="929" w:type="dxa"/>
            <w:vMerge/>
          </w:tcPr>
          <w:p w:rsidR="003042A5" w:rsidRPr="003042A5" w:rsidRDefault="003042A5" w:rsidP="006C5C45">
            <w:pPr>
              <w:pStyle w:val="Paragrafi"/>
              <w:ind w:firstLine="0"/>
              <w:rPr>
                <w:sz w:val="14"/>
                <w:szCs w:val="14"/>
              </w:rPr>
            </w:pPr>
          </w:p>
        </w:tc>
        <w:tc>
          <w:tcPr>
            <w:tcW w:w="929" w:type="dxa"/>
            <w:vMerge/>
          </w:tcPr>
          <w:p w:rsidR="003042A5" w:rsidRPr="003042A5" w:rsidRDefault="003042A5" w:rsidP="006C5C45">
            <w:pPr>
              <w:pStyle w:val="Paragrafi"/>
              <w:ind w:firstLine="0"/>
              <w:rPr>
                <w:sz w:val="14"/>
                <w:szCs w:val="14"/>
              </w:rPr>
            </w:pPr>
          </w:p>
        </w:tc>
        <w:tc>
          <w:tcPr>
            <w:tcW w:w="929" w:type="dxa"/>
          </w:tcPr>
          <w:p w:rsidR="003042A5" w:rsidRPr="003042A5" w:rsidRDefault="003042A5" w:rsidP="006C5C45">
            <w:pPr>
              <w:pStyle w:val="Paragrafi"/>
              <w:ind w:firstLine="0"/>
              <w:rPr>
                <w:sz w:val="14"/>
                <w:szCs w:val="14"/>
              </w:rPr>
            </w:pPr>
            <w:r w:rsidRPr="003042A5">
              <w:rPr>
                <w:sz w:val="14"/>
                <w:szCs w:val="14"/>
              </w:rPr>
              <w:t>Sasia (kWh)</w:t>
            </w:r>
          </w:p>
        </w:tc>
        <w:tc>
          <w:tcPr>
            <w:tcW w:w="929" w:type="dxa"/>
          </w:tcPr>
          <w:p w:rsidR="003042A5" w:rsidRPr="003042A5" w:rsidRDefault="003042A5" w:rsidP="006C5C45">
            <w:pPr>
              <w:pStyle w:val="Paragrafi"/>
              <w:ind w:firstLine="0"/>
              <w:rPr>
                <w:sz w:val="14"/>
                <w:szCs w:val="14"/>
              </w:rPr>
            </w:pPr>
            <w:r w:rsidRPr="003042A5">
              <w:rPr>
                <w:sz w:val="14"/>
                <w:szCs w:val="14"/>
              </w:rPr>
              <w:t>Në 000/lekë</w:t>
            </w:r>
          </w:p>
        </w:tc>
        <w:tc>
          <w:tcPr>
            <w:tcW w:w="929" w:type="dxa"/>
            <w:vMerge/>
          </w:tcPr>
          <w:p w:rsidR="003042A5" w:rsidRPr="003042A5" w:rsidRDefault="003042A5" w:rsidP="006C5C45">
            <w:pPr>
              <w:pStyle w:val="Paragrafi"/>
              <w:ind w:firstLine="0"/>
              <w:rPr>
                <w:sz w:val="14"/>
                <w:szCs w:val="14"/>
              </w:rPr>
            </w:pPr>
          </w:p>
        </w:tc>
        <w:tc>
          <w:tcPr>
            <w:tcW w:w="929" w:type="dxa"/>
            <w:vMerge/>
          </w:tcPr>
          <w:p w:rsidR="003042A5" w:rsidRPr="003042A5" w:rsidRDefault="003042A5" w:rsidP="006C5C45">
            <w:pPr>
              <w:pStyle w:val="Paragrafi"/>
              <w:ind w:firstLine="0"/>
              <w:rPr>
                <w:sz w:val="14"/>
                <w:szCs w:val="14"/>
              </w:rPr>
            </w:pPr>
          </w:p>
        </w:tc>
      </w:tr>
      <w:tr w:rsidR="006C5C45" w:rsidRPr="003042A5">
        <w:tc>
          <w:tcPr>
            <w:tcW w:w="468" w:type="dxa"/>
          </w:tcPr>
          <w:p w:rsidR="006C5C45" w:rsidRPr="003042A5" w:rsidRDefault="007A7BCC" w:rsidP="007A7BCC">
            <w:pPr>
              <w:pStyle w:val="Paragrafi"/>
              <w:ind w:firstLine="0"/>
              <w:jc w:val="center"/>
              <w:rPr>
                <w:sz w:val="14"/>
                <w:szCs w:val="14"/>
              </w:rPr>
            </w:pPr>
            <w:r>
              <w:rPr>
                <w:sz w:val="14"/>
                <w:szCs w:val="14"/>
              </w:rPr>
              <w:t>a</w:t>
            </w:r>
          </w:p>
        </w:tc>
        <w:tc>
          <w:tcPr>
            <w:tcW w:w="1440" w:type="dxa"/>
          </w:tcPr>
          <w:p w:rsidR="006C5C45" w:rsidRPr="003042A5" w:rsidRDefault="007A7BCC" w:rsidP="007A7BCC">
            <w:pPr>
              <w:pStyle w:val="Paragrafi"/>
              <w:ind w:firstLine="0"/>
              <w:jc w:val="center"/>
              <w:rPr>
                <w:sz w:val="14"/>
                <w:szCs w:val="14"/>
              </w:rPr>
            </w:pPr>
            <w:r>
              <w:rPr>
                <w:sz w:val="14"/>
                <w:szCs w:val="14"/>
              </w:rPr>
              <w:t>b</w:t>
            </w:r>
          </w:p>
        </w:tc>
        <w:tc>
          <w:tcPr>
            <w:tcW w:w="876" w:type="dxa"/>
          </w:tcPr>
          <w:p w:rsidR="006C5C45" w:rsidRPr="003042A5" w:rsidRDefault="007A7BCC" w:rsidP="007A7BCC">
            <w:pPr>
              <w:pStyle w:val="Paragrafi"/>
              <w:ind w:firstLine="0"/>
              <w:jc w:val="center"/>
              <w:rPr>
                <w:sz w:val="14"/>
                <w:szCs w:val="14"/>
              </w:rPr>
            </w:pPr>
            <w:r>
              <w:rPr>
                <w:sz w:val="14"/>
                <w:szCs w:val="14"/>
              </w:rPr>
              <w:t>1</w:t>
            </w:r>
          </w:p>
        </w:tc>
        <w:tc>
          <w:tcPr>
            <w:tcW w:w="928" w:type="dxa"/>
          </w:tcPr>
          <w:p w:rsidR="006C5C45" w:rsidRPr="003042A5" w:rsidRDefault="007A7BCC" w:rsidP="007A7BCC">
            <w:pPr>
              <w:pStyle w:val="Paragrafi"/>
              <w:ind w:firstLine="0"/>
              <w:jc w:val="center"/>
              <w:rPr>
                <w:sz w:val="14"/>
                <w:szCs w:val="14"/>
              </w:rPr>
            </w:pPr>
            <w:r>
              <w:rPr>
                <w:sz w:val="14"/>
                <w:szCs w:val="14"/>
              </w:rPr>
              <w:t>2</w:t>
            </w:r>
          </w:p>
        </w:tc>
        <w:tc>
          <w:tcPr>
            <w:tcW w:w="929" w:type="dxa"/>
          </w:tcPr>
          <w:p w:rsidR="006C5C45" w:rsidRPr="003042A5" w:rsidRDefault="007A7BCC" w:rsidP="007A7BCC">
            <w:pPr>
              <w:pStyle w:val="Paragrafi"/>
              <w:ind w:firstLine="0"/>
              <w:jc w:val="center"/>
              <w:rPr>
                <w:sz w:val="14"/>
                <w:szCs w:val="14"/>
              </w:rPr>
            </w:pPr>
            <w:r>
              <w:rPr>
                <w:sz w:val="14"/>
                <w:szCs w:val="14"/>
              </w:rPr>
              <w:t>3</w:t>
            </w:r>
          </w:p>
        </w:tc>
        <w:tc>
          <w:tcPr>
            <w:tcW w:w="929" w:type="dxa"/>
          </w:tcPr>
          <w:p w:rsidR="006C5C45" w:rsidRPr="003042A5" w:rsidRDefault="007A7BCC" w:rsidP="007A7BCC">
            <w:pPr>
              <w:pStyle w:val="Paragrafi"/>
              <w:ind w:firstLine="0"/>
              <w:jc w:val="center"/>
              <w:rPr>
                <w:sz w:val="14"/>
                <w:szCs w:val="14"/>
              </w:rPr>
            </w:pPr>
            <w:r>
              <w:rPr>
                <w:sz w:val="14"/>
                <w:szCs w:val="14"/>
              </w:rPr>
              <w:t>4</w:t>
            </w:r>
          </w:p>
        </w:tc>
        <w:tc>
          <w:tcPr>
            <w:tcW w:w="929" w:type="dxa"/>
          </w:tcPr>
          <w:p w:rsidR="006C5C45" w:rsidRPr="003042A5" w:rsidRDefault="007A7BCC" w:rsidP="007A7BCC">
            <w:pPr>
              <w:pStyle w:val="Paragrafi"/>
              <w:ind w:firstLine="0"/>
              <w:jc w:val="center"/>
              <w:rPr>
                <w:sz w:val="14"/>
                <w:szCs w:val="14"/>
              </w:rPr>
            </w:pPr>
            <w:r>
              <w:rPr>
                <w:sz w:val="14"/>
                <w:szCs w:val="14"/>
              </w:rPr>
              <w:t>5</w:t>
            </w:r>
          </w:p>
        </w:tc>
        <w:tc>
          <w:tcPr>
            <w:tcW w:w="929" w:type="dxa"/>
          </w:tcPr>
          <w:p w:rsidR="006C5C45" w:rsidRPr="003042A5" w:rsidRDefault="007A7BCC" w:rsidP="007A7BCC">
            <w:pPr>
              <w:pStyle w:val="Paragrafi"/>
              <w:ind w:firstLine="0"/>
              <w:jc w:val="center"/>
              <w:rPr>
                <w:sz w:val="14"/>
                <w:szCs w:val="14"/>
              </w:rPr>
            </w:pPr>
            <w:r>
              <w:rPr>
                <w:sz w:val="14"/>
                <w:szCs w:val="14"/>
              </w:rPr>
              <w:t>6</w:t>
            </w:r>
          </w:p>
        </w:tc>
        <w:tc>
          <w:tcPr>
            <w:tcW w:w="929" w:type="dxa"/>
          </w:tcPr>
          <w:p w:rsidR="006C5C45" w:rsidRPr="003042A5" w:rsidRDefault="007A7BCC" w:rsidP="007A7BCC">
            <w:pPr>
              <w:pStyle w:val="Paragrafi"/>
              <w:ind w:firstLine="0"/>
              <w:jc w:val="center"/>
              <w:rPr>
                <w:sz w:val="14"/>
                <w:szCs w:val="14"/>
              </w:rPr>
            </w:pPr>
            <w:r>
              <w:rPr>
                <w:sz w:val="14"/>
                <w:szCs w:val="14"/>
              </w:rPr>
              <w:t>7</w:t>
            </w:r>
          </w:p>
        </w:tc>
        <w:tc>
          <w:tcPr>
            <w:tcW w:w="929" w:type="dxa"/>
          </w:tcPr>
          <w:p w:rsidR="006C5C45" w:rsidRPr="003042A5" w:rsidRDefault="007A7BCC" w:rsidP="007A7BCC">
            <w:pPr>
              <w:pStyle w:val="Paragrafi"/>
              <w:ind w:firstLine="0"/>
              <w:jc w:val="center"/>
              <w:rPr>
                <w:sz w:val="14"/>
                <w:szCs w:val="14"/>
              </w:rPr>
            </w:pPr>
            <w:r>
              <w:rPr>
                <w:sz w:val="14"/>
                <w:szCs w:val="14"/>
              </w:rPr>
              <w:t>8</w:t>
            </w: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r w:rsidR="006C5C45" w:rsidRPr="003042A5">
        <w:tc>
          <w:tcPr>
            <w:tcW w:w="468" w:type="dxa"/>
          </w:tcPr>
          <w:p w:rsidR="006C5C45" w:rsidRPr="003042A5" w:rsidRDefault="006C5C45" w:rsidP="006C5C45">
            <w:pPr>
              <w:pStyle w:val="Paragrafi"/>
              <w:ind w:firstLine="0"/>
              <w:rPr>
                <w:sz w:val="14"/>
                <w:szCs w:val="14"/>
              </w:rPr>
            </w:pPr>
          </w:p>
        </w:tc>
        <w:tc>
          <w:tcPr>
            <w:tcW w:w="1440" w:type="dxa"/>
          </w:tcPr>
          <w:p w:rsidR="006C5C45" w:rsidRPr="003042A5" w:rsidRDefault="006C5C45" w:rsidP="006C5C45">
            <w:pPr>
              <w:pStyle w:val="Paragrafi"/>
              <w:ind w:firstLine="0"/>
              <w:rPr>
                <w:sz w:val="14"/>
                <w:szCs w:val="14"/>
              </w:rPr>
            </w:pPr>
          </w:p>
        </w:tc>
        <w:tc>
          <w:tcPr>
            <w:tcW w:w="876" w:type="dxa"/>
          </w:tcPr>
          <w:p w:rsidR="006C5C45" w:rsidRPr="003042A5" w:rsidRDefault="006C5C45" w:rsidP="006C5C45">
            <w:pPr>
              <w:pStyle w:val="Paragrafi"/>
              <w:ind w:firstLine="0"/>
              <w:rPr>
                <w:sz w:val="14"/>
                <w:szCs w:val="14"/>
              </w:rPr>
            </w:pPr>
          </w:p>
        </w:tc>
        <w:tc>
          <w:tcPr>
            <w:tcW w:w="928"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c>
          <w:tcPr>
            <w:tcW w:w="929" w:type="dxa"/>
          </w:tcPr>
          <w:p w:rsidR="006C5C45" w:rsidRPr="003042A5" w:rsidRDefault="006C5C45" w:rsidP="006C5C45">
            <w:pPr>
              <w:pStyle w:val="Paragrafi"/>
              <w:ind w:firstLine="0"/>
              <w:rPr>
                <w:sz w:val="14"/>
                <w:szCs w:val="14"/>
              </w:rPr>
            </w:pPr>
          </w:p>
        </w:tc>
      </w:tr>
    </w:tbl>
    <w:p w:rsidR="006C5C45" w:rsidRDefault="006C5C45" w:rsidP="006C5C45">
      <w:pPr>
        <w:pStyle w:val="Paragrafi"/>
        <w:ind w:firstLine="0"/>
      </w:pPr>
    </w:p>
    <w:p w:rsidR="0081114C" w:rsidRDefault="0081114C" w:rsidP="00F61E16">
      <w:pPr>
        <w:pStyle w:val="Paragrafi"/>
      </w:pPr>
    </w:p>
    <w:p w:rsidR="0081114C" w:rsidRDefault="0081114C" w:rsidP="00F61E16">
      <w:pPr>
        <w:pStyle w:val="Paragrafi"/>
      </w:pPr>
    </w:p>
    <w:p w:rsidR="0081114C" w:rsidRDefault="0081114C" w:rsidP="00F61E16">
      <w:pPr>
        <w:pStyle w:val="Paragrafi"/>
      </w:pPr>
    </w:p>
    <w:tbl>
      <w:tblPr>
        <w:tblStyle w:val="TableGrid"/>
        <w:tblW w:w="0" w:type="auto"/>
        <w:tblInd w:w="6048" w:type="dxa"/>
        <w:tblLook w:val="01E0" w:firstRow="1" w:lastRow="1" w:firstColumn="1" w:lastColumn="1" w:noHBand="0" w:noVBand="0"/>
      </w:tblPr>
      <w:tblGrid>
        <w:gridCol w:w="3238"/>
      </w:tblGrid>
      <w:tr w:rsidR="000C727E">
        <w:tc>
          <w:tcPr>
            <w:tcW w:w="3238" w:type="dxa"/>
          </w:tcPr>
          <w:p w:rsidR="000C727E" w:rsidRDefault="000C727E" w:rsidP="000C727E">
            <w:pPr>
              <w:pStyle w:val="Paragrafi"/>
              <w:ind w:firstLine="0"/>
              <w:jc w:val="center"/>
            </w:pPr>
            <w:r w:rsidRPr="00661E45">
              <w:rPr>
                <w:sz w:val="18"/>
                <w:szCs w:val="18"/>
              </w:rPr>
              <w:t xml:space="preserve">Të dhënat të dërgohen në ERE çdo muaj për çdo filial brenda datës 20 të muajit pasardhës. Kjo evidencë të dërgohet </w:t>
            </w:r>
            <w:r w:rsidRPr="00661E45">
              <w:rPr>
                <w:sz w:val="18"/>
                <w:szCs w:val="18"/>
              </w:rPr>
              <w:lastRenderedPageBreak/>
              <w:t>gjithashtu tremujore, gjashtëmujore, nëntëmujore dhe vjetore</w:t>
            </w:r>
          </w:p>
        </w:tc>
      </w:tr>
    </w:tbl>
    <w:p w:rsidR="0081114C" w:rsidRDefault="0081114C" w:rsidP="00F61E16">
      <w:pPr>
        <w:pStyle w:val="Paragrafi"/>
      </w:pPr>
    </w:p>
    <w:p w:rsidR="000C727E" w:rsidRDefault="000C727E" w:rsidP="000C727E">
      <w:pPr>
        <w:pStyle w:val="Paragrafi"/>
        <w:ind w:firstLine="0"/>
      </w:pPr>
      <w:r>
        <w:t>Tabela II.1</w:t>
      </w:r>
    </w:p>
    <w:p w:rsidR="0081114C" w:rsidRDefault="000C727E" w:rsidP="000C727E">
      <w:pPr>
        <w:pStyle w:val="Paragrafi"/>
        <w:ind w:firstLine="0"/>
      </w:pPr>
      <w:r>
        <w:t>NIVELI I ARKËTIMEVE</w:t>
      </w:r>
    </w:p>
    <w:tbl>
      <w:tblPr>
        <w:tblStyle w:val="TableGrid"/>
        <w:tblW w:w="0" w:type="auto"/>
        <w:tblLayout w:type="fixed"/>
        <w:tblLook w:val="01E0" w:firstRow="1" w:lastRow="1" w:firstColumn="1" w:lastColumn="1" w:noHBand="0" w:noVBand="0"/>
      </w:tblPr>
      <w:tblGrid>
        <w:gridCol w:w="468"/>
        <w:gridCol w:w="1440"/>
        <w:gridCol w:w="876"/>
        <w:gridCol w:w="928"/>
        <w:gridCol w:w="929"/>
        <w:gridCol w:w="929"/>
        <w:gridCol w:w="929"/>
        <w:gridCol w:w="929"/>
        <w:gridCol w:w="929"/>
        <w:gridCol w:w="929"/>
      </w:tblGrid>
      <w:tr w:rsidR="000C727E" w:rsidRPr="003042A5">
        <w:tc>
          <w:tcPr>
            <w:tcW w:w="468" w:type="dxa"/>
            <w:vMerge w:val="restart"/>
            <w:vAlign w:val="center"/>
          </w:tcPr>
          <w:p w:rsidR="000C727E" w:rsidRPr="003042A5" w:rsidRDefault="000C727E" w:rsidP="000C727E">
            <w:pPr>
              <w:pStyle w:val="Paragrafi"/>
              <w:ind w:firstLine="0"/>
              <w:rPr>
                <w:sz w:val="14"/>
                <w:szCs w:val="14"/>
              </w:rPr>
            </w:pPr>
            <w:r w:rsidRPr="003042A5">
              <w:rPr>
                <w:sz w:val="14"/>
                <w:szCs w:val="14"/>
              </w:rPr>
              <w:t>Nr.</w:t>
            </w:r>
          </w:p>
        </w:tc>
        <w:tc>
          <w:tcPr>
            <w:tcW w:w="1440" w:type="dxa"/>
            <w:vMerge w:val="restart"/>
            <w:vAlign w:val="center"/>
          </w:tcPr>
          <w:p w:rsidR="000C727E" w:rsidRPr="003042A5" w:rsidRDefault="000C727E" w:rsidP="000C727E">
            <w:pPr>
              <w:pStyle w:val="Paragrafi"/>
              <w:ind w:firstLine="0"/>
              <w:jc w:val="left"/>
              <w:rPr>
                <w:sz w:val="14"/>
                <w:szCs w:val="14"/>
              </w:rPr>
            </w:pPr>
            <w:r w:rsidRPr="003042A5">
              <w:rPr>
                <w:sz w:val="14"/>
                <w:szCs w:val="14"/>
              </w:rPr>
              <w:t>Emërtimi</w:t>
            </w:r>
          </w:p>
          <w:p w:rsidR="000C727E" w:rsidRPr="003042A5" w:rsidRDefault="000C727E" w:rsidP="000C727E">
            <w:pPr>
              <w:pStyle w:val="Paragrafi"/>
              <w:ind w:firstLine="0"/>
              <w:jc w:val="left"/>
              <w:rPr>
                <w:sz w:val="14"/>
                <w:szCs w:val="14"/>
              </w:rPr>
            </w:pPr>
            <w:r w:rsidRPr="003042A5">
              <w:rPr>
                <w:sz w:val="14"/>
                <w:szCs w:val="14"/>
              </w:rPr>
              <w:t>(zonat  dhe filialet)</w:t>
            </w:r>
          </w:p>
        </w:tc>
        <w:tc>
          <w:tcPr>
            <w:tcW w:w="2733" w:type="dxa"/>
            <w:gridSpan w:val="3"/>
          </w:tcPr>
          <w:p w:rsidR="000C727E" w:rsidRPr="003042A5" w:rsidRDefault="000C727E" w:rsidP="000C727E">
            <w:pPr>
              <w:pStyle w:val="Paragrafi"/>
              <w:ind w:firstLine="0"/>
              <w:rPr>
                <w:sz w:val="14"/>
                <w:szCs w:val="14"/>
              </w:rPr>
            </w:pPr>
            <w:r w:rsidRPr="003042A5">
              <w:rPr>
                <w:sz w:val="14"/>
                <w:szCs w:val="14"/>
              </w:rPr>
              <w:t>GJITHSEJ:</w:t>
            </w:r>
          </w:p>
        </w:tc>
        <w:tc>
          <w:tcPr>
            <w:tcW w:w="929" w:type="dxa"/>
            <w:vMerge w:val="restart"/>
            <w:vAlign w:val="center"/>
          </w:tcPr>
          <w:p w:rsidR="000C727E" w:rsidRPr="003042A5" w:rsidRDefault="000C727E" w:rsidP="000C727E">
            <w:pPr>
              <w:pStyle w:val="Paragrafi"/>
              <w:ind w:firstLine="0"/>
              <w:rPr>
                <w:sz w:val="14"/>
                <w:szCs w:val="14"/>
              </w:rPr>
            </w:pPr>
            <w:r w:rsidRPr="003042A5">
              <w:rPr>
                <w:sz w:val="14"/>
                <w:szCs w:val="14"/>
              </w:rPr>
              <w:t>Debia në fund</w:t>
            </w:r>
          </w:p>
          <w:p w:rsidR="000C727E" w:rsidRPr="003042A5" w:rsidRDefault="000C727E" w:rsidP="000C727E">
            <w:pPr>
              <w:pStyle w:val="Paragrafi"/>
              <w:ind w:firstLine="0"/>
              <w:rPr>
                <w:sz w:val="14"/>
                <w:szCs w:val="14"/>
              </w:rPr>
            </w:pPr>
            <w:r w:rsidRPr="003042A5">
              <w:rPr>
                <w:sz w:val="14"/>
                <w:szCs w:val="14"/>
              </w:rPr>
              <w:t>Në 000/lekë</w:t>
            </w:r>
          </w:p>
        </w:tc>
        <w:tc>
          <w:tcPr>
            <w:tcW w:w="2787" w:type="dxa"/>
            <w:gridSpan w:val="3"/>
          </w:tcPr>
          <w:p w:rsidR="000C727E" w:rsidRPr="003042A5" w:rsidRDefault="000C727E" w:rsidP="000C727E">
            <w:pPr>
              <w:pStyle w:val="Paragrafi"/>
              <w:ind w:firstLine="0"/>
              <w:rPr>
                <w:sz w:val="14"/>
                <w:szCs w:val="14"/>
              </w:rPr>
            </w:pPr>
            <w:r w:rsidRPr="003042A5">
              <w:rPr>
                <w:sz w:val="14"/>
                <w:szCs w:val="14"/>
              </w:rPr>
              <w:t>FAMILJARËT:</w:t>
            </w:r>
          </w:p>
        </w:tc>
        <w:tc>
          <w:tcPr>
            <w:tcW w:w="929" w:type="dxa"/>
            <w:vMerge w:val="restart"/>
            <w:vAlign w:val="center"/>
          </w:tcPr>
          <w:p w:rsidR="000C727E" w:rsidRPr="003042A5" w:rsidRDefault="000C727E" w:rsidP="000C727E">
            <w:pPr>
              <w:pStyle w:val="Paragrafi"/>
              <w:ind w:firstLine="0"/>
              <w:rPr>
                <w:sz w:val="14"/>
                <w:szCs w:val="14"/>
              </w:rPr>
            </w:pPr>
            <w:r w:rsidRPr="003042A5">
              <w:rPr>
                <w:sz w:val="14"/>
                <w:szCs w:val="14"/>
              </w:rPr>
              <w:t>Debia në fund</w:t>
            </w:r>
          </w:p>
          <w:p w:rsidR="000C727E" w:rsidRPr="003042A5" w:rsidRDefault="000C727E" w:rsidP="000C727E">
            <w:pPr>
              <w:pStyle w:val="Paragrafi"/>
              <w:ind w:firstLine="0"/>
              <w:rPr>
                <w:sz w:val="14"/>
                <w:szCs w:val="14"/>
              </w:rPr>
            </w:pPr>
            <w:r w:rsidRPr="003042A5">
              <w:rPr>
                <w:sz w:val="14"/>
                <w:szCs w:val="14"/>
              </w:rPr>
              <w:t>Në 000/lekë</w:t>
            </w:r>
          </w:p>
        </w:tc>
      </w:tr>
      <w:tr w:rsidR="000C727E" w:rsidRPr="003042A5">
        <w:tc>
          <w:tcPr>
            <w:tcW w:w="468" w:type="dxa"/>
            <w:vMerge/>
          </w:tcPr>
          <w:p w:rsidR="000C727E" w:rsidRPr="003042A5" w:rsidRDefault="000C727E" w:rsidP="000C727E">
            <w:pPr>
              <w:pStyle w:val="Paragrafi"/>
              <w:ind w:firstLine="0"/>
              <w:rPr>
                <w:sz w:val="14"/>
                <w:szCs w:val="14"/>
              </w:rPr>
            </w:pPr>
          </w:p>
        </w:tc>
        <w:tc>
          <w:tcPr>
            <w:tcW w:w="1440" w:type="dxa"/>
            <w:vMerge/>
          </w:tcPr>
          <w:p w:rsidR="000C727E" w:rsidRPr="003042A5" w:rsidRDefault="000C727E" w:rsidP="000C727E">
            <w:pPr>
              <w:pStyle w:val="Paragrafi"/>
              <w:ind w:firstLine="0"/>
              <w:rPr>
                <w:sz w:val="14"/>
                <w:szCs w:val="14"/>
              </w:rPr>
            </w:pPr>
          </w:p>
        </w:tc>
        <w:tc>
          <w:tcPr>
            <w:tcW w:w="1804" w:type="dxa"/>
            <w:gridSpan w:val="2"/>
          </w:tcPr>
          <w:p w:rsidR="000C727E" w:rsidRPr="003042A5" w:rsidRDefault="000C727E" w:rsidP="000C727E">
            <w:pPr>
              <w:pStyle w:val="Paragrafi"/>
              <w:ind w:firstLine="0"/>
              <w:rPr>
                <w:sz w:val="14"/>
                <w:szCs w:val="14"/>
              </w:rPr>
            </w:pPr>
            <w:r w:rsidRPr="003042A5">
              <w:rPr>
                <w:sz w:val="14"/>
                <w:szCs w:val="14"/>
              </w:rPr>
              <w:t>Energji e faturuar</w:t>
            </w:r>
          </w:p>
        </w:tc>
        <w:tc>
          <w:tcPr>
            <w:tcW w:w="929" w:type="dxa"/>
            <w:vMerge w:val="restart"/>
          </w:tcPr>
          <w:p w:rsidR="000C727E" w:rsidRPr="003042A5" w:rsidRDefault="000C727E" w:rsidP="000C727E">
            <w:pPr>
              <w:pStyle w:val="Paragrafi"/>
              <w:ind w:firstLine="0"/>
              <w:rPr>
                <w:sz w:val="14"/>
                <w:szCs w:val="14"/>
              </w:rPr>
            </w:pPr>
            <w:r w:rsidRPr="003042A5">
              <w:rPr>
                <w:sz w:val="14"/>
                <w:szCs w:val="14"/>
              </w:rPr>
              <w:t>Arkëtuar gjithsej në 000/lekë</w:t>
            </w:r>
          </w:p>
        </w:tc>
        <w:tc>
          <w:tcPr>
            <w:tcW w:w="929" w:type="dxa"/>
            <w:vMerge/>
          </w:tcPr>
          <w:p w:rsidR="000C727E" w:rsidRPr="003042A5" w:rsidRDefault="000C727E" w:rsidP="000C727E">
            <w:pPr>
              <w:pStyle w:val="Paragrafi"/>
              <w:ind w:firstLine="0"/>
              <w:rPr>
                <w:sz w:val="14"/>
                <w:szCs w:val="14"/>
              </w:rPr>
            </w:pPr>
          </w:p>
        </w:tc>
        <w:tc>
          <w:tcPr>
            <w:tcW w:w="1858" w:type="dxa"/>
            <w:gridSpan w:val="2"/>
          </w:tcPr>
          <w:p w:rsidR="000C727E" w:rsidRPr="003042A5" w:rsidRDefault="000C727E" w:rsidP="000C727E">
            <w:pPr>
              <w:pStyle w:val="Paragrafi"/>
              <w:ind w:firstLine="0"/>
              <w:rPr>
                <w:sz w:val="14"/>
                <w:szCs w:val="14"/>
              </w:rPr>
            </w:pPr>
            <w:r w:rsidRPr="003042A5">
              <w:rPr>
                <w:sz w:val="14"/>
                <w:szCs w:val="14"/>
              </w:rPr>
              <w:t>Energji e faturuar</w:t>
            </w:r>
          </w:p>
        </w:tc>
        <w:tc>
          <w:tcPr>
            <w:tcW w:w="929" w:type="dxa"/>
            <w:vMerge w:val="restart"/>
          </w:tcPr>
          <w:p w:rsidR="000C727E" w:rsidRPr="003042A5" w:rsidRDefault="000C727E" w:rsidP="000C727E">
            <w:pPr>
              <w:pStyle w:val="Paragrafi"/>
              <w:ind w:firstLine="0"/>
              <w:rPr>
                <w:sz w:val="14"/>
                <w:szCs w:val="14"/>
              </w:rPr>
            </w:pPr>
            <w:r w:rsidRPr="003042A5">
              <w:rPr>
                <w:sz w:val="14"/>
                <w:szCs w:val="14"/>
              </w:rPr>
              <w:t>Arkëtuar gjithsej në 000/lekë</w:t>
            </w:r>
          </w:p>
        </w:tc>
        <w:tc>
          <w:tcPr>
            <w:tcW w:w="929" w:type="dxa"/>
            <w:vMerge/>
          </w:tcPr>
          <w:p w:rsidR="000C727E" w:rsidRPr="003042A5" w:rsidRDefault="000C727E" w:rsidP="000C727E">
            <w:pPr>
              <w:pStyle w:val="Paragrafi"/>
              <w:ind w:firstLine="0"/>
              <w:rPr>
                <w:sz w:val="14"/>
                <w:szCs w:val="14"/>
              </w:rPr>
            </w:pPr>
          </w:p>
        </w:tc>
      </w:tr>
      <w:tr w:rsidR="000C727E" w:rsidRPr="003042A5">
        <w:tc>
          <w:tcPr>
            <w:tcW w:w="468" w:type="dxa"/>
            <w:vMerge/>
          </w:tcPr>
          <w:p w:rsidR="000C727E" w:rsidRPr="003042A5" w:rsidRDefault="000C727E" w:rsidP="000C727E">
            <w:pPr>
              <w:pStyle w:val="Paragrafi"/>
              <w:ind w:firstLine="0"/>
              <w:rPr>
                <w:sz w:val="14"/>
                <w:szCs w:val="14"/>
              </w:rPr>
            </w:pPr>
          </w:p>
        </w:tc>
        <w:tc>
          <w:tcPr>
            <w:tcW w:w="1440" w:type="dxa"/>
            <w:vMerge/>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r w:rsidRPr="003042A5">
              <w:rPr>
                <w:sz w:val="14"/>
                <w:szCs w:val="14"/>
              </w:rPr>
              <w:t>Sasia (kWh)</w:t>
            </w:r>
          </w:p>
        </w:tc>
        <w:tc>
          <w:tcPr>
            <w:tcW w:w="928" w:type="dxa"/>
          </w:tcPr>
          <w:p w:rsidR="000C727E" w:rsidRPr="003042A5" w:rsidRDefault="000C727E" w:rsidP="000C727E">
            <w:pPr>
              <w:pStyle w:val="Paragrafi"/>
              <w:ind w:firstLine="0"/>
              <w:rPr>
                <w:sz w:val="14"/>
                <w:szCs w:val="14"/>
              </w:rPr>
            </w:pPr>
            <w:r w:rsidRPr="003042A5">
              <w:rPr>
                <w:sz w:val="14"/>
                <w:szCs w:val="14"/>
              </w:rPr>
              <w:t>Në 000/lekë</w:t>
            </w:r>
          </w:p>
        </w:tc>
        <w:tc>
          <w:tcPr>
            <w:tcW w:w="929" w:type="dxa"/>
            <w:vMerge/>
          </w:tcPr>
          <w:p w:rsidR="000C727E" w:rsidRPr="003042A5" w:rsidRDefault="000C727E" w:rsidP="000C727E">
            <w:pPr>
              <w:pStyle w:val="Paragrafi"/>
              <w:ind w:firstLine="0"/>
              <w:rPr>
                <w:sz w:val="14"/>
                <w:szCs w:val="14"/>
              </w:rPr>
            </w:pPr>
          </w:p>
        </w:tc>
        <w:tc>
          <w:tcPr>
            <w:tcW w:w="929" w:type="dxa"/>
            <w:vMerge/>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r w:rsidRPr="003042A5">
              <w:rPr>
                <w:sz w:val="14"/>
                <w:szCs w:val="14"/>
              </w:rPr>
              <w:t>Sasia (kWh)</w:t>
            </w:r>
          </w:p>
        </w:tc>
        <w:tc>
          <w:tcPr>
            <w:tcW w:w="929" w:type="dxa"/>
          </w:tcPr>
          <w:p w:rsidR="000C727E" w:rsidRPr="003042A5" w:rsidRDefault="000C727E" w:rsidP="000C727E">
            <w:pPr>
              <w:pStyle w:val="Paragrafi"/>
              <w:ind w:firstLine="0"/>
              <w:rPr>
                <w:sz w:val="14"/>
                <w:szCs w:val="14"/>
              </w:rPr>
            </w:pPr>
            <w:r w:rsidRPr="003042A5">
              <w:rPr>
                <w:sz w:val="14"/>
                <w:szCs w:val="14"/>
              </w:rPr>
              <w:t>Në 000/lekë</w:t>
            </w:r>
          </w:p>
        </w:tc>
        <w:tc>
          <w:tcPr>
            <w:tcW w:w="929" w:type="dxa"/>
            <w:vMerge/>
          </w:tcPr>
          <w:p w:rsidR="000C727E" w:rsidRPr="003042A5" w:rsidRDefault="000C727E" w:rsidP="000C727E">
            <w:pPr>
              <w:pStyle w:val="Paragrafi"/>
              <w:ind w:firstLine="0"/>
              <w:rPr>
                <w:sz w:val="14"/>
                <w:szCs w:val="14"/>
              </w:rPr>
            </w:pPr>
          </w:p>
        </w:tc>
        <w:tc>
          <w:tcPr>
            <w:tcW w:w="929" w:type="dxa"/>
            <w:vMerge/>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jc w:val="center"/>
              <w:rPr>
                <w:sz w:val="14"/>
                <w:szCs w:val="14"/>
              </w:rPr>
            </w:pPr>
            <w:r>
              <w:rPr>
                <w:sz w:val="14"/>
                <w:szCs w:val="14"/>
              </w:rPr>
              <w:t>a</w:t>
            </w:r>
          </w:p>
        </w:tc>
        <w:tc>
          <w:tcPr>
            <w:tcW w:w="1440" w:type="dxa"/>
          </w:tcPr>
          <w:p w:rsidR="000C727E" w:rsidRPr="003042A5" w:rsidRDefault="000C727E" w:rsidP="000C727E">
            <w:pPr>
              <w:pStyle w:val="Paragrafi"/>
              <w:ind w:firstLine="0"/>
              <w:jc w:val="center"/>
              <w:rPr>
                <w:sz w:val="14"/>
                <w:szCs w:val="14"/>
              </w:rPr>
            </w:pPr>
            <w:r>
              <w:rPr>
                <w:sz w:val="14"/>
                <w:szCs w:val="14"/>
              </w:rPr>
              <w:t>b</w:t>
            </w:r>
          </w:p>
        </w:tc>
        <w:tc>
          <w:tcPr>
            <w:tcW w:w="876" w:type="dxa"/>
          </w:tcPr>
          <w:p w:rsidR="000C727E" w:rsidRPr="003042A5" w:rsidRDefault="000C727E" w:rsidP="000C727E">
            <w:pPr>
              <w:pStyle w:val="Paragrafi"/>
              <w:ind w:firstLine="0"/>
              <w:jc w:val="center"/>
              <w:rPr>
                <w:sz w:val="14"/>
                <w:szCs w:val="14"/>
              </w:rPr>
            </w:pPr>
            <w:r>
              <w:rPr>
                <w:sz w:val="14"/>
                <w:szCs w:val="14"/>
              </w:rPr>
              <w:t>1</w:t>
            </w:r>
          </w:p>
        </w:tc>
        <w:tc>
          <w:tcPr>
            <w:tcW w:w="928" w:type="dxa"/>
          </w:tcPr>
          <w:p w:rsidR="000C727E" w:rsidRPr="003042A5" w:rsidRDefault="000C727E" w:rsidP="000C727E">
            <w:pPr>
              <w:pStyle w:val="Paragrafi"/>
              <w:ind w:firstLine="0"/>
              <w:jc w:val="center"/>
              <w:rPr>
                <w:sz w:val="14"/>
                <w:szCs w:val="14"/>
              </w:rPr>
            </w:pPr>
            <w:r>
              <w:rPr>
                <w:sz w:val="14"/>
                <w:szCs w:val="14"/>
              </w:rPr>
              <w:t>2</w:t>
            </w:r>
          </w:p>
        </w:tc>
        <w:tc>
          <w:tcPr>
            <w:tcW w:w="929" w:type="dxa"/>
          </w:tcPr>
          <w:p w:rsidR="000C727E" w:rsidRPr="003042A5" w:rsidRDefault="000C727E" w:rsidP="000C727E">
            <w:pPr>
              <w:pStyle w:val="Paragrafi"/>
              <w:ind w:firstLine="0"/>
              <w:jc w:val="center"/>
              <w:rPr>
                <w:sz w:val="14"/>
                <w:szCs w:val="14"/>
              </w:rPr>
            </w:pPr>
            <w:r>
              <w:rPr>
                <w:sz w:val="14"/>
                <w:szCs w:val="14"/>
              </w:rPr>
              <w:t>3</w:t>
            </w:r>
          </w:p>
        </w:tc>
        <w:tc>
          <w:tcPr>
            <w:tcW w:w="929" w:type="dxa"/>
          </w:tcPr>
          <w:p w:rsidR="000C727E" w:rsidRPr="003042A5" w:rsidRDefault="000C727E" w:rsidP="000C727E">
            <w:pPr>
              <w:pStyle w:val="Paragrafi"/>
              <w:ind w:firstLine="0"/>
              <w:jc w:val="center"/>
              <w:rPr>
                <w:sz w:val="14"/>
                <w:szCs w:val="14"/>
              </w:rPr>
            </w:pPr>
            <w:r>
              <w:rPr>
                <w:sz w:val="14"/>
                <w:szCs w:val="14"/>
              </w:rPr>
              <w:t>4</w:t>
            </w:r>
          </w:p>
        </w:tc>
        <w:tc>
          <w:tcPr>
            <w:tcW w:w="929" w:type="dxa"/>
          </w:tcPr>
          <w:p w:rsidR="000C727E" w:rsidRPr="003042A5" w:rsidRDefault="000C727E" w:rsidP="000C727E">
            <w:pPr>
              <w:pStyle w:val="Paragrafi"/>
              <w:ind w:firstLine="0"/>
              <w:jc w:val="center"/>
              <w:rPr>
                <w:sz w:val="14"/>
                <w:szCs w:val="14"/>
              </w:rPr>
            </w:pPr>
            <w:r>
              <w:rPr>
                <w:sz w:val="14"/>
                <w:szCs w:val="14"/>
              </w:rPr>
              <w:t>5</w:t>
            </w:r>
          </w:p>
        </w:tc>
        <w:tc>
          <w:tcPr>
            <w:tcW w:w="929" w:type="dxa"/>
          </w:tcPr>
          <w:p w:rsidR="000C727E" w:rsidRPr="003042A5" w:rsidRDefault="000C727E" w:rsidP="000C727E">
            <w:pPr>
              <w:pStyle w:val="Paragrafi"/>
              <w:ind w:firstLine="0"/>
              <w:jc w:val="center"/>
              <w:rPr>
                <w:sz w:val="14"/>
                <w:szCs w:val="14"/>
              </w:rPr>
            </w:pPr>
            <w:r>
              <w:rPr>
                <w:sz w:val="14"/>
                <w:szCs w:val="14"/>
              </w:rPr>
              <w:t>6</w:t>
            </w:r>
          </w:p>
        </w:tc>
        <w:tc>
          <w:tcPr>
            <w:tcW w:w="929" w:type="dxa"/>
          </w:tcPr>
          <w:p w:rsidR="000C727E" w:rsidRPr="003042A5" w:rsidRDefault="000C727E" w:rsidP="000C727E">
            <w:pPr>
              <w:pStyle w:val="Paragrafi"/>
              <w:ind w:firstLine="0"/>
              <w:jc w:val="center"/>
              <w:rPr>
                <w:sz w:val="14"/>
                <w:szCs w:val="14"/>
              </w:rPr>
            </w:pPr>
            <w:r>
              <w:rPr>
                <w:sz w:val="14"/>
                <w:szCs w:val="14"/>
              </w:rPr>
              <w:t>7</w:t>
            </w:r>
          </w:p>
        </w:tc>
        <w:tc>
          <w:tcPr>
            <w:tcW w:w="929" w:type="dxa"/>
          </w:tcPr>
          <w:p w:rsidR="000C727E" w:rsidRPr="003042A5" w:rsidRDefault="000C727E" w:rsidP="000C727E">
            <w:pPr>
              <w:pStyle w:val="Paragrafi"/>
              <w:ind w:firstLine="0"/>
              <w:jc w:val="center"/>
              <w:rPr>
                <w:sz w:val="14"/>
                <w:szCs w:val="14"/>
              </w:rPr>
            </w:pPr>
            <w:r>
              <w:rPr>
                <w:sz w:val="14"/>
                <w:szCs w:val="14"/>
              </w:rPr>
              <w:t>8</w:t>
            </w: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r w:rsidR="000C727E" w:rsidRPr="003042A5">
        <w:tc>
          <w:tcPr>
            <w:tcW w:w="468" w:type="dxa"/>
          </w:tcPr>
          <w:p w:rsidR="000C727E" w:rsidRPr="003042A5" w:rsidRDefault="000C727E" w:rsidP="000C727E">
            <w:pPr>
              <w:pStyle w:val="Paragrafi"/>
              <w:ind w:firstLine="0"/>
              <w:rPr>
                <w:sz w:val="14"/>
                <w:szCs w:val="14"/>
              </w:rPr>
            </w:pPr>
          </w:p>
        </w:tc>
        <w:tc>
          <w:tcPr>
            <w:tcW w:w="1440" w:type="dxa"/>
          </w:tcPr>
          <w:p w:rsidR="000C727E" w:rsidRPr="003042A5" w:rsidRDefault="000C727E" w:rsidP="000C727E">
            <w:pPr>
              <w:pStyle w:val="Paragrafi"/>
              <w:ind w:firstLine="0"/>
              <w:rPr>
                <w:sz w:val="14"/>
                <w:szCs w:val="14"/>
              </w:rPr>
            </w:pPr>
          </w:p>
        </w:tc>
        <w:tc>
          <w:tcPr>
            <w:tcW w:w="876" w:type="dxa"/>
          </w:tcPr>
          <w:p w:rsidR="000C727E" w:rsidRPr="003042A5" w:rsidRDefault="000C727E" w:rsidP="000C727E">
            <w:pPr>
              <w:pStyle w:val="Paragrafi"/>
              <w:ind w:firstLine="0"/>
              <w:rPr>
                <w:sz w:val="14"/>
                <w:szCs w:val="14"/>
              </w:rPr>
            </w:pPr>
          </w:p>
        </w:tc>
        <w:tc>
          <w:tcPr>
            <w:tcW w:w="928"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c>
          <w:tcPr>
            <w:tcW w:w="929" w:type="dxa"/>
          </w:tcPr>
          <w:p w:rsidR="000C727E" w:rsidRPr="003042A5" w:rsidRDefault="000C727E" w:rsidP="000C727E">
            <w:pPr>
              <w:pStyle w:val="Paragrafi"/>
              <w:ind w:firstLine="0"/>
              <w:rPr>
                <w:sz w:val="14"/>
                <w:szCs w:val="14"/>
              </w:rPr>
            </w:pPr>
          </w:p>
        </w:tc>
      </w:tr>
    </w:tbl>
    <w:p w:rsidR="0081114C" w:rsidRDefault="0081114C" w:rsidP="00F61E16">
      <w:pPr>
        <w:pStyle w:val="Paragrafi"/>
      </w:pPr>
    </w:p>
    <w:p w:rsidR="00F61E16" w:rsidRDefault="00F61E16" w:rsidP="00F61E16">
      <w:pPr>
        <w:pStyle w:val="Paragrafi"/>
      </w:pPr>
    </w:p>
    <w:p w:rsidR="00F61E16" w:rsidRDefault="00F61E16" w:rsidP="00F61E16">
      <w:pPr>
        <w:pStyle w:val="Paragrafi"/>
      </w:pPr>
    </w:p>
    <w:p w:rsidR="002759BC" w:rsidRDefault="002759BC" w:rsidP="005E3087">
      <w:pPr>
        <w:pStyle w:val="Paragrafi"/>
        <w:ind w:firstLine="0"/>
        <w:sectPr w:rsidR="002759BC" w:rsidSect="00DD1478">
          <w:pgSz w:w="11906" w:h="16838" w:code="9"/>
          <w:pgMar w:top="1418" w:right="1418" w:bottom="1418" w:left="1418" w:header="0" w:footer="1134" w:gutter="0"/>
          <w:cols w:space="720"/>
        </w:sectPr>
      </w:pPr>
    </w:p>
    <w:p w:rsidR="000C727E" w:rsidRDefault="000C727E" w:rsidP="005E3087">
      <w:pPr>
        <w:pStyle w:val="Paragrafi"/>
        <w:ind w:firstLine="0"/>
      </w:pPr>
    </w:p>
    <w:tbl>
      <w:tblPr>
        <w:tblStyle w:val="TableGrid"/>
        <w:tblW w:w="0" w:type="auto"/>
        <w:jc w:val="right"/>
        <w:tblLook w:val="01E0" w:firstRow="1" w:lastRow="1" w:firstColumn="1" w:lastColumn="1" w:noHBand="0" w:noVBand="0"/>
      </w:tblPr>
      <w:tblGrid>
        <w:gridCol w:w="3418"/>
      </w:tblGrid>
      <w:tr w:rsidR="007B619E">
        <w:trPr>
          <w:jc w:val="right"/>
        </w:trPr>
        <w:tc>
          <w:tcPr>
            <w:tcW w:w="3418" w:type="dxa"/>
          </w:tcPr>
          <w:p w:rsidR="007B619E" w:rsidRDefault="007B619E" w:rsidP="007B619E">
            <w:pPr>
              <w:pStyle w:val="Paragrafi"/>
              <w:ind w:firstLine="0"/>
              <w:jc w:val="center"/>
            </w:pPr>
            <w:r w:rsidRPr="00661E45">
              <w:rPr>
                <w:sz w:val="18"/>
                <w:szCs w:val="18"/>
              </w:rPr>
              <w:t>Të dhënat të dërgohen në ERE çdo muaj për çdo filial brenda datës 20 të muajit pasardhës.</w:t>
            </w:r>
          </w:p>
        </w:tc>
      </w:tr>
    </w:tbl>
    <w:p w:rsidR="000C727E" w:rsidRDefault="000C727E" w:rsidP="005E3087">
      <w:pPr>
        <w:pStyle w:val="Paragrafi"/>
        <w:ind w:firstLine="0"/>
      </w:pPr>
    </w:p>
    <w:p w:rsidR="000C727E" w:rsidRDefault="002759BC" w:rsidP="00745960">
      <w:pPr>
        <w:pStyle w:val="Paragrafi"/>
        <w:ind w:left="720"/>
      </w:pPr>
      <w:r>
        <w:t>Tabel</w:t>
      </w:r>
      <w:r w:rsidR="00745960">
        <w:t>a</w:t>
      </w:r>
      <w:r>
        <w:t xml:space="preserve"> III</w:t>
      </w:r>
    </w:p>
    <w:p w:rsidR="002759BC" w:rsidRDefault="005E3087" w:rsidP="00745960">
      <w:pPr>
        <w:pStyle w:val="Paragrafi"/>
        <w:ind w:left="720"/>
      </w:pPr>
      <w:r>
        <w:t>TË DHËNA MBI PAJISJEN ME MATËSA TË ABONENTËVE</w:t>
      </w:r>
    </w:p>
    <w:tbl>
      <w:tblPr>
        <w:tblStyle w:val="TableGrid"/>
        <w:tblW w:w="0" w:type="auto"/>
        <w:jc w:val="center"/>
        <w:tblLook w:val="01E0" w:firstRow="1" w:lastRow="1" w:firstColumn="1" w:lastColumn="1" w:noHBand="0" w:noVBand="0"/>
      </w:tblPr>
      <w:tblGrid>
        <w:gridCol w:w="468"/>
        <w:gridCol w:w="2160"/>
        <w:gridCol w:w="990"/>
        <w:gridCol w:w="1188"/>
        <w:gridCol w:w="940"/>
        <w:gridCol w:w="940"/>
        <w:gridCol w:w="1000"/>
        <w:gridCol w:w="940"/>
        <w:gridCol w:w="1000"/>
        <w:gridCol w:w="940"/>
      </w:tblGrid>
      <w:tr w:rsidR="002759BC" w:rsidRPr="002759BC">
        <w:trPr>
          <w:jc w:val="center"/>
        </w:trPr>
        <w:tc>
          <w:tcPr>
            <w:tcW w:w="468" w:type="dxa"/>
            <w:vMerge w:val="restart"/>
          </w:tcPr>
          <w:p w:rsidR="002759BC" w:rsidRPr="002759BC" w:rsidRDefault="002759BC" w:rsidP="002759BC">
            <w:pPr>
              <w:pStyle w:val="Paragrafi"/>
              <w:ind w:firstLine="0"/>
              <w:rPr>
                <w:sz w:val="18"/>
                <w:szCs w:val="18"/>
              </w:rPr>
            </w:pPr>
            <w:r w:rsidRPr="002759BC">
              <w:rPr>
                <w:sz w:val="18"/>
                <w:szCs w:val="18"/>
              </w:rPr>
              <w:t>Nr</w:t>
            </w:r>
          </w:p>
        </w:tc>
        <w:tc>
          <w:tcPr>
            <w:tcW w:w="2160" w:type="dxa"/>
            <w:vMerge w:val="restart"/>
          </w:tcPr>
          <w:p w:rsidR="002759BC" w:rsidRPr="002759BC" w:rsidRDefault="002759BC" w:rsidP="002759BC">
            <w:pPr>
              <w:pStyle w:val="Paragrafi"/>
              <w:ind w:firstLine="0"/>
              <w:rPr>
                <w:sz w:val="18"/>
                <w:szCs w:val="18"/>
              </w:rPr>
            </w:pPr>
            <w:r w:rsidRPr="002759BC">
              <w:rPr>
                <w:sz w:val="18"/>
                <w:szCs w:val="18"/>
              </w:rPr>
              <w:t>Emërtimi (Zonat dhe Filialet)</w:t>
            </w:r>
          </w:p>
        </w:tc>
        <w:tc>
          <w:tcPr>
            <w:tcW w:w="2178" w:type="dxa"/>
            <w:gridSpan w:val="2"/>
          </w:tcPr>
          <w:p w:rsidR="002759BC" w:rsidRPr="002759BC" w:rsidRDefault="002759BC" w:rsidP="002759BC">
            <w:pPr>
              <w:pStyle w:val="Paragrafi"/>
              <w:ind w:firstLine="0"/>
              <w:rPr>
                <w:sz w:val="18"/>
                <w:szCs w:val="18"/>
              </w:rPr>
            </w:pPr>
            <w:r w:rsidRPr="002759BC">
              <w:rPr>
                <w:sz w:val="18"/>
                <w:szCs w:val="18"/>
              </w:rPr>
              <w:t>ABONENTË GJITHSEJ:</w:t>
            </w:r>
          </w:p>
        </w:tc>
        <w:tc>
          <w:tcPr>
            <w:tcW w:w="1880" w:type="dxa"/>
            <w:gridSpan w:val="2"/>
          </w:tcPr>
          <w:p w:rsidR="002759BC" w:rsidRPr="002759BC" w:rsidRDefault="002759BC" w:rsidP="002759BC">
            <w:pPr>
              <w:pStyle w:val="Paragrafi"/>
              <w:ind w:firstLine="0"/>
              <w:rPr>
                <w:sz w:val="18"/>
                <w:szCs w:val="18"/>
              </w:rPr>
            </w:pPr>
            <w:r w:rsidRPr="002759BC">
              <w:rPr>
                <w:sz w:val="18"/>
                <w:szCs w:val="18"/>
              </w:rPr>
              <w:t>FAMILJARE:</w:t>
            </w:r>
          </w:p>
        </w:tc>
        <w:tc>
          <w:tcPr>
            <w:tcW w:w="1940" w:type="dxa"/>
            <w:gridSpan w:val="2"/>
          </w:tcPr>
          <w:p w:rsidR="002759BC" w:rsidRPr="002759BC" w:rsidRDefault="002759BC" w:rsidP="002759BC">
            <w:pPr>
              <w:pStyle w:val="Paragrafi"/>
              <w:ind w:firstLine="0"/>
              <w:rPr>
                <w:sz w:val="18"/>
                <w:szCs w:val="18"/>
              </w:rPr>
            </w:pPr>
            <w:r w:rsidRPr="002759BC">
              <w:rPr>
                <w:sz w:val="18"/>
                <w:szCs w:val="18"/>
              </w:rPr>
              <w:t>PRIVATE:</w:t>
            </w:r>
          </w:p>
        </w:tc>
        <w:tc>
          <w:tcPr>
            <w:tcW w:w="1940" w:type="dxa"/>
            <w:gridSpan w:val="2"/>
          </w:tcPr>
          <w:p w:rsidR="002759BC" w:rsidRPr="002759BC" w:rsidRDefault="002759BC" w:rsidP="002759BC">
            <w:pPr>
              <w:pStyle w:val="Paragrafi"/>
              <w:ind w:firstLine="0"/>
              <w:rPr>
                <w:sz w:val="18"/>
                <w:szCs w:val="18"/>
              </w:rPr>
            </w:pPr>
            <w:r w:rsidRPr="002759BC">
              <w:rPr>
                <w:sz w:val="18"/>
                <w:szCs w:val="18"/>
              </w:rPr>
              <w:t>TË TJERË</w:t>
            </w:r>
            <w:r>
              <w:rPr>
                <w:sz w:val="18"/>
                <w:szCs w:val="18"/>
              </w:rPr>
              <w:t>:</w:t>
            </w:r>
          </w:p>
        </w:tc>
      </w:tr>
      <w:tr w:rsidR="002759BC" w:rsidRPr="002759BC">
        <w:trPr>
          <w:jc w:val="center"/>
        </w:trPr>
        <w:tc>
          <w:tcPr>
            <w:tcW w:w="468" w:type="dxa"/>
            <w:vMerge/>
          </w:tcPr>
          <w:p w:rsidR="002759BC" w:rsidRPr="002759BC" w:rsidRDefault="002759BC" w:rsidP="002759BC">
            <w:pPr>
              <w:pStyle w:val="Paragrafi"/>
              <w:ind w:firstLine="0"/>
              <w:rPr>
                <w:sz w:val="18"/>
                <w:szCs w:val="18"/>
              </w:rPr>
            </w:pPr>
          </w:p>
        </w:tc>
        <w:tc>
          <w:tcPr>
            <w:tcW w:w="2160" w:type="dxa"/>
            <w:vMerge/>
          </w:tcPr>
          <w:p w:rsidR="002759BC" w:rsidRPr="002759BC" w:rsidRDefault="002759BC" w:rsidP="002759BC">
            <w:pPr>
              <w:pStyle w:val="Paragrafi"/>
              <w:ind w:firstLine="0"/>
              <w:rPr>
                <w:sz w:val="18"/>
                <w:szCs w:val="18"/>
              </w:rPr>
            </w:pPr>
          </w:p>
        </w:tc>
        <w:tc>
          <w:tcPr>
            <w:tcW w:w="990" w:type="dxa"/>
          </w:tcPr>
          <w:p w:rsidR="002759BC" w:rsidRPr="002759BC" w:rsidRDefault="002759BC" w:rsidP="002759BC">
            <w:pPr>
              <w:pStyle w:val="Paragrafi"/>
              <w:ind w:firstLine="0"/>
              <w:rPr>
                <w:sz w:val="18"/>
                <w:szCs w:val="18"/>
              </w:rPr>
            </w:pPr>
            <w:r w:rsidRPr="002759BC">
              <w:rPr>
                <w:sz w:val="18"/>
                <w:szCs w:val="18"/>
              </w:rPr>
              <w:t>Me matje</w:t>
            </w:r>
          </w:p>
        </w:tc>
        <w:tc>
          <w:tcPr>
            <w:tcW w:w="1188" w:type="dxa"/>
          </w:tcPr>
          <w:p w:rsidR="002759BC" w:rsidRPr="002759BC" w:rsidRDefault="002759BC" w:rsidP="002759BC">
            <w:pPr>
              <w:pStyle w:val="Paragrafi"/>
              <w:ind w:firstLine="0"/>
              <w:rPr>
                <w:sz w:val="18"/>
                <w:szCs w:val="18"/>
              </w:rPr>
            </w:pPr>
            <w:r w:rsidRPr="002759BC">
              <w:rPr>
                <w:sz w:val="18"/>
                <w:szCs w:val="18"/>
              </w:rPr>
              <w:t>Me matje</w:t>
            </w:r>
          </w:p>
        </w:tc>
        <w:tc>
          <w:tcPr>
            <w:tcW w:w="940" w:type="dxa"/>
          </w:tcPr>
          <w:p w:rsidR="002759BC" w:rsidRPr="002759BC" w:rsidRDefault="002759BC" w:rsidP="002759BC">
            <w:pPr>
              <w:pStyle w:val="Paragrafi"/>
              <w:ind w:firstLine="0"/>
              <w:rPr>
                <w:sz w:val="18"/>
                <w:szCs w:val="18"/>
              </w:rPr>
            </w:pPr>
            <w:r w:rsidRPr="002759BC">
              <w:rPr>
                <w:sz w:val="18"/>
                <w:szCs w:val="18"/>
              </w:rPr>
              <w:t>Pa matje</w:t>
            </w:r>
          </w:p>
        </w:tc>
        <w:tc>
          <w:tcPr>
            <w:tcW w:w="940" w:type="dxa"/>
          </w:tcPr>
          <w:p w:rsidR="002759BC" w:rsidRPr="002759BC" w:rsidRDefault="002759BC" w:rsidP="002759BC">
            <w:pPr>
              <w:pStyle w:val="Paragrafi"/>
              <w:ind w:firstLine="0"/>
              <w:rPr>
                <w:sz w:val="18"/>
                <w:szCs w:val="18"/>
              </w:rPr>
            </w:pPr>
            <w:r w:rsidRPr="002759BC">
              <w:rPr>
                <w:sz w:val="18"/>
                <w:szCs w:val="18"/>
              </w:rPr>
              <w:t>Pa matje</w:t>
            </w:r>
          </w:p>
        </w:tc>
        <w:tc>
          <w:tcPr>
            <w:tcW w:w="1000" w:type="dxa"/>
          </w:tcPr>
          <w:p w:rsidR="002759BC" w:rsidRPr="002759BC" w:rsidRDefault="002759BC" w:rsidP="002759BC">
            <w:pPr>
              <w:pStyle w:val="Paragrafi"/>
              <w:ind w:firstLine="0"/>
              <w:rPr>
                <w:sz w:val="18"/>
                <w:szCs w:val="18"/>
              </w:rPr>
            </w:pPr>
            <w:r w:rsidRPr="002759BC">
              <w:rPr>
                <w:sz w:val="18"/>
                <w:szCs w:val="18"/>
              </w:rPr>
              <w:t>Me matje</w:t>
            </w:r>
          </w:p>
        </w:tc>
        <w:tc>
          <w:tcPr>
            <w:tcW w:w="940" w:type="dxa"/>
          </w:tcPr>
          <w:p w:rsidR="002759BC" w:rsidRPr="002759BC" w:rsidRDefault="002759BC" w:rsidP="002759BC">
            <w:pPr>
              <w:pStyle w:val="Paragrafi"/>
              <w:ind w:firstLine="0"/>
              <w:rPr>
                <w:sz w:val="18"/>
                <w:szCs w:val="18"/>
              </w:rPr>
            </w:pPr>
            <w:r w:rsidRPr="002759BC">
              <w:rPr>
                <w:sz w:val="18"/>
                <w:szCs w:val="18"/>
              </w:rPr>
              <w:t>Pa matje</w:t>
            </w:r>
          </w:p>
        </w:tc>
        <w:tc>
          <w:tcPr>
            <w:tcW w:w="1000" w:type="dxa"/>
          </w:tcPr>
          <w:p w:rsidR="002759BC" w:rsidRPr="002759BC" w:rsidRDefault="002759BC" w:rsidP="002759BC">
            <w:pPr>
              <w:pStyle w:val="Paragrafi"/>
              <w:ind w:firstLine="0"/>
              <w:rPr>
                <w:sz w:val="18"/>
                <w:szCs w:val="18"/>
              </w:rPr>
            </w:pPr>
            <w:r w:rsidRPr="002759BC">
              <w:rPr>
                <w:sz w:val="18"/>
                <w:szCs w:val="18"/>
              </w:rPr>
              <w:t>Me matje</w:t>
            </w:r>
          </w:p>
        </w:tc>
        <w:tc>
          <w:tcPr>
            <w:tcW w:w="940" w:type="dxa"/>
          </w:tcPr>
          <w:p w:rsidR="002759BC" w:rsidRPr="002759BC" w:rsidRDefault="002759BC" w:rsidP="002759BC">
            <w:pPr>
              <w:pStyle w:val="Paragrafi"/>
              <w:ind w:firstLine="0"/>
              <w:rPr>
                <w:sz w:val="18"/>
                <w:szCs w:val="18"/>
              </w:rPr>
            </w:pPr>
            <w:r w:rsidRPr="002759BC">
              <w:rPr>
                <w:sz w:val="18"/>
                <w:szCs w:val="18"/>
              </w:rPr>
              <w:t>Pa matje</w:t>
            </w:r>
          </w:p>
        </w:tc>
      </w:tr>
      <w:tr w:rsidR="002759BC" w:rsidRPr="002759BC">
        <w:trPr>
          <w:jc w:val="center"/>
        </w:trPr>
        <w:tc>
          <w:tcPr>
            <w:tcW w:w="468" w:type="dxa"/>
          </w:tcPr>
          <w:p w:rsidR="002759BC" w:rsidRPr="002759BC" w:rsidRDefault="002759BC" w:rsidP="002759BC">
            <w:pPr>
              <w:pStyle w:val="Paragrafi"/>
              <w:ind w:firstLine="0"/>
              <w:rPr>
                <w:sz w:val="18"/>
                <w:szCs w:val="18"/>
              </w:rPr>
            </w:pPr>
          </w:p>
        </w:tc>
        <w:tc>
          <w:tcPr>
            <w:tcW w:w="2160" w:type="dxa"/>
          </w:tcPr>
          <w:p w:rsidR="002759BC" w:rsidRPr="002759BC" w:rsidRDefault="002759BC" w:rsidP="002759BC">
            <w:pPr>
              <w:pStyle w:val="Paragrafi"/>
              <w:ind w:firstLine="0"/>
              <w:rPr>
                <w:sz w:val="18"/>
                <w:szCs w:val="18"/>
              </w:rPr>
            </w:pPr>
          </w:p>
        </w:tc>
        <w:tc>
          <w:tcPr>
            <w:tcW w:w="990" w:type="dxa"/>
          </w:tcPr>
          <w:p w:rsidR="002759BC" w:rsidRPr="002759BC" w:rsidRDefault="002759BC" w:rsidP="002759BC">
            <w:pPr>
              <w:pStyle w:val="Paragrafi"/>
              <w:ind w:firstLine="0"/>
              <w:rPr>
                <w:sz w:val="18"/>
                <w:szCs w:val="18"/>
              </w:rPr>
            </w:pPr>
          </w:p>
        </w:tc>
        <w:tc>
          <w:tcPr>
            <w:tcW w:w="1188"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r>
      <w:tr w:rsidR="002759BC" w:rsidRPr="002759BC">
        <w:trPr>
          <w:jc w:val="center"/>
        </w:trPr>
        <w:tc>
          <w:tcPr>
            <w:tcW w:w="468" w:type="dxa"/>
          </w:tcPr>
          <w:p w:rsidR="002759BC" w:rsidRPr="002759BC" w:rsidRDefault="002759BC" w:rsidP="002759BC">
            <w:pPr>
              <w:pStyle w:val="Paragrafi"/>
              <w:ind w:firstLine="0"/>
              <w:rPr>
                <w:sz w:val="18"/>
                <w:szCs w:val="18"/>
              </w:rPr>
            </w:pPr>
          </w:p>
        </w:tc>
        <w:tc>
          <w:tcPr>
            <w:tcW w:w="2160" w:type="dxa"/>
          </w:tcPr>
          <w:p w:rsidR="002759BC" w:rsidRPr="002759BC" w:rsidRDefault="002759BC" w:rsidP="002759BC">
            <w:pPr>
              <w:pStyle w:val="Paragrafi"/>
              <w:ind w:firstLine="0"/>
              <w:rPr>
                <w:sz w:val="18"/>
                <w:szCs w:val="18"/>
              </w:rPr>
            </w:pPr>
          </w:p>
        </w:tc>
        <w:tc>
          <w:tcPr>
            <w:tcW w:w="990" w:type="dxa"/>
          </w:tcPr>
          <w:p w:rsidR="002759BC" w:rsidRPr="002759BC" w:rsidRDefault="002759BC" w:rsidP="002759BC">
            <w:pPr>
              <w:pStyle w:val="Paragrafi"/>
              <w:ind w:firstLine="0"/>
              <w:rPr>
                <w:sz w:val="18"/>
                <w:szCs w:val="18"/>
              </w:rPr>
            </w:pPr>
          </w:p>
        </w:tc>
        <w:tc>
          <w:tcPr>
            <w:tcW w:w="1188"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r>
      <w:tr w:rsidR="002759BC" w:rsidRPr="002759BC">
        <w:trPr>
          <w:jc w:val="center"/>
        </w:trPr>
        <w:tc>
          <w:tcPr>
            <w:tcW w:w="468" w:type="dxa"/>
          </w:tcPr>
          <w:p w:rsidR="002759BC" w:rsidRPr="002759BC" w:rsidRDefault="002759BC" w:rsidP="002759BC">
            <w:pPr>
              <w:pStyle w:val="Paragrafi"/>
              <w:ind w:firstLine="0"/>
              <w:rPr>
                <w:sz w:val="18"/>
                <w:szCs w:val="18"/>
              </w:rPr>
            </w:pPr>
          </w:p>
        </w:tc>
        <w:tc>
          <w:tcPr>
            <w:tcW w:w="2160" w:type="dxa"/>
          </w:tcPr>
          <w:p w:rsidR="002759BC" w:rsidRPr="002759BC" w:rsidRDefault="002759BC" w:rsidP="002759BC">
            <w:pPr>
              <w:pStyle w:val="Paragrafi"/>
              <w:ind w:firstLine="0"/>
              <w:rPr>
                <w:sz w:val="18"/>
                <w:szCs w:val="18"/>
              </w:rPr>
            </w:pPr>
          </w:p>
        </w:tc>
        <w:tc>
          <w:tcPr>
            <w:tcW w:w="990" w:type="dxa"/>
          </w:tcPr>
          <w:p w:rsidR="002759BC" w:rsidRPr="002759BC" w:rsidRDefault="002759BC" w:rsidP="002759BC">
            <w:pPr>
              <w:pStyle w:val="Paragrafi"/>
              <w:ind w:firstLine="0"/>
              <w:rPr>
                <w:sz w:val="18"/>
                <w:szCs w:val="18"/>
              </w:rPr>
            </w:pPr>
          </w:p>
        </w:tc>
        <w:tc>
          <w:tcPr>
            <w:tcW w:w="1188"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r>
      <w:tr w:rsidR="002759BC" w:rsidRPr="002759BC">
        <w:trPr>
          <w:jc w:val="center"/>
        </w:trPr>
        <w:tc>
          <w:tcPr>
            <w:tcW w:w="468" w:type="dxa"/>
          </w:tcPr>
          <w:p w:rsidR="002759BC" w:rsidRPr="002759BC" w:rsidRDefault="002759BC" w:rsidP="002759BC">
            <w:pPr>
              <w:pStyle w:val="Paragrafi"/>
              <w:ind w:firstLine="0"/>
              <w:rPr>
                <w:sz w:val="18"/>
                <w:szCs w:val="18"/>
              </w:rPr>
            </w:pPr>
          </w:p>
        </w:tc>
        <w:tc>
          <w:tcPr>
            <w:tcW w:w="2160" w:type="dxa"/>
          </w:tcPr>
          <w:p w:rsidR="002759BC" w:rsidRPr="002759BC" w:rsidRDefault="002759BC" w:rsidP="002759BC">
            <w:pPr>
              <w:pStyle w:val="Paragrafi"/>
              <w:ind w:firstLine="0"/>
              <w:rPr>
                <w:sz w:val="18"/>
                <w:szCs w:val="18"/>
              </w:rPr>
            </w:pPr>
          </w:p>
        </w:tc>
        <w:tc>
          <w:tcPr>
            <w:tcW w:w="990" w:type="dxa"/>
          </w:tcPr>
          <w:p w:rsidR="002759BC" w:rsidRPr="002759BC" w:rsidRDefault="002759BC" w:rsidP="002759BC">
            <w:pPr>
              <w:pStyle w:val="Paragrafi"/>
              <w:ind w:firstLine="0"/>
              <w:rPr>
                <w:sz w:val="18"/>
                <w:szCs w:val="18"/>
              </w:rPr>
            </w:pPr>
          </w:p>
        </w:tc>
        <w:tc>
          <w:tcPr>
            <w:tcW w:w="1188"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r>
      <w:tr w:rsidR="002759BC" w:rsidRPr="002759BC">
        <w:trPr>
          <w:jc w:val="center"/>
        </w:trPr>
        <w:tc>
          <w:tcPr>
            <w:tcW w:w="468" w:type="dxa"/>
          </w:tcPr>
          <w:p w:rsidR="002759BC" w:rsidRPr="002759BC" w:rsidRDefault="002759BC" w:rsidP="002759BC">
            <w:pPr>
              <w:pStyle w:val="Paragrafi"/>
              <w:ind w:firstLine="0"/>
              <w:rPr>
                <w:sz w:val="18"/>
                <w:szCs w:val="18"/>
              </w:rPr>
            </w:pPr>
          </w:p>
        </w:tc>
        <w:tc>
          <w:tcPr>
            <w:tcW w:w="2160" w:type="dxa"/>
          </w:tcPr>
          <w:p w:rsidR="002759BC" w:rsidRPr="002759BC" w:rsidRDefault="002759BC" w:rsidP="002759BC">
            <w:pPr>
              <w:pStyle w:val="Paragrafi"/>
              <w:ind w:firstLine="0"/>
              <w:rPr>
                <w:sz w:val="18"/>
                <w:szCs w:val="18"/>
              </w:rPr>
            </w:pPr>
          </w:p>
        </w:tc>
        <w:tc>
          <w:tcPr>
            <w:tcW w:w="990" w:type="dxa"/>
          </w:tcPr>
          <w:p w:rsidR="002759BC" w:rsidRPr="002759BC" w:rsidRDefault="002759BC" w:rsidP="002759BC">
            <w:pPr>
              <w:pStyle w:val="Paragrafi"/>
              <w:ind w:firstLine="0"/>
              <w:rPr>
                <w:sz w:val="18"/>
                <w:szCs w:val="18"/>
              </w:rPr>
            </w:pPr>
          </w:p>
        </w:tc>
        <w:tc>
          <w:tcPr>
            <w:tcW w:w="1188"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r>
      <w:tr w:rsidR="002759BC" w:rsidRPr="002759BC">
        <w:trPr>
          <w:jc w:val="center"/>
        </w:trPr>
        <w:tc>
          <w:tcPr>
            <w:tcW w:w="468" w:type="dxa"/>
          </w:tcPr>
          <w:p w:rsidR="002759BC" w:rsidRPr="002759BC" w:rsidRDefault="002759BC" w:rsidP="002759BC">
            <w:pPr>
              <w:pStyle w:val="Paragrafi"/>
              <w:ind w:firstLine="0"/>
              <w:rPr>
                <w:sz w:val="18"/>
                <w:szCs w:val="18"/>
              </w:rPr>
            </w:pPr>
          </w:p>
        </w:tc>
        <w:tc>
          <w:tcPr>
            <w:tcW w:w="2160" w:type="dxa"/>
          </w:tcPr>
          <w:p w:rsidR="002759BC" w:rsidRPr="002759BC" w:rsidRDefault="002759BC" w:rsidP="002759BC">
            <w:pPr>
              <w:pStyle w:val="Paragrafi"/>
              <w:ind w:firstLine="0"/>
              <w:rPr>
                <w:sz w:val="18"/>
                <w:szCs w:val="18"/>
              </w:rPr>
            </w:pPr>
          </w:p>
        </w:tc>
        <w:tc>
          <w:tcPr>
            <w:tcW w:w="990" w:type="dxa"/>
          </w:tcPr>
          <w:p w:rsidR="002759BC" w:rsidRPr="002759BC" w:rsidRDefault="002759BC" w:rsidP="002759BC">
            <w:pPr>
              <w:pStyle w:val="Paragrafi"/>
              <w:ind w:firstLine="0"/>
              <w:rPr>
                <w:sz w:val="18"/>
                <w:szCs w:val="18"/>
              </w:rPr>
            </w:pPr>
          </w:p>
        </w:tc>
        <w:tc>
          <w:tcPr>
            <w:tcW w:w="1188"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r>
      <w:tr w:rsidR="002759BC" w:rsidRPr="002759BC">
        <w:trPr>
          <w:jc w:val="center"/>
        </w:trPr>
        <w:tc>
          <w:tcPr>
            <w:tcW w:w="468" w:type="dxa"/>
          </w:tcPr>
          <w:p w:rsidR="002759BC" w:rsidRPr="002759BC" w:rsidRDefault="002759BC" w:rsidP="002759BC">
            <w:pPr>
              <w:pStyle w:val="Paragrafi"/>
              <w:ind w:firstLine="0"/>
              <w:rPr>
                <w:sz w:val="18"/>
                <w:szCs w:val="18"/>
              </w:rPr>
            </w:pPr>
          </w:p>
        </w:tc>
        <w:tc>
          <w:tcPr>
            <w:tcW w:w="2160" w:type="dxa"/>
          </w:tcPr>
          <w:p w:rsidR="002759BC" w:rsidRPr="002759BC" w:rsidRDefault="002759BC" w:rsidP="002759BC">
            <w:pPr>
              <w:pStyle w:val="Paragrafi"/>
              <w:ind w:firstLine="0"/>
              <w:rPr>
                <w:sz w:val="18"/>
                <w:szCs w:val="18"/>
              </w:rPr>
            </w:pPr>
          </w:p>
        </w:tc>
        <w:tc>
          <w:tcPr>
            <w:tcW w:w="990" w:type="dxa"/>
          </w:tcPr>
          <w:p w:rsidR="002759BC" w:rsidRPr="002759BC" w:rsidRDefault="002759BC" w:rsidP="002759BC">
            <w:pPr>
              <w:pStyle w:val="Paragrafi"/>
              <w:ind w:firstLine="0"/>
              <w:rPr>
                <w:sz w:val="18"/>
                <w:szCs w:val="18"/>
              </w:rPr>
            </w:pPr>
          </w:p>
        </w:tc>
        <w:tc>
          <w:tcPr>
            <w:tcW w:w="1188"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r>
      <w:tr w:rsidR="002759BC" w:rsidRPr="002759BC">
        <w:trPr>
          <w:jc w:val="center"/>
        </w:trPr>
        <w:tc>
          <w:tcPr>
            <w:tcW w:w="468" w:type="dxa"/>
          </w:tcPr>
          <w:p w:rsidR="002759BC" w:rsidRPr="002759BC" w:rsidRDefault="002759BC" w:rsidP="002759BC">
            <w:pPr>
              <w:pStyle w:val="Paragrafi"/>
              <w:ind w:firstLine="0"/>
              <w:rPr>
                <w:sz w:val="18"/>
                <w:szCs w:val="18"/>
              </w:rPr>
            </w:pPr>
          </w:p>
        </w:tc>
        <w:tc>
          <w:tcPr>
            <w:tcW w:w="2160" w:type="dxa"/>
          </w:tcPr>
          <w:p w:rsidR="002759BC" w:rsidRPr="002759BC" w:rsidRDefault="002759BC" w:rsidP="002759BC">
            <w:pPr>
              <w:pStyle w:val="Paragrafi"/>
              <w:ind w:firstLine="0"/>
              <w:rPr>
                <w:sz w:val="18"/>
                <w:szCs w:val="18"/>
              </w:rPr>
            </w:pPr>
          </w:p>
        </w:tc>
        <w:tc>
          <w:tcPr>
            <w:tcW w:w="990" w:type="dxa"/>
          </w:tcPr>
          <w:p w:rsidR="002759BC" w:rsidRPr="002759BC" w:rsidRDefault="002759BC" w:rsidP="002759BC">
            <w:pPr>
              <w:pStyle w:val="Paragrafi"/>
              <w:ind w:firstLine="0"/>
              <w:rPr>
                <w:sz w:val="18"/>
                <w:szCs w:val="18"/>
              </w:rPr>
            </w:pPr>
          </w:p>
        </w:tc>
        <w:tc>
          <w:tcPr>
            <w:tcW w:w="1188"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r>
      <w:tr w:rsidR="002759BC" w:rsidRPr="002759BC">
        <w:trPr>
          <w:jc w:val="center"/>
        </w:trPr>
        <w:tc>
          <w:tcPr>
            <w:tcW w:w="468" w:type="dxa"/>
          </w:tcPr>
          <w:p w:rsidR="002759BC" w:rsidRPr="002759BC" w:rsidRDefault="002759BC" w:rsidP="002759BC">
            <w:pPr>
              <w:pStyle w:val="Paragrafi"/>
              <w:ind w:firstLine="0"/>
              <w:rPr>
                <w:sz w:val="18"/>
                <w:szCs w:val="18"/>
              </w:rPr>
            </w:pPr>
          </w:p>
        </w:tc>
        <w:tc>
          <w:tcPr>
            <w:tcW w:w="2160" w:type="dxa"/>
          </w:tcPr>
          <w:p w:rsidR="002759BC" w:rsidRPr="002759BC" w:rsidRDefault="002759BC" w:rsidP="002759BC">
            <w:pPr>
              <w:pStyle w:val="Paragrafi"/>
              <w:ind w:firstLine="0"/>
              <w:rPr>
                <w:sz w:val="18"/>
                <w:szCs w:val="18"/>
              </w:rPr>
            </w:pPr>
          </w:p>
        </w:tc>
        <w:tc>
          <w:tcPr>
            <w:tcW w:w="990" w:type="dxa"/>
          </w:tcPr>
          <w:p w:rsidR="002759BC" w:rsidRPr="002759BC" w:rsidRDefault="002759BC" w:rsidP="002759BC">
            <w:pPr>
              <w:pStyle w:val="Paragrafi"/>
              <w:ind w:firstLine="0"/>
              <w:rPr>
                <w:sz w:val="18"/>
                <w:szCs w:val="18"/>
              </w:rPr>
            </w:pPr>
          </w:p>
        </w:tc>
        <w:tc>
          <w:tcPr>
            <w:tcW w:w="1188"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r>
      <w:tr w:rsidR="002759BC" w:rsidRPr="002759BC">
        <w:trPr>
          <w:jc w:val="center"/>
        </w:trPr>
        <w:tc>
          <w:tcPr>
            <w:tcW w:w="468" w:type="dxa"/>
          </w:tcPr>
          <w:p w:rsidR="002759BC" w:rsidRPr="002759BC" w:rsidRDefault="002759BC" w:rsidP="002759BC">
            <w:pPr>
              <w:pStyle w:val="Paragrafi"/>
              <w:ind w:firstLine="0"/>
              <w:rPr>
                <w:sz w:val="18"/>
                <w:szCs w:val="18"/>
              </w:rPr>
            </w:pPr>
          </w:p>
        </w:tc>
        <w:tc>
          <w:tcPr>
            <w:tcW w:w="2160" w:type="dxa"/>
          </w:tcPr>
          <w:p w:rsidR="002759BC" w:rsidRPr="002759BC" w:rsidRDefault="002759BC" w:rsidP="002759BC">
            <w:pPr>
              <w:pStyle w:val="Paragrafi"/>
              <w:ind w:firstLine="0"/>
              <w:rPr>
                <w:sz w:val="18"/>
                <w:szCs w:val="18"/>
              </w:rPr>
            </w:pPr>
          </w:p>
        </w:tc>
        <w:tc>
          <w:tcPr>
            <w:tcW w:w="990" w:type="dxa"/>
          </w:tcPr>
          <w:p w:rsidR="002759BC" w:rsidRPr="002759BC" w:rsidRDefault="002759BC" w:rsidP="002759BC">
            <w:pPr>
              <w:pStyle w:val="Paragrafi"/>
              <w:ind w:firstLine="0"/>
              <w:rPr>
                <w:sz w:val="18"/>
                <w:szCs w:val="18"/>
              </w:rPr>
            </w:pPr>
          </w:p>
        </w:tc>
        <w:tc>
          <w:tcPr>
            <w:tcW w:w="1188"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r>
      <w:tr w:rsidR="002759BC" w:rsidRPr="002759BC">
        <w:trPr>
          <w:jc w:val="center"/>
        </w:trPr>
        <w:tc>
          <w:tcPr>
            <w:tcW w:w="468" w:type="dxa"/>
          </w:tcPr>
          <w:p w:rsidR="002759BC" w:rsidRPr="002759BC" w:rsidRDefault="002759BC" w:rsidP="002759BC">
            <w:pPr>
              <w:pStyle w:val="Paragrafi"/>
              <w:ind w:firstLine="0"/>
              <w:rPr>
                <w:sz w:val="18"/>
                <w:szCs w:val="18"/>
              </w:rPr>
            </w:pPr>
          </w:p>
        </w:tc>
        <w:tc>
          <w:tcPr>
            <w:tcW w:w="2160" w:type="dxa"/>
          </w:tcPr>
          <w:p w:rsidR="002759BC" w:rsidRPr="002759BC" w:rsidRDefault="002759BC" w:rsidP="002759BC">
            <w:pPr>
              <w:pStyle w:val="Paragrafi"/>
              <w:ind w:firstLine="0"/>
              <w:rPr>
                <w:sz w:val="18"/>
                <w:szCs w:val="18"/>
              </w:rPr>
            </w:pPr>
          </w:p>
        </w:tc>
        <w:tc>
          <w:tcPr>
            <w:tcW w:w="990" w:type="dxa"/>
          </w:tcPr>
          <w:p w:rsidR="002759BC" w:rsidRPr="002759BC" w:rsidRDefault="002759BC" w:rsidP="002759BC">
            <w:pPr>
              <w:pStyle w:val="Paragrafi"/>
              <w:ind w:firstLine="0"/>
              <w:rPr>
                <w:sz w:val="18"/>
                <w:szCs w:val="18"/>
              </w:rPr>
            </w:pPr>
          </w:p>
        </w:tc>
        <w:tc>
          <w:tcPr>
            <w:tcW w:w="1188"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r>
      <w:tr w:rsidR="002759BC" w:rsidRPr="002759BC">
        <w:trPr>
          <w:jc w:val="center"/>
        </w:trPr>
        <w:tc>
          <w:tcPr>
            <w:tcW w:w="468" w:type="dxa"/>
          </w:tcPr>
          <w:p w:rsidR="002759BC" w:rsidRPr="002759BC" w:rsidRDefault="002759BC" w:rsidP="002759BC">
            <w:pPr>
              <w:pStyle w:val="Paragrafi"/>
              <w:ind w:firstLine="0"/>
              <w:rPr>
                <w:sz w:val="18"/>
                <w:szCs w:val="18"/>
              </w:rPr>
            </w:pPr>
          </w:p>
        </w:tc>
        <w:tc>
          <w:tcPr>
            <w:tcW w:w="2160" w:type="dxa"/>
          </w:tcPr>
          <w:p w:rsidR="002759BC" w:rsidRPr="002759BC" w:rsidRDefault="002759BC" w:rsidP="002759BC">
            <w:pPr>
              <w:pStyle w:val="Paragrafi"/>
              <w:ind w:firstLine="0"/>
              <w:rPr>
                <w:sz w:val="18"/>
                <w:szCs w:val="18"/>
              </w:rPr>
            </w:pPr>
          </w:p>
        </w:tc>
        <w:tc>
          <w:tcPr>
            <w:tcW w:w="990" w:type="dxa"/>
          </w:tcPr>
          <w:p w:rsidR="002759BC" w:rsidRPr="002759BC" w:rsidRDefault="002759BC" w:rsidP="002759BC">
            <w:pPr>
              <w:pStyle w:val="Paragrafi"/>
              <w:ind w:firstLine="0"/>
              <w:rPr>
                <w:sz w:val="18"/>
                <w:szCs w:val="18"/>
              </w:rPr>
            </w:pPr>
          </w:p>
        </w:tc>
        <w:tc>
          <w:tcPr>
            <w:tcW w:w="1188"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r>
      <w:tr w:rsidR="002759BC" w:rsidRPr="002759BC">
        <w:trPr>
          <w:jc w:val="center"/>
        </w:trPr>
        <w:tc>
          <w:tcPr>
            <w:tcW w:w="468" w:type="dxa"/>
          </w:tcPr>
          <w:p w:rsidR="002759BC" w:rsidRPr="002759BC" w:rsidRDefault="002759BC" w:rsidP="002759BC">
            <w:pPr>
              <w:pStyle w:val="Paragrafi"/>
              <w:ind w:firstLine="0"/>
              <w:rPr>
                <w:sz w:val="18"/>
                <w:szCs w:val="18"/>
              </w:rPr>
            </w:pPr>
          </w:p>
        </w:tc>
        <w:tc>
          <w:tcPr>
            <w:tcW w:w="2160" w:type="dxa"/>
          </w:tcPr>
          <w:p w:rsidR="002759BC" w:rsidRPr="002759BC" w:rsidRDefault="002759BC" w:rsidP="002759BC">
            <w:pPr>
              <w:pStyle w:val="Paragrafi"/>
              <w:ind w:firstLine="0"/>
              <w:rPr>
                <w:sz w:val="18"/>
                <w:szCs w:val="18"/>
              </w:rPr>
            </w:pPr>
          </w:p>
        </w:tc>
        <w:tc>
          <w:tcPr>
            <w:tcW w:w="990" w:type="dxa"/>
          </w:tcPr>
          <w:p w:rsidR="002759BC" w:rsidRPr="002759BC" w:rsidRDefault="002759BC" w:rsidP="002759BC">
            <w:pPr>
              <w:pStyle w:val="Paragrafi"/>
              <w:ind w:firstLine="0"/>
              <w:rPr>
                <w:sz w:val="18"/>
                <w:szCs w:val="18"/>
              </w:rPr>
            </w:pPr>
          </w:p>
        </w:tc>
        <w:tc>
          <w:tcPr>
            <w:tcW w:w="1188"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r>
      <w:tr w:rsidR="002759BC" w:rsidRPr="002759BC">
        <w:trPr>
          <w:jc w:val="center"/>
        </w:trPr>
        <w:tc>
          <w:tcPr>
            <w:tcW w:w="468" w:type="dxa"/>
          </w:tcPr>
          <w:p w:rsidR="002759BC" w:rsidRPr="002759BC" w:rsidRDefault="002759BC" w:rsidP="002759BC">
            <w:pPr>
              <w:pStyle w:val="Paragrafi"/>
              <w:ind w:firstLine="0"/>
              <w:rPr>
                <w:sz w:val="18"/>
                <w:szCs w:val="18"/>
              </w:rPr>
            </w:pPr>
          </w:p>
        </w:tc>
        <w:tc>
          <w:tcPr>
            <w:tcW w:w="2160" w:type="dxa"/>
          </w:tcPr>
          <w:p w:rsidR="002759BC" w:rsidRPr="002759BC" w:rsidRDefault="002759BC" w:rsidP="002759BC">
            <w:pPr>
              <w:pStyle w:val="Paragrafi"/>
              <w:ind w:firstLine="0"/>
              <w:rPr>
                <w:sz w:val="18"/>
                <w:szCs w:val="18"/>
              </w:rPr>
            </w:pPr>
          </w:p>
        </w:tc>
        <w:tc>
          <w:tcPr>
            <w:tcW w:w="990" w:type="dxa"/>
          </w:tcPr>
          <w:p w:rsidR="002759BC" w:rsidRPr="002759BC" w:rsidRDefault="002759BC" w:rsidP="002759BC">
            <w:pPr>
              <w:pStyle w:val="Paragrafi"/>
              <w:ind w:firstLine="0"/>
              <w:rPr>
                <w:sz w:val="18"/>
                <w:szCs w:val="18"/>
              </w:rPr>
            </w:pPr>
          </w:p>
        </w:tc>
        <w:tc>
          <w:tcPr>
            <w:tcW w:w="1188"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r>
      <w:tr w:rsidR="002759BC" w:rsidRPr="002759BC">
        <w:trPr>
          <w:jc w:val="center"/>
        </w:trPr>
        <w:tc>
          <w:tcPr>
            <w:tcW w:w="468" w:type="dxa"/>
          </w:tcPr>
          <w:p w:rsidR="002759BC" w:rsidRPr="002759BC" w:rsidRDefault="002759BC" w:rsidP="002759BC">
            <w:pPr>
              <w:pStyle w:val="Paragrafi"/>
              <w:ind w:firstLine="0"/>
              <w:rPr>
                <w:sz w:val="18"/>
                <w:szCs w:val="18"/>
              </w:rPr>
            </w:pPr>
          </w:p>
        </w:tc>
        <w:tc>
          <w:tcPr>
            <w:tcW w:w="2160" w:type="dxa"/>
          </w:tcPr>
          <w:p w:rsidR="002759BC" w:rsidRPr="002759BC" w:rsidRDefault="002759BC" w:rsidP="002759BC">
            <w:pPr>
              <w:pStyle w:val="Paragrafi"/>
              <w:ind w:firstLine="0"/>
              <w:rPr>
                <w:sz w:val="18"/>
                <w:szCs w:val="18"/>
              </w:rPr>
            </w:pPr>
          </w:p>
        </w:tc>
        <w:tc>
          <w:tcPr>
            <w:tcW w:w="990" w:type="dxa"/>
          </w:tcPr>
          <w:p w:rsidR="002759BC" w:rsidRPr="002759BC" w:rsidRDefault="002759BC" w:rsidP="002759BC">
            <w:pPr>
              <w:pStyle w:val="Paragrafi"/>
              <w:ind w:firstLine="0"/>
              <w:rPr>
                <w:sz w:val="18"/>
                <w:szCs w:val="18"/>
              </w:rPr>
            </w:pPr>
          </w:p>
        </w:tc>
        <w:tc>
          <w:tcPr>
            <w:tcW w:w="1188"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r>
      <w:tr w:rsidR="002759BC" w:rsidRPr="002759BC">
        <w:trPr>
          <w:jc w:val="center"/>
        </w:trPr>
        <w:tc>
          <w:tcPr>
            <w:tcW w:w="468" w:type="dxa"/>
          </w:tcPr>
          <w:p w:rsidR="002759BC" w:rsidRPr="002759BC" w:rsidRDefault="002759BC" w:rsidP="002759BC">
            <w:pPr>
              <w:pStyle w:val="Paragrafi"/>
              <w:ind w:firstLine="0"/>
              <w:rPr>
                <w:sz w:val="18"/>
                <w:szCs w:val="18"/>
              </w:rPr>
            </w:pPr>
          </w:p>
        </w:tc>
        <w:tc>
          <w:tcPr>
            <w:tcW w:w="2160" w:type="dxa"/>
          </w:tcPr>
          <w:p w:rsidR="002759BC" w:rsidRPr="002759BC" w:rsidRDefault="002759BC" w:rsidP="002759BC">
            <w:pPr>
              <w:pStyle w:val="Paragrafi"/>
              <w:ind w:firstLine="0"/>
              <w:rPr>
                <w:sz w:val="18"/>
                <w:szCs w:val="18"/>
              </w:rPr>
            </w:pPr>
          </w:p>
        </w:tc>
        <w:tc>
          <w:tcPr>
            <w:tcW w:w="990" w:type="dxa"/>
          </w:tcPr>
          <w:p w:rsidR="002759BC" w:rsidRPr="002759BC" w:rsidRDefault="002759BC" w:rsidP="002759BC">
            <w:pPr>
              <w:pStyle w:val="Paragrafi"/>
              <w:ind w:firstLine="0"/>
              <w:rPr>
                <w:sz w:val="18"/>
                <w:szCs w:val="18"/>
              </w:rPr>
            </w:pPr>
          </w:p>
        </w:tc>
        <w:tc>
          <w:tcPr>
            <w:tcW w:w="1188"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r>
      <w:tr w:rsidR="002759BC" w:rsidRPr="002759BC">
        <w:trPr>
          <w:jc w:val="center"/>
        </w:trPr>
        <w:tc>
          <w:tcPr>
            <w:tcW w:w="468" w:type="dxa"/>
          </w:tcPr>
          <w:p w:rsidR="002759BC" w:rsidRPr="002759BC" w:rsidRDefault="002759BC" w:rsidP="002759BC">
            <w:pPr>
              <w:pStyle w:val="Paragrafi"/>
              <w:ind w:firstLine="0"/>
              <w:rPr>
                <w:sz w:val="18"/>
                <w:szCs w:val="18"/>
              </w:rPr>
            </w:pPr>
          </w:p>
        </w:tc>
        <w:tc>
          <w:tcPr>
            <w:tcW w:w="2160" w:type="dxa"/>
          </w:tcPr>
          <w:p w:rsidR="002759BC" w:rsidRPr="002759BC" w:rsidRDefault="002759BC" w:rsidP="002759BC">
            <w:pPr>
              <w:pStyle w:val="Paragrafi"/>
              <w:ind w:firstLine="0"/>
              <w:rPr>
                <w:sz w:val="18"/>
                <w:szCs w:val="18"/>
              </w:rPr>
            </w:pPr>
          </w:p>
        </w:tc>
        <w:tc>
          <w:tcPr>
            <w:tcW w:w="990" w:type="dxa"/>
          </w:tcPr>
          <w:p w:rsidR="002759BC" w:rsidRPr="002759BC" w:rsidRDefault="002759BC" w:rsidP="002759BC">
            <w:pPr>
              <w:pStyle w:val="Paragrafi"/>
              <w:ind w:firstLine="0"/>
              <w:rPr>
                <w:sz w:val="18"/>
                <w:szCs w:val="18"/>
              </w:rPr>
            </w:pPr>
          </w:p>
        </w:tc>
        <w:tc>
          <w:tcPr>
            <w:tcW w:w="1188"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r>
      <w:tr w:rsidR="002759BC" w:rsidRPr="002759BC">
        <w:trPr>
          <w:jc w:val="center"/>
        </w:trPr>
        <w:tc>
          <w:tcPr>
            <w:tcW w:w="468" w:type="dxa"/>
          </w:tcPr>
          <w:p w:rsidR="002759BC" w:rsidRPr="002759BC" w:rsidRDefault="002759BC" w:rsidP="002759BC">
            <w:pPr>
              <w:pStyle w:val="Paragrafi"/>
              <w:ind w:firstLine="0"/>
              <w:rPr>
                <w:sz w:val="18"/>
                <w:szCs w:val="18"/>
              </w:rPr>
            </w:pPr>
          </w:p>
        </w:tc>
        <w:tc>
          <w:tcPr>
            <w:tcW w:w="2160" w:type="dxa"/>
          </w:tcPr>
          <w:p w:rsidR="002759BC" w:rsidRPr="002759BC" w:rsidRDefault="002759BC" w:rsidP="002759BC">
            <w:pPr>
              <w:pStyle w:val="Paragrafi"/>
              <w:ind w:firstLine="0"/>
              <w:rPr>
                <w:sz w:val="18"/>
                <w:szCs w:val="18"/>
              </w:rPr>
            </w:pPr>
          </w:p>
        </w:tc>
        <w:tc>
          <w:tcPr>
            <w:tcW w:w="990" w:type="dxa"/>
          </w:tcPr>
          <w:p w:rsidR="002759BC" w:rsidRPr="002759BC" w:rsidRDefault="002759BC" w:rsidP="002759BC">
            <w:pPr>
              <w:pStyle w:val="Paragrafi"/>
              <w:ind w:firstLine="0"/>
              <w:rPr>
                <w:sz w:val="18"/>
                <w:szCs w:val="18"/>
              </w:rPr>
            </w:pPr>
          </w:p>
        </w:tc>
        <w:tc>
          <w:tcPr>
            <w:tcW w:w="1188"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r>
      <w:tr w:rsidR="002759BC" w:rsidRPr="002759BC">
        <w:trPr>
          <w:jc w:val="center"/>
        </w:trPr>
        <w:tc>
          <w:tcPr>
            <w:tcW w:w="468" w:type="dxa"/>
          </w:tcPr>
          <w:p w:rsidR="002759BC" w:rsidRPr="002759BC" w:rsidRDefault="002759BC" w:rsidP="002759BC">
            <w:pPr>
              <w:pStyle w:val="Paragrafi"/>
              <w:ind w:firstLine="0"/>
              <w:rPr>
                <w:sz w:val="18"/>
                <w:szCs w:val="18"/>
              </w:rPr>
            </w:pPr>
          </w:p>
        </w:tc>
        <w:tc>
          <w:tcPr>
            <w:tcW w:w="2160" w:type="dxa"/>
          </w:tcPr>
          <w:p w:rsidR="002759BC" w:rsidRPr="002759BC" w:rsidRDefault="002759BC" w:rsidP="002759BC">
            <w:pPr>
              <w:pStyle w:val="Paragrafi"/>
              <w:ind w:firstLine="0"/>
              <w:rPr>
                <w:sz w:val="18"/>
                <w:szCs w:val="18"/>
              </w:rPr>
            </w:pPr>
          </w:p>
        </w:tc>
        <w:tc>
          <w:tcPr>
            <w:tcW w:w="990" w:type="dxa"/>
          </w:tcPr>
          <w:p w:rsidR="002759BC" w:rsidRPr="002759BC" w:rsidRDefault="002759BC" w:rsidP="002759BC">
            <w:pPr>
              <w:pStyle w:val="Paragrafi"/>
              <w:ind w:firstLine="0"/>
              <w:rPr>
                <w:sz w:val="18"/>
                <w:szCs w:val="18"/>
              </w:rPr>
            </w:pPr>
          </w:p>
        </w:tc>
        <w:tc>
          <w:tcPr>
            <w:tcW w:w="1188"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r>
      <w:tr w:rsidR="002759BC" w:rsidRPr="002759BC">
        <w:trPr>
          <w:jc w:val="center"/>
        </w:trPr>
        <w:tc>
          <w:tcPr>
            <w:tcW w:w="468" w:type="dxa"/>
          </w:tcPr>
          <w:p w:rsidR="002759BC" w:rsidRPr="002759BC" w:rsidRDefault="002759BC" w:rsidP="002759BC">
            <w:pPr>
              <w:pStyle w:val="Paragrafi"/>
              <w:ind w:firstLine="0"/>
              <w:rPr>
                <w:sz w:val="18"/>
                <w:szCs w:val="18"/>
              </w:rPr>
            </w:pPr>
          </w:p>
        </w:tc>
        <w:tc>
          <w:tcPr>
            <w:tcW w:w="2160" w:type="dxa"/>
          </w:tcPr>
          <w:p w:rsidR="002759BC" w:rsidRPr="002759BC" w:rsidRDefault="002759BC" w:rsidP="002759BC">
            <w:pPr>
              <w:pStyle w:val="Paragrafi"/>
              <w:ind w:firstLine="0"/>
              <w:rPr>
                <w:sz w:val="18"/>
                <w:szCs w:val="18"/>
              </w:rPr>
            </w:pPr>
          </w:p>
        </w:tc>
        <w:tc>
          <w:tcPr>
            <w:tcW w:w="990" w:type="dxa"/>
          </w:tcPr>
          <w:p w:rsidR="002759BC" w:rsidRPr="002759BC" w:rsidRDefault="002759BC" w:rsidP="002759BC">
            <w:pPr>
              <w:pStyle w:val="Paragrafi"/>
              <w:ind w:firstLine="0"/>
              <w:rPr>
                <w:sz w:val="18"/>
                <w:szCs w:val="18"/>
              </w:rPr>
            </w:pPr>
          </w:p>
        </w:tc>
        <w:tc>
          <w:tcPr>
            <w:tcW w:w="1188"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r>
      <w:tr w:rsidR="002759BC" w:rsidRPr="002759BC">
        <w:trPr>
          <w:jc w:val="center"/>
        </w:trPr>
        <w:tc>
          <w:tcPr>
            <w:tcW w:w="468" w:type="dxa"/>
          </w:tcPr>
          <w:p w:rsidR="002759BC" w:rsidRPr="002759BC" w:rsidRDefault="002759BC" w:rsidP="002759BC">
            <w:pPr>
              <w:pStyle w:val="Paragrafi"/>
              <w:ind w:firstLine="0"/>
              <w:rPr>
                <w:sz w:val="18"/>
                <w:szCs w:val="18"/>
              </w:rPr>
            </w:pPr>
          </w:p>
        </w:tc>
        <w:tc>
          <w:tcPr>
            <w:tcW w:w="2160" w:type="dxa"/>
          </w:tcPr>
          <w:p w:rsidR="002759BC" w:rsidRPr="002759BC" w:rsidRDefault="002759BC" w:rsidP="002759BC">
            <w:pPr>
              <w:pStyle w:val="Paragrafi"/>
              <w:ind w:firstLine="0"/>
              <w:rPr>
                <w:sz w:val="18"/>
                <w:szCs w:val="18"/>
              </w:rPr>
            </w:pPr>
          </w:p>
        </w:tc>
        <w:tc>
          <w:tcPr>
            <w:tcW w:w="990" w:type="dxa"/>
          </w:tcPr>
          <w:p w:rsidR="002759BC" w:rsidRPr="002759BC" w:rsidRDefault="002759BC" w:rsidP="002759BC">
            <w:pPr>
              <w:pStyle w:val="Paragrafi"/>
              <w:ind w:firstLine="0"/>
              <w:rPr>
                <w:sz w:val="18"/>
                <w:szCs w:val="18"/>
              </w:rPr>
            </w:pPr>
          </w:p>
        </w:tc>
        <w:tc>
          <w:tcPr>
            <w:tcW w:w="1188"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r>
      <w:tr w:rsidR="002759BC" w:rsidRPr="002759BC">
        <w:trPr>
          <w:jc w:val="center"/>
        </w:trPr>
        <w:tc>
          <w:tcPr>
            <w:tcW w:w="468" w:type="dxa"/>
          </w:tcPr>
          <w:p w:rsidR="002759BC" w:rsidRPr="002759BC" w:rsidRDefault="002759BC" w:rsidP="002759BC">
            <w:pPr>
              <w:pStyle w:val="Paragrafi"/>
              <w:ind w:firstLine="0"/>
              <w:rPr>
                <w:sz w:val="18"/>
                <w:szCs w:val="18"/>
              </w:rPr>
            </w:pPr>
          </w:p>
        </w:tc>
        <w:tc>
          <w:tcPr>
            <w:tcW w:w="2160" w:type="dxa"/>
          </w:tcPr>
          <w:p w:rsidR="002759BC" w:rsidRPr="002759BC" w:rsidRDefault="002759BC" w:rsidP="002759BC">
            <w:pPr>
              <w:pStyle w:val="Paragrafi"/>
              <w:ind w:firstLine="0"/>
              <w:rPr>
                <w:sz w:val="18"/>
                <w:szCs w:val="18"/>
              </w:rPr>
            </w:pPr>
          </w:p>
        </w:tc>
        <w:tc>
          <w:tcPr>
            <w:tcW w:w="990" w:type="dxa"/>
          </w:tcPr>
          <w:p w:rsidR="002759BC" w:rsidRPr="002759BC" w:rsidRDefault="002759BC" w:rsidP="002759BC">
            <w:pPr>
              <w:pStyle w:val="Paragrafi"/>
              <w:ind w:firstLine="0"/>
              <w:rPr>
                <w:sz w:val="18"/>
                <w:szCs w:val="18"/>
              </w:rPr>
            </w:pPr>
          </w:p>
        </w:tc>
        <w:tc>
          <w:tcPr>
            <w:tcW w:w="1188"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r>
      <w:tr w:rsidR="002759BC" w:rsidRPr="002759BC">
        <w:trPr>
          <w:jc w:val="center"/>
        </w:trPr>
        <w:tc>
          <w:tcPr>
            <w:tcW w:w="468" w:type="dxa"/>
          </w:tcPr>
          <w:p w:rsidR="002759BC" w:rsidRPr="002759BC" w:rsidRDefault="002759BC" w:rsidP="002759BC">
            <w:pPr>
              <w:pStyle w:val="Paragrafi"/>
              <w:ind w:firstLine="0"/>
              <w:rPr>
                <w:sz w:val="18"/>
                <w:szCs w:val="18"/>
              </w:rPr>
            </w:pPr>
          </w:p>
        </w:tc>
        <w:tc>
          <w:tcPr>
            <w:tcW w:w="2160" w:type="dxa"/>
          </w:tcPr>
          <w:p w:rsidR="002759BC" w:rsidRPr="002759BC" w:rsidRDefault="002759BC" w:rsidP="002759BC">
            <w:pPr>
              <w:pStyle w:val="Paragrafi"/>
              <w:ind w:firstLine="0"/>
              <w:rPr>
                <w:sz w:val="18"/>
                <w:szCs w:val="18"/>
              </w:rPr>
            </w:pPr>
          </w:p>
        </w:tc>
        <w:tc>
          <w:tcPr>
            <w:tcW w:w="990" w:type="dxa"/>
          </w:tcPr>
          <w:p w:rsidR="002759BC" w:rsidRPr="002759BC" w:rsidRDefault="002759BC" w:rsidP="002759BC">
            <w:pPr>
              <w:pStyle w:val="Paragrafi"/>
              <w:ind w:firstLine="0"/>
              <w:rPr>
                <w:sz w:val="18"/>
                <w:szCs w:val="18"/>
              </w:rPr>
            </w:pPr>
          </w:p>
        </w:tc>
        <w:tc>
          <w:tcPr>
            <w:tcW w:w="1188"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r>
      <w:tr w:rsidR="002759BC" w:rsidRPr="002759BC">
        <w:trPr>
          <w:jc w:val="center"/>
        </w:trPr>
        <w:tc>
          <w:tcPr>
            <w:tcW w:w="468" w:type="dxa"/>
          </w:tcPr>
          <w:p w:rsidR="002759BC" w:rsidRPr="002759BC" w:rsidRDefault="002759BC" w:rsidP="002759BC">
            <w:pPr>
              <w:pStyle w:val="Paragrafi"/>
              <w:ind w:firstLine="0"/>
              <w:rPr>
                <w:sz w:val="18"/>
                <w:szCs w:val="18"/>
              </w:rPr>
            </w:pPr>
          </w:p>
        </w:tc>
        <w:tc>
          <w:tcPr>
            <w:tcW w:w="2160" w:type="dxa"/>
          </w:tcPr>
          <w:p w:rsidR="002759BC" w:rsidRPr="002759BC" w:rsidRDefault="002759BC" w:rsidP="002759BC">
            <w:pPr>
              <w:pStyle w:val="Paragrafi"/>
              <w:ind w:firstLine="0"/>
              <w:rPr>
                <w:sz w:val="18"/>
                <w:szCs w:val="18"/>
              </w:rPr>
            </w:pPr>
          </w:p>
        </w:tc>
        <w:tc>
          <w:tcPr>
            <w:tcW w:w="990" w:type="dxa"/>
          </w:tcPr>
          <w:p w:rsidR="002759BC" w:rsidRPr="002759BC" w:rsidRDefault="002759BC" w:rsidP="002759BC">
            <w:pPr>
              <w:pStyle w:val="Paragrafi"/>
              <w:ind w:firstLine="0"/>
              <w:rPr>
                <w:sz w:val="18"/>
                <w:szCs w:val="18"/>
              </w:rPr>
            </w:pPr>
          </w:p>
        </w:tc>
        <w:tc>
          <w:tcPr>
            <w:tcW w:w="1188"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r>
      <w:tr w:rsidR="002759BC" w:rsidRPr="002759BC">
        <w:trPr>
          <w:jc w:val="center"/>
        </w:trPr>
        <w:tc>
          <w:tcPr>
            <w:tcW w:w="468" w:type="dxa"/>
          </w:tcPr>
          <w:p w:rsidR="002759BC" w:rsidRPr="002759BC" w:rsidRDefault="002759BC" w:rsidP="002759BC">
            <w:pPr>
              <w:pStyle w:val="Paragrafi"/>
              <w:ind w:firstLine="0"/>
              <w:rPr>
                <w:sz w:val="18"/>
                <w:szCs w:val="18"/>
              </w:rPr>
            </w:pPr>
          </w:p>
        </w:tc>
        <w:tc>
          <w:tcPr>
            <w:tcW w:w="2160" w:type="dxa"/>
          </w:tcPr>
          <w:p w:rsidR="002759BC" w:rsidRPr="002759BC" w:rsidRDefault="002759BC" w:rsidP="002759BC">
            <w:pPr>
              <w:pStyle w:val="Paragrafi"/>
              <w:ind w:firstLine="0"/>
              <w:rPr>
                <w:sz w:val="18"/>
                <w:szCs w:val="18"/>
              </w:rPr>
            </w:pPr>
          </w:p>
        </w:tc>
        <w:tc>
          <w:tcPr>
            <w:tcW w:w="990" w:type="dxa"/>
          </w:tcPr>
          <w:p w:rsidR="002759BC" w:rsidRPr="002759BC" w:rsidRDefault="002759BC" w:rsidP="002759BC">
            <w:pPr>
              <w:pStyle w:val="Paragrafi"/>
              <w:ind w:firstLine="0"/>
              <w:rPr>
                <w:sz w:val="18"/>
                <w:szCs w:val="18"/>
              </w:rPr>
            </w:pPr>
          </w:p>
        </w:tc>
        <w:tc>
          <w:tcPr>
            <w:tcW w:w="1188"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r>
      <w:tr w:rsidR="002759BC" w:rsidRPr="002759BC">
        <w:trPr>
          <w:jc w:val="center"/>
        </w:trPr>
        <w:tc>
          <w:tcPr>
            <w:tcW w:w="468" w:type="dxa"/>
          </w:tcPr>
          <w:p w:rsidR="002759BC" w:rsidRPr="002759BC" w:rsidRDefault="002759BC" w:rsidP="002759BC">
            <w:pPr>
              <w:pStyle w:val="Paragrafi"/>
              <w:ind w:firstLine="0"/>
              <w:rPr>
                <w:sz w:val="18"/>
                <w:szCs w:val="18"/>
              </w:rPr>
            </w:pPr>
          </w:p>
        </w:tc>
        <w:tc>
          <w:tcPr>
            <w:tcW w:w="2160" w:type="dxa"/>
          </w:tcPr>
          <w:p w:rsidR="002759BC" w:rsidRPr="002759BC" w:rsidRDefault="002759BC" w:rsidP="002759BC">
            <w:pPr>
              <w:pStyle w:val="Paragrafi"/>
              <w:ind w:firstLine="0"/>
              <w:rPr>
                <w:sz w:val="18"/>
                <w:szCs w:val="18"/>
              </w:rPr>
            </w:pPr>
          </w:p>
        </w:tc>
        <w:tc>
          <w:tcPr>
            <w:tcW w:w="990" w:type="dxa"/>
          </w:tcPr>
          <w:p w:rsidR="002759BC" w:rsidRPr="002759BC" w:rsidRDefault="002759BC" w:rsidP="002759BC">
            <w:pPr>
              <w:pStyle w:val="Paragrafi"/>
              <w:ind w:firstLine="0"/>
              <w:rPr>
                <w:sz w:val="18"/>
                <w:szCs w:val="18"/>
              </w:rPr>
            </w:pPr>
          </w:p>
        </w:tc>
        <w:tc>
          <w:tcPr>
            <w:tcW w:w="1188"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r>
      <w:tr w:rsidR="002759BC" w:rsidRPr="002759BC">
        <w:trPr>
          <w:jc w:val="center"/>
        </w:trPr>
        <w:tc>
          <w:tcPr>
            <w:tcW w:w="468" w:type="dxa"/>
          </w:tcPr>
          <w:p w:rsidR="002759BC" w:rsidRPr="002759BC" w:rsidRDefault="002759BC" w:rsidP="002759BC">
            <w:pPr>
              <w:pStyle w:val="Paragrafi"/>
              <w:ind w:firstLine="0"/>
              <w:rPr>
                <w:sz w:val="18"/>
                <w:szCs w:val="18"/>
              </w:rPr>
            </w:pPr>
          </w:p>
        </w:tc>
        <w:tc>
          <w:tcPr>
            <w:tcW w:w="2160" w:type="dxa"/>
          </w:tcPr>
          <w:p w:rsidR="002759BC" w:rsidRPr="002759BC" w:rsidRDefault="002759BC" w:rsidP="002759BC">
            <w:pPr>
              <w:pStyle w:val="Paragrafi"/>
              <w:ind w:firstLine="0"/>
              <w:rPr>
                <w:sz w:val="18"/>
                <w:szCs w:val="18"/>
              </w:rPr>
            </w:pPr>
          </w:p>
        </w:tc>
        <w:tc>
          <w:tcPr>
            <w:tcW w:w="990" w:type="dxa"/>
          </w:tcPr>
          <w:p w:rsidR="002759BC" w:rsidRPr="002759BC" w:rsidRDefault="002759BC" w:rsidP="002759BC">
            <w:pPr>
              <w:pStyle w:val="Paragrafi"/>
              <w:ind w:firstLine="0"/>
              <w:rPr>
                <w:sz w:val="18"/>
                <w:szCs w:val="18"/>
              </w:rPr>
            </w:pPr>
          </w:p>
        </w:tc>
        <w:tc>
          <w:tcPr>
            <w:tcW w:w="1188"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r>
      <w:tr w:rsidR="002759BC" w:rsidRPr="002759BC">
        <w:trPr>
          <w:jc w:val="center"/>
        </w:trPr>
        <w:tc>
          <w:tcPr>
            <w:tcW w:w="468" w:type="dxa"/>
          </w:tcPr>
          <w:p w:rsidR="002759BC" w:rsidRPr="002759BC" w:rsidRDefault="002759BC" w:rsidP="002759BC">
            <w:pPr>
              <w:pStyle w:val="Paragrafi"/>
              <w:ind w:firstLine="0"/>
              <w:rPr>
                <w:sz w:val="18"/>
                <w:szCs w:val="18"/>
              </w:rPr>
            </w:pPr>
          </w:p>
        </w:tc>
        <w:tc>
          <w:tcPr>
            <w:tcW w:w="2160" w:type="dxa"/>
          </w:tcPr>
          <w:p w:rsidR="002759BC" w:rsidRPr="002759BC" w:rsidRDefault="002759BC" w:rsidP="002759BC">
            <w:pPr>
              <w:pStyle w:val="Paragrafi"/>
              <w:ind w:firstLine="0"/>
              <w:rPr>
                <w:sz w:val="18"/>
                <w:szCs w:val="18"/>
              </w:rPr>
            </w:pPr>
          </w:p>
        </w:tc>
        <w:tc>
          <w:tcPr>
            <w:tcW w:w="990" w:type="dxa"/>
          </w:tcPr>
          <w:p w:rsidR="002759BC" w:rsidRPr="002759BC" w:rsidRDefault="002759BC" w:rsidP="002759BC">
            <w:pPr>
              <w:pStyle w:val="Paragrafi"/>
              <w:ind w:firstLine="0"/>
              <w:rPr>
                <w:sz w:val="18"/>
                <w:szCs w:val="18"/>
              </w:rPr>
            </w:pPr>
          </w:p>
        </w:tc>
        <w:tc>
          <w:tcPr>
            <w:tcW w:w="1188"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r>
      <w:tr w:rsidR="002759BC" w:rsidRPr="002759BC">
        <w:trPr>
          <w:jc w:val="center"/>
        </w:trPr>
        <w:tc>
          <w:tcPr>
            <w:tcW w:w="468" w:type="dxa"/>
          </w:tcPr>
          <w:p w:rsidR="002759BC" w:rsidRPr="002759BC" w:rsidRDefault="002759BC" w:rsidP="002759BC">
            <w:pPr>
              <w:pStyle w:val="Paragrafi"/>
              <w:ind w:firstLine="0"/>
              <w:rPr>
                <w:sz w:val="18"/>
                <w:szCs w:val="18"/>
              </w:rPr>
            </w:pPr>
          </w:p>
        </w:tc>
        <w:tc>
          <w:tcPr>
            <w:tcW w:w="2160" w:type="dxa"/>
          </w:tcPr>
          <w:p w:rsidR="002759BC" w:rsidRPr="002759BC" w:rsidRDefault="002759BC" w:rsidP="002759BC">
            <w:pPr>
              <w:pStyle w:val="Paragrafi"/>
              <w:ind w:firstLine="0"/>
              <w:rPr>
                <w:sz w:val="18"/>
                <w:szCs w:val="18"/>
              </w:rPr>
            </w:pPr>
          </w:p>
        </w:tc>
        <w:tc>
          <w:tcPr>
            <w:tcW w:w="990" w:type="dxa"/>
          </w:tcPr>
          <w:p w:rsidR="002759BC" w:rsidRPr="002759BC" w:rsidRDefault="002759BC" w:rsidP="002759BC">
            <w:pPr>
              <w:pStyle w:val="Paragrafi"/>
              <w:ind w:firstLine="0"/>
              <w:rPr>
                <w:sz w:val="18"/>
                <w:szCs w:val="18"/>
              </w:rPr>
            </w:pPr>
          </w:p>
        </w:tc>
        <w:tc>
          <w:tcPr>
            <w:tcW w:w="1188"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r>
      <w:tr w:rsidR="002759BC" w:rsidRPr="002759BC">
        <w:trPr>
          <w:jc w:val="center"/>
        </w:trPr>
        <w:tc>
          <w:tcPr>
            <w:tcW w:w="468" w:type="dxa"/>
          </w:tcPr>
          <w:p w:rsidR="002759BC" w:rsidRPr="002759BC" w:rsidRDefault="002759BC" w:rsidP="002759BC">
            <w:pPr>
              <w:pStyle w:val="Paragrafi"/>
              <w:ind w:firstLine="0"/>
              <w:rPr>
                <w:sz w:val="18"/>
                <w:szCs w:val="18"/>
              </w:rPr>
            </w:pPr>
          </w:p>
        </w:tc>
        <w:tc>
          <w:tcPr>
            <w:tcW w:w="2160" w:type="dxa"/>
          </w:tcPr>
          <w:p w:rsidR="002759BC" w:rsidRPr="002759BC" w:rsidRDefault="002759BC" w:rsidP="002759BC">
            <w:pPr>
              <w:pStyle w:val="Paragrafi"/>
              <w:ind w:firstLine="0"/>
              <w:rPr>
                <w:sz w:val="18"/>
                <w:szCs w:val="18"/>
              </w:rPr>
            </w:pPr>
          </w:p>
        </w:tc>
        <w:tc>
          <w:tcPr>
            <w:tcW w:w="990" w:type="dxa"/>
          </w:tcPr>
          <w:p w:rsidR="002759BC" w:rsidRPr="002759BC" w:rsidRDefault="002759BC" w:rsidP="002759BC">
            <w:pPr>
              <w:pStyle w:val="Paragrafi"/>
              <w:ind w:firstLine="0"/>
              <w:rPr>
                <w:sz w:val="18"/>
                <w:szCs w:val="18"/>
              </w:rPr>
            </w:pPr>
          </w:p>
        </w:tc>
        <w:tc>
          <w:tcPr>
            <w:tcW w:w="1188"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c>
          <w:tcPr>
            <w:tcW w:w="1000" w:type="dxa"/>
          </w:tcPr>
          <w:p w:rsidR="002759BC" w:rsidRPr="002759BC" w:rsidRDefault="002759BC" w:rsidP="002759BC">
            <w:pPr>
              <w:pStyle w:val="Paragrafi"/>
              <w:ind w:firstLine="0"/>
              <w:rPr>
                <w:sz w:val="18"/>
                <w:szCs w:val="18"/>
              </w:rPr>
            </w:pPr>
          </w:p>
        </w:tc>
        <w:tc>
          <w:tcPr>
            <w:tcW w:w="940" w:type="dxa"/>
          </w:tcPr>
          <w:p w:rsidR="002759BC" w:rsidRPr="002759BC" w:rsidRDefault="002759BC" w:rsidP="002759BC">
            <w:pPr>
              <w:pStyle w:val="Paragrafi"/>
              <w:ind w:firstLine="0"/>
              <w:rPr>
                <w:sz w:val="18"/>
                <w:szCs w:val="18"/>
              </w:rPr>
            </w:pPr>
          </w:p>
        </w:tc>
      </w:tr>
    </w:tbl>
    <w:p w:rsidR="005E3087" w:rsidRDefault="005E3087" w:rsidP="002759BC">
      <w:pPr>
        <w:pStyle w:val="Paragrafi"/>
        <w:ind w:firstLine="0"/>
        <w:sectPr w:rsidR="005E3087" w:rsidSect="002759BC">
          <w:pgSz w:w="16838" w:h="11906" w:orient="landscape" w:code="9"/>
          <w:pgMar w:top="1418" w:right="1418" w:bottom="1418" w:left="1418" w:header="0" w:footer="1134" w:gutter="0"/>
          <w:cols w:space="720"/>
        </w:sectPr>
      </w:pPr>
    </w:p>
    <w:tbl>
      <w:tblPr>
        <w:tblStyle w:val="TableGrid"/>
        <w:tblW w:w="0" w:type="auto"/>
        <w:tblInd w:w="8928" w:type="dxa"/>
        <w:tblLook w:val="01E0" w:firstRow="1" w:lastRow="1" w:firstColumn="1" w:lastColumn="1" w:noHBand="0" w:noVBand="0"/>
      </w:tblPr>
      <w:tblGrid>
        <w:gridCol w:w="3060"/>
      </w:tblGrid>
      <w:tr w:rsidR="009E6138">
        <w:tc>
          <w:tcPr>
            <w:tcW w:w="3060" w:type="dxa"/>
          </w:tcPr>
          <w:p w:rsidR="009E6138" w:rsidRDefault="009E6138" w:rsidP="009E6138">
            <w:pPr>
              <w:pStyle w:val="Paragrafi"/>
              <w:ind w:firstLine="0"/>
              <w:jc w:val="center"/>
            </w:pPr>
            <w:r w:rsidRPr="00661E45">
              <w:rPr>
                <w:sz w:val="18"/>
                <w:szCs w:val="18"/>
              </w:rPr>
              <w:lastRenderedPageBreak/>
              <w:t>Të dhënat të dërgohen në ERE çdo muaj për çdo filial brenda datës 20 të muajit pasardhës.</w:t>
            </w:r>
          </w:p>
        </w:tc>
      </w:tr>
    </w:tbl>
    <w:p w:rsidR="002759BC" w:rsidRDefault="002759BC" w:rsidP="002759BC">
      <w:pPr>
        <w:pStyle w:val="Paragrafi"/>
        <w:ind w:firstLine="0"/>
      </w:pPr>
    </w:p>
    <w:p w:rsidR="000C727E" w:rsidRDefault="000C727E" w:rsidP="00F61E16">
      <w:pPr>
        <w:pStyle w:val="Paragrafi"/>
      </w:pPr>
    </w:p>
    <w:p w:rsidR="009E6138" w:rsidRDefault="009E6138" w:rsidP="009E6138">
      <w:pPr>
        <w:pStyle w:val="Paragrafi"/>
      </w:pPr>
      <w:r>
        <w:t>Tabel IV</w:t>
      </w:r>
    </w:p>
    <w:p w:rsidR="009E6138" w:rsidRDefault="009E6138" w:rsidP="009E6138">
      <w:pPr>
        <w:pStyle w:val="Paragrafi"/>
      </w:pPr>
      <w:r>
        <w:t>TË D</w:t>
      </w:r>
      <w:r w:rsidR="0047344A">
        <w:t>HËNA MBI HUMBJEN TEKNIKE DHE JO</w:t>
      </w:r>
      <w:r>
        <w:t>TEKNIKE NË SHPËRNDARJE</w:t>
      </w:r>
    </w:p>
    <w:tbl>
      <w:tblPr>
        <w:tblStyle w:val="TableGrid"/>
        <w:tblW w:w="0" w:type="auto"/>
        <w:tblLook w:val="01E0" w:firstRow="1" w:lastRow="1" w:firstColumn="1" w:lastColumn="1" w:noHBand="0" w:noVBand="0"/>
      </w:tblPr>
      <w:tblGrid>
        <w:gridCol w:w="468"/>
        <w:gridCol w:w="2160"/>
        <w:gridCol w:w="1980"/>
        <w:gridCol w:w="1980"/>
        <w:gridCol w:w="1620"/>
        <w:gridCol w:w="1080"/>
        <w:gridCol w:w="1176"/>
        <w:gridCol w:w="940"/>
        <w:gridCol w:w="1013"/>
        <w:gridCol w:w="940"/>
      </w:tblGrid>
      <w:tr w:rsidR="004C66E4" w:rsidRPr="002759BC">
        <w:tc>
          <w:tcPr>
            <w:tcW w:w="468" w:type="dxa"/>
            <w:vMerge w:val="restart"/>
          </w:tcPr>
          <w:p w:rsidR="004C66E4" w:rsidRPr="002759BC" w:rsidRDefault="004C66E4" w:rsidP="00106855">
            <w:pPr>
              <w:pStyle w:val="Paragrafi"/>
              <w:ind w:firstLine="0"/>
              <w:rPr>
                <w:sz w:val="18"/>
                <w:szCs w:val="18"/>
              </w:rPr>
            </w:pPr>
            <w:r>
              <w:rPr>
                <w:sz w:val="18"/>
                <w:szCs w:val="18"/>
              </w:rPr>
              <w:t>Nr</w:t>
            </w:r>
          </w:p>
        </w:tc>
        <w:tc>
          <w:tcPr>
            <w:tcW w:w="2160" w:type="dxa"/>
            <w:vMerge w:val="restart"/>
          </w:tcPr>
          <w:p w:rsidR="004C66E4" w:rsidRPr="002759BC" w:rsidRDefault="004C66E4" w:rsidP="00106855">
            <w:pPr>
              <w:pStyle w:val="Paragrafi"/>
              <w:ind w:firstLine="0"/>
              <w:rPr>
                <w:sz w:val="18"/>
                <w:szCs w:val="18"/>
              </w:rPr>
            </w:pPr>
            <w:r w:rsidRPr="002759BC">
              <w:rPr>
                <w:sz w:val="18"/>
                <w:szCs w:val="18"/>
              </w:rPr>
              <w:t>Emërtimi (Zonat dhe Filialet)</w:t>
            </w:r>
          </w:p>
        </w:tc>
        <w:tc>
          <w:tcPr>
            <w:tcW w:w="1980" w:type="dxa"/>
            <w:vMerge w:val="restart"/>
          </w:tcPr>
          <w:p w:rsidR="004C66E4" w:rsidRDefault="004C66E4" w:rsidP="00106855">
            <w:pPr>
              <w:pStyle w:val="Paragrafi"/>
              <w:ind w:firstLine="0"/>
              <w:rPr>
                <w:sz w:val="18"/>
                <w:szCs w:val="18"/>
              </w:rPr>
            </w:pPr>
            <w:r>
              <w:rPr>
                <w:sz w:val="18"/>
                <w:szCs w:val="18"/>
              </w:rPr>
              <w:t>Energji e marrë nga</w:t>
            </w:r>
          </w:p>
          <w:p w:rsidR="004C66E4" w:rsidRDefault="004C66E4" w:rsidP="00106855">
            <w:pPr>
              <w:pStyle w:val="Paragrafi"/>
              <w:ind w:firstLine="0"/>
              <w:rPr>
                <w:sz w:val="18"/>
                <w:szCs w:val="18"/>
              </w:rPr>
            </w:pPr>
            <w:r>
              <w:rPr>
                <w:sz w:val="18"/>
                <w:szCs w:val="18"/>
              </w:rPr>
              <w:t xml:space="preserve"> sistemi </w:t>
            </w:r>
          </w:p>
          <w:p w:rsidR="004C66E4" w:rsidRPr="002759BC" w:rsidRDefault="004C66E4" w:rsidP="00106855">
            <w:pPr>
              <w:pStyle w:val="Paragrafi"/>
              <w:ind w:firstLine="0"/>
              <w:rPr>
                <w:sz w:val="18"/>
                <w:szCs w:val="18"/>
              </w:rPr>
            </w:pPr>
            <w:r>
              <w:rPr>
                <w:sz w:val="18"/>
                <w:szCs w:val="18"/>
              </w:rPr>
              <w:t>(000 kWh)</w:t>
            </w:r>
          </w:p>
        </w:tc>
        <w:tc>
          <w:tcPr>
            <w:tcW w:w="1980" w:type="dxa"/>
            <w:vMerge w:val="restart"/>
          </w:tcPr>
          <w:p w:rsidR="004C66E4" w:rsidRDefault="004C66E4" w:rsidP="00106855">
            <w:pPr>
              <w:pStyle w:val="Paragrafi"/>
              <w:ind w:firstLine="0"/>
              <w:rPr>
                <w:sz w:val="18"/>
                <w:szCs w:val="18"/>
              </w:rPr>
            </w:pPr>
            <w:r>
              <w:rPr>
                <w:sz w:val="18"/>
                <w:szCs w:val="18"/>
              </w:rPr>
              <w:t>Ssia e faturuar gjithsej</w:t>
            </w:r>
          </w:p>
          <w:p w:rsidR="004C66E4" w:rsidRPr="002759BC" w:rsidRDefault="004C66E4" w:rsidP="00106855">
            <w:pPr>
              <w:pStyle w:val="Paragrafi"/>
              <w:ind w:firstLine="0"/>
              <w:rPr>
                <w:sz w:val="18"/>
                <w:szCs w:val="18"/>
              </w:rPr>
            </w:pPr>
            <w:r>
              <w:rPr>
                <w:sz w:val="18"/>
                <w:szCs w:val="18"/>
              </w:rPr>
              <w:t>(000 kWh)</w:t>
            </w:r>
          </w:p>
        </w:tc>
        <w:tc>
          <w:tcPr>
            <w:tcW w:w="1620" w:type="dxa"/>
            <w:vMerge w:val="restart"/>
          </w:tcPr>
          <w:p w:rsidR="004C66E4" w:rsidRDefault="004C66E4" w:rsidP="00106855">
            <w:pPr>
              <w:pStyle w:val="Paragrafi"/>
              <w:ind w:firstLine="0"/>
              <w:rPr>
                <w:sz w:val="18"/>
                <w:szCs w:val="18"/>
              </w:rPr>
            </w:pPr>
            <w:r>
              <w:rPr>
                <w:sz w:val="18"/>
                <w:szCs w:val="18"/>
              </w:rPr>
              <w:t>Humbjet gjithsej</w:t>
            </w:r>
          </w:p>
          <w:p w:rsidR="004C66E4" w:rsidRPr="002759BC" w:rsidRDefault="004C66E4" w:rsidP="00106855">
            <w:pPr>
              <w:pStyle w:val="Paragrafi"/>
              <w:ind w:firstLine="0"/>
              <w:rPr>
                <w:sz w:val="18"/>
                <w:szCs w:val="18"/>
              </w:rPr>
            </w:pPr>
            <w:r>
              <w:rPr>
                <w:sz w:val="18"/>
                <w:szCs w:val="18"/>
              </w:rPr>
              <w:t>(000 kWh)</w:t>
            </w:r>
          </w:p>
        </w:tc>
        <w:tc>
          <w:tcPr>
            <w:tcW w:w="1080" w:type="dxa"/>
            <w:vMerge w:val="restart"/>
          </w:tcPr>
          <w:p w:rsidR="004C66E4" w:rsidRDefault="004C66E4" w:rsidP="00106855">
            <w:pPr>
              <w:pStyle w:val="Paragrafi"/>
              <w:ind w:firstLine="0"/>
              <w:rPr>
                <w:sz w:val="18"/>
                <w:szCs w:val="18"/>
              </w:rPr>
            </w:pPr>
            <w:r>
              <w:rPr>
                <w:sz w:val="18"/>
                <w:szCs w:val="18"/>
              </w:rPr>
              <w:t>Në %</w:t>
            </w:r>
          </w:p>
          <w:p w:rsidR="004C66E4" w:rsidRPr="002759BC" w:rsidRDefault="004C66E4" w:rsidP="00106855">
            <w:pPr>
              <w:pStyle w:val="Paragrafi"/>
              <w:ind w:firstLine="0"/>
              <w:rPr>
                <w:sz w:val="18"/>
                <w:szCs w:val="18"/>
              </w:rPr>
            </w:pPr>
            <w:r>
              <w:rPr>
                <w:sz w:val="18"/>
                <w:szCs w:val="18"/>
              </w:rPr>
              <w:t>(4=3 : 1)</w:t>
            </w:r>
          </w:p>
        </w:tc>
        <w:tc>
          <w:tcPr>
            <w:tcW w:w="4069" w:type="dxa"/>
            <w:gridSpan w:val="4"/>
          </w:tcPr>
          <w:p w:rsidR="004C66E4" w:rsidRPr="002759BC" w:rsidRDefault="004C66E4" w:rsidP="00106855">
            <w:pPr>
              <w:pStyle w:val="Paragrafi"/>
              <w:ind w:firstLine="0"/>
              <w:rPr>
                <w:sz w:val="18"/>
                <w:szCs w:val="18"/>
              </w:rPr>
            </w:pPr>
            <w:r>
              <w:rPr>
                <w:sz w:val="18"/>
                <w:szCs w:val="18"/>
              </w:rPr>
              <w:t>Humbjet gjithsej të ndara:</w:t>
            </w:r>
          </w:p>
        </w:tc>
      </w:tr>
      <w:tr w:rsidR="004C66E4" w:rsidRPr="002759BC">
        <w:tc>
          <w:tcPr>
            <w:tcW w:w="468" w:type="dxa"/>
            <w:vMerge/>
          </w:tcPr>
          <w:p w:rsidR="004C66E4" w:rsidRPr="002759BC" w:rsidRDefault="004C66E4" w:rsidP="00106855">
            <w:pPr>
              <w:pStyle w:val="Paragrafi"/>
              <w:ind w:firstLine="0"/>
              <w:rPr>
                <w:sz w:val="18"/>
                <w:szCs w:val="18"/>
              </w:rPr>
            </w:pPr>
          </w:p>
        </w:tc>
        <w:tc>
          <w:tcPr>
            <w:tcW w:w="2160" w:type="dxa"/>
            <w:vMerge/>
          </w:tcPr>
          <w:p w:rsidR="004C66E4" w:rsidRPr="002759BC" w:rsidRDefault="004C66E4" w:rsidP="00106855">
            <w:pPr>
              <w:pStyle w:val="Paragrafi"/>
              <w:ind w:firstLine="0"/>
              <w:rPr>
                <w:sz w:val="18"/>
                <w:szCs w:val="18"/>
              </w:rPr>
            </w:pPr>
          </w:p>
        </w:tc>
        <w:tc>
          <w:tcPr>
            <w:tcW w:w="1980" w:type="dxa"/>
            <w:vMerge/>
          </w:tcPr>
          <w:p w:rsidR="004C66E4" w:rsidRPr="002759BC" w:rsidRDefault="004C66E4" w:rsidP="00106855">
            <w:pPr>
              <w:pStyle w:val="Paragrafi"/>
              <w:ind w:firstLine="0"/>
              <w:rPr>
                <w:sz w:val="18"/>
                <w:szCs w:val="18"/>
              </w:rPr>
            </w:pPr>
          </w:p>
        </w:tc>
        <w:tc>
          <w:tcPr>
            <w:tcW w:w="1980" w:type="dxa"/>
            <w:vMerge/>
          </w:tcPr>
          <w:p w:rsidR="004C66E4" w:rsidRPr="002759BC" w:rsidRDefault="004C66E4" w:rsidP="00106855">
            <w:pPr>
              <w:pStyle w:val="Paragrafi"/>
              <w:ind w:firstLine="0"/>
              <w:rPr>
                <w:sz w:val="18"/>
                <w:szCs w:val="18"/>
              </w:rPr>
            </w:pPr>
          </w:p>
        </w:tc>
        <w:tc>
          <w:tcPr>
            <w:tcW w:w="1620" w:type="dxa"/>
            <w:vMerge/>
          </w:tcPr>
          <w:p w:rsidR="004C66E4" w:rsidRPr="002759BC" w:rsidRDefault="004C66E4" w:rsidP="00106855">
            <w:pPr>
              <w:pStyle w:val="Paragrafi"/>
              <w:ind w:firstLine="0"/>
              <w:rPr>
                <w:sz w:val="18"/>
                <w:szCs w:val="18"/>
              </w:rPr>
            </w:pPr>
          </w:p>
        </w:tc>
        <w:tc>
          <w:tcPr>
            <w:tcW w:w="1080" w:type="dxa"/>
            <w:vMerge/>
          </w:tcPr>
          <w:p w:rsidR="004C66E4" w:rsidRPr="002759BC" w:rsidRDefault="004C66E4" w:rsidP="00106855">
            <w:pPr>
              <w:pStyle w:val="Paragrafi"/>
              <w:ind w:firstLine="0"/>
              <w:rPr>
                <w:sz w:val="18"/>
                <w:szCs w:val="18"/>
              </w:rPr>
            </w:pPr>
          </w:p>
        </w:tc>
        <w:tc>
          <w:tcPr>
            <w:tcW w:w="1176" w:type="dxa"/>
          </w:tcPr>
          <w:p w:rsidR="004C66E4" w:rsidRDefault="004C66E4" w:rsidP="00106855">
            <w:pPr>
              <w:pStyle w:val="Paragrafi"/>
              <w:ind w:firstLine="0"/>
              <w:rPr>
                <w:sz w:val="18"/>
                <w:szCs w:val="18"/>
              </w:rPr>
            </w:pPr>
            <w:r>
              <w:rPr>
                <w:sz w:val="18"/>
                <w:szCs w:val="18"/>
              </w:rPr>
              <w:t>Teknike</w:t>
            </w:r>
          </w:p>
          <w:p w:rsidR="004C66E4" w:rsidRPr="002759BC" w:rsidRDefault="004C66E4" w:rsidP="00106855">
            <w:pPr>
              <w:pStyle w:val="Paragrafi"/>
              <w:ind w:firstLine="0"/>
              <w:rPr>
                <w:sz w:val="18"/>
                <w:szCs w:val="18"/>
              </w:rPr>
            </w:pPr>
            <w:r>
              <w:rPr>
                <w:sz w:val="18"/>
                <w:szCs w:val="18"/>
              </w:rPr>
              <w:t>(000 kWh)</w:t>
            </w:r>
          </w:p>
        </w:tc>
        <w:tc>
          <w:tcPr>
            <w:tcW w:w="940" w:type="dxa"/>
          </w:tcPr>
          <w:p w:rsidR="004C66E4" w:rsidRDefault="004C66E4" w:rsidP="004C66E4">
            <w:pPr>
              <w:pStyle w:val="Paragrafi"/>
              <w:ind w:firstLine="0"/>
              <w:rPr>
                <w:sz w:val="18"/>
                <w:szCs w:val="18"/>
              </w:rPr>
            </w:pPr>
            <w:r>
              <w:rPr>
                <w:sz w:val="18"/>
                <w:szCs w:val="18"/>
              </w:rPr>
              <w:t>Në %</w:t>
            </w:r>
          </w:p>
          <w:p w:rsidR="004C66E4" w:rsidRPr="002759BC" w:rsidRDefault="004C66E4" w:rsidP="004C66E4">
            <w:pPr>
              <w:pStyle w:val="Paragrafi"/>
              <w:ind w:firstLine="0"/>
              <w:rPr>
                <w:sz w:val="18"/>
                <w:szCs w:val="18"/>
              </w:rPr>
            </w:pPr>
            <w:r>
              <w:rPr>
                <w:sz w:val="18"/>
                <w:szCs w:val="18"/>
              </w:rPr>
              <w:t>(6=5 : 1)</w:t>
            </w:r>
          </w:p>
        </w:tc>
        <w:tc>
          <w:tcPr>
            <w:tcW w:w="1013" w:type="dxa"/>
          </w:tcPr>
          <w:p w:rsidR="004C66E4" w:rsidRDefault="004C66E4" w:rsidP="004C66E4">
            <w:pPr>
              <w:pStyle w:val="Paragrafi"/>
              <w:ind w:firstLine="0"/>
              <w:rPr>
                <w:sz w:val="18"/>
                <w:szCs w:val="18"/>
              </w:rPr>
            </w:pPr>
            <w:r>
              <w:rPr>
                <w:sz w:val="18"/>
                <w:szCs w:val="18"/>
              </w:rPr>
              <w:t>Jo teknike</w:t>
            </w:r>
          </w:p>
          <w:p w:rsidR="004C66E4" w:rsidRPr="002759BC" w:rsidRDefault="004C66E4" w:rsidP="004C66E4">
            <w:pPr>
              <w:pStyle w:val="Paragrafi"/>
              <w:ind w:firstLine="0"/>
              <w:rPr>
                <w:sz w:val="18"/>
                <w:szCs w:val="18"/>
              </w:rPr>
            </w:pPr>
            <w:r>
              <w:rPr>
                <w:sz w:val="18"/>
                <w:szCs w:val="18"/>
              </w:rPr>
              <w:t>(000/kWh)</w:t>
            </w:r>
          </w:p>
        </w:tc>
        <w:tc>
          <w:tcPr>
            <w:tcW w:w="940" w:type="dxa"/>
          </w:tcPr>
          <w:p w:rsidR="004C66E4" w:rsidRDefault="004C66E4" w:rsidP="00106855">
            <w:pPr>
              <w:pStyle w:val="Paragrafi"/>
              <w:ind w:firstLine="0"/>
              <w:rPr>
                <w:sz w:val="18"/>
                <w:szCs w:val="18"/>
              </w:rPr>
            </w:pPr>
            <w:r>
              <w:rPr>
                <w:sz w:val="18"/>
                <w:szCs w:val="18"/>
              </w:rPr>
              <w:t>Në %</w:t>
            </w:r>
          </w:p>
          <w:p w:rsidR="004C66E4" w:rsidRPr="002759BC" w:rsidRDefault="004C66E4" w:rsidP="00106855">
            <w:pPr>
              <w:pStyle w:val="Paragrafi"/>
              <w:ind w:firstLine="0"/>
              <w:rPr>
                <w:sz w:val="18"/>
                <w:szCs w:val="18"/>
              </w:rPr>
            </w:pPr>
            <w:r>
              <w:rPr>
                <w:sz w:val="18"/>
                <w:szCs w:val="18"/>
              </w:rPr>
              <w:t>(8=7 : 1)</w:t>
            </w:r>
          </w:p>
        </w:tc>
      </w:tr>
      <w:tr w:rsidR="009E6138" w:rsidRPr="002759BC">
        <w:tc>
          <w:tcPr>
            <w:tcW w:w="468" w:type="dxa"/>
          </w:tcPr>
          <w:p w:rsidR="009E6138" w:rsidRPr="002759BC" w:rsidRDefault="00E24416" w:rsidP="00E24416">
            <w:pPr>
              <w:pStyle w:val="Paragrafi"/>
              <w:ind w:firstLine="0"/>
              <w:jc w:val="center"/>
              <w:rPr>
                <w:sz w:val="18"/>
                <w:szCs w:val="18"/>
              </w:rPr>
            </w:pPr>
            <w:r>
              <w:rPr>
                <w:sz w:val="18"/>
                <w:szCs w:val="18"/>
              </w:rPr>
              <w:t>a</w:t>
            </w:r>
          </w:p>
        </w:tc>
        <w:tc>
          <w:tcPr>
            <w:tcW w:w="2160" w:type="dxa"/>
          </w:tcPr>
          <w:p w:rsidR="009E6138" w:rsidRPr="002759BC" w:rsidRDefault="00E24416" w:rsidP="00E24416">
            <w:pPr>
              <w:pStyle w:val="Paragrafi"/>
              <w:ind w:firstLine="0"/>
              <w:jc w:val="center"/>
              <w:rPr>
                <w:sz w:val="18"/>
                <w:szCs w:val="18"/>
              </w:rPr>
            </w:pPr>
            <w:r>
              <w:rPr>
                <w:sz w:val="18"/>
                <w:szCs w:val="18"/>
              </w:rPr>
              <w:t>b</w:t>
            </w:r>
          </w:p>
        </w:tc>
        <w:tc>
          <w:tcPr>
            <w:tcW w:w="1980" w:type="dxa"/>
          </w:tcPr>
          <w:p w:rsidR="009E6138" w:rsidRPr="002759BC" w:rsidRDefault="00E24416" w:rsidP="00E24416">
            <w:pPr>
              <w:pStyle w:val="Paragrafi"/>
              <w:ind w:firstLine="0"/>
              <w:jc w:val="center"/>
              <w:rPr>
                <w:sz w:val="18"/>
                <w:szCs w:val="18"/>
              </w:rPr>
            </w:pPr>
            <w:r>
              <w:rPr>
                <w:sz w:val="18"/>
                <w:szCs w:val="18"/>
              </w:rPr>
              <w:t>1</w:t>
            </w:r>
          </w:p>
        </w:tc>
        <w:tc>
          <w:tcPr>
            <w:tcW w:w="1980" w:type="dxa"/>
          </w:tcPr>
          <w:p w:rsidR="009E6138" w:rsidRPr="002759BC" w:rsidRDefault="00E24416" w:rsidP="00E24416">
            <w:pPr>
              <w:pStyle w:val="Paragrafi"/>
              <w:ind w:firstLine="0"/>
              <w:jc w:val="center"/>
              <w:rPr>
                <w:sz w:val="18"/>
                <w:szCs w:val="18"/>
              </w:rPr>
            </w:pPr>
            <w:r>
              <w:rPr>
                <w:sz w:val="18"/>
                <w:szCs w:val="18"/>
              </w:rPr>
              <w:t>2</w:t>
            </w:r>
          </w:p>
        </w:tc>
        <w:tc>
          <w:tcPr>
            <w:tcW w:w="1620" w:type="dxa"/>
          </w:tcPr>
          <w:p w:rsidR="009E6138" w:rsidRPr="002759BC" w:rsidRDefault="00E24416" w:rsidP="00E24416">
            <w:pPr>
              <w:pStyle w:val="Paragrafi"/>
              <w:ind w:firstLine="0"/>
              <w:jc w:val="center"/>
              <w:rPr>
                <w:sz w:val="18"/>
                <w:szCs w:val="18"/>
              </w:rPr>
            </w:pPr>
            <w:r>
              <w:rPr>
                <w:sz w:val="18"/>
                <w:szCs w:val="18"/>
              </w:rPr>
              <w:t>3</w:t>
            </w:r>
          </w:p>
        </w:tc>
        <w:tc>
          <w:tcPr>
            <w:tcW w:w="1080" w:type="dxa"/>
          </w:tcPr>
          <w:p w:rsidR="009E6138" w:rsidRPr="002759BC" w:rsidRDefault="00E24416" w:rsidP="00E24416">
            <w:pPr>
              <w:pStyle w:val="Paragrafi"/>
              <w:ind w:firstLine="0"/>
              <w:jc w:val="center"/>
              <w:rPr>
                <w:sz w:val="18"/>
                <w:szCs w:val="18"/>
              </w:rPr>
            </w:pPr>
            <w:r>
              <w:rPr>
                <w:sz w:val="18"/>
                <w:szCs w:val="18"/>
              </w:rPr>
              <w:t>4</w:t>
            </w:r>
          </w:p>
        </w:tc>
        <w:tc>
          <w:tcPr>
            <w:tcW w:w="1176" w:type="dxa"/>
          </w:tcPr>
          <w:p w:rsidR="009E6138" w:rsidRPr="002759BC" w:rsidRDefault="00E24416" w:rsidP="00E24416">
            <w:pPr>
              <w:pStyle w:val="Paragrafi"/>
              <w:ind w:firstLine="0"/>
              <w:jc w:val="center"/>
              <w:rPr>
                <w:sz w:val="18"/>
                <w:szCs w:val="18"/>
              </w:rPr>
            </w:pPr>
            <w:r>
              <w:rPr>
                <w:sz w:val="18"/>
                <w:szCs w:val="18"/>
              </w:rPr>
              <w:t>5</w:t>
            </w:r>
          </w:p>
        </w:tc>
        <w:tc>
          <w:tcPr>
            <w:tcW w:w="940" w:type="dxa"/>
          </w:tcPr>
          <w:p w:rsidR="009E6138" w:rsidRPr="002759BC" w:rsidRDefault="00E24416" w:rsidP="00E24416">
            <w:pPr>
              <w:pStyle w:val="Paragrafi"/>
              <w:ind w:firstLine="0"/>
              <w:jc w:val="center"/>
              <w:rPr>
                <w:sz w:val="18"/>
                <w:szCs w:val="18"/>
              </w:rPr>
            </w:pPr>
            <w:r>
              <w:rPr>
                <w:sz w:val="18"/>
                <w:szCs w:val="18"/>
              </w:rPr>
              <w:t>6</w:t>
            </w:r>
          </w:p>
        </w:tc>
        <w:tc>
          <w:tcPr>
            <w:tcW w:w="1013" w:type="dxa"/>
          </w:tcPr>
          <w:p w:rsidR="009E6138" w:rsidRPr="002759BC" w:rsidRDefault="00E24416" w:rsidP="00106855">
            <w:pPr>
              <w:pStyle w:val="Paragrafi"/>
              <w:ind w:firstLine="0"/>
              <w:rPr>
                <w:sz w:val="18"/>
                <w:szCs w:val="18"/>
              </w:rPr>
            </w:pPr>
            <w:r>
              <w:rPr>
                <w:sz w:val="18"/>
                <w:szCs w:val="18"/>
              </w:rPr>
              <w:t>7</w:t>
            </w:r>
          </w:p>
        </w:tc>
        <w:tc>
          <w:tcPr>
            <w:tcW w:w="940" w:type="dxa"/>
          </w:tcPr>
          <w:p w:rsidR="009E6138" w:rsidRPr="002759BC" w:rsidRDefault="00E24416" w:rsidP="00106855">
            <w:pPr>
              <w:pStyle w:val="Paragrafi"/>
              <w:ind w:firstLine="0"/>
              <w:rPr>
                <w:sz w:val="18"/>
                <w:szCs w:val="18"/>
              </w:rPr>
            </w:pPr>
            <w:r>
              <w:rPr>
                <w:sz w:val="18"/>
                <w:szCs w:val="18"/>
              </w:rPr>
              <w:t>8</w:t>
            </w:r>
          </w:p>
        </w:tc>
      </w:tr>
      <w:tr w:rsidR="009E6138" w:rsidRPr="002759BC">
        <w:tc>
          <w:tcPr>
            <w:tcW w:w="468" w:type="dxa"/>
          </w:tcPr>
          <w:p w:rsidR="009E6138" w:rsidRPr="002759BC" w:rsidRDefault="009E6138" w:rsidP="00106855">
            <w:pPr>
              <w:pStyle w:val="Paragrafi"/>
              <w:ind w:firstLine="0"/>
              <w:rPr>
                <w:sz w:val="18"/>
                <w:szCs w:val="18"/>
              </w:rPr>
            </w:pPr>
          </w:p>
        </w:tc>
        <w:tc>
          <w:tcPr>
            <w:tcW w:w="216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620" w:type="dxa"/>
          </w:tcPr>
          <w:p w:rsidR="009E6138" w:rsidRPr="002759BC" w:rsidRDefault="009E6138" w:rsidP="00106855">
            <w:pPr>
              <w:pStyle w:val="Paragrafi"/>
              <w:ind w:firstLine="0"/>
              <w:rPr>
                <w:sz w:val="18"/>
                <w:szCs w:val="18"/>
              </w:rPr>
            </w:pPr>
          </w:p>
        </w:tc>
        <w:tc>
          <w:tcPr>
            <w:tcW w:w="1080" w:type="dxa"/>
          </w:tcPr>
          <w:p w:rsidR="009E6138" w:rsidRPr="002759BC" w:rsidRDefault="009E6138" w:rsidP="00106855">
            <w:pPr>
              <w:pStyle w:val="Paragrafi"/>
              <w:ind w:firstLine="0"/>
              <w:rPr>
                <w:sz w:val="18"/>
                <w:szCs w:val="18"/>
              </w:rPr>
            </w:pPr>
          </w:p>
        </w:tc>
        <w:tc>
          <w:tcPr>
            <w:tcW w:w="1176"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c>
          <w:tcPr>
            <w:tcW w:w="1013"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r>
      <w:tr w:rsidR="009E6138" w:rsidRPr="002759BC">
        <w:tc>
          <w:tcPr>
            <w:tcW w:w="468" w:type="dxa"/>
          </w:tcPr>
          <w:p w:rsidR="009E6138" w:rsidRPr="002759BC" w:rsidRDefault="009E6138" w:rsidP="00106855">
            <w:pPr>
              <w:pStyle w:val="Paragrafi"/>
              <w:ind w:firstLine="0"/>
              <w:rPr>
                <w:sz w:val="18"/>
                <w:szCs w:val="18"/>
              </w:rPr>
            </w:pPr>
          </w:p>
        </w:tc>
        <w:tc>
          <w:tcPr>
            <w:tcW w:w="216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620" w:type="dxa"/>
          </w:tcPr>
          <w:p w:rsidR="009E6138" w:rsidRPr="002759BC" w:rsidRDefault="009E6138" w:rsidP="00106855">
            <w:pPr>
              <w:pStyle w:val="Paragrafi"/>
              <w:ind w:firstLine="0"/>
              <w:rPr>
                <w:sz w:val="18"/>
                <w:szCs w:val="18"/>
              </w:rPr>
            </w:pPr>
          </w:p>
        </w:tc>
        <w:tc>
          <w:tcPr>
            <w:tcW w:w="1080" w:type="dxa"/>
          </w:tcPr>
          <w:p w:rsidR="009E6138" w:rsidRPr="002759BC" w:rsidRDefault="009E6138" w:rsidP="00106855">
            <w:pPr>
              <w:pStyle w:val="Paragrafi"/>
              <w:ind w:firstLine="0"/>
              <w:rPr>
                <w:sz w:val="18"/>
                <w:szCs w:val="18"/>
              </w:rPr>
            </w:pPr>
          </w:p>
        </w:tc>
        <w:tc>
          <w:tcPr>
            <w:tcW w:w="1176"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c>
          <w:tcPr>
            <w:tcW w:w="1013"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r>
      <w:tr w:rsidR="009E6138" w:rsidRPr="002759BC">
        <w:tc>
          <w:tcPr>
            <w:tcW w:w="468" w:type="dxa"/>
          </w:tcPr>
          <w:p w:rsidR="009E6138" w:rsidRPr="002759BC" w:rsidRDefault="009E6138" w:rsidP="00106855">
            <w:pPr>
              <w:pStyle w:val="Paragrafi"/>
              <w:ind w:firstLine="0"/>
              <w:rPr>
                <w:sz w:val="18"/>
                <w:szCs w:val="18"/>
              </w:rPr>
            </w:pPr>
          </w:p>
        </w:tc>
        <w:tc>
          <w:tcPr>
            <w:tcW w:w="216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620" w:type="dxa"/>
          </w:tcPr>
          <w:p w:rsidR="009E6138" w:rsidRPr="002759BC" w:rsidRDefault="009E6138" w:rsidP="00106855">
            <w:pPr>
              <w:pStyle w:val="Paragrafi"/>
              <w:ind w:firstLine="0"/>
              <w:rPr>
                <w:sz w:val="18"/>
                <w:szCs w:val="18"/>
              </w:rPr>
            </w:pPr>
          </w:p>
        </w:tc>
        <w:tc>
          <w:tcPr>
            <w:tcW w:w="1080" w:type="dxa"/>
          </w:tcPr>
          <w:p w:rsidR="009E6138" w:rsidRPr="002759BC" w:rsidRDefault="009E6138" w:rsidP="00106855">
            <w:pPr>
              <w:pStyle w:val="Paragrafi"/>
              <w:ind w:firstLine="0"/>
              <w:rPr>
                <w:sz w:val="18"/>
                <w:szCs w:val="18"/>
              </w:rPr>
            </w:pPr>
          </w:p>
        </w:tc>
        <w:tc>
          <w:tcPr>
            <w:tcW w:w="1176"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c>
          <w:tcPr>
            <w:tcW w:w="1013"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r>
      <w:tr w:rsidR="009E6138" w:rsidRPr="002759BC">
        <w:tc>
          <w:tcPr>
            <w:tcW w:w="468" w:type="dxa"/>
          </w:tcPr>
          <w:p w:rsidR="009E6138" w:rsidRPr="002759BC" w:rsidRDefault="009E6138" w:rsidP="00106855">
            <w:pPr>
              <w:pStyle w:val="Paragrafi"/>
              <w:ind w:firstLine="0"/>
              <w:rPr>
                <w:sz w:val="18"/>
                <w:szCs w:val="18"/>
              </w:rPr>
            </w:pPr>
          </w:p>
        </w:tc>
        <w:tc>
          <w:tcPr>
            <w:tcW w:w="216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620" w:type="dxa"/>
          </w:tcPr>
          <w:p w:rsidR="009E6138" w:rsidRPr="002759BC" w:rsidRDefault="009E6138" w:rsidP="00106855">
            <w:pPr>
              <w:pStyle w:val="Paragrafi"/>
              <w:ind w:firstLine="0"/>
              <w:rPr>
                <w:sz w:val="18"/>
                <w:szCs w:val="18"/>
              </w:rPr>
            </w:pPr>
          </w:p>
        </w:tc>
        <w:tc>
          <w:tcPr>
            <w:tcW w:w="1080" w:type="dxa"/>
          </w:tcPr>
          <w:p w:rsidR="009E6138" w:rsidRPr="002759BC" w:rsidRDefault="009E6138" w:rsidP="00106855">
            <w:pPr>
              <w:pStyle w:val="Paragrafi"/>
              <w:ind w:firstLine="0"/>
              <w:rPr>
                <w:sz w:val="18"/>
                <w:szCs w:val="18"/>
              </w:rPr>
            </w:pPr>
          </w:p>
        </w:tc>
        <w:tc>
          <w:tcPr>
            <w:tcW w:w="1176"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c>
          <w:tcPr>
            <w:tcW w:w="1013"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r>
      <w:tr w:rsidR="009E6138" w:rsidRPr="002759BC">
        <w:tc>
          <w:tcPr>
            <w:tcW w:w="468" w:type="dxa"/>
          </w:tcPr>
          <w:p w:rsidR="009E6138" w:rsidRPr="002759BC" w:rsidRDefault="009E6138" w:rsidP="00106855">
            <w:pPr>
              <w:pStyle w:val="Paragrafi"/>
              <w:ind w:firstLine="0"/>
              <w:rPr>
                <w:sz w:val="18"/>
                <w:szCs w:val="18"/>
              </w:rPr>
            </w:pPr>
          </w:p>
        </w:tc>
        <w:tc>
          <w:tcPr>
            <w:tcW w:w="216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620" w:type="dxa"/>
          </w:tcPr>
          <w:p w:rsidR="009E6138" w:rsidRPr="002759BC" w:rsidRDefault="009E6138" w:rsidP="00106855">
            <w:pPr>
              <w:pStyle w:val="Paragrafi"/>
              <w:ind w:firstLine="0"/>
              <w:rPr>
                <w:sz w:val="18"/>
                <w:szCs w:val="18"/>
              </w:rPr>
            </w:pPr>
          </w:p>
        </w:tc>
        <w:tc>
          <w:tcPr>
            <w:tcW w:w="1080" w:type="dxa"/>
          </w:tcPr>
          <w:p w:rsidR="009E6138" w:rsidRPr="002759BC" w:rsidRDefault="009E6138" w:rsidP="00106855">
            <w:pPr>
              <w:pStyle w:val="Paragrafi"/>
              <w:ind w:firstLine="0"/>
              <w:rPr>
                <w:sz w:val="18"/>
                <w:szCs w:val="18"/>
              </w:rPr>
            </w:pPr>
          </w:p>
        </w:tc>
        <w:tc>
          <w:tcPr>
            <w:tcW w:w="1176"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c>
          <w:tcPr>
            <w:tcW w:w="1013"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r>
      <w:tr w:rsidR="009E6138" w:rsidRPr="002759BC">
        <w:tc>
          <w:tcPr>
            <w:tcW w:w="468" w:type="dxa"/>
          </w:tcPr>
          <w:p w:rsidR="009E6138" w:rsidRPr="002759BC" w:rsidRDefault="009E6138" w:rsidP="00106855">
            <w:pPr>
              <w:pStyle w:val="Paragrafi"/>
              <w:ind w:firstLine="0"/>
              <w:rPr>
                <w:sz w:val="18"/>
                <w:szCs w:val="18"/>
              </w:rPr>
            </w:pPr>
          </w:p>
        </w:tc>
        <w:tc>
          <w:tcPr>
            <w:tcW w:w="216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620" w:type="dxa"/>
          </w:tcPr>
          <w:p w:rsidR="009E6138" w:rsidRPr="002759BC" w:rsidRDefault="009E6138" w:rsidP="00106855">
            <w:pPr>
              <w:pStyle w:val="Paragrafi"/>
              <w:ind w:firstLine="0"/>
              <w:rPr>
                <w:sz w:val="18"/>
                <w:szCs w:val="18"/>
              </w:rPr>
            </w:pPr>
          </w:p>
        </w:tc>
        <w:tc>
          <w:tcPr>
            <w:tcW w:w="1080" w:type="dxa"/>
          </w:tcPr>
          <w:p w:rsidR="009E6138" w:rsidRPr="002759BC" w:rsidRDefault="009E6138" w:rsidP="00106855">
            <w:pPr>
              <w:pStyle w:val="Paragrafi"/>
              <w:ind w:firstLine="0"/>
              <w:rPr>
                <w:sz w:val="18"/>
                <w:szCs w:val="18"/>
              </w:rPr>
            </w:pPr>
          </w:p>
        </w:tc>
        <w:tc>
          <w:tcPr>
            <w:tcW w:w="1176"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c>
          <w:tcPr>
            <w:tcW w:w="1013"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r>
      <w:tr w:rsidR="009E6138" w:rsidRPr="002759BC">
        <w:tc>
          <w:tcPr>
            <w:tcW w:w="468" w:type="dxa"/>
          </w:tcPr>
          <w:p w:rsidR="009E6138" w:rsidRPr="002759BC" w:rsidRDefault="009E6138" w:rsidP="00106855">
            <w:pPr>
              <w:pStyle w:val="Paragrafi"/>
              <w:ind w:firstLine="0"/>
              <w:rPr>
                <w:sz w:val="18"/>
                <w:szCs w:val="18"/>
              </w:rPr>
            </w:pPr>
          </w:p>
        </w:tc>
        <w:tc>
          <w:tcPr>
            <w:tcW w:w="216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620" w:type="dxa"/>
          </w:tcPr>
          <w:p w:rsidR="009E6138" w:rsidRPr="002759BC" w:rsidRDefault="009E6138" w:rsidP="00106855">
            <w:pPr>
              <w:pStyle w:val="Paragrafi"/>
              <w:ind w:firstLine="0"/>
              <w:rPr>
                <w:sz w:val="18"/>
                <w:szCs w:val="18"/>
              </w:rPr>
            </w:pPr>
          </w:p>
        </w:tc>
        <w:tc>
          <w:tcPr>
            <w:tcW w:w="1080" w:type="dxa"/>
          </w:tcPr>
          <w:p w:rsidR="009E6138" w:rsidRPr="002759BC" w:rsidRDefault="009E6138" w:rsidP="00106855">
            <w:pPr>
              <w:pStyle w:val="Paragrafi"/>
              <w:ind w:firstLine="0"/>
              <w:rPr>
                <w:sz w:val="18"/>
                <w:szCs w:val="18"/>
              </w:rPr>
            </w:pPr>
          </w:p>
        </w:tc>
        <w:tc>
          <w:tcPr>
            <w:tcW w:w="1176"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c>
          <w:tcPr>
            <w:tcW w:w="1013"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r>
      <w:tr w:rsidR="009E6138" w:rsidRPr="002759BC">
        <w:tc>
          <w:tcPr>
            <w:tcW w:w="468" w:type="dxa"/>
          </w:tcPr>
          <w:p w:rsidR="009E6138" w:rsidRPr="002759BC" w:rsidRDefault="009E6138" w:rsidP="00106855">
            <w:pPr>
              <w:pStyle w:val="Paragrafi"/>
              <w:ind w:firstLine="0"/>
              <w:rPr>
                <w:sz w:val="18"/>
                <w:szCs w:val="18"/>
              </w:rPr>
            </w:pPr>
          </w:p>
        </w:tc>
        <w:tc>
          <w:tcPr>
            <w:tcW w:w="216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620" w:type="dxa"/>
          </w:tcPr>
          <w:p w:rsidR="009E6138" w:rsidRPr="002759BC" w:rsidRDefault="009E6138" w:rsidP="00106855">
            <w:pPr>
              <w:pStyle w:val="Paragrafi"/>
              <w:ind w:firstLine="0"/>
              <w:rPr>
                <w:sz w:val="18"/>
                <w:szCs w:val="18"/>
              </w:rPr>
            </w:pPr>
          </w:p>
        </w:tc>
        <w:tc>
          <w:tcPr>
            <w:tcW w:w="1080" w:type="dxa"/>
          </w:tcPr>
          <w:p w:rsidR="009E6138" w:rsidRPr="002759BC" w:rsidRDefault="009E6138" w:rsidP="00106855">
            <w:pPr>
              <w:pStyle w:val="Paragrafi"/>
              <w:ind w:firstLine="0"/>
              <w:rPr>
                <w:sz w:val="18"/>
                <w:szCs w:val="18"/>
              </w:rPr>
            </w:pPr>
          </w:p>
        </w:tc>
        <w:tc>
          <w:tcPr>
            <w:tcW w:w="1176"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c>
          <w:tcPr>
            <w:tcW w:w="1013"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r>
      <w:tr w:rsidR="009E6138" w:rsidRPr="002759BC">
        <w:tc>
          <w:tcPr>
            <w:tcW w:w="468" w:type="dxa"/>
          </w:tcPr>
          <w:p w:rsidR="009E6138" w:rsidRPr="002759BC" w:rsidRDefault="009E6138" w:rsidP="00106855">
            <w:pPr>
              <w:pStyle w:val="Paragrafi"/>
              <w:ind w:firstLine="0"/>
              <w:rPr>
                <w:sz w:val="18"/>
                <w:szCs w:val="18"/>
              </w:rPr>
            </w:pPr>
          </w:p>
        </w:tc>
        <w:tc>
          <w:tcPr>
            <w:tcW w:w="216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620" w:type="dxa"/>
          </w:tcPr>
          <w:p w:rsidR="009E6138" w:rsidRPr="002759BC" w:rsidRDefault="009E6138" w:rsidP="00106855">
            <w:pPr>
              <w:pStyle w:val="Paragrafi"/>
              <w:ind w:firstLine="0"/>
              <w:rPr>
                <w:sz w:val="18"/>
                <w:szCs w:val="18"/>
              </w:rPr>
            </w:pPr>
          </w:p>
        </w:tc>
        <w:tc>
          <w:tcPr>
            <w:tcW w:w="1080" w:type="dxa"/>
          </w:tcPr>
          <w:p w:rsidR="009E6138" w:rsidRPr="002759BC" w:rsidRDefault="009E6138" w:rsidP="00106855">
            <w:pPr>
              <w:pStyle w:val="Paragrafi"/>
              <w:ind w:firstLine="0"/>
              <w:rPr>
                <w:sz w:val="18"/>
                <w:szCs w:val="18"/>
              </w:rPr>
            </w:pPr>
          </w:p>
        </w:tc>
        <w:tc>
          <w:tcPr>
            <w:tcW w:w="1176"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c>
          <w:tcPr>
            <w:tcW w:w="1013"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r>
      <w:tr w:rsidR="009E6138" w:rsidRPr="002759BC">
        <w:tc>
          <w:tcPr>
            <w:tcW w:w="468" w:type="dxa"/>
          </w:tcPr>
          <w:p w:rsidR="009E6138" w:rsidRPr="002759BC" w:rsidRDefault="009E6138" w:rsidP="00106855">
            <w:pPr>
              <w:pStyle w:val="Paragrafi"/>
              <w:ind w:firstLine="0"/>
              <w:rPr>
                <w:sz w:val="18"/>
                <w:szCs w:val="18"/>
              </w:rPr>
            </w:pPr>
          </w:p>
        </w:tc>
        <w:tc>
          <w:tcPr>
            <w:tcW w:w="216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620" w:type="dxa"/>
          </w:tcPr>
          <w:p w:rsidR="009E6138" w:rsidRPr="002759BC" w:rsidRDefault="009E6138" w:rsidP="00106855">
            <w:pPr>
              <w:pStyle w:val="Paragrafi"/>
              <w:ind w:firstLine="0"/>
              <w:rPr>
                <w:sz w:val="18"/>
                <w:szCs w:val="18"/>
              </w:rPr>
            </w:pPr>
          </w:p>
        </w:tc>
        <w:tc>
          <w:tcPr>
            <w:tcW w:w="1080" w:type="dxa"/>
          </w:tcPr>
          <w:p w:rsidR="009E6138" w:rsidRPr="002759BC" w:rsidRDefault="009E6138" w:rsidP="00106855">
            <w:pPr>
              <w:pStyle w:val="Paragrafi"/>
              <w:ind w:firstLine="0"/>
              <w:rPr>
                <w:sz w:val="18"/>
                <w:szCs w:val="18"/>
              </w:rPr>
            </w:pPr>
          </w:p>
        </w:tc>
        <w:tc>
          <w:tcPr>
            <w:tcW w:w="1176"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c>
          <w:tcPr>
            <w:tcW w:w="1013"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r>
      <w:tr w:rsidR="009E6138" w:rsidRPr="002759BC">
        <w:tc>
          <w:tcPr>
            <w:tcW w:w="468" w:type="dxa"/>
          </w:tcPr>
          <w:p w:rsidR="009E6138" w:rsidRPr="002759BC" w:rsidRDefault="009E6138" w:rsidP="00106855">
            <w:pPr>
              <w:pStyle w:val="Paragrafi"/>
              <w:ind w:firstLine="0"/>
              <w:rPr>
                <w:sz w:val="18"/>
                <w:szCs w:val="18"/>
              </w:rPr>
            </w:pPr>
          </w:p>
        </w:tc>
        <w:tc>
          <w:tcPr>
            <w:tcW w:w="216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620" w:type="dxa"/>
          </w:tcPr>
          <w:p w:rsidR="009E6138" w:rsidRPr="002759BC" w:rsidRDefault="009E6138" w:rsidP="00106855">
            <w:pPr>
              <w:pStyle w:val="Paragrafi"/>
              <w:ind w:firstLine="0"/>
              <w:rPr>
                <w:sz w:val="18"/>
                <w:szCs w:val="18"/>
              </w:rPr>
            </w:pPr>
          </w:p>
        </w:tc>
        <w:tc>
          <w:tcPr>
            <w:tcW w:w="1080" w:type="dxa"/>
          </w:tcPr>
          <w:p w:rsidR="009E6138" w:rsidRPr="002759BC" w:rsidRDefault="009E6138" w:rsidP="00106855">
            <w:pPr>
              <w:pStyle w:val="Paragrafi"/>
              <w:ind w:firstLine="0"/>
              <w:rPr>
                <w:sz w:val="18"/>
                <w:szCs w:val="18"/>
              </w:rPr>
            </w:pPr>
          </w:p>
        </w:tc>
        <w:tc>
          <w:tcPr>
            <w:tcW w:w="1176"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c>
          <w:tcPr>
            <w:tcW w:w="1013"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r>
      <w:tr w:rsidR="009E6138" w:rsidRPr="002759BC">
        <w:tc>
          <w:tcPr>
            <w:tcW w:w="468" w:type="dxa"/>
          </w:tcPr>
          <w:p w:rsidR="009E6138" w:rsidRPr="002759BC" w:rsidRDefault="009E6138" w:rsidP="00106855">
            <w:pPr>
              <w:pStyle w:val="Paragrafi"/>
              <w:ind w:firstLine="0"/>
              <w:rPr>
                <w:sz w:val="18"/>
                <w:szCs w:val="18"/>
              </w:rPr>
            </w:pPr>
          </w:p>
        </w:tc>
        <w:tc>
          <w:tcPr>
            <w:tcW w:w="216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620" w:type="dxa"/>
          </w:tcPr>
          <w:p w:rsidR="009E6138" w:rsidRPr="002759BC" w:rsidRDefault="009E6138" w:rsidP="00106855">
            <w:pPr>
              <w:pStyle w:val="Paragrafi"/>
              <w:ind w:firstLine="0"/>
              <w:rPr>
                <w:sz w:val="18"/>
                <w:szCs w:val="18"/>
              </w:rPr>
            </w:pPr>
          </w:p>
        </w:tc>
        <w:tc>
          <w:tcPr>
            <w:tcW w:w="1080" w:type="dxa"/>
          </w:tcPr>
          <w:p w:rsidR="009E6138" w:rsidRPr="002759BC" w:rsidRDefault="009E6138" w:rsidP="00106855">
            <w:pPr>
              <w:pStyle w:val="Paragrafi"/>
              <w:ind w:firstLine="0"/>
              <w:rPr>
                <w:sz w:val="18"/>
                <w:szCs w:val="18"/>
              </w:rPr>
            </w:pPr>
          </w:p>
        </w:tc>
        <w:tc>
          <w:tcPr>
            <w:tcW w:w="1176"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c>
          <w:tcPr>
            <w:tcW w:w="1013"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r>
      <w:tr w:rsidR="009E6138" w:rsidRPr="002759BC">
        <w:tc>
          <w:tcPr>
            <w:tcW w:w="468" w:type="dxa"/>
          </w:tcPr>
          <w:p w:rsidR="009E6138" w:rsidRPr="002759BC" w:rsidRDefault="009E6138" w:rsidP="00106855">
            <w:pPr>
              <w:pStyle w:val="Paragrafi"/>
              <w:ind w:firstLine="0"/>
              <w:rPr>
                <w:sz w:val="18"/>
                <w:szCs w:val="18"/>
              </w:rPr>
            </w:pPr>
          </w:p>
        </w:tc>
        <w:tc>
          <w:tcPr>
            <w:tcW w:w="216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620" w:type="dxa"/>
          </w:tcPr>
          <w:p w:rsidR="009E6138" w:rsidRPr="002759BC" w:rsidRDefault="009E6138" w:rsidP="00106855">
            <w:pPr>
              <w:pStyle w:val="Paragrafi"/>
              <w:ind w:firstLine="0"/>
              <w:rPr>
                <w:sz w:val="18"/>
                <w:szCs w:val="18"/>
              </w:rPr>
            </w:pPr>
          </w:p>
        </w:tc>
        <w:tc>
          <w:tcPr>
            <w:tcW w:w="1080" w:type="dxa"/>
          </w:tcPr>
          <w:p w:rsidR="009E6138" w:rsidRPr="002759BC" w:rsidRDefault="009E6138" w:rsidP="00106855">
            <w:pPr>
              <w:pStyle w:val="Paragrafi"/>
              <w:ind w:firstLine="0"/>
              <w:rPr>
                <w:sz w:val="18"/>
                <w:szCs w:val="18"/>
              </w:rPr>
            </w:pPr>
          </w:p>
        </w:tc>
        <w:tc>
          <w:tcPr>
            <w:tcW w:w="1176"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c>
          <w:tcPr>
            <w:tcW w:w="1013"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r>
      <w:tr w:rsidR="009E6138" w:rsidRPr="002759BC">
        <w:tc>
          <w:tcPr>
            <w:tcW w:w="468" w:type="dxa"/>
          </w:tcPr>
          <w:p w:rsidR="009E6138" w:rsidRPr="002759BC" w:rsidRDefault="009E6138" w:rsidP="00106855">
            <w:pPr>
              <w:pStyle w:val="Paragrafi"/>
              <w:ind w:firstLine="0"/>
              <w:rPr>
                <w:sz w:val="18"/>
                <w:szCs w:val="18"/>
              </w:rPr>
            </w:pPr>
          </w:p>
        </w:tc>
        <w:tc>
          <w:tcPr>
            <w:tcW w:w="216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620" w:type="dxa"/>
          </w:tcPr>
          <w:p w:rsidR="009E6138" w:rsidRPr="002759BC" w:rsidRDefault="009E6138" w:rsidP="00106855">
            <w:pPr>
              <w:pStyle w:val="Paragrafi"/>
              <w:ind w:firstLine="0"/>
              <w:rPr>
                <w:sz w:val="18"/>
                <w:szCs w:val="18"/>
              </w:rPr>
            </w:pPr>
          </w:p>
        </w:tc>
        <w:tc>
          <w:tcPr>
            <w:tcW w:w="1080" w:type="dxa"/>
          </w:tcPr>
          <w:p w:rsidR="009E6138" w:rsidRPr="002759BC" w:rsidRDefault="009E6138" w:rsidP="00106855">
            <w:pPr>
              <w:pStyle w:val="Paragrafi"/>
              <w:ind w:firstLine="0"/>
              <w:rPr>
                <w:sz w:val="18"/>
                <w:szCs w:val="18"/>
              </w:rPr>
            </w:pPr>
          </w:p>
        </w:tc>
        <w:tc>
          <w:tcPr>
            <w:tcW w:w="1176"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c>
          <w:tcPr>
            <w:tcW w:w="1013"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r>
      <w:tr w:rsidR="009E6138" w:rsidRPr="002759BC">
        <w:tc>
          <w:tcPr>
            <w:tcW w:w="468" w:type="dxa"/>
          </w:tcPr>
          <w:p w:rsidR="009E6138" w:rsidRPr="002759BC" w:rsidRDefault="009E6138" w:rsidP="00106855">
            <w:pPr>
              <w:pStyle w:val="Paragrafi"/>
              <w:ind w:firstLine="0"/>
              <w:rPr>
                <w:sz w:val="18"/>
                <w:szCs w:val="18"/>
              </w:rPr>
            </w:pPr>
          </w:p>
        </w:tc>
        <w:tc>
          <w:tcPr>
            <w:tcW w:w="216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620" w:type="dxa"/>
          </w:tcPr>
          <w:p w:rsidR="009E6138" w:rsidRPr="002759BC" w:rsidRDefault="009E6138" w:rsidP="00106855">
            <w:pPr>
              <w:pStyle w:val="Paragrafi"/>
              <w:ind w:firstLine="0"/>
              <w:rPr>
                <w:sz w:val="18"/>
                <w:szCs w:val="18"/>
              </w:rPr>
            </w:pPr>
          </w:p>
        </w:tc>
        <w:tc>
          <w:tcPr>
            <w:tcW w:w="1080" w:type="dxa"/>
          </w:tcPr>
          <w:p w:rsidR="009E6138" w:rsidRPr="002759BC" w:rsidRDefault="009E6138" w:rsidP="00106855">
            <w:pPr>
              <w:pStyle w:val="Paragrafi"/>
              <w:ind w:firstLine="0"/>
              <w:rPr>
                <w:sz w:val="18"/>
                <w:szCs w:val="18"/>
              </w:rPr>
            </w:pPr>
          </w:p>
        </w:tc>
        <w:tc>
          <w:tcPr>
            <w:tcW w:w="1176"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c>
          <w:tcPr>
            <w:tcW w:w="1013"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r>
      <w:tr w:rsidR="009E6138" w:rsidRPr="002759BC">
        <w:tc>
          <w:tcPr>
            <w:tcW w:w="468" w:type="dxa"/>
          </w:tcPr>
          <w:p w:rsidR="009E6138" w:rsidRPr="002759BC" w:rsidRDefault="009E6138" w:rsidP="00106855">
            <w:pPr>
              <w:pStyle w:val="Paragrafi"/>
              <w:ind w:firstLine="0"/>
              <w:rPr>
                <w:sz w:val="18"/>
                <w:szCs w:val="18"/>
              </w:rPr>
            </w:pPr>
          </w:p>
        </w:tc>
        <w:tc>
          <w:tcPr>
            <w:tcW w:w="216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620" w:type="dxa"/>
          </w:tcPr>
          <w:p w:rsidR="009E6138" w:rsidRPr="002759BC" w:rsidRDefault="009E6138" w:rsidP="00106855">
            <w:pPr>
              <w:pStyle w:val="Paragrafi"/>
              <w:ind w:firstLine="0"/>
              <w:rPr>
                <w:sz w:val="18"/>
                <w:szCs w:val="18"/>
              </w:rPr>
            </w:pPr>
          </w:p>
        </w:tc>
        <w:tc>
          <w:tcPr>
            <w:tcW w:w="1080" w:type="dxa"/>
          </w:tcPr>
          <w:p w:rsidR="009E6138" w:rsidRPr="002759BC" w:rsidRDefault="009E6138" w:rsidP="00106855">
            <w:pPr>
              <w:pStyle w:val="Paragrafi"/>
              <w:ind w:firstLine="0"/>
              <w:rPr>
                <w:sz w:val="18"/>
                <w:szCs w:val="18"/>
              </w:rPr>
            </w:pPr>
          </w:p>
        </w:tc>
        <w:tc>
          <w:tcPr>
            <w:tcW w:w="1176"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c>
          <w:tcPr>
            <w:tcW w:w="1013"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r>
      <w:tr w:rsidR="009E6138" w:rsidRPr="002759BC">
        <w:tc>
          <w:tcPr>
            <w:tcW w:w="468" w:type="dxa"/>
          </w:tcPr>
          <w:p w:rsidR="009E6138" w:rsidRPr="002759BC" w:rsidRDefault="009E6138" w:rsidP="00106855">
            <w:pPr>
              <w:pStyle w:val="Paragrafi"/>
              <w:ind w:firstLine="0"/>
              <w:rPr>
                <w:sz w:val="18"/>
                <w:szCs w:val="18"/>
              </w:rPr>
            </w:pPr>
          </w:p>
        </w:tc>
        <w:tc>
          <w:tcPr>
            <w:tcW w:w="216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620" w:type="dxa"/>
          </w:tcPr>
          <w:p w:rsidR="009E6138" w:rsidRPr="002759BC" w:rsidRDefault="009E6138" w:rsidP="00106855">
            <w:pPr>
              <w:pStyle w:val="Paragrafi"/>
              <w:ind w:firstLine="0"/>
              <w:rPr>
                <w:sz w:val="18"/>
                <w:szCs w:val="18"/>
              </w:rPr>
            </w:pPr>
          </w:p>
        </w:tc>
        <w:tc>
          <w:tcPr>
            <w:tcW w:w="1080" w:type="dxa"/>
          </w:tcPr>
          <w:p w:rsidR="009E6138" w:rsidRPr="002759BC" w:rsidRDefault="009E6138" w:rsidP="00106855">
            <w:pPr>
              <w:pStyle w:val="Paragrafi"/>
              <w:ind w:firstLine="0"/>
              <w:rPr>
                <w:sz w:val="18"/>
                <w:szCs w:val="18"/>
              </w:rPr>
            </w:pPr>
          </w:p>
        </w:tc>
        <w:tc>
          <w:tcPr>
            <w:tcW w:w="1176"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c>
          <w:tcPr>
            <w:tcW w:w="1013"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r>
      <w:tr w:rsidR="009E6138" w:rsidRPr="002759BC">
        <w:tc>
          <w:tcPr>
            <w:tcW w:w="468" w:type="dxa"/>
          </w:tcPr>
          <w:p w:rsidR="009E6138" w:rsidRPr="002759BC" w:rsidRDefault="009E6138" w:rsidP="00106855">
            <w:pPr>
              <w:pStyle w:val="Paragrafi"/>
              <w:ind w:firstLine="0"/>
              <w:rPr>
                <w:sz w:val="18"/>
                <w:szCs w:val="18"/>
              </w:rPr>
            </w:pPr>
          </w:p>
        </w:tc>
        <w:tc>
          <w:tcPr>
            <w:tcW w:w="216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620" w:type="dxa"/>
          </w:tcPr>
          <w:p w:rsidR="009E6138" w:rsidRPr="002759BC" w:rsidRDefault="009E6138" w:rsidP="00106855">
            <w:pPr>
              <w:pStyle w:val="Paragrafi"/>
              <w:ind w:firstLine="0"/>
              <w:rPr>
                <w:sz w:val="18"/>
                <w:szCs w:val="18"/>
              </w:rPr>
            </w:pPr>
          </w:p>
        </w:tc>
        <w:tc>
          <w:tcPr>
            <w:tcW w:w="1080" w:type="dxa"/>
          </w:tcPr>
          <w:p w:rsidR="009E6138" w:rsidRPr="002759BC" w:rsidRDefault="009E6138" w:rsidP="00106855">
            <w:pPr>
              <w:pStyle w:val="Paragrafi"/>
              <w:ind w:firstLine="0"/>
              <w:rPr>
                <w:sz w:val="18"/>
                <w:szCs w:val="18"/>
              </w:rPr>
            </w:pPr>
          </w:p>
        </w:tc>
        <w:tc>
          <w:tcPr>
            <w:tcW w:w="1176"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c>
          <w:tcPr>
            <w:tcW w:w="1013"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r>
      <w:tr w:rsidR="009E6138" w:rsidRPr="002759BC">
        <w:tc>
          <w:tcPr>
            <w:tcW w:w="468" w:type="dxa"/>
          </w:tcPr>
          <w:p w:rsidR="009E6138" w:rsidRPr="002759BC" w:rsidRDefault="009E6138" w:rsidP="00106855">
            <w:pPr>
              <w:pStyle w:val="Paragrafi"/>
              <w:ind w:firstLine="0"/>
              <w:rPr>
                <w:sz w:val="18"/>
                <w:szCs w:val="18"/>
              </w:rPr>
            </w:pPr>
          </w:p>
        </w:tc>
        <w:tc>
          <w:tcPr>
            <w:tcW w:w="216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620" w:type="dxa"/>
          </w:tcPr>
          <w:p w:rsidR="009E6138" w:rsidRPr="002759BC" w:rsidRDefault="009E6138" w:rsidP="00106855">
            <w:pPr>
              <w:pStyle w:val="Paragrafi"/>
              <w:ind w:firstLine="0"/>
              <w:rPr>
                <w:sz w:val="18"/>
                <w:szCs w:val="18"/>
              </w:rPr>
            </w:pPr>
          </w:p>
        </w:tc>
        <w:tc>
          <w:tcPr>
            <w:tcW w:w="1080" w:type="dxa"/>
          </w:tcPr>
          <w:p w:rsidR="009E6138" w:rsidRPr="002759BC" w:rsidRDefault="009E6138" w:rsidP="00106855">
            <w:pPr>
              <w:pStyle w:val="Paragrafi"/>
              <w:ind w:firstLine="0"/>
              <w:rPr>
                <w:sz w:val="18"/>
                <w:szCs w:val="18"/>
              </w:rPr>
            </w:pPr>
          </w:p>
        </w:tc>
        <w:tc>
          <w:tcPr>
            <w:tcW w:w="1176"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c>
          <w:tcPr>
            <w:tcW w:w="1013"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r>
      <w:tr w:rsidR="009E6138" w:rsidRPr="002759BC">
        <w:tc>
          <w:tcPr>
            <w:tcW w:w="468" w:type="dxa"/>
          </w:tcPr>
          <w:p w:rsidR="009E6138" w:rsidRPr="002759BC" w:rsidRDefault="009E6138" w:rsidP="00106855">
            <w:pPr>
              <w:pStyle w:val="Paragrafi"/>
              <w:ind w:firstLine="0"/>
              <w:rPr>
                <w:sz w:val="18"/>
                <w:szCs w:val="18"/>
              </w:rPr>
            </w:pPr>
          </w:p>
        </w:tc>
        <w:tc>
          <w:tcPr>
            <w:tcW w:w="216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620" w:type="dxa"/>
          </w:tcPr>
          <w:p w:rsidR="009E6138" w:rsidRPr="002759BC" w:rsidRDefault="009E6138" w:rsidP="00106855">
            <w:pPr>
              <w:pStyle w:val="Paragrafi"/>
              <w:ind w:firstLine="0"/>
              <w:rPr>
                <w:sz w:val="18"/>
                <w:szCs w:val="18"/>
              </w:rPr>
            </w:pPr>
          </w:p>
        </w:tc>
        <w:tc>
          <w:tcPr>
            <w:tcW w:w="1080" w:type="dxa"/>
          </w:tcPr>
          <w:p w:rsidR="009E6138" w:rsidRPr="002759BC" w:rsidRDefault="009E6138" w:rsidP="00106855">
            <w:pPr>
              <w:pStyle w:val="Paragrafi"/>
              <w:ind w:firstLine="0"/>
              <w:rPr>
                <w:sz w:val="18"/>
                <w:szCs w:val="18"/>
              </w:rPr>
            </w:pPr>
          </w:p>
        </w:tc>
        <w:tc>
          <w:tcPr>
            <w:tcW w:w="1176"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c>
          <w:tcPr>
            <w:tcW w:w="1013"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r>
      <w:tr w:rsidR="009E6138" w:rsidRPr="002759BC">
        <w:tc>
          <w:tcPr>
            <w:tcW w:w="468" w:type="dxa"/>
          </w:tcPr>
          <w:p w:rsidR="009E6138" w:rsidRPr="002759BC" w:rsidRDefault="009E6138" w:rsidP="00106855">
            <w:pPr>
              <w:pStyle w:val="Paragrafi"/>
              <w:ind w:firstLine="0"/>
              <w:rPr>
                <w:sz w:val="18"/>
                <w:szCs w:val="18"/>
              </w:rPr>
            </w:pPr>
          </w:p>
        </w:tc>
        <w:tc>
          <w:tcPr>
            <w:tcW w:w="216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620" w:type="dxa"/>
          </w:tcPr>
          <w:p w:rsidR="009E6138" w:rsidRPr="002759BC" w:rsidRDefault="009E6138" w:rsidP="00106855">
            <w:pPr>
              <w:pStyle w:val="Paragrafi"/>
              <w:ind w:firstLine="0"/>
              <w:rPr>
                <w:sz w:val="18"/>
                <w:szCs w:val="18"/>
              </w:rPr>
            </w:pPr>
          </w:p>
        </w:tc>
        <w:tc>
          <w:tcPr>
            <w:tcW w:w="1080" w:type="dxa"/>
          </w:tcPr>
          <w:p w:rsidR="009E6138" w:rsidRPr="002759BC" w:rsidRDefault="009E6138" w:rsidP="00106855">
            <w:pPr>
              <w:pStyle w:val="Paragrafi"/>
              <w:ind w:firstLine="0"/>
              <w:rPr>
                <w:sz w:val="18"/>
                <w:szCs w:val="18"/>
              </w:rPr>
            </w:pPr>
          </w:p>
        </w:tc>
        <w:tc>
          <w:tcPr>
            <w:tcW w:w="1176"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c>
          <w:tcPr>
            <w:tcW w:w="1013"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r>
      <w:tr w:rsidR="009E6138" w:rsidRPr="002759BC">
        <w:tc>
          <w:tcPr>
            <w:tcW w:w="468" w:type="dxa"/>
          </w:tcPr>
          <w:p w:rsidR="009E6138" w:rsidRPr="002759BC" w:rsidRDefault="009E6138" w:rsidP="00106855">
            <w:pPr>
              <w:pStyle w:val="Paragrafi"/>
              <w:ind w:firstLine="0"/>
              <w:rPr>
                <w:sz w:val="18"/>
                <w:szCs w:val="18"/>
              </w:rPr>
            </w:pPr>
          </w:p>
        </w:tc>
        <w:tc>
          <w:tcPr>
            <w:tcW w:w="216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620" w:type="dxa"/>
          </w:tcPr>
          <w:p w:rsidR="009E6138" w:rsidRPr="002759BC" w:rsidRDefault="009E6138" w:rsidP="00106855">
            <w:pPr>
              <w:pStyle w:val="Paragrafi"/>
              <w:ind w:firstLine="0"/>
              <w:rPr>
                <w:sz w:val="18"/>
                <w:szCs w:val="18"/>
              </w:rPr>
            </w:pPr>
          </w:p>
        </w:tc>
        <w:tc>
          <w:tcPr>
            <w:tcW w:w="1080" w:type="dxa"/>
          </w:tcPr>
          <w:p w:rsidR="009E6138" w:rsidRPr="002759BC" w:rsidRDefault="009E6138" w:rsidP="00106855">
            <w:pPr>
              <w:pStyle w:val="Paragrafi"/>
              <w:ind w:firstLine="0"/>
              <w:rPr>
                <w:sz w:val="18"/>
                <w:szCs w:val="18"/>
              </w:rPr>
            </w:pPr>
          </w:p>
        </w:tc>
        <w:tc>
          <w:tcPr>
            <w:tcW w:w="1176"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c>
          <w:tcPr>
            <w:tcW w:w="1013"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r>
      <w:tr w:rsidR="009E6138" w:rsidRPr="002759BC">
        <w:tc>
          <w:tcPr>
            <w:tcW w:w="468" w:type="dxa"/>
          </w:tcPr>
          <w:p w:rsidR="009E6138" w:rsidRPr="002759BC" w:rsidRDefault="009E6138" w:rsidP="00106855">
            <w:pPr>
              <w:pStyle w:val="Paragrafi"/>
              <w:ind w:firstLine="0"/>
              <w:rPr>
                <w:sz w:val="18"/>
                <w:szCs w:val="18"/>
              </w:rPr>
            </w:pPr>
          </w:p>
        </w:tc>
        <w:tc>
          <w:tcPr>
            <w:tcW w:w="216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620" w:type="dxa"/>
          </w:tcPr>
          <w:p w:rsidR="009E6138" w:rsidRPr="002759BC" w:rsidRDefault="009E6138" w:rsidP="00106855">
            <w:pPr>
              <w:pStyle w:val="Paragrafi"/>
              <w:ind w:firstLine="0"/>
              <w:rPr>
                <w:sz w:val="18"/>
                <w:szCs w:val="18"/>
              </w:rPr>
            </w:pPr>
          </w:p>
        </w:tc>
        <w:tc>
          <w:tcPr>
            <w:tcW w:w="1080" w:type="dxa"/>
          </w:tcPr>
          <w:p w:rsidR="009E6138" w:rsidRPr="002759BC" w:rsidRDefault="009E6138" w:rsidP="00106855">
            <w:pPr>
              <w:pStyle w:val="Paragrafi"/>
              <w:ind w:firstLine="0"/>
              <w:rPr>
                <w:sz w:val="18"/>
                <w:szCs w:val="18"/>
              </w:rPr>
            </w:pPr>
          </w:p>
        </w:tc>
        <w:tc>
          <w:tcPr>
            <w:tcW w:w="1176"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c>
          <w:tcPr>
            <w:tcW w:w="1013"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r>
      <w:tr w:rsidR="009E6138" w:rsidRPr="002759BC">
        <w:tc>
          <w:tcPr>
            <w:tcW w:w="468" w:type="dxa"/>
          </w:tcPr>
          <w:p w:rsidR="009E6138" w:rsidRPr="002759BC" w:rsidRDefault="009E6138" w:rsidP="00106855">
            <w:pPr>
              <w:pStyle w:val="Paragrafi"/>
              <w:ind w:firstLine="0"/>
              <w:rPr>
                <w:sz w:val="18"/>
                <w:szCs w:val="18"/>
              </w:rPr>
            </w:pPr>
          </w:p>
        </w:tc>
        <w:tc>
          <w:tcPr>
            <w:tcW w:w="216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620" w:type="dxa"/>
          </w:tcPr>
          <w:p w:rsidR="009E6138" w:rsidRPr="002759BC" w:rsidRDefault="009E6138" w:rsidP="00106855">
            <w:pPr>
              <w:pStyle w:val="Paragrafi"/>
              <w:ind w:firstLine="0"/>
              <w:rPr>
                <w:sz w:val="18"/>
                <w:szCs w:val="18"/>
              </w:rPr>
            </w:pPr>
          </w:p>
        </w:tc>
        <w:tc>
          <w:tcPr>
            <w:tcW w:w="1080" w:type="dxa"/>
          </w:tcPr>
          <w:p w:rsidR="009E6138" w:rsidRPr="002759BC" w:rsidRDefault="009E6138" w:rsidP="00106855">
            <w:pPr>
              <w:pStyle w:val="Paragrafi"/>
              <w:ind w:firstLine="0"/>
              <w:rPr>
                <w:sz w:val="18"/>
                <w:szCs w:val="18"/>
              </w:rPr>
            </w:pPr>
          </w:p>
        </w:tc>
        <w:tc>
          <w:tcPr>
            <w:tcW w:w="1176"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c>
          <w:tcPr>
            <w:tcW w:w="1013"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r>
      <w:tr w:rsidR="009E6138" w:rsidRPr="002759BC">
        <w:tc>
          <w:tcPr>
            <w:tcW w:w="468" w:type="dxa"/>
          </w:tcPr>
          <w:p w:rsidR="009E6138" w:rsidRPr="002759BC" w:rsidRDefault="009E6138" w:rsidP="00106855">
            <w:pPr>
              <w:pStyle w:val="Paragrafi"/>
              <w:ind w:firstLine="0"/>
              <w:rPr>
                <w:sz w:val="18"/>
                <w:szCs w:val="18"/>
              </w:rPr>
            </w:pPr>
          </w:p>
        </w:tc>
        <w:tc>
          <w:tcPr>
            <w:tcW w:w="216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620" w:type="dxa"/>
          </w:tcPr>
          <w:p w:rsidR="009E6138" w:rsidRPr="002759BC" w:rsidRDefault="009E6138" w:rsidP="00106855">
            <w:pPr>
              <w:pStyle w:val="Paragrafi"/>
              <w:ind w:firstLine="0"/>
              <w:rPr>
                <w:sz w:val="18"/>
                <w:szCs w:val="18"/>
              </w:rPr>
            </w:pPr>
          </w:p>
        </w:tc>
        <w:tc>
          <w:tcPr>
            <w:tcW w:w="1080" w:type="dxa"/>
          </w:tcPr>
          <w:p w:rsidR="009E6138" w:rsidRPr="002759BC" w:rsidRDefault="009E6138" w:rsidP="00106855">
            <w:pPr>
              <w:pStyle w:val="Paragrafi"/>
              <w:ind w:firstLine="0"/>
              <w:rPr>
                <w:sz w:val="18"/>
                <w:szCs w:val="18"/>
              </w:rPr>
            </w:pPr>
          </w:p>
        </w:tc>
        <w:tc>
          <w:tcPr>
            <w:tcW w:w="1176"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c>
          <w:tcPr>
            <w:tcW w:w="1013"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r>
      <w:tr w:rsidR="009E6138" w:rsidRPr="002759BC">
        <w:tc>
          <w:tcPr>
            <w:tcW w:w="468" w:type="dxa"/>
          </w:tcPr>
          <w:p w:rsidR="009E6138" w:rsidRPr="002759BC" w:rsidRDefault="009E6138" w:rsidP="00106855">
            <w:pPr>
              <w:pStyle w:val="Paragrafi"/>
              <w:ind w:firstLine="0"/>
              <w:rPr>
                <w:sz w:val="18"/>
                <w:szCs w:val="18"/>
              </w:rPr>
            </w:pPr>
          </w:p>
        </w:tc>
        <w:tc>
          <w:tcPr>
            <w:tcW w:w="216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620" w:type="dxa"/>
          </w:tcPr>
          <w:p w:rsidR="009E6138" w:rsidRPr="002759BC" w:rsidRDefault="009E6138" w:rsidP="00106855">
            <w:pPr>
              <w:pStyle w:val="Paragrafi"/>
              <w:ind w:firstLine="0"/>
              <w:rPr>
                <w:sz w:val="18"/>
                <w:szCs w:val="18"/>
              </w:rPr>
            </w:pPr>
          </w:p>
        </w:tc>
        <w:tc>
          <w:tcPr>
            <w:tcW w:w="1080" w:type="dxa"/>
          </w:tcPr>
          <w:p w:rsidR="009E6138" w:rsidRPr="002759BC" w:rsidRDefault="009E6138" w:rsidP="00106855">
            <w:pPr>
              <w:pStyle w:val="Paragrafi"/>
              <w:ind w:firstLine="0"/>
              <w:rPr>
                <w:sz w:val="18"/>
                <w:szCs w:val="18"/>
              </w:rPr>
            </w:pPr>
          </w:p>
        </w:tc>
        <w:tc>
          <w:tcPr>
            <w:tcW w:w="1176"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c>
          <w:tcPr>
            <w:tcW w:w="1013"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r>
      <w:tr w:rsidR="009E6138" w:rsidRPr="002759BC">
        <w:tc>
          <w:tcPr>
            <w:tcW w:w="468" w:type="dxa"/>
          </w:tcPr>
          <w:p w:rsidR="009E6138" w:rsidRPr="002759BC" w:rsidRDefault="009E6138" w:rsidP="00106855">
            <w:pPr>
              <w:pStyle w:val="Paragrafi"/>
              <w:ind w:firstLine="0"/>
              <w:rPr>
                <w:sz w:val="18"/>
                <w:szCs w:val="18"/>
              </w:rPr>
            </w:pPr>
          </w:p>
        </w:tc>
        <w:tc>
          <w:tcPr>
            <w:tcW w:w="216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980" w:type="dxa"/>
          </w:tcPr>
          <w:p w:rsidR="009E6138" w:rsidRPr="002759BC" w:rsidRDefault="009E6138" w:rsidP="00106855">
            <w:pPr>
              <w:pStyle w:val="Paragrafi"/>
              <w:ind w:firstLine="0"/>
              <w:rPr>
                <w:sz w:val="18"/>
                <w:szCs w:val="18"/>
              </w:rPr>
            </w:pPr>
          </w:p>
        </w:tc>
        <w:tc>
          <w:tcPr>
            <w:tcW w:w="1620" w:type="dxa"/>
          </w:tcPr>
          <w:p w:rsidR="009E6138" w:rsidRPr="002759BC" w:rsidRDefault="009E6138" w:rsidP="00106855">
            <w:pPr>
              <w:pStyle w:val="Paragrafi"/>
              <w:ind w:firstLine="0"/>
              <w:rPr>
                <w:sz w:val="18"/>
                <w:szCs w:val="18"/>
              </w:rPr>
            </w:pPr>
          </w:p>
        </w:tc>
        <w:tc>
          <w:tcPr>
            <w:tcW w:w="1080" w:type="dxa"/>
          </w:tcPr>
          <w:p w:rsidR="009E6138" w:rsidRPr="002759BC" w:rsidRDefault="009E6138" w:rsidP="00106855">
            <w:pPr>
              <w:pStyle w:val="Paragrafi"/>
              <w:ind w:firstLine="0"/>
              <w:rPr>
                <w:sz w:val="18"/>
                <w:szCs w:val="18"/>
              </w:rPr>
            </w:pPr>
          </w:p>
        </w:tc>
        <w:tc>
          <w:tcPr>
            <w:tcW w:w="1176"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c>
          <w:tcPr>
            <w:tcW w:w="1013" w:type="dxa"/>
          </w:tcPr>
          <w:p w:rsidR="009E6138" w:rsidRPr="002759BC" w:rsidRDefault="009E6138" w:rsidP="00106855">
            <w:pPr>
              <w:pStyle w:val="Paragrafi"/>
              <w:ind w:firstLine="0"/>
              <w:rPr>
                <w:sz w:val="18"/>
                <w:szCs w:val="18"/>
              </w:rPr>
            </w:pPr>
          </w:p>
        </w:tc>
        <w:tc>
          <w:tcPr>
            <w:tcW w:w="940" w:type="dxa"/>
          </w:tcPr>
          <w:p w:rsidR="009E6138" w:rsidRPr="002759BC" w:rsidRDefault="009E6138" w:rsidP="00106855">
            <w:pPr>
              <w:pStyle w:val="Paragrafi"/>
              <w:ind w:firstLine="0"/>
              <w:rPr>
                <w:sz w:val="18"/>
                <w:szCs w:val="18"/>
              </w:rPr>
            </w:pPr>
          </w:p>
        </w:tc>
      </w:tr>
    </w:tbl>
    <w:p w:rsidR="009E6138" w:rsidRPr="00160E90" w:rsidRDefault="009E6138" w:rsidP="00160E90">
      <w:pPr>
        <w:pStyle w:val="Paragrafi"/>
      </w:pPr>
    </w:p>
    <w:p w:rsidR="00EF6FDC" w:rsidRDefault="00EF6FDC" w:rsidP="009E6138">
      <w:pPr>
        <w:pStyle w:val="Paragrafi"/>
        <w:ind w:firstLine="0"/>
        <w:sectPr w:rsidR="00EF6FDC" w:rsidSect="009E6138">
          <w:pgSz w:w="16838" w:h="11906" w:orient="landscape" w:code="9"/>
          <w:pgMar w:top="1418" w:right="1418" w:bottom="1418" w:left="1418" w:header="0" w:footer="1134" w:gutter="0"/>
          <w:cols w:space="720"/>
        </w:sectPr>
      </w:pPr>
    </w:p>
    <w:tbl>
      <w:tblPr>
        <w:tblStyle w:val="TableGrid"/>
        <w:tblW w:w="0" w:type="auto"/>
        <w:tblInd w:w="5688" w:type="dxa"/>
        <w:tblLook w:val="01E0" w:firstRow="1" w:lastRow="1" w:firstColumn="1" w:lastColumn="1" w:noHBand="0" w:noVBand="0"/>
      </w:tblPr>
      <w:tblGrid>
        <w:gridCol w:w="3598"/>
      </w:tblGrid>
      <w:tr w:rsidR="00EF6FDC">
        <w:tc>
          <w:tcPr>
            <w:tcW w:w="3598" w:type="dxa"/>
          </w:tcPr>
          <w:p w:rsidR="00EF6FDC" w:rsidRDefault="00EF6FDC" w:rsidP="009E6138">
            <w:pPr>
              <w:pStyle w:val="Paragrafi"/>
              <w:ind w:firstLine="0"/>
            </w:pPr>
            <w:r w:rsidRPr="00661E45">
              <w:rPr>
                <w:sz w:val="18"/>
                <w:szCs w:val="18"/>
              </w:rPr>
              <w:t>Të dhënat të dërgohen në ERE çdo muaj për çdo filial brenda datës 20 të muajit pasardhës</w:t>
            </w:r>
          </w:p>
        </w:tc>
      </w:tr>
    </w:tbl>
    <w:p w:rsidR="000C727E" w:rsidRDefault="000C727E" w:rsidP="009E6138">
      <w:pPr>
        <w:pStyle w:val="Paragrafi"/>
        <w:ind w:firstLine="0"/>
      </w:pPr>
    </w:p>
    <w:p w:rsidR="000C727E" w:rsidRDefault="000C727E" w:rsidP="00F61E16">
      <w:pPr>
        <w:pStyle w:val="Paragrafi"/>
      </w:pPr>
    </w:p>
    <w:p w:rsidR="000C727E" w:rsidRDefault="00EF6FDC" w:rsidP="00F61E16">
      <w:pPr>
        <w:pStyle w:val="Paragrafi"/>
      </w:pPr>
      <w:r>
        <w:t>Tabela IV.1</w:t>
      </w:r>
    </w:p>
    <w:p w:rsidR="00EF6FDC" w:rsidRDefault="00EF6FDC" w:rsidP="00F61E16">
      <w:pPr>
        <w:pStyle w:val="Paragrafi"/>
      </w:pPr>
      <w:r>
        <w:t>TË DHËNAT MBI HUMBJET TEKNIKE NË TRANSMETIM</w:t>
      </w:r>
    </w:p>
    <w:tbl>
      <w:tblPr>
        <w:tblStyle w:val="TableGrid"/>
        <w:tblW w:w="0" w:type="auto"/>
        <w:tblLook w:val="01E0" w:firstRow="1" w:lastRow="1" w:firstColumn="1" w:lastColumn="1" w:noHBand="0" w:noVBand="0"/>
      </w:tblPr>
      <w:tblGrid>
        <w:gridCol w:w="468"/>
        <w:gridCol w:w="2626"/>
        <w:gridCol w:w="1548"/>
        <w:gridCol w:w="1548"/>
        <w:gridCol w:w="1548"/>
        <w:gridCol w:w="1548"/>
      </w:tblGrid>
      <w:tr w:rsidR="00354DC8" w:rsidRPr="00354DC8">
        <w:tc>
          <w:tcPr>
            <w:tcW w:w="468" w:type="dxa"/>
            <w:vAlign w:val="center"/>
          </w:tcPr>
          <w:p w:rsidR="00354DC8" w:rsidRPr="00354DC8" w:rsidRDefault="00354DC8" w:rsidP="00354DC8">
            <w:pPr>
              <w:pStyle w:val="Paragrafi"/>
              <w:ind w:firstLine="0"/>
              <w:jc w:val="center"/>
              <w:rPr>
                <w:sz w:val="20"/>
              </w:rPr>
            </w:pPr>
            <w:r>
              <w:rPr>
                <w:sz w:val="20"/>
              </w:rPr>
              <w:t>Nr</w:t>
            </w:r>
          </w:p>
        </w:tc>
        <w:tc>
          <w:tcPr>
            <w:tcW w:w="2626" w:type="dxa"/>
            <w:vAlign w:val="center"/>
          </w:tcPr>
          <w:p w:rsidR="00354DC8" w:rsidRPr="00354DC8" w:rsidRDefault="00354DC8" w:rsidP="00354DC8">
            <w:pPr>
              <w:pStyle w:val="Paragrafi"/>
              <w:ind w:firstLine="0"/>
              <w:jc w:val="center"/>
              <w:rPr>
                <w:sz w:val="20"/>
              </w:rPr>
            </w:pPr>
            <w:r>
              <w:rPr>
                <w:sz w:val="20"/>
              </w:rPr>
              <w:t>Emërtimi (Rajonet dhe zonat)</w:t>
            </w:r>
          </w:p>
        </w:tc>
        <w:tc>
          <w:tcPr>
            <w:tcW w:w="1548" w:type="dxa"/>
            <w:vAlign w:val="center"/>
          </w:tcPr>
          <w:p w:rsidR="00354DC8" w:rsidRDefault="00354DC8" w:rsidP="00354DC8">
            <w:pPr>
              <w:pStyle w:val="Paragrafi"/>
              <w:ind w:firstLine="0"/>
              <w:jc w:val="center"/>
              <w:rPr>
                <w:sz w:val="20"/>
              </w:rPr>
            </w:pPr>
            <w:r>
              <w:rPr>
                <w:sz w:val="20"/>
              </w:rPr>
              <w:t>Energji e futur në sistem nga prodhuesit dhe importi</w:t>
            </w:r>
          </w:p>
          <w:p w:rsidR="00354DC8" w:rsidRPr="00354DC8" w:rsidRDefault="00354DC8" w:rsidP="00354DC8">
            <w:pPr>
              <w:pStyle w:val="Paragrafi"/>
              <w:ind w:firstLine="0"/>
              <w:jc w:val="center"/>
              <w:rPr>
                <w:sz w:val="20"/>
              </w:rPr>
            </w:pPr>
            <w:r>
              <w:rPr>
                <w:sz w:val="20"/>
              </w:rPr>
              <w:t>(000/kWh)</w:t>
            </w:r>
          </w:p>
        </w:tc>
        <w:tc>
          <w:tcPr>
            <w:tcW w:w="1548" w:type="dxa"/>
            <w:vAlign w:val="center"/>
          </w:tcPr>
          <w:p w:rsidR="00354DC8" w:rsidRDefault="00354DC8" w:rsidP="00354DC8">
            <w:pPr>
              <w:pStyle w:val="Paragrafi"/>
              <w:ind w:firstLine="0"/>
              <w:jc w:val="center"/>
              <w:rPr>
                <w:sz w:val="20"/>
              </w:rPr>
            </w:pPr>
            <w:r>
              <w:rPr>
                <w:sz w:val="20"/>
              </w:rPr>
              <w:t xml:space="preserve">Sasia e faturuar </w:t>
            </w:r>
            <w:r w:rsidR="0047344A">
              <w:rPr>
                <w:sz w:val="20"/>
              </w:rPr>
              <w:t xml:space="preserve">e </w:t>
            </w:r>
            <w:r>
              <w:rPr>
                <w:sz w:val="20"/>
              </w:rPr>
              <w:t>shpërndarjes gjithsej</w:t>
            </w:r>
          </w:p>
          <w:p w:rsidR="00354DC8" w:rsidRPr="00354DC8" w:rsidRDefault="00354DC8" w:rsidP="00354DC8">
            <w:pPr>
              <w:pStyle w:val="Paragrafi"/>
              <w:ind w:firstLine="0"/>
              <w:jc w:val="center"/>
              <w:rPr>
                <w:sz w:val="20"/>
              </w:rPr>
            </w:pPr>
            <w:r>
              <w:rPr>
                <w:sz w:val="20"/>
              </w:rPr>
              <w:t>(000/kWh)</w:t>
            </w:r>
          </w:p>
        </w:tc>
        <w:tc>
          <w:tcPr>
            <w:tcW w:w="1548" w:type="dxa"/>
            <w:vAlign w:val="center"/>
          </w:tcPr>
          <w:p w:rsidR="00354DC8" w:rsidRDefault="00354DC8" w:rsidP="00354DC8">
            <w:pPr>
              <w:pStyle w:val="Paragrafi"/>
              <w:ind w:firstLine="0"/>
              <w:jc w:val="center"/>
              <w:rPr>
                <w:sz w:val="20"/>
              </w:rPr>
            </w:pPr>
            <w:r>
              <w:rPr>
                <w:sz w:val="20"/>
              </w:rPr>
              <w:t>Humbjet gjithsej</w:t>
            </w:r>
          </w:p>
          <w:p w:rsidR="00354DC8" w:rsidRPr="00354DC8" w:rsidRDefault="00354DC8" w:rsidP="00354DC8">
            <w:pPr>
              <w:pStyle w:val="Paragrafi"/>
              <w:ind w:firstLine="0"/>
              <w:jc w:val="center"/>
              <w:rPr>
                <w:sz w:val="20"/>
              </w:rPr>
            </w:pPr>
            <w:r>
              <w:rPr>
                <w:sz w:val="20"/>
              </w:rPr>
              <w:t>(000/kWh)</w:t>
            </w:r>
          </w:p>
        </w:tc>
        <w:tc>
          <w:tcPr>
            <w:tcW w:w="1548" w:type="dxa"/>
            <w:vAlign w:val="center"/>
          </w:tcPr>
          <w:p w:rsidR="00354DC8" w:rsidRDefault="00354DC8" w:rsidP="00354DC8">
            <w:pPr>
              <w:pStyle w:val="Paragrafi"/>
              <w:spacing w:line="360" w:lineRule="auto"/>
              <w:ind w:firstLine="0"/>
              <w:jc w:val="center"/>
              <w:rPr>
                <w:sz w:val="20"/>
              </w:rPr>
            </w:pPr>
            <w:r>
              <w:rPr>
                <w:sz w:val="20"/>
              </w:rPr>
              <w:t>Humbjet në %</w:t>
            </w:r>
          </w:p>
          <w:p w:rsidR="00354DC8" w:rsidRPr="00354DC8" w:rsidRDefault="00354DC8" w:rsidP="00354DC8">
            <w:pPr>
              <w:pStyle w:val="Paragrafi"/>
              <w:spacing w:line="360" w:lineRule="auto"/>
              <w:ind w:firstLine="0"/>
              <w:jc w:val="center"/>
              <w:rPr>
                <w:sz w:val="20"/>
              </w:rPr>
            </w:pPr>
            <w:r>
              <w:rPr>
                <w:sz w:val="20"/>
              </w:rPr>
              <w:t>(4 = 3 : 1)</w:t>
            </w:r>
          </w:p>
        </w:tc>
      </w:tr>
      <w:tr w:rsidR="00354DC8" w:rsidRPr="00354DC8">
        <w:tc>
          <w:tcPr>
            <w:tcW w:w="468" w:type="dxa"/>
          </w:tcPr>
          <w:p w:rsidR="00354DC8" w:rsidRPr="00354DC8" w:rsidRDefault="00354DC8" w:rsidP="00354DC8">
            <w:pPr>
              <w:pStyle w:val="Paragrafi"/>
              <w:ind w:firstLine="0"/>
              <w:jc w:val="center"/>
              <w:rPr>
                <w:sz w:val="20"/>
              </w:rPr>
            </w:pPr>
            <w:r>
              <w:rPr>
                <w:sz w:val="20"/>
              </w:rPr>
              <w:t>a</w:t>
            </w:r>
          </w:p>
        </w:tc>
        <w:tc>
          <w:tcPr>
            <w:tcW w:w="2626" w:type="dxa"/>
          </w:tcPr>
          <w:p w:rsidR="00354DC8" w:rsidRPr="00354DC8" w:rsidRDefault="00354DC8" w:rsidP="00354DC8">
            <w:pPr>
              <w:pStyle w:val="Paragrafi"/>
              <w:ind w:firstLine="0"/>
              <w:jc w:val="center"/>
              <w:rPr>
                <w:sz w:val="20"/>
              </w:rPr>
            </w:pPr>
            <w:r>
              <w:rPr>
                <w:sz w:val="20"/>
              </w:rPr>
              <w:t>b</w:t>
            </w:r>
          </w:p>
        </w:tc>
        <w:tc>
          <w:tcPr>
            <w:tcW w:w="1548" w:type="dxa"/>
          </w:tcPr>
          <w:p w:rsidR="00354DC8" w:rsidRPr="00354DC8" w:rsidRDefault="00354DC8" w:rsidP="00354DC8">
            <w:pPr>
              <w:pStyle w:val="Paragrafi"/>
              <w:ind w:firstLine="0"/>
              <w:jc w:val="center"/>
              <w:rPr>
                <w:sz w:val="20"/>
              </w:rPr>
            </w:pPr>
            <w:r>
              <w:rPr>
                <w:sz w:val="20"/>
              </w:rPr>
              <w:t>1</w:t>
            </w:r>
          </w:p>
        </w:tc>
        <w:tc>
          <w:tcPr>
            <w:tcW w:w="1548" w:type="dxa"/>
          </w:tcPr>
          <w:p w:rsidR="00354DC8" w:rsidRPr="00354DC8" w:rsidRDefault="00354DC8" w:rsidP="00354DC8">
            <w:pPr>
              <w:pStyle w:val="Paragrafi"/>
              <w:ind w:firstLine="0"/>
              <w:jc w:val="center"/>
              <w:rPr>
                <w:sz w:val="20"/>
              </w:rPr>
            </w:pPr>
            <w:r>
              <w:rPr>
                <w:sz w:val="20"/>
              </w:rPr>
              <w:t>2</w:t>
            </w:r>
          </w:p>
        </w:tc>
        <w:tc>
          <w:tcPr>
            <w:tcW w:w="1548" w:type="dxa"/>
          </w:tcPr>
          <w:p w:rsidR="00354DC8" w:rsidRPr="00354DC8" w:rsidRDefault="00354DC8" w:rsidP="00354DC8">
            <w:pPr>
              <w:pStyle w:val="Paragrafi"/>
              <w:ind w:firstLine="0"/>
              <w:jc w:val="center"/>
              <w:rPr>
                <w:sz w:val="20"/>
              </w:rPr>
            </w:pPr>
            <w:r>
              <w:rPr>
                <w:sz w:val="20"/>
              </w:rPr>
              <w:t>3</w:t>
            </w:r>
          </w:p>
        </w:tc>
        <w:tc>
          <w:tcPr>
            <w:tcW w:w="1548" w:type="dxa"/>
          </w:tcPr>
          <w:p w:rsidR="00354DC8" w:rsidRPr="00354DC8" w:rsidRDefault="00354DC8" w:rsidP="00354DC8">
            <w:pPr>
              <w:pStyle w:val="Paragrafi"/>
              <w:ind w:firstLine="0"/>
              <w:jc w:val="center"/>
              <w:rPr>
                <w:sz w:val="20"/>
              </w:rPr>
            </w:pPr>
            <w:r>
              <w:rPr>
                <w:sz w:val="20"/>
              </w:rPr>
              <w:t>4</w:t>
            </w:r>
          </w:p>
        </w:tc>
      </w:tr>
      <w:tr w:rsidR="00354DC8" w:rsidRPr="00354DC8">
        <w:tc>
          <w:tcPr>
            <w:tcW w:w="468" w:type="dxa"/>
          </w:tcPr>
          <w:p w:rsidR="00354DC8" w:rsidRPr="00354DC8" w:rsidRDefault="00354DC8" w:rsidP="00F61E16">
            <w:pPr>
              <w:pStyle w:val="Paragrafi"/>
              <w:ind w:firstLine="0"/>
              <w:rPr>
                <w:sz w:val="20"/>
              </w:rPr>
            </w:pPr>
          </w:p>
        </w:tc>
        <w:tc>
          <w:tcPr>
            <w:tcW w:w="2626"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r>
      <w:tr w:rsidR="00354DC8" w:rsidRPr="00354DC8">
        <w:tc>
          <w:tcPr>
            <w:tcW w:w="468" w:type="dxa"/>
          </w:tcPr>
          <w:p w:rsidR="00354DC8" w:rsidRPr="00354DC8" w:rsidRDefault="00354DC8" w:rsidP="00F61E16">
            <w:pPr>
              <w:pStyle w:val="Paragrafi"/>
              <w:ind w:firstLine="0"/>
              <w:rPr>
                <w:sz w:val="20"/>
              </w:rPr>
            </w:pPr>
          </w:p>
        </w:tc>
        <w:tc>
          <w:tcPr>
            <w:tcW w:w="2626"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r>
      <w:tr w:rsidR="00354DC8" w:rsidRPr="00354DC8">
        <w:tc>
          <w:tcPr>
            <w:tcW w:w="468" w:type="dxa"/>
          </w:tcPr>
          <w:p w:rsidR="00354DC8" w:rsidRPr="00354DC8" w:rsidRDefault="00354DC8" w:rsidP="00F61E16">
            <w:pPr>
              <w:pStyle w:val="Paragrafi"/>
              <w:ind w:firstLine="0"/>
              <w:rPr>
                <w:sz w:val="20"/>
              </w:rPr>
            </w:pPr>
          </w:p>
        </w:tc>
        <w:tc>
          <w:tcPr>
            <w:tcW w:w="2626"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r>
      <w:tr w:rsidR="00354DC8" w:rsidRPr="00354DC8">
        <w:tc>
          <w:tcPr>
            <w:tcW w:w="468" w:type="dxa"/>
          </w:tcPr>
          <w:p w:rsidR="00354DC8" w:rsidRPr="00354DC8" w:rsidRDefault="00354DC8" w:rsidP="00F61E16">
            <w:pPr>
              <w:pStyle w:val="Paragrafi"/>
              <w:ind w:firstLine="0"/>
              <w:rPr>
                <w:sz w:val="20"/>
              </w:rPr>
            </w:pPr>
          </w:p>
        </w:tc>
        <w:tc>
          <w:tcPr>
            <w:tcW w:w="2626"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r>
      <w:tr w:rsidR="00354DC8" w:rsidRPr="00354DC8">
        <w:tc>
          <w:tcPr>
            <w:tcW w:w="468" w:type="dxa"/>
          </w:tcPr>
          <w:p w:rsidR="00354DC8" w:rsidRPr="00354DC8" w:rsidRDefault="00354DC8" w:rsidP="00F61E16">
            <w:pPr>
              <w:pStyle w:val="Paragrafi"/>
              <w:ind w:firstLine="0"/>
              <w:rPr>
                <w:sz w:val="20"/>
              </w:rPr>
            </w:pPr>
          </w:p>
        </w:tc>
        <w:tc>
          <w:tcPr>
            <w:tcW w:w="2626"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r>
      <w:tr w:rsidR="00354DC8" w:rsidRPr="00354DC8">
        <w:tc>
          <w:tcPr>
            <w:tcW w:w="468" w:type="dxa"/>
          </w:tcPr>
          <w:p w:rsidR="00354DC8" w:rsidRPr="00354DC8" w:rsidRDefault="00354DC8" w:rsidP="00F61E16">
            <w:pPr>
              <w:pStyle w:val="Paragrafi"/>
              <w:ind w:firstLine="0"/>
              <w:rPr>
                <w:sz w:val="20"/>
              </w:rPr>
            </w:pPr>
          </w:p>
        </w:tc>
        <w:tc>
          <w:tcPr>
            <w:tcW w:w="2626"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r>
      <w:tr w:rsidR="00354DC8" w:rsidRPr="00354DC8">
        <w:tc>
          <w:tcPr>
            <w:tcW w:w="468" w:type="dxa"/>
          </w:tcPr>
          <w:p w:rsidR="00354DC8" w:rsidRPr="00354DC8" w:rsidRDefault="00354DC8" w:rsidP="00F61E16">
            <w:pPr>
              <w:pStyle w:val="Paragrafi"/>
              <w:ind w:firstLine="0"/>
              <w:rPr>
                <w:sz w:val="20"/>
              </w:rPr>
            </w:pPr>
          </w:p>
        </w:tc>
        <w:tc>
          <w:tcPr>
            <w:tcW w:w="2626"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r>
      <w:tr w:rsidR="00354DC8" w:rsidRPr="00354DC8">
        <w:tc>
          <w:tcPr>
            <w:tcW w:w="468" w:type="dxa"/>
          </w:tcPr>
          <w:p w:rsidR="00354DC8" w:rsidRPr="00354DC8" w:rsidRDefault="00354DC8" w:rsidP="00F61E16">
            <w:pPr>
              <w:pStyle w:val="Paragrafi"/>
              <w:ind w:firstLine="0"/>
              <w:rPr>
                <w:sz w:val="20"/>
              </w:rPr>
            </w:pPr>
          </w:p>
        </w:tc>
        <w:tc>
          <w:tcPr>
            <w:tcW w:w="2626"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r>
      <w:tr w:rsidR="00354DC8" w:rsidRPr="00354DC8">
        <w:tc>
          <w:tcPr>
            <w:tcW w:w="468" w:type="dxa"/>
          </w:tcPr>
          <w:p w:rsidR="00354DC8" w:rsidRPr="00354DC8" w:rsidRDefault="00354DC8" w:rsidP="00F61E16">
            <w:pPr>
              <w:pStyle w:val="Paragrafi"/>
              <w:ind w:firstLine="0"/>
              <w:rPr>
                <w:sz w:val="20"/>
              </w:rPr>
            </w:pPr>
          </w:p>
        </w:tc>
        <w:tc>
          <w:tcPr>
            <w:tcW w:w="2626"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r>
      <w:tr w:rsidR="00354DC8" w:rsidRPr="00354DC8">
        <w:tc>
          <w:tcPr>
            <w:tcW w:w="468" w:type="dxa"/>
          </w:tcPr>
          <w:p w:rsidR="00354DC8" w:rsidRPr="00354DC8" w:rsidRDefault="00354DC8" w:rsidP="00F61E16">
            <w:pPr>
              <w:pStyle w:val="Paragrafi"/>
              <w:ind w:firstLine="0"/>
              <w:rPr>
                <w:sz w:val="20"/>
              </w:rPr>
            </w:pPr>
          </w:p>
        </w:tc>
        <w:tc>
          <w:tcPr>
            <w:tcW w:w="2626"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r>
      <w:tr w:rsidR="00354DC8" w:rsidRPr="00354DC8">
        <w:tc>
          <w:tcPr>
            <w:tcW w:w="468" w:type="dxa"/>
          </w:tcPr>
          <w:p w:rsidR="00354DC8" w:rsidRPr="00354DC8" w:rsidRDefault="00354DC8" w:rsidP="00F61E16">
            <w:pPr>
              <w:pStyle w:val="Paragrafi"/>
              <w:ind w:firstLine="0"/>
              <w:rPr>
                <w:sz w:val="20"/>
              </w:rPr>
            </w:pPr>
          </w:p>
        </w:tc>
        <w:tc>
          <w:tcPr>
            <w:tcW w:w="2626"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r>
      <w:tr w:rsidR="00354DC8" w:rsidRPr="00354DC8">
        <w:tc>
          <w:tcPr>
            <w:tcW w:w="468" w:type="dxa"/>
          </w:tcPr>
          <w:p w:rsidR="00354DC8" w:rsidRPr="00354DC8" w:rsidRDefault="00354DC8" w:rsidP="00F61E16">
            <w:pPr>
              <w:pStyle w:val="Paragrafi"/>
              <w:ind w:firstLine="0"/>
              <w:rPr>
                <w:sz w:val="20"/>
              </w:rPr>
            </w:pPr>
          </w:p>
        </w:tc>
        <w:tc>
          <w:tcPr>
            <w:tcW w:w="2626"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r>
      <w:tr w:rsidR="00354DC8" w:rsidRPr="00354DC8">
        <w:tc>
          <w:tcPr>
            <w:tcW w:w="468" w:type="dxa"/>
          </w:tcPr>
          <w:p w:rsidR="00354DC8" w:rsidRPr="00354DC8" w:rsidRDefault="00354DC8" w:rsidP="00F61E16">
            <w:pPr>
              <w:pStyle w:val="Paragrafi"/>
              <w:ind w:firstLine="0"/>
              <w:rPr>
                <w:sz w:val="20"/>
              </w:rPr>
            </w:pPr>
          </w:p>
        </w:tc>
        <w:tc>
          <w:tcPr>
            <w:tcW w:w="2626"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r>
      <w:tr w:rsidR="00354DC8" w:rsidRPr="00354DC8">
        <w:tc>
          <w:tcPr>
            <w:tcW w:w="468" w:type="dxa"/>
          </w:tcPr>
          <w:p w:rsidR="00354DC8" w:rsidRPr="00354DC8" w:rsidRDefault="00354DC8" w:rsidP="00F61E16">
            <w:pPr>
              <w:pStyle w:val="Paragrafi"/>
              <w:ind w:firstLine="0"/>
              <w:rPr>
                <w:sz w:val="20"/>
              </w:rPr>
            </w:pPr>
          </w:p>
        </w:tc>
        <w:tc>
          <w:tcPr>
            <w:tcW w:w="2626"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r>
      <w:tr w:rsidR="00354DC8" w:rsidRPr="00354DC8">
        <w:tc>
          <w:tcPr>
            <w:tcW w:w="468" w:type="dxa"/>
          </w:tcPr>
          <w:p w:rsidR="00354DC8" w:rsidRPr="00354DC8" w:rsidRDefault="00354DC8" w:rsidP="00F61E16">
            <w:pPr>
              <w:pStyle w:val="Paragrafi"/>
              <w:ind w:firstLine="0"/>
              <w:rPr>
                <w:sz w:val="20"/>
              </w:rPr>
            </w:pPr>
          </w:p>
        </w:tc>
        <w:tc>
          <w:tcPr>
            <w:tcW w:w="2626"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r>
      <w:tr w:rsidR="00354DC8" w:rsidRPr="00354DC8">
        <w:tc>
          <w:tcPr>
            <w:tcW w:w="468" w:type="dxa"/>
          </w:tcPr>
          <w:p w:rsidR="00354DC8" w:rsidRPr="00354DC8" w:rsidRDefault="00354DC8" w:rsidP="00F61E16">
            <w:pPr>
              <w:pStyle w:val="Paragrafi"/>
              <w:ind w:firstLine="0"/>
              <w:rPr>
                <w:sz w:val="20"/>
              </w:rPr>
            </w:pPr>
          </w:p>
        </w:tc>
        <w:tc>
          <w:tcPr>
            <w:tcW w:w="2626"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r>
      <w:tr w:rsidR="00354DC8" w:rsidRPr="00354DC8">
        <w:tc>
          <w:tcPr>
            <w:tcW w:w="468" w:type="dxa"/>
          </w:tcPr>
          <w:p w:rsidR="00354DC8" w:rsidRPr="00354DC8" w:rsidRDefault="00354DC8" w:rsidP="00F61E16">
            <w:pPr>
              <w:pStyle w:val="Paragrafi"/>
              <w:ind w:firstLine="0"/>
              <w:rPr>
                <w:sz w:val="20"/>
              </w:rPr>
            </w:pPr>
          </w:p>
        </w:tc>
        <w:tc>
          <w:tcPr>
            <w:tcW w:w="2626"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r>
      <w:tr w:rsidR="00354DC8" w:rsidRPr="00354DC8">
        <w:tc>
          <w:tcPr>
            <w:tcW w:w="468" w:type="dxa"/>
          </w:tcPr>
          <w:p w:rsidR="00354DC8" w:rsidRPr="00354DC8" w:rsidRDefault="00354DC8" w:rsidP="00F61E16">
            <w:pPr>
              <w:pStyle w:val="Paragrafi"/>
              <w:ind w:firstLine="0"/>
              <w:rPr>
                <w:sz w:val="20"/>
              </w:rPr>
            </w:pPr>
          </w:p>
        </w:tc>
        <w:tc>
          <w:tcPr>
            <w:tcW w:w="2626"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r>
      <w:tr w:rsidR="00354DC8" w:rsidRPr="00354DC8">
        <w:tc>
          <w:tcPr>
            <w:tcW w:w="468" w:type="dxa"/>
          </w:tcPr>
          <w:p w:rsidR="00354DC8" w:rsidRPr="00354DC8" w:rsidRDefault="00354DC8" w:rsidP="00F61E16">
            <w:pPr>
              <w:pStyle w:val="Paragrafi"/>
              <w:ind w:firstLine="0"/>
              <w:rPr>
                <w:sz w:val="20"/>
              </w:rPr>
            </w:pPr>
          </w:p>
        </w:tc>
        <w:tc>
          <w:tcPr>
            <w:tcW w:w="2626"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r>
      <w:tr w:rsidR="00354DC8" w:rsidRPr="00354DC8">
        <w:tc>
          <w:tcPr>
            <w:tcW w:w="468" w:type="dxa"/>
          </w:tcPr>
          <w:p w:rsidR="00354DC8" w:rsidRPr="00354DC8" w:rsidRDefault="00354DC8" w:rsidP="00F61E16">
            <w:pPr>
              <w:pStyle w:val="Paragrafi"/>
              <w:ind w:firstLine="0"/>
              <w:rPr>
                <w:sz w:val="20"/>
              </w:rPr>
            </w:pPr>
          </w:p>
        </w:tc>
        <w:tc>
          <w:tcPr>
            <w:tcW w:w="2626"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r>
      <w:tr w:rsidR="00354DC8" w:rsidRPr="00354DC8">
        <w:tc>
          <w:tcPr>
            <w:tcW w:w="468" w:type="dxa"/>
          </w:tcPr>
          <w:p w:rsidR="00354DC8" w:rsidRPr="00354DC8" w:rsidRDefault="00354DC8" w:rsidP="00F61E16">
            <w:pPr>
              <w:pStyle w:val="Paragrafi"/>
              <w:ind w:firstLine="0"/>
              <w:rPr>
                <w:sz w:val="20"/>
              </w:rPr>
            </w:pPr>
          </w:p>
        </w:tc>
        <w:tc>
          <w:tcPr>
            <w:tcW w:w="2626"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r>
      <w:tr w:rsidR="00354DC8" w:rsidRPr="00354DC8">
        <w:tc>
          <w:tcPr>
            <w:tcW w:w="468" w:type="dxa"/>
          </w:tcPr>
          <w:p w:rsidR="00354DC8" w:rsidRPr="00354DC8" w:rsidRDefault="00354DC8" w:rsidP="00F61E16">
            <w:pPr>
              <w:pStyle w:val="Paragrafi"/>
              <w:ind w:firstLine="0"/>
              <w:rPr>
                <w:sz w:val="20"/>
              </w:rPr>
            </w:pPr>
          </w:p>
        </w:tc>
        <w:tc>
          <w:tcPr>
            <w:tcW w:w="2626"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r>
      <w:tr w:rsidR="00354DC8" w:rsidRPr="00354DC8">
        <w:tc>
          <w:tcPr>
            <w:tcW w:w="468" w:type="dxa"/>
          </w:tcPr>
          <w:p w:rsidR="00354DC8" w:rsidRPr="00354DC8" w:rsidRDefault="00354DC8" w:rsidP="00F61E16">
            <w:pPr>
              <w:pStyle w:val="Paragrafi"/>
              <w:ind w:firstLine="0"/>
              <w:rPr>
                <w:sz w:val="20"/>
              </w:rPr>
            </w:pPr>
          </w:p>
        </w:tc>
        <w:tc>
          <w:tcPr>
            <w:tcW w:w="2626"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r>
      <w:tr w:rsidR="00354DC8" w:rsidRPr="00354DC8">
        <w:tc>
          <w:tcPr>
            <w:tcW w:w="468" w:type="dxa"/>
          </w:tcPr>
          <w:p w:rsidR="00354DC8" w:rsidRPr="00354DC8" w:rsidRDefault="00354DC8" w:rsidP="00F61E16">
            <w:pPr>
              <w:pStyle w:val="Paragrafi"/>
              <w:ind w:firstLine="0"/>
              <w:rPr>
                <w:sz w:val="20"/>
              </w:rPr>
            </w:pPr>
          </w:p>
        </w:tc>
        <w:tc>
          <w:tcPr>
            <w:tcW w:w="2626"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r>
      <w:tr w:rsidR="00354DC8" w:rsidRPr="00354DC8">
        <w:tc>
          <w:tcPr>
            <w:tcW w:w="468" w:type="dxa"/>
          </w:tcPr>
          <w:p w:rsidR="00354DC8" w:rsidRPr="00354DC8" w:rsidRDefault="00354DC8" w:rsidP="00F61E16">
            <w:pPr>
              <w:pStyle w:val="Paragrafi"/>
              <w:ind w:firstLine="0"/>
              <w:rPr>
                <w:sz w:val="20"/>
              </w:rPr>
            </w:pPr>
          </w:p>
        </w:tc>
        <w:tc>
          <w:tcPr>
            <w:tcW w:w="2626"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r>
      <w:tr w:rsidR="00354DC8" w:rsidRPr="00354DC8">
        <w:tc>
          <w:tcPr>
            <w:tcW w:w="468" w:type="dxa"/>
          </w:tcPr>
          <w:p w:rsidR="00354DC8" w:rsidRPr="00354DC8" w:rsidRDefault="00354DC8" w:rsidP="00F61E16">
            <w:pPr>
              <w:pStyle w:val="Paragrafi"/>
              <w:ind w:firstLine="0"/>
              <w:rPr>
                <w:sz w:val="20"/>
              </w:rPr>
            </w:pPr>
          </w:p>
        </w:tc>
        <w:tc>
          <w:tcPr>
            <w:tcW w:w="2626"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r>
      <w:tr w:rsidR="00354DC8" w:rsidRPr="00354DC8">
        <w:tc>
          <w:tcPr>
            <w:tcW w:w="468" w:type="dxa"/>
          </w:tcPr>
          <w:p w:rsidR="00354DC8" w:rsidRPr="00354DC8" w:rsidRDefault="00354DC8" w:rsidP="00F61E16">
            <w:pPr>
              <w:pStyle w:val="Paragrafi"/>
              <w:ind w:firstLine="0"/>
              <w:rPr>
                <w:sz w:val="20"/>
              </w:rPr>
            </w:pPr>
          </w:p>
        </w:tc>
        <w:tc>
          <w:tcPr>
            <w:tcW w:w="2626"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r>
      <w:tr w:rsidR="00354DC8" w:rsidRPr="00354DC8">
        <w:tc>
          <w:tcPr>
            <w:tcW w:w="468" w:type="dxa"/>
          </w:tcPr>
          <w:p w:rsidR="00354DC8" w:rsidRPr="00354DC8" w:rsidRDefault="00354DC8" w:rsidP="00F61E16">
            <w:pPr>
              <w:pStyle w:val="Paragrafi"/>
              <w:ind w:firstLine="0"/>
              <w:rPr>
                <w:sz w:val="20"/>
              </w:rPr>
            </w:pPr>
          </w:p>
        </w:tc>
        <w:tc>
          <w:tcPr>
            <w:tcW w:w="2626"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c>
          <w:tcPr>
            <w:tcW w:w="1548" w:type="dxa"/>
          </w:tcPr>
          <w:p w:rsidR="00354DC8" w:rsidRPr="00354DC8" w:rsidRDefault="00354DC8" w:rsidP="00F61E16">
            <w:pPr>
              <w:pStyle w:val="Paragrafi"/>
              <w:ind w:firstLine="0"/>
              <w:rPr>
                <w:sz w:val="20"/>
              </w:rPr>
            </w:pPr>
          </w:p>
        </w:tc>
      </w:tr>
    </w:tbl>
    <w:p w:rsidR="000C727E" w:rsidRDefault="000C727E" w:rsidP="00F61E16">
      <w:pPr>
        <w:pStyle w:val="Paragrafi"/>
      </w:pPr>
    </w:p>
    <w:p w:rsidR="000C727E" w:rsidRDefault="000C727E" w:rsidP="00F61E16">
      <w:pPr>
        <w:pStyle w:val="Paragrafi"/>
      </w:pPr>
    </w:p>
    <w:p w:rsidR="000C727E" w:rsidRDefault="000C727E" w:rsidP="00F61E16">
      <w:pPr>
        <w:pStyle w:val="Paragrafi"/>
      </w:pPr>
    </w:p>
    <w:p w:rsidR="00EF6FDC" w:rsidRDefault="00EF6FDC" w:rsidP="00F61E16">
      <w:pPr>
        <w:pStyle w:val="Paragrafi"/>
      </w:pPr>
    </w:p>
    <w:p w:rsidR="00EF6FDC" w:rsidRDefault="00EF6FDC" w:rsidP="00F61E16">
      <w:pPr>
        <w:pStyle w:val="Paragrafi"/>
      </w:pPr>
    </w:p>
    <w:p w:rsidR="00EF6FDC" w:rsidRDefault="00EF6FDC" w:rsidP="00F61E16">
      <w:pPr>
        <w:pStyle w:val="Paragrafi"/>
      </w:pPr>
    </w:p>
    <w:p w:rsidR="00EF6FDC" w:rsidRDefault="00EF6FDC" w:rsidP="00F61E16">
      <w:pPr>
        <w:pStyle w:val="Paragrafi"/>
      </w:pPr>
    </w:p>
    <w:p w:rsidR="00EF6FDC" w:rsidRDefault="00EF6FDC" w:rsidP="00F61E16">
      <w:pPr>
        <w:pStyle w:val="Paragrafi"/>
      </w:pPr>
    </w:p>
    <w:p w:rsidR="00EF6FDC" w:rsidRDefault="00EF6FDC" w:rsidP="00F61E16">
      <w:pPr>
        <w:pStyle w:val="Paragrafi"/>
      </w:pPr>
    </w:p>
    <w:p w:rsidR="00EF6FDC" w:rsidRDefault="00EF6FDC" w:rsidP="00F61E16">
      <w:pPr>
        <w:pStyle w:val="Paragrafi"/>
      </w:pPr>
    </w:p>
    <w:p w:rsidR="00EF6FDC" w:rsidRDefault="00EF6FDC" w:rsidP="00F61E16">
      <w:pPr>
        <w:pStyle w:val="Paragrafi"/>
      </w:pPr>
    </w:p>
    <w:p w:rsidR="00EF6FDC" w:rsidRDefault="00EF6FDC" w:rsidP="00F61E16">
      <w:pPr>
        <w:pStyle w:val="Paragrafi"/>
      </w:pPr>
    </w:p>
    <w:p w:rsidR="000C727E" w:rsidRDefault="000C727E" w:rsidP="00F61E16">
      <w:pPr>
        <w:pStyle w:val="Paragrafi"/>
      </w:pPr>
    </w:p>
    <w:p w:rsidR="000C727E" w:rsidRDefault="000C727E" w:rsidP="00F61E16">
      <w:pPr>
        <w:pStyle w:val="Paragrafi"/>
      </w:pPr>
    </w:p>
    <w:p w:rsidR="000C727E" w:rsidRDefault="000C727E" w:rsidP="00F61E16">
      <w:pPr>
        <w:pStyle w:val="Paragrafi"/>
      </w:pPr>
    </w:p>
    <w:tbl>
      <w:tblPr>
        <w:tblStyle w:val="TableGrid"/>
        <w:tblW w:w="0" w:type="auto"/>
        <w:tblInd w:w="5688" w:type="dxa"/>
        <w:tblLook w:val="01E0" w:firstRow="1" w:lastRow="1" w:firstColumn="1" w:lastColumn="1" w:noHBand="0" w:noVBand="0"/>
      </w:tblPr>
      <w:tblGrid>
        <w:gridCol w:w="3598"/>
      </w:tblGrid>
      <w:tr w:rsidR="00106855">
        <w:tc>
          <w:tcPr>
            <w:tcW w:w="3598" w:type="dxa"/>
          </w:tcPr>
          <w:p w:rsidR="00106855" w:rsidRDefault="00106855" w:rsidP="00F61E16">
            <w:pPr>
              <w:pStyle w:val="Paragrafi"/>
              <w:ind w:firstLine="0"/>
            </w:pPr>
            <w:r w:rsidRPr="00661E45">
              <w:rPr>
                <w:sz w:val="18"/>
                <w:szCs w:val="18"/>
              </w:rPr>
              <w:t>Të dhënat të dërgohen në ERE çdo muaj për çdo filial brenda datës 20 të muajit pasardhës</w:t>
            </w:r>
          </w:p>
        </w:tc>
      </w:tr>
    </w:tbl>
    <w:p w:rsidR="00F61E16" w:rsidRDefault="00F61E16" w:rsidP="00F61E16">
      <w:pPr>
        <w:pStyle w:val="Paragrafi"/>
      </w:pPr>
    </w:p>
    <w:p w:rsidR="00106855" w:rsidRDefault="00106855" w:rsidP="00F61E16">
      <w:pPr>
        <w:pStyle w:val="Paragrafi"/>
      </w:pPr>
      <w:r>
        <w:t>Tabela V</w:t>
      </w:r>
    </w:p>
    <w:p w:rsidR="00106855" w:rsidRDefault="00106855" w:rsidP="00F61E16">
      <w:pPr>
        <w:pStyle w:val="Paragrafi"/>
      </w:pPr>
      <w:r>
        <w:t>Të dhëna mbi ndërprerjet e furnizimit me energji elektrike të konsumatorëve</w:t>
      </w:r>
    </w:p>
    <w:tbl>
      <w:tblPr>
        <w:tblStyle w:val="TableGrid"/>
        <w:tblW w:w="0" w:type="auto"/>
        <w:tblLayout w:type="fixed"/>
        <w:tblLook w:val="01E0" w:firstRow="1" w:lastRow="1" w:firstColumn="1" w:lastColumn="1" w:noHBand="0" w:noVBand="0"/>
      </w:tblPr>
      <w:tblGrid>
        <w:gridCol w:w="468"/>
        <w:gridCol w:w="1440"/>
        <w:gridCol w:w="876"/>
        <w:gridCol w:w="928"/>
        <w:gridCol w:w="929"/>
        <w:gridCol w:w="929"/>
        <w:gridCol w:w="929"/>
        <w:gridCol w:w="929"/>
        <w:gridCol w:w="929"/>
        <w:gridCol w:w="929"/>
      </w:tblGrid>
      <w:tr w:rsidR="00844040" w:rsidRPr="003042A5">
        <w:tc>
          <w:tcPr>
            <w:tcW w:w="468" w:type="dxa"/>
            <w:vMerge w:val="restart"/>
          </w:tcPr>
          <w:p w:rsidR="00844040" w:rsidRPr="003042A5" w:rsidRDefault="00844040" w:rsidP="00106855">
            <w:pPr>
              <w:pStyle w:val="Paragrafi"/>
              <w:ind w:firstLine="0"/>
              <w:rPr>
                <w:sz w:val="14"/>
                <w:szCs w:val="14"/>
              </w:rPr>
            </w:pPr>
            <w:r>
              <w:rPr>
                <w:sz w:val="14"/>
                <w:szCs w:val="14"/>
              </w:rPr>
              <w:t>Nr</w:t>
            </w:r>
          </w:p>
        </w:tc>
        <w:tc>
          <w:tcPr>
            <w:tcW w:w="1440" w:type="dxa"/>
            <w:vMerge w:val="restart"/>
          </w:tcPr>
          <w:p w:rsidR="00844040" w:rsidRPr="003042A5" w:rsidRDefault="00844040" w:rsidP="00106855">
            <w:pPr>
              <w:pStyle w:val="Paragrafi"/>
              <w:ind w:firstLine="0"/>
              <w:rPr>
                <w:sz w:val="14"/>
                <w:szCs w:val="14"/>
              </w:rPr>
            </w:pPr>
            <w:r>
              <w:rPr>
                <w:sz w:val="14"/>
                <w:szCs w:val="14"/>
              </w:rPr>
              <w:t>Em[rtimi (zonat  dhe filialet)</w:t>
            </w:r>
          </w:p>
        </w:tc>
        <w:tc>
          <w:tcPr>
            <w:tcW w:w="1804" w:type="dxa"/>
            <w:gridSpan w:val="2"/>
          </w:tcPr>
          <w:p w:rsidR="00844040" w:rsidRPr="003042A5" w:rsidRDefault="00844040" w:rsidP="00106855">
            <w:pPr>
              <w:pStyle w:val="Paragrafi"/>
              <w:ind w:firstLine="0"/>
              <w:rPr>
                <w:sz w:val="14"/>
                <w:szCs w:val="14"/>
              </w:rPr>
            </w:pPr>
            <w:r>
              <w:rPr>
                <w:sz w:val="14"/>
                <w:szCs w:val="14"/>
              </w:rPr>
              <w:t>Ndërprerjet gjithsej:</w:t>
            </w:r>
          </w:p>
        </w:tc>
        <w:tc>
          <w:tcPr>
            <w:tcW w:w="5574" w:type="dxa"/>
            <w:gridSpan w:val="6"/>
          </w:tcPr>
          <w:p w:rsidR="00844040" w:rsidRPr="003042A5" w:rsidRDefault="00844040" w:rsidP="00106855">
            <w:pPr>
              <w:pStyle w:val="Paragrafi"/>
              <w:ind w:firstLine="0"/>
              <w:rPr>
                <w:sz w:val="14"/>
                <w:szCs w:val="14"/>
              </w:rPr>
            </w:pPr>
            <w:r>
              <w:rPr>
                <w:sz w:val="14"/>
                <w:szCs w:val="14"/>
              </w:rPr>
              <w:t>Ndërprerjet gjithsej të ndara sipas shkaqeve:</w:t>
            </w:r>
          </w:p>
        </w:tc>
      </w:tr>
      <w:tr w:rsidR="00844040" w:rsidRPr="003042A5">
        <w:tc>
          <w:tcPr>
            <w:tcW w:w="468" w:type="dxa"/>
            <w:vMerge/>
          </w:tcPr>
          <w:p w:rsidR="00844040" w:rsidRPr="003042A5" w:rsidRDefault="00844040" w:rsidP="00106855">
            <w:pPr>
              <w:pStyle w:val="Paragrafi"/>
              <w:ind w:firstLine="0"/>
              <w:rPr>
                <w:sz w:val="14"/>
                <w:szCs w:val="14"/>
              </w:rPr>
            </w:pPr>
          </w:p>
        </w:tc>
        <w:tc>
          <w:tcPr>
            <w:tcW w:w="1440" w:type="dxa"/>
            <w:vMerge/>
          </w:tcPr>
          <w:p w:rsidR="00844040" w:rsidRPr="003042A5" w:rsidRDefault="00844040" w:rsidP="00106855">
            <w:pPr>
              <w:pStyle w:val="Paragrafi"/>
              <w:ind w:firstLine="0"/>
              <w:rPr>
                <w:sz w:val="14"/>
                <w:szCs w:val="14"/>
              </w:rPr>
            </w:pPr>
          </w:p>
        </w:tc>
        <w:tc>
          <w:tcPr>
            <w:tcW w:w="876" w:type="dxa"/>
            <w:vMerge w:val="restart"/>
          </w:tcPr>
          <w:p w:rsidR="00844040" w:rsidRPr="003042A5" w:rsidRDefault="00844040" w:rsidP="00106855">
            <w:pPr>
              <w:pStyle w:val="Paragrafi"/>
              <w:ind w:firstLine="0"/>
              <w:rPr>
                <w:sz w:val="14"/>
                <w:szCs w:val="14"/>
              </w:rPr>
            </w:pPr>
            <w:r>
              <w:rPr>
                <w:sz w:val="14"/>
                <w:szCs w:val="14"/>
              </w:rPr>
              <w:t>Orë ndërprerje gjithsej</w:t>
            </w:r>
          </w:p>
        </w:tc>
        <w:tc>
          <w:tcPr>
            <w:tcW w:w="928" w:type="dxa"/>
            <w:vMerge w:val="restart"/>
          </w:tcPr>
          <w:p w:rsidR="00844040" w:rsidRPr="003042A5" w:rsidRDefault="00844040" w:rsidP="00106855">
            <w:pPr>
              <w:pStyle w:val="Paragrafi"/>
              <w:ind w:firstLine="0"/>
              <w:rPr>
                <w:sz w:val="14"/>
                <w:szCs w:val="14"/>
              </w:rPr>
            </w:pPr>
            <w:r>
              <w:rPr>
                <w:sz w:val="14"/>
                <w:szCs w:val="14"/>
              </w:rPr>
              <w:t>Sasia në 000/kWh</w:t>
            </w:r>
          </w:p>
        </w:tc>
        <w:tc>
          <w:tcPr>
            <w:tcW w:w="1858" w:type="dxa"/>
            <w:gridSpan w:val="2"/>
          </w:tcPr>
          <w:p w:rsidR="00844040" w:rsidRPr="003042A5" w:rsidRDefault="00844040" w:rsidP="00106855">
            <w:pPr>
              <w:pStyle w:val="Paragrafi"/>
              <w:ind w:firstLine="0"/>
              <w:rPr>
                <w:sz w:val="14"/>
                <w:szCs w:val="14"/>
              </w:rPr>
            </w:pPr>
            <w:r>
              <w:rPr>
                <w:sz w:val="14"/>
                <w:szCs w:val="14"/>
              </w:rPr>
              <w:t>Mungesë kapaciteti në gjenerim dhe imprt</w:t>
            </w:r>
          </w:p>
        </w:tc>
        <w:tc>
          <w:tcPr>
            <w:tcW w:w="1858" w:type="dxa"/>
            <w:gridSpan w:val="2"/>
          </w:tcPr>
          <w:p w:rsidR="00844040" w:rsidRPr="003042A5" w:rsidRDefault="00844040" w:rsidP="00106855">
            <w:pPr>
              <w:pStyle w:val="Paragrafi"/>
              <w:ind w:firstLine="0"/>
              <w:rPr>
                <w:sz w:val="14"/>
                <w:szCs w:val="14"/>
              </w:rPr>
            </w:pPr>
            <w:r>
              <w:rPr>
                <w:sz w:val="14"/>
                <w:szCs w:val="14"/>
              </w:rPr>
              <w:t>Nga mbingarkesat, avari, remone etj.</w:t>
            </w:r>
          </w:p>
        </w:tc>
        <w:tc>
          <w:tcPr>
            <w:tcW w:w="1858" w:type="dxa"/>
            <w:gridSpan w:val="2"/>
          </w:tcPr>
          <w:p w:rsidR="00844040" w:rsidRPr="003042A5" w:rsidRDefault="00844040" w:rsidP="00106855">
            <w:pPr>
              <w:pStyle w:val="Paragrafi"/>
              <w:ind w:firstLine="0"/>
              <w:rPr>
                <w:sz w:val="14"/>
                <w:szCs w:val="14"/>
              </w:rPr>
            </w:pPr>
            <w:r>
              <w:rPr>
                <w:sz w:val="14"/>
                <w:szCs w:val="14"/>
              </w:rPr>
              <w:t>Për mospagesa individuale të energjisë</w:t>
            </w:r>
          </w:p>
        </w:tc>
      </w:tr>
      <w:tr w:rsidR="00507068" w:rsidRPr="003042A5">
        <w:tc>
          <w:tcPr>
            <w:tcW w:w="468" w:type="dxa"/>
            <w:vMerge/>
          </w:tcPr>
          <w:p w:rsidR="00507068" w:rsidRPr="003042A5" w:rsidRDefault="00507068" w:rsidP="00106855">
            <w:pPr>
              <w:pStyle w:val="Paragrafi"/>
              <w:ind w:firstLine="0"/>
              <w:rPr>
                <w:sz w:val="14"/>
                <w:szCs w:val="14"/>
              </w:rPr>
            </w:pPr>
          </w:p>
        </w:tc>
        <w:tc>
          <w:tcPr>
            <w:tcW w:w="1440" w:type="dxa"/>
            <w:vMerge/>
          </w:tcPr>
          <w:p w:rsidR="00507068" w:rsidRPr="003042A5" w:rsidRDefault="00507068" w:rsidP="00106855">
            <w:pPr>
              <w:pStyle w:val="Paragrafi"/>
              <w:ind w:firstLine="0"/>
              <w:rPr>
                <w:sz w:val="14"/>
                <w:szCs w:val="14"/>
              </w:rPr>
            </w:pPr>
          </w:p>
        </w:tc>
        <w:tc>
          <w:tcPr>
            <w:tcW w:w="876" w:type="dxa"/>
            <w:vMerge/>
          </w:tcPr>
          <w:p w:rsidR="00507068" w:rsidRPr="003042A5" w:rsidRDefault="00507068" w:rsidP="00106855">
            <w:pPr>
              <w:pStyle w:val="Paragrafi"/>
              <w:ind w:firstLine="0"/>
              <w:rPr>
                <w:sz w:val="14"/>
                <w:szCs w:val="14"/>
              </w:rPr>
            </w:pPr>
          </w:p>
        </w:tc>
        <w:tc>
          <w:tcPr>
            <w:tcW w:w="928" w:type="dxa"/>
            <w:vMerge/>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r>
              <w:rPr>
                <w:sz w:val="14"/>
                <w:szCs w:val="14"/>
              </w:rPr>
              <w:t>Orë gjithsej</w:t>
            </w:r>
          </w:p>
        </w:tc>
        <w:tc>
          <w:tcPr>
            <w:tcW w:w="929" w:type="dxa"/>
          </w:tcPr>
          <w:p w:rsidR="00507068" w:rsidRPr="003042A5" w:rsidRDefault="00507068" w:rsidP="00106855">
            <w:pPr>
              <w:pStyle w:val="Paragrafi"/>
              <w:ind w:firstLine="0"/>
              <w:rPr>
                <w:sz w:val="14"/>
                <w:szCs w:val="14"/>
              </w:rPr>
            </w:pPr>
            <w:r>
              <w:rPr>
                <w:sz w:val="14"/>
                <w:szCs w:val="14"/>
              </w:rPr>
              <w:t>000//kWh</w:t>
            </w:r>
          </w:p>
        </w:tc>
        <w:tc>
          <w:tcPr>
            <w:tcW w:w="929" w:type="dxa"/>
          </w:tcPr>
          <w:p w:rsidR="00507068" w:rsidRPr="003042A5" w:rsidRDefault="00507068" w:rsidP="00106855">
            <w:pPr>
              <w:pStyle w:val="Paragrafi"/>
              <w:ind w:firstLine="0"/>
              <w:rPr>
                <w:sz w:val="14"/>
                <w:szCs w:val="14"/>
              </w:rPr>
            </w:pPr>
            <w:r>
              <w:rPr>
                <w:sz w:val="14"/>
                <w:szCs w:val="14"/>
              </w:rPr>
              <w:t>Orë gjithsej</w:t>
            </w:r>
          </w:p>
        </w:tc>
        <w:tc>
          <w:tcPr>
            <w:tcW w:w="929" w:type="dxa"/>
          </w:tcPr>
          <w:p w:rsidR="00507068" w:rsidRPr="003042A5" w:rsidRDefault="00507068" w:rsidP="00106855">
            <w:pPr>
              <w:pStyle w:val="Paragrafi"/>
              <w:ind w:firstLine="0"/>
              <w:rPr>
                <w:sz w:val="14"/>
                <w:szCs w:val="14"/>
              </w:rPr>
            </w:pPr>
            <w:r>
              <w:rPr>
                <w:sz w:val="14"/>
                <w:szCs w:val="14"/>
              </w:rPr>
              <w:t>000//kWh</w:t>
            </w:r>
          </w:p>
        </w:tc>
        <w:tc>
          <w:tcPr>
            <w:tcW w:w="929" w:type="dxa"/>
          </w:tcPr>
          <w:p w:rsidR="00507068" w:rsidRPr="003042A5" w:rsidRDefault="00507068" w:rsidP="00663D6A">
            <w:pPr>
              <w:pStyle w:val="Paragrafi"/>
              <w:ind w:firstLine="0"/>
              <w:rPr>
                <w:sz w:val="14"/>
                <w:szCs w:val="14"/>
              </w:rPr>
            </w:pPr>
            <w:r>
              <w:rPr>
                <w:sz w:val="14"/>
                <w:szCs w:val="14"/>
              </w:rPr>
              <w:t>Orë gjithsej</w:t>
            </w:r>
          </w:p>
        </w:tc>
        <w:tc>
          <w:tcPr>
            <w:tcW w:w="929" w:type="dxa"/>
          </w:tcPr>
          <w:p w:rsidR="00507068" w:rsidRPr="003042A5" w:rsidRDefault="00507068" w:rsidP="00663D6A">
            <w:pPr>
              <w:pStyle w:val="Paragrafi"/>
              <w:ind w:firstLine="0"/>
              <w:rPr>
                <w:sz w:val="14"/>
                <w:szCs w:val="14"/>
              </w:rPr>
            </w:pPr>
            <w:r>
              <w:rPr>
                <w:sz w:val="14"/>
                <w:szCs w:val="14"/>
              </w:rPr>
              <w:t>000//kWh</w:t>
            </w:r>
          </w:p>
        </w:tc>
      </w:tr>
      <w:tr w:rsidR="00507068" w:rsidRPr="003042A5">
        <w:tc>
          <w:tcPr>
            <w:tcW w:w="468" w:type="dxa"/>
          </w:tcPr>
          <w:p w:rsidR="00507068" w:rsidRPr="003042A5" w:rsidRDefault="00507068" w:rsidP="00106855">
            <w:pPr>
              <w:pStyle w:val="Paragrafi"/>
              <w:ind w:firstLine="0"/>
              <w:rPr>
                <w:sz w:val="14"/>
                <w:szCs w:val="14"/>
              </w:rPr>
            </w:pPr>
            <w:r>
              <w:rPr>
                <w:sz w:val="14"/>
                <w:szCs w:val="14"/>
              </w:rPr>
              <w:t>a</w:t>
            </w:r>
          </w:p>
        </w:tc>
        <w:tc>
          <w:tcPr>
            <w:tcW w:w="1440" w:type="dxa"/>
          </w:tcPr>
          <w:p w:rsidR="00507068" w:rsidRPr="003042A5" w:rsidRDefault="00507068" w:rsidP="00106855">
            <w:pPr>
              <w:pStyle w:val="Paragrafi"/>
              <w:ind w:firstLine="0"/>
              <w:rPr>
                <w:sz w:val="14"/>
                <w:szCs w:val="14"/>
              </w:rPr>
            </w:pPr>
            <w:r>
              <w:rPr>
                <w:sz w:val="14"/>
                <w:szCs w:val="14"/>
              </w:rPr>
              <w:t>b</w:t>
            </w:r>
          </w:p>
        </w:tc>
        <w:tc>
          <w:tcPr>
            <w:tcW w:w="876" w:type="dxa"/>
          </w:tcPr>
          <w:p w:rsidR="00507068" w:rsidRPr="003042A5" w:rsidRDefault="00507068" w:rsidP="00106855">
            <w:pPr>
              <w:pStyle w:val="Paragrafi"/>
              <w:ind w:firstLine="0"/>
              <w:rPr>
                <w:sz w:val="14"/>
                <w:szCs w:val="14"/>
              </w:rPr>
            </w:pPr>
            <w:r>
              <w:rPr>
                <w:sz w:val="14"/>
                <w:szCs w:val="14"/>
              </w:rPr>
              <w:t>1</w:t>
            </w:r>
          </w:p>
        </w:tc>
        <w:tc>
          <w:tcPr>
            <w:tcW w:w="928" w:type="dxa"/>
          </w:tcPr>
          <w:p w:rsidR="00507068" w:rsidRPr="003042A5" w:rsidRDefault="00507068" w:rsidP="00106855">
            <w:pPr>
              <w:pStyle w:val="Paragrafi"/>
              <w:ind w:firstLine="0"/>
              <w:rPr>
                <w:sz w:val="14"/>
                <w:szCs w:val="14"/>
              </w:rPr>
            </w:pPr>
            <w:r>
              <w:rPr>
                <w:sz w:val="14"/>
                <w:szCs w:val="14"/>
              </w:rPr>
              <w:t>2</w:t>
            </w:r>
          </w:p>
        </w:tc>
        <w:tc>
          <w:tcPr>
            <w:tcW w:w="929" w:type="dxa"/>
          </w:tcPr>
          <w:p w:rsidR="00507068" w:rsidRPr="003042A5" w:rsidRDefault="00507068" w:rsidP="00106855">
            <w:pPr>
              <w:pStyle w:val="Paragrafi"/>
              <w:ind w:firstLine="0"/>
              <w:rPr>
                <w:sz w:val="14"/>
                <w:szCs w:val="14"/>
              </w:rPr>
            </w:pPr>
            <w:r>
              <w:rPr>
                <w:sz w:val="14"/>
                <w:szCs w:val="14"/>
              </w:rPr>
              <w:t>3</w:t>
            </w:r>
          </w:p>
        </w:tc>
        <w:tc>
          <w:tcPr>
            <w:tcW w:w="929" w:type="dxa"/>
          </w:tcPr>
          <w:p w:rsidR="00507068" w:rsidRPr="003042A5" w:rsidRDefault="00507068" w:rsidP="00106855">
            <w:pPr>
              <w:pStyle w:val="Paragrafi"/>
              <w:ind w:firstLine="0"/>
              <w:rPr>
                <w:sz w:val="14"/>
                <w:szCs w:val="14"/>
              </w:rPr>
            </w:pPr>
            <w:r>
              <w:rPr>
                <w:sz w:val="14"/>
                <w:szCs w:val="14"/>
              </w:rPr>
              <w:t>4</w:t>
            </w:r>
          </w:p>
        </w:tc>
        <w:tc>
          <w:tcPr>
            <w:tcW w:w="929" w:type="dxa"/>
          </w:tcPr>
          <w:p w:rsidR="00507068" w:rsidRPr="003042A5" w:rsidRDefault="00507068" w:rsidP="00106855">
            <w:pPr>
              <w:pStyle w:val="Paragrafi"/>
              <w:ind w:firstLine="0"/>
              <w:rPr>
                <w:sz w:val="14"/>
                <w:szCs w:val="14"/>
              </w:rPr>
            </w:pPr>
            <w:r>
              <w:rPr>
                <w:sz w:val="14"/>
                <w:szCs w:val="14"/>
              </w:rPr>
              <w:t>5</w:t>
            </w:r>
          </w:p>
        </w:tc>
        <w:tc>
          <w:tcPr>
            <w:tcW w:w="929" w:type="dxa"/>
          </w:tcPr>
          <w:p w:rsidR="00507068" w:rsidRPr="003042A5" w:rsidRDefault="00507068" w:rsidP="00106855">
            <w:pPr>
              <w:pStyle w:val="Paragrafi"/>
              <w:ind w:firstLine="0"/>
              <w:rPr>
                <w:sz w:val="14"/>
                <w:szCs w:val="14"/>
              </w:rPr>
            </w:pPr>
            <w:r>
              <w:rPr>
                <w:sz w:val="14"/>
                <w:szCs w:val="14"/>
              </w:rPr>
              <w:t>6</w:t>
            </w:r>
          </w:p>
        </w:tc>
        <w:tc>
          <w:tcPr>
            <w:tcW w:w="929" w:type="dxa"/>
          </w:tcPr>
          <w:p w:rsidR="00507068" w:rsidRPr="003042A5" w:rsidRDefault="00507068" w:rsidP="00106855">
            <w:pPr>
              <w:pStyle w:val="Paragrafi"/>
              <w:ind w:firstLine="0"/>
              <w:rPr>
                <w:sz w:val="14"/>
                <w:szCs w:val="14"/>
              </w:rPr>
            </w:pPr>
            <w:r>
              <w:rPr>
                <w:sz w:val="14"/>
                <w:szCs w:val="14"/>
              </w:rPr>
              <w:t>7</w:t>
            </w:r>
          </w:p>
        </w:tc>
        <w:tc>
          <w:tcPr>
            <w:tcW w:w="929" w:type="dxa"/>
          </w:tcPr>
          <w:p w:rsidR="00507068" w:rsidRPr="003042A5" w:rsidRDefault="00507068" w:rsidP="00106855">
            <w:pPr>
              <w:pStyle w:val="Paragrafi"/>
              <w:ind w:firstLine="0"/>
              <w:rPr>
                <w:sz w:val="14"/>
                <w:szCs w:val="14"/>
              </w:rPr>
            </w:pPr>
            <w:r>
              <w:rPr>
                <w:sz w:val="14"/>
                <w:szCs w:val="14"/>
              </w:rPr>
              <w:t>8</w:t>
            </w: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r w:rsidR="00507068" w:rsidRPr="003042A5">
        <w:tc>
          <w:tcPr>
            <w:tcW w:w="468" w:type="dxa"/>
          </w:tcPr>
          <w:p w:rsidR="00507068" w:rsidRPr="003042A5" w:rsidRDefault="00507068" w:rsidP="00106855">
            <w:pPr>
              <w:pStyle w:val="Paragrafi"/>
              <w:ind w:firstLine="0"/>
              <w:rPr>
                <w:sz w:val="14"/>
                <w:szCs w:val="14"/>
              </w:rPr>
            </w:pPr>
          </w:p>
        </w:tc>
        <w:tc>
          <w:tcPr>
            <w:tcW w:w="1440" w:type="dxa"/>
          </w:tcPr>
          <w:p w:rsidR="00507068" w:rsidRPr="003042A5" w:rsidRDefault="00507068" w:rsidP="00106855">
            <w:pPr>
              <w:pStyle w:val="Paragrafi"/>
              <w:ind w:firstLine="0"/>
              <w:rPr>
                <w:sz w:val="14"/>
                <w:szCs w:val="14"/>
              </w:rPr>
            </w:pPr>
          </w:p>
        </w:tc>
        <w:tc>
          <w:tcPr>
            <w:tcW w:w="876" w:type="dxa"/>
          </w:tcPr>
          <w:p w:rsidR="00507068" w:rsidRPr="003042A5" w:rsidRDefault="00507068" w:rsidP="00106855">
            <w:pPr>
              <w:pStyle w:val="Paragrafi"/>
              <w:ind w:firstLine="0"/>
              <w:rPr>
                <w:sz w:val="14"/>
                <w:szCs w:val="14"/>
              </w:rPr>
            </w:pPr>
          </w:p>
        </w:tc>
        <w:tc>
          <w:tcPr>
            <w:tcW w:w="928"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c>
          <w:tcPr>
            <w:tcW w:w="929" w:type="dxa"/>
          </w:tcPr>
          <w:p w:rsidR="00507068" w:rsidRPr="003042A5" w:rsidRDefault="00507068" w:rsidP="00106855">
            <w:pPr>
              <w:pStyle w:val="Paragrafi"/>
              <w:ind w:firstLine="0"/>
              <w:rPr>
                <w:sz w:val="14"/>
                <w:szCs w:val="14"/>
              </w:rPr>
            </w:pPr>
          </w:p>
        </w:tc>
      </w:tr>
    </w:tbl>
    <w:p w:rsidR="00106855" w:rsidRDefault="00106855" w:rsidP="00F61E16">
      <w:pPr>
        <w:pStyle w:val="Paragrafi"/>
      </w:pPr>
    </w:p>
    <w:p w:rsidR="00106855" w:rsidRDefault="00106855" w:rsidP="00F61E16">
      <w:pPr>
        <w:pStyle w:val="Paragrafi"/>
      </w:pPr>
    </w:p>
    <w:p w:rsidR="00106855" w:rsidRDefault="00106855" w:rsidP="00F61E16">
      <w:pPr>
        <w:pStyle w:val="Paragrafi"/>
      </w:pPr>
    </w:p>
    <w:p w:rsidR="00106855" w:rsidRDefault="00106855" w:rsidP="00F61E16">
      <w:pPr>
        <w:pStyle w:val="Paragrafi"/>
      </w:pPr>
    </w:p>
    <w:p w:rsidR="00106855" w:rsidRDefault="00106855" w:rsidP="00F61E16">
      <w:pPr>
        <w:pStyle w:val="Paragrafi"/>
      </w:pPr>
    </w:p>
    <w:p w:rsidR="00106855" w:rsidRDefault="00106855" w:rsidP="00F61E16">
      <w:pPr>
        <w:pStyle w:val="Paragrafi"/>
      </w:pPr>
    </w:p>
    <w:p w:rsidR="00106855" w:rsidRDefault="00106855" w:rsidP="00F61E16">
      <w:pPr>
        <w:pStyle w:val="Paragrafi"/>
      </w:pPr>
    </w:p>
    <w:p w:rsidR="00D713D8" w:rsidRDefault="00D713D8" w:rsidP="00F61E16">
      <w:pPr>
        <w:pStyle w:val="Paragrafi"/>
        <w:sectPr w:rsidR="00D713D8" w:rsidSect="00B34646">
          <w:pgSz w:w="11906" w:h="16838" w:code="9"/>
          <w:pgMar w:top="1418" w:right="1418" w:bottom="1418" w:left="1418" w:header="0" w:footer="1134" w:gutter="0"/>
          <w:pgNumType w:start="5721"/>
          <w:cols w:space="720"/>
        </w:sectPr>
      </w:pPr>
    </w:p>
    <w:p w:rsidR="00D713D8" w:rsidRDefault="00D713D8" w:rsidP="00F61E16">
      <w:pPr>
        <w:pStyle w:val="Paragrafi"/>
      </w:pPr>
    </w:p>
    <w:p w:rsidR="00D713D8" w:rsidRDefault="007C2E52" w:rsidP="00F61E16">
      <w:pPr>
        <w:pStyle w:val="Paragrafi"/>
      </w:pPr>
      <w:r>
        <w:rPr>
          <w:noProof/>
          <w:lang w:val="en-GB" w:eastAsia="en-GB"/>
        </w:rPr>
        <w:drawing>
          <wp:inline distT="0" distB="0" distL="0" distR="0">
            <wp:extent cx="8001000" cy="4975860"/>
            <wp:effectExtent l="0" t="0" r="0" b="0"/>
            <wp:docPr id="7" name="Picture 7" descr="tabe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abel-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0" cy="4975860"/>
                    </a:xfrm>
                    <a:prstGeom prst="rect">
                      <a:avLst/>
                    </a:prstGeom>
                    <a:noFill/>
                    <a:ln>
                      <a:noFill/>
                    </a:ln>
                  </pic:spPr>
                </pic:pic>
              </a:graphicData>
            </a:graphic>
          </wp:inline>
        </w:drawing>
      </w:r>
    </w:p>
    <w:p w:rsidR="00D713D8" w:rsidRDefault="00D713D8" w:rsidP="00F61E16">
      <w:pPr>
        <w:pStyle w:val="Paragrafi"/>
      </w:pPr>
    </w:p>
    <w:p w:rsidR="00D713D8" w:rsidRDefault="00D713D8" w:rsidP="00F61E16">
      <w:pPr>
        <w:pStyle w:val="Paragrafi"/>
      </w:pPr>
    </w:p>
    <w:p w:rsidR="00D713D8" w:rsidRDefault="00D713D8" w:rsidP="00F61E16">
      <w:pPr>
        <w:pStyle w:val="Paragrafi"/>
      </w:pPr>
    </w:p>
    <w:p w:rsidR="00CF1A95" w:rsidRPr="00CF1A95" w:rsidRDefault="007C2E52" w:rsidP="00F61E16">
      <w:pPr>
        <w:pStyle w:val="Paragrafi"/>
      </w:pPr>
      <w:r w:rsidRPr="00CF1A95">
        <w:rPr>
          <w:noProof/>
          <w:lang w:val="en-GB" w:eastAsia="en-GB"/>
        </w:rPr>
        <w:drawing>
          <wp:inline distT="0" distB="0" distL="0" distR="0">
            <wp:extent cx="7886700" cy="5753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886700" cy="5753100"/>
                    </a:xfrm>
                    <a:prstGeom prst="rect">
                      <a:avLst/>
                    </a:prstGeom>
                    <a:noFill/>
                    <a:ln>
                      <a:noFill/>
                    </a:ln>
                  </pic:spPr>
                </pic:pic>
              </a:graphicData>
            </a:graphic>
          </wp:inline>
        </w:drawing>
      </w:r>
    </w:p>
    <w:p w:rsidR="00CF1A95" w:rsidRDefault="007C2E52" w:rsidP="00F61E16">
      <w:pPr>
        <w:pStyle w:val="Paragrafi"/>
      </w:pPr>
      <w:r w:rsidRPr="00F859D6">
        <w:rPr>
          <w:noProof/>
          <w:lang w:val="en-GB" w:eastAsia="en-GB"/>
        </w:rPr>
        <w:drawing>
          <wp:inline distT="0" distB="0" distL="0" distR="0">
            <wp:extent cx="7896225" cy="5391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96225" cy="5391150"/>
                    </a:xfrm>
                    <a:prstGeom prst="rect">
                      <a:avLst/>
                    </a:prstGeom>
                    <a:noFill/>
                    <a:ln>
                      <a:noFill/>
                    </a:ln>
                  </pic:spPr>
                </pic:pic>
              </a:graphicData>
            </a:graphic>
          </wp:inline>
        </w:drawing>
      </w:r>
    </w:p>
    <w:p w:rsidR="00CF1A95" w:rsidRDefault="00CF1A95" w:rsidP="00F61E16">
      <w:pPr>
        <w:pStyle w:val="Paragrafi"/>
      </w:pPr>
    </w:p>
    <w:p w:rsidR="00CF1A95" w:rsidRDefault="00CF1A95" w:rsidP="00F61E16">
      <w:pPr>
        <w:pStyle w:val="Paragrafi"/>
      </w:pPr>
    </w:p>
    <w:p w:rsidR="0099478C" w:rsidRDefault="0099478C" w:rsidP="00F61E16">
      <w:pPr>
        <w:pStyle w:val="Paragrafi"/>
        <w:sectPr w:rsidR="0099478C" w:rsidSect="00D713D8">
          <w:pgSz w:w="16838" w:h="11906" w:orient="landscape" w:code="9"/>
          <w:pgMar w:top="1418" w:right="1418" w:bottom="1418" w:left="1418" w:header="0" w:footer="1134" w:gutter="0"/>
          <w:cols w:space="720"/>
        </w:sectPr>
      </w:pPr>
    </w:p>
    <w:p w:rsidR="00F859D6" w:rsidRPr="00890EDC" w:rsidRDefault="007C2E52" w:rsidP="00890EDC">
      <w:pPr>
        <w:pStyle w:val="Paragrafi"/>
        <w:ind w:firstLine="0"/>
        <w:jc w:val="center"/>
      </w:pPr>
      <w:r w:rsidRPr="00890EDC">
        <w:rPr>
          <w:noProof/>
          <w:lang w:val="en-GB" w:eastAsia="en-GB"/>
        </w:rPr>
        <w:drawing>
          <wp:inline distT="0" distB="0" distL="0" distR="0">
            <wp:extent cx="5753100" cy="7543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7543800"/>
                    </a:xfrm>
                    <a:prstGeom prst="rect">
                      <a:avLst/>
                    </a:prstGeom>
                    <a:noFill/>
                    <a:ln>
                      <a:noFill/>
                    </a:ln>
                  </pic:spPr>
                </pic:pic>
              </a:graphicData>
            </a:graphic>
          </wp:inline>
        </w:drawing>
      </w:r>
    </w:p>
    <w:p w:rsidR="00F859D6" w:rsidRDefault="00F859D6" w:rsidP="00F61E16">
      <w:pPr>
        <w:pStyle w:val="Paragrafi"/>
      </w:pPr>
    </w:p>
    <w:p w:rsidR="00F859D6" w:rsidRDefault="00F859D6" w:rsidP="00F61E16">
      <w:pPr>
        <w:pStyle w:val="Paragrafi"/>
      </w:pPr>
    </w:p>
    <w:p w:rsidR="00F859D6" w:rsidRDefault="00F859D6" w:rsidP="00F61E16">
      <w:pPr>
        <w:pStyle w:val="Paragrafi"/>
      </w:pPr>
    </w:p>
    <w:p w:rsidR="00F859D6" w:rsidRDefault="00F859D6" w:rsidP="00F61E16">
      <w:pPr>
        <w:pStyle w:val="Paragrafi"/>
      </w:pPr>
    </w:p>
    <w:p w:rsidR="00F859D6" w:rsidRDefault="00F859D6" w:rsidP="00F61E16">
      <w:pPr>
        <w:pStyle w:val="Paragrafi"/>
      </w:pPr>
    </w:p>
    <w:p w:rsidR="00F859D6" w:rsidRDefault="00F859D6" w:rsidP="00F61E16">
      <w:pPr>
        <w:pStyle w:val="Paragrafi"/>
      </w:pPr>
    </w:p>
    <w:p w:rsidR="00F859D6" w:rsidRDefault="00F859D6" w:rsidP="00F61E16">
      <w:pPr>
        <w:pStyle w:val="Paragrafi"/>
      </w:pPr>
    </w:p>
    <w:p w:rsidR="00F859D6" w:rsidRDefault="00F859D6" w:rsidP="00F61E16">
      <w:pPr>
        <w:pStyle w:val="Paragrafi"/>
      </w:pPr>
    </w:p>
    <w:p w:rsidR="00237831" w:rsidRPr="00257D75" w:rsidRDefault="00B65C29" w:rsidP="00663D6A">
      <w:pPr>
        <w:pStyle w:val="Akti"/>
      </w:pPr>
      <w:r>
        <w:t>VENDI</w:t>
      </w:r>
      <w:r w:rsidR="00237831" w:rsidRPr="00257D75">
        <w:t>M</w:t>
      </w:r>
    </w:p>
    <w:p w:rsidR="00237831" w:rsidRPr="00257D75" w:rsidRDefault="00663D6A" w:rsidP="00663D6A">
      <w:pPr>
        <w:pStyle w:val="NumriData"/>
      </w:pPr>
      <w:r>
        <w:t>Nr.43, d</w:t>
      </w:r>
      <w:r w:rsidR="00237831" w:rsidRPr="00257D75">
        <w:t>atë 14.10.2004</w:t>
      </w:r>
    </w:p>
    <w:p w:rsidR="00237831" w:rsidRPr="00257D75" w:rsidRDefault="00237831" w:rsidP="00663D6A">
      <w:pPr>
        <w:pStyle w:val="Paragrafi"/>
        <w:ind w:firstLine="0"/>
      </w:pPr>
    </w:p>
    <w:p w:rsidR="00237831" w:rsidRPr="00257D75" w:rsidRDefault="0074509B" w:rsidP="00663D6A">
      <w:pPr>
        <w:pStyle w:val="Titulli"/>
      </w:pPr>
      <w:r>
        <w:t>PËR DHËNIEN E LICENCËS PËR SHFRYTËZIMIN DHE PRODHIMIN E ENERGJISË</w:t>
      </w:r>
      <w:r w:rsidR="00237831" w:rsidRPr="00257D75">
        <w:t xml:space="preserve"> ELEKTRIKE </w:t>
      </w:r>
      <w:r>
        <w:t>SHOQ</w:t>
      </w:r>
      <w:r>
        <w:rPr>
          <w:rFonts w:cs="CG Times"/>
        </w:rPr>
        <w:t>Ë</w:t>
      </w:r>
      <w:r>
        <w:t>RISË</w:t>
      </w:r>
      <w:r w:rsidR="00237831" w:rsidRPr="00257D75">
        <w:t xml:space="preserve"> “MARJAKAJ”sh.p.k</w:t>
      </w:r>
    </w:p>
    <w:p w:rsidR="00237831" w:rsidRPr="00257D75" w:rsidRDefault="00237831" w:rsidP="00F61E16">
      <w:pPr>
        <w:pStyle w:val="Paragrafi"/>
      </w:pPr>
    </w:p>
    <w:p w:rsidR="00237831" w:rsidRPr="00257D75" w:rsidRDefault="00237831" w:rsidP="00F61E16">
      <w:pPr>
        <w:pStyle w:val="Paragrafi"/>
      </w:pPr>
      <w:r w:rsidRPr="00257D75">
        <w:t>N</w:t>
      </w:r>
      <w:r w:rsidR="0070454A">
        <w:t>ë</w:t>
      </w:r>
      <w:r w:rsidRPr="00257D75">
        <w:t xml:space="preserve"> mb</w:t>
      </w:r>
      <w:r w:rsidR="0070454A">
        <w:t>ë</w:t>
      </w:r>
      <w:r w:rsidRPr="00257D75">
        <w:t>shtetje t</w:t>
      </w:r>
      <w:r w:rsidR="0070454A">
        <w:t>ë l</w:t>
      </w:r>
      <w:r w:rsidRPr="00257D75">
        <w:t>igjit 9072, d</w:t>
      </w:r>
      <w:r w:rsidR="0070454A">
        <w:t>a</w:t>
      </w:r>
      <w:r w:rsidRPr="00257D75">
        <w:t>t</w:t>
      </w:r>
      <w:r w:rsidR="0070454A">
        <w:t>ë 22.</w:t>
      </w:r>
      <w:r w:rsidR="0074509B">
        <w:t>5.2003</w:t>
      </w:r>
      <w:r w:rsidRPr="00257D75">
        <w:t xml:space="preserve"> “P</w:t>
      </w:r>
      <w:r w:rsidR="0070454A">
        <w:t>ë</w:t>
      </w:r>
      <w:r w:rsidR="0074509B">
        <w:t>r s</w:t>
      </w:r>
      <w:r w:rsidRPr="00257D75">
        <w:t xml:space="preserve">ektorin e </w:t>
      </w:r>
      <w:r w:rsidR="0074509B">
        <w:t>e</w:t>
      </w:r>
      <w:r w:rsidRPr="00257D75">
        <w:t>nergjis</w:t>
      </w:r>
      <w:r w:rsidR="0074509B">
        <w:t>ë elektrike”</w:t>
      </w:r>
      <w:r w:rsidR="0070454A">
        <w:t xml:space="preserve"> n</w:t>
      </w:r>
      <w:r w:rsidRPr="00257D75">
        <w:t>eni 13 pika 1, Bo</w:t>
      </w:r>
      <w:r w:rsidR="0070454A">
        <w:t>rdi i Komisionerëve të Entit Rre</w:t>
      </w:r>
      <w:r w:rsidRPr="00257D75">
        <w:t>gullator t</w:t>
      </w:r>
      <w:r w:rsidR="0070454A">
        <w:t>ë</w:t>
      </w:r>
      <w:r w:rsidRPr="00257D75">
        <w:t xml:space="preserve"> Energjis</w:t>
      </w:r>
      <w:r w:rsidR="0070454A">
        <w:t>ë</w:t>
      </w:r>
      <w:r w:rsidRPr="00257D75">
        <w:t xml:space="preserve"> Elektrike n</w:t>
      </w:r>
      <w:r w:rsidR="0070454A">
        <w:t>ë</w:t>
      </w:r>
      <w:r w:rsidRPr="00257D75">
        <w:t xml:space="preserve"> mbledhjen e tij t</w:t>
      </w:r>
      <w:r w:rsidR="0070454A">
        <w:t>ë</w:t>
      </w:r>
      <w:r w:rsidRPr="00257D75">
        <w:t xml:space="preserve"> d</w:t>
      </w:r>
      <w:r w:rsidR="0070454A">
        <w:t>a</w:t>
      </w:r>
      <w:r w:rsidRPr="00257D75">
        <w:t>t</w:t>
      </w:r>
      <w:r w:rsidR="0070454A">
        <w:t>ës</w:t>
      </w:r>
      <w:r w:rsidRPr="00257D75">
        <w:t xml:space="preserve"> 14.10.2004 mbasi shqyrtoi k</w:t>
      </w:r>
      <w:r w:rsidR="0070454A">
        <w:t>ë</w:t>
      </w:r>
      <w:r w:rsidRPr="00257D75">
        <w:t>rkes</w:t>
      </w:r>
      <w:r w:rsidR="0070454A">
        <w:t>ë</w:t>
      </w:r>
      <w:r w:rsidRPr="00257D75">
        <w:t>n e paraqitur nga shoq</w:t>
      </w:r>
      <w:r w:rsidR="0070454A">
        <w:t>ë</w:t>
      </w:r>
      <w:r w:rsidRPr="00257D75">
        <w:t>ria “Marjakaj” sh.p.k p</w:t>
      </w:r>
      <w:r w:rsidR="0070454A">
        <w:t>ë</w:t>
      </w:r>
      <w:r w:rsidRPr="00257D75">
        <w:t>r marrj</w:t>
      </w:r>
      <w:r w:rsidR="0070454A">
        <w:t>e</w:t>
      </w:r>
      <w:r w:rsidR="0074509B">
        <w:t xml:space="preserve"> licenc</w:t>
      </w:r>
      <w:r w:rsidRPr="00257D75">
        <w:t>e p</w:t>
      </w:r>
      <w:r w:rsidR="0070454A">
        <w:t>ë</w:t>
      </w:r>
      <w:r w:rsidRPr="00257D75">
        <w:t>r prodhimin dhe shfryt</w:t>
      </w:r>
      <w:r w:rsidR="0070454A">
        <w:t>ë</w:t>
      </w:r>
      <w:r w:rsidRPr="00257D75">
        <w:t>zimin e energjis</w:t>
      </w:r>
      <w:r w:rsidR="0070454A">
        <w:t>ë</w:t>
      </w:r>
      <w:r w:rsidRPr="00257D75">
        <w:t xml:space="preserve"> elektrike, si dhe relacionin e par</w:t>
      </w:r>
      <w:r w:rsidR="0074509B">
        <w:t>aqitur nga Departamenti i Licenc</w:t>
      </w:r>
      <w:r w:rsidRPr="00257D75">
        <w:t xml:space="preserve">imit &amp; </w:t>
      </w:r>
      <w:r w:rsidR="00D143AE">
        <w:t xml:space="preserve">i </w:t>
      </w:r>
      <w:r w:rsidRPr="00257D75">
        <w:t>Monitorimit dhe Departamenti i Ç</w:t>
      </w:r>
      <w:r w:rsidR="0070454A">
        <w:t>ë</w:t>
      </w:r>
      <w:r w:rsidRPr="00257D75">
        <w:t>shtjeve Ligjore &amp; Mar</w:t>
      </w:r>
      <w:r w:rsidR="0074509B">
        <w:t>rë</w:t>
      </w:r>
      <w:r w:rsidRPr="00257D75">
        <w:t>dh</w:t>
      </w:r>
      <w:r w:rsidR="0070454A">
        <w:t>ë</w:t>
      </w:r>
      <w:r w:rsidRPr="00257D75">
        <w:t xml:space="preserve">nieve me Publikun: </w:t>
      </w:r>
    </w:p>
    <w:p w:rsidR="00237831" w:rsidRPr="00257D75" w:rsidRDefault="00237831" w:rsidP="00F61E16">
      <w:pPr>
        <w:pStyle w:val="Paragrafi"/>
      </w:pPr>
    </w:p>
    <w:p w:rsidR="00237831" w:rsidRPr="00257D75" w:rsidRDefault="00237831" w:rsidP="00663D6A">
      <w:pPr>
        <w:pStyle w:val="VENDOSI"/>
      </w:pPr>
      <w:r w:rsidRPr="00257D75">
        <w:t xml:space="preserve">Vendosi   </w:t>
      </w:r>
    </w:p>
    <w:p w:rsidR="00237831" w:rsidRPr="00257D75" w:rsidRDefault="00237831" w:rsidP="00F61E16">
      <w:pPr>
        <w:pStyle w:val="Paragrafi"/>
      </w:pPr>
    </w:p>
    <w:p w:rsidR="00237831" w:rsidRPr="00257D75" w:rsidRDefault="00D143AE" w:rsidP="00663D6A">
      <w:pPr>
        <w:pStyle w:val="Paragrafi"/>
      </w:pPr>
      <w:r>
        <w:t xml:space="preserve">1. </w:t>
      </w:r>
      <w:r w:rsidR="00237831" w:rsidRPr="00257D75">
        <w:t>Dh</w:t>
      </w:r>
      <w:r w:rsidR="0070454A">
        <w:t>ë</w:t>
      </w:r>
      <w:r w:rsidR="0074509B">
        <w:t>nien e licenc</w:t>
      </w:r>
      <w:r w:rsidR="0070454A">
        <w:t>ë</w:t>
      </w:r>
      <w:r w:rsidR="00237831" w:rsidRPr="00257D75">
        <w:t>s shoq</w:t>
      </w:r>
      <w:r w:rsidR="0070454A">
        <w:t>ë</w:t>
      </w:r>
      <w:r w:rsidR="00237831" w:rsidRPr="00257D75">
        <w:t>ris</w:t>
      </w:r>
      <w:r w:rsidR="0070454A">
        <w:t>ë</w:t>
      </w:r>
      <w:r w:rsidR="00237831" w:rsidRPr="00257D75">
        <w:t xml:space="preserve"> “Marjakaj”sh.p.k p</w:t>
      </w:r>
      <w:r w:rsidR="0070454A">
        <w:t>ë</w:t>
      </w:r>
      <w:r w:rsidR="00237831" w:rsidRPr="00257D75">
        <w:t>r prodhimin dhe shfryt</w:t>
      </w:r>
      <w:r w:rsidR="0070454A">
        <w:t>ë</w:t>
      </w:r>
      <w:r w:rsidR="00237831" w:rsidRPr="00257D75">
        <w:t>zimin e energjis</w:t>
      </w:r>
      <w:r w:rsidR="0070454A">
        <w:t>ë</w:t>
      </w:r>
      <w:r w:rsidR="00237831" w:rsidRPr="00257D75">
        <w:t xml:space="preserve"> elektrike p</w:t>
      </w:r>
      <w:r w:rsidR="0070454A">
        <w:t>ë</w:t>
      </w:r>
      <w:r w:rsidR="00237831" w:rsidRPr="00257D75">
        <w:t>r nj</w:t>
      </w:r>
      <w:r w:rsidR="0070454A">
        <w:t>ë periudhe 20</w:t>
      </w:r>
      <w:r w:rsidR="0074509B">
        <w:t>-</w:t>
      </w:r>
      <w:r w:rsidR="0070454A">
        <w:t>vjeçare</w:t>
      </w:r>
      <w:r w:rsidR="00237831" w:rsidRPr="00257D75">
        <w:t>.</w:t>
      </w:r>
    </w:p>
    <w:p w:rsidR="00237831" w:rsidRPr="00257D75" w:rsidRDefault="00D143AE" w:rsidP="00663D6A">
      <w:pPr>
        <w:pStyle w:val="Paragrafi"/>
      </w:pPr>
      <w:r>
        <w:t xml:space="preserve">2. </w:t>
      </w:r>
      <w:r w:rsidR="00237831" w:rsidRPr="00257D75">
        <w:t>Ky vendim hyn n</w:t>
      </w:r>
      <w:r w:rsidR="0070454A">
        <w:t>ë</w:t>
      </w:r>
      <w:r w:rsidR="00237831" w:rsidRPr="00257D75">
        <w:t xml:space="preserve"> fuqi menjeh</w:t>
      </w:r>
      <w:r w:rsidR="0070454A">
        <w:t>ë</w:t>
      </w:r>
      <w:r w:rsidR="00237831" w:rsidRPr="00257D75">
        <w:t>re dhe botohet n</w:t>
      </w:r>
      <w:r w:rsidR="0070454A">
        <w:t>ë</w:t>
      </w:r>
      <w:r w:rsidR="00237831" w:rsidRPr="00257D75">
        <w:t xml:space="preserve"> Fletoren Zyrtare.</w:t>
      </w:r>
    </w:p>
    <w:p w:rsidR="00663D6A" w:rsidRDefault="00663D6A" w:rsidP="00663D6A">
      <w:pPr>
        <w:pStyle w:val="Paragrafi"/>
      </w:pPr>
    </w:p>
    <w:p w:rsidR="00237831" w:rsidRPr="00257D75" w:rsidRDefault="00237831" w:rsidP="00663D6A">
      <w:pPr>
        <w:pStyle w:val="Autoriteti"/>
      </w:pPr>
      <w:r w:rsidRPr="00257D75">
        <w:t>KRYETARI I ERE-S</w:t>
      </w:r>
    </w:p>
    <w:p w:rsidR="00237831" w:rsidRPr="00257D75" w:rsidRDefault="00663D6A" w:rsidP="00663D6A">
      <w:pPr>
        <w:pStyle w:val="AutoritetiEmer"/>
      </w:pPr>
      <w:r w:rsidRPr="00257D75">
        <w:t>Pjetër Dema</w:t>
      </w:r>
    </w:p>
    <w:p w:rsidR="00237831" w:rsidRPr="00257D75" w:rsidRDefault="00237831" w:rsidP="00F61E16">
      <w:pPr>
        <w:pStyle w:val="Paragrafi"/>
      </w:pPr>
    </w:p>
    <w:p w:rsidR="00237831" w:rsidRPr="00257D75" w:rsidRDefault="00237831" w:rsidP="00F61E16">
      <w:pPr>
        <w:pStyle w:val="Paragrafi"/>
      </w:pPr>
    </w:p>
    <w:p w:rsidR="00237831" w:rsidRDefault="00237831" w:rsidP="00F61E16">
      <w:pPr>
        <w:pStyle w:val="Paragrafi"/>
      </w:pPr>
    </w:p>
    <w:p w:rsidR="0073536E" w:rsidRPr="002333CD" w:rsidRDefault="00B65C29" w:rsidP="00663D6A">
      <w:pPr>
        <w:pStyle w:val="Akti"/>
      </w:pPr>
      <w:r>
        <w:t>VENDI</w:t>
      </w:r>
      <w:r w:rsidR="0073536E" w:rsidRPr="002333CD">
        <w:t>M</w:t>
      </w:r>
    </w:p>
    <w:p w:rsidR="0073536E" w:rsidRPr="002333CD" w:rsidRDefault="00663D6A" w:rsidP="00663D6A">
      <w:pPr>
        <w:pStyle w:val="NumriData"/>
      </w:pPr>
      <w:r>
        <w:t>Nr.</w:t>
      </w:r>
      <w:r w:rsidR="0073536E" w:rsidRPr="002333CD">
        <w:t>44</w:t>
      </w:r>
      <w:r>
        <w:t xml:space="preserve">, datë </w:t>
      </w:r>
      <w:r w:rsidR="0073536E" w:rsidRPr="002333CD">
        <w:t>14.10.2004</w:t>
      </w:r>
    </w:p>
    <w:p w:rsidR="0073536E" w:rsidRPr="002333CD" w:rsidRDefault="0073536E" w:rsidP="00663D6A">
      <w:pPr>
        <w:pStyle w:val="Paragrafi"/>
        <w:ind w:firstLine="0"/>
      </w:pPr>
    </w:p>
    <w:p w:rsidR="0073536E" w:rsidRPr="002333CD" w:rsidRDefault="0073536E" w:rsidP="00663D6A">
      <w:pPr>
        <w:pStyle w:val="Titulli"/>
      </w:pPr>
      <w:r w:rsidRPr="002333CD">
        <w:t>PËR</w:t>
      </w:r>
      <w:r w:rsidR="00663D6A">
        <w:t xml:space="preserve"> </w:t>
      </w:r>
      <w:r w:rsidRPr="002333CD">
        <w:t>MIRATIMIN E RREGULLORES PËR</w:t>
      </w:r>
      <w:r w:rsidR="00565436">
        <w:t xml:space="preserve"> PROCEDURAT E LICENCIMIT PËR NDËRTIMIN DHE SHFRYTË</w:t>
      </w:r>
      <w:r w:rsidRPr="002333CD">
        <w:t>ZIMIN E CENTRAL</w:t>
      </w:r>
      <w:r w:rsidR="00D143AE">
        <w:t>EVE ELEKTRIKE ME KAPACITET TË</w:t>
      </w:r>
      <w:r w:rsidR="0074509B">
        <w:t xml:space="preserve"> PËRGJITHSHËM JO MË TË MADH S</w:t>
      </w:r>
      <w:r w:rsidR="0074509B">
        <w:rPr>
          <w:rFonts w:cs="CG Times"/>
        </w:rPr>
        <w:t>Ë</w:t>
      </w:r>
      <w:r w:rsidRPr="002333CD">
        <w:t xml:space="preserve"> 5</w:t>
      </w:r>
      <w:r w:rsidR="0074509B">
        <w:t xml:space="preserve"> MW DHE PRODHIMIN E ENERGJISË ELEKTRIKE NGA KËTO CENTRALE</w:t>
      </w:r>
    </w:p>
    <w:p w:rsidR="0073536E" w:rsidRPr="002333CD" w:rsidRDefault="0073536E" w:rsidP="00F61E16">
      <w:pPr>
        <w:pStyle w:val="Paragrafi"/>
      </w:pPr>
    </w:p>
    <w:p w:rsidR="0073536E" w:rsidRPr="002333CD" w:rsidRDefault="0070454A" w:rsidP="00F61E16">
      <w:pPr>
        <w:pStyle w:val="Paragrafi"/>
      </w:pPr>
      <w:r>
        <w:t>Në mbështetje të  ligjit n</w:t>
      </w:r>
      <w:r w:rsidR="0073536E" w:rsidRPr="002333CD">
        <w:t>r.9072</w:t>
      </w:r>
      <w:r w:rsidR="0074509B">
        <w:t>,</w:t>
      </w:r>
      <w:r w:rsidR="0073536E" w:rsidRPr="002333CD">
        <w:t xml:space="preserve"> dat</w:t>
      </w:r>
      <w:r w:rsidR="0073536E" w:rsidRPr="002333CD">
        <w:rPr>
          <w:rFonts w:ascii="Times New Roman" w:hAnsi="Times New Roman"/>
        </w:rPr>
        <w:t>ё</w:t>
      </w:r>
      <w:r>
        <w:rPr>
          <w:rFonts w:cs="CG Times"/>
        </w:rPr>
        <w:t xml:space="preserve"> 22.</w:t>
      </w:r>
      <w:r w:rsidR="0073536E" w:rsidRPr="002333CD">
        <w:rPr>
          <w:rFonts w:cs="CG Times"/>
        </w:rPr>
        <w:t>5.2003 “P</w:t>
      </w:r>
      <w:r w:rsidR="0073536E" w:rsidRPr="002333CD">
        <w:rPr>
          <w:rFonts w:ascii="Times New Roman" w:hAnsi="Times New Roman"/>
        </w:rPr>
        <w:t>ё</w:t>
      </w:r>
      <w:r w:rsidR="0074509B">
        <w:rPr>
          <w:rFonts w:cs="CG Times"/>
        </w:rPr>
        <w:t>r sektorin e e</w:t>
      </w:r>
      <w:r w:rsidR="0073536E" w:rsidRPr="002333CD">
        <w:rPr>
          <w:rFonts w:cs="CG Times"/>
        </w:rPr>
        <w:t>nergjis</w:t>
      </w:r>
      <w:r w:rsidR="0073536E" w:rsidRPr="002333CD">
        <w:rPr>
          <w:rFonts w:ascii="Times New Roman" w:hAnsi="Times New Roman"/>
        </w:rPr>
        <w:t>ё</w:t>
      </w:r>
      <w:r w:rsidR="0074509B">
        <w:rPr>
          <w:rFonts w:cs="CG Times"/>
        </w:rPr>
        <w:t xml:space="preserve"> elektrike” neni 8, pika 2, germa a</w:t>
      </w:r>
      <w:r w:rsidR="00D143AE">
        <w:rPr>
          <w:rFonts w:cs="CG Times"/>
        </w:rPr>
        <w:t xml:space="preserve"> dhe neni 14 pika 2,</w:t>
      </w:r>
      <w:r w:rsidR="0073536E" w:rsidRPr="002333CD">
        <w:rPr>
          <w:rFonts w:cs="CG Times"/>
        </w:rPr>
        <w:t xml:space="preserve"> Bordi </w:t>
      </w:r>
      <w:r w:rsidR="00D143AE">
        <w:rPr>
          <w:rFonts w:cs="CG Times"/>
        </w:rPr>
        <w:t xml:space="preserve">I </w:t>
      </w:r>
      <w:r w:rsidR="0073536E" w:rsidRPr="002333CD">
        <w:rPr>
          <w:rFonts w:cs="CG Times"/>
        </w:rPr>
        <w:t>Komisioner</w:t>
      </w:r>
      <w:r w:rsidR="0073536E" w:rsidRPr="002333CD">
        <w:rPr>
          <w:rFonts w:ascii="Times New Roman" w:hAnsi="Times New Roman"/>
        </w:rPr>
        <w:t>ё</w:t>
      </w:r>
      <w:r w:rsidR="0073536E" w:rsidRPr="002333CD">
        <w:t>ve t</w:t>
      </w:r>
      <w:r w:rsidR="0073536E" w:rsidRPr="002333CD">
        <w:rPr>
          <w:rFonts w:ascii="Times New Roman" w:hAnsi="Times New Roman"/>
        </w:rPr>
        <w:t>ё</w:t>
      </w:r>
      <w:r w:rsidR="0073536E" w:rsidRPr="002333CD">
        <w:rPr>
          <w:rFonts w:cs="CG Times"/>
        </w:rPr>
        <w:t xml:space="preserve"> </w:t>
      </w:r>
      <w:r w:rsidR="00F63E9C">
        <w:rPr>
          <w:rFonts w:cs="CG Times"/>
        </w:rPr>
        <w:t>ERE</w:t>
      </w:r>
      <w:r w:rsidR="0074509B">
        <w:rPr>
          <w:rFonts w:cs="CG Times"/>
        </w:rPr>
        <w:t>–</w:t>
      </w:r>
      <w:r w:rsidR="00D143AE">
        <w:rPr>
          <w:rFonts w:cs="CG Times"/>
        </w:rPr>
        <w:t>s</w:t>
      </w:r>
      <w:r w:rsidR="0073536E" w:rsidRPr="002333CD">
        <w:rPr>
          <w:rFonts w:cs="CG Times"/>
        </w:rPr>
        <w:t xml:space="preserve"> në mbledhjen e tij të datës </w:t>
      </w:r>
      <w:r w:rsidR="0073536E" w:rsidRPr="002333CD">
        <w:t>14.10.2004, pasi shqyrtoi draftin e par</w:t>
      </w:r>
      <w:r w:rsidR="0074509B">
        <w:t>aqitur nga Departamenti i Licenc</w:t>
      </w:r>
      <w:r w:rsidR="0073536E" w:rsidRPr="002333CD">
        <w:t xml:space="preserve">ave &amp; </w:t>
      </w:r>
      <w:r w:rsidR="00D143AE">
        <w:t xml:space="preserve">i </w:t>
      </w:r>
      <w:r w:rsidR="0073536E" w:rsidRPr="002333CD">
        <w:t xml:space="preserve">Monitorimit dhe Departamenti </w:t>
      </w:r>
      <w:r w:rsidR="00D143AE">
        <w:t>i</w:t>
      </w:r>
      <w:r w:rsidR="0074509B">
        <w:t xml:space="preserve"> </w:t>
      </w:r>
      <w:r w:rsidR="0073536E" w:rsidRPr="002333CD">
        <w:t xml:space="preserve">Çështjeve Ligjore &amp; </w:t>
      </w:r>
      <w:r w:rsidR="00D143AE">
        <w:t xml:space="preserve">i </w:t>
      </w:r>
      <w:r w:rsidR="0073536E" w:rsidRPr="002333CD">
        <w:t>Mar</w:t>
      </w:r>
      <w:r w:rsidR="0074509B">
        <w:t>rë</w:t>
      </w:r>
      <w:r w:rsidR="0073536E" w:rsidRPr="002333CD">
        <w:t xml:space="preserve">dhënieve me Publikun: </w:t>
      </w:r>
    </w:p>
    <w:p w:rsidR="0073536E" w:rsidRPr="002333CD" w:rsidRDefault="0073536E" w:rsidP="00F61E16">
      <w:pPr>
        <w:pStyle w:val="Paragrafi"/>
      </w:pPr>
    </w:p>
    <w:p w:rsidR="0073536E" w:rsidRDefault="0073536E" w:rsidP="00663D6A">
      <w:pPr>
        <w:pStyle w:val="VENDOSI"/>
      </w:pPr>
      <w:r w:rsidRPr="002333CD">
        <w:t>Vendosi :</w:t>
      </w:r>
    </w:p>
    <w:p w:rsidR="00663D6A" w:rsidRPr="00663D6A" w:rsidRDefault="00663D6A" w:rsidP="00663D6A">
      <w:pPr>
        <w:pStyle w:val="Paragrafi"/>
      </w:pPr>
    </w:p>
    <w:p w:rsidR="0073536E" w:rsidRPr="002333CD" w:rsidRDefault="00D143AE" w:rsidP="00F61E16">
      <w:pPr>
        <w:pStyle w:val="Paragrafi"/>
      </w:pPr>
      <w:r>
        <w:rPr>
          <w:rFonts w:eastAsia="Batang"/>
        </w:rPr>
        <w:t xml:space="preserve">1. </w:t>
      </w:r>
      <w:r w:rsidR="0074509B">
        <w:rPr>
          <w:rFonts w:eastAsia="Batang"/>
        </w:rPr>
        <w:t>Miratimin e rregullores për procedurat e licenc</w:t>
      </w:r>
      <w:r w:rsidR="0073536E" w:rsidRPr="002333CD">
        <w:rPr>
          <w:rFonts w:eastAsia="Batang"/>
        </w:rPr>
        <w:t>imit p</w:t>
      </w:r>
      <w:r w:rsidR="00DC6579">
        <w:rPr>
          <w:rFonts w:eastAsia="Batang"/>
        </w:rPr>
        <w:t>ë</w:t>
      </w:r>
      <w:r w:rsidR="0074509B">
        <w:rPr>
          <w:rFonts w:eastAsia="Batang"/>
        </w:rPr>
        <w:t>r n</w:t>
      </w:r>
      <w:r w:rsidR="0073536E" w:rsidRPr="002333CD">
        <w:rPr>
          <w:rFonts w:eastAsia="Batang"/>
        </w:rPr>
        <w:t>d</w:t>
      </w:r>
      <w:r w:rsidR="00DC6579">
        <w:rPr>
          <w:rFonts w:eastAsia="Batang"/>
        </w:rPr>
        <w:t>ë</w:t>
      </w:r>
      <w:r w:rsidR="0074509B">
        <w:rPr>
          <w:rFonts w:eastAsia="Batang"/>
        </w:rPr>
        <w:t>rtimin dhe s</w:t>
      </w:r>
      <w:r w:rsidR="0073536E" w:rsidRPr="002333CD">
        <w:rPr>
          <w:rFonts w:eastAsia="Batang"/>
        </w:rPr>
        <w:t>hfryt</w:t>
      </w:r>
      <w:r w:rsidR="00DC6579">
        <w:rPr>
          <w:rFonts w:eastAsia="Batang"/>
        </w:rPr>
        <w:t>ë</w:t>
      </w:r>
      <w:r w:rsidR="0074509B">
        <w:rPr>
          <w:rFonts w:eastAsia="Batang"/>
        </w:rPr>
        <w:t>zimin e centraleve elektrike me k</w:t>
      </w:r>
      <w:r w:rsidR="0073536E" w:rsidRPr="002333CD">
        <w:rPr>
          <w:rFonts w:eastAsia="Batang"/>
        </w:rPr>
        <w:t>apacitet t</w:t>
      </w:r>
      <w:r w:rsidR="00DC6579">
        <w:rPr>
          <w:rFonts w:eastAsia="Batang"/>
        </w:rPr>
        <w:t>ë</w:t>
      </w:r>
      <w:r w:rsidR="0074509B">
        <w:rPr>
          <w:rFonts w:eastAsia="Batang"/>
        </w:rPr>
        <w:t xml:space="preserve"> p</w:t>
      </w:r>
      <w:r w:rsidR="00DC6579">
        <w:rPr>
          <w:rFonts w:eastAsia="Batang"/>
        </w:rPr>
        <w:t>ë</w:t>
      </w:r>
      <w:r w:rsidR="0073536E" w:rsidRPr="002333CD">
        <w:rPr>
          <w:rFonts w:eastAsia="Batang"/>
        </w:rPr>
        <w:t>rgjithsh</w:t>
      </w:r>
      <w:r w:rsidR="00DC6579">
        <w:rPr>
          <w:rFonts w:eastAsia="Batang"/>
        </w:rPr>
        <w:t>ë</w:t>
      </w:r>
      <w:r w:rsidR="0073536E" w:rsidRPr="002333CD">
        <w:rPr>
          <w:rFonts w:eastAsia="Batang"/>
        </w:rPr>
        <w:t>m jo m</w:t>
      </w:r>
      <w:r w:rsidR="00DC6579">
        <w:rPr>
          <w:rFonts w:eastAsia="Batang"/>
        </w:rPr>
        <w:t>ë</w:t>
      </w:r>
      <w:r w:rsidR="0073536E" w:rsidRPr="002333CD">
        <w:rPr>
          <w:rFonts w:eastAsia="Batang"/>
        </w:rPr>
        <w:t xml:space="preserve"> t</w:t>
      </w:r>
      <w:r w:rsidR="00DC6579">
        <w:rPr>
          <w:rFonts w:eastAsia="Batang"/>
        </w:rPr>
        <w:t>ë</w:t>
      </w:r>
      <w:r w:rsidR="0074509B">
        <w:rPr>
          <w:rFonts w:eastAsia="Batang"/>
        </w:rPr>
        <w:t xml:space="preserve"> madh se 5</w:t>
      </w:r>
      <w:r>
        <w:rPr>
          <w:rFonts w:eastAsia="Batang"/>
        </w:rPr>
        <w:t xml:space="preserve"> </w:t>
      </w:r>
      <w:r w:rsidR="0074509B">
        <w:rPr>
          <w:rFonts w:eastAsia="Batang"/>
        </w:rPr>
        <w:t>MW dhe prodhimin e e</w:t>
      </w:r>
      <w:r w:rsidR="0073536E" w:rsidRPr="002333CD">
        <w:rPr>
          <w:rFonts w:eastAsia="Batang"/>
        </w:rPr>
        <w:t>nergjis</w:t>
      </w:r>
      <w:r w:rsidR="00DC6579">
        <w:rPr>
          <w:rFonts w:eastAsia="Batang"/>
        </w:rPr>
        <w:t>ë</w:t>
      </w:r>
      <w:r w:rsidR="0074509B">
        <w:rPr>
          <w:rFonts w:eastAsia="Batang"/>
        </w:rPr>
        <w:t xml:space="preserve"> e</w:t>
      </w:r>
      <w:r w:rsidR="0073536E" w:rsidRPr="002333CD">
        <w:rPr>
          <w:rFonts w:eastAsia="Batang"/>
        </w:rPr>
        <w:t>lektrike nga k</w:t>
      </w:r>
      <w:r w:rsidR="00DC6579">
        <w:rPr>
          <w:rFonts w:eastAsia="Batang"/>
        </w:rPr>
        <w:t>ë</w:t>
      </w:r>
      <w:r>
        <w:rPr>
          <w:rFonts w:eastAsia="Batang"/>
        </w:rPr>
        <w:t>to centrale. (R</w:t>
      </w:r>
      <w:r w:rsidR="0073536E" w:rsidRPr="002333CD">
        <w:rPr>
          <w:rFonts w:eastAsia="Batang"/>
        </w:rPr>
        <w:t xml:space="preserve">regullorja bashkëngjitur vendimit). </w:t>
      </w:r>
    </w:p>
    <w:p w:rsidR="0073536E" w:rsidRPr="002333CD" w:rsidRDefault="00D143AE" w:rsidP="00F61E16">
      <w:pPr>
        <w:pStyle w:val="Paragrafi"/>
      </w:pPr>
      <w:r>
        <w:t xml:space="preserve">2. </w:t>
      </w:r>
      <w:r w:rsidR="0073536E" w:rsidRPr="002333CD">
        <w:t>Ky vendim hy</w:t>
      </w:r>
      <w:r w:rsidR="00DC6579">
        <w:t>n në fuqi menjëherë dhe botohet</w:t>
      </w:r>
      <w:r w:rsidR="0073536E" w:rsidRPr="002333CD">
        <w:t xml:space="preserve"> në Fletoren Zyrtare.</w:t>
      </w:r>
    </w:p>
    <w:p w:rsidR="0073536E" w:rsidRPr="002333CD" w:rsidRDefault="0073536E" w:rsidP="00663D6A">
      <w:pPr>
        <w:pStyle w:val="Paragrafi"/>
        <w:ind w:firstLine="0"/>
      </w:pPr>
    </w:p>
    <w:p w:rsidR="00663D6A" w:rsidRPr="00257D75" w:rsidRDefault="00663D6A" w:rsidP="00663D6A">
      <w:pPr>
        <w:pStyle w:val="Autoriteti"/>
      </w:pPr>
      <w:r w:rsidRPr="00257D75">
        <w:t>KRYETARI I ERE-S</w:t>
      </w:r>
    </w:p>
    <w:p w:rsidR="00663D6A" w:rsidRPr="00257D75" w:rsidRDefault="00663D6A" w:rsidP="00663D6A">
      <w:pPr>
        <w:pStyle w:val="AutoritetiEmer"/>
      </w:pPr>
      <w:r w:rsidRPr="00257D75">
        <w:t>Pjetër Dema</w:t>
      </w:r>
    </w:p>
    <w:p w:rsidR="0073536E" w:rsidRPr="002333CD" w:rsidRDefault="0073536E" w:rsidP="00F61E16">
      <w:pPr>
        <w:pStyle w:val="Paragrafi"/>
      </w:pPr>
    </w:p>
    <w:p w:rsidR="0073536E" w:rsidRPr="002333CD" w:rsidRDefault="0073536E" w:rsidP="00F61E16">
      <w:pPr>
        <w:pStyle w:val="Paragrafi"/>
      </w:pPr>
    </w:p>
    <w:p w:rsidR="0073536E" w:rsidRDefault="0073536E" w:rsidP="00F61E16">
      <w:pPr>
        <w:pStyle w:val="Paragrafi"/>
      </w:pPr>
    </w:p>
    <w:p w:rsidR="00A15FD7" w:rsidRDefault="00A15FD7" w:rsidP="00F61E16">
      <w:pPr>
        <w:pStyle w:val="Paragrafi"/>
        <w:rPr>
          <w:sz w:val="24"/>
          <w:lang w:val="de-DE"/>
        </w:rPr>
      </w:pPr>
    </w:p>
    <w:p w:rsidR="00663D6A" w:rsidRDefault="00663D6A" w:rsidP="00F61E16">
      <w:pPr>
        <w:pStyle w:val="Paragrafi"/>
        <w:rPr>
          <w:sz w:val="24"/>
          <w:lang w:val="de-DE"/>
        </w:rPr>
      </w:pPr>
    </w:p>
    <w:p w:rsidR="00663D6A" w:rsidRDefault="00663D6A" w:rsidP="00F61E16">
      <w:pPr>
        <w:pStyle w:val="Paragrafi"/>
        <w:rPr>
          <w:sz w:val="24"/>
          <w:lang w:val="de-DE"/>
        </w:rPr>
      </w:pPr>
    </w:p>
    <w:p w:rsidR="00663D6A" w:rsidRDefault="00663D6A" w:rsidP="00F61E16">
      <w:pPr>
        <w:pStyle w:val="Paragrafi"/>
        <w:rPr>
          <w:sz w:val="24"/>
          <w:lang w:val="de-DE"/>
        </w:rPr>
      </w:pPr>
    </w:p>
    <w:p w:rsidR="00A15FD7" w:rsidRPr="00663D6A" w:rsidRDefault="00663D6A" w:rsidP="00663D6A">
      <w:pPr>
        <w:pStyle w:val="TitulliTitull"/>
      </w:pPr>
      <w:r w:rsidRPr="00663D6A">
        <w:t>Republika e Shqipërisë</w:t>
      </w:r>
    </w:p>
    <w:p w:rsidR="00663D6A" w:rsidRPr="00663D6A" w:rsidRDefault="00663D6A" w:rsidP="00663D6A">
      <w:pPr>
        <w:pStyle w:val="TitulliTitull"/>
      </w:pPr>
      <w:r w:rsidRPr="00663D6A">
        <w:t>Enti rregullator i sektorit të energjisë elektrike</w:t>
      </w:r>
    </w:p>
    <w:p w:rsidR="00663D6A" w:rsidRPr="00663D6A" w:rsidRDefault="00663D6A" w:rsidP="00663D6A">
      <w:pPr>
        <w:pStyle w:val="Paragrafi"/>
      </w:pPr>
    </w:p>
    <w:p w:rsidR="00A15FD7" w:rsidRPr="00663D6A" w:rsidRDefault="00A15FD7" w:rsidP="00663D6A">
      <w:pPr>
        <w:pStyle w:val="TitulliTitull"/>
      </w:pPr>
      <w:r w:rsidRPr="00663D6A">
        <w:t xml:space="preserve">Rregullore për </w:t>
      </w:r>
      <w:r w:rsidR="00FB3DF9">
        <w:t>Procedura</w:t>
      </w:r>
      <w:r w:rsidRPr="00663D6A">
        <w:t xml:space="preserve">t e </w:t>
      </w:r>
      <w:r w:rsidR="00F63E9C">
        <w:t>Licencimi</w:t>
      </w:r>
      <w:r w:rsidRPr="00663D6A">
        <w:t>t PëR NDëRTIMIN DHE SHFRYTëZIMIN E CENTRALEVE ELEKTRIKE ME KAPACITET Të PëRGJITHSHëM JO Më Të MADH S</w:t>
      </w:r>
      <w:r w:rsidR="009A1C57">
        <w:t>E 5 MW dhe prodhimin e enErgjisË</w:t>
      </w:r>
      <w:r w:rsidRPr="00663D6A">
        <w:t xml:space="preserve"> elektrike nga këto centrale</w:t>
      </w:r>
    </w:p>
    <w:p w:rsidR="00A15FD7" w:rsidRPr="00663D6A" w:rsidRDefault="00A15FD7" w:rsidP="00DC6579">
      <w:pPr>
        <w:pStyle w:val="Paragrafi"/>
        <w:ind w:firstLine="0"/>
      </w:pPr>
    </w:p>
    <w:p w:rsidR="00A15FD7" w:rsidRPr="00663D6A" w:rsidRDefault="00A15FD7" w:rsidP="00663D6A">
      <w:pPr>
        <w:pStyle w:val="KapitulliTitull"/>
      </w:pPr>
      <w:r w:rsidRPr="00663D6A">
        <w:rPr>
          <w:rStyle w:val="KapitulliNrChar"/>
        </w:rPr>
        <w:t xml:space="preserve">Kapitulli </w:t>
      </w:r>
      <w:r w:rsidRPr="00663D6A">
        <w:t>I</w:t>
      </w:r>
    </w:p>
    <w:p w:rsidR="00A15FD7" w:rsidRPr="00663D6A" w:rsidRDefault="00A15FD7" w:rsidP="00663D6A">
      <w:pPr>
        <w:pStyle w:val="KapitulliTitull"/>
      </w:pPr>
      <w:r w:rsidRPr="00663D6A">
        <w:t>Dispozita të Përgjithshme</w:t>
      </w:r>
    </w:p>
    <w:p w:rsidR="00A15FD7" w:rsidRPr="00663D6A" w:rsidRDefault="00A15FD7" w:rsidP="00663D6A">
      <w:pPr>
        <w:pStyle w:val="Paragrafi"/>
      </w:pPr>
    </w:p>
    <w:p w:rsidR="00663D6A" w:rsidRDefault="00663D6A" w:rsidP="00663D6A">
      <w:pPr>
        <w:pStyle w:val="NeniNr"/>
      </w:pPr>
      <w:r>
        <w:t>Neni 1</w:t>
      </w:r>
    </w:p>
    <w:p w:rsidR="00A15FD7" w:rsidRPr="00663D6A" w:rsidRDefault="00A15FD7" w:rsidP="00663D6A">
      <w:pPr>
        <w:pStyle w:val="NeniTitull"/>
      </w:pPr>
      <w:r w:rsidRPr="00663D6A">
        <w:t>Autoriteti</w:t>
      </w:r>
    </w:p>
    <w:p w:rsidR="00A15FD7" w:rsidRPr="00663D6A" w:rsidRDefault="00A15FD7" w:rsidP="00663D6A">
      <w:pPr>
        <w:pStyle w:val="Paragrafi"/>
      </w:pPr>
    </w:p>
    <w:p w:rsidR="00A15FD7" w:rsidRPr="00663D6A" w:rsidRDefault="00A15FD7" w:rsidP="00663D6A">
      <w:pPr>
        <w:pStyle w:val="Paragrafi"/>
      </w:pPr>
      <w:r w:rsidRPr="00663D6A">
        <w:t>Kjo rregullore</w:t>
      </w:r>
      <w:r w:rsidR="00F95F72">
        <w:t xml:space="preserve"> hartohet në zbatim të ligjit nr.9072, datë 22.</w:t>
      </w:r>
      <w:r w:rsidR="009A1C57">
        <w:t>5.2003 “Për sektorin e energjisë elektrike”</w:t>
      </w:r>
      <w:r w:rsidRPr="00663D6A">
        <w:t xml:space="preserve"> neni </w:t>
      </w:r>
      <w:r w:rsidR="009A1C57">
        <w:t>14, pika 2 dhe në përputhje me rregullat e p</w:t>
      </w:r>
      <w:r w:rsidRPr="00663D6A">
        <w:t xml:space="preserve">raktikës dhe </w:t>
      </w:r>
      <w:r w:rsidR="009A1C57">
        <w:t>p</w:t>
      </w:r>
      <w:r w:rsidR="00FB3DF9">
        <w:t>rocedura</w:t>
      </w:r>
      <w:r w:rsidRPr="00663D6A">
        <w:t>ve të ERE-s.</w:t>
      </w:r>
    </w:p>
    <w:p w:rsidR="00A15FD7" w:rsidRPr="00663D6A" w:rsidRDefault="00A15FD7" w:rsidP="00663D6A">
      <w:pPr>
        <w:pStyle w:val="Paragrafi"/>
      </w:pPr>
    </w:p>
    <w:p w:rsidR="009236A4" w:rsidRDefault="009236A4" w:rsidP="009236A4">
      <w:pPr>
        <w:pStyle w:val="NeniNr"/>
      </w:pPr>
      <w:r>
        <w:t>Neni 2</w:t>
      </w:r>
    </w:p>
    <w:p w:rsidR="00A15FD7" w:rsidRPr="00663D6A" w:rsidRDefault="009A1C57" w:rsidP="009236A4">
      <w:pPr>
        <w:pStyle w:val="NeniTitull"/>
      </w:pPr>
      <w:r>
        <w:t>Qëllimi i r</w:t>
      </w:r>
      <w:r w:rsidR="00A15FD7" w:rsidRPr="00663D6A">
        <w:t>regullores</w:t>
      </w:r>
    </w:p>
    <w:p w:rsidR="00A15FD7" w:rsidRPr="00663D6A" w:rsidRDefault="00A15FD7" w:rsidP="00663D6A">
      <w:pPr>
        <w:pStyle w:val="Paragrafi"/>
      </w:pPr>
    </w:p>
    <w:p w:rsidR="00A15FD7" w:rsidRPr="00663D6A" w:rsidRDefault="00A15FD7" w:rsidP="00663D6A">
      <w:pPr>
        <w:pStyle w:val="Paragrafi"/>
      </w:pPr>
      <w:r w:rsidRPr="00663D6A">
        <w:t xml:space="preserve">Kjo rregullore përcakton kushte dhe </w:t>
      </w:r>
      <w:r w:rsidR="00FB3DF9">
        <w:t>procedura</w:t>
      </w:r>
      <w:r w:rsidRPr="00663D6A">
        <w:t xml:space="preserve"> të thjeshta dhe të përshpejtuara për ndërtimin dhe shfrytëzimin e centraleve  me kapacitet të përgjithshëm jo më të madh se 5 MW. </w:t>
      </w:r>
    </w:p>
    <w:p w:rsidR="00A15FD7" w:rsidRPr="00663D6A" w:rsidRDefault="00A15FD7" w:rsidP="00663D6A">
      <w:pPr>
        <w:pStyle w:val="Paragrafi"/>
      </w:pPr>
    </w:p>
    <w:p w:rsidR="009236A4" w:rsidRDefault="009236A4" w:rsidP="009236A4">
      <w:pPr>
        <w:pStyle w:val="NeniNr"/>
      </w:pPr>
      <w:r>
        <w:t xml:space="preserve">Neni 3 </w:t>
      </w:r>
      <w:r w:rsidR="00A15FD7" w:rsidRPr="00663D6A">
        <w:t xml:space="preserve"> </w:t>
      </w:r>
    </w:p>
    <w:p w:rsidR="00A15FD7" w:rsidRPr="00663D6A" w:rsidRDefault="00A15FD7" w:rsidP="009236A4">
      <w:pPr>
        <w:pStyle w:val="NeniTitull"/>
      </w:pPr>
      <w:r w:rsidRPr="00663D6A">
        <w:t>Përkufizime</w:t>
      </w:r>
    </w:p>
    <w:p w:rsidR="00A15FD7" w:rsidRPr="00663D6A" w:rsidRDefault="00A15FD7" w:rsidP="00663D6A">
      <w:pPr>
        <w:pStyle w:val="Paragrafi"/>
      </w:pPr>
    </w:p>
    <w:p w:rsidR="00A15FD7" w:rsidRPr="00663D6A" w:rsidRDefault="009A1C57" w:rsidP="00663D6A">
      <w:pPr>
        <w:pStyle w:val="Paragrafi"/>
      </w:pPr>
      <w:r>
        <w:t>Në këto r</w:t>
      </w:r>
      <w:r w:rsidR="00A15FD7" w:rsidRPr="00663D6A">
        <w:t>regulla termat e mëposhtme do të kenë këto kuptime :</w:t>
      </w:r>
    </w:p>
    <w:p w:rsidR="00A15FD7" w:rsidRPr="00663D6A" w:rsidRDefault="009236A4" w:rsidP="009236A4">
      <w:pPr>
        <w:pStyle w:val="Paragrafi"/>
      </w:pPr>
      <w:r>
        <w:t xml:space="preserve">1. </w:t>
      </w:r>
      <w:r w:rsidR="009A1C57">
        <w:t>“Aplikues” do të thotë çdo p</w:t>
      </w:r>
      <w:r w:rsidR="00A15FD7" w:rsidRPr="00663D6A">
        <w:t xml:space="preserve">erson që aplikon për një </w:t>
      </w:r>
      <w:r w:rsidR="009A1C57">
        <w:t>l</w:t>
      </w:r>
      <w:r w:rsidR="00F95F72">
        <w:t>icencë</w:t>
      </w:r>
      <w:r w:rsidR="009A1C57">
        <w:t xml:space="preserve"> sipas kësaj r</w:t>
      </w:r>
      <w:r w:rsidR="00A15FD7" w:rsidRPr="00663D6A">
        <w:t>regulloreje.</w:t>
      </w:r>
    </w:p>
    <w:p w:rsidR="00A15FD7" w:rsidRPr="00663D6A" w:rsidRDefault="009236A4" w:rsidP="00663D6A">
      <w:pPr>
        <w:pStyle w:val="Paragrafi"/>
      </w:pPr>
      <w:r>
        <w:t xml:space="preserve">2. </w:t>
      </w:r>
      <w:r w:rsidR="00A15FD7" w:rsidRPr="00663D6A">
        <w:t>“Bordi i Komisione</w:t>
      </w:r>
      <w:r w:rsidR="00D143AE">
        <w:t>rëve” do të thotë organi vendim</w:t>
      </w:r>
      <w:r w:rsidR="00A15FD7" w:rsidRPr="00663D6A">
        <w:t xml:space="preserve">marrës i ERE-s, i përbërë nga pesë anëtarë të emëruar sipas </w:t>
      </w:r>
      <w:r w:rsidR="00FB3DF9">
        <w:t>procedura</w:t>
      </w:r>
      <w:r w:rsidR="00F95F72">
        <w:t>ve të parashikuara nga ligji nr.9072, datë 22.</w:t>
      </w:r>
      <w:r w:rsidR="00A15FD7" w:rsidRPr="00663D6A">
        <w:t>5.2003 “Për sektorin e energjisë elektrike”.</w:t>
      </w:r>
    </w:p>
    <w:p w:rsidR="00A15FD7" w:rsidRPr="00663D6A" w:rsidRDefault="009236A4" w:rsidP="009236A4">
      <w:pPr>
        <w:pStyle w:val="Paragrafi"/>
      </w:pPr>
      <w:r>
        <w:t xml:space="preserve">3. </w:t>
      </w:r>
      <w:r w:rsidR="00A15FD7" w:rsidRPr="00663D6A">
        <w:t>“ERE” do të thot</w:t>
      </w:r>
      <w:r w:rsidR="00D143AE">
        <w:t>ë Enti Rregullator i Sektorit të</w:t>
      </w:r>
      <w:r w:rsidR="00A15FD7" w:rsidRPr="00663D6A">
        <w:t xml:space="preserve"> Energjisë Elektrike.</w:t>
      </w:r>
    </w:p>
    <w:p w:rsidR="00A15FD7" w:rsidRPr="00663D6A" w:rsidRDefault="009236A4" w:rsidP="009236A4">
      <w:pPr>
        <w:pStyle w:val="Paragrafi"/>
      </w:pPr>
      <w:r>
        <w:t xml:space="preserve">4. </w:t>
      </w:r>
      <w:r w:rsidR="00A15FD7" w:rsidRPr="00663D6A">
        <w:t>“</w:t>
      </w:r>
      <w:r w:rsidR="00F95F72">
        <w:t>Licencë</w:t>
      </w:r>
      <w:r w:rsidR="00A15FD7" w:rsidRPr="00663D6A">
        <w:t>” do të th</w:t>
      </w:r>
      <w:r w:rsidR="00D143AE">
        <w:t>otë dhënia e së drejtës nga ERE</w:t>
      </w:r>
      <w:r w:rsidR="00A15FD7" w:rsidRPr="00663D6A">
        <w:t xml:space="preserve"> një personi juridik për të operuar në sektori</w:t>
      </w:r>
      <w:r w:rsidR="00D143AE">
        <w:t>n e energjisë elektrike, duke pë</w:t>
      </w:r>
      <w:r w:rsidR="00A15FD7" w:rsidRPr="00663D6A">
        <w:t>rfshirë prodhimin, transmetimin, shpërndarjen, furnizimin, eksportin dhe importin e energjisë elektrike.</w:t>
      </w:r>
    </w:p>
    <w:p w:rsidR="00A15FD7" w:rsidRPr="00663D6A" w:rsidRDefault="009236A4" w:rsidP="009236A4">
      <w:pPr>
        <w:pStyle w:val="Paragrafi"/>
      </w:pPr>
      <w:r>
        <w:t xml:space="preserve">5. </w:t>
      </w:r>
      <w:r w:rsidR="00A15FD7" w:rsidRPr="00663D6A">
        <w:t xml:space="preserve">“I </w:t>
      </w:r>
      <w:r w:rsidR="00D143AE">
        <w:t>l</w:t>
      </w:r>
      <w:r w:rsidR="00F95F72">
        <w:t>icencuar</w:t>
      </w:r>
      <w:r w:rsidR="00A15FD7" w:rsidRPr="00663D6A">
        <w:t xml:space="preserve">” do të thotë një person që mban një </w:t>
      </w:r>
      <w:r w:rsidR="00D143AE">
        <w:t>l</w:t>
      </w:r>
      <w:r w:rsidR="00F95F72">
        <w:t>icencë</w:t>
      </w:r>
      <w:r w:rsidR="00A15FD7" w:rsidRPr="00663D6A">
        <w:t xml:space="preserve"> të dhënë nga ERE për të operuar në sektorin e energjisë elektrike.</w:t>
      </w:r>
    </w:p>
    <w:p w:rsidR="00A15FD7" w:rsidRPr="00663D6A" w:rsidRDefault="009236A4" w:rsidP="00663D6A">
      <w:pPr>
        <w:pStyle w:val="Paragrafi"/>
      </w:pPr>
      <w:r>
        <w:t xml:space="preserve">6. </w:t>
      </w:r>
      <w:r w:rsidR="00A15FD7" w:rsidRPr="00663D6A">
        <w:t>“Person” do të thotë</w:t>
      </w:r>
      <w:r w:rsidR="009A1C57">
        <w:t xml:space="preserve"> çdo person fizik ose juridik, qeveri ose çdo agjenc</w:t>
      </w:r>
      <w:r w:rsidR="00A15FD7" w:rsidRPr="00663D6A">
        <w:t>i shtetërore, çdo autoritet lokal ose ente të tjera juridike të njohura nga ligji, përveç ERE-s.</w:t>
      </w:r>
    </w:p>
    <w:p w:rsidR="00A15FD7" w:rsidRPr="00663D6A" w:rsidRDefault="009236A4" w:rsidP="00663D6A">
      <w:pPr>
        <w:pStyle w:val="Paragrafi"/>
      </w:pPr>
      <w:r>
        <w:t>7.</w:t>
      </w:r>
      <w:r w:rsidRPr="00663D6A">
        <w:t xml:space="preserve"> </w:t>
      </w:r>
      <w:r w:rsidR="00D143AE">
        <w:t>“Person drejtues” ose “r</w:t>
      </w:r>
      <w:r w:rsidR="00A15FD7" w:rsidRPr="00663D6A">
        <w:t>elatues” do të thotë person</w:t>
      </w:r>
      <w:r w:rsidR="00D143AE">
        <w:t>i i caktuar të drejtojë një proc</w:t>
      </w:r>
      <w:r w:rsidR="00A15FD7" w:rsidRPr="00663D6A">
        <w:t>edim të ERE-s, me detyra</w:t>
      </w:r>
      <w:r w:rsidR="009A1C57">
        <w:t>t dhe fuqitë e parashtruara në rregullat e p</w:t>
      </w:r>
      <w:r w:rsidR="00A15FD7" w:rsidRPr="00663D6A">
        <w:t xml:space="preserve">raktikës dhe </w:t>
      </w:r>
      <w:r w:rsidR="009A1C57">
        <w:t>p</w:t>
      </w:r>
      <w:r w:rsidR="00FB3DF9">
        <w:t>rocedura</w:t>
      </w:r>
      <w:r w:rsidR="00A15FD7" w:rsidRPr="00663D6A">
        <w:t>ve të ERE-s.</w:t>
      </w:r>
    </w:p>
    <w:p w:rsidR="00A15FD7" w:rsidRDefault="009236A4" w:rsidP="009236A4">
      <w:pPr>
        <w:pStyle w:val="Paragrafi"/>
      </w:pPr>
      <w:r>
        <w:t>8.</w:t>
      </w:r>
      <w:r w:rsidR="009A1C57">
        <w:t>“I deleguari p</w:t>
      </w:r>
      <w:r w:rsidR="00A15FD7" w:rsidRPr="00663D6A">
        <w:t xml:space="preserve">ërgjegjës” do të thotë një person fizik që aplikon për një </w:t>
      </w:r>
      <w:r w:rsidR="009A1C57">
        <w:t>l</w:t>
      </w:r>
      <w:r w:rsidR="00F95F72">
        <w:t>icencë</w:t>
      </w:r>
      <w:r w:rsidR="00D143AE">
        <w:t xml:space="preserve"> në emër të një a</w:t>
      </w:r>
      <w:r w:rsidR="00A15FD7" w:rsidRPr="00663D6A">
        <w:t xml:space="preserve">plikuesi sipas nenit 7. </w:t>
      </w:r>
    </w:p>
    <w:p w:rsidR="009236A4" w:rsidRPr="00663D6A" w:rsidRDefault="009236A4" w:rsidP="009236A4">
      <w:pPr>
        <w:pStyle w:val="Paragrafi"/>
      </w:pPr>
    </w:p>
    <w:p w:rsidR="009236A4" w:rsidRDefault="009236A4" w:rsidP="009236A4">
      <w:pPr>
        <w:pStyle w:val="NeniNr"/>
      </w:pPr>
      <w:r>
        <w:t xml:space="preserve">Neni 4 </w:t>
      </w:r>
    </w:p>
    <w:p w:rsidR="00A15FD7" w:rsidRPr="00663D6A" w:rsidRDefault="00F95F72" w:rsidP="009236A4">
      <w:pPr>
        <w:pStyle w:val="NeniTitull"/>
      </w:pPr>
      <w:r>
        <w:t>Licencat</w:t>
      </w:r>
      <w:r w:rsidR="00A15FD7" w:rsidRPr="00663D6A">
        <w:t xml:space="preserve"> </w:t>
      </w:r>
    </w:p>
    <w:p w:rsidR="00A15FD7" w:rsidRPr="00663D6A" w:rsidRDefault="00A15FD7" w:rsidP="00663D6A">
      <w:pPr>
        <w:pStyle w:val="Paragrafi"/>
      </w:pPr>
    </w:p>
    <w:p w:rsidR="00A15FD7" w:rsidRPr="00663D6A" w:rsidRDefault="009236A4" w:rsidP="00663D6A">
      <w:pPr>
        <w:pStyle w:val="Paragrafi"/>
      </w:pPr>
      <w:r>
        <w:t xml:space="preserve">1. </w:t>
      </w:r>
      <w:r w:rsidR="00A15FD7" w:rsidRPr="00663D6A">
        <w:t xml:space="preserve">Për centralet e rinj të energjisë elektrike me kapacitet të përgjithshëm jo më të madh se 5 MW, ERE lëshon </w:t>
      </w:r>
      <w:r w:rsidR="00D04EB6">
        <w:t>l</w:t>
      </w:r>
      <w:r w:rsidR="00F95F72">
        <w:t>icencë</w:t>
      </w:r>
      <w:r w:rsidR="00A15FD7" w:rsidRPr="00663D6A">
        <w:t xml:space="preserve"> për ndërtimin dhe instalimin e një centrali elektrik të ri të energjisë elektrike</w:t>
      </w:r>
      <w:r w:rsidR="009A1C57">
        <w:t>,</w:t>
      </w:r>
      <w:r w:rsidR="008572AC">
        <w:t xml:space="preserve"> si dhe prodhimin e energjisë</w:t>
      </w:r>
      <w:r w:rsidR="00A15FD7" w:rsidRPr="00663D6A">
        <w:t xml:space="preserve"> elektrike.</w:t>
      </w:r>
    </w:p>
    <w:p w:rsidR="00A15FD7" w:rsidRPr="00663D6A" w:rsidRDefault="009236A4" w:rsidP="00663D6A">
      <w:pPr>
        <w:pStyle w:val="Paragrafi"/>
      </w:pPr>
      <w:r>
        <w:t xml:space="preserve">2. </w:t>
      </w:r>
      <w:r w:rsidR="00A15FD7" w:rsidRPr="00663D6A">
        <w:t xml:space="preserve">Për centralet  elektrike </w:t>
      </w:r>
      <w:r w:rsidR="008572AC">
        <w:t>ek</w:t>
      </w:r>
      <w:r w:rsidR="009A1C57">
        <w:t>zistues</w:t>
      </w:r>
      <w:r w:rsidR="00D04EB6">
        <w:t>e</w:t>
      </w:r>
      <w:r w:rsidR="009A1C57">
        <w:t xml:space="preserve"> para hyrjes në fuqi të kë</w:t>
      </w:r>
      <w:r w:rsidR="00A15FD7" w:rsidRPr="00663D6A">
        <w:t>saj rregullore</w:t>
      </w:r>
      <w:r w:rsidR="009A1C57">
        <w:t>je</w:t>
      </w:r>
      <w:r w:rsidR="00A15FD7" w:rsidRPr="00663D6A">
        <w:t>, me kapacitet të përgjithsh</w:t>
      </w:r>
      <w:r w:rsidR="009A1C57">
        <w:t>ëm jo më të madh se 5 MW, ERE</w:t>
      </w:r>
      <w:r w:rsidR="00D04EB6">
        <w:t>,</w:t>
      </w:r>
      <w:r w:rsidR="009A1C57">
        <w:t xml:space="preserve"> lëshon licencë</w:t>
      </w:r>
      <w:r w:rsidR="00A15FD7" w:rsidRPr="00663D6A">
        <w:t xml:space="preserve"> p</w:t>
      </w:r>
      <w:r w:rsidR="009A1C57">
        <w:t>ër prodhimin e energjisë</w:t>
      </w:r>
      <w:r w:rsidR="00A15FD7" w:rsidRPr="00663D6A">
        <w:t xml:space="preserve"> elektrike.</w:t>
      </w:r>
    </w:p>
    <w:p w:rsidR="00A15FD7" w:rsidRPr="00663D6A" w:rsidRDefault="00A15FD7" w:rsidP="00663D6A">
      <w:pPr>
        <w:pStyle w:val="Paragrafi"/>
      </w:pPr>
      <w:r w:rsidRPr="00663D6A">
        <w:t xml:space="preserve">  </w:t>
      </w:r>
    </w:p>
    <w:p w:rsidR="009236A4" w:rsidRDefault="009236A4" w:rsidP="009236A4">
      <w:pPr>
        <w:pStyle w:val="NeniNr"/>
      </w:pPr>
      <w:r>
        <w:t>Neni 5</w:t>
      </w:r>
    </w:p>
    <w:p w:rsidR="00A15FD7" w:rsidRPr="00663D6A" w:rsidRDefault="00FB3DF9" w:rsidP="009236A4">
      <w:pPr>
        <w:pStyle w:val="NeniTitull"/>
      </w:pPr>
      <w:r>
        <w:t>Kohëzgjatja e v</w:t>
      </w:r>
      <w:r w:rsidR="00A15FD7" w:rsidRPr="00663D6A">
        <w:t xml:space="preserve">lefshmërisë së </w:t>
      </w:r>
      <w:r>
        <w:t>l</w:t>
      </w:r>
      <w:r w:rsidR="00F95F72">
        <w:t>icencë</w:t>
      </w:r>
      <w:r w:rsidR="00A15FD7" w:rsidRPr="00663D6A">
        <w:t xml:space="preserve">s </w:t>
      </w:r>
    </w:p>
    <w:p w:rsidR="00A15FD7" w:rsidRPr="00663D6A" w:rsidRDefault="00A15FD7" w:rsidP="00663D6A">
      <w:pPr>
        <w:pStyle w:val="Paragrafi"/>
      </w:pPr>
    </w:p>
    <w:p w:rsidR="00A15FD7" w:rsidRPr="00663D6A" w:rsidRDefault="009236A4" w:rsidP="009236A4">
      <w:pPr>
        <w:pStyle w:val="Paragrafi"/>
      </w:pPr>
      <w:r>
        <w:t xml:space="preserve">1. </w:t>
      </w:r>
      <w:r w:rsidR="00A15FD7" w:rsidRPr="00663D6A">
        <w:t>K</w:t>
      </w:r>
      <w:r w:rsidR="008572AC">
        <w:t>ohëzgjatja e vlefshmërisë së licenc</w:t>
      </w:r>
      <w:r w:rsidR="00A15FD7" w:rsidRPr="00663D6A">
        <w:t>ave të lëshuara nga ERE për aktivite</w:t>
      </w:r>
      <w:r w:rsidR="008572AC">
        <w:t>tet e parashikuara në nenin 4 të kësaj r</w:t>
      </w:r>
      <w:r w:rsidR="00A15FD7" w:rsidRPr="00663D6A">
        <w:t>regulloreje, përcaktohet nga ERE deri në 30 vjet.</w:t>
      </w:r>
    </w:p>
    <w:p w:rsidR="00A15FD7" w:rsidRPr="00663D6A" w:rsidRDefault="009236A4" w:rsidP="00663D6A">
      <w:pPr>
        <w:pStyle w:val="Paragrafi"/>
      </w:pPr>
      <w:r>
        <w:t xml:space="preserve">2. </w:t>
      </w:r>
      <w:r w:rsidR="008572AC">
        <w:t>Në rastin e një licenc</w:t>
      </w:r>
      <w:r w:rsidR="00A15FD7" w:rsidRPr="00663D6A">
        <w:t xml:space="preserve">e për ndërtimin e një centrali te ri, ERE do të lejojë </w:t>
      </w:r>
      <w:r w:rsidR="00FB3DF9">
        <w:t>licencimin</w:t>
      </w:r>
      <w:r w:rsidR="00A15FD7" w:rsidRPr="00663D6A">
        <w:t xml:space="preserve"> duke marrë parasysh :</w:t>
      </w:r>
    </w:p>
    <w:p w:rsidR="00A15FD7" w:rsidRPr="00663D6A" w:rsidRDefault="009236A4" w:rsidP="00663D6A">
      <w:pPr>
        <w:pStyle w:val="Paragrafi"/>
      </w:pPr>
      <w:r>
        <w:t xml:space="preserve">a) </w:t>
      </w:r>
      <w:r w:rsidR="00A15FD7" w:rsidRPr="00663D6A">
        <w:t>tipin e tek</w:t>
      </w:r>
      <w:r w:rsidR="008572AC">
        <w:t>nologjisë së centralit elektrik;</w:t>
      </w:r>
    </w:p>
    <w:p w:rsidR="00A15FD7" w:rsidRPr="00663D6A" w:rsidRDefault="009236A4" w:rsidP="00663D6A">
      <w:pPr>
        <w:pStyle w:val="Paragrafi"/>
      </w:pPr>
      <w:r>
        <w:t xml:space="preserve">b) </w:t>
      </w:r>
      <w:r w:rsidR="00A15FD7" w:rsidRPr="00663D6A">
        <w:t>periudhën e</w:t>
      </w:r>
      <w:r w:rsidR="008572AC">
        <w:t xml:space="preserve"> propozuar të ndërtimit të shoqë</w:t>
      </w:r>
      <w:r w:rsidR="00A15FD7" w:rsidRPr="00663D6A">
        <w:t>ruar me grafikun e punimeve</w:t>
      </w:r>
      <w:r w:rsidR="008572AC">
        <w:t>;</w:t>
      </w:r>
    </w:p>
    <w:p w:rsidR="00A15FD7" w:rsidRPr="00663D6A" w:rsidRDefault="009236A4" w:rsidP="00663D6A">
      <w:pPr>
        <w:pStyle w:val="Paragrafi"/>
      </w:pPr>
      <w:r>
        <w:t xml:space="preserve">c) </w:t>
      </w:r>
      <w:r w:rsidR="00D04EB6">
        <w:t>projekti i investimit i shoqë</w:t>
      </w:r>
      <w:r w:rsidR="00A15FD7" w:rsidRPr="00663D6A">
        <w:t>ruar me prev</w:t>
      </w:r>
      <w:r w:rsidR="008572AC">
        <w:t>entivin për kryerjen e punimeve;</w:t>
      </w:r>
    </w:p>
    <w:p w:rsidR="00A15FD7" w:rsidRPr="00663D6A" w:rsidRDefault="009236A4" w:rsidP="00663D6A">
      <w:pPr>
        <w:pStyle w:val="Paragrafi"/>
      </w:pPr>
      <w:r>
        <w:t xml:space="preserve">d) </w:t>
      </w:r>
      <w:r w:rsidR="00D04EB6">
        <w:t>madhësinë (fuqinë) e një</w:t>
      </w:r>
      <w:r w:rsidR="00A15FD7" w:rsidRPr="00663D6A">
        <w:t>sisë(ve).</w:t>
      </w:r>
    </w:p>
    <w:p w:rsidR="00A15FD7" w:rsidRPr="00663D6A" w:rsidRDefault="00A15FD7" w:rsidP="00663D6A">
      <w:pPr>
        <w:pStyle w:val="Paragrafi"/>
      </w:pPr>
    </w:p>
    <w:p w:rsidR="00A15FD7" w:rsidRPr="00663D6A" w:rsidRDefault="00A15FD7" w:rsidP="009236A4">
      <w:pPr>
        <w:pStyle w:val="KapitulliNr"/>
      </w:pPr>
      <w:r w:rsidRPr="00663D6A">
        <w:t>Kapitulli II</w:t>
      </w:r>
    </w:p>
    <w:p w:rsidR="00A15FD7" w:rsidRPr="00663D6A" w:rsidRDefault="00FB3DF9" w:rsidP="009236A4">
      <w:pPr>
        <w:pStyle w:val="KapitulliTitull"/>
      </w:pPr>
      <w:r>
        <w:t>Procedura</w:t>
      </w:r>
      <w:r w:rsidR="008572AC">
        <w:t>t e Aplikimit për LiCenC</w:t>
      </w:r>
      <w:r w:rsidR="00A15FD7" w:rsidRPr="00663D6A">
        <w:t>a</w:t>
      </w:r>
    </w:p>
    <w:p w:rsidR="00A15FD7" w:rsidRPr="00663D6A" w:rsidRDefault="00A15FD7" w:rsidP="00663D6A">
      <w:pPr>
        <w:pStyle w:val="Paragrafi"/>
      </w:pPr>
    </w:p>
    <w:p w:rsidR="009236A4" w:rsidRPr="00FB3DF9" w:rsidRDefault="009236A4" w:rsidP="00160E90">
      <w:pPr>
        <w:pStyle w:val="NeniNr"/>
      </w:pPr>
      <w:r w:rsidRPr="00FB3DF9">
        <w:t>Neni 6</w:t>
      </w:r>
    </w:p>
    <w:p w:rsidR="00A15FD7" w:rsidRPr="00663D6A" w:rsidRDefault="00FB3DF9" w:rsidP="009236A4">
      <w:pPr>
        <w:pStyle w:val="NumriData"/>
      </w:pPr>
      <w:r>
        <w:t>E drejta për të a</w:t>
      </w:r>
      <w:r w:rsidR="00A15FD7" w:rsidRPr="00663D6A">
        <w:t xml:space="preserve">plikuar për një </w:t>
      </w:r>
      <w:r>
        <w:t>l</w:t>
      </w:r>
      <w:r w:rsidR="00F95F72">
        <w:t>icencë</w:t>
      </w:r>
    </w:p>
    <w:p w:rsidR="00A15FD7" w:rsidRPr="00663D6A" w:rsidRDefault="00A15FD7" w:rsidP="00663D6A">
      <w:pPr>
        <w:pStyle w:val="Paragrafi"/>
      </w:pPr>
    </w:p>
    <w:p w:rsidR="00A15FD7" w:rsidRPr="00663D6A" w:rsidRDefault="00A15FD7" w:rsidP="00663D6A">
      <w:pPr>
        <w:pStyle w:val="Paragrafi"/>
      </w:pPr>
      <w:r w:rsidRPr="00663D6A">
        <w:t xml:space="preserve">Ka të drejtë të aplikojë për një </w:t>
      </w:r>
      <w:r w:rsidR="002824B8">
        <w:t>l</w:t>
      </w:r>
      <w:r w:rsidR="00F95F72">
        <w:t>icencë</w:t>
      </w:r>
      <w:r w:rsidRPr="00663D6A">
        <w:t xml:space="preserve"> të lëshuar nga ERE, çdo person që ka vendqëndrimin e tij në Shqipëri. Çdo person i huaj duhet të krijojë një shoqëri sipas legjislacionit në fuqi, pë</w:t>
      </w:r>
      <w:r w:rsidR="002824B8">
        <w:t>r të gjithë periudhën e vlefshmë</w:t>
      </w:r>
      <w:r w:rsidRPr="00663D6A">
        <w:t xml:space="preserve">risë së </w:t>
      </w:r>
      <w:r w:rsidR="002824B8">
        <w:t>l</w:t>
      </w:r>
      <w:r w:rsidR="00F95F72">
        <w:t>icencë</w:t>
      </w:r>
      <w:r w:rsidRPr="00663D6A">
        <w:t>s.</w:t>
      </w:r>
    </w:p>
    <w:p w:rsidR="00A15FD7" w:rsidRPr="00663D6A" w:rsidRDefault="00A15FD7" w:rsidP="009236A4">
      <w:pPr>
        <w:pStyle w:val="NeniTitull"/>
      </w:pPr>
    </w:p>
    <w:p w:rsidR="009236A4" w:rsidRDefault="009236A4" w:rsidP="009236A4">
      <w:pPr>
        <w:pStyle w:val="NeniNr"/>
      </w:pPr>
      <w:r>
        <w:t>Neni 7</w:t>
      </w:r>
    </w:p>
    <w:p w:rsidR="00A15FD7" w:rsidRPr="00663D6A" w:rsidRDefault="00A15FD7" w:rsidP="009236A4">
      <w:pPr>
        <w:pStyle w:val="NeniTitull"/>
      </w:pPr>
      <w:r w:rsidRPr="00663D6A">
        <w:t xml:space="preserve">Delegimi i të </w:t>
      </w:r>
      <w:r w:rsidR="00FB3DF9">
        <w:t>drejtave të a</w:t>
      </w:r>
      <w:r w:rsidRPr="00663D6A">
        <w:t>plikuesit</w:t>
      </w:r>
    </w:p>
    <w:p w:rsidR="00A15FD7" w:rsidRPr="00663D6A" w:rsidRDefault="00A15FD7" w:rsidP="00663D6A">
      <w:pPr>
        <w:pStyle w:val="Paragrafi"/>
      </w:pPr>
    </w:p>
    <w:p w:rsidR="00A15FD7" w:rsidRPr="00663D6A" w:rsidRDefault="009236A4" w:rsidP="009236A4">
      <w:pPr>
        <w:pStyle w:val="Paragrafi"/>
      </w:pPr>
      <w:r>
        <w:t xml:space="preserve">1. </w:t>
      </w:r>
      <w:r w:rsidR="00A15FD7" w:rsidRPr="00663D6A">
        <w:t xml:space="preserve">Aplikuesi mund të caktojë një person fizik ose juridik si të deleguar përgjegjës për të aplikuar për një </w:t>
      </w:r>
      <w:r w:rsidR="008572AC">
        <w:t>l</w:t>
      </w:r>
      <w:r w:rsidR="00F95F72">
        <w:t>icencë</w:t>
      </w:r>
      <w:r w:rsidR="00A15FD7" w:rsidRPr="00663D6A">
        <w:t xml:space="preserve"> në përputhje me legjislacionin shqiptar në fuqi dhe me këto </w:t>
      </w:r>
      <w:r w:rsidR="00FB3DF9">
        <w:t>procedura</w:t>
      </w:r>
      <w:r w:rsidR="00A15FD7" w:rsidRPr="00663D6A">
        <w:t xml:space="preserve"> </w:t>
      </w:r>
      <w:r w:rsidR="00F63E9C">
        <w:t>licencimi</w:t>
      </w:r>
      <w:r w:rsidR="00A15FD7" w:rsidRPr="00663D6A">
        <w:t xml:space="preserve">. </w:t>
      </w:r>
    </w:p>
    <w:p w:rsidR="00A15FD7" w:rsidRPr="00663D6A" w:rsidRDefault="009236A4" w:rsidP="009236A4">
      <w:pPr>
        <w:pStyle w:val="Paragrafi"/>
      </w:pPr>
      <w:r>
        <w:t xml:space="preserve">2. </w:t>
      </w:r>
      <w:r w:rsidR="00A15FD7" w:rsidRPr="00663D6A">
        <w:t>Detyrat e të deleguarit përgjegjës janë :</w:t>
      </w:r>
    </w:p>
    <w:p w:rsidR="00A15FD7" w:rsidRPr="00663D6A" w:rsidRDefault="009236A4" w:rsidP="009236A4">
      <w:pPr>
        <w:pStyle w:val="Paragrafi"/>
      </w:pPr>
      <w:r>
        <w:t xml:space="preserve">a) </w:t>
      </w:r>
      <w:r w:rsidR="00A15FD7" w:rsidRPr="00663D6A">
        <w:t xml:space="preserve">Të paraqesë aplikimin për një </w:t>
      </w:r>
      <w:r w:rsidR="008572AC">
        <w:t>l</w:t>
      </w:r>
      <w:r w:rsidR="00F95F72">
        <w:t>icencë</w:t>
      </w:r>
      <w:r w:rsidR="00A15FD7" w:rsidRPr="00663D6A">
        <w:t>, së</w:t>
      </w:r>
      <w:r w:rsidR="00F63E9C">
        <w:t xml:space="preserve"> </w:t>
      </w:r>
      <w:r w:rsidR="00A15FD7" w:rsidRPr="00663D6A">
        <w:t>bashku me dokumentacionin e k</w:t>
      </w:r>
      <w:r w:rsidR="008572AC">
        <w:t>ërkuar sipas nenit 8  të kësaj r</w:t>
      </w:r>
      <w:r w:rsidR="00A15FD7" w:rsidRPr="00663D6A">
        <w:t>regulloreje;</w:t>
      </w:r>
    </w:p>
    <w:p w:rsidR="00A15FD7" w:rsidRPr="00663D6A" w:rsidRDefault="009236A4" w:rsidP="00663D6A">
      <w:pPr>
        <w:pStyle w:val="Paragrafi"/>
      </w:pPr>
      <w:r>
        <w:t xml:space="preserve">b) </w:t>
      </w:r>
      <w:r w:rsidR="00A15FD7" w:rsidRPr="00663D6A">
        <w:t xml:space="preserve">Të paraqesë të dhëna dhe informacion shtesë të kërkuar nga ERE gjatë shqyrtimit të aplikimit për </w:t>
      </w:r>
      <w:r w:rsidR="008572AC">
        <w:t>l</w:t>
      </w:r>
      <w:r w:rsidR="00F95F72">
        <w:t>icencë</w:t>
      </w:r>
      <w:r w:rsidR="00517117">
        <w:t>;</w:t>
      </w:r>
    </w:p>
    <w:p w:rsidR="00A15FD7" w:rsidRPr="00663D6A" w:rsidRDefault="009236A4" w:rsidP="00663D6A">
      <w:pPr>
        <w:pStyle w:val="Paragrafi"/>
      </w:pPr>
      <w:r>
        <w:t xml:space="preserve">c) </w:t>
      </w:r>
      <w:r w:rsidR="008572AC">
        <w:t>Të pë</w:t>
      </w:r>
      <w:r w:rsidR="00A15FD7" w:rsidRPr="00663D6A">
        <w:t xml:space="preserve">rgatisë raporte periodike lidhur me aktivitetin e të </w:t>
      </w:r>
      <w:r w:rsidR="008572AC">
        <w:t>l</w:t>
      </w:r>
      <w:r w:rsidR="00F95F72">
        <w:t>icencuar</w:t>
      </w:r>
      <w:r w:rsidR="00A15FD7" w:rsidRPr="00663D6A">
        <w:t>it, të cilat i paraqet në ERE.</w:t>
      </w:r>
    </w:p>
    <w:p w:rsidR="00A15FD7" w:rsidRPr="00663D6A" w:rsidRDefault="009236A4" w:rsidP="009236A4">
      <w:pPr>
        <w:pStyle w:val="Paragrafi"/>
      </w:pPr>
      <w:r>
        <w:t xml:space="preserve">3. </w:t>
      </w:r>
      <w:r w:rsidR="00A15FD7" w:rsidRPr="00663D6A">
        <w:t xml:space="preserve">I </w:t>
      </w:r>
      <w:r w:rsidR="008572AC">
        <w:t>l</w:t>
      </w:r>
      <w:r w:rsidR="00F95F72">
        <w:t>icencuar</w:t>
      </w:r>
      <w:r w:rsidR="00A15FD7" w:rsidRPr="00663D6A">
        <w:t>i do të kërkojë aprovimin e ERE-s për të deleguarin përgjegjës nëpërmje</w:t>
      </w:r>
      <w:r w:rsidR="008572AC">
        <w:t>t paraqitjes në ERE të dokumente</w:t>
      </w:r>
      <w:r w:rsidR="00A15FD7" w:rsidRPr="00663D6A">
        <w:t>ve të mëposhtme:</w:t>
      </w:r>
    </w:p>
    <w:p w:rsidR="00A15FD7" w:rsidRPr="00663D6A" w:rsidRDefault="009236A4" w:rsidP="00663D6A">
      <w:pPr>
        <w:pStyle w:val="Paragrafi"/>
      </w:pPr>
      <w:r>
        <w:t xml:space="preserve">a) </w:t>
      </w:r>
      <w:r w:rsidR="00A15FD7" w:rsidRPr="00663D6A">
        <w:t xml:space="preserve">Prokurën e aplikuesit që aplikon për </w:t>
      </w:r>
      <w:r w:rsidR="008572AC">
        <w:t>l</w:t>
      </w:r>
      <w:r w:rsidR="00F95F72">
        <w:t>icencë</w:t>
      </w:r>
      <w:r w:rsidR="00517117">
        <w:t>,</w:t>
      </w:r>
      <w:r w:rsidR="00A15FD7" w:rsidRPr="00663D6A">
        <w:t xml:space="preserve"> me të cilën cakton personin përgjegjës</w:t>
      </w:r>
      <w:r w:rsidR="008572AC">
        <w:t>;</w:t>
      </w:r>
    </w:p>
    <w:p w:rsidR="00A15FD7" w:rsidRPr="00663D6A" w:rsidRDefault="009236A4" w:rsidP="00663D6A">
      <w:pPr>
        <w:pStyle w:val="Paragrafi"/>
      </w:pPr>
      <w:r>
        <w:t xml:space="preserve">b) </w:t>
      </w:r>
      <w:r w:rsidR="00517117">
        <w:t>D</w:t>
      </w:r>
      <w:r w:rsidR="00A15FD7" w:rsidRPr="00663D6A">
        <w:t>okumenti i identifikimit të personit të caktuar</w:t>
      </w:r>
      <w:r w:rsidR="008572AC">
        <w:t>;</w:t>
      </w:r>
    </w:p>
    <w:p w:rsidR="00A15FD7" w:rsidRPr="00663D6A" w:rsidRDefault="009236A4" w:rsidP="00663D6A">
      <w:pPr>
        <w:pStyle w:val="Paragrafi"/>
      </w:pPr>
      <w:r>
        <w:t xml:space="preserve">c) </w:t>
      </w:r>
      <w:r w:rsidR="00517117">
        <w:t>C</w:t>
      </w:r>
      <w:r w:rsidR="00A15FD7" w:rsidRPr="00663D6A">
        <w:t>urriculum vitae të personit të caktuar</w:t>
      </w:r>
      <w:r w:rsidR="008572AC">
        <w:t>;</w:t>
      </w:r>
    </w:p>
    <w:p w:rsidR="00A15FD7" w:rsidRPr="00663D6A" w:rsidRDefault="009236A4" w:rsidP="00663D6A">
      <w:pPr>
        <w:pStyle w:val="Paragrafi"/>
      </w:pPr>
      <w:r>
        <w:t xml:space="preserve">d) </w:t>
      </w:r>
      <w:r w:rsidR="00517117">
        <w:t>N</w:t>
      </w:r>
      <w:r w:rsidR="008572AC">
        <w:t>jë vërtetim nga p</w:t>
      </w:r>
      <w:r w:rsidR="00A15FD7" w:rsidRPr="00663D6A">
        <w:t>rokuroria që nuk është në ndjekje penale.</w:t>
      </w:r>
    </w:p>
    <w:p w:rsidR="00A15FD7" w:rsidRPr="00663D6A" w:rsidRDefault="009236A4" w:rsidP="00663D6A">
      <w:pPr>
        <w:pStyle w:val="Paragrafi"/>
      </w:pPr>
      <w:r>
        <w:t xml:space="preserve">4. </w:t>
      </w:r>
      <w:r w:rsidR="00A15FD7" w:rsidRPr="00663D6A">
        <w:t>Brenda 7 ditësh nga paraqitja e dokumentacionit që përcaktohet në paragrafin e mësipërm, ERE do t’i komunikojë me shkrim aplikuesit aprovimin ose arsyet e refuzimit të të deleguarit pergjegjës.</w:t>
      </w:r>
    </w:p>
    <w:p w:rsidR="00A15FD7" w:rsidRPr="00663D6A" w:rsidRDefault="008572AC" w:rsidP="00663D6A">
      <w:pPr>
        <w:pStyle w:val="Paragrafi"/>
      </w:pPr>
      <w:r>
        <w:t>5.  Në rast se i deleguari pë</w:t>
      </w:r>
      <w:r w:rsidR="00A15FD7" w:rsidRPr="00663D6A">
        <w:t>rgjegjës i propozuar refuzohet, aplikuesi mund të caktojë një person tjetër brenda 5 ditëve nga marrja e komunikimit të ERE-s</w:t>
      </w:r>
      <w:r>
        <w:t>, duke respektuar kushtet e sipërpërmendu</w:t>
      </w:r>
      <w:r w:rsidR="00A15FD7" w:rsidRPr="00663D6A">
        <w:t>ra. Në rast të një refuzimi të dytë, aplikuesi humbet të drejtën e caktimit të të deleguarit, përveç kur kjo lejohet nga ERE.</w:t>
      </w:r>
    </w:p>
    <w:p w:rsidR="00A15FD7" w:rsidRPr="00663D6A" w:rsidRDefault="00A15FD7" w:rsidP="00663D6A">
      <w:pPr>
        <w:pStyle w:val="Paragrafi"/>
      </w:pPr>
    </w:p>
    <w:p w:rsidR="00A15FD7" w:rsidRDefault="00A15FD7" w:rsidP="00663D6A">
      <w:pPr>
        <w:pStyle w:val="Paragrafi"/>
      </w:pPr>
    </w:p>
    <w:p w:rsidR="009236A4" w:rsidRPr="00663D6A" w:rsidRDefault="009236A4" w:rsidP="00663D6A">
      <w:pPr>
        <w:pStyle w:val="Paragrafi"/>
      </w:pPr>
    </w:p>
    <w:p w:rsidR="009236A4" w:rsidRDefault="009236A4" w:rsidP="009236A4">
      <w:pPr>
        <w:pStyle w:val="NeniNr"/>
      </w:pPr>
      <w:r>
        <w:t>Neni 8</w:t>
      </w:r>
      <w:r w:rsidR="00A15FD7" w:rsidRPr="00663D6A">
        <w:t xml:space="preserve"> </w:t>
      </w:r>
    </w:p>
    <w:p w:rsidR="00A15FD7" w:rsidRPr="00663D6A" w:rsidRDefault="00A15FD7" w:rsidP="009236A4">
      <w:pPr>
        <w:pStyle w:val="NeniTitull"/>
      </w:pPr>
      <w:r w:rsidRPr="00663D6A">
        <w:t xml:space="preserve">Dokumentet dhe të dhënat shoqëruese të kërkuara </w:t>
      </w:r>
    </w:p>
    <w:p w:rsidR="00A15FD7" w:rsidRPr="00663D6A" w:rsidRDefault="00A15FD7" w:rsidP="00663D6A">
      <w:pPr>
        <w:pStyle w:val="Paragrafi"/>
      </w:pPr>
    </w:p>
    <w:p w:rsidR="00A15FD7" w:rsidRPr="00663D6A" w:rsidRDefault="00A15FD7" w:rsidP="00663D6A">
      <w:pPr>
        <w:pStyle w:val="Paragrafi"/>
      </w:pPr>
      <w:r w:rsidRPr="00663D6A">
        <w:t xml:space="preserve">Çdo aplikim për </w:t>
      </w:r>
      <w:r w:rsidR="008572AC">
        <w:t>l</w:t>
      </w:r>
      <w:r w:rsidR="00F95F72">
        <w:t>icencë</w:t>
      </w:r>
      <w:r w:rsidRPr="00663D6A">
        <w:t xml:space="preserve"> do të përmbajë këto të dhëna :</w:t>
      </w:r>
    </w:p>
    <w:p w:rsidR="00A15FD7" w:rsidRPr="00663D6A" w:rsidRDefault="00152091" w:rsidP="00663D6A">
      <w:pPr>
        <w:pStyle w:val="Paragrafi"/>
      </w:pPr>
      <w:r>
        <w:t>A)</w:t>
      </w:r>
      <w:r w:rsidR="009236A4">
        <w:t xml:space="preserve"> </w:t>
      </w:r>
      <w:r w:rsidR="008572AC">
        <w:t>Identifikimi i k</w:t>
      </w:r>
      <w:r>
        <w:t>ompanisë</w:t>
      </w:r>
    </w:p>
    <w:p w:rsidR="00A15FD7" w:rsidRPr="00663D6A" w:rsidRDefault="009236A4" w:rsidP="00663D6A">
      <w:pPr>
        <w:pStyle w:val="Paragrafi"/>
      </w:pPr>
      <w:r>
        <w:t xml:space="preserve">1. </w:t>
      </w:r>
      <w:r w:rsidR="00152091">
        <w:t>Emri i kompanisë;</w:t>
      </w:r>
    </w:p>
    <w:p w:rsidR="00A15FD7" w:rsidRPr="00663D6A" w:rsidRDefault="009236A4" w:rsidP="00663D6A">
      <w:pPr>
        <w:pStyle w:val="Paragrafi"/>
      </w:pPr>
      <w:r>
        <w:t xml:space="preserve">2. </w:t>
      </w:r>
      <w:r w:rsidR="00D175E3">
        <w:t>Adresa e selisë qendrore të k</w:t>
      </w:r>
      <w:r w:rsidR="00A15FD7" w:rsidRPr="00663D6A">
        <w:t>ompanisë</w:t>
      </w:r>
    </w:p>
    <w:p w:rsidR="00A15FD7" w:rsidRPr="00663D6A" w:rsidRDefault="009236A4" w:rsidP="00663D6A">
      <w:pPr>
        <w:pStyle w:val="Paragrafi"/>
      </w:pPr>
      <w:r>
        <w:t xml:space="preserve">3. </w:t>
      </w:r>
      <w:r w:rsidR="00D175E3">
        <w:t>Administratori i k</w:t>
      </w:r>
      <w:r w:rsidR="00A15FD7" w:rsidRPr="00663D6A">
        <w:t>ompanisë</w:t>
      </w:r>
      <w:r w:rsidR="00152091">
        <w:t>;</w:t>
      </w:r>
    </w:p>
    <w:p w:rsidR="00A15FD7" w:rsidRPr="00663D6A" w:rsidRDefault="009236A4" w:rsidP="00663D6A">
      <w:pPr>
        <w:pStyle w:val="Paragrafi"/>
      </w:pPr>
      <w:r>
        <w:t xml:space="preserve">4. </w:t>
      </w:r>
      <w:r w:rsidR="00A15FD7" w:rsidRPr="00663D6A">
        <w:t>Përfaqësuesi apo i deleguari përgjegjës (nëse ka)</w:t>
      </w:r>
      <w:r w:rsidR="00152091">
        <w:t>;</w:t>
      </w:r>
    </w:p>
    <w:p w:rsidR="00A15FD7" w:rsidRPr="00663D6A" w:rsidRDefault="009236A4" w:rsidP="00663D6A">
      <w:pPr>
        <w:pStyle w:val="Paragrafi"/>
      </w:pPr>
      <w:r>
        <w:t xml:space="preserve">5. </w:t>
      </w:r>
      <w:r w:rsidR="00D175E3">
        <w:t>C</w:t>
      </w:r>
      <w:r w:rsidR="00A15FD7" w:rsidRPr="00663D6A">
        <w:t xml:space="preserve">ertifikata dhe </w:t>
      </w:r>
      <w:r w:rsidR="00152091">
        <w:t>numri i kompanisë në r</w:t>
      </w:r>
      <w:r w:rsidR="00D175E3">
        <w:t>egjistrin t</w:t>
      </w:r>
      <w:r w:rsidR="00A15FD7" w:rsidRPr="00663D6A">
        <w:t>regtar</w:t>
      </w:r>
      <w:r w:rsidR="00152091">
        <w:t>;</w:t>
      </w:r>
    </w:p>
    <w:p w:rsidR="00A15FD7" w:rsidRPr="00663D6A" w:rsidRDefault="009236A4" w:rsidP="00663D6A">
      <w:pPr>
        <w:pStyle w:val="Paragrafi"/>
      </w:pPr>
      <w:r>
        <w:t xml:space="preserve">6. </w:t>
      </w:r>
      <w:r w:rsidR="00152091">
        <w:t>N.I.P.T (Numri i personit të tatueshëm) ose kodi f</w:t>
      </w:r>
      <w:r w:rsidR="00A15FD7" w:rsidRPr="00663D6A">
        <w:t>iskal</w:t>
      </w:r>
      <w:r w:rsidR="00152091">
        <w:t>;</w:t>
      </w:r>
    </w:p>
    <w:p w:rsidR="00A15FD7" w:rsidRPr="00663D6A" w:rsidRDefault="009236A4" w:rsidP="00663D6A">
      <w:pPr>
        <w:pStyle w:val="Paragrafi"/>
      </w:pPr>
      <w:r>
        <w:t xml:space="preserve">7. </w:t>
      </w:r>
      <w:r w:rsidR="00A15FD7" w:rsidRPr="00663D6A">
        <w:t>Telefon, Fax</w:t>
      </w:r>
    </w:p>
    <w:p w:rsidR="00A15FD7" w:rsidRPr="00663D6A" w:rsidRDefault="009236A4" w:rsidP="00663D6A">
      <w:pPr>
        <w:pStyle w:val="Paragrafi"/>
      </w:pPr>
      <w:r>
        <w:t xml:space="preserve">8. </w:t>
      </w:r>
      <w:r w:rsidR="00D175E3">
        <w:t>Nr. i llogarisë bankare, të k</w:t>
      </w:r>
      <w:r w:rsidR="00A15FD7" w:rsidRPr="00663D6A">
        <w:t xml:space="preserve">ompanisë e vacantë për këtë aktivitet në një nga bankat në Republikën e Shqipërisë. </w:t>
      </w:r>
    </w:p>
    <w:p w:rsidR="00A15FD7" w:rsidRPr="00663D6A" w:rsidRDefault="009236A4" w:rsidP="00663D6A">
      <w:pPr>
        <w:pStyle w:val="Paragrafi"/>
      </w:pPr>
      <w:r>
        <w:t>B</w:t>
      </w:r>
      <w:r w:rsidR="00152091">
        <w:t>)</w:t>
      </w:r>
      <w:r>
        <w:t xml:space="preserve"> </w:t>
      </w:r>
      <w:r w:rsidR="00152091">
        <w:t>Dokumentacioni j</w:t>
      </w:r>
      <w:r w:rsidR="00A15FD7" w:rsidRPr="00663D6A">
        <w:t>uridik që shoqëron kërkesën</w:t>
      </w:r>
    </w:p>
    <w:p w:rsidR="00A15FD7" w:rsidRPr="00663D6A" w:rsidRDefault="009236A4" w:rsidP="00663D6A">
      <w:pPr>
        <w:pStyle w:val="Paragrafi"/>
      </w:pPr>
      <w:r>
        <w:t xml:space="preserve">1. </w:t>
      </w:r>
      <w:r w:rsidR="00152091">
        <w:t>Akti i themelimit të</w:t>
      </w:r>
      <w:r w:rsidR="00A15FD7" w:rsidRPr="00663D6A">
        <w:t xml:space="preserve"> shoqërisë</w:t>
      </w:r>
      <w:r w:rsidR="00152091">
        <w:t>;</w:t>
      </w:r>
      <w:r w:rsidR="00A15FD7" w:rsidRPr="00663D6A">
        <w:t xml:space="preserve"> </w:t>
      </w:r>
    </w:p>
    <w:p w:rsidR="00A15FD7" w:rsidRPr="00663D6A" w:rsidRDefault="009236A4" w:rsidP="00663D6A">
      <w:pPr>
        <w:pStyle w:val="Paragrafi"/>
      </w:pPr>
      <w:r>
        <w:t xml:space="preserve">2. </w:t>
      </w:r>
      <w:r w:rsidR="00A15FD7" w:rsidRPr="00663D6A">
        <w:t>Statuti i shoqërisë</w:t>
      </w:r>
      <w:r w:rsidR="00152091">
        <w:t>;</w:t>
      </w:r>
      <w:r w:rsidR="00A15FD7" w:rsidRPr="00663D6A">
        <w:t xml:space="preserve"> </w:t>
      </w:r>
    </w:p>
    <w:p w:rsidR="00A15FD7" w:rsidRPr="00663D6A" w:rsidRDefault="009236A4" w:rsidP="00663D6A">
      <w:pPr>
        <w:pStyle w:val="Paragrafi"/>
      </w:pPr>
      <w:r>
        <w:t xml:space="preserve">3. </w:t>
      </w:r>
      <w:r w:rsidR="008E6EC7">
        <w:t xml:space="preserve">Vendimi i </w:t>
      </w:r>
      <w:r w:rsidR="00A15FD7" w:rsidRPr="00663D6A">
        <w:t>regjistrimit si person juridik</w:t>
      </w:r>
      <w:r w:rsidR="00152091">
        <w:t>;</w:t>
      </w:r>
    </w:p>
    <w:p w:rsidR="00A15FD7" w:rsidRPr="00663D6A" w:rsidRDefault="009236A4" w:rsidP="00663D6A">
      <w:pPr>
        <w:pStyle w:val="Paragrafi"/>
      </w:pPr>
      <w:r>
        <w:t xml:space="preserve">4. </w:t>
      </w:r>
      <w:r w:rsidR="008E6EC7">
        <w:t>Vërtetim që kompania, aplikuesi, administratori i përgjithshëm, a</w:t>
      </w:r>
      <w:r w:rsidR="00A15FD7" w:rsidRPr="00663D6A">
        <w:t>nëtarët e Këshillit Drejtues të Kompanisë, ose organi ekuivalent me të, n</w:t>
      </w:r>
      <w:r w:rsidR="008E6EC7">
        <w:t>uk janë të përfshirë në një proc</w:t>
      </w:r>
      <w:r w:rsidR="00A15FD7" w:rsidRPr="00663D6A">
        <w:t>es të filluar nga organet e drejtësisë (vërte</w:t>
      </w:r>
      <w:r w:rsidR="00152091">
        <w:t>tim nga prokuroria dhe gjykata);</w:t>
      </w:r>
    </w:p>
    <w:p w:rsidR="00A15FD7" w:rsidRPr="00663D6A" w:rsidRDefault="009236A4" w:rsidP="00663D6A">
      <w:pPr>
        <w:pStyle w:val="Paragrafi"/>
      </w:pPr>
      <w:r>
        <w:t xml:space="preserve">5. </w:t>
      </w:r>
      <w:r w:rsidR="00A15FD7" w:rsidRPr="00663D6A">
        <w:t xml:space="preserve">Një deklaratë të aplikuesit që tregon nëse aplikuesit i është mohuar ose jo, apo i është hequr ndonjëherë një </w:t>
      </w:r>
      <w:r w:rsidR="008E6EC7">
        <w:t>l</w:t>
      </w:r>
      <w:r w:rsidR="00F95F72">
        <w:t>icencë</w:t>
      </w:r>
      <w:r w:rsidR="00A15FD7" w:rsidRPr="00663D6A">
        <w:t xml:space="preserve"> për prodhimin, transmetimin, shpërndarjen, furnizimin ose eksportin e energjisë elektrike në ndonjë vend, dhe në rast se po, arsyet e këtij mohimi.</w:t>
      </w:r>
    </w:p>
    <w:p w:rsidR="00A15FD7" w:rsidRPr="00663D6A" w:rsidRDefault="00152091" w:rsidP="00663D6A">
      <w:pPr>
        <w:pStyle w:val="Paragrafi"/>
      </w:pPr>
      <w:r>
        <w:t>C)</w:t>
      </w:r>
      <w:r w:rsidR="00C053B9">
        <w:t xml:space="preserve"> </w:t>
      </w:r>
      <w:r w:rsidR="00A15FD7" w:rsidRPr="00663D6A">
        <w:t>Dokumentacioni n</w:t>
      </w:r>
      <w:r>
        <w:t>ë fushën financiare dhe fiskale</w:t>
      </w:r>
    </w:p>
    <w:p w:rsidR="00A15FD7" w:rsidRPr="00663D6A" w:rsidRDefault="00C053B9" w:rsidP="00663D6A">
      <w:pPr>
        <w:pStyle w:val="Paragrafi"/>
      </w:pPr>
      <w:r>
        <w:t xml:space="preserve">1. </w:t>
      </w:r>
      <w:r w:rsidR="00A15FD7" w:rsidRPr="00663D6A">
        <w:t>Vërtetim për shlyerjen e detyrimeve  në organet e  tatim-taksave</w:t>
      </w:r>
      <w:r w:rsidR="00152091">
        <w:t>;</w:t>
      </w:r>
    </w:p>
    <w:p w:rsidR="00A15FD7" w:rsidRPr="00663D6A" w:rsidRDefault="00C053B9" w:rsidP="00663D6A">
      <w:pPr>
        <w:pStyle w:val="Paragrafi"/>
      </w:pPr>
      <w:r>
        <w:t xml:space="preserve">2. </w:t>
      </w:r>
      <w:r w:rsidR="008E6EC7">
        <w:t xml:space="preserve">Vërtetim për </w:t>
      </w:r>
      <w:r w:rsidR="00A15FD7" w:rsidRPr="00663D6A">
        <w:t>regjistrimin dhe shlyerjen e detyrimeve nd</w:t>
      </w:r>
      <w:r w:rsidR="00152091">
        <w:t>aj institucionit të sigurimeve shoqërore;</w:t>
      </w:r>
    </w:p>
    <w:p w:rsidR="00A15FD7" w:rsidRPr="00663D6A" w:rsidRDefault="00C053B9" w:rsidP="00C053B9">
      <w:pPr>
        <w:pStyle w:val="Paragrafi"/>
      </w:pPr>
      <w:r>
        <w:t xml:space="preserve">3. </w:t>
      </w:r>
      <w:r w:rsidR="00A15FD7" w:rsidRPr="00663D6A">
        <w:t xml:space="preserve">Vërtetimin e pagimit në llogari të </w:t>
      </w:r>
      <w:r w:rsidR="00F63E9C">
        <w:t>ERE</w:t>
      </w:r>
      <w:r w:rsidR="008E6EC7">
        <w:t>-s, të pagesës së regjistrimit për marrje licence.(Shuma e pagesës caktohet me v</w:t>
      </w:r>
      <w:r w:rsidR="00A15FD7" w:rsidRPr="00663D6A">
        <w:t>endim të  Bordit të Kom</w:t>
      </w:r>
      <w:r w:rsidR="008E6EC7">
        <w:t>i</w:t>
      </w:r>
      <w:r w:rsidR="00A15FD7" w:rsidRPr="00663D6A">
        <w:t>sioner</w:t>
      </w:r>
      <w:r w:rsidR="008E6EC7">
        <w:t>ë</w:t>
      </w:r>
      <w:r w:rsidR="00A15FD7" w:rsidRPr="00663D6A">
        <w:t>ve të ERE-s)</w:t>
      </w:r>
      <w:r w:rsidR="00152091">
        <w:t>.</w:t>
      </w:r>
    </w:p>
    <w:p w:rsidR="00A15FD7" w:rsidRPr="00663D6A" w:rsidRDefault="00152091" w:rsidP="00663D6A">
      <w:pPr>
        <w:pStyle w:val="Paragrafi"/>
      </w:pPr>
      <w:r>
        <w:t>D)</w:t>
      </w:r>
      <w:r w:rsidR="00C053B9">
        <w:t xml:space="preserve"> </w:t>
      </w:r>
      <w:r w:rsidR="00A15FD7" w:rsidRPr="00663D6A">
        <w:t xml:space="preserve">Kërkesa në fushën administrative dhe organizative </w:t>
      </w:r>
    </w:p>
    <w:p w:rsidR="00A15FD7" w:rsidRPr="00663D6A" w:rsidRDefault="00C053B9" w:rsidP="00C053B9">
      <w:pPr>
        <w:pStyle w:val="Paragrafi"/>
      </w:pPr>
      <w:r>
        <w:t xml:space="preserve">1. </w:t>
      </w:r>
      <w:r w:rsidR="00A15FD7" w:rsidRPr="00663D6A">
        <w:t>Shtrirja (</w:t>
      </w:r>
      <w:r w:rsidR="008E6EC7">
        <w:t>gjeografike) e veprimtarisë së kompanisë apo a</w:t>
      </w:r>
      <w:r w:rsidR="00A15FD7" w:rsidRPr="00663D6A">
        <w:t>plikuesit për aktivitetin në fushën e energjisë elektrike. Ky dokument s</w:t>
      </w:r>
      <w:r w:rsidR="00152091">
        <w:t>hoqërohet me hartën gjeografike;</w:t>
      </w:r>
    </w:p>
    <w:p w:rsidR="00A15FD7" w:rsidRPr="00663D6A" w:rsidRDefault="00C053B9" w:rsidP="00663D6A">
      <w:pPr>
        <w:pStyle w:val="Paragrafi"/>
      </w:pPr>
      <w:r>
        <w:t xml:space="preserve">2. </w:t>
      </w:r>
      <w:r w:rsidR="00A15FD7" w:rsidRPr="00663D6A">
        <w:t>Ndërtimi administrativ, struktura dhe rregullo</w:t>
      </w:r>
      <w:r w:rsidR="008E6EC7">
        <w:t>rja për funksionimin e kompanisë</w:t>
      </w:r>
      <w:r w:rsidR="00152091">
        <w:t>;</w:t>
      </w:r>
    </w:p>
    <w:p w:rsidR="00A15FD7" w:rsidRPr="00663D6A" w:rsidRDefault="00C053B9" w:rsidP="00663D6A">
      <w:pPr>
        <w:pStyle w:val="Paragrafi"/>
      </w:pPr>
      <w:r>
        <w:t xml:space="preserve">3. </w:t>
      </w:r>
      <w:r w:rsidR="00A15FD7" w:rsidRPr="00663D6A">
        <w:t>C</w:t>
      </w:r>
      <w:r w:rsidR="008E6EC7">
        <w:t>.</w:t>
      </w:r>
      <w:r w:rsidR="00A15FD7" w:rsidRPr="00663D6A">
        <w:t>V  të  Admin</w:t>
      </w:r>
      <w:r w:rsidR="008E6EC7">
        <w:t>istratorit të Përgjithshëm, të a</w:t>
      </w:r>
      <w:r w:rsidR="00A15FD7" w:rsidRPr="00663D6A">
        <w:t>plikuesit</w:t>
      </w:r>
      <w:r w:rsidR="008E6EC7">
        <w:t>,</w:t>
      </w:r>
      <w:r w:rsidR="00A15FD7" w:rsidRPr="00663D6A">
        <w:t xml:space="preserve"> si dhe të anëtarëve të Këshillit Drejtues të kompanisë , nëse ka.</w:t>
      </w:r>
    </w:p>
    <w:p w:rsidR="00A15FD7" w:rsidRPr="00663D6A" w:rsidRDefault="00152091" w:rsidP="00C053B9">
      <w:pPr>
        <w:pStyle w:val="Paragrafi"/>
      </w:pPr>
      <w:r>
        <w:t xml:space="preserve">E) </w:t>
      </w:r>
      <w:r w:rsidR="00A15FD7" w:rsidRPr="00663D6A">
        <w:t>Kërkesa dhe të dhëna të karakterit teknik</w:t>
      </w:r>
    </w:p>
    <w:p w:rsidR="00A15FD7" w:rsidRPr="00663D6A" w:rsidRDefault="00A15FD7" w:rsidP="00663D6A">
      <w:pPr>
        <w:pStyle w:val="Paragrafi"/>
      </w:pPr>
      <w:r w:rsidRPr="00663D6A">
        <w:t xml:space="preserve">Të përgjithshme: </w:t>
      </w:r>
    </w:p>
    <w:p w:rsidR="00A15FD7" w:rsidRPr="00663D6A" w:rsidRDefault="00C053B9" w:rsidP="00663D6A">
      <w:pPr>
        <w:pStyle w:val="Paragrafi"/>
      </w:pPr>
      <w:r>
        <w:t xml:space="preserve">1. </w:t>
      </w:r>
      <w:r w:rsidR="00A15FD7" w:rsidRPr="00663D6A">
        <w:t>Për ndërtimin dhe instalimin e një centrali të ri</w:t>
      </w:r>
      <w:r w:rsidR="008E6EC7">
        <w:t>,</w:t>
      </w:r>
      <w:r w:rsidR="00A15FD7" w:rsidRPr="00663D6A">
        <w:t xml:space="preserve"> si dhe prodhimin e energjisë elektrike nga ky ose nga një central ekzistues.</w:t>
      </w:r>
    </w:p>
    <w:p w:rsidR="00A15FD7" w:rsidRPr="00663D6A" w:rsidRDefault="00C053B9" w:rsidP="00663D6A">
      <w:pPr>
        <w:pStyle w:val="Paragrafi"/>
      </w:pPr>
      <w:r>
        <w:t xml:space="preserve">- </w:t>
      </w:r>
      <w:r w:rsidR="00A15FD7" w:rsidRPr="00663D6A">
        <w:t>Tipi i centralit</w:t>
      </w:r>
      <w:r w:rsidR="00152091">
        <w:t>;</w:t>
      </w:r>
    </w:p>
    <w:p w:rsidR="00A15FD7" w:rsidRPr="00663D6A" w:rsidRDefault="00C053B9" w:rsidP="00663D6A">
      <w:pPr>
        <w:pStyle w:val="Paragrafi"/>
      </w:pPr>
      <w:r>
        <w:t xml:space="preserve">- </w:t>
      </w:r>
      <w:r w:rsidR="00A15FD7" w:rsidRPr="00663D6A">
        <w:t>Vendndodhja e centralit</w:t>
      </w:r>
      <w:r w:rsidR="00152091">
        <w:t>;</w:t>
      </w:r>
    </w:p>
    <w:p w:rsidR="00A15FD7" w:rsidRPr="00663D6A" w:rsidRDefault="000A450A" w:rsidP="00663D6A">
      <w:pPr>
        <w:pStyle w:val="Paragrafi"/>
      </w:pPr>
      <w:r>
        <w:t xml:space="preserve">- </w:t>
      </w:r>
      <w:r w:rsidR="00A15FD7" w:rsidRPr="00663D6A">
        <w:t>Numri i njësive gjeneruese dhe fuqia e tyre në MW</w:t>
      </w:r>
      <w:r w:rsidR="00152091">
        <w:t>;</w:t>
      </w:r>
    </w:p>
    <w:p w:rsidR="00A15FD7" w:rsidRPr="00663D6A" w:rsidRDefault="000A450A" w:rsidP="00663D6A">
      <w:pPr>
        <w:pStyle w:val="Paragrafi"/>
      </w:pPr>
      <w:r>
        <w:t xml:space="preserve">- </w:t>
      </w:r>
      <w:r w:rsidR="00A15FD7" w:rsidRPr="00663D6A">
        <w:t>Sasia vjetore e energjisë elektrike që do të prodhohet</w:t>
      </w:r>
      <w:r w:rsidR="00152091">
        <w:t>;</w:t>
      </w:r>
    </w:p>
    <w:p w:rsidR="00A15FD7" w:rsidRPr="00663D6A" w:rsidRDefault="000A450A" w:rsidP="00663D6A">
      <w:pPr>
        <w:pStyle w:val="Paragrafi"/>
      </w:pPr>
      <w:r>
        <w:t xml:space="preserve">- </w:t>
      </w:r>
      <w:r w:rsidR="00A15FD7" w:rsidRPr="00663D6A">
        <w:t>Data që mendohet për fillimin dhe përfundimin e punimeve</w:t>
      </w:r>
      <w:r w:rsidR="00152091">
        <w:t>;</w:t>
      </w:r>
      <w:r w:rsidR="00A15FD7" w:rsidRPr="00663D6A">
        <w:t xml:space="preserve"> </w:t>
      </w:r>
    </w:p>
    <w:p w:rsidR="00A15FD7" w:rsidRPr="00663D6A" w:rsidRDefault="000A450A" w:rsidP="00663D6A">
      <w:pPr>
        <w:pStyle w:val="Paragrafi"/>
      </w:pPr>
      <w:r>
        <w:t xml:space="preserve">- </w:t>
      </w:r>
      <w:r w:rsidR="00A15FD7" w:rsidRPr="00663D6A">
        <w:t>Jetëgjatësia e pritshme e centralit</w:t>
      </w:r>
      <w:r w:rsidR="00152091">
        <w:t>;</w:t>
      </w:r>
    </w:p>
    <w:p w:rsidR="00A15FD7" w:rsidRPr="00663D6A" w:rsidRDefault="000A450A" w:rsidP="00663D6A">
      <w:pPr>
        <w:pStyle w:val="Paragrafi"/>
      </w:pPr>
      <w:r>
        <w:t xml:space="preserve">- </w:t>
      </w:r>
      <w:r w:rsidR="00A15FD7" w:rsidRPr="00663D6A">
        <w:t>Vlerësimi paraprak i ndikimit në mje</w:t>
      </w:r>
      <w:r w:rsidR="008E6EC7">
        <w:t>dis në nivel lokal dhe kombëtare</w:t>
      </w:r>
      <w:r w:rsidR="00A15FD7" w:rsidRPr="00663D6A">
        <w:t xml:space="preserve"> i shoqëruar nga një leje e lëshuar nga Ministria e Mjedisit ose nga or</w:t>
      </w:r>
      <w:r w:rsidR="00152091">
        <w:t>gani i autorizuar prej saj;</w:t>
      </w:r>
    </w:p>
    <w:p w:rsidR="00A15FD7" w:rsidRPr="00663D6A" w:rsidRDefault="000A450A" w:rsidP="00663D6A">
      <w:pPr>
        <w:pStyle w:val="Paragrafi"/>
      </w:pPr>
      <w:r>
        <w:t xml:space="preserve">- </w:t>
      </w:r>
      <w:r w:rsidR="00A15FD7" w:rsidRPr="00663D6A">
        <w:t>Vlerësime të përafërta të investimeve të kërkuara  shoqëruar me projektin dhe preventivin përkatës</w:t>
      </w:r>
      <w:r w:rsidR="00152091">
        <w:t>;</w:t>
      </w:r>
      <w:r w:rsidR="00A15FD7" w:rsidRPr="00663D6A">
        <w:t xml:space="preserve">  </w:t>
      </w:r>
    </w:p>
    <w:p w:rsidR="00A15FD7" w:rsidRPr="00663D6A" w:rsidRDefault="000A450A" w:rsidP="00663D6A">
      <w:pPr>
        <w:pStyle w:val="Paragrafi"/>
      </w:pPr>
      <w:r>
        <w:t xml:space="preserve">- </w:t>
      </w:r>
      <w:r w:rsidR="008E6EC7">
        <w:t>Dokumente</w:t>
      </w:r>
      <w:r w:rsidR="00A15FD7" w:rsidRPr="00663D6A">
        <w:t xml:space="preserve"> që pro</w:t>
      </w:r>
      <w:r w:rsidR="008E6EC7">
        <w:t>vojnë se, aplikuesi është në gjë</w:t>
      </w:r>
      <w:r w:rsidR="00A15FD7" w:rsidRPr="00663D6A">
        <w:t>ndje të sigurojë burimet  financiare  të nevojshme për investimin, të cilat</w:t>
      </w:r>
      <w:r w:rsidR="00152091">
        <w:t xml:space="preserve"> duhet të jenë të ligjshme;</w:t>
      </w:r>
    </w:p>
    <w:p w:rsidR="00A15FD7" w:rsidRPr="00663D6A" w:rsidRDefault="000A450A" w:rsidP="00663D6A">
      <w:pPr>
        <w:pStyle w:val="Paragrafi"/>
      </w:pPr>
      <w:r>
        <w:t xml:space="preserve">- </w:t>
      </w:r>
      <w:r w:rsidR="00A15FD7" w:rsidRPr="00663D6A">
        <w:t>Studimi paraprak tekniko – ekonomik për investimin</w:t>
      </w:r>
      <w:r w:rsidR="00152091">
        <w:t>;</w:t>
      </w:r>
    </w:p>
    <w:p w:rsidR="00A15FD7" w:rsidRPr="00663D6A" w:rsidRDefault="000A450A" w:rsidP="00663D6A">
      <w:pPr>
        <w:pStyle w:val="Paragrafi"/>
      </w:pPr>
      <w:r>
        <w:t xml:space="preserve">- </w:t>
      </w:r>
      <w:r w:rsidR="00A15FD7" w:rsidRPr="00663D6A">
        <w:t>Skema elektrike principale e centralit dhe lidhja e tij me sistemin e transmetimit ose shpërndarjes</w:t>
      </w:r>
      <w:r w:rsidR="008E6EC7">
        <w:t>;</w:t>
      </w:r>
    </w:p>
    <w:p w:rsidR="00A15FD7" w:rsidRPr="00663D6A" w:rsidRDefault="000A450A" w:rsidP="00663D6A">
      <w:pPr>
        <w:pStyle w:val="Paragrafi"/>
      </w:pPr>
      <w:r>
        <w:t xml:space="preserve">- </w:t>
      </w:r>
      <w:r w:rsidR="008E6EC7">
        <w:t>Standard</w:t>
      </w:r>
      <w:r w:rsidR="00A15FD7" w:rsidRPr="00663D6A">
        <w:t>et teknike të pajisjeve të centralit</w:t>
      </w:r>
      <w:r w:rsidR="008E6EC7">
        <w:t>;</w:t>
      </w:r>
    </w:p>
    <w:p w:rsidR="00A15FD7" w:rsidRPr="00663D6A" w:rsidRDefault="000A450A" w:rsidP="000A450A">
      <w:pPr>
        <w:pStyle w:val="Paragrafi"/>
      </w:pPr>
      <w:r>
        <w:t xml:space="preserve">- </w:t>
      </w:r>
      <w:r w:rsidR="00A15FD7" w:rsidRPr="00663D6A">
        <w:t xml:space="preserve">Lejen e ndërtimit të objektit të </w:t>
      </w:r>
      <w:r w:rsidR="00F63E9C">
        <w:t>licencimi</w:t>
      </w:r>
      <w:r w:rsidR="00A15FD7" w:rsidRPr="00663D6A">
        <w:t>t nga organi kompetent përkatës i pushtetit vendor.</w:t>
      </w:r>
    </w:p>
    <w:p w:rsidR="00A15FD7" w:rsidRPr="00663D6A" w:rsidRDefault="00A15FD7" w:rsidP="00663D6A">
      <w:pPr>
        <w:pStyle w:val="Paragrafi"/>
      </w:pPr>
      <w:r w:rsidRPr="00663D6A">
        <w:t>Të veçanta:</w:t>
      </w:r>
    </w:p>
    <w:p w:rsidR="00A15FD7" w:rsidRPr="00663D6A" w:rsidRDefault="00A15FD7" w:rsidP="00663D6A">
      <w:pPr>
        <w:pStyle w:val="Paragrafi"/>
      </w:pPr>
      <w:r w:rsidRPr="00663D6A">
        <w:t>Për TEC-et</w:t>
      </w:r>
    </w:p>
    <w:p w:rsidR="00A15FD7" w:rsidRPr="00663D6A" w:rsidRDefault="000A450A" w:rsidP="00663D6A">
      <w:pPr>
        <w:pStyle w:val="Paragrafi"/>
      </w:pPr>
      <w:r>
        <w:t xml:space="preserve">- </w:t>
      </w:r>
      <w:r w:rsidR="00A15FD7" w:rsidRPr="00663D6A">
        <w:t>Teknologjia e përdorur në procesin e punës së centralit, (me</w:t>
      </w:r>
      <w:r w:rsidR="00152091">
        <w:t xml:space="preserve"> kondensim, kundër presion, cikë</w:t>
      </w:r>
      <w:r w:rsidR="00A15FD7" w:rsidRPr="00663D6A">
        <w:t>l të kombinuar) parametrat teknik</w:t>
      </w:r>
      <w:r w:rsidR="008E6EC7">
        <w:t>ë</w:t>
      </w:r>
      <w:r w:rsidR="00A15FD7" w:rsidRPr="00663D6A">
        <w:t xml:space="preserve"> të pajisjeve</w:t>
      </w:r>
      <w:r w:rsidR="008E6EC7">
        <w:t>;</w:t>
      </w:r>
    </w:p>
    <w:p w:rsidR="00A15FD7" w:rsidRPr="00663D6A" w:rsidRDefault="000A450A" w:rsidP="00663D6A">
      <w:pPr>
        <w:pStyle w:val="Paragrafi"/>
      </w:pPr>
      <w:r>
        <w:t xml:space="preserve">- </w:t>
      </w:r>
      <w:r w:rsidR="008E6EC7">
        <w:t>Lloji i lë</w:t>
      </w:r>
      <w:r w:rsidR="00A15FD7" w:rsidRPr="00663D6A">
        <w:t>ndës djegëse që do të përdoret dhe konsumi vjetor i saj</w:t>
      </w:r>
      <w:r w:rsidR="008E6EC7">
        <w:t>;</w:t>
      </w:r>
    </w:p>
    <w:p w:rsidR="00A15FD7" w:rsidRPr="00663D6A" w:rsidRDefault="000A450A" w:rsidP="00663D6A">
      <w:pPr>
        <w:pStyle w:val="Paragrafi"/>
      </w:pPr>
      <w:r>
        <w:t xml:space="preserve">- </w:t>
      </w:r>
      <w:r w:rsidR="008E6EC7">
        <w:t>Rendimenti energje</w:t>
      </w:r>
      <w:r w:rsidR="00A15FD7" w:rsidRPr="00663D6A">
        <w:t>tik i njësive gjeneruese</w:t>
      </w:r>
      <w:r w:rsidR="008E6EC7">
        <w:t>.</w:t>
      </w:r>
    </w:p>
    <w:p w:rsidR="00A15FD7" w:rsidRPr="00663D6A" w:rsidRDefault="00A15FD7" w:rsidP="00663D6A">
      <w:pPr>
        <w:pStyle w:val="Paragrafi"/>
      </w:pPr>
      <w:r w:rsidRPr="00663D6A">
        <w:t>Për HEC-et</w:t>
      </w:r>
    </w:p>
    <w:p w:rsidR="00A15FD7" w:rsidRPr="00663D6A" w:rsidRDefault="00740BCC" w:rsidP="00663D6A">
      <w:pPr>
        <w:pStyle w:val="Paragrafi"/>
      </w:pPr>
      <w:r>
        <w:t xml:space="preserve">- </w:t>
      </w:r>
      <w:r w:rsidR="008E6EC7">
        <w:t>Leja e pë</w:t>
      </w:r>
      <w:r w:rsidR="00A15FD7" w:rsidRPr="00663D6A">
        <w:t>rdorimit të ujit për prodhimin e energjisë elektri</w:t>
      </w:r>
      <w:r w:rsidR="008E6EC7">
        <w:t>ke nga Këshilli Kombëtar i Ujit;</w:t>
      </w:r>
    </w:p>
    <w:p w:rsidR="00A15FD7" w:rsidRPr="00663D6A" w:rsidRDefault="00740BCC" w:rsidP="00663D6A">
      <w:pPr>
        <w:pStyle w:val="Paragrafi"/>
      </w:pPr>
      <w:r>
        <w:t xml:space="preserve">- </w:t>
      </w:r>
      <w:r w:rsidR="00A15FD7" w:rsidRPr="00663D6A">
        <w:t>Tipi i centralit (me digë, derivacion, i kombinuar ose pompim)</w:t>
      </w:r>
      <w:r w:rsidR="008E6EC7">
        <w:t>;</w:t>
      </w:r>
    </w:p>
    <w:p w:rsidR="00A15FD7" w:rsidRPr="00663D6A" w:rsidRDefault="00740BCC" w:rsidP="00663D6A">
      <w:pPr>
        <w:pStyle w:val="Paragrafi"/>
      </w:pPr>
      <w:r>
        <w:t xml:space="preserve">- </w:t>
      </w:r>
      <w:r w:rsidR="00152091">
        <w:t>Parametrat kryesore teknike</w:t>
      </w:r>
      <w:r w:rsidR="00A15FD7" w:rsidRPr="00663D6A">
        <w:t xml:space="preserve"> të digës, të rezervuarit, kanalit të derivacionit dhe nyjeve kryesore të tij</w:t>
      </w:r>
      <w:r w:rsidR="008E6EC7">
        <w:t>, sipas standardeve të përcaktuara në ligjin n</w:t>
      </w:r>
      <w:r w:rsidR="00A15FD7" w:rsidRPr="00663D6A">
        <w:t xml:space="preserve">r.8681, datë </w:t>
      </w:r>
      <w:r w:rsidR="00152091">
        <w:t>2.11.2000 “Për projektimin , ndë</w:t>
      </w:r>
      <w:r w:rsidR="00A15FD7" w:rsidRPr="00663D6A">
        <w:t xml:space="preserve">rtimin, shfrytëzimin dhe mirëmbajtjen e digave dhe dambave” dhe </w:t>
      </w:r>
      <w:r w:rsidR="008E6EC7">
        <w:t>vendimin e Këshillit të Ministrave n</w:t>
      </w:r>
      <w:r w:rsidR="00A15FD7" w:rsidRPr="00663D6A">
        <w:t>r.147</w:t>
      </w:r>
      <w:r w:rsidR="008E6EC7">
        <w:t>,</w:t>
      </w:r>
      <w:r w:rsidR="00A15FD7" w:rsidRPr="00663D6A">
        <w:t xml:space="preserve"> datë 18.3.2004 “Për miratimin e rregullores për sigurinë e digave dhe të dambave”</w:t>
      </w:r>
      <w:r w:rsidR="00152091">
        <w:t>.</w:t>
      </w:r>
    </w:p>
    <w:p w:rsidR="00A15FD7" w:rsidRPr="00663D6A" w:rsidRDefault="00A15FD7" w:rsidP="00740BCC">
      <w:pPr>
        <w:pStyle w:val="Paragrafi"/>
        <w:ind w:firstLine="0"/>
      </w:pPr>
    </w:p>
    <w:p w:rsidR="000D3886" w:rsidRDefault="00740BCC" w:rsidP="000D3886">
      <w:pPr>
        <w:pStyle w:val="NeniNr"/>
      </w:pPr>
      <w:r>
        <w:t xml:space="preserve">Neni  9 </w:t>
      </w:r>
      <w:r w:rsidR="00A15FD7" w:rsidRPr="00663D6A">
        <w:t xml:space="preserve">   </w:t>
      </w:r>
    </w:p>
    <w:p w:rsidR="00A15FD7" w:rsidRPr="00663D6A" w:rsidRDefault="009002BA" w:rsidP="000D3886">
      <w:pPr>
        <w:pStyle w:val="NeniTitull"/>
      </w:pPr>
      <w:r>
        <w:t>Fillimi i p</w:t>
      </w:r>
      <w:r w:rsidR="00A15FD7" w:rsidRPr="00663D6A">
        <w:t>rocedimit</w:t>
      </w:r>
    </w:p>
    <w:p w:rsidR="00A15FD7" w:rsidRPr="00663D6A" w:rsidRDefault="00A15FD7" w:rsidP="00663D6A">
      <w:pPr>
        <w:pStyle w:val="Paragrafi"/>
      </w:pPr>
    </w:p>
    <w:p w:rsidR="00A15FD7" w:rsidRPr="00663D6A" w:rsidRDefault="00A15FD7" w:rsidP="00663D6A">
      <w:pPr>
        <w:pStyle w:val="Paragrafi"/>
      </w:pPr>
      <w:r w:rsidRPr="00663D6A">
        <w:t xml:space="preserve">Një procedim fillon në kohën kur Departamenti i </w:t>
      </w:r>
      <w:r w:rsidR="009002BA">
        <w:t>l</w:t>
      </w:r>
      <w:r w:rsidR="00F63E9C">
        <w:t>icencim</w:t>
      </w:r>
      <w:r w:rsidR="009002BA">
        <w:t xml:space="preserve">it dhe </w:t>
      </w:r>
      <w:r w:rsidR="00152091">
        <w:t xml:space="preserve">I </w:t>
      </w:r>
      <w:r w:rsidR="009002BA">
        <w:t>m</w:t>
      </w:r>
      <w:r w:rsidRPr="00663D6A">
        <w:t xml:space="preserve">onitorimit në bashkëpunim me Departamentin e Çështjeve Ligjore dhe </w:t>
      </w:r>
      <w:r w:rsidR="00152091">
        <w:t xml:space="preserve">e </w:t>
      </w:r>
      <w:r w:rsidRPr="00663D6A">
        <w:t>Mar</w:t>
      </w:r>
      <w:r w:rsidR="009002BA">
        <w:t>r</w:t>
      </w:r>
      <w:r w:rsidRPr="00663D6A">
        <w:t xml:space="preserve">ëdhenieve me Publikun konstaton se aplikimi përfshin të gjithë informacionin e kërkuar nga rregullat e </w:t>
      </w:r>
      <w:r w:rsidR="00F63E9C">
        <w:t>ERE</w:t>
      </w:r>
      <w:r w:rsidRPr="00663D6A">
        <w:t>-s</w:t>
      </w:r>
    </w:p>
    <w:p w:rsidR="00A15FD7" w:rsidRPr="00663D6A" w:rsidRDefault="00A15FD7" w:rsidP="00663D6A">
      <w:pPr>
        <w:pStyle w:val="Paragrafi"/>
      </w:pPr>
    </w:p>
    <w:p w:rsidR="000D3886" w:rsidRDefault="000D3886" w:rsidP="000D3886">
      <w:pPr>
        <w:pStyle w:val="NeniNr"/>
      </w:pPr>
      <w:r>
        <w:t xml:space="preserve">Neni 10 </w:t>
      </w:r>
      <w:r w:rsidR="00A15FD7" w:rsidRPr="00663D6A">
        <w:t xml:space="preserve"> </w:t>
      </w:r>
    </w:p>
    <w:p w:rsidR="00A15FD7" w:rsidRPr="00663D6A" w:rsidRDefault="009002BA" w:rsidP="000D3886">
      <w:pPr>
        <w:pStyle w:val="NeniTitull"/>
      </w:pPr>
      <w:r>
        <w:t>Paraqitja e mang</w:t>
      </w:r>
      <w:r w:rsidR="00BA5F19">
        <w:t>ë</w:t>
      </w:r>
      <w:r>
        <w:t>t e i</w:t>
      </w:r>
      <w:r w:rsidR="00A15FD7" w:rsidRPr="00663D6A">
        <w:t xml:space="preserve">nformacionit </w:t>
      </w:r>
    </w:p>
    <w:p w:rsidR="00A15FD7" w:rsidRPr="00663D6A" w:rsidRDefault="00A15FD7" w:rsidP="00663D6A">
      <w:pPr>
        <w:pStyle w:val="Paragrafi"/>
      </w:pPr>
    </w:p>
    <w:p w:rsidR="00A15FD7" w:rsidRPr="00663D6A" w:rsidRDefault="000D3886" w:rsidP="00663D6A">
      <w:pPr>
        <w:pStyle w:val="Paragrafi"/>
      </w:pPr>
      <w:r>
        <w:t xml:space="preserve">1. </w:t>
      </w:r>
      <w:r w:rsidR="00A15FD7" w:rsidRPr="00663D6A">
        <w:t xml:space="preserve">Brenda 10 ditëve kalendarike nga marrja e aplikimit </w:t>
      </w:r>
      <w:r w:rsidR="00907976">
        <w:t>të mangët</w:t>
      </w:r>
      <w:r w:rsidR="00A15FD7" w:rsidRPr="00663D6A">
        <w:t xml:space="preserve">, </w:t>
      </w:r>
      <w:r w:rsidR="00F63E9C">
        <w:t>ERE</w:t>
      </w:r>
      <w:r w:rsidR="00A15FD7" w:rsidRPr="00663D6A">
        <w:t xml:space="preserve"> duhet </w:t>
      </w:r>
      <w:r w:rsidR="009002BA">
        <w:t>të njoftojë aplikuesin për mangë</w:t>
      </w:r>
      <w:r w:rsidR="00A15FD7" w:rsidRPr="00663D6A">
        <w:t>sitë. Nëse ERE nuk bën asnjë njoftim të tillë, aplikimi do të konsiderohet i plotësuar.</w:t>
      </w:r>
    </w:p>
    <w:p w:rsidR="00A15FD7" w:rsidRPr="00663D6A" w:rsidRDefault="000D3886" w:rsidP="00663D6A">
      <w:pPr>
        <w:pStyle w:val="Paragrafi"/>
      </w:pPr>
      <w:r>
        <w:t xml:space="preserve">2. </w:t>
      </w:r>
      <w:r w:rsidR="00A15FD7" w:rsidRPr="00663D6A">
        <w:t>Aplikuesi do të ndreq</w:t>
      </w:r>
      <w:r w:rsidR="009002BA">
        <w:t>ë</w:t>
      </w:r>
      <w:r w:rsidR="00A15FD7" w:rsidRPr="00663D6A">
        <w:t xml:space="preserve"> mangësitë brenda 15 ditëve kalendarike nga dita e njoftimit. Në pam</w:t>
      </w:r>
      <w:r w:rsidR="00F63E9C">
        <w:t>undësi të ndreqjes së mangësive</w:t>
      </w:r>
      <w:r w:rsidR="00152091">
        <w:t>, gjithsesi aplikuesi do të dë</w:t>
      </w:r>
      <w:r w:rsidR="00A15FD7" w:rsidRPr="00663D6A">
        <w:t xml:space="preserve">rgojë informacion në </w:t>
      </w:r>
      <w:r w:rsidR="00F63E9C">
        <w:t>ERE</w:t>
      </w:r>
      <w:r w:rsidR="00A15FD7" w:rsidRPr="00663D6A">
        <w:t xml:space="preserve"> për këtë pamundësi.</w:t>
      </w:r>
    </w:p>
    <w:p w:rsidR="00A15FD7" w:rsidRPr="00663D6A" w:rsidRDefault="000D3886" w:rsidP="00663D6A">
      <w:pPr>
        <w:pStyle w:val="Paragrafi"/>
      </w:pPr>
      <w:r>
        <w:t>3. Pa</w:t>
      </w:r>
      <w:r w:rsidR="00A15FD7" w:rsidRPr="00663D6A">
        <w:t xml:space="preserve">varësisht mangësive, kur </w:t>
      </w:r>
      <w:r w:rsidR="00F63E9C">
        <w:t>ERE</w:t>
      </w:r>
      <w:r w:rsidR="00A15FD7" w:rsidRPr="00663D6A">
        <w:t xml:space="preserve"> e gjykon </w:t>
      </w:r>
      <w:r w:rsidR="00BA5F19">
        <w:t>të arsyeshme mund të lejojë proc</w:t>
      </w:r>
      <w:r w:rsidR="00A15FD7" w:rsidRPr="00663D6A">
        <w:t>edimin e aplikimit</w:t>
      </w:r>
      <w:r w:rsidR="00BA5F19">
        <w:t>,</w:t>
      </w:r>
      <w:r w:rsidR="00A15FD7" w:rsidRPr="00663D6A">
        <w:t xml:space="preserve"> nëse ai nuk ka të bëjë me çështje thelbësore.   </w:t>
      </w:r>
    </w:p>
    <w:p w:rsidR="00A15FD7" w:rsidRPr="00663D6A" w:rsidRDefault="000D3886" w:rsidP="00663D6A">
      <w:pPr>
        <w:pStyle w:val="Paragrafi"/>
      </w:pPr>
      <w:r>
        <w:t xml:space="preserve">4. </w:t>
      </w:r>
      <w:r w:rsidR="00A15FD7" w:rsidRPr="00663D6A">
        <w:t>Nëse  aplikuesi nuk paraqet informacionin shtesë brenda afatit të caktuar nga ERE, aplikimi nuk do të shqyrtohet derisa të paraqitet ky informacion.</w:t>
      </w:r>
    </w:p>
    <w:p w:rsidR="00A15FD7" w:rsidRPr="00663D6A" w:rsidRDefault="00A15FD7" w:rsidP="00663D6A">
      <w:pPr>
        <w:pStyle w:val="Paragrafi"/>
      </w:pPr>
    </w:p>
    <w:p w:rsidR="000D3886" w:rsidRDefault="000D3886" w:rsidP="000D3886">
      <w:pPr>
        <w:pStyle w:val="NeniNr"/>
      </w:pPr>
      <w:r>
        <w:t xml:space="preserve">Neni 11 </w:t>
      </w:r>
      <w:r w:rsidR="00A15FD7" w:rsidRPr="00663D6A">
        <w:t xml:space="preserve">  </w:t>
      </w:r>
    </w:p>
    <w:p w:rsidR="00A15FD7" w:rsidRPr="00663D6A" w:rsidRDefault="00BA5F19" w:rsidP="000D3886">
      <w:pPr>
        <w:pStyle w:val="NeniTitull"/>
      </w:pPr>
      <w:r>
        <w:t>Publikimi i a</w:t>
      </w:r>
      <w:r w:rsidR="00A15FD7" w:rsidRPr="00663D6A">
        <w:t>plikimit</w:t>
      </w:r>
    </w:p>
    <w:p w:rsidR="00A15FD7" w:rsidRPr="00663D6A" w:rsidRDefault="00A15FD7" w:rsidP="00663D6A">
      <w:pPr>
        <w:pStyle w:val="Paragrafi"/>
      </w:pPr>
    </w:p>
    <w:p w:rsidR="00A15FD7" w:rsidRPr="00663D6A" w:rsidRDefault="00A15FD7" w:rsidP="000D3886">
      <w:pPr>
        <w:pStyle w:val="Paragrafi"/>
      </w:pPr>
      <w:r w:rsidRPr="00663D6A">
        <w:t xml:space="preserve">Brenda 10 ditëve nga paraqitja e një aplikimi , </w:t>
      </w:r>
      <w:r w:rsidR="00F63E9C">
        <w:t>ERE</w:t>
      </w:r>
      <w:r w:rsidRPr="00663D6A">
        <w:t xml:space="preserve"> </w:t>
      </w:r>
      <w:r w:rsidR="00BA5F19">
        <w:t xml:space="preserve">do të publikojë për dy ditë me </w:t>
      </w:r>
      <w:r w:rsidRPr="00663D6A">
        <w:t>radhë në dy ga</w:t>
      </w:r>
      <w:r w:rsidR="00BA5F19">
        <w:t>zeta të përdit</w:t>
      </w:r>
      <w:r w:rsidRPr="00663D6A">
        <w:t>shme me shpërndarje në të gjithë vendin:</w:t>
      </w:r>
    </w:p>
    <w:p w:rsidR="00A15FD7" w:rsidRPr="00663D6A" w:rsidRDefault="000D3886" w:rsidP="000D3886">
      <w:pPr>
        <w:pStyle w:val="Paragrafi"/>
      </w:pPr>
      <w:r>
        <w:t xml:space="preserve">a) </w:t>
      </w:r>
      <w:r w:rsidR="00A15FD7" w:rsidRPr="00663D6A">
        <w:t>Një përmbledhje të shkurtër të përmbajtjes së aplikimit</w:t>
      </w:r>
      <w:r w:rsidR="00BA5F19">
        <w:t>;</w:t>
      </w:r>
    </w:p>
    <w:p w:rsidR="00A15FD7" w:rsidRPr="00663D6A" w:rsidRDefault="000D3886" w:rsidP="00663D6A">
      <w:pPr>
        <w:pStyle w:val="Paragrafi"/>
      </w:pPr>
      <w:r>
        <w:t xml:space="preserve">b) </w:t>
      </w:r>
      <w:r w:rsidR="00A15FD7" w:rsidRPr="00663D6A">
        <w:t xml:space="preserve">Një njoftim që paraqitja e objeksioneve ose ankesave nga personat e interesuar mund të bëhen në </w:t>
      </w:r>
      <w:r w:rsidR="00F63E9C">
        <w:t>ERE</w:t>
      </w:r>
      <w:r w:rsidR="00A15FD7" w:rsidRPr="00663D6A">
        <w:t xml:space="preserve"> brenda 30 ditëve kalendarike nga data e publikimit të parë.</w:t>
      </w:r>
    </w:p>
    <w:p w:rsidR="00A15FD7" w:rsidRDefault="00A15FD7" w:rsidP="00663D6A">
      <w:pPr>
        <w:pStyle w:val="Paragrafi"/>
      </w:pPr>
    </w:p>
    <w:p w:rsidR="006544D4" w:rsidRDefault="006544D4" w:rsidP="00663D6A">
      <w:pPr>
        <w:pStyle w:val="Paragrafi"/>
      </w:pPr>
    </w:p>
    <w:p w:rsidR="006544D4" w:rsidRDefault="006544D4" w:rsidP="00663D6A">
      <w:pPr>
        <w:pStyle w:val="Paragrafi"/>
      </w:pPr>
    </w:p>
    <w:p w:rsidR="006544D4" w:rsidRPr="00663D6A" w:rsidRDefault="006544D4" w:rsidP="00663D6A">
      <w:pPr>
        <w:pStyle w:val="Paragrafi"/>
      </w:pPr>
    </w:p>
    <w:p w:rsidR="000D3886" w:rsidRDefault="000D3886" w:rsidP="000D3886">
      <w:pPr>
        <w:pStyle w:val="NeniNr"/>
      </w:pPr>
      <w:r>
        <w:t xml:space="preserve">Neni 12 </w:t>
      </w:r>
    </w:p>
    <w:p w:rsidR="00A15FD7" w:rsidRPr="00663D6A" w:rsidRDefault="00A15FD7" w:rsidP="000D3886">
      <w:pPr>
        <w:pStyle w:val="NeniTitull"/>
      </w:pPr>
      <w:r w:rsidRPr="00663D6A">
        <w:t>Objeksionet</w:t>
      </w:r>
    </w:p>
    <w:p w:rsidR="00A15FD7" w:rsidRPr="00663D6A" w:rsidRDefault="00A15FD7" w:rsidP="00663D6A">
      <w:pPr>
        <w:pStyle w:val="Paragrafi"/>
      </w:pPr>
    </w:p>
    <w:p w:rsidR="00A15FD7" w:rsidRPr="00663D6A" w:rsidRDefault="000D3886" w:rsidP="00663D6A">
      <w:pPr>
        <w:pStyle w:val="Paragrafi"/>
      </w:pPr>
      <w:r>
        <w:t xml:space="preserve">1. </w:t>
      </w:r>
      <w:r w:rsidR="00A15FD7" w:rsidRPr="00663D6A">
        <w:t>ERE informon aplikuesin për objeksionet që mund të jenë marrë lidhur me aplikimin e tij.</w:t>
      </w:r>
    </w:p>
    <w:p w:rsidR="00A15FD7" w:rsidRPr="00663D6A" w:rsidRDefault="000D3886" w:rsidP="000D3886">
      <w:pPr>
        <w:pStyle w:val="Paragrafi"/>
      </w:pPr>
      <w:r>
        <w:t xml:space="preserve">2. </w:t>
      </w:r>
      <w:r w:rsidR="00A15FD7" w:rsidRPr="00663D6A">
        <w:t>Asnjë objeksion ose ankesë e marrë më vonë se 30 ditë kalendarike  nga data e paraqitjes së aplikimit,  nuk do të merret parasysh nga ERE.</w:t>
      </w:r>
    </w:p>
    <w:p w:rsidR="00A15FD7" w:rsidRPr="00663D6A" w:rsidRDefault="00A15FD7" w:rsidP="00663D6A">
      <w:pPr>
        <w:pStyle w:val="Paragrafi"/>
      </w:pPr>
    </w:p>
    <w:p w:rsidR="00A15FD7" w:rsidRPr="00663D6A" w:rsidRDefault="00A15FD7" w:rsidP="000D3886">
      <w:pPr>
        <w:pStyle w:val="KapitulliNr"/>
      </w:pPr>
      <w:r w:rsidRPr="00663D6A">
        <w:t>Kapitulli III</w:t>
      </w:r>
    </w:p>
    <w:p w:rsidR="00A15FD7" w:rsidRPr="00663D6A" w:rsidRDefault="00A15FD7" w:rsidP="000D3886">
      <w:pPr>
        <w:pStyle w:val="KreuTitull"/>
      </w:pPr>
      <w:r w:rsidRPr="00663D6A">
        <w:t xml:space="preserve">Dhënia e </w:t>
      </w:r>
      <w:r w:rsidR="00F95F72">
        <w:t>Licencë</w:t>
      </w:r>
      <w:r w:rsidRPr="00663D6A">
        <w:t>s</w:t>
      </w:r>
    </w:p>
    <w:p w:rsidR="00A15FD7" w:rsidRPr="00663D6A" w:rsidRDefault="00A15FD7" w:rsidP="00663D6A">
      <w:pPr>
        <w:pStyle w:val="Paragrafi"/>
      </w:pPr>
    </w:p>
    <w:p w:rsidR="000D3886" w:rsidRDefault="000D3886" w:rsidP="000D3886">
      <w:pPr>
        <w:pStyle w:val="NeniNr"/>
      </w:pPr>
      <w:r>
        <w:t>Neni 13</w:t>
      </w:r>
      <w:r w:rsidR="00A15FD7" w:rsidRPr="00663D6A">
        <w:t xml:space="preserve"> </w:t>
      </w:r>
    </w:p>
    <w:p w:rsidR="00A15FD7" w:rsidRPr="00663D6A" w:rsidRDefault="000D3886" w:rsidP="000D3886">
      <w:pPr>
        <w:pStyle w:val="NeniTitull"/>
      </w:pPr>
      <w:r>
        <w:t>Kontrolli i saktësisë së të dhënave të paraqitura nga a</w:t>
      </w:r>
      <w:r w:rsidR="00A15FD7" w:rsidRPr="00663D6A">
        <w:t>plikuesi</w:t>
      </w:r>
    </w:p>
    <w:p w:rsidR="00A15FD7" w:rsidRPr="00663D6A" w:rsidRDefault="00A15FD7" w:rsidP="00663D6A">
      <w:pPr>
        <w:pStyle w:val="Paragrafi"/>
      </w:pPr>
    </w:p>
    <w:p w:rsidR="00A15FD7" w:rsidRPr="00663D6A" w:rsidRDefault="00DA43A3" w:rsidP="00DA43A3">
      <w:pPr>
        <w:pStyle w:val="Paragrafi"/>
      </w:pPr>
      <w:r>
        <w:t xml:space="preserve">1. </w:t>
      </w:r>
      <w:r w:rsidR="00A15FD7" w:rsidRPr="00663D6A">
        <w:t>Bordi i Komisioner</w:t>
      </w:r>
      <w:r w:rsidR="00BA5F19">
        <w:t>ëve të ERE-s do të caktojë një person drejtues sipas rregullave të p</w:t>
      </w:r>
      <w:r w:rsidR="00A15FD7" w:rsidRPr="00663D6A">
        <w:t xml:space="preserve">raktikës dhe </w:t>
      </w:r>
      <w:r w:rsidR="00BA5F19">
        <w:t>të p</w:t>
      </w:r>
      <w:r w:rsidR="00FB3DF9">
        <w:t>rocedura</w:t>
      </w:r>
      <w:r w:rsidR="00A15FD7" w:rsidRPr="00663D6A">
        <w:t>ve të ERE-s, i cili do të analizojë nëse dokumentet e depozituara nga aplikuesi përputhen me dispozitat e kësaj rregulloreje dhe i komunikon të deleguarit përgjegjës te aplikuesit</w:t>
      </w:r>
      <w:r w:rsidR="00152091">
        <w:t>,</w:t>
      </w:r>
      <w:r w:rsidR="00A15FD7" w:rsidRPr="00663D6A">
        <w:t xml:space="preserve"> nëse disa dokumente mungojnë ose janë në mospërputhje. Në rastin e fundit, aplikuesi do të</w:t>
      </w:r>
      <w:r w:rsidR="00BA5F19">
        <w:t xml:space="preserve"> plotë</w:t>
      </w:r>
      <w:r w:rsidR="00A15FD7" w:rsidRPr="00663D6A">
        <w:t xml:space="preserve">sojë ose </w:t>
      </w:r>
      <w:r w:rsidR="00BA5F19">
        <w:t xml:space="preserve">të </w:t>
      </w:r>
      <w:r w:rsidR="00A15FD7" w:rsidRPr="00663D6A">
        <w:t>korrigjojë dokumentacion</w:t>
      </w:r>
      <w:r w:rsidR="00BA5F19">
        <w:t>in sipas shënimeve të bëra nga p</w:t>
      </w:r>
      <w:r w:rsidR="00A15FD7" w:rsidRPr="00663D6A">
        <w:t xml:space="preserve">ersoni </w:t>
      </w:r>
      <w:r w:rsidR="00BA5F19">
        <w:t>d</w:t>
      </w:r>
      <w:r w:rsidR="00A15FD7" w:rsidRPr="00663D6A">
        <w:t>rejtues, në përputhje me afatet kohore të përcaktuara nga kjo rregullore.</w:t>
      </w:r>
    </w:p>
    <w:p w:rsidR="00A15FD7" w:rsidRPr="00663D6A" w:rsidRDefault="00DA43A3" w:rsidP="00DA43A3">
      <w:pPr>
        <w:pStyle w:val="Paragrafi"/>
      </w:pPr>
      <w:r>
        <w:t xml:space="preserve">2. </w:t>
      </w:r>
      <w:r w:rsidR="00A15FD7" w:rsidRPr="00663D6A">
        <w:t xml:space="preserve">Pas kontrollit të dokumentacionit, Departamenti i </w:t>
      </w:r>
      <w:r w:rsidR="00F63E9C">
        <w:t>Licencim</w:t>
      </w:r>
      <w:r w:rsidR="00BA5F19">
        <w:t>it</w:t>
      </w:r>
      <w:r w:rsidR="00A15FD7" w:rsidRPr="00663D6A">
        <w:t xml:space="preserve"> dhe </w:t>
      </w:r>
      <w:r w:rsidR="00EB4665">
        <w:t>i</w:t>
      </w:r>
      <w:r w:rsidR="00BA5F19">
        <w:t xml:space="preserve"> </w:t>
      </w:r>
      <w:r w:rsidR="00A15FD7" w:rsidRPr="00663D6A">
        <w:t>Monitorimit dhe De</w:t>
      </w:r>
      <w:r w:rsidR="00152091">
        <w:t xml:space="preserve">partamenti i Çështjeve Ligjore dhe i </w:t>
      </w:r>
      <w:r w:rsidR="00A15FD7" w:rsidRPr="00663D6A">
        <w:t>Mar</w:t>
      </w:r>
      <w:r w:rsidR="00BA5F19">
        <w:t>rë</w:t>
      </w:r>
      <w:r w:rsidR="00A15FD7" w:rsidRPr="00663D6A">
        <w:t xml:space="preserve">dhënieve me Publikun do t’i paraqesë Bordit  të Komisionerëve të ERE-s një raport duke sugjeruar dhënien ose refuzimin e </w:t>
      </w:r>
      <w:r w:rsidR="00BA5F19">
        <w:t>l</w:t>
      </w:r>
      <w:r w:rsidR="00F95F72">
        <w:t>icencë</w:t>
      </w:r>
      <w:r w:rsidR="00A15FD7" w:rsidRPr="00663D6A">
        <w:t>s</w:t>
      </w:r>
      <w:r w:rsidR="00BA5F19">
        <w:t>,</w:t>
      </w:r>
      <w:r w:rsidR="00A15FD7" w:rsidRPr="00663D6A">
        <w:t xml:space="preserve"> si dhe arsyetimet përkatëse</w:t>
      </w:r>
      <w:r w:rsidR="00BA5F19">
        <w:t>.</w:t>
      </w:r>
    </w:p>
    <w:p w:rsidR="00A15FD7" w:rsidRPr="00663D6A" w:rsidRDefault="00DA43A3" w:rsidP="00663D6A">
      <w:pPr>
        <w:pStyle w:val="Paragrafi"/>
      </w:pPr>
      <w:r>
        <w:t xml:space="preserve">3. </w:t>
      </w:r>
      <w:r w:rsidR="00A15FD7" w:rsidRPr="00663D6A">
        <w:t>Pas skadimit të afatit të përcaktuar në nenin 11 për paraqitjen e objeksioneve ose ankesave, ERE shqyrton aplikimet në mënyrën që e konsideron më të përshtatshme për kushtet</w:t>
      </w:r>
      <w:r w:rsidR="00EB4665">
        <w:t>,</w:t>
      </w:r>
      <w:r w:rsidR="00A15FD7" w:rsidRPr="00663D6A">
        <w:t xml:space="preserve"> si dhe duke aplikuar kriteret</w:t>
      </w:r>
      <w:r w:rsidR="00F63E9C">
        <w:t xml:space="preserve"> e specifikuara në nenin 15 të ligjit nr.9072, datë 22.</w:t>
      </w:r>
      <w:r w:rsidR="00EB4665">
        <w:t>5.2003 “Për sektorin e energjisë e</w:t>
      </w:r>
      <w:r w:rsidR="00A15FD7" w:rsidRPr="00663D6A">
        <w:t xml:space="preserve">lektrike”.  </w:t>
      </w:r>
    </w:p>
    <w:p w:rsidR="00A15FD7" w:rsidRPr="00663D6A" w:rsidRDefault="00A15FD7" w:rsidP="00663D6A">
      <w:pPr>
        <w:pStyle w:val="Paragrafi"/>
      </w:pPr>
    </w:p>
    <w:p w:rsidR="00DA43A3" w:rsidRDefault="00DA43A3" w:rsidP="00DA43A3">
      <w:pPr>
        <w:pStyle w:val="NeniNr"/>
      </w:pPr>
      <w:r>
        <w:t xml:space="preserve">Neni 14 </w:t>
      </w:r>
      <w:r w:rsidR="00A15FD7" w:rsidRPr="00663D6A">
        <w:t xml:space="preserve"> </w:t>
      </w:r>
    </w:p>
    <w:p w:rsidR="00A15FD7" w:rsidRPr="00663D6A" w:rsidRDefault="00DA43A3" w:rsidP="00DA43A3">
      <w:pPr>
        <w:pStyle w:val="NeniTitull"/>
      </w:pPr>
      <w:r>
        <w:t>Dhënia ose refuzimi i lic</w:t>
      </w:r>
      <w:r w:rsidR="00EB4665">
        <w:t>enc</w:t>
      </w:r>
      <w:r w:rsidR="00A15FD7" w:rsidRPr="00663D6A">
        <w:t>ës</w:t>
      </w:r>
    </w:p>
    <w:p w:rsidR="00A15FD7" w:rsidRPr="00663D6A" w:rsidRDefault="00A15FD7" w:rsidP="00663D6A">
      <w:pPr>
        <w:pStyle w:val="Paragrafi"/>
      </w:pPr>
    </w:p>
    <w:p w:rsidR="00A15FD7" w:rsidRPr="00663D6A" w:rsidRDefault="00DA43A3" w:rsidP="00663D6A">
      <w:pPr>
        <w:pStyle w:val="Paragrafi"/>
      </w:pPr>
      <w:r>
        <w:t xml:space="preserve">1. </w:t>
      </w:r>
      <w:r w:rsidR="00A15FD7" w:rsidRPr="00663D6A">
        <w:t xml:space="preserve">Bordi i ERE-s e merr vendimin përfundimtar për dhënien ose refuzimin e </w:t>
      </w:r>
      <w:r w:rsidR="00EB4665">
        <w:t>l</w:t>
      </w:r>
      <w:r w:rsidR="00F95F72">
        <w:t>icencë</w:t>
      </w:r>
      <w:r w:rsidR="00A15FD7" w:rsidRPr="00663D6A">
        <w:t>s brenda 45 ditëve pas paraqitjes së aplikimit, duke e bazuar vendimin e tij në kriteret e specifikuara në këtë rregullore. Vendimi p</w:t>
      </w:r>
      <w:r w:rsidR="00152091">
        <w:t>ë</w:t>
      </w:r>
      <w:r w:rsidR="00A15FD7" w:rsidRPr="00663D6A">
        <w:t xml:space="preserve">rfundimtar do të jetë me shkrim dhe do të përmbajë arsyet për dhënien ose refuzimin e </w:t>
      </w:r>
      <w:r w:rsidR="00EB4665">
        <w:t>l</w:t>
      </w:r>
      <w:r w:rsidR="00F95F72">
        <w:t>icencë</w:t>
      </w:r>
      <w:r w:rsidR="00A15FD7" w:rsidRPr="00663D6A">
        <w:t xml:space="preserve">s. </w:t>
      </w:r>
    </w:p>
    <w:p w:rsidR="00A15FD7" w:rsidRPr="00663D6A" w:rsidRDefault="00DA43A3" w:rsidP="00663D6A">
      <w:pPr>
        <w:pStyle w:val="Paragrafi"/>
      </w:pPr>
      <w:r>
        <w:t xml:space="preserve">2. </w:t>
      </w:r>
      <w:r w:rsidR="00A15FD7" w:rsidRPr="00663D6A">
        <w:t xml:space="preserve">Vendimi i ERE-s për të dhënë një </w:t>
      </w:r>
      <w:r w:rsidR="00152091">
        <w:t>l</w:t>
      </w:r>
      <w:r w:rsidR="00F95F72">
        <w:t>icencë</w:t>
      </w:r>
      <w:r w:rsidR="00A15FD7" w:rsidRPr="00663D6A">
        <w:t xml:space="preserve"> sipas </w:t>
      </w:r>
      <w:r w:rsidR="00152091">
        <w:t>kësaj rregulloreje publikohet në</w:t>
      </w:r>
      <w:r w:rsidR="00A15FD7" w:rsidRPr="00663D6A">
        <w:t xml:space="preserve"> Fletoren Zyrtare. </w:t>
      </w:r>
    </w:p>
    <w:p w:rsidR="00A15FD7" w:rsidRPr="00663D6A" w:rsidRDefault="00DA43A3" w:rsidP="00663D6A">
      <w:pPr>
        <w:pStyle w:val="Paragrafi"/>
      </w:pPr>
      <w:r>
        <w:t xml:space="preserve">3. </w:t>
      </w:r>
      <w:r w:rsidR="00A15FD7" w:rsidRPr="00663D6A">
        <w:t xml:space="preserve">Vendimi i ERE-s lidhur me dhënien ose refuzimin e </w:t>
      </w:r>
      <w:r w:rsidR="00152091">
        <w:t>l</w:t>
      </w:r>
      <w:r w:rsidR="00F95F72">
        <w:t>icencë</w:t>
      </w:r>
      <w:r w:rsidR="00A15FD7" w:rsidRPr="00663D6A">
        <w:t>s mund të apelohet në Gjykatën e Shkallës së Parë</w:t>
      </w:r>
      <w:r w:rsidR="00152091">
        <w:t>,</w:t>
      </w:r>
      <w:r w:rsidR="00A15FD7" w:rsidRPr="00663D6A">
        <w:t xml:space="preserve"> Tiranë nga aplikuesi ose çdo person që ka një interes ligjor dhe që ka paraqitur një objeksion sipas nenit 11 të kësaj rregulloreje brenda 30 ditëve nga data e vendimit. </w:t>
      </w:r>
    </w:p>
    <w:p w:rsidR="00A15FD7" w:rsidRPr="00663D6A" w:rsidRDefault="00A15FD7" w:rsidP="00DA43A3">
      <w:pPr>
        <w:pStyle w:val="Paragrafi"/>
        <w:ind w:firstLine="0"/>
      </w:pPr>
    </w:p>
    <w:p w:rsidR="00A15FD7" w:rsidRPr="00663D6A" w:rsidRDefault="00A15FD7" w:rsidP="00DA43A3">
      <w:pPr>
        <w:pStyle w:val="KapitulliNr"/>
      </w:pPr>
      <w:r w:rsidRPr="00663D6A">
        <w:t>Kapitulli IV</w:t>
      </w:r>
    </w:p>
    <w:p w:rsidR="00A15FD7" w:rsidRPr="00663D6A" w:rsidRDefault="00EB4665" w:rsidP="00DA43A3">
      <w:pPr>
        <w:pStyle w:val="KapitulliTitull"/>
      </w:pPr>
      <w:r>
        <w:t>Modifikimet dhe Heqja e LiCenC</w:t>
      </w:r>
      <w:r w:rsidR="00A15FD7" w:rsidRPr="00663D6A">
        <w:t>ave</w:t>
      </w:r>
    </w:p>
    <w:p w:rsidR="00A15FD7" w:rsidRPr="00663D6A" w:rsidRDefault="00A15FD7" w:rsidP="00663D6A">
      <w:pPr>
        <w:pStyle w:val="Paragrafi"/>
      </w:pPr>
    </w:p>
    <w:p w:rsidR="00DA43A3" w:rsidRDefault="00DA43A3" w:rsidP="00285E69">
      <w:pPr>
        <w:pStyle w:val="NeniNr"/>
      </w:pPr>
      <w:r>
        <w:t>Neni 15</w:t>
      </w:r>
      <w:r w:rsidR="00A15FD7" w:rsidRPr="00663D6A">
        <w:t xml:space="preserve"> </w:t>
      </w:r>
    </w:p>
    <w:p w:rsidR="00A15FD7" w:rsidRPr="00663D6A" w:rsidRDefault="00FB3DF9" w:rsidP="00285E69">
      <w:pPr>
        <w:pStyle w:val="NeniTitull"/>
      </w:pPr>
      <w:r>
        <w:t>Procedura</w:t>
      </w:r>
      <w:r w:rsidR="00152091">
        <w:t>t për modifikimin e l</w:t>
      </w:r>
      <w:r w:rsidR="00EB4665">
        <w:t>icenc</w:t>
      </w:r>
      <w:r w:rsidR="00A15FD7" w:rsidRPr="00663D6A">
        <w:t xml:space="preserve">ave </w:t>
      </w:r>
    </w:p>
    <w:p w:rsidR="00A15FD7" w:rsidRPr="00663D6A" w:rsidRDefault="00A15FD7" w:rsidP="00663D6A">
      <w:pPr>
        <w:pStyle w:val="Paragrafi"/>
      </w:pPr>
    </w:p>
    <w:p w:rsidR="00A15FD7" w:rsidRDefault="00285E69" w:rsidP="00663D6A">
      <w:pPr>
        <w:pStyle w:val="Paragrafi"/>
      </w:pPr>
      <w:r>
        <w:t xml:space="preserve">1. </w:t>
      </w:r>
      <w:r w:rsidR="00A15FD7" w:rsidRPr="00663D6A">
        <w:t xml:space="preserve">Në përgjigje të çdo kërkese të të </w:t>
      </w:r>
      <w:r w:rsidR="00EB4665">
        <w:t>l</w:t>
      </w:r>
      <w:r w:rsidR="00F95F72">
        <w:t>icencuar</w:t>
      </w:r>
      <w:r w:rsidR="00EB4665">
        <w:t>ve ose me inic</w:t>
      </w:r>
      <w:r w:rsidR="00152091">
        <w:t>iativë</w:t>
      </w:r>
      <w:r w:rsidR="00A15FD7" w:rsidRPr="00663D6A">
        <w:t>n e vet, ERE mund të modifik</w:t>
      </w:r>
      <w:r w:rsidR="00152091">
        <w:t>ojë termat dhe kushtet e një licenc</w:t>
      </w:r>
      <w:r w:rsidR="00A15FD7" w:rsidRPr="00663D6A">
        <w:t xml:space="preserve">e që konsiderohen te papërshtatshme, duke ndjekur </w:t>
      </w:r>
      <w:r w:rsidR="00FB3DF9">
        <w:t>procedura</w:t>
      </w:r>
      <w:r w:rsidR="00A15FD7" w:rsidRPr="00663D6A">
        <w:t>t</w:t>
      </w:r>
      <w:r w:rsidR="00152091">
        <w:t xml:space="preserve"> e parashikuara në nenin 19 të</w:t>
      </w:r>
      <w:r w:rsidR="00824DD4">
        <w:t xml:space="preserve"> ligjit nr.9072, datë 22.</w:t>
      </w:r>
      <w:r w:rsidR="00EB4665">
        <w:t>5.2003 “Për sektorin e energjisë e</w:t>
      </w:r>
      <w:r w:rsidR="00A15FD7" w:rsidRPr="00663D6A">
        <w:t xml:space="preserve">lektrike”. </w:t>
      </w:r>
    </w:p>
    <w:p w:rsidR="006544D4" w:rsidRDefault="006544D4" w:rsidP="00663D6A">
      <w:pPr>
        <w:pStyle w:val="Paragrafi"/>
      </w:pPr>
    </w:p>
    <w:p w:rsidR="006544D4" w:rsidRPr="00663D6A" w:rsidRDefault="006544D4" w:rsidP="00663D6A">
      <w:pPr>
        <w:pStyle w:val="Paragrafi"/>
      </w:pPr>
    </w:p>
    <w:p w:rsidR="00A15FD7" w:rsidRPr="00663D6A" w:rsidRDefault="00285E69" w:rsidP="00285E69">
      <w:pPr>
        <w:pStyle w:val="Paragrafi"/>
      </w:pPr>
      <w:r>
        <w:t xml:space="preserve">2. </w:t>
      </w:r>
      <w:r w:rsidR="00A15FD7" w:rsidRPr="00663D6A">
        <w:t xml:space="preserve">ERE mund të vendosë modifikimin e </w:t>
      </w:r>
      <w:r w:rsidR="00EB4665">
        <w:t>l</w:t>
      </w:r>
      <w:r w:rsidR="00F95F72">
        <w:t>icencë</w:t>
      </w:r>
      <w:r w:rsidR="00A15FD7" w:rsidRPr="00663D6A">
        <w:t>s në rastet e mëposhtme:</w:t>
      </w:r>
    </w:p>
    <w:p w:rsidR="00A15FD7" w:rsidRPr="00663D6A" w:rsidRDefault="00285E69" w:rsidP="00663D6A">
      <w:pPr>
        <w:pStyle w:val="Paragrafi"/>
      </w:pPr>
      <w:r>
        <w:t xml:space="preserve">a) </w:t>
      </w:r>
      <w:r w:rsidR="00A15FD7" w:rsidRPr="00663D6A">
        <w:t>kur ka ndryshime të r</w:t>
      </w:r>
      <w:r w:rsidR="00EB4665">
        <w:t>rethanave në datën e lëshimit të</w:t>
      </w:r>
      <w:r w:rsidR="00A15FD7" w:rsidRPr="00663D6A">
        <w:t xml:space="preserve"> </w:t>
      </w:r>
      <w:r w:rsidR="00EB4665">
        <w:t>l</w:t>
      </w:r>
      <w:r w:rsidR="00F95F72">
        <w:t>icencë</w:t>
      </w:r>
      <w:r w:rsidR="00A15FD7" w:rsidRPr="00663D6A">
        <w:t>s (kuadri ligjor, vendime të gjykatës) ose të disa ngjarjeve që ndikojnë në mënyrë të konsiderueshme në prodhimin</w:t>
      </w:r>
      <w:r w:rsidR="00EB4665">
        <w:t xml:space="preserve"> </w:t>
      </w:r>
      <w:r w:rsidR="00A15FD7" w:rsidRPr="00663D6A">
        <w:t>e energjisë elektrike;</w:t>
      </w:r>
    </w:p>
    <w:p w:rsidR="00A15FD7" w:rsidRPr="00663D6A" w:rsidRDefault="00285E69" w:rsidP="00663D6A">
      <w:pPr>
        <w:pStyle w:val="Paragrafi"/>
      </w:pPr>
      <w:r>
        <w:t xml:space="preserve">b) </w:t>
      </w:r>
      <w:r w:rsidR="00EB4665">
        <w:t>kur kë</w:t>
      </w:r>
      <w:r w:rsidR="00A15FD7" w:rsidRPr="00663D6A">
        <w:t>to ndr</w:t>
      </w:r>
      <w:r w:rsidR="00EB4665">
        <w:t>yshime e bëjnë të pamundur plotë</w:t>
      </w:r>
      <w:r w:rsidR="00A15FD7" w:rsidRPr="00663D6A">
        <w:t xml:space="preserve">simin e pjesshëm ose të plotë të kushteve të vendosura në </w:t>
      </w:r>
      <w:r w:rsidR="00EB4665">
        <w:t>l</w:t>
      </w:r>
      <w:r w:rsidR="00F95F72">
        <w:t>icencë</w:t>
      </w:r>
      <w:r w:rsidR="00A15FD7" w:rsidRPr="00663D6A">
        <w:t>;</w:t>
      </w:r>
    </w:p>
    <w:p w:rsidR="00A15FD7" w:rsidRPr="00663D6A" w:rsidRDefault="00285E69" w:rsidP="00663D6A">
      <w:pPr>
        <w:pStyle w:val="Paragrafi"/>
      </w:pPr>
      <w:r>
        <w:t xml:space="preserve">c) </w:t>
      </w:r>
      <w:r w:rsidR="00A15FD7" w:rsidRPr="00663D6A">
        <w:t>kur</w:t>
      </w:r>
      <w:r w:rsidR="00EB4665">
        <w:t xml:space="preserve"> ka ndryshime në strukturën e të</w:t>
      </w:r>
      <w:r w:rsidR="00A15FD7" w:rsidRPr="00663D6A">
        <w:t xml:space="preserve"> </w:t>
      </w:r>
      <w:r w:rsidR="00EB4665">
        <w:t>l</w:t>
      </w:r>
      <w:r w:rsidR="00F95F72">
        <w:t>icencuar</w:t>
      </w:r>
      <w:r w:rsidR="00A15FD7" w:rsidRPr="00663D6A">
        <w:t>it duke përfshirë ndarjen, bashkimin ose transformimin në një person tjetër juridik.</w:t>
      </w:r>
    </w:p>
    <w:p w:rsidR="00A15FD7" w:rsidRPr="00663D6A" w:rsidRDefault="00285E69" w:rsidP="00663D6A">
      <w:pPr>
        <w:pStyle w:val="Paragrafi"/>
      </w:pPr>
      <w:r>
        <w:t>3.</w:t>
      </w:r>
      <w:r w:rsidR="00A15FD7" w:rsidRPr="00663D6A">
        <w:t xml:space="preserve">Nëse ERE vendos të ndryshojë një </w:t>
      </w:r>
      <w:r w:rsidR="00EB4665">
        <w:t>l</w:t>
      </w:r>
      <w:r w:rsidR="00F95F72">
        <w:t>icencë</w:t>
      </w:r>
      <w:r w:rsidR="00A15FD7" w:rsidRPr="00663D6A">
        <w:t xml:space="preserve">, duhet t’i lëshojë të </w:t>
      </w:r>
      <w:r w:rsidR="00EB4665">
        <w:t>l</w:t>
      </w:r>
      <w:r w:rsidR="00F95F72">
        <w:t>icencuar</w:t>
      </w:r>
      <w:r w:rsidR="00A15FD7" w:rsidRPr="00663D6A">
        <w:t xml:space="preserve">it një </w:t>
      </w:r>
      <w:r w:rsidR="00EB4665">
        <w:t>l</w:t>
      </w:r>
      <w:r w:rsidR="00F95F72">
        <w:t>icencë</w:t>
      </w:r>
      <w:r w:rsidR="00A15FD7" w:rsidRPr="00663D6A">
        <w:t xml:space="preserve"> me përmbajtje të ndryshuar, duke shfuqizuar </w:t>
      </w:r>
      <w:r w:rsidR="00EB4665">
        <w:t>l</w:t>
      </w:r>
      <w:r w:rsidR="00F95F72">
        <w:t>icencë</w:t>
      </w:r>
      <w:r w:rsidR="00A15FD7" w:rsidRPr="00663D6A">
        <w:t>n e mëparshme.</w:t>
      </w:r>
    </w:p>
    <w:p w:rsidR="00A15FD7" w:rsidRPr="006544D4" w:rsidRDefault="00A15FD7" w:rsidP="00663D6A">
      <w:pPr>
        <w:pStyle w:val="Paragrafi"/>
        <w:rPr>
          <w:sz w:val="12"/>
        </w:rPr>
      </w:pPr>
    </w:p>
    <w:p w:rsidR="00285E69" w:rsidRDefault="00285E69" w:rsidP="00285E69">
      <w:pPr>
        <w:pStyle w:val="NeniNr"/>
      </w:pPr>
      <w:r>
        <w:t xml:space="preserve">Neni 16 </w:t>
      </w:r>
    </w:p>
    <w:p w:rsidR="00A15FD7" w:rsidRPr="00663D6A" w:rsidRDefault="00FB3DF9" w:rsidP="00285E69">
      <w:pPr>
        <w:pStyle w:val="NeniTitull"/>
      </w:pPr>
      <w:r>
        <w:t>Procedura</w:t>
      </w:r>
      <w:r w:rsidR="00824DD4">
        <w:t>t për h</w:t>
      </w:r>
      <w:r w:rsidR="00A15FD7" w:rsidRPr="00663D6A">
        <w:t>e</w:t>
      </w:r>
      <w:r w:rsidR="00824DD4">
        <w:t>qjen e licenc</w:t>
      </w:r>
      <w:r w:rsidR="00A15FD7" w:rsidRPr="00663D6A">
        <w:t>ave</w:t>
      </w:r>
    </w:p>
    <w:p w:rsidR="00A15FD7" w:rsidRPr="006544D4" w:rsidRDefault="00A15FD7" w:rsidP="00663D6A">
      <w:pPr>
        <w:pStyle w:val="Paragrafi"/>
        <w:rPr>
          <w:sz w:val="12"/>
        </w:rPr>
      </w:pPr>
    </w:p>
    <w:p w:rsidR="00A15FD7" w:rsidRPr="00663D6A" w:rsidRDefault="00EB4665" w:rsidP="00663D6A">
      <w:pPr>
        <w:pStyle w:val="Paragrafi"/>
      </w:pPr>
      <w:r>
        <w:t>1. Për heqjen e lice</w:t>
      </w:r>
      <w:r w:rsidR="006305EA">
        <w:t>n</w:t>
      </w:r>
      <w:r>
        <w:t>c</w:t>
      </w:r>
      <w:r w:rsidR="00A15FD7" w:rsidRPr="00663D6A">
        <w:t xml:space="preserve">ave të lëshuara sipas kësaj rregulloreje, zbatohen dispozitat e nenit 19 të “Rregullores së </w:t>
      </w:r>
      <w:r>
        <w:t>p</w:t>
      </w:r>
      <w:r w:rsidR="00FB3DF9">
        <w:t>rocedura</w:t>
      </w:r>
      <w:r w:rsidR="00A15FD7" w:rsidRPr="00663D6A">
        <w:t xml:space="preserve">ve të </w:t>
      </w:r>
      <w:r>
        <w:t>l</w:t>
      </w:r>
      <w:r w:rsidR="00F63E9C">
        <w:t>icencimi</w:t>
      </w:r>
      <w:r>
        <w:t>t”, të miratuara me v</w:t>
      </w:r>
      <w:r w:rsidR="00A15FD7" w:rsidRPr="00663D6A">
        <w:t>endimin e Bor</w:t>
      </w:r>
      <w:r w:rsidR="00824DD4">
        <w:t>dit të Komisionerëve të ERE-s  n</w:t>
      </w:r>
      <w:r w:rsidR="00A15FD7" w:rsidRPr="00663D6A">
        <w:t>r</w:t>
      </w:r>
      <w:r w:rsidR="00824DD4">
        <w:t>.</w:t>
      </w:r>
      <w:r w:rsidR="006305EA">
        <w:t xml:space="preserve"> 27, datë 30.</w:t>
      </w:r>
      <w:r w:rsidR="00A15FD7" w:rsidRPr="00663D6A">
        <w:t>5.2004.</w:t>
      </w:r>
    </w:p>
    <w:p w:rsidR="00A15FD7" w:rsidRPr="00663D6A" w:rsidRDefault="00A15FD7" w:rsidP="00663D6A">
      <w:pPr>
        <w:pStyle w:val="Paragrafi"/>
      </w:pPr>
      <w:r w:rsidRPr="00663D6A">
        <w:t xml:space="preserve">2. </w:t>
      </w:r>
      <w:r w:rsidR="00F63E9C">
        <w:t>ERE</w:t>
      </w:r>
      <w:r w:rsidRPr="00663D6A">
        <w:t xml:space="preserve"> mund të vendosë heqjen e </w:t>
      </w:r>
      <w:r w:rsidR="00EB4665">
        <w:t>l</w:t>
      </w:r>
      <w:r w:rsidR="00F95F72">
        <w:t>icencë</w:t>
      </w:r>
      <w:r w:rsidR="00EB4665">
        <w:t>s në rastet e mëposht</w:t>
      </w:r>
      <w:r w:rsidRPr="00663D6A">
        <w:t>me:</w:t>
      </w:r>
    </w:p>
    <w:p w:rsidR="00A15FD7" w:rsidRPr="00663D6A" w:rsidRDefault="00285E69" w:rsidP="00663D6A">
      <w:pPr>
        <w:pStyle w:val="Paragrafi"/>
      </w:pPr>
      <w:r>
        <w:t xml:space="preserve">a) </w:t>
      </w:r>
      <w:r w:rsidR="00A15FD7" w:rsidRPr="00663D6A">
        <w:t xml:space="preserve">I </w:t>
      </w:r>
      <w:r w:rsidR="00EB4665">
        <w:t>l</w:t>
      </w:r>
      <w:r w:rsidR="00F95F72">
        <w:t>icencuar</w:t>
      </w:r>
      <w:r w:rsidR="00EB4665">
        <w:t>i nuk pë</w:t>
      </w:r>
      <w:r w:rsidR="00A15FD7" w:rsidRPr="00663D6A">
        <w:t xml:space="preserve">rmbush kushtet e </w:t>
      </w:r>
      <w:r w:rsidR="00EB4665">
        <w:t>l</w:t>
      </w:r>
      <w:r w:rsidR="00F95F72">
        <w:t>icencë</w:t>
      </w:r>
      <w:r w:rsidR="00A15FD7" w:rsidRPr="00663D6A">
        <w:t>s</w:t>
      </w:r>
      <w:r w:rsidR="00EB4665">
        <w:t>;</w:t>
      </w:r>
    </w:p>
    <w:p w:rsidR="00A15FD7" w:rsidRPr="00663D6A" w:rsidRDefault="00EA2238" w:rsidP="00663D6A">
      <w:pPr>
        <w:pStyle w:val="Paragrafi"/>
      </w:pPr>
      <w:r>
        <w:t xml:space="preserve">b) </w:t>
      </w:r>
      <w:r w:rsidR="00A15FD7" w:rsidRPr="00663D6A">
        <w:t xml:space="preserve">I </w:t>
      </w:r>
      <w:r w:rsidR="00EB4665">
        <w:t>l</w:t>
      </w:r>
      <w:r w:rsidR="00F95F72">
        <w:t>icencuar</w:t>
      </w:r>
      <w:r w:rsidR="00A15FD7" w:rsidRPr="00663D6A">
        <w:t>i gjatë kryerjes së veprimtarisë në sektorin e tij shkel dispozitat ligjore për mbrojtjen e mjedisit</w:t>
      </w:r>
      <w:r w:rsidR="00EB4665">
        <w:t>;</w:t>
      </w:r>
    </w:p>
    <w:p w:rsidR="00A15FD7" w:rsidRPr="00663D6A" w:rsidRDefault="00EA2238" w:rsidP="00663D6A">
      <w:pPr>
        <w:pStyle w:val="Paragrafi"/>
      </w:pPr>
      <w:r>
        <w:t xml:space="preserve">c) </w:t>
      </w:r>
      <w:r w:rsidR="00A15FD7" w:rsidRPr="00663D6A">
        <w:t xml:space="preserve">I </w:t>
      </w:r>
      <w:r w:rsidR="00EB4665">
        <w:t>l</w:t>
      </w:r>
      <w:r w:rsidR="00F95F72">
        <w:t>icencuar</w:t>
      </w:r>
      <w:r w:rsidR="00A15FD7" w:rsidRPr="00663D6A">
        <w:t>i rrezikon shë</w:t>
      </w:r>
      <w:r w:rsidR="006305EA">
        <w:t>ndetin, jetën dhe pronën e njerë</w:t>
      </w:r>
      <w:r w:rsidR="00A15FD7" w:rsidRPr="00663D6A">
        <w:t>zve</w:t>
      </w:r>
      <w:r w:rsidR="00EB4665">
        <w:t>;</w:t>
      </w:r>
    </w:p>
    <w:p w:rsidR="00A15FD7" w:rsidRPr="00663D6A" w:rsidRDefault="00EA2238" w:rsidP="00663D6A">
      <w:pPr>
        <w:pStyle w:val="Paragrafi"/>
      </w:pPr>
      <w:r>
        <w:t xml:space="preserve">d) </w:t>
      </w:r>
      <w:r w:rsidR="00A15FD7" w:rsidRPr="00663D6A">
        <w:t xml:space="preserve">I </w:t>
      </w:r>
      <w:r w:rsidR="00EB4665">
        <w:t>l</w:t>
      </w:r>
      <w:r w:rsidR="00F95F72">
        <w:t>icencuar</w:t>
      </w:r>
      <w:r w:rsidR="00A15FD7" w:rsidRPr="00663D6A">
        <w:t xml:space="preserve">i nuk arrin të shlyejë pagesat e rregullimit të përcaktuara nga </w:t>
      </w:r>
      <w:r w:rsidR="00F63E9C">
        <w:t>ERE</w:t>
      </w:r>
      <w:r w:rsidR="00EB4665">
        <w:t>,</w:t>
      </w:r>
      <w:r w:rsidR="003A3714">
        <w:t xml:space="preserve"> sipas nenit 12 të ligjit nr.9072</w:t>
      </w:r>
      <w:r w:rsidR="00EB4665">
        <w:t>,</w:t>
      </w:r>
      <w:r w:rsidR="003A3714">
        <w:t xml:space="preserve"> datë 22.</w:t>
      </w:r>
      <w:r w:rsidR="00EB4665">
        <w:t>5.2003 “Për sektorin e energjisë e</w:t>
      </w:r>
      <w:r w:rsidR="00A15FD7" w:rsidRPr="00663D6A">
        <w:t>lektrike”</w:t>
      </w:r>
      <w:r w:rsidR="00EB4665">
        <w:t>;</w:t>
      </w:r>
    </w:p>
    <w:p w:rsidR="00A15FD7" w:rsidRPr="00663D6A" w:rsidRDefault="00EA2238" w:rsidP="00663D6A">
      <w:pPr>
        <w:pStyle w:val="Paragrafi"/>
      </w:pPr>
      <w:r>
        <w:t xml:space="preserve">e) </w:t>
      </w:r>
      <w:r w:rsidR="00A15FD7" w:rsidRPr="00663D6A">
        <w:t xml:space="preserve">I </w:t>
      </w:r>
      <w:r w:rsidR="00EB4665">
        <w:t>l</w:t>
      </w:r>
      <w:r w:rsidR="00F95F72">
        <w:t>icencuar</w:t>
      </w:r>
      <w:r w:rsidR="00A15FD7" w:rsidRPr="00663D6A">
        <w:t xml:space="preserve">i nuk e ka nisur veprimtarinë brenda kohës së përcaktuar në </w:t>
      </w:r>
      <w:r w:rsidR="00EB4665">
        <w:t>l</w:t>
      </w:r>
      <w:r w:rsidR="00F95F72">
        <w:t>icencë</w:t>
      </w:r>
      <w:r w:rsidR="00EB4665">
        <w:t>;</w:t>
      </w:r>
    </w:p>
    <w:p w:rsidR="00A15FD7" w:rsidRPr="00663D6A" w:rsidRDefault="00EA2238" w:rsidP="00663D6A">
      <w:pPr>
        <w:pStyle w:val="Paragrafi"/>
      </w:pPr>
      <w:r>
        <w:t xml:space="preserve">f) </w:t>
      </w:r>
      <w:r w:rsidR="00A15FD7" w:rsidRPr="00663D6A">
        <w:t xml:space="preserve">I </w:t>
      </w:r>
      <w:r w:rsidR="00EB4665">
        <w:t>l</w:t>
      </w:r>
      <w:r w:rsidR="00F95F72">
        <w:t>icencuar</w:t>
      </w:r>
      <w:r w:rsidR="00A15FD7" w:rsidRPr="00663D6A">
        <w:t xml:space="preserve">i nuk arrin të përmbush kushtet e </w:t>
      </w:r>
      <w:r w:rsidR="00EB4665">
        <w:t>l</w:t>
      </w:r>
      <w:r w:rsidR="00F95F72">
        <w:t>icencë</w:t>
      </w:r>
      <w:r w:rsidR="00A15FD7" w:rsidRPr="00663D6A">
        <w:t>s për shkaqe financiare.</w:t>
      </w:r>
    </w:p>
    <w:p w:rsidR="00A15FD7" w:rsidRPr="006544D4" w:rsidRDefault="00A15FD7" w:rsidP="00663D6A">
      <w:pPr>
        <w:pStyle w:val="Paragrafi"/>
        <w:rPr>
          <w:sz w:val="12"/>
        </w:rPr>
      </w:pPr>
    </w:p>
    <w:p w:rsidR="00A15FD7" w:rsidRPr="00663D6A" w:rsidRDefault="00A15FD7" w:rsidP="00EA2238">
      <w:pPr>
        <w:pStyle w:val="KapitulliNr"/>
      </w:pPr>
      <w:r w:rsidRPr="00663D6A">
        <w:t>Kapitulli V</w:t>
      </w:r>
    </w:p>
    <w:p w:rsidR="00A15FD7" w:rsidRPr="00663D6A" w:rsidRDefault="004C4868" w:rsidP="00EA2238">
      <w:pPr>
        <w:pStyle w:val="KapitulliTitull"/>
      </w:pPr>
      <w:r>
        <w:t>regjistri i LiCenC</w:t>
      </w:r>
      <w:r w:rsidR="00A15FD7" w:rsidRPr="00663D6A">
        <w:t>ave</w:t>
      </w:r>
    </w:p>
    <w:p w:rsidR="00A15FD7" w:rsidRPr="006544D4" w:rsidRDefault="00A15FD7" w:rsidP="00663D6A">
      <w:pPr>
        <w:pStyle w:val="Paragrafi"/>
        <w:rPr>
          <w:sz w:val="12"/>
        </w:rPr>
      </w:pPr>
    </w:p>
    <w:p w:rsidR="00EA2238" w:rsidRDefault="00EA2238" w:rsidP="00EA2238">
      <w:pPr>
        <w:pStyle w:val="NeniNr"/>
      </w:pPr>
      <w:r>
        <w:t>Neni 17</w:t>
      </w:r>
    </w:p>
    <w:p w:rsidR="00A15FD7" w:rsidRPr="00663D6A" w:rsidRDefault="006305EA" w:rsidP="00EA2238">
      <w:pPr>
        <w:pStyle w:val="NeniTitull"/>
      </w:pPr>
      <w:r>
        <w:t>Regjistrimi i l</w:t>
      </w:r>
      <w:r w:rsidR="004C4868">
        <w:t>ic</w:t>
      </w:r>
      <w:r w:rsidR="00A15FD7" w:rsidRPr="00663D6A">
        <w:t>encave</w:t>
      </w:r>
    </w:p>
    <w:p w:rsidR="00A15FD7" w:rsidRPr="006544D4" w:rsidRDefault="00A15FD7" w:rsidP="00663D6A">
      <w:pPr>
        <w:pStyle w:val="Paragrafi"/>
        <w:rPr>
          <w:sz w:val="10"/>
        </w:rPr>
      </w:pPr>
    </w:p>
    <w:p w:rsidR="00A15FD7" w:rsidRPr="00663D6A" w:rsidRDefault="00EA2238" w:rsidP="00663D6A">
      <w:pPr>
        <w:pStyle w:val="Paragrafi"/>
      </w:pPr>
      <w:r>
        <w:t xml:space="preserve">1. </w:t>
      </w:r>
      <w:r w:rsidR="00F95F72">
        <w:t>Licencat</w:t>
      </w:r>
      <w:r w:rsidR="00A15FD7" w:rsidRPr="00663D6A">
        <w:t xml:space="preserve"> e lëshu</w:t>
      </w:r>
      <w:r w:rsidR="004C4868">
        <w:t>ara sipas kësaj rregulloreje, r</w:t>
      </w:r>
      <w:r w:rsidR="00A15FD7" w:rsidRPr="00663D6A">
        <w:t>egjistrohe</w:t>
      </w:r>
      <w:r w:rsidR="006305EA">
        <w:t>n në përputhje me dispozitat e k</w:t>
      </w:r>
      <w:r w:rsidR="00A15FD7" w:rsidRPr="00663D6A">
        <w:t xml:space="preserve">apitullit V të “Rregullores së </w:t>
      </w:r>
      <w:r w:rsidR="004C4868">
        <w:t>p</w:t>
      </w:r>
      <w:r w:rsidR="00FB3DF9">
        <w:t>rocedura</w:t>
      </w:r>
      <w:r w:rsidR="00A15FD7" w:rsidRPr="00663D6A">
        <w:t xml:space="preserve">ve të </w:t>
      </w:r>
      <w:r w:rsidR="004C4868">
        <w:t>l</w:t>
      </w:r>
      <w:r w:rsidR="00F63E9C">
        <w:t>icencimi</w:t>
      </w:r>
      <w:r w:rsidR="00A15FD7" w:rsidRPr="00663D6A">
        <w:t>t”, të miratuara me vendimin e Bo</w:t>
      </w:r>
      <w:r w:rsidR="004C4868">
        <w:t>rdit të Komisionerë</w:t>
      </w:r>
      <w:r w:rsidR="003A3714">
        <w:t>ve të ERE-s</w:t>
      </w:r>
      <w:r w:rsidR="004C4868">
        <w:t>,</w:t>
      </w:r>
      <w:r w:rsidR="003A3714">
        <w:t xml:space="preserve"> n</w:t>
      </w:r>
      <w:r w:rsidR="00A15FD7" w:rsidRPr="00663D6A">
        <w:t>r</w:t>
      </w:r>
      <w:r w:rsidR="003A3714">
        <w:t>.27, datë 30.</w:t>
      </w:r>
      <w:r w:rsidR="00A15FD7" w:rsidRPr="00663D6A">
        <w:t>5.2004.</w:t>
      </w:r>
    </w:p>
    <w:p w:rsidR="00EA2238" w:rsidRPr="006544D4" w:rsidRDefault="00EA2238" w:rsidP="00663D6A">
      <w:pPr>
        <w:pStyle w:val="Paragrafi"/>
        <w:rPr>
          <w:sz w:val="14"/>
        </w:rPr>
      </w:pPr>
    </w:p>
    <w:p w:rsidR="00A15FD7" w:rsidRPr="00663D6A" w:rsidRDefault="00A15FD7" w:rsidP="00EA2238">
      <w:pPr>
        <w:pStyle w:val="KapitulliNr"/>
      </w:pPr>
      <w:r w:rsidRPr="00663D6A">
        <w:t>Kapitulli VI</w:t>
      </w:r>
    </w:p>
    <w:p w:rsidR="00A15FD7" w:rsidRPr="00663D6A" w:rsidRDefault="00A15FD7" w:rsidP="00EA2238">
      <w:pPr>
        <w:pStyle w:val="KapitulliTitull"/>
      </w:pPr>
      <w:r w:rsidRPr="00663D6A">
        <w:t>Dispozita të Fundit</w:t>
      </w:r>
    </w:p>
    <w:p w:rsidR="00A15FD7" w:rsidRPr="006544D4" w:rsidRDefault="00A15FD7" w:rsidP="00663D6A">
      <w:pPr>
        <w:pStyle w:val="Paragrafi"/>
        <w:rPr>
          <w:sz w:val="14"/>
        </w:rPr>
      </w:pPr>
    </w:p>
    <w:p w:rsidR="00EA2238" w:rsidRDefault="00EA2238" w:rsidP="00EA2238">
      <w:pPr>
        <w:pStyle w:val="NeniNr"/>
      </w:pPr>
      <w:r>
        <w:t xml:space="preserve">Neni 18 </w:t>
      </w:r>
      <w:r w:rsidR="00A15FD7" w:rsidRPr="00663D6A">
        <w:t xml:space="preserve"> </w:t>
      </w:r>
    </w:p>
    <w:p w:rsidR="00A15FD7" w:rsidRPr="00663D6A" w:rsidRDefault="00A15FD7" w:rsidP="00EA2238">
      <w:pPr>
        <w:pStyle w:val="NeniTitull"/>
      </w:pPr>
      <w:r w:rsidRPr="00663D6A">
        <w:t>Sanksionet</w:t>
      </w:r>
    </w:p>
    <w:p w:rsidR="00A15FD7" w:rsidRPr="006544D4" w:rsidRDefault="00A15FD7" w:rsidP="00663D6A">
      <w:pPr>
        <w:pStyle w:val="Paragrafi"/>
        <w:rPr>
          <w:sz w:val="12"/>
        </w:rPr>
      </w:pPr>
    </w:p>
    <w:p w:rsidR="00A15FD7" w:rsidRPr="00663D6A" w:rsidRDefault="00EA2238" w:rsidP="00663D6A">
      <w:pPr>
        <w:pStyle w:val="Paragrafi"/>
      </w:pPr>
      <w:r>
        <w:t xml:space="preserve">1. </w:t>
      </w:r>
      <w:r w:rsidR="00A15FD7" w:rsidRPr="00663D6A">
        <w:t xml:space="preserve">ERE mund të ndërmarrë sanksione ndaj të </w:t>
      </w:r>
      <w:r w:rsidR="006305EA">
        <w:t>l</w:t>
      </w:r>
      <w:r w:rsidR="00F95F72">
        <w:t>icencuar</w:t>
      </w:r>
      <w:r w:rsidR="003A3714">
        <w:t>it, në përputhje me n</w:t>
      </w:r>
      <w:r w:rsidR="00A15FD7" w:rsidRPr="00663D6A">
        <w:t>enin</w:t>
      </w:r>
      <w:r w:rsidR="004C4868">
        <w:t xml:space="preserve"> 64 të ligjit n</w:t>
      </w:r>
      <w:r w:rsidR="003A3714">
        <w:t>r.9072, datë 22.</w:t>
      </w:r>
      <w:r w:rsidR="004C4868">
        <w:t>5.2003 “Për sektorin e energjisë e</w:t>
      </w:r>
      <w:r w:rsidR="00A15FD7" w:rsidRPr="00663D6A">
        <w:t xml:space="preserve">lektrike”. </w:t>
      </w:r>
    </w:p>
    <w:p w:rsidR="00A15FD7" w:rsidRPr="006544D4" w:rsidRDefault="00A15FD7" w:rsidP="00663D6A">
      <w:pPr>
        <w:pStyle w:val="Paragrafi"/>
        <w:rPr>
          <w:sz w:val="14"/>
        </w:rPr>
      </w:pPr>
    </w:p>
    <w:p w:rsidR="00EA2238" w:rsidRDefault="00EA2238" w:rsidP="00EA2238">
      <w:pPr>
        <w:pStyle w:val="NeniNr"/>
      </w:pPr>
      <w:r>
        <w:t xml:space="preserve">Neni 19  </w:t>
      </w:r>
      <w:r w:rsidR="00A15FD7" w:rsidRPr="00663D6A">
        <w:t xml:space="preserve"> </w:t>
      </w:r>
    </w:p>
    <w:p w:rsidR="00A15FD7" w:rsidRPr="00663D6A" w:rsidRDefault="006305EA" w:rsidP="00EA2238">
      <w:pPr>
        <w:pStyle w:val="NeniTitull"/>
      </w:pPr>
      <w:r>
        <w:t>Amendamente të R</w:t>
      </w:r>
      <w:r w:rsidR="00A15FD7" w:rsidRPr="00663D6A">
        <w:t xml:space="preserve">egullores </w:t>
      </w:r>
    </w:p>
    <w:p w:rsidR="00A15FD7" w:rsidRPr="006544D4" w:rsidRDefault="00A15FD7" w:rsidP="00663D6A">
      <w:pPr>
        <w:pStyle w:val="Paragrafi"/>
        <w:rPr>
          <w:sz w:val="14"/>
        </w:rPr>
      </w:pPr>
    </w:p>
    <w:p w:rsidR="00A15FD7" w:rsidRPr="00663D6A" w:rsidRDefault="00EA2238" w:rsidP="00663D6A">
      <w:pPr>
        <w:pStyle w:val="Paragrafi"/>
      </w:pPr>
      <w:r>
        <w:t xml:space="preserve">1. </w:t>
      </w:r>
      <w:r w:rsidR="004C4868">
        <w:t>Këto r</w:t>
      </w:r>
      <w:r w:rsidR="00A15FD7" w:rsidRPr="00663D6A">
        <w:t>regulla janë objekt rishikimi dhe ndryshimi me vendim të Bordit të Komisionerëve të  ERE-s.</w:t>
      </w:r>
    </w:p>
    <w:p w:rsidR="006544D4" w:rsidRPr="00663D6A" w:rsidRDefault="006544D4" w:rsidP="006544D4">
      <w:pPr>
        <w:pStyle w:val="Paragrafi"/>
        <w:ind w:firstLine="0"/>
      </w:pPr>
    </w:p>
    <w:p w:rsidR="00EA2238" w:rsidRDefault="00EA2238" w:rsidP="00EA2238">
      <w:pPr>
        <w:pStyle w:val="NeniNr"/>
      </w:pPr>
      <w:r>
        <w:t xml:space="preserve">Neni 20 </w:t>
      </w:r>
      <w:r w:rsidR="00A15FD7" w:rsidRPr="00663D6A">
        <w:t xml:space="preserve"> </w:t>
      </w:r>
    </w:p>
    <w:p w:rsidR="00A15FD7" w:rsidRPr="00663D6A" w:rsidRDefault="008F3164" w:rsidP="00EA2238">
      <w:pPr>
        <w:pStyle w:val="NeniTitull"/>
      </w:pPr>
      <w:r>
        <w:t>Hyrja në f</w:t>
      </w:r>
      <w:r w:rsidR="00A15FD7" w:rsidRPr="00663D6A">
        <w:t>uqi</w:t>
      </w:r>
    </w:p>
    <w:p w:rsidR="00A15FD7" w:rsidRPr="00663D6A" w:rsidRDefault="00A15FD7" w:rsidP="00663D6A">
      <w:pPr>
        <w:pStyle w:val="Paragrafi"/>
      </w:pPr>
    </w:p>
    <w:p w:rsidR="006544D4" w:rsidRPr="00663D6A" w:rsidRDefault="004C4868" w:rsidP="005829ED">
      <w:pPr>
        <w:pStyle w:val="Paragrafi"/>
      </w:pPr>
      <w:r>
        <w:t>Kjo r</w:t>
      </w:r>
      <w:r w:rsidR="00A15FD7" w:rsidRPr="00663D6A">
        <w:t>regullore hyn në fuqi menjëherë dhe botohet në Fletoren Zyrtare të Republikës së Shqipërisë.</w:t>
      </w:r>
    </w:p>
    <w:p w:rsidR="00192977" w:rsidRPr="002E7C75" w:rsidRDefault="008F3164" w:rsidP="00E948A0">
      <w:pPr>
        <w:pStyle w:val="Akti"/>
      </w:pPr>
      <w:r>
        <w:t>VENDI</w:t>
      </w:r>
      <w:r w:rsidR="00192977" w:rsidRPr="002E7C75">
        <w:t>M</w:t>
      </w:r>
    </w:p>
    <w:p w:rsidR="00192977" w:rsidRPr="002E7C75" w:rsidRDefault="00E948A0" w:rsidP="00E948A0">
      <w:pPr>
        <w:pStyle w:val="NumriData"/>
      </w:pPr>
      <w:r>
        <w:t>Nr.</w:t>
      </w:r>
      <w:r w:rsidR="00192977" w:rsidRPr="002E7C75">
        <w:t>45</w:t>
      </w:r>
      <w:r>
        <w:t>,  d</w:t>
      </w:r>
      <w:r w:rsidR="00192977" w:rsidRPr="002E7C75">
        <w:t>atë  14.10.2004</w:t>
      </w:r>
    </w:p>
    <w:p w:rsidR="00192977" w:rsidRPr="002E7C75" w:rsidRDefault="00192977" w:rsidP="00F61E16">
      <w:pPr>
        <w:pStyle w:val="Paragrafi"/>
      </w:pPr>
    </w:p>
    <w:p w:rsidR="00192977" w:rsidRPr="002E7C75" w:rsidRDefault="00192977" w:rsidP="00E948A0">
      <w:pPr>
        <w:pStyle w:val="Titulli"/>
      </w:pPr>
      <w:r w:rsidRPr="002E7C75">
        <w:t>PËR</w:t>
      </w:r>
      <w:r w:rsidR="00E948A0">
        <w:t xml:space="preserve"> </w:t>
      </w:r>
      <w:r w:rsidRPr="002E7C75">
        <w:t>MIRATIMIN E LICENCËS PËR NDËRTIMIN, INSTALIMIN E CENTRALIT  ELE</w:t>
      </w:r>
      <w:r w:rsidR="008F3164">
        <w:t>KTRIK ME KAPACITET TË PËRGJITHSHËM JO ME TË</w:t>
      </w:r>
      <w:r w:rsidRPr="002E7C75">
        <w:t xml:space="preserve"> MADH SE 5</w:t>
      </w:r>
      <w:r w:rsidR="008F3164">
        <w:t xml:space="preserve"> </w:t>
      </w:r>
      <w:r w:rsidRPr="002E7C75">
        <w:t xml:space="preserve">MW DHE PRODHIMIN E ENERGJISË ELEKTRIKE </w:t>
      </w:r>
    </w:p>
    <w:p w:rsidR="00192977" w:rsidRPr="002E7C75" w:rsidRDefault="00192977" w:rsidP="00E948A0">
      <w:pPr>
        <w:pStyle w:val="Titulli"/>
      </w:pPr>
    </w:p>
    <w:p w:rsidR="00192977" w:rsidRPr="002E7C75" w:rsidRDefault="00693583" w:rsidP="00F61E16">
      <w:pPr>
        <w:pStyle w:val="Paragrafi"/>
      </w:pPr>
      <w:r>
        <w:t>Në mbështetje të  ligjit n</w:t>
      </w:r>
      <w:r w:rsidR="00192977" w:rsidRPr="002E7C75">
        <w:t>r.9072</w:t>
      </w:r>
      <w:r w:rsidR="000C4EB0">
        <w:t>,</w:t>
      </w:r>
      <w:r w:rsidR="00192977" w:rsidRPr="002E7C75">
        <w:t xml:space="preserve"> dat</w:t>
      </w:r>
      <w:r w:rsidR="00192977" w:rsidRPr="002E7C75">
        <w:rPr>
          <w:rFonts w:ascii="Times New Roman" w:hAnsi="Times New Roman"/>
        </w:rPr>
        <w:t>ё</w:t>
      </w:r>
      <w:r>
        <w:rPr>
          <w:rFonts w:cs="CG Times"/>
        </w:rPr>
        <w:t xml:space="preserve"> 22.</w:t>
      </w:r>
      <w:r w:rsidR="00192977" w:rsidRPr="002E7C75">
        <w:rPr>
          <w:rFonts w:cs="CG Times"/>
        </w:rPr>
        <w:t>5.2003 “P</w:t>
      </w:r>
      <w:r w:rsidR="00192977" w:rsidRPr="002E7C75">
        <w:rPr>
          <w:rFonts w:ascii="Times New Roman" w:hAnsi="Times New Roman"/>
        </w:rPr>
        <w:t>ё</w:t>
      </w:r>
      <w:r w:rsidR="000C4EB0">
        <w:rPr>
          <w:rFonts w:cs="CG Times"/>
        </w:rPr>
        <w:t>r sektorin e e</w:t>
      </w:r>
      <w:r w:rsidR="00192977" w:rsidRPr="002E7C75">
        <w:rPr>
          <w:rFonts w:cs="CG Times"/>
        </w:rPr>
        <w:t>nergjis</w:t>
      </w:r>
      <w:r w:rsidR="00192977" w:rsidRPr="002E7C75">
        <w:rPr>
          <w:rFonts w:ascii="Times New Roman" w:hAnsi="Times New Roman"/>
        </w:rPr>
        <w:t>ё</w:t>
      </w:r>
      <w:r w:rsidR="000C4EB0">
        <w:rPr>
          <w:rFonts w:cs="CG Times"/>
        </w:rPr>
        <w:t xml:space="preserve"> elektrike” neni 13, pika 1, germa a</w:t>
      </w:r>
      <w:r w:rsidR="00855967">
        <w:rPr>
          <w:rFonts w:cs="CG Times"/>
        </w:rPr>
        <w:t xml:space="preserve"> dhe neni 15,</w:t>
      </w:r>
      <w:r w:rsidR="00192977" w:rsidRPr="002E7C75">
        <w:rPr>
          <w:rFonts w:cs="CG Times"/>
        </w:rPr>
        <w:t xml:space="preserve"> Bordi </w:t>
      </w:r>
      <w:r w:rsidR="000C4EB0">
        <w:rPr>
          <w:rFonts w:cs="CG Times"/>
        </w:rPr>
        <w:t xml:space="preserve">i </w:t>
      </w:r>
      <w:r w:rsidR="00192977" w:rsidRPr="002E7C75">
        <w:rPr>
          <w:rFonts w:cs="CG Times"/>
        </w:rPr>
        <w:t>Komisioner</w:t>
      </w:r>
      <w:r w:rsidR="00192977" w:rsidRPr="002E7C75">
        <w:rPr>
          <w:rFonts w:ascii="Times New Roman" w:hAnsi="Times New Roman"/>
        </w:rPr>
        <w:t>ё</w:t>
      </w:r>
      <w:r w:rsidR="00192977" w:rsidRPr="002E7C75">
        <w:t>ve t</w:t>
      </w:r>
      <w:r w:rsidR="00192977" w:rsidRPr="002E7C75">
        <w:rPr>
          <w:rFonts w:ascii="Times New Roman" w:hAnsi="Times New Roman"/>
        </w:rPr>
        <w:t>ё</w:t>
      </w:r>
      <w:r w:rsidR="00192977" w:rsidRPr="002E7C75">
        <w:rPr>
          <w:rFonts w:cs="CG Times"/>
        </w:rPr>
        <w:t xml:space="preserve"> </w:t>
      </w:r>
      <w:r w:rsidR="00F63E9C">
        <w:rPr>
          <w:rFonts w:cs="CG Times"/>
        </w:rPr>
        <w:t>ERE</w:t>
      </w:r>
      <w:r w:rsidR="000C4EB0">
        <w:rPr>
          <w:rFonts w:cs="CG Times"/>
        </w:rPr>
        <w:t>–</w:t>
      </w:r>
      <w:r w:rsidR="00192977" w:rsidRPr="002E7C75">
        <w:rPr>
          <w:rFonts w:cs="CG Times"/>
        </w:rPr>
        <w:t>s, në mbledhjen e tij të datës 14.10.2004, pasi shqyrtoi draftin e paraqitur nga Departamenti i L</w:t>
      </w:r>
      <w:r>
        <w:t>icenc</w:t>
      </w:r>
      <w:r w:rsidR="00855967">
        <w:t xml:space="preserve">ave dhe i </w:t>
      </w:r>
      <w:r w:rsidR="00192977" w:rsidRPr="002E7C75">
        <w:t xml:space="preserve"> Monitorimit dhe Departamenti </w:t>
      </w:r>
      <w:r w:rsidR="000C4EB0">
        <w:t xml:space="preserve">i </w:t>
      </w:r>
      <w:r w:rsidR="00192977" w:rsidRPr="002E7C75">
        <w:t>Çështjeve Ligjore &amp; Mar</w:t>
      </w:r>
      <w:r w:rsidR="000C4EB0">
        <w:t>rë</w:t>
      </w:r>
      <w:r w:rsidR="00192977" w:rsidRPr="002E7C75">
        <w:t xml:space="preserve">dhënieve me Publikun: </w:t>
      </w:r>
    </w:p>
    <w:p w:rsidR="00192977" w:rsidRPr="002E7C75" w:rsidRDefault="00192977" w:rsidP="00F61E16">
      <w:pPr>
        <w:pStyle w:val="Paragrafi"/>
      </w:pPr>
    </w:p>
    <w:p w:rsidR="00192977" w:rsidRPr="002E7C75" w:rsidRDefault="000C4EB0" w:rsidP="00E948A0">
      <w:pPr>
        <w:pStyle w:val="VENDOSI"/>
      </w:pPr>
      <w:r>
        <w:t>Vendosi</w:t>
      </w:r>
      <w:r w:rsidR="00192977" w:rsidRPr="002E7C75">
        <w:t>:</w:t>
      </w:r>
    </w:p>
    <w:p w:rsidR="00192977" w:rsidRPr="002E7C75" w:rsidRDefault="00192977" w:rsidP="00F61E16">
      <w:pPr>
        <w:pStyle w:val="Paragrafi"/>
        <w:rPr>
          <w:rFonts w:eastAsia="Batang"/>
        </w:rPr>
      </w:pPr>
    </w:p>
    <w:p w:rsidR="00192977" w:rsidRPr="002E7C75" w:rsidRDefault="00855967" w:rsidP="00F61E16">
      <w:pPr>
        <w:pStyle w:val="Paragrafi"/>
      </w:pPr>
      <w:r>
        <w:rPr>
          <w:rFonts w:eastAsia="Batang"/>
        </w:rPr>
        <w:t>1. Miratimin e l</w:t>
      </w:r>
      <w:r w:rsidR="000C4EB0">
        <w:rPr>
          <w:rFonts w:eastAsia="Batang"/>
        </w:rPr>
        <w:t>icencës për ndërtimin, instalimin e centralit e</w:t>
      </w:r>
      <w:r w:rsidR="00192977" w:rsidRPr="002E7C75">
        <w:rPr>
          <w:rFonts w:eastAsia="Batang"/>
        </w:rPr>
        <w:t>lektrik</w:t>
      </w:r>
      <w:r w:rsidR="000C4EB0">
        <w:rPr>
          <w:rFonts w:eastAsia="Batang"/>
        </w:rPr>
        <w:t xml:space="preserve"> me kapacitet të përgjithshëm jo më të</w:t>
      </w:r>
      <w:r w:rsidR="00192977" w:rsidRPr="002E7C75">
        <w:rPr>
          <w:rFonts w:eastAsia="Batang"/>
        </w:rPr>
        <w:t xml:space="preserve"> madh se 5</w:t>
      </w:r>
      <w:r w:rsidR="000C4EB0">
        <w:rPr>
          <w:rFonts w:eastAsia="Batang"/>
        </w:rPr>
        <w:t xml:space="preserve"> MW dhe prodhimin e energjisë elektrike (l</w:t>
      </w:r>
      <w:r w:rsidR="00192977" w:rsidRPr="002E7C75">
        <w:rPr>
          <w:rFonts w:eastAsia="Batang"/>
        </w:rPr>
        <w:t>icenca bashkëngjitur vendimit).</w:t>
      </w:r>
    </w:p>
    <w:p w:rsidR="00192977" w:rsidRPr="002E7C75" w:rsidRDefault="00855967" w:rsidP="00F61E16">
      <w:pPr>
        <w:pStyle w:val="Paragrafi"/>
      </w:pPr>
      <w:r>
        <w:t xml:space="preserve">2. </w:t>
      </w:r>
      <w:r w:rsidR="00192977" w:rsidRPr="002E7C75">
        <w:t>Ky vendim hyn në fuqi menjëherë dhe botohet  në Fletoren Zyrtare.</w:t>
      </w:r>
    </w:p>
    <w:p w:rsidR="00192977" w:rsidRPr="002E7C75" w:rsidRDefault="00192977" w:rsidP="00F61E16">
      <w:pPr>
        <w:pStyle w:val="Paragrafi"/>
      </w:pPr>
    </w:p>
    <w:p w:rsidR="00E948A0" w:rsidRPr="00257D75" w:rsidRDefault="00E948A0" w:rsidP="00E948A0">
      <w:pPr>
        <w:pStyle w:val="Autoriteti"/>
      </w:pPr>
      <w:r w:rsidRPr="00257D75">
        <w:t>KRYETARI I ERE-S</w:t>
      </w:r>
    </w:p>
    <w:p w:rsidR="00E948A0" w:rsidRPr="00257D75" w:rsidRDefault="00E948A0" w:rsidP="00E948A0">
      <w:pPr>
        <w:pStyle w:val="AutoritetiEmer"/>
      </w:pPr>
      <w:r w:rsidRPr="00257D75">
        <w:t>Pjetër Dema</w:t>
      </w:r>
    </w:p>
    <w:p w:rsidR="00192977" w:rsidRDefault="00192977" w:rsidP="00F61E16">
      <w:pPr>
        <w:pStyle w:val="Paragrafi"/>
      </w:pPr>
    </w:p>
    <w:p w:rsidR="00503C04" w:rsidRDefault="00503C04" w:rsidP="00F61E16">
      <w:pPr>
        <w:pStyle w:val="Paragrafi"/>
      </w:pPr>
    </w:p>
    <w:p w:rsidR="00E948A0" w:rsidRDefault="00E948A0" w:rsidP="00F61E16">
      <w:pPr>
        <w:pStyle w:val="Paragrafi"/>
      </w:pPr>
    </w:p>
    <w:p w:rsidR="00E948A0" w:rsidRDefault="00E948A0" w:rsidP="00F61E16">
      <w:pPr>
        <w:pStyle w:val="Paragrafi"/>
      </w:pPr>
    </w:p>
    <w:p w:rsidR="00E948A0" w:rsidRDefault="00E948A0" w:rsidP="00F61E16">
      <w:pPr>
        <w:pStyle w:val="Paragrafi"/>
      </w:pPr>
    </w:p>
    <w:p w:rsidR="00E948A0" w:rsidRDefault="00E948A0" w:rsidP="00F61E16">
      <w:pPr>
        <w:pStyle w:val="Paragrafi"/>
      </w:pPr>
    </w:p>
    <w:p w:rsidR="00E948A0" w:rsidRDefault="00E948A0" w:rsidP="00F61E16">
      <w:pPr>
        <w:pStyle w:val="Paragrafi"/>
      </w:pPr>
    </w:p>
    <w:p w:rsidR="00E948A0" w:rsidRDefault="00E948A0" w:rsidP="00F61E16">
      <w:pPr>
        <w:pStyle w:val="Paragrafi"/>
      </w:pPr>
    </w:p>
    <w:p w:rsidR="00E948A0" w:rsidRDefault="00E948A0" w:rsidP="00F61E16">
      <w:pPr>
        <w:pStyle w:val="Paragrafi"/>
      </w:pPr>
    </w:p>
    <w:p w:rsidR="00E948A0" w:rsidRDefault="00E948A0" w:rsidP="00F61E16">
      <w:pPr>
        <w:pStyle w:val="Paragrafi"/>
      </w:pPr>
    </w:p>
    <w:p w:rsidR="00E948A0" w:rsidRDefault="00E948A0" w:rsidP="00F61E16">
      <w:pPr>
        <w:pStyle w:val="Paragrafi"/>
      </w:pPr>
    </w:p>
    <w:p w:rsidR="00E948A0" w:rsidRDefault="00E948A0" w:rsidP="00F61E16">
      <w:pPr>
        <w:pStyle w:val="Paragrafi"/>
      </w:pPr>
    </w:p>
    <w:p w:rsidR="00E948A0" w:rsidRDefault="00E948A0" w:rsidP="00F61E16">
      <w:pPr>
        <w:pStyle w:val="Paragrafi"/>
      </w:pPr>
    </w:p>
    <w:p w:rsidR="00E948A0" w:rsidRDefault="00E948A0" w:rsidP="00F61E16">
      <w:pPr>
        <w:pStyle w:val="Paragrafi"/>
      </w:pPr>
    </w:p>
    <w:p w:rsidR="00E948A0" w:rsidRDefault="00E948A0" w:rsidP="00F61E16">
      <w:pPr>
        <w:pStyle w:val="Paragrafi"/>
      </w:pPr>
    </w:p>
    <w:p w:rsidR="00E948A0" w:rsidRDefault="00E948A0" w:rsidP="00F61E16">
      <w:pPr>
        <w:pStyle w:val="Paragrafi"/>
      </w:pPr>
    </w:p>
    <w:p w:rsidR="00E948A0" w:rsidRDefault="00E948A0" w:rsidP="00F61E16">
      <w:pPr>
        <w:pStyle w:val="Paragrafi"/>
      </w:pPr>
    </w:p>
    <w:p w:rsidR="00E948A0" w:rsidRDefault="00E948A0" w:rsidP="00F61E16">
      <w:pPr>
        <w:pStyle w:val="Paragrafi"/>
      </w:pPr>
    </w:p>
    <w:p w:rsidR="00E948A0" w:rsidRDefault="00E948A0" w:rsidP="00F61E16">
      <w:pPr>
        <w:pStyle w:val="Paragrafi"/>
      </w:pPr>
    </w:p>
    <w:p w:rsidR="00E948A0" w:rsidRDefault="00E948A0" w:rsidP="00F61E16">
      <w:pPr>
        <w:pStyle w:val="Paragrafi"/>
      </w:pPr>
    </w:p>
    <w:p w:rsidR="00E948A0" w:rsidRDefault="00E948A0" w:rsidP="00F61E16">
      <w:pPr>
        <w:pStyle w:val="Paragrafi"/>
      </w:pPr>
    </w:p>
    <w:p w:rsidR="00E948A0" w:rsidRDefault="00E948A0" w:rsidP="00F61E16">
      <w:pPr>
        <w:pStyle w:val="Paragrafi"/>
      </w:pPr>
    </w:p>
    <w:p w:rsidR="00E948A0" w:rsidRDefault="00E948A0" w:rsidP="00F61E16">
      <w:pPr>
        <w:pStyle w:val="Paragrafi"/>
      </w:pPr>
    </w:p>
    <w:p w:rsidR="00E948A0" w:rsidRDefault="00E948A0" w:rsidP="00F61E16">
      <w:pPr>
        <w:pStyle w:val="Paragrafi"/>
      </w:pPr>
    </w:p>
    <w:p w:rsidR="00E948A0" w:rsidRDefault="00E948A0" w:rsidP="00F61E16">
      <w:pPr>
        <w:pStyle w:val="Paragrafi"/>
      </w:pPr>
    </w:p>
    <w:p w:rsidR="00E948A0" w:rsidRDefault="00E948A0" w:rsidP="00F61E16">
      <w:pPr>
        <w:pStyle w:val="Paragrafi"/>
      </w:pPr>
    </w:p>
    <w:p w:rsidR="00E948A0" w:rsidRDefault="00E948A0" w:rsidP="00F61E16">
      <w:pPr>
        <w:pStyle w:val="Paragrafi"/>
      </w:pPr>
    </w:p>
    <w:p w:rsidR="00E948A0" w:rsidRDefault="00E948A0" w:rsidP="00F61E16">
      <w:pPr>
        <w:pStyle w:val="Paragrafi"/>
      </w:pPr>
    </w:p>
    <w:p w:rsidR="00E948A0" w:rsidRDefault="00E948A0" w:rsidP="00F61E16">
      <w:pPr>
        <w:pStyle w:val="Paragrafi"/>
      </w:pPr>
    </w:p>
    <w:p w:rsidR="00E948A0" w:rsidRDefault="00E948A0" w:rsidP="00F61E16">
      <w:pPr>
        <w:pStyle w:val="Paragrafi"/>
      </w:pPr>
    </w:p>
    <w:p w:rsidR="00503C04" w:rsidRDefault="00503C04" w:rsidP="00F61E16">
      <w:pPr>
        <w:pStyle w:val="Paragrafi"/>
      </w:pPr>
    </w:p>
    <w:p w:rsidR="006078E1" w:rsidRPr="00E948A0" w:rsidRDefault="006078E1" w:rsidP="00E948A0">
      <w:pPr>
        <w:pStyle w:val="Paragrafi"/>
        <w:ind w:firstLine="0"/>
      </w:pPr>
    </w:p>
    <w:p w:rsidR="006078E1" w:rsidRPr="00E948A0" w:rsidRDefault="007C2E52" w:rsidP="00E948A0">
      <w:pPr>
        <w:pStyle w:val="Paragrafi"/>
        <w:jc w:val="center"/>
        <w:rPr>
          <w:rFonts w:cs="Tahoma"/>
          <w:bCs/>
          <w:lang w:val="de-DE"/>
        </w:rPr>
      </w:pPr>
      <w:r w:rsidRPr="00E948A0">
        <w:rPr>
          <w:bCs/>
          <w:noProof/>
          <w:sz w:val="20"/>
          <w:lang w:val="en-GB" w:eastAsia="en-GB"/>
        </w:rPr>
        <mc:AlternateContent>
          <mc:Choice Requires="wps">
            <w:drawing>
              <wp:anchor distT="0" distB="0" distL="114300" distR="114300" simplePos="0" relativeHeight="251656704" behindDoc="0" locked="0" layoutInCell="1" allowOverlap="1">
                <wp:simplePos x="0" y="0"/>
                <wp:positionH relativeFrom="column">
                  <wp:posOffset>-683895</wp:posOffset>
                </wp:positionH>
                <wp:positionV relativeFrom="paragraph">
                  <wp:posOffset>-342900</wp:posOffset>
                </wp:positionV>
                <wp:extent cx="6743700" cy="1485900"/>
                <wp:effectExtent l="1905" t="0" r="0" b="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1485900"/>
                        </a:xfrm>
                        <a:prstGeom prst="flowChartProcess">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DF498B" id="_x0000_t109" coordsize="21600,21600" o:spt="109" path="m,l,21600r21600,l21600,xe">
                <v:stroke joinstyle="miter"/>
                <v:path gradientshapeok="t" o:connecttype="rect"/>
              </v:shapetype>
              <v:shape id="AutoShape 3" o:spid="_x0000_s1026" type="#_x0000_t109" style="position:absolute;margin-left:-53.85pt;margin-top:-27pt;width:531pt;height:11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" filled="f" stroked="f"/>
            </w:pict>
          </mc:Fallback>
        </mc:AlternateContent>
      </w:r>
      <w:r w:rsidR="006078E1" w:rsidRPr="00E948A0">
        <w:rPr>
          <w:rFonts w:cs="Tahoma"/>
          <w:bCs/>
          <w:lang w:val="de-DE"/>
        </w:rPr>
        <w:t>REPUBLIKA E SHQIPËRISË</w:t>
      </w:r>
    </w:p>
    <w:p w:rsidR="006078E1" w:rsidRPr="00E948A0" w:rsidRDefault="006078E1" w:rsidP="00E948A0">
      <w:pPr>
        <w:pStyle w:val="Paragrafi"/>
        <w:jc w:val="center"/>
        <w:rPr>
          <w:bCs/>
          <w:lang w:val="de-DE"/>
        </w:rPr>
      </w:pPr>
      <w:r w:rsidRPr="00E948A0">
        <w:rPr>
          <w:bCs/>
          <w:lang w:val="de-DE"/>
        </w:rPr>
        <w:t>ENTI RREGULLATOR I SEKTORIT TË</w:t>
      </w:r>
    </w:p>
    <w:p w:rsidR="006078E1" w:rsidRPr="00E948A0" w:rsidRDefault="006078E1" w:rsidP="00E948A0">
      <w:pPr>
        <w:pStyle w:val="Paragrafi"/>
        <w:jc w:val="center"/>
        <w:rPr>
          <w:bCs/>
          <w:lang w:val="de-DE"/>
        </w:rPr>
      </w:pPr>
      <w:r w:rsidRPr="00E948A0">
        <w:rPr>
          <w:bCs/>
          <w:lang w:val="de-DE"/>
        </w:rPr>
        <w:t>ENERGJISË ELEKTRIKE</w:t>
      </w:r>
    </w:p>
    <w:p w:rsidR="006078E1" w:rsidRDefault="006078E1" w:rsidP="00F61E16">
      <w:pPr>
        <w:pStyle w:val="Paragrafi"/>
      </w:pPr>
    </w:p>
    <w:p w:rsidR="006078E1" w:rsidRDefault="006078E1" w:rsidP="00F61E16">
      <w:pPr>
        <w:pStyle w:val="Paragrafi"/>
      </w:pPr>
    </w:p>
    <w:p w:rsidR="006078E1" w:rsidRDefault="006078E1" w:rsidP="00F61E16">
      <w:pPr>
        <w:pStyle w:val="Paragrafi"/>
      </w:pPr>
    </w:p>
    <w:p w:rsidR="006078E1" w:rsidRDefault="00F95F72" w:rsidP="00E948A0">
      <w:pPr>
        <w:pStyle w:val="Titulli"/>
      </w:pPr>
      <w:r>
        <w:t>LICENCË</w:t>
      </w:r>
    </w:p>
    <w:p w:rsidR="006078E1" w:rsidRPr="00E948A0" w:rsidRDefault="006078E1" w:rsidP="00E948A0">
      <w:pPr>
        <w:pStyle w:val="Titulli"/>
      </w:pPr>
      <w:r>
        <w:t>Për</w:t>
      </w:r>
      <w:r w:rsidR="00E948A0">
        <w:t xml:space="preserve"> </w:t>
      </w:r>
      <w:r>
        <w:rPr>
          <w:bCs/>
        </w:rPr>
        <w:t>ND</w:t>
      </w:r>
      <w:r>
        <w:t>Ë</w:t>
      </w:r>
      <w:r>
        <w:rPr>
          <w:bCs/>
        </w:rPr>
        <w:t>RTIMIN, INSTALIMIN E CENTRALEVE ELEKTRIK ME KAPACITET TE PëRGJITHSHëM JO Më Të MADH SE 5 MW DHE PRODHIMIN E ENERGJIS</w:t>
      </w:r>
      <w:r>
        <w:t>Ë</w:t>
      </w:r>
      <w:r>
        <w:rPr>
          <w:bCs/>
        </w:rPr>
        <w:t xml:space="preserve"> ELEKTRIKE </w:t>
      </w:r>
    </w:p>
    <w:p w:rsidR="006078E1" w:rsidRPr="00160E90" w:rsidRDefault="006078E1" w:rsidP="00160E90">
      <w:pPr>
        <w:pStyle w:val="Paragrafi"/>
      </w:pPr>
    </w:p>
    <w:p w:rsidR="006078E1" w:rsidRDefault="006078E1" w:rsidP="00F61E16">
      <w:pPr>
        <w:pStyle w:val="Paragrafi"/>
      </w:pPr>
      <w:r>
        <w:t>Seria: ______________________</w:t>
      </w:r>
      <w:r>
        <w:tab/>
      </w:r>
      <w:r>
        <w:tab/>
        <w:t xml:space="preserve">Numri i </w:t>
      </w:r>
      <w:r w:rsidR="00855967">
        <w:t>l</w:t>
      </w:r>
      <w:r w:rsidR="00F95F72">
        <w:t>icencë</w:t>
      </w:r>
      <w:r>
        <w:t>s:________________</w:t>
      </w:r>
    </w:p>
    <w:p w:rsidR="006078E1" w:rsidRDefault="006078E1" w:rsidP="00F61E16">
      <w:pPr>
        <w:pStyle w:val="Paragrafi"/>
      </w:pPr>
    </w:p>
    <w:p w:rsidR="006078E1" w:rsidRDefault="000C4EB0" w:rsidP="00F61E16">
      <w:pPr>
        <w:pStyle w:val="Paragrafi"/>
        <w:rPr>
          <w:i/>
          <w:iCs/>
        </w:rPr>
      </w:pPr>
      <w:r>
        <w:t>Data e h</w:t>
      </w:r>
      <w:r w:rsidR="00182BC3">
        <w:t>yrjes në f</w:t>
      </w:r>
      <w:r w:rsidR="006078E1">
        <w:t xml:space="preserve">uqi :  </w:t>
      </w:r>
      <w:r w:rsidR="006078E1">
        <w:rPr>
          <w:i/>
          <w:iCs/>
        </w:rPr>
        <w:t xml:space="preserve"> </w:t>
      </w:r>
      <w:r w:rsidR="006078E1">
        <w:t>______________________________________________</w:t>
      </w:r>
    </w:p>
    <w:p w:rsidR="006078E1" w:rsidRDefault="006078E1" w:rsidP="00F61E16">
      <w:pPr>
        <w:pStyle w:val="Paragrafi"/>
        <w:rPr>
          <w:i/>
          <w:iCs/>
        </w:rPr>
      </w:pPr>
      <w:r>
        <w:rPr>
          <w:i/>
          <w:iCs/>
        </w:rPr>
        <w:t xml:space="preserve">               </w:t>
      </w:r>
      <w:r w:rsidR="000C4EB0">
        <w:rPr>
          <w:i/>
          <w:iCs/>
        </w:rPr>
        <w:t xml:space="preserve">                              (vendim i ERE-s, n</w:t>
      </w:r>
      <w:r>
        <w:rPr>
          <w:i/>
          <w:iCs/>
        </w:rPr>
        <w:t>r._____, datë ___.___.______)</w:t>
      </w:r>
    </w:p>
    <w:p w:rsidR="006078E1" w:rsidRDefault="000C4EB0" w:rsidP="00F61E16">
      <w:pPr>
        <w:pStyle w:val="Paragrafi"/>
      </w:pPr>
      <w:r>
        <w:t>Licenc</w:t>
      </w:r>
      <w:r w:rsidR="006078E1">
        <w:t>a i jepet : ______________________________________</w:t>
      </w:r>
    </w:p>
    <w:p w:rsidR="006078E1" w:rsidRDefault="006078E1" w:rsidP="00F61E16">
      <w:pPr>
        <w:pStyle w:val="Paragrafi"/>
        <w:rPr>
          <w:i/>
          <w:iCs/>
        </w:rPr>
      </w:pPr>
      <w:r>
        <w:rPr>
          <w:i/>
          <w:iCs/>
        </w:rPr>
        <w:tab/>
      </w:r>
      <w:r>
        <w:rPr>
          <w:i/>
          <w:iCs/>
        </w:rPr>
        <w:tab/>
      </w:r>
      <w:r>
        <w:rPr>
          <w:i/>
          <w:iCs/>
        </w:rPr>
        <w:tab/>
      </w:r>
      <w:r>
        <w:rPr>
          <w:i/>
          <w:iCs/>
        </w:rPr>
        <w:tab/>
        <w:t>(Emri dhe adresa zyrtare)</w:t>
      </w:r>
    </w:p>
    <w:p w:rsidR="006078E1" w:rsidRDefault="006078E1" w:rsidP="00F61E16">
      <w:pPr>
        <w:pStyle w:val="Paragrafi"/>
      </w:pPr>
    </w:p>
    <w:p w:rsidR="006078E1" w:rsidRDefault="000C4EB0" w:rsidP="00F61E16">
      <w:pPr>
        <w:pStyle w:val="Paragrafi"/>
      </w:pPr>
      <w:r>
        <w:rPr>
          <w:caps/>
        </w:rPr>
        <w:t>C</w:t>
      </w:r>
      <w:r w:rsidR="006078E1">
        <w:t>entrali : ____________________________________________________________</w:t>
      </w:r>
    </w:p>
    <w:p w:rsidR="006078E1" w:rsidRDefault="006078E1" w:rsidP="00F61E16">
      <w:pPr>
        <w:pStyle w:val="Paragrafi"/>
      </w:pPr>
      <w:r>
        <w:t xml:space="preserve">                                                        (Emërtimi, vend</w:t>
      </w:r>
      <w:r w:rsidR="00182BC3">
        <w:t>nd</w:t>
      </w:r>
      <w:r>
        <w:t>odhja)</w:t>
      </w:r>
    </w:p>
    <w:p w:rsidR="006078E1" w:rsidRDefault="006078E1" w:rsidP="00F61E16">
      <w:pPr>
        <w:pStyle w:val="Paragrafi"/>
      </w:pPr>
      <w:r>
        <w:t>Kodi Fiskal: ___________________________________________</w:t>
      </w:r>
    </w:p>
    <w:p w:rsidR="006078E1" w:rsidRDefault="006078E1" w:rsidP="00F61E16">
      <w:pPr>
        <w:pStyle w:val="Paragrafi"/>
      </w:pPr>
    </w:p>
    <w:p w:rsidR="006078E1" w:rsidRDefault="000C4EB0" w:rsidP="00F61E16">
      <w:pPr>
        <w:pStyle w:val="Paragrafi"/>
      </w:pPr>
      <w:r>
        <w:t>Certifikata e r</w:t>
      </w:r>
      <w:r w:rsidR="006078E1">
        <w:t>egjistrimit: _________________________________</w:t>
      </w:r>
    </w:p>
    <w:p w:rsidR="006078E1" w:rsidRDefault="00182BC3" w:rsidP="00F61E16">
      <w:pPr>
        <w:pStyle w:val="Paragrafi"/>
      </w:pPr>
      <w:r>
        <w:tab/>
      </w:r>
      <w:r>
        <w:tab/>
      </w:r>
      <w:r>
        <w:tab/>
      </w:r>
      <w:r>
        <w:tab/>
        <w:t>[Seria, numri, v</w:t>
      </w:r>
      <w:r w:rsidR="000C4EB0">
        <w:t>endi i r</w:t>
      </w:r>
      <w:r w:rsidR="006078E1">
        <w:t>egjistrimit]</w:t>
      </w:r>
    </w:p>
    <w:p w:rsidR="006078E1" w:rsidRDefault="006078E1" w:rsidP="000C4EB0">
      <w:pPr>
        <w:pStyle w:val="Paragrafi"/>
        <w:ind w:firstLine="0"/>
      </w:pPr>
    </w:p>
    <w:p w:rsidR="006078E1" w:rsidRDefault="006078E1" w:rsidP="00F61E16">
      <w:pPr>
        <w:pStyle w:val="Paragrafi"/>
      </w:pPr>
      <w:r>
        <w:t>Bazuar në autoritetin që i ës</w:t>
      </w:r>
      <w:r w:rsidR="000C4EB0">
        <w:t>htë dhënë në pjesën e t</w:t>
      </w:r>
      <w:r w:rsidR="00C31AFE">
        <w:t>retë të ligjit  nr.9072, datë 22.</w:t>
      </w:r>
      <w:r w:rsidR="000C4EB0">
        <w:t>5.2003 “Për sektorin e energjisë e</w:t>
      </w:r>
      <w:r>
        <w:t>lektrike”, Enti Rregullator i Sektorit të Energjisë Ele</w:t>
      </w:r>
      <w:r w:rsidR="000C4EB0">
        <w:t>ktrike (“ERE”) i jep këtë lic</w:t>
      </w:r>
      <w:r>
        <w:t>encë për</w:t>
      </w:r>
      <w:r w:rsidRPr="00160E90">
        <w:t xml:space="preserve"> </w:t>
      </w:r>
      <w:r>
        <w:t>ndërtimin, instalimin e centraleve elektrik</w:t>
      </w:r>
      <w:r w:rsidR="000C4EB0">
        <w:t>e</w:t>
      </w:r>
      <w:r w:rsidR="00182BC3">
        <w:t xml:space="preserve"> me kapacitet të</w:t>
      </w:r>
      <w:r>
        <w:t xml:space="preserve"> përgjithshëm jo më të madh se 5 </w:t>
      </w:r>
      <w:r w:rsidR="000C4EB0">
        <w:t xml:space="preserve">MW </w:t>
      </w:r>
      <w:r>
        <w:t>dhe prodh</w:t>
      </w:r>
      <w:r w:rsidR="000C4EB0">
        <w:t>imin e energjisë elektrike (“Licenca”), p</w:t>
      </w:r>
      <w:r>
        <w:t xml:space="preserve">ersonit të lartpërmendur, i quajtur “I </w:t>
      </w:r>
      <w:r w:rsidR="000C4EB0">
        <w:t>l</w:t>
      </w:r>
      <w:r w:rsidR="00F95F72">
        <w:t>icencuar</w:t>
      </w:r>
      <w:r>
        <w:t>i”,</w:t>
      </w:r>
      <w:r w:rsidR="000C4EB0">
        <w:t xml:space="preserve"> subjekt i k</w:t>
      </w:r>
      <w:r w:rsidR="00C31AFE">
        <w:t>ushteve të</w:t>
      </w:r>
      <w:r w:rsidR="000C4EB0">
        <w:t xml:space="preserve"> kësaj l</w:t>
      </w:r>
      <w:r w:rsidR="00C31AFE">
        <w:t>icenc</w:t>
      </w:r>
      <w:r>
        <w:t xml:space="preserve">e. Kjo </w:t>
      </w:r>
      <w:r w:rsidR="000C4EB0">
        <w:t>l</w:t>
      </w:r>
      <w:r w:rsidR="00F95F72">
        <w:t>icencë</w:t>
      </w:r>
      <w:r>
        <w:t xml:space="preserve"> hyn në fuqi në datën e shkruar më lart dhe do të vazhdojë të jetë në fuqi për një periudhë prej ___ muajsh/vjetësh për aktivitetin e ndërtimit dhe instalimit të një centrali elektrik dhe për një periudhë prej ___ muajsh/vjetësh  për prodhimin e energjisë elektrike, në rast se nuk përfundohet ose pezullo</w:t>
      </w:r>
      <w:r w:rsidR="00182BC3">
        <w:t>het nga ERE</w:t>
      </w:r>
      <w:r w:rsidR="000C4EB0">
        <w:t xml:space="preserve"> në përputhje me k</w:t>
      </w:r>
      <w:r>
        <w:t xml:space="preserve">ushtet e </w:t>
      </w:r>
      <w:r w:rsidR="000C4EB0">
        <w:t>l</w:t>
      </w:r>
      <w:r w:rsidR="00F95F72">
        <w:t>icencë</w:t>
      </w:r>
      <w:r>
        <w:t>s të përfshira këtu.</w:t>
      </w:r>
    </w:p>
    <w:p w:rsidR="006078E1" w:rsidRDefault="006078E1" w:rsidP="00F61E16">
      <w:pPr>
        <w:pStyle w:val="Paragrafi"/>
      </w:pPr>
    </w:p>
    <w:p w:rsidR="00C31AFE" w:rsidRPr="00E30023" w:rsidRDefault="00C31AFE" w:rsidP="00C31AFE">
      <w:pPr>
        <w:pStyle w:val="Autoriteti"/>
      </w:pPr>
      <w:r w:rsidRPr="00E30023">
        <w:t>KRYETARI I ERE-S</w:t>
      </w:r>
    </w:p>
    <w:p w:rsidR="00C31AFE" w:rsidRPr="00E30023" w:rsidRDefault="00A64544" w:rsidP="00C31AFE">
      <w:pPr>
        <w:pStyle w:val="AutoritetiEmer"/>
      </w:pPr>
      <w:r>
        <w:t>Pjetë</w:t>
      </w:r>
      <w:r w:rsidR="00C31AFE" w:rsidRPr="00E30023">
        <w:t>r Dema</w:t>
      </w:r>
    </w:p>
    <w:p w:rsidR="006078E1" w:rsidRDefault="006078E1" w:rsidP="00F61E16">
      <w:pPr>
        <w:pStyle w:val="Paragrafi"/>
      </w:pPr>
    </w:p>
    <w:p w:rsidR="00E948A0" w:rsidRDefault="00E948A0" w:rsidP="00F61E16">
      <w:pPr>
        <w:pStyle w:val="Paragrafi"/>
        <w:rPr>
          <w:caps/>
        </w:rPr>
      </w:pPr>
    </w:p>
    <w:p w:rsidR="00E948A0" w:rsidRDefault="00E948A0" w:rsidP="00F61E16">
      <w:pPr>
        <w:pStyle w:val="Paragrafi"/>
        <w:rPr>
          <w:caps/>
        </w:rPr>
      </w:pPr>
    </w:p>
    <w:p w:rsidR="00E948A0" w:rsidRDefault="00E948A0" w:rsidP="00F61E16">
      <w:pPr>
        <w:pStyle w:val="Paragrafi"/>
        <w:rPr>
          <w:caps/>
        </w:rPr>
      </w:pPr>
    </w:p>
    <w:p w:rsidR="00E948A0" w:rsidRDefault="00E948A0" w:rsidP="00F61E16">
      <w:pPr>
        <w:pStyle w:val="Paragrafi"/>
        <w:rPr>
          <w:caps/>
        </w:rPr>
      </w:pPr>
    </w:p>
    <w:p w:rsidR="00E948A0" w:rsidRDefault="00E948A0" w:rsidP="00F61E16">
      <w:pPr>
        <w:pStyle w:val="Paragrafi"/>
        <w:rPr>
          <w:caps/>
        </w:rPr>
      </w:pPr>
    </w:p>
    <w:p w:rsidR="00E948A0" w:rsidRDefault="00E948A0" w:rsidP="00F61E16">
      <w:pPr>
        <w:pStyle w:val="Paragrafi"/>
        <w:rPr>
          <w:caps/>
        </w:rPr>
      </w:pPr>
    </w:p>
    <w:p w:rsidR="00E948A0" w:rsidRDefault="00E948A0" w:rsidP="00F61E16">
      <w:pPr>
        <w:pStyle w:val="Paragrafi"/>
        <w:rPr>
          <w:caps/>
        </w:rPr>
      </w:pPr>
    </w:p>
    <w:p w:rsidR="00E948A0" w:rsidRDefault="00E948A0" w:rsidP="00F61E16">
      <w:pPr>
        <w:pStyle w:val="Paragrafi"/>
        <w:rPr>
          <w:caps/>
        </w:rPr>
      </w:pPr>
    </w:p>
    <w:p w:rsidR="00E948A0" w:rsidRDefault="00E948A0" w:rsidP="00F61E16">
      <w:pPr>
        <w:pStyle w:val="Paragrafi"/>
        <w:rPr>
          <w:caps/>
        </w:rPr>
      </w:pPr>
    </w:p>
    <w:p w:rsidR="00E948A0" w:rsidRDefault="00E948A0" w:rsidP="00F61E16">
      <w:pPr>
        <w:pStyle w:val="Paragrafi"/>
        <w:rPr>
          <w:caps/>
        </w:rPr>
      </w:pPr>
    </w:p>
    <w:p w:rsidR="00C31AFE" w:rsidRDefault="00C31AFE" w:rsidP="00F61E16">
      <w:pPr>
        <w:pStyle w:val="Paragrafi"/>
        <w:rPr>
          <w:caps/>
        </w:rPr>
      </w:pPr>
    </w:p>
    <w:p w:rsidR="00C31AFE" w:rsidRDefault="00C31AFE" w:rsidP="00F61E16">
      <w:pPr>
        <w:pStyle w:val="Paragrafi"/>
        <w:rPr>
          <w:caps/>
        </w:rPr>
      </w:pPr>
    </w:p>
    <w:p w:rsidR="00C31AFE" w:rsidRDefault="00C31AFE" w:rsidP="00F61E16">
      <w:pPr>
        <w:pStyle w:val="Paragrafi"/>
        <w:rPr>
          <w:caps/>
        </w:rPr>
      </w:pPr>
    </w:p>
    <w:p w:rsidR="002C7514" w:rsidRDefault="002C7514" w:rsidP="00160E90">
      <w:pPr>
        <w:pStyle w:val="TitulliTitull"/>
      </w:pPr>
    </w:p>
    <w:p w:rsidR="002C7514" w:rsidRDefault="002C7514" w:rsidP="00160E90">
      <w:pPr>
        <w:pStyle w:val="TitulliTitull"/>
      </w:pPr>
    </w:p>
    <w:p w:rsidR="006078E1" w:rsidRDefault="006078E1" w:rsidP="00160E90">
      <w:pPr>
        <w:pStyle w:val="TitulliTitull"/>
      </w:pPr>
      <w:r>
        <w:t>Republika e Shqipërisë</w:t>
      </w:r>
    </w:p>
    <w:p w:rsidR="006078E1" w:rsidRDefault="006078E1" w:rsidP="00644A6F">
      <w:pPr>
        <w:pStyle w:val="Paragrafi"/>
        <w:jc w:val="center"/>
      </w:pPr>
      <w:r>
        <w:rPr>
          <w:caps/>
        </w:rPr>
        <w:t>Enti Rregullator i Sektorit të Energjisë Elektrike</w:t>
      </w:r>
    </w:p>
    <w:p w:rsidR="006078E1" w:rsidRDefault="006078E1" w:rsidP="00F61E16">
      <w:pPr>
        <w:pStyle w:val="Paragrafi"/>
      </w:pPr>
    </w:p>
    <w:p w:rsidR="006078E1" w:rsidRDefault="00C31AFE" w:rsidP="004A0789">
      <w:pPr>
        <w:pStyle w:val="Titulli"/>
      </w:pPr>
      <w:r>
        <w:t>KUSHTET E LIC</w:t>
      </w:r>
      <w:r w:rsidR="006078E1">
        <w:t>ENC</w:t>
      </w:r>
      <w:r w:rsidR="006078E1">
        <w:rPr>
          <w:bCs/>
        </w:rPr>
        <w:t>Ë</w:t>
      </w:r>
      <w:r w:rsidR="006078E1">
        <w:t>S</w:t>
      </w:r>
    </w:p>
    <w:p w:rsidR="006078E1" w:rsidRDefault="006078E1" w:rsidP="004A0789">
      <w:pPr>
        <w:pStyle w:val="Titulli"/>
        <w:rPr>
          <w:bCs/>
        </w:rPr>
      </w:pPr>
      <w:r>
        <w:rPr>
          <w:bCs/>
        </w:rPr>
        <w:t>Për</w:t>
      </w:r>
      <w:r w:rsidR="00644A6F">
        <w:rPr>
          <w:bCs/>
        </w:rPr>
        <w:t xml:space="preserve"> </w:t>
      </w:r>
      <w:r>
        <w:rPr>
          <w:bCs/>
        </w:rPr>
        <w:t>ND</w:t>
      </w:r>
      <w:r>
        <w:t>Ë</w:t>
      </w:r>
      <w:r>
        <w:rPr>
          <w:bCs/>
        </w:rPr>
        <w:t>RTIMIN, INSTALIMIN E CENTRALEVE ELEKTRIK</w:t>
      </w:r>
      <w:r w:rsidR="002C7514">
        <w:rPr>
          <w:bCs/>
        </w:rPr>
        <w:t>E</w:t>
      </w:r>
      <w:r w:rsidR="00182BC3">
        <w:rPr>
          <w:bCs/>
        </w:rPr>
        <w:t xml:space="preserve"> ME KAPACITET TË</w:t>
      </w:r>
      <w:r>
        <w:rPr>
          <w:bCs/>
        </w:rPr>
        <w:t xml:space="preserve"> PëRGJITHSHëM JO Më Të MADH SE 5 MW DHE PRODHIMIN E ENERGJIS</w:t>
      </w:r>
      <w:r>
        <w:t>Ë</w:t>
      </w:r>
      <w:r>
        <w:rPr>
          <w:bCs/>
        </w:rPr>
        <w:t xml:space="preserve"> ELEKTRIKE </w:t>
      </w:r>
    </w:p>
    <w:p w:rsidR="006078E1" w:rsidRDefault="006078E1" w:rsidP="005829ED">
      <w:pPr>
        <w:pStyle w:val="Paragrafi"/>
        <w:ind w:firstLine="0"/>
        <w:rPr>
          <w:b/>
          <w:bCs/>
        </w:rPr>
      </w:pPr>
    </w:p>
    <w:p w:rsidR="006078E1" w:rsidRDefault="006078E1" w:rsidP="00F61E16">
      <w:pPr>
        <w:pStyle w:val="Paragrafi"/>
      </w:pPr>
      <w:r>
        <w:t>Seria: ______________________</w:t>
      </w:r>
      <w:r>
        <w:tab/>
      </w:r>
      <w:r>
        <w:tab/>
        <w:t xml:space="preserve">Numri i </w:t>
      </w:r>
      <w:r w:rsidR="002C7514">
        <w:t>l</w:t>
      </w:r>
      <w:r w:rsidR="00F95F72">
        <w:t>icencë</w:t>
      </w:r>
      <w:r>
        <w:t>s:________________</w:t>
      </w:r>
    </w:p>
    <w:p w:rsidR="006078E1" w:rsidRDefault="006078E1" w:rsidP="00F61E16">
      <w:pPr>
        <w:pStyle w:val="Paragrafi"/>
      </w:pPr>
    </w:p>
    <w:p w:rsidR="006078E1" w:rsidRDefault="006078E1" w:rsidP="00F61E16">
      <w:pPr>
        <w:pStyle w:val="Paragrafi"/>
      </w:pPr>
      <w:r>
        <w:t>I jepet: ____________________________________________________________</w:t>
      </w:r>
    </w:p>
    <w:p w:rsidR="006078E1" w:rsidRDefault="006078E1" w:rsidP="00F61E16">
      <w:pPr>
        <w:pStyle w:val="Paragrafi"/>
      </w:pPr>
      <w:r>
        <w:tab/>
      </w:r>
      <w:r>
        <w:tab/>
      </w:r>
      <w:r>
        <w:tab/>
        <w:t xml:space="preserve">(Emri i plotë i të </w:t>
      </w:r>
      <w:r w:rsidR="002C7514">
        <w:t>l</w:t>
      </w:r>
      <w:r w:rsidR="00F95F72">
        <w:t>icencuar</w:t>
      </w:r>
      <w:r>
        <w:t>it)</w:t>
      </w:r>
    </w:p>
    <w:p w:rsidR="006078E1" w:rsidRDefault="006078E1" w:rsidP="005829ED">
      <w:pPr>
        <w:pStyle w:val="Paragrafi"/>
        <w:ind w:firstLine="0"/>
      </w:pPr>
    </w:p>
    <w:p w:rsidR="006078E1" w:rsidRPr="00182BC3" w:rsidRDefault="006078E1" w:rsidP="00182BC3">
      <w:pPr>
        <w:pStyle w:val="Paragrafi"/>
        <w:rPr>
          <w:bCs/>
        </w:rPr>
      </w:pPr>
      <w:r w:rsidRPr="00182BC3">
        <w:t xml:space="preserve">1. </w:t>
      </w:r>
      <w:r w:rsidR="00182BC3" w:rsidRPr="00182BC3">
        <w:rPr>
          <w:bCs/>
        </w:rPr>
        <w:t>DISPOZITA TË PËRGJITHSHME</w:t>
      </w:r>
    </w:p>
    <w:p w:rsidR="006078E1" w:rsidRDefault="004A0789" w:rsidP="004A0789">
      <w:pPr>
        <w:pStyle w:val="Paragrafi"/>
      </w:pPr>
      <w:r>
        <w:t xml:space="preserve">1.1 </w:t>
      </w:r>
      <w:r w:rsidR="006078E1">
        <w:t>ERE është autoriteti i vetëm në Republikën e Shqipërisë</w:t>
      </w:r>
      <w:r w:rsidR="002C7514">
        <w:t>, i njohur nga pjesa e tretë e ligjit nr. 9072, datë 22.5.2003 “Për sektorin e e</w:t>
      </w:r>
      <w:r w:rsidR="006078E1">
        <w:t>n</w:t>
      </w:r>
      <w:r w:rsidR="002C7514">
        <w:t>ergjisë e</w:t>
      </w:r>
      <w:r w:rsidR="006078E1">
        <w:t>lektrike”, për të dhënë dhe d</w:t>
      </w:r>
      <w:r w:rsidR="002C7514">
        <w:t>eklaruar efektivitetin e kësaj licenc</w:t>
      </w:r>
      <w:r w:rsidR="006078E1">
        <w:t>e.</w:t>
      </w:r>
    </w:p>
    <w:p w:rsidR="006078E1" w:rsidRDefault="004A0789" w:rsidP="00F61E16">
      <w:pPr>
        <w:pStyle w:val="Paragrafi"/>
      </w:pPr>
      <w:r>
        <w:t xml:space="preserve">1.2 </w:t>
      </w:r>
      <w:r w:rsidR="006078E1">
        <w:t xml:space="preserve">Kjo </w:t>
      </w:r>
      <w:r w:rsidR="002C7514">
        <w:t>l</w:t>
      </w:r>
      <w:r w:rsidR="00F95F72">
        <w:t>icencë</w:t>
      </w:r>
      <w:r w:rsidR="006078E1">
        <w:t xml:space="preserve"> do të jetë në fuqi për një periudhë prej ____muajsh/vjetësh për aktivitetin e ndërtimit dhe instalimit të një centrali elektrik dhe për një periudhë prej ____ muajsh/vjetësh për prodhimin e energjisë elektrike.</w:t>
      </w:r>
    </w:p>
    <w:p w:rsidR="006078E1" w:rsidRDefault="004A0789" w:rsidP="004A0789">
      <w:pPr>
        <w:pStyle w:val="Paragrafi"/>
      </w:pPr>
      <w:r>
        <w:t xml:space="preserve">1.3 </w:t>
      </w:r>
      <w:r w:rsidR="006078E1">
        <w:t xml:space="preserve">Nëse ndonjë kusht i </w:t>
      </w:r>
      <w:r w:rsidR="002C7514">
        <w:t>l</w:t>
      </w:r>
      <w:r w:rsidR="00F95F72">
        <w:t>icencë</w:t>
      </w:r>
      <w:r w:rsidR="002C7514">
        <w:t>s bëhet i pavlefshëm dhe anul</w:t>
      </w:r>
      <w:r w:rsidR="006078E1">
        <w:t xml:space="preserve">ohet, ky kusht do të hiqet nga kushtet e </w:t>
      </w:r>
      <w:r w:rsidR="002C7514">
        <w:t>li</w:t>
      </w:r>
      <w:r w:rsidR="00F95F72">
        <w:t>cencë</w:t>
      </w:r>
      <w:r w:rsidR="006078E1">
        <w:t xml:space="preserve">s dhe kushtet e mbetura të </w:t>
      </w:r>
      <w:r w:rsidR="002C7514">
        <w:t>l</w:t>
      </w:r>
      <w:r w:rsidR="00F95F72">
        <w:t>icencë</w:t>
      </w:r>
      <w:r w:rsidR="006078E1">
        <w:t>s</w:t>
      </w:r>
      <w:r w:rsidR="002C7514">
        <w:t>,</w:t>
      </w:r>
      <w:r w:rsidR="006078E1">
        <w:t xml:space="preserve"> do të vazhdojnë të jenë në fuqi dhe të kenë efekt të plotë.</w:t>
      </w:r>
    </w:p>
    <w:p w:rsidR="006078E1" w:rsidRDefault="004A0789" w:rsidP="004A0789">
      <w:pPr>
        <w:pStyle w:val="Paragrafi"/>
      </w:pPr>
      <w:r>
        <w:t xml:space="preserve">1.4 </w:t>
      </w:r>
      <w:r w:rsidR="006078E1">
        <w:t>Nuk do të bëhet asnjë trans</w:t>
      </w:r>
      <w:r w:rsidR="002C7514">
        <w:t>ferim, tërësisht ose pjesërisht</w:t>
      </w:r>
      <w:r w:rsidR="006078E1">
        <w:t xml:space="preserve"> i aseteve ose </w:t>
      </w:r>
      <w:r w:rsidR="002C7514">
        <w:t>l</w:t>
      </w:r>
      <w:r w:rsidR="00F95F72">
        <w:t>icencë</w:t>
      </w:r>
      <w:r w:rsidR="002C7514">
        <w:t>s tek asnjë p</w:t>
      </w:r>
      <w:r w:rsidR="006078E1">
        <w:t xml:space="preserve">erson, pa vendimin paraprak me shkrim të ERE-s. </w:t>
      </w:r>
    </w:p>
    <w:p w:rsidR="006078E1" w:rsidRDefault="004A0789" w:rsidP="004A0789">
      <w:pPr>
        <w:pStyle w:val="Paragrafi"/>
      </w:pPr>
      <w:r>
        <w:t xml:space="preserve">1.5 </w:t>
      </w:r>
      <w:r w:rsidR="006078E1">
        <w:t xml:space="preserve">ERE ka të drejtën ekskluzive për ta ndryshuar këte </w:t>
      </w:r>
      <w:r w:rsidR="002C7514">
        <w:t>l</w:t>
      </w:r>
      <w:r w:rsidR="00F95F72">
        <w:t>icencë</w:t>
      </w:r>
      <w:r w:rsidR="002C7514">
        <w:t>,</w:t>
      </w:r>
      <w:r w:rsidR="006078E1">
        <w:t xml:space="preserve"> duke përmbushur dispozitat e çdo Kodi Rrjeti, Kodi Shpërndarje, Kodi Matës ose Rregulla Tregu të miratuara nga ERE sipas legjislacionit në fuqi.</w:t>
      </w:r>
    </w:p>
    <w:p w:rsidR="006078E1" w:rsidRDefault="004A0789" w:rsidP="00F61E16">
      <w:pPr>
        <w:pStyle w:val="Paragrafi"/>
      </w:pPr>
      <w:r>
        <w:t xml:space="preserve">1.6 </w:t>
      </w:r>
      <w:r w:rsidR="006078E1">
        <w:t xml:space="preserve">Në çdo kohë i </w:t>
      </w:r>
      <w:r w:rsidR="002C7514">
        <w:t>l</w:t>
      </w:r>
      <w:r w:rsidR="00F95F72">
        <w:t>icencuar</w:t>
      </w:r>
      <w:r w:rsidR="006078E1">
        <w:t xml:space="preserve">i do të mbajë një </w:t>
      </w:r>
      <w:r w:rsidR="002C7514">
        <w:t>l</w:t>
      </w:r>
      <w:r w:rsidR="00F95F72">
        <w:t>icencë</w:t>
      </w:r>
      <w:r w:rsidR="006078E1">
        <w:t xml:space="preserve"> për ndërtimin, instalimin e centraleve elektrik</w:t>
      </w:r>
      <w:r w:rsidR="002C7514">
        <w:t>e</w:t>
      </w:r>
      <w:r w:rsidR="006078E1">
        <w:t xml:space="preserve"> dhe prodhimin e energjisë elektrike.</w:t>
      </w:r>
    </w:p>
    <w:p w:rsidR="006078E1" w:rsidRDefault="004A0789" w:rsidP="004A0789">
      <w:pPr>
        <w:pStyle w:val="Paragrafi"/>
      </w:pPr>
      <w:r>
        <w:t xml:space="preserve">1.7 </w:t>
      </w:r>
      <w:r w:rsidR="006078E1">
        <w:t>Heqja e një prej lejeve apo autorizimeve të lëshuara nga organet kompetente përbën</w:t>
      </w:r>
      <w:r w:rsidR="002C7514">
        <w:t xml:space="preserve"> kusht për heqjen e kësaj licenc</w:t>
      </w:r>
      <w:r w:rsidR="006078E1">
        <w:t>e.</w:t>
      </w:r>
    </w:p>
    <w:p w:rsidR="006078E1" w:rsidRDefault="004A0789" w:rsidP="00F61E16">
      <w:pPr>
        <w:pStyle w:val="Paragrafi"/>
      </w:pPr>
      <w:r>
        <w:t xml:space="preserve">1.8 </w:t>
      </w:r>
      <w:r w:rsidR="006078E1">
        <w:t xml:space="preserve">I </w:t>
      </w:r>
      <w:r w:rsidR="002C7514">
        <w:t>l</w:t>
      </w:r>
      <w:r w:rsidR="00F95F72">
        <w:t>icencuar</w:t>
      </w:r>
      <w:r w:rsidR="002C7514">
        <w:t>i do të plotësojë të gjitha</w:t>
      </w:r>
      <w:r w:rsidR="006078E1">
        <w:t xml:space="preserve"> detyrimet ligjore që lidhen me mjedisin dhe  mbrojtjen e tij si rezultat i ndërtimit dhe</w:t>
      </w:r>
      <w:r w:rsidR="004C6F1D">
        <w:t xml:space="preserve"> i</w:t>
      </w:r>
      <w:r w:rsidR="002C7514">
        <w:t xml:space="preserve"> </w:t>
      </w:r>
      <w:r w:rsidR="006078E1">
        <w:t xml:space="preserve">instalimit të centralit </w:t>
      </w:r>
      <w:r w:rsidR="002C7514">
        <w:t>elektrik dhe prodhimit të</w:t>
      </w:r>
      <w:r w:rsidR="006078E1">
        <w:t xml:space="preserve"> energjisë elektrike.</w:t>
      </w:r>
    </w:p>
    <w:p w:rsidR="006078E1" w:rsidRDefault="006078E1" w:rsidP="00182BC3">
      <w:pPr>
        <w:pStyle w:val="Paragrafi"/>
      </w:pPr>
      <w:r>
        <w:t xml:space="preserve"> </w:t>
      </w:r>
      <w:r w:rsidR="004A0789">
        <w:t xml:space="preserve">1.9 </w:t>
      </w:r>
      <w:r>
        <w:t>Fjalët dhe fr</w:t>
      </w:r>
      <w:r w:rsidR="004C6F1D">
        <w:t>azat e mëposhtme të përdorura në</w:t>
      </w:r>
      <w:r>
        <w:t xml:space="preserve"> </w:t>
      </w:r>
      <w:r w:rsidR="004C6F1D">
        <w:t>l</w:t>
      </w:r>
      <w:r w:rsidR="00F95F72">
        <w:t>icencë</w:t>
      </w:r>
      <w:r w:rsidR="004C6F1D">
        <w:t xml:space="preserve"> dhe a</w:t>
      </w:r>
      <w:r>
        <w:t xml:space="preserve">nekse, kur përdoren, do të kenë kuptimin e mëposhtëm: </w:t>
      </w:r>
    </w:p>
    <w:tbl>
      <w:tblPr>
        <w:tblW w:w="9180" w:type="dxa"/>
        <w:tblInd w:w="108" w:type="dxa"/>
        <w:tblLook w:val="0000" w:firstRow="0" w:lastRow="0" w:firstColumn="0" w:lastColumn="0" w:noHBand="0" w:noVBand="0"/>
      </w:tblPr>
      <w:tblGrid>
        <w:gridCol w:w="9180"/>
      </w:tblGrid>
      <w:tr w:rsidR="006078E1">
        <w:tblPrEx>
          <w:tblCellMar>
            <w:top w:w="0" w:type="dxa"/>
            <w:bottom w:w="0" w:type="dxa"/>
          </w:tblCellMar>
        </w:tblPrEx>
        <w:trPr>
          <w:cantSplit/>
        </w:trPr>
        <w:tc>
          <w:tcPr>
            <w:tcW w:w="9180" w:type="dxa"/>
          </w:tcPr>
          <w:p w:rsidR="006078E1" w:rsidRPr="00182BC3" w:rsidRDefault="00C31AFE" w:rsidP="00F61E16">
            <w:pPr>
              <w:pStyle w:val="Paragrafi"/>
              <w:rPr>
                <w:bCs/>
              </w:rPr>
            </w:pPr>
            <w:r w:rsidRPr="00182BC3">
              <w:rPr>
                <w:bCs/>
              </w:rPr>
              <w:t>Data e p</w:t>
            </w:r>
            <w:r w:rsidR="006078E1" w:rsidRPr="00182BC3">
              <w:rPr>
                <w:bCs/>
              </w:rPr>
              <w:t>ërfundimit</w:t>
            </w:r>
          </w:p>
          <w:p w:rsidR="006078E1" w:rsidRDefault="006078E1" w:rsidP="00182BC3">
            <w:pPr>
              <w:pStyle w:val="Paragrafi"/>
            </w:pPr>
            <w:r>
              <w:t xml:space="preserve">Data në të cilën i </w:t>
            </w:r>
            <w:r w:rsidR="004C6F1D">
              <w:t>l</w:t>
            </w:r>
            <w:r w:rsidR="00F95F72">
              <w:t>icencuar</w:t>
            </w:r>
            <w:r>
              <w:t xml:space="preserve">i do </w:t>
            </w:r>
            <w:r w:rsidR="004C6F1D">
              <w:t>të ketë përfunduar ndërtimin e c</w:t>
            </w:r>
            <w:r>
              <w:t>entralit elektrik me kapacitet të për</w:t>
            </w:r>
            <w:r w:rsidR="004C6F1D">
              <w:t>gjithshëm jo më të madh se 5 MW</w:t>
            </w:r>
            <w:r>
              <w:t xml:space="preserve"> dhe në mënyrë më specifike,</w:t>
            </w:r>
            <w:r w:rsidR="004C6F1D">
              <w:t xml:space="preserve"> do të thotë data e treguar në a</w:t>
            </w:r>
            <w:r>
              <w:t>neksin B</w:t>
            </w:r>
          </w:p>
        </w:tc>
      </w:tr>
      <w:tr w:rsidR="006078E1">
        <w:tblPrEx>
          <w:tblCellMar>
            <w:top w:w="0" w:type="dxa"/>
            <w:bottom w:w="0" w:type="dxa"/>
          </w:tblCellMar>
        </w:tblPrEx>
        <w:trPr>
          <w:cantSplit/>
        </w:trPr>
        <w:tc>
          <w:tcPr>
            <w:tcW w:w="9180" w:type="dxa"/>
          </w:tcPr>
          <w:p w:rsidR="006078E1" w:rsidRPr="00182BC3" w:rsidRDefault="006078E1" w:rsidP="00F61E16">
            <w:pPr>
              <w:pStyle w:val="Paragrafi"/>
              <w:rPr>
                <w:bCs/>
              </w:rPr>
            </w:pPr>
            <w:r w:rsidRPr="00182BC3">
              <w:rPr>
                <w:bCs/>
              </w:rPr>
              <w:t>ERE</w:t>
            </w:r>
          </w:p>
          <w:p w:rsidR="006078E1" w:rsidRDefault="006078E1" w:rsidP="005829ED">
            <w:pPr>
              <w:pStyle w:val="Paragrafi"/>
            </w:pPr>
            <w:r>
              <w:t>Enti Rregullator i Sektorit të Energjisë Elektrike ose institucioni pasues rregullator.</w:t>
            </w:r>
          </w:p>
        </w:tc>
      </w:tr>
      <w:tr w:rsidR="006078E1">
        <w:tblPrEx>
          <w:tblCellMar>
            <w:top w:w="0" w:type="dxa"/>
            <w:bottom w:w="0" w:type="dxa"/>
          </w:tblCellMar>
        </w:tblPrEx>
        <w:trPr>
          <w:cantSplit/>
        </w:trPr>
        <w:tc>
          <w:tcPr>
            <w:tcW w:w="9180" w:type="dxa"/>
          </w:tcPr>
          <w:p w:rsidR="006078E1" w:rsidRPr="00182BC3" w:rsidRDefault="00C31AFE" w:rsidP="00F61E16">
            <w:pPr>
              <w:pStyle w:val="Paragrafi"/>
              <w:rPr>
                <w:bCs/>
              </w:rPr>
            </w:pPr>
            <w:r w:rsidRPr="00182BC3">
              <w:rPr>
                <w:bCs/>
              </w:rPr>
              <w:t>Forcë m</w:t>
            </w:r>
            <w:r w:rsidR="006078E1" w:rsidRPr="00182BC3">
              <w:rPr>
                <w:bCs/>
              </w:rPr>
              <w:t>adhore</w:t>
            </w:r>
          </w:p>
          <w:p w:rsidR="006078E1" w:rsidRDefault="006078E1" w:rsidP="00F61E16">
            <w:pPr>
              <w:pStyle w:val="Paragrafi"/>
            </w:pPr>
            <w:r>
              <w:t>Një akt ose ngjarje që përfshin aktet e natyrës ose politikës ose ngjarje sociale që ndodhin në vend, si tërmetet, ciklonet, rrufetë, përmbytjet, shpërthimet vullkanike ose zjarret</w:t>
            </w:r>
            <w:r w:rsidR="004C6F1D">
              <w:t>,</w:t>
            </w:r>
            <w:r>
              <w:t xml:space="preserve"> ose një akt lufte, konflikt i armatosur, rebelim, veprime terroriste ose ushtarake, që e pengojnë të </w:t>
            </w:r>
            <w:r w:rsidR="004C6F1D">
              <w:t>l</w:t>
            </w:r>
            <w:r w:rsidR="00F95F72">
              <w:t>icencuar</w:t>
            </w:r>
            <w:r w:rsidR="00182BC3">
              <w:t>in të</w:t>
            </w:r>
            <w:r>
              <w:t xml:space="preserve"> krye</w:t>
            </w:r>
            <w:r w:rsidR="004C6F1D">
              <w:t>jë detyrimet e tij sipas kësaj licenc</w:t>
            </w:r>
            <w:r>
              <w:t xml:space="preserve">e ose akte të tjera dhe ngjarje që janë: </w:t>
            </w:r>
          </w:p>
          <w:p w:rsidR="006078E1" w:rsidRDefault="004A0789" w:rsidP="00F61E16">
            <w:pPr>
              <w:pStyle w:val="Paragrafi"/>
            </w:pPr>
            <w:r>
              <w:t xml:space="preserve">i) </w:t>
            </w:r>
            <w:r w:rsidR="006078E1">
              <w:t xml:space="preserve">përtej kontrollit të arsyeshëm dhe që nuk krijohen për faj të të </w:t>
            </w:r>
            <w:r w:rsidR="004C6F1D">
              <w:t>l</w:t>
            </w:r>
            <w:r w:rsidR="00F95F72">
              <w:t>icencuar</w:t>
            </w:r>
            <w:r w:rsidR="004C6F1D">
              <w:t>it;</w:t>
            </w:r>
            <w:r w:rsidR="006078E1">
              <w:t xml:space="preserve"> </w:t>
            </w:r>
          </w:p>
          <w:p w:rsidR="006078E1" w:rsidRDefault="004A0789" w:rsidP="00182BC3">
            <w:pPr>
              <w:pStyle w:val="Paragrafi"/>
            </w:pPr>
            <w:r>
              <w:t xml:space="preserve">ii) </w:t>
            </w:r>
            <w:r w:rsidR="006078E1">
              <w:t xml:space="preserve">i </w:t>
            </w:r>
            <w:r w:rsidR="004C6F1D">
              <w:t>l</w:t>
            </w:r>
            <w:r w:rsidR="00F95F72">
              <w:t>icencuar</w:t>
            </w:r>
            <w:r w:rsidR="006078E1">
              <w:t>i ka qenë i paaftë t’i përballojë këto akte ose ngjarje nëpërmjet ushtrimit të zellit të duhur dhe përpjekjeve të arsyeshme, aftësive dhe kujdesit</w:t>
            </w:r>
            <w:r w:rsidR="004C6F1D">
              <w:t>.</w:t>
            </w:r>
          </w:p>
        </w:tc>
      </w:tr>
      <w:tr w:rsidR="006078E1">
        <w:tblPrEx>
          <w:tblCellMar>
            <w:top w:w="0" w:type="dxa"/>
            <w:bottom w:w="0" w:type="dxa"/>
          </w:tblCellMar>
        </w:tblPrEx>
        <w:trPr>
          <w:cantSplit/>
        </w:trPr>
        <w:tc>
          <w:tcPr>
            <w:tcW w:w="9180" w:type="dxa"/>
          </w:tcPr>
          <w:p w:rsidR="006078E1" w:rsidRPr="00182BC3" w:rsidRDefault="00C31AFE" w:rsidP="00F61E16">
            <w:pPr>
              <w:pStyle w:val="Paragrafi"/>
              <w:rPr>
                <w:bCs/>
              </w:rPr>
            </w:pPr>
            <w:r w:rsidRPr="00182BC3">
              <w:rPr>
                <w:bCs/>
              </w:rPr>
              <w:t>Legjislacioni në f</w:t>
            </w:r>
            <w:r w:rsidR="006078E1" w:rsidRPr="00182BC3">
              <w:rPr>
                <w:bCs/>
              </w:rPr>
              <w:t>uqi</w:t>
            </w:r>
          </w:p>
          <w:p w:rsidR="006078E1" w:rsidRDefault="006078E1" w:rsidP="00182BC3">
            <w:pPr>
              <w:pStyle w:val="Paragrafi"/>
            </w:pPr>
            <w:r>
              <w:t>Ligjet e Republikës së Shqipërisë të miratuara nga Kuvendi i Shqipërisë dhe që janë në</w:t>
            </w:r>
            <w:r w:rsidR="004C6F1D">
              <w:t xml:space="preserve"> fuqi gjatë periudhës së kësaj licenc</w:t>
            </w:r>
            <w:r>
              <w:t>e</w:t>
            </w:r>
          </w:p>
        </w:tc>
      </w:tr>
      <w:tr w:rsidR="006078E1">
        <w:tblPrEx>
          <w:tblCellMar>
            <w:top w:w="0" w:type="dxa"/>
            <w:bottom w:w="0" w:type="dxa"/>
          </w:tblCellMar>
        </w:tblPrEx>
        <w:trPr>
          <w:cantSplit/>
        </w:trPr>
        <w:tc>
          <w:tcPr>
            <w:tcW w:w="9180" w:type="dxa"/>
          </w:tcPr>
          <w:p w:rsidR="006078E1" w:rsidRPr="00182BC3" w:rsidRDefault="004C6F1D" w:rsidP="00F61E16">
            <w:pPr>
              <w:pStyle w:val="Paragrafi"/>
              <w:rPr>
                <w:bCs/>
              </w:rPr>
            </w:pPr>
            <w:r w:rsidRPr="00182BC3">
              <w:rPr>
                <w:bCs/>
              </w:rPr>
              <w:t>Lic</w:t>
            </w:r>
            <w:r w:rsidR="006078E1" w:rsidRPr="00182BC3">
              <w:rPr>
                <w:bCs/>
              </w:rPr>
              <w:t>e</w:t>
            </w:r>
            <w:r w:rsidRPr="00182BC3">
              <w:rPr>
                <w:bCs/>
              </w:rPr>
              <w:t>nc</w:t>
            </w:r>
            <w:r w:rsidR="006078E1" w:rsidRPr="00182BC3">
              <w:rPr>
                <w:bCs/>
              </w:rPr>
              <w:t>a</w:t>
            </w:r>
          </w:p>
          <w:p w:rsidR="006078E1" w:rsidRDefault="006078E1" w:rsidP="00182BC3">
            <w:pPr>
              <w:pStyle w:val="Paragrafi"/>
            </w:pPr>
            <w:r>
              <w:t xml:space="preserve">Një </w:t>
            </w:r>
            <w:r w:rsidR="00182BC3">
              <w:t>l</w:t>
            </w:r>
            <w:r w:rsidR="00F95F72">
              <w:t>icencë</w:t>
            </w:r>
            <w:r>
              <w:t xml:space="preserve"> e dhënë nga ERE që autorizon të </w:t>
            </w:r>
            <w:r w:rsidR="003008C0">
              <w:t>l</w:t>
            </w:r>
            <w:r w:rsidR="00F95F72">
              <w:t>icencuar</w:t>
            </w:r>
            <w:r>
              <w:t xml:space="preserve">in të ndërtojë, </w:t>
            </w:r>
            <w:r w:rsidR="003008C0">
              <w:t xml:space="preserve">të </w:t>
            </w:r>
            <w:r>
              <w:t>instalojë dhe të prodhojë energji elektrike me central/e me kapacitet të përgjithshëm  jo më të madh se 5 MW</w:t>
            </w:r>
            <w:r w:rsidR="003008C0">
              <w:t>.</w:t>
            </w:r>
          </w:p>
        </w:tc>
      </w:tr>
      <w:tr w:rsidR="006078E1">
        <w:tblPrEx>
          <w:tblCellMar>
            <w:top w:w="0" w:type="dxa"/>
            <w:bottom w:w="0" w:type="dxa"/>
          </w:tblCellMar>
        </w:tblPrEx>
        <w:trPr>
          <w:cantSplit/>
        </w:trPr>
        <w:tc>
          <w:tcPr>
            <w:tcW w:w="9180" w:type="dxa"/>
          </w:tcPr>
          <w:p w:rsidR="006078E1" w:rsidRPr="00182BC3" w:rsidRDefault="006078E1" w:rsidP="00F61E16">
            <w:pPr>
              <w:pStyle w:val="Paragrafi"/>
              <w:rPr>
                <w:bCs/>
              </w:rPr>
            </w:pPr>
            <w:r w:rsidRPr="00182BC3">
              <w:rPr>
                <w:bCs/>
              </w:rPr>
              <w:t xml:space="preserve">Aktiviteti i </w:t>
            </w:r>
            <w:r w:rsidR="008F696F" w:rsidRPr="00182BC3">
              <w:rPr>
                <w:bCs/>
              </w:rPr>
              <w:t>l</w:t>
            </w:r>
            <w:r w:rsidR="00F95F72" w:rsidRPr="00182BC3">
              <w:rPr>
                <w:bCs/>
              </w:rPr>
              <w:t>icencuar</w:t>
            </w:r>
          </w:p>
          <w:p w:rsidR="006078E1" w:rsidRDefault="006078E1" w:rsidP="00182BC3">
            <w:pPr>
              <w:pStyle w:val="Paragrafi"/>
            </w:pPr>
            <w:r>
              <w:t xml:space="preserve">Ndërtimi, instalimi i centraleve elektrike me kapacitet të përgjithshëm jo më të madh </w:t>
            </w:r>
            <w:r w:rsidR="00182BC3">
              <w:t>se 5 MW dhe prodhimi i energjisë</w:t>
            </w:r>
            <w:r>
              <w:t xml:space="preserve"> elektrike me këta të fundit</w:t>
            </w:r>
            <w:r w:rsidR="008F696F">
              <w:t>.</w:t>
            </w:r>
          </w:p>
        </w:tc>
      </w:tr>
      <w:tr w:rsidR="006078E1">
        <w:tblPrEx>
          <w:tblCellMar>
            <w:top w:w="0" w:type="dxa"/>
            <w:bottom w:w="0" w:type="dxa"/>
          </w:tblCellMar>
        </w:tblPrEx>
        <w:trPr>
          <w:cantSplit/>
        </w:trPr>
        <w:tc>
          <w:tcPr>
            <w:tcW w:w="9180" w:type="dxa"/>
          </w:tcPr>
          <w:p w:rsidR="006078E1" w:rsidRPr="00182BC3" w:rsidRDefault="00F95F72" w:rsidP="00F61E16">
            <w:pPr>
              <w:pStyle w:val="Paragrafi"/>
              <w:rPr>
                <w:bCs/>
              </w:rPr>
            </w:pPr>
            <w:r w:rsidRPr="00182BC3">
              <w:rPr>
                <w:bCs/>
              </w:rPr>
              <w:t>Licencë</w:t>
            </w:r>
            <w:r w:rsidR="00C31AFE" w:rsidRPr="00182BC3">
              <w:rPr>
                <w:bCs/>
              </w:rPr>
              <w:t xml:space="preserve"> për furnizimin e energjisë elektrike me tarifa të r</w:t>
            </w:r>
            <w:r w:rsidR="006078E1" w:rsidRPr="00182BC3">
              <w:rPr>
                <w:bCs/>
              </w:rPr>
              <w:t>regulluara</w:t>
            </w:r>
          </w:p>
          <w:p w:rsidR="006078E1" w:rsidRDefault="00F95F72" w:rsidP="00182BC3">
            <w:pPr>
              <w:pStyle w:val="Paragrafi"/>
            </w:pPr>
            <w:r>
              <w:t>Licencë</w:t>
            </w:r>
            <w:r w:rsidR="006078E1">
              <w:t xml:space="preserve"> e dhënë nga ERE që autorizon të </w:t>
            </w:r>
            <w:r w:rsidR="008F696F">
              <w:t>l</w:t>
            </w:r>
            <w:r>
              <w:t>icencuar</w:t>
            </w:r>
            <w:r w:rsidR="006078E1">
              <w:t>in të sigurojë furnizim</w:t>
            </w:r>
            <w:r w:rsidR="008F696F">
              <w:t>in</w:t>
            </w:r>
            <w:r w:rsidR="006078E1">
              <w:t xml:space="preserve"> me energji elektrike për konsumatorët brenda një zone gjeografike të caktuar me tarifa të rregulluara nga ERE.</w:t>
            </w:r>
          </w:p>
        </w:tc>
      </w:tr>
      <w:tr w:rsidR="006078E1">
        <w:tblPrEx>
          <w:tblCellMar>
            <w:top w:w="0" w:type="dxa"/>
            <w:bottom w:w="0" w:type="dxa"/>
          </w:tblCellMar>
        </w:tblPrEx>
        <w:trPr>
          <w:cantSplit/>
        </w:trPr>
        <w:tc>
          <w:tcPr>
            <w:tcW w:w="9180" w:type="dxa"/>
          </w:tcPr>
          <w:p w:rsidR="006078E1" w:rsidRPr="00182BC3" w:rsidRDefault="00C31AFE" w:rsidP="00F61E16">
            <w:pPr>
              <w:pStyle w:val="Paragrafi"/>
              <w:rPr>
                <w:bCs/>
              </w:rPr>
            </w:pPr>
            <w:r w:rsidRPr="00182BC3">
              <w:rPr>
                <w:bCs/>
              </w:rPr>
              <w:t>Tarifat e r</w:t>
            </w:r>
            <w:r w:rsidR="006078E1" w:rsidRPr="00182BC3">
              <w:rPr>
                <w:bCs/>
              </w:rPr>
              <w:t>regulluara</w:t>
            </w:r>
          </w:p>
          <w:p w:rsidR="006078E1" w:rsidRDefault="006078E1" w:rsidP="00182BC3">
            <w:pPr>
              <w:pStyle w:val="Paragrafi"/>
            </w:pPr>
            <w:r>
              <w:t xml:space="preserve">Tarifë aktualisht në </w:t>
            </w:r>
            <w:r w:rsidR="008F696F">
              <w:t>fuqi, e aprovuar nga ERE sipas l</w:t>
            </w:r>
            <w:r>
              <w:t>egjislacionit në fuqi.</w:t>
            </w:r>
          </w:p>
        </w:tc>
      </w:tr>
      <w:tr w:rsidR="006078E1">
        <w:tblPrEx>
          <w:tblCellMar>
            <w:top w:w="0" w:type="dxa"/>
            <w:bottom w:w="0" w:type="dxa"/>
          </w:tblCellMar>
        </w:tblPrEx>
        <w:trPr>
          <w:cantSplit/>
        </w:trPr>
        <w:tc>
          <w:tcPr>
            <w:tcW w:w="9180" w:type="dxa"/>
          </w:tcPr>
          <w:p w:rsidR="006078E1" w:rsidRPr="00E44272" w:rsidRDefault="006078E1" w:rsidP="00F61E16">
            <w:pPr>
              <w:pStyle w:val="Paragrafi"/>
              <w:rPr>
                <w:bCs/>
              </w:rPr>
            </w:pPr>
            <w:r w:rsidRPr="00E44272">
              <w:rPr>
                <w:bCs/>
              </w:rPr>
              <w:t xml:space="preserve">I </w:t>
            </w:r>
            <w:r w:rsidR="008F696F" w:rsidRPr="00E44272">
              <w:rPr>
                <w:bCs/>
              </w:rPr>
              <w:t>l</w:t>
            </w:r>
            <w:r w:rsidR="00F95F72" w:rsidRPr="00E44272">
              <w:rPr>
                <w:bCs/>
              </w:rPr>
              <w:t>icencuar</w:t>
            </w:r>
          </w:p>
          <w:p w:rsidR="006078E1" w:rsidRDefault="006078E1" w:rsidP="00E44272">
            <w:pPr>
              <w:pStyle w:val="Paragrafi"/>
            </w:pPr>
            <w:r>
              <w:t>Personi që përmendet në faqen e parë të kësa</w:t>
            </w:r>
            <w:r w:rsidR="008F696F">
              <w:t>j licence, që mban këtë lic</w:t>
            </w:r>
            <w:r>
              <w:t>encë për ndërtimin, instalimin dhe prodhimin e energjisë elektrike me centrale elektrik</w:t>
            </w:r>
            <w:r w:rsidR="008F696F">
              <w:t>e</w:t>
            </w:r>
            <w:r>
              <w:t xml:space="preserve"> me kapacitet të përgjithshëm jo më të madh se 5 MW.</w:t>
            </w:r>
          </w:p>
        </w:tc>
      </w:tr>
      <w:tr w:rsidR="006078E1">
        <w:tblPrEx>
          <w:tblCellMar>
            <w:top w:w="0" w:type="dxa"/>
            <w:bottom w:w="0" w:type="dxa"/>
          </w:tblCellMar>
        </w:tblPrEx>
        <w:trPr>
          <w:cantSplit/>
        </w:trPr>
        <w:tc>
          <w:tcPr>
            <w:tcW w:w="9180" w:type="dxa"/>
          </w:tcPr>
          <w:p w:rsidR="006078E1" w:rsidRPr="00E44272" w:rsidRDefault="006078E1" w:rsidP="00F61E16">
            <w:pPr>
              <w:pStyle w:val="Paragrafi"/>
              <w:rPr>
                <w:bCs/>
              </w:rPr>
            </w:pPr>
            <w:r w:rsidRPr="00E44272">
              <w:rPr>
                <w:bCs/>
              </w:rPr>
              <w:t>Person</w:t>
            </w:r>
          </w:p>
          <w:p w:rsidR="006078E1" w:rsidRDefault="006078E1" w:rsidP="00E44272">
            <w:pPr>
              <w:pStyle w:val="Paragrafi"/>
            </w:pPr>
            <w:r>
              <w:rPr>
                <w:caps/>
              </w:rPr>
              <w:t>ç</w:t>
            </w:r>
            <w:r>
              <w:t>do person fizik ose juridik.</w:t>
            </w:r>
          </w:p>
        </w:tc>
      </w:tr>
      <w:tr w:rsidR="006078E1">
        <w:tblPrEx>
          <w:tblCellMar>
            <w:top w:w="0" w:type="dxa"/>
            <w:bottom w:w="0" w:type="dxa"/>
          </w:tblCellMar>
        </w:tblPrEx>
        <w:trPr>
          <w:cantSplit/>
        </w:trPr>
        <w:tc>
          <w:tcPr>
            <w:tcW w:w="9180" w:type="dxa"/>
          </w:tcPr>
          <w:p w:rsidR="006078E1" w:rsidRPr="00E44272" w:rsidRDefault="00C31AFE" w:rsidP="00F61E16">
            <w:pPr>
              <w:pStyle w:val="Paragrafi"/>
              <w:rPr>
                <w:bCs/>
              </w:rPr>
            </w:pPr>
            <w:r w:rsidRPr="00E44272">
              <w:rPr>
                <w:bCs/>
              </w:rPr>
              <w:t>Biznesi s</w:t>
            </w:r>
            <w:r w:rsidR="006078E1" w:rsidRPr="00E44272">
              <w:rPr>
                <w:bCs/>
              </w:rPr>
              <w:t>hoqërues</w:t>
            </w:r>
          </w:p>
          <w:p w:rsidR="006078E1" w:rsidRDefault="006078E1" w:rsidP="00E44272">
            <w:pPr>
              <w:pStyle w:val="Paragrafi"/>
            </w:pPr>
            <w:r>
              <w:rPr>
                <w:caps/>
              </w:rPr>
              <w:t>ç</w:t>
            </w:r>
            <w:r>
              <w:t>do biznes tjetër që direkt ose indirekt, tërësisht ose pjesërisht:</w:t>
            </w:r>
          </w:p>
          <w:p w:rsidR="006078E1" w:rsidRDefault="006078E1" w:rsidP="00F61E16">
            <w:pPr>
              <w:pStyle w:val="Paragrafi"/>
            </w:pPr>
            <w:r>
              <w:t xml:space="preserve">1. është pronë e të </w:t>
            </w:r>
            <w:r w:rsidR="00335B99">
              <w:t>l</w:t>
            </w:r>
            <w:r w:rsidR="00F95F72">
              <w:t>icencuar</w:t>
            </w:r>
            <w:r w:rsidR="00E44272">
              <w:t>it;</w:t>
            </w:r>
          </w:p>
          <w:p w:rsidR="006078E1" w:rsidRDefault="006078E1" w:rsidP="00F61E16">
            <w:pPr>
              <w:pStyle w:val="Paragrafi"/>
            </w:pPr>
            <w:r>
              <w:t xml:space="preserve">2. ka pronësi të </w:t>
            </w:r>
            <w:r w:rsidR="00335B99">
              <w:t>l</w:t>
            </w:r>
            <w:r w:rsidR="00F95F72">
              <w:t>icencuar</w:t>
            </w:r>
            <w:r w:rsidR="00E44272">
              <w:t>in;</w:t>
            </w:r>
          </w:p>
          <w:p w:rsidR="006078E1" w:rsidRDefault="006078E1" w:rsidP="00E44272">
            <w:pPr>
              <w:pStyle w:val="Paragrafi"/>
            </w:pPr>
            <w:r>
              <w:t xml:space="preserve">3. është në pronësi të një </w:t>
            </w:r>
            <w:r w:rsidR="00335B99">
              <w:t>p</w:t>
            </w:r>
            <w:r>
              <w:t xml:space="preserve">ersoni, i cili është pronë e të  </w:t>
            </w:r>
            <w:r w:rsidR="00335B99">
              <w:t>l</w:t>
            </w:r>
            <w:r w:rsidR="00F95F72">
              <w:t>icencuar</w:t>
            </w:r>
            <w:r>
              <w:t>it.</w:t>
            </w:r>
          </w:p>
        </w:tc>
      </w:tr>
      <w:tr w:rsidR="006078E1">
        <w:tblPrEx>
          <w:tblCellMar>
            <w:top w:w="0" w:type="dxa"/>
            <w:bottom w:w="0" w:type="dxa"/>
          </w:tblCellMar>
        </w:tblPrEx>
        <w:trPr>
          <w:cantSplit/>
        </w:trPr>
        <w:tc>
          <w:tcPr>
            <w:tcW w:w="9180" w:type="dxa"/>
          </w:tcPr>
          <w:p w:rsidR="006078E1" w:rsidRPr="00E44272" w:rsidRDefault="006078E1" w:rsidP="004A0789">
            <w:pPr>
              <w:pStyle w:val="Paragrafi"/>
              <w:rPr>
                <w:bCs/>
              </w:rPr>
            </w:pPr>
            <w:r w:rsidRPr="00E44272">
              <w:rPr>
                <w:bCs/>
              </w:rPr>
              <w:t>Transferim</w:t>
            </w:r>
          </w:p>
          <w:p w:rsidR="006078E1" w:rsidRDefault="00335B99" w:rsidP="00E44272">
            <w:pPr>
              <w:pStyle w:val="Paragrafi"/>
            </w:pPr>
            <w:r>
              <w:t>Çdo shitje, dhënie me qi</w:t>
            </w:r>
            <w:r w:rsidR="00E44272">
              <w:t>ra</w:t>
            </w:r>
            <w:r w:rsidR="006078E1">
              <w:t xml:space="preserve"> ose ndonjë disponim tjetër, i p</w:t>
            </w:r>
            <w:r>
              <w:t>lotë ose i pjesshëm</w:t>
            </w:r>
            <w:r w:rsidR="006078E1">
              <w:t xml:space="preserve"> i së drejtës për t’u angazhuar në </w:t>
            </w:r>
            <w:r>
              <w:t>a</w:t>
            </w:r>
            <w:r w:rsidR="006078E1">
              <w:t xml:space="preserve">ktivitetin e </w:t>
            </w:r>
            <w:r>
              <w:t>l</w:t>
            </w:r>
            <w:r w:rsidR="00F95F72">
              <w:t>icencuar</w:t>
            </w:r>
            <w:r w:rsidR="006078E1">
              <w:t>.</w:t>
            </w:r>
          </w:p>
        </w:tc>
      </w:tr>
      <w:tr w:rsidR="006078E1">
        <w:tblPrEx>
          <w:tblCellMar>
            <w:top w:w="0" w:type="dxa"/>
            <w:bottom w:w="0" w:type="dxa"/>
          </w:tblCellMar>
        </w:tblPrEx>
        <w:trPr>
          <w:cantSplit/>
        </w:trPr>
        <w:tc>
          <w:tcPr>
            <w:tcW w:w="9180" w:type="dxa"/>
          </w:tcPr>
          <w:p w:rsidR="006078E1" w:rsidRPr="00E44272" w:rsidRDefault="00335B99" w:rsidP="004A0789">
            <w:pPr>
              <w:pStyle w:val="Paragrafi"/>
              <w:rPr>
                <w:bCs/>
              </w:rPr>
            </w:pPr>
            <w:r w:rsidRPr="00E44272">
              <w:rPr>
                <w:bCs/>
              </w:rPr>
              <w:t>Ndër</w:t>
            </w:r>
            <w:r w:rsidR="00C31AFE" w:rsidRPr="00E44272">
              <w:rPr>
                <w:bCs/>
              </w:rPr>
              <w:t>s</w:t>
            </w:r>
            <w:r w:rsidR="006078E1" w:rsidRPr="00E44272">
              <w:rPr>
                <w:bCs/>
              </w:rPr>
              <w:t>ubvencionimet</w:t>
            </w:r>
          </w:p>
          <w:p w:rsidR="006078E1" w:rsidRDefault="006078E1" w:rsidP="00E44272">
            <w:pPr>
              <w:pStyle w:val="Paragrafi"/>
            </w:pPr>
            <w:r>
              <w:rPr>
                <w:caps/>
              </w:rPr>
              <w:t>t</w:t>
            </w:r>
            <w:r>
              <w:t xml:space="preserve">ransferim fondesh ose ndarje kostosh brenda llogarive të të </w:t>
            </w:r>
            <w:r w:rsidR="00335B99">
              <w:t>l</w:t>
            </w:r>
            <w:r w:rsidR="00F95F72">
              <w:t>icencuar</w:t>
            </w:r>
            <w:r>
              <w:t xml:space="preserve">it ose ndërmjet </w:t>
            </w:r>
            <w:r w:rsidR="00335B99">
              <w:t>b</w:t>
            </w:r>
            <w:r>
              <w:t xml:space="preserve">izneseve </w:t>
            </w:r>
            <w:r w:rsidR="00335B99">
              <w:t>s</w:t>
            </w:r>
            <w:r>
              <w:t>hoqëruese për mbështetje financiare të një aktiviteti ose biznesi me koston e një tjetri.</w:t>
            </w:r>
          </w:p>
        </w:tc>
      </w:tr>
      <w:tr w:rsidR="006078E1">
        <w:tblPrEx>
          <w:tblCellMar>
            <w:top w:w="0" w:type="dxa"/>
            <w:bottom w:w="0" w:type="dxa"/>
          </w:tblCellMar>
        </w:tblPrEx>
        <w:trPr>
          <w:cantSplit/>
        </w:trPr>
        <w:tc>
          <w:tcPr>
            <w:tcW w:w="9180" w:type="dxa"/>
          </w:tcPr>
          <w:p w:rsidR="006078E1" w:rsidRPr="00E44272" w:rsidRDefault="006078E1" w:rsidP="004A0789">
            <w:pPr>
              <w:pStyle w:val="Paragrafi"/>
              <w:rPr>
                <w:bCs/>
              </w:rPr>
            </w:pPr>
            <w:r w:rsidRPr="00E44272">
              <w:rPr>
                <w:bCs/>
              </w:rPr>
              <w:t>Prodhim</w:t>
            </w:r>
          </w:p>
          <w:p w:rsidR="006078E1" w:rsidRDefault="006078E1" w:rsidP="00E44272">
            <w:pPr>
              <w:pStyle w:val="Paragrafi"/>
            </w:pPr>
            <w:r>
              <w:rPr>
                <w:caps/>
              </w:rPr>
              <w:t>p</w:t>
            </w:r>
            <w:r>
              <w:t>rodhimi i energjisë elektrike me centrale elektrike me kapacitet të përgjithshëm jo më të madh se 5 MW nëpërmjet transformimit të burimeve të ndryshme energj</w:t>
            </w:r>
            <w:r w:rsidR="00505E97">
              <w:t>e</w:t>
            </w:r>
            <w:r>
              <w:t xml:space="preserve">tike nga njësitë e prodhimit të të </w:t>
            </w:r>
            <w:r w:rsidR="00505E97">
              <w:t>l</w:t>
            </w:r>
            <w:r w:rsidR="00F95F72">
              <w:t>icencuar</w:t>
            </w:r>
            <w:r>
              <w:t>it.</w:t>
            </w:r>
          </w:p>
        </w:tc>
      </w:tr>
      <w:tr w:rsidR="006078E1">
        <w:tblPrEx>
          <w:tblCellMar>
            <w:top w:w="0" w:type="dxa"/>
            <w:bottom w:w="0" w:type="dxa"/>
          </w:tblCellMar>
        </w:tblPrEx>
        <w:trPr>
          <w:cantSplit/>
        </w:trPr>
        <w:tc>
          <w:tcPr>
            <w:tcW w:w="9180" w:type="dxa"/>
          </w:tcPr>
          <w:p w:rsidR="006078E1" w:rsidRPr="00E44272" w:rsidRDefault="00C31AFE" w:rsidP="004A0789">
            <w:pPr>
              <w:pStyle w:val="Paragrafi"/>
              <w:rPr>
                <w:bCs/>
              </w:rPr>
            </w:pPr>
            <w:r w:rsidRPr="00E44272">
              <w:rPr>
                <w:bCs/>
              </w:rPr>
              <w:t>Furnizim me energji e</w:t>
            </w:r>
            <w:r w:rsidR="006078E1" w:rsidRPr="00E44272">
              <w:rPr>
                <w:bCs/>
              </w:rPr>
              <w:t>lektrike</w:t>
            </w:r>
          </w:p>
          <w:p w:rsidR="006078E1" w:rsidRDefault="006078E1" w:rsidP="00E44272">
            <w:pPr>
              <w:pStyle w:val="Paragrafi"/>
            </w:pPr>
            <w:r>
              <w:rPr>
                <w:caps/>
              </w:rPr>
              <w:t>d</w:t>
            </w:r>
            <w:r>
              <w:t xml:space="preserve">ërgimi ose </w:t>
            </w:r>
            <w:r w:rsidR="00E44272">
              <w:t>shitja e energjisë elektrike te</w:t>
            </w:r>
            <w:r>
              <w:t xml:space="preserve"> klienti.</w:t>
            </w:r>
          </w:p>
        </w:tc>
      </w:tr>
      <w:tr w:rsidR="006078E1">
        <w:tblPrEx>
          <w:tblCellMar>
            <w:top w:w="0" w:type="dxa"/>
            <w:bottom w:w="0" w:type="dxa"/>
          </w:tblCellMar>
        </w:tblPrEx>
        <w:trPr>
          <w:cantSplit/>
        </w:trPr>
        <w:tc>
          <w:tcPr>
            <w:tcW w:w="9180" w:type="dxa"/>
          </w:tcPr>
          <w:p w:rsidR="006078E1" w:rsidRPr="00E44272" w:rsidRDefault="006078E1" w:rsidP="004A0789">
            <w:pPr>
              <w:pStyle w:val="Paragrafi"/>
              <w:rPr>
                <w:bCs/>
              </w:rPr>
            </w:pPr>
            <w:r w:rsidRPr="00E44272">
              <w:rPr>
                <w:bCs/>
              </w:rPr>
              <w:t>Central elektrik</w:t>
            </w:r>
          </w:p>
          <w:p w:rsidR="006078E1" w:rsidRDefault="006078E1" w:rsidP="00E44272">
            <w:pPr>
              <w:pStyle w:val="Paragrafi"/>
            </w:pPr>
            <w:r>
              <w:rPr>
                <w:caps/>
              </w:rPr>
              <w:t>t</w:t>
            </w:r>
            <w:r>
              <w:t>ërësia e gjithë si</w:t>
            </w:r>
            <w:r w:rsidR="00505E97">
              <w:t>stemit të pajisjeve, përfshirë njësitë e p</w:t>
            </w:r>
            <w:r>
              <w:t xml:space="preserve">rodhimit me kapacitet të  përgjithshëm jo më të madh se 5 MW të dhëna në </w:t>
            </w:r>
            <w:r w:rsidR="00505E97">
              <w:t>a</w:t>
            </w:r>
            <w:r>
              <w:t>neksin A dhe C, pajisjet sekondare të përfshira në të, ato që kryejnë furnizimin me  lëndë djegëse, pajisjet shndërruese të tensionit të lartë dhe disa objekte jashtë zonës ku është vendosur ai (p.sh. uj</w:t>
            </w:r>
            <w:r w:rsidR="00505E97">
              <w:t>ë</w:t>
            </w:r>
            <w:r>
              <w:t>sjellës, zona të depozitimit të  mbe</w:t>
            </w:r>
            <w:r w:rsidR="00505E97">
              <w:t>tjeve teknologjike) etj. Asetet</w:t>
            </w:r>
            <w:r>
              <w:t xml:space="preserve"> të trupëzuara ose jo të trupëzuara që zotërohen ose kontro</w:t>
            </w:r>
            <w:r w:rsidR="00505E97">
              <w:t>llohen tërësisht ose pjesërisht</w:t>
            </w:r>
            <w:r>
              <w:t xml:space="preserve"> në d</w:t>
            </w:r>
            <w:r w:rsidR="00505E97">
              <w:t>atën e hyrjes në fuqi të kësaj licenc</w:t>
            </w:r>
            <w:r>
              <w:t xml:space="preserve">e ose që blihen tërësisht ose pjesërisht në çdo kohë gjatë afatit të </w:t>
            </w:r>
            <w:r w:rsidR="00505E97">
              <w:t>l</w:t>
            </w:r>
            <w:r w:rsidR="00F95F72">
              <w:t>icencë</w:t>
            </w:r>
            <w:r>
              <w:t xml:space="preserve">s nga i </w:t>
            </w:r>
            <w:r w:rsidR="00505E97">
              <w:t>l</w:t>
            </w:r>
            <w:r w:rsidR="00F95F72">
              <w:t>icencuar</w:t>
            </w:r>
            <w:r>
              <w:t xml:space="preserve">i dhe përdoren për qëllimin e prodhimit të </w:t>
            </w:r>
            <w:r w:rsidR="00505E97">
              <w:t>e</w:t>
            </w:r>
            <w:r>
              <w:t xml:space="preserve">nergjisë </w:t>
            </w:r>
            <w:r w:rsidR="00505E97">
              <w:t>e</w:t>
            </w:r>
            <w:r>
              <w:t>lektrike.</w:t>
            </w:r>
          </w:p>
        </w:tc>
      </w:tr>
      <w:tr w:rsidR="006078E1">
        <w:tblPrEx>
          <w:tblCellMar>
            <w:top w:w="0" w:type="dxa"/>
            <w:bottom w:w="0" w:type="dxa"/>
          </w:tblCellMar>
        </w:tblPrEx>
        <w:trPr>
          <w:cantSplit/>
        </w:trPr>
        <w:tc>
          <w:tcPr>
            <w:tcW w:w="9180" w:type="dxa"/>
          </w:tcPr>
          <w:p w:rsidR="006078E1" w:rsidRPr="00E44272" w:rsidRDefault="00C31AFE" w:rsidP="004A0789">
            <w:pPr>
              <w:pStyle w:val="Paragrafi"/>
              <w:rPr>
                <w:bCs/>
              </w:rPr>
            </w:pPr>
            <w:r w:rsidRPr="00E44272">
              <w:rPr>
                <w:bCs/>
              </w:rPr>
              <w:t>Njësi p</w:t>
            </w:r>
            <w:r w:rsidR="006078E1" w:rsidRPr="00E44272">
              <w:rPr>
                <w:bCs/>
              </w:rPr>
              <w:t>rodhimi</w:t>
            </w:r>
          </w:p>
          <w:p w:rsidR="006078E1" w:rsidRDefault="006078E1" w:rsidP="00E44272">
            <w:pPr>
              <w:pStyle w:val="Paragrafi"/>
            </w:pPr>
            <w:r>
              <w:rPr>
                <w:caps/>
              </w:rPr>
              <w:t>n</w:t>
            </w:r>
            <w:r>
              <w:t>jësi individuale d</w:t>
            </w:r>
            <w:r w:rsidR="00505E97">
              <w:t>he/ose pajisjet kryesore të impi</w:t>
            </w:r>
            <w:r>
              <w:t>antit me kapacitet të përgjithshëm jo më të madh se 5 MW</w:t>
            </w:r>
            <w:r w:rsidR="00E44272">
              <w:t>,</w:t>
            </w:r>
            <w:r>
              <w:t xml:space="preserve"> të cilat do të ndërtohen apo</w:t>
            </w:r>
            <w:r w:rsidR="00505E97">
              <w:t xml:space="preserve"> do të</w:t>
            </w:r>
            <w:r>
              <w:t xml:space="preserve"> instalohen dhe  siç përshkruhen në mënyrë më të plotë në </w:t>
            </w:r>
            <w:r w:rsidR="00BC3C53">
              <w:t>a</w:t>
            </w:r>
            <w:r>
              <w:t xml:space="preserve">neksin A dhe C të poseduara nga i </w:t>
            </w:r>
            <w:r w:rsidR="00BC3C53">
              <w:t>l</w:t>
            </w:r>
            <w:r w:rsidR="00F95F72">
              <w:t>icencuar</w:t>
            </w:r>
            <w:r>
              <w:t>i për prodhim të energjisë elektrike.</w:t>
            </w:r>
          </w:p>
        </w:tc>
      </w:tr>
      <w:tr w:rsidR="006078E1">
        <w:tblPrEx>
          <w:tblCellMar>
            <w:top w:w="0" w:type="dxa"/>
            <w:bottom w:w="0" w:type="dxa"/>
          </w:tblCellMar>
        </w:tblPrEx>
        <w:trPr>
          <w:cantSplit/>
        </w:trPr>
        <w:tc>
          <w:tcPr>
            <w:tcW w:w="9180" w:type="dxa"/>
          </w:tcPr>
          <w:p w:rsidR="006078E1" w:rsidRPr="00E44272" w:rsidRDefault="00C31AFE" w:rsidP="004A0789">
            <w:pPr>
              <w:pStyle w:val="Paragrafi"/>
              <w:rPr>
                <w:bCs/>
              </w:rPr>
            </w:pPr>
            <w:r w:rsidRPr="00E44272">
              <w:rPr>
                <w:bCs/>
              </w:rPr>
              <w:t>Sistem e</w:t>
            </w:r>
            <w:r w:rsidR="006078E1" w:rsidRPr="00E44272">
              <w:rPr>
                <w:bCs/>
              </w:rPr>
              <w:t>lektroenergj</w:t>
            </w:r>
            <w:r w:rsidR="00BC3C53" w:rsidRPr="00E44272">
              <w:rPr>
                <w:bCs/>
              </w:rPr>
              <w:t>e</w:t>
            </w:r>
            <w:r w:rsidR="006078E1" w:rsidRPr="00E44272">
              <w:rPr>
                <w:bCs/>
              </w:rPr>
              <w:t>tik</w:t>
            </w:r>
          </w:p>
          <w:p w:rsidR="006078E1" w:rsidRDefault="006078E1" w:rsidP="00E44272">
            <w:pPr>
              <w:pStyle w:val="Paragrafi"/>
            </w:pPr>
            <w:r>
              <w:t>Sistem i ndërlidhur që përbëhet nga centralet elektrike, linjat, nënstacionet dhe pajisjet për transmetimin ose shpërndarjen e energjisë elektrike t</w:t>
            </w:r>
            <w:r w:rsidR="00E44272">
              <w:t>e</w:t>
            </w:r>
            <w:r>
              <w:t xml:space="preserve"> konsumatorët brenda territorit t</w:t>
            </w:r>
            <w:r w:rsidR="00BC3C53">
              <w:t>ë</w:t>
            </w:r>
            <w:r>
              <w:t xml:space="preserve"> Republikës së Shqipërisë.</w:t>
            </w:r>
          </w:p>
        </w:tc>
      </w:tr>
      <w:tr w:rsidR="006078E1">
        <w:tblPrEx>
          <w:tblCellMar>
            <w:top w:w="0" w:type="dxa"/>
            <w:bottom w:w="0" w:type="dxa"/>
          </w:tblCellMar>
        </w:tblPrEx>
        <w:trPr>
          <w:cantSplit/>
        </w:trPr>
        <w:tc>
          <w:tcPr>
            <w:tcW w:w="9180" w:type="dxa"/>
          </w:tcPr>
          <w:p w:rsidR="006078E1" w:rsidRPr="00E44272" w:rsidRDefault="00C31AFE" w:rsidP="004A0789">
            <w:pPr>
              <w:pStyle w:val="Paragrafi"/>
              <w:rPr>
                <w:bCs/>
              </w:rPr>
            </w:pPr>
            <w:r w:rsidRPr="00E44272">
              <w:rPr>
                <w:bCs/>
              </w:rPr>
              <w:t>Shërbimet n</w:t>
            </w:r>
            <w:r w:rsidR="006078E1" w:rsidRPr="00E44272">
              <w:rPr>
                <w:bCs/>
              </w:rPr>
              <w:t>dihmëse</w:t>
            </w:r>
          </w:p>
          <w:p w:rsidR="006078E1" w:rsidRDefault="006078E1" w:rsidP="00E44272">
            <w:pPr>
              <w:pStyle w:val="Paragrafi"/>
            </w:pPr>
            <w:r>
              <w:rPr>
                <w:caps/>
              </w:rPr>
              <w:t>s</w:t>
            </w:r>
            <w:r>
              <w:t>hërbimet e kërkuara për të ruajtur standar</w:t>
            </w:r>
            <w:r w:rsidR="00BC3C53">
              <w:t>d</w:t>
            </w:r>
            <w:r>
              <w:t xml:space="preserve">e të përcaktuara sigurie, qëndrueshmërie dhe cilësie të energjisë elektrike. Shërbimet </w:t>
            </w:r>
            <w:r w:rsidR="00BC3C53">
              <w:t>n</w:t>
            </w:r>
            <w:r>
              <w:t>dihmëse përfshijnë: kompensimin reaktiv të energjisë, kontrollin fuqi -frekuencë, nivelet e tensionit, mirëmbajtjen dhe lëshimin e shpejtë të kapaciteteve rezervë dhe shërbime të tjera të këtij lloji.</w:t>
            </w:r>
          </w:p>
        </w:tc>
      </w:tr>
      <w:tr w:rsidR="006078E1">
        <w:tblPrEx>
          <w:tblCellMar>
            <w:top w:w="0" w:type="dxa"/>
            <w:bottom w:w="0" w:type="dxa"/>
          </w:tblCellMar>
        </w:tblPrEx>
        <w:trPr>
          <w:cantSplit/>
        </w:trPr>
        <w:tc>
          <w:tcPr>
            <w:tcW w:w="9180" w:type="dxa"/>
          </w:tcPr>
          <w:p w:rsidR="006078E1" w:rsidRPr="00E44272" w:rsidRDefault="00C31AFE" w:rsidP="00F61E16">
            <w:pPr>
              <w:pStyle w:val="Paragrafi"/>
              <w:rPr>
                <w:bCs/>
              </w:rPr>
            </w:pPr>
            <w:r w:rsidRPr="00E44272">
              <w:rPr>
                <w:bCs/>
              </w:rPr>
              <w:t>Operatori i s</w:t>
            </w:r>
            <w:r w:rsidR="006078E1" w:rsidRPr="00E44272">
              <w:rPr>
                <w:bCs/>
              </w:rPr>
              <w:t>istemi</w:t>
            </w:r>
            <w:r w:rsidRPr="00E44272">
              <w:rPr>
                <w:bCs/>
              </w:rPr>
              <w:t>t të t</w:t>
            </w:r>
            <w:r w:rsidR="006078E1" w:rsidRPr="00E44272">
              <w:rPr>
                <w:bCs/>
              </w:rPr>
              <w:t>ransmetimit (OST)</w:t>
            </w:r>
          </w:p>
          <w:p w:rsidR="006078E1" w:rsidRDefault="006078E1" w:rsidP="00E44272">
            <w:pPr>
              <w:pStyle w:val="Paragrafi"/>
            </w:pPr>
            <w:r>
              <w:t xml:space="preserve">Personi i </w:t>
            </w:r>
            <w:r w:rsidR="00BC3C53">
              <w:t>l</w:t>
            </w:r>
            <w:r w:rsidR="00F95F72">
              <w:t>icencuar</w:t>
            </w:r>
            <w:r>
              <w:t>, përgjegjës për aktivitetet e transmetimit dhe dispeçerimit dhe për procesin e kontrollit të operimit të centraleve prodhues</w:t>
            </w:r>
            <w:r w:rsidR="00E44272">
              <w:t>e</w:t>
            </w:r>
            <w:r>
              <w:t xml:space="preserve"> elektrike dhe faciliteteve të tjera të industrisë së energjisë elektrike për të siguruar stabilitetin, qëndrueshmërinë, sigurinë dhe operimin efiçent të sistemit elektroenergj</w:t>
            </w:r>
            <w:r w:rsidR="00BC3C53">
              <w:t>e</w:t>
            </w:r>
            <w:r>
              <w:t>tik.</w:t>
            </w:r>
          </w:p>
        </w:tc>
      </w:tr>
      <w:tr w:rsidR="006078E1">
        <w:tblPrEx>
          <w:tblCellMar>
            <w:top w:w="0" w:type="dxa"/>
            <w:bottom w:w="0" w:type="dxa"/>
          </w:tblCellMar>
        </w:tblPrEx>
        <w:trPr>
          <w:cantSplit/>
        </w:trPr>
        <w:tc>
          <w:tcPr>
            <w:tcW w:w="9180" w:type="dxa"/>
          </w:tcPr>
          <w:p w:rsidR="006078E1" w:rsidRPr="00E44272" w:rsidRDefault="00C31AFE" w:rsidP="00F61E16">
            <w:pPr>
              <w:pStyle w:val="Paragrafi"/>
              <w:rPr>
                <w:bCs/>
              </w:rPr>
            </w:pPr>
            <w:r w:rsidRPr="00E44272">
              <w:rPr>
                <w:bCs/>
              </w:rPr>
              <w:t>Rregulloret dhe r</w:t>
            </w:r>
            <w:r w:rsidR="006078E1" w:rsidRPr="00E44272">
              <w:rPr>
                <w:bCs/>
              </w:rPr>
              <w:t>regullat</w:t>
            </w:r>
          </w:p>
          <w:p w:rsidR="006078E1" w:rsidRDefault="006078E1" w:rsidP="00E44272">
            <w:pPr>
              <w:pStyle w:val="Paragrafi"/>
            </w:pPr>
            <w:r>
              <w:rPr>
                <w:caps/>
              </w:rPr>
              <w:t>s</w:t>
            </w:r>
            <w:r>
              <w:t>tand</w:t>
            </w:r>
            <w:r w:rsidR="00BC3C53">
              <w:t>ardet, kodet, rregulloret, urdh</w:t>
            </w:r>
            <w:r>
              <w:t>rat dhe rekomandime të tjera në fuqi të miratuara nga ERE</w:t>
            </w:r>
            <w:r w:rsidR="00BC3C53">
              <w:t>.</w:t>
            </w:r>
          </w:p>
        </w:tc>
      </w:tr>
      <w:tr w:rsidR="006078E1">
        <w:tblPrEx>
          <w:tblCellMar>
            <w:top w:w="0" w:type="dxa"/>
            <w:bottom w:w="0" w:type="dxa"/>
          </w:tblCellMar>
        </w:tblPrEx>
        <w:trPr>
          <w:cantSplit/>
        </w:trPr>
        <w:tc>
          <w:tcPr>
            <w:tcW w:w="9180" w:type="dxa"/>
          </w:tcPr>
          <w:p w:rsidR="006078E1" w:rsidRPr="00E44272" w:rsidRDefault="006078E1" w:rsidP="00F61E16">
            <w:pPr>
              <w:pStyle w:val="Paragrafi"/>
              <w:rPr>
                <w:bCs/>
              </w:rPr>
            </w:pPr>
            <w:r w:rsidRPr="00E44272">
              <w:rPr>
                <w:bCs/>
              </w:rPr>
              <w:t>Sh</w:t>
            </w:r>
            <w:r w:rsidR="00C31AFE" w:rsidRPr="00E44272">
              <w:rPr>
                <w:bCs/>
              </w:rPr>
              <w:t>përndarësi i energjisë e</w:t>
            </w:r>
            <w:r w:rsidRPr="00E44272">
              <w:rPr>
                <w:bCs/>
              </w:rPr>
              <w:t xml:space="preserve">lektrike (SHEE) </w:t>
            </w:r>
          </w:p>
          <w:p w:rsidR="006078E1" w:rsidRDefault="006078E1" w:rsidP="00F61E16">
            <w:pPr>
              <w:pStyle w:val="Paragrafi"/>
              <w:rPr>
                <w:b/>
                <w:bCs/>
                <w:u w:val="single"/>
              </w:rPr>
            </w:pPr>
            <w:r>
              <w:t>Shpërndarës</w:t>
            </w:r>
            <w:r w:rsidR="00BC3C53">
              <w:t>i</w:t>
            </w:r>
            <w:r>
              <w:t xml:space="preserve"> i energjisë elektrike me tarifa të rregulluara brenda territorit të aut</w:t>
            </w:r>
            <w:r w:rsidR="00BC3C53">
              <w:t>o</w:t>
            </w:r>
            <w:r>
              <w:t xml:space="preserve">rizuar që mban </w:t>
            </w:r>
            <w:r w:rsidR="00BC3C53">
              <w:t>l</w:t>
            </w:r>
            <w:r w:rsidR="00F95F72">
              <w:t>icencë</w:t>
            </w:r>
            <w:r>
              <w:t xml:space="preserve"> </w:t>
            </w:r>
            <w:r w:rsidR="00BC3C53">
              <w:t>të</w:t>
            </w:r>
            <w:r>
              <w:t xml:space="preserve"> dhënë nga ERE për këtë aktivitet.</w:t>
            </w:r>
          </w:p>
        </w:tc>
      </w:tr>
    </w:tbl>
    <w:p w:rsidR="006078E1" w:rsidRDefault="00BC3C53" w:rsidP="004A0789">
      <w:pPr>
        <w:pStyle w:val="Paragrafi"/>
      </w:pPr>
      <w:r>
        <w:t>Anekset e mëposhtme të kësaj lic</w:t>
      </w:r>
      <w:r w:rsidR="006078E1">
        <w:t>en</w:t>
      </w:r>
      <w:r w:rsidR="00E44272">
        <w:t>ce</w:t>
      </w:r>
      <w:r w:rsidR="006078E1">
        <w:t xml:space="preserve"> janë përfshirë në </w:t>
      </w:r>
      <w:r>
        <w:t>l</w:t>
      </w:r>
      <w:r w:rsidR="00F95F72">
        <w:t>icencë</w:t>
      </w:r>
      <w:r w:rsidR="006078E1">
        <w:t xml:space="preserve"> me referencë të veçantë dhe konsiderohen si pjesë përbërëse e saj:</w:t>
      </w:r>
    </w:p>
    <w:p w:rsidR="006078E1" w:rsidRDefault="00E44272" w:rsidP="00F61E16">
      <w:pPr>
        <w:pStyle w:val="Paragrafi"/>
      </w:pPr>
      <w:r>
        <w:rPr>
          <w:bCs/>
        </w:rPr>
        <w:t xml:space="preserve">1.10 </w:t>
      </w:r>
      <w:r w:rsidR="006078E1" w:rsidRPr="00E44272">
        <w:rPr>
          <w:bCs/>
        </w:rPr>
        <w:t>Aneksi A</w:t>
      </w:r>
      <w:r w:rsidR="00C31AFE">
        <w:t xml:space="preserve">  </w:t>
      </w:r>
      <w:r w:rsidR="006078E1">
        <w:t>Përshkrim</w:t>
      </w:r>
      <w:r w:rsidR="00BC3C53">
        <w:t>i i c</w:t>
      </w:r>
      <w:r w:rsidR="006078E1">
        <w:t>e</w:t>
      </w:r>
      <w:r w:rsidR="00BC3C53">
        <w:t>ntralit të energjisë e</w:t>
      </w:r>
      <w:r w:rsidR="006078E1">
        <w:t>lektrike përfshirë gjithë aspektet e tjera të projektit</w:t>
      </w:r>
      <w:r>
        <w:t>,</w:t>
      </w:r>
      <w:r w:rsidR="006078E1">
        <w:t xml:space="preserve"> si hartimi i projektit, kontrata e ndërtimit, studimi i fizibilitetit p</w:t>
      </w:r>
      <w:r w:rsidR="00BC3C53">
        <w:t>ër lidhjen e centralit me sistemin e energjisë e</w:t>
      </w:r>
      <w:r w:rsidR="006078E1">
        <w:t>lektrike.</w:t>
      </w:r>
    </w:p>
    <w:p w:rsidR="006078E1" w:rsidRDefault="006078E1" w:rsidP="00F61E16">
      <w:pPr>
        <w:pStyle w:val="Paragrafi"/>
      </w:pPr>
      <w:r w:rsidRPr="00E44272">
        <w:rPr>
          <w:bCs/>
        </w:rPr>
        <w:t>Aneksi B</w:t>
      </w:r>
      <w:r w:rsidR="00EF3C1B" w:rsidRPr="00160E90">
        <w:t xml:space="preserve">    </w:t>
      </w:r>
      <w:r>
        <w:t>Afati kohor për ndërtimin dhe instali</w:t>
      </w:r>
      <w:r w:rsidR="00BC3C53">
        <w:t>min e c</w:t>
      </w:r>
      <w:r>
        <w:t>entralit.</w:t>
      </w:r>
    </w:p>
    <w:p w:rsidR="006078E1" w:rsidRDefault="006078E1" w:rsidP="00EF3C1B">
      <w:pPr>
        <w:pStyle w:val="Paragrafi"/>
      </w:pPr>
      <w:r w:rsidRPr="00E44272">
        <w:rPr>
          <w:bCs/>
        </w:rPr>
        <w:t>Aneksi C</w:t>
      </w:r>
      <w:r>
        <w:t xml:space="preserve">   Imp</w:t>
      </w:r>
      <w:r w:rsidR="00BC3C53">
        <w:t>i</w:t>
      </w:r>
      <w:r>
        <w:t>antet dhe njësitë prodhuese të energjisë elektrike</w:t>
      </w:r>
    </w:p>
    <w:p w:rsidR="006078E1" w:rsidRPr="00E44272" w:rsidRDefault="00E44272" w:rsidP="00F61E16">
      <w:pPr>
        <w:pStyle w:val="Paragrafi"/>
        <w:rPr>
          <w:bCs/>
        </w:rPr>
      </w:pPr>
      <w:r w:rsidRPr="00E44272">
        <w:t>2</w:t>
      </w:r>
      <w:r w:rsidRPr="00E44272">
        <w:rPr>
          <w:bCs/>
        </w:rPr>
        <w:t>.  PËR NDËRTIMIN DHE INSTALIMIN E CENTRALIT E</w:t>
      </w:r>
      <w:r>
        <w:rPr>
          <w:bCs/>
        </w:rPr>
        <w:t xml:space="preserve">LEKTRIK </w:t>
      </w:r>
    </w:p>
    <w:p w:rsidR="006078E1" w:rsidRDefault="006078E1" w:rsidP="004A0789">
      <w:pPr>
        <w:pStyle w:val="Paragrafi"/>
      </w:pPr>
      <w:r>
        <w:t xml:space="preserve">2.1 I </w:t>
      </w:r>
      <w:r w:rsidR="00BC3C53">
        <w:t>l</w:t>
      </w:r>
      <w:r w:rsidR="00F95F72">
        <w:t>icencuar</w:t>
      </w:r>
      <w:r>
        <w:t xml:space="preserve">i, gjatë afatit të </w:t>
      </w:r>
      <w:r w:rsidR="00BC3C53">
        <w:t>l</w:t>
      </w:r>
      <w:r w:rsidR="00F95F72">
        <w:t>icencë</w:t>
      </w:r>
      <w:r>
        <w:t>s do të ketë të drejtën ekskluzive dhe detyrimin për të ndërtuar dhe instalu</w:t>
      </w:r>
      <w:r w:rsidR="00BC3C53">
        <w:t>ar c</w:t>
      </w:r>
      <w:r>
        <w:t>entr</w:t>
      </w:r>
      <w:r w:rsidR="00BC3C53">
        <w:t>alin elektrik të përshkruar në a</w:t>
      </w:r>
      <w:r>
        <w:t xml:space="preserve">neksin A dhe për të ndërmarrë </w:t>
      </w:r>
      <w:r w:rsidR="00BC3C53">
        <w:t xml:space="preserve">të gjitha </w:t>
      </w:r>
      <w:r>
        <w:t>veprimet e nevojshme për përfundimin e projektit në përputhje me afatin për ndërtimin dhe inst</w:t>
      </w:r>
      <w:r w:rsidR="00BC3C53">
        <w:t>alimin siç është përcaktuar në a</w:t>
      </w:r>
      <w:r>
        <w:t>neksin B.</w:t>
      </w:r>
    </w:p>
    <w:p w:rsidR="006078E1" w:rsidRDefault="006078E1" w:rsidP="005829ED">
      <w:pPr>
        <w:pStyle w:val="Paragrafi"/>
      </w:pPr>
      <w:r>
        <w:t xml:space="preserve">2.2 I </w:t>
      </w:r>
      <w:r w:rsidR="00BC3C53">
        <w:t>l</w:t>
      </w:r>
      <w:r w:rsidR="00F95F72">
        <w:t>icencuar</w:t>
      </w:r>
      <w:r>
        <w:t xml:space="preserve">i, pa miratimin me shkrim të ERE-s, nuk do të ndërtojë dhe </w:t>
      </w:r>
      <w:r w:rsidR="00BC3C53">
        <w:t>do të instalojë një H/c</w:t>
      </w:r>
      <w:r>
        <w:t>entral elektrik që devijon në ndonjë më</w:t>
      </w:r>
      <w:r w:rsidR="00BC3C53">
        <w:t>nyrë nga parametrat dhe standardet e H/c</w:t>
      </w:r>
      <w:r>
        <w:t>entralit ele</w:t>
      </w:r>
      <w:r w:rsidR="00C31AFE">
        <w:t>ktrik të miratuar sipas ligjit n</w:t>
      </w:r>
      <w:r>
        <w:t>r</w:t>
      </w:r>
      <w:r w:rsidR="00C31AFE">
        <w:t>.8</w:t>
      </w:r>
      <w:r>
        <w:t>681</w:t>
      </w:r>
      <w:r w:rsidR="00BC3C53">
        <w:t>,</w:t>
      </w:r>
      <w:r>
        <w:t xml:space="preserve"> </w:t>
      </w:r>
      <w:r w:rsidR="00C31AFE">
        <w:t xml:space="preserve">datë </w:t>
      </w:r>
      <w:r w:rsidR="00BC3C53">
        <w:t>2.11.2000 “Për projektimin</w:t>
      </w:r>
      <w:r w:rsidR="00E44272">
        <w:t>,</w:t>
      </w:r>
      <w:r w:rsidR="00BC3C53">
        <w:t xml:space="preserve"> ndërtimin</w:t>
      </w:r>
      <w:r w:rsidR="00E44272">
        <w:t>,</w:t>
      </w:r>
      <w:r w:rsidR="00BC3C53">
        <w:t xml:space="preserve"> shfrytë</w:t>
      </w:r>
      <w:r>
        <w:t>zimin dhe mir</w:t>
      </w:r>
      <w:r w:rsidR="00BC3C53">
        <w:t>ë</w:t>
      </w:r>
      <w:r>
        <w:t xml:space="preserve">mbajtjen e digave dhe dambave” dhe </w:t>
      </w:r>
      <w:r w:rsidR="00BC3C53">
        <w:t>v</w:t>
      </w:r>
      <w:r w:rsidR="00E44272">
        <w:t>endimit të</w:t>
      </w:r>
      <w:r w:rsidR="00C31AFE">
        <w:t xml:space="preserve"> Këshillit të Ministrave n</w:t>
      </w:r>
      <w:r>
        <w:t>r</w:t>
      </w:r>
      <w:r w:rsidR="00C31AFE">
        <w:t>.</w:t>
      </w:r>
      <w:r>
        <w:t>147</w:t>
      </w:r>
      <w:r w:rsidR="00C31AFE">
        <w:t>,</w:t>
      </w:r>
      <w:r>
        <w:t xml:space="preserve"> </w:t>
      </w:r>
      <w:r w:rsidR="00C31AFE">
        <w:t>datë 18.3.2004 “Pë</w:t>
      </w:r>
      <w:r w:rsidR="00956F85">
        <w:t>r miratimin e rregullores pë</w:t>
      </w:r>
      <w:r>
        <w:t>r sigurimin e digave dhe dambave”</w:t>
      </w:r>
      <w:r w:rsidR="00EF3C1B" w:rsidRPr="00160E90">
        <w:t xml:space="preserve"> </w:t>
      </w:r>
      <w:r w:rsidRPr="00EF3C1B">
        <w:t>të</w:t>
      </w:r>
      <w:r w:rsidR="00956F85">
        <w:t xml:space="preserve"> përshkruara në aneksin A</w:t>
      </w:r>
      <w:r>
        <w:t xml:space="preserve"> dhe në planet dhe materialet e tjera të paraqitura ERE-s si pjesë e aplikimit për këtë </w:t>
      </w:r>
      <w:r w:rsidR="00956F85">
        <w:t>l</w:t>
      </w:r>
      <w:r w:rsidR="00F95F72">
        <w:t>icencë</w:t>
      </w:r>
      <w:r>
        <w:t xml:space="preserve">. </w:t>
      </w:r>
    </w:p>
    <w:p w:rsidR="006078E1" w:rsidRPr="00E44272" w:rsidRDefault="00E44272" w:rsidP="00A1619B">
      <w:pPr>
        <w:pStyle w:val="Paragrafi"/>
        <w:rPr>
          <w:bCs/>
        </w:rPr>
      </w:pPr>
      <w:r w:rsidRPr="00E44272">
        <w:rPr>
          <w:bCs/>
        </w:rPr>
        <w:t>3. KRYERJA E AKTIVITETIT TË PRODHIMIT TË ENERGJISË ELEKTRIKE</w:t>
      </w:r>
    </w:p>
    <w:p w:rsidR="006078E1" w:rsidRPr="004A0789" w:rsidRDefault="00E44272" w:rsidP="00F61E16">
      <w:pPr>
        <w:pStyle w:val="Paragrafi"/>
        <w:rPr>
          <w:iCs/>
        </w:rPr>
      </w:pPr>
      <w:r>
        <w:rPr>
          <w:iCs/>
        </w:rPr>
        <w:t>3.1</w:t>
      </w:r>
      <w:r w:rsidR="00A1619B">
        <w:rPr>
          <w:iCs/>
        </w:rPr>
        <w:t xml:space="preserve"> </w:t>
      </w:r>
      <w:r w:rsidR="006078E1" w:rsidRPr="004A0789">
        <w:rPr>
          <w:iCs/>
        </w:rPr>
        <w:t xml:space="preserve">I </w:t>
      </w:r>
      <w:r w:rsidR="00956F85">
        <w:rPr>
          <w:iCs/>
        </w:rPr>
        <w:t>l</w:t>
      </w:r>
      <w:r w:rsidR="00F95F72">
        <w:rPr>
          <w:iCs/>
        </w:rPr>
        <w:t>icencuar</w:t>
      </w:r>
      <w:r w:rsidR="006078E1" w:rsidRPr="004A0789">
        <w:rPr>
          <w:iCs/>
        </w:rPr>
        <w:t xml:space="preserve">i autorizohet nga kjo </w:t>
      </w:r>
      <w:r w:rsidR="00956F85">
        <w:rPr>
          <w:iCs/>
        </w:rPr>
        <w:t>l</w:t>
      </w:r>
      <w:r w:rsidR="00F95F72">
        <w:rPr>
          <w:iCs/>
        </w:rPr>
        <w:t>icencë</w:t>
      </w:r>
      <w:r w:rsidR="00956F85">
        <w:rPr>
          <w:iCs/>
        </w:rPr>
        <w:t xml:space="preserve"> për të ushtruar a</w:t>
      </w:r>
      <w:r w:rsidR="006078E1" w:rsidRPr="004A0789">
        <w:rPr>
          <w:iCs/>
        </w:rPr>
        <w:t xml:space="preserve">ktivitetin e </w:t>
      </w:r>
      <w:r w:rsidR="00956F85">
        <w:rPr>
          <w:iCs/>
        </w:rPr>
        <w:t>l</w:t>
      </w:r>
      <w:r w:rsidR="00F95F72">
        <w:rPr>
          <w:iCs/>
        </w:rPr>
        <w:t>icencuar</w:t>
      </w:r>
      <w:r w:rsidR="006078E1" w:rsidRPr="004A0789">
        <w:rPr>
          <w:iCs/>
        </w:rPr>
        <w:t xml:space="preserve"> në c</w:t>
      </w:r>
      <w:r w:rsidR="001B2667">
        <w:rPr>
          <w:iCs/>
        </w:rPr>
        <w:t>entralet elektrike që përdorin një</w:t>
      </w:r>
      <w:r w:rsidR="006078E1" w:rsidRPr="004A0789">
        <w:rPr>
          <w:iCs/>
        </w:rPr>
        <w:t>sit</w:t>
      </w:r>
      <w:r w:rsidR="00E252CD">
        <w:rPr>
          <w:iCs/>
        </w:rPr>
        <w:t>ë p</w:t>
      </w:r>
      <w:r w:rsidR="001B2667">
        <w:rPr>
          <w:iCs/>
        </w:rPr>
        <w:t>rodhuese të specifikuara në a</w:t>
      </w:r>
      <w:r w:rsidR="006078E1" w:rsidRPr="004A0789">
        <w:rPr>
          <w:iCs/>
        </w:rPr>
        <w:t xml:space="preserve">neksin C. I </w:t>
      </w:r>
      <w:r w:rsidR="001B2667">
        <w:rPr>
          <w:iCs/>
        </w:rPr>
        <w:t>l</w:t>
      </w:r>
      <w:r w:rsidR="00F95F72">
        <w:rPr>
          <w:iCs/>
        </w:rPr>
        <w:t>icencuar</w:t>
      </w:r>
      <w:r w:rsidR="006078E1" w:rsidRPr="004A0789">
        <w:rPr>
          <w:iCs/>
        </w:rPr>
        <w:t>i, në</w:t>
      </w:r>
      <w:r w:rsidR="001B2667">
        <w:rPr>
          <w:iCs/>
        </w:rPr>
        <w:t xml:space="preserve"> çdo kohë dhe në çdo aspekt të a</w:t>
      </w:r>
      <w:r w:rsidR="006078E1" w:rsidRPr="004A0789">
        <w:rPr>
          <w:iCs/>
        </w:rPr>
        <w:t xml:space="preserve">ktivitetit të tij të </w:t>
      </w:r>
      <w:r w:rsidR="00E252CD">
        <w:rPr>
          <w:iCs/>
        </w:rPr>
        <w:t>l</w:t>
      </w:r>
      <w:r w:rsidR="00F95F72">
        <w:rPr>
          <w:iCs/>
        </w:rPr>
        <w:t>icencuar</w:t>
      </w:r>
      <w:r w:rsidR="00E252CD">
        <w:rPr>
          <w:iCs/>
        </w:rPr>
        <w:t>, do të prodhojë energji e</w:t>
      </w:r>
      <w:r w:rsidR="006078E1" w:rsidRPr="004A0789">
        <w:rPr>
          <w:iCs/>
        </w:rPr>
        <w:t>lektrike në përputhje me standar</w:t>
      </w:r>
      <w:r w:rsidR="00C94D62">
        <w:rPr>
          <w:iCs/>
        </w:rPr>
        <w:t>d</w:t>
      </w:r>
      <w:r w:rsidR="006078E1" w:rsidRPr="004A0789">
        <w:rPr>
          <w:iCs/>
        </w:rPr>
        <w:t>et e</w:t>
      </w:r>
      <w:r w:rsidR="00C94D62">
        <w:rPr>
          <w:iCs/>
        </w:rPr>
        <w:t xml:space="preserve"> paraqitura në rregulloret dhe r</w:t>
      </w:r>
      <w:r>
        <w:rPr>
          <w:iCs/>
        </w:rPr>
        <w:t>regullat e miratuara nga ERE</w:t>
      </w:r>
      <w:r w:rsidR="006078E1" w:rsidRPr="004A0789">
        <w:rPr>
          <w:iCs/>
        </w:rPr>
        <w:t>.</w:t>
      </w:r>
    </w:p>
    <w:p w:rsidR="006078E1" w:rsidRPr="004A0789" w:rsidRDefault="00A1619B" w:rsidP="004A0789">
      <w:pPr>
        <w:pStyle w:val="Paragrafi"/>
        <w:rPr>
          <w:iCs/>
        </w:rPr>
      </w:pPr>
      <w:r>
        <w:rPr>
          <w:iCs/>
        </w:rPr>
        <w:t xml:space="preserve">3.2 </w:t>
      </w:r>
      <w:r w:rsidR="006078E1" w:rsidRPr="004A0789">
        <w:rPr>
          <w:iCs/>
        </w:rPr>
        <w:t xml:space="preserve">I </w:t>
      </w:r>
      <w:r w:rsidR="00C94D62">
        <w:rPr>
          <w:iCs/>
        </w:rPr>
        <w:t>l</w:t>
      </w:r>
      <w:r w:rsidR="00F95F72">
        <w:rPr>
          <w:iCs/>
        </w:rPr>
        <w:t>icencuar</w:t>
      </w:r>
      <w:r w:rsidR="006078E1" w:rsidRPr="004A0789">
        <w:rPr>
          <w:iCs/>
        </w:rPr>
        <w:t xml:space="preserve">i do të njoftojë menjëherë ERE-n për çdo ndryshim </w:t>
      </w:r>
      <w:r w:rsidR="00E44272">
        <w:rPr>
          <w:iCs/>
        </w:rPr>
        <w:t>në kapacitetin e secilës</w:t>
      </w:r>
      <w:r w:rsidR="00C94D62">
        <w:rPr>
          <w:iCs/>
        </w:rPr>
        <w:t xml:space="preserve"> prej njësive p</w:t>
      </w:r>
      <w:r w:rsidR="006078E1" w:rsidRPr="004A0789">
        <w:rPr>
          <w:iCs/>
        </w:rPr>
        <w:t>rodhuese ose centraleve</w:t>
      </w:r>
      <w:r w:rsidR="00C94D62">
        <w:rPr>
          <w:iCs/>
        </w:rPr>
        <w:t xml:space="preserve"> elektrike të identifikuara në a</w:t>
      </w:r>
      <w:r w:rsidR="006078E1" w:rsidRPr="004A0789">
        <w:rPr>
          <w:iCs/>
        </w:rPr>
        <w:t xml:space="preserve">neksin C që rrisin ose ulin kapacitetin prodhues të disponueshëm nga i </w:t>
      </w:r>
      <w:r w:rsidR="00C94D62">
        <w:rPr>
          <w:iCs/>
        </w:rPr>
        <w:t>l</w:t>
      </w:r>
      <w:r w:rsidR="00F95F72">
        <w:rPr>
          <w:iCs/>
        </w:rPr>
        <w:t>icencuar</w:t>
      </w:r>
      <w:r w:rsidR="006078E1" w:rsidRPr="004A0789">
        <w:rPr>
          <w:iCs/>
        </w:rPr>
        <w:t xml:space="preserve">i në një mënyrë që mund të ndikojë shumë në shërbimin e konsumatorëve për një periudhë më të madhe </w:t>
      </w:r>
      <w:r w:rsidR="00C94D62">
        <w:rPr>
          <w:iCs/>
        </w:rPr>
        <w:t xml:space="preserve">se </w:t>
      </w:r>
      <w:r w:rsidR="006078E1" w:rsidRPr="004A0789">
        <w:rPr>
          <w:iCs/>
        </w:rPr>
        <w:t>30 ditë.</w:t>
      </w:r>
    </w:p>
    <w:p w:rsidR="006078E1" w:rsidRPr="004A0789" w:rsidRDefault="00A1619B" w:rsidP="00F61E16">
      <w:pPr>
        <w:pStyle w:val="Paragrafi"/>
        <w:rPr>
          <w:iCs/>
        </w:rPr>
      </w:pPr>
      <w:r>
        <w:rPr>
          <w:iCs/>
        </w:rPr>
        <w:t xml:space="preserve">3.3 </w:t>
      </w:r>
      <w:r w:rsidR="006078E1" w:rsidRPr="004A0789">
        <w:rPr>
          <w:iCs/>
        </w:rPr>
        <w:t>Çdo rritje e kapacitetit të dispon</w:t>
      </w:r>
      <w:r w:rsidR="00843FBE">
        <w:rPr>
          <w:iCs/>
        </w:rPr>
        <w:t>ueshëm, që kalon 30% të sasisë s</w:t>
      </w:r>
      <w:r w:rsidR="006078E1" w:rsidRPr="004A0789">
        <w:rPr>
          <w:iCs/>
        </w:rPr>
        <w:t xml:space="preserve">ë </w:t>
      </w:r>
      <w:r w:rsidR="00C94D62">
        <w:rPr>
          <w:iCs/>
        </w:rPr>
        <w:t>kapacitetit të identifikuar në a</w:t>
      </w:r>
      <w:r w:rsidR="006078E1" w:rsidRPr="004A0789">
        <w:rPr>
          <w:iCs/>
        </w:rPr>
        <w:t>neksin C, me përjashtim të periudhave të përkohshme që zgjasin më p</w:t>
      </w:r>
      <w:r w:rsidR="00C94D62">
        <w:rPr>
          <w:iCs/>
        </w:rPr>
        <w:t>ak se dymbëdhjetë muaj, do të kë</w:t>
      </w:r>
      <w:r w:rsidR="006078E1" w:rsidRPr="004A0789">
        <w:rPr>
          <w:iCs/>
        </w:rPr>
        <w:t xml:space="preserve">rkojë një amendim të kësaj </w:t>
      </w:r>
      <w:r w:rsidR="00C94D62">
        <w:rPr>
          <w:iCs/>
        </w:rPr>
        <w:t>licenc</w:t>
      </w:r>
      <w:r w:rsidR="006078E1" w:rsidRPr="004A0789">
        <w:rPr>
          <w:iCs/>
        </w:rPr>
        <w:t>e.</w:t>
      </w:r>
    </w:p>
    <w:p w:rsidR="006078E1" w:rsidRPr="004A0789" w:rsidRDefault="00A1619B" w:rsidP="00F61E16">
      <w:pPr>
        <w:pStyle w:val="Paragrafi"/>
        <w:rPr>
          <w:iCs/>
        </w:rPr>
      </w:pPr>
      <w:r>
        <w:rPr>
          <w:iCs/>
        </w:rPr>
        <w:t xml:space="preserve">3.4 </w:t>
      </w:r>
      <w:r w:rsidR="006078E1" w:rsidRPr="004A0789">
        <w:rPr>
          <w:iCs/>
        </w:rPr>
        <w:t xml:space="preserve">Gjatë kryerjes së aktivitetit të tij, të </w:t>
      </w:r>
      <w:r w:rsidR="00C94D62">
        <w:rPr>
          <w:iCs/>
        </w:rPr>
        <w:t>l</w:t>
      </w:r>
      <w:r w:rsidR="00F95F72">
        <w:rPr>
          <w:iCs/>
        </w:rPr>
        <w:t>icencuar</w:t>
      </w:r>
      <w:r w:rsidR="006078E1" w:rsidRPr="004A0789">
        <w:rPr>
          <w:iCs/>
        </w:rPr>
        <w:t>it i kërkohet të sigurojë jetën dhe shëndetin e njerëzve</w:t>
      </w:r>
      <w:r w:rsidR="00C94D62">
        <w:rPr>
          <w:iCs/>
        </w:rPr>
        <w:t>,</w:t>
      </w:r>
      <w:r w:rsidR="006078E1" w:rsidRPr="004A0789">
        <w:rPr>
          <w:iCs/>
        </w:rPr>
        <w:t xml:space="preserve"> si dhe</w:t>
      </w:r>
      <w:r w:rsidR="00C94D62">
        <w:rPr>
          <w:iCs/>
        </w:rPr>
        <w:t xml:space="preserve"> pronat e tyre në përputhje me l</w:t>
      </w:r>
      <w:r w:rsidR="006078E1" w:rsidRPr="004A0789">
        <w:rPr>
          <w:iCs/>
        </w:rPr>
        <w:t>egjislacionin, rregulloret dhe rregullat e tjera në fuqi.</w:t>
      </w:r>
    </w:p>
    <w:p w:rsidR="006078E1" w:rsidRPr="004A0789" w:rsidRDefault="00A1619B" w:rsidP="004A0789">
      <w:pPr>
        <w:pStyle w:val="Paragrafi"/>
        <w:rPr>
          <w:iCs/>
        </w:rPr>
      </w:pPr>
      <w:r>
        <w:rPr>
          <w:iCs/>
        </w:rPr>
        <w:t xml:space="preserve">3.5 </w:t>
      </w:r>
      <w:r w:rsidR="006078E1" w:rsidRPr="004A0789">
        <w:rPr>
          <w:iCs/>
        </w:rPr>
        <w:t xml:space="preserve">I </w:t>
      </w:r>
      <w:r w:rsidR="00C94D62">
        <w:rPr>
          <w:iCs/>
        </w:rPr>
        <w:t>l</w:t>
      </w:r>
      <w:r w:rsidR="00F95F72">
        <w:rPr>
          <w:iCs/>
        </w:rPr>
        <w:t>icencuar</w:t>
      </w:r>
      <w:r w:rsidR="00EF3C1B">
        <w:rPr>
          <w:iCs/>
        </w:rPr>
        <w:t>i do të informojë ERE-n</w:t>
      </w:r>
      <w:r w:rsidR="006078E1" w:rsidRPr="004A0789">
        <w:rPr>
          <w:iCs/>
        </w:rPr>
        <w:t xml:space="preserve"> d</w:t>
      </w:r>
      <w:r w:rsidR="00C94D62">
        <w:rPr>
          <w:iCs/>
        </w:rPr>
        <w:t>he operatorin e sistemit të t</w:t>
      </w:r>
      <w:r w:rsidR="006078E1" w:rsidRPr="004A0789">
        <w:rPr>
          <w:iCs/>
        </w:rPr>
        <w:t>ransmetimit mbi reduktimin e pjesshëm ose të plotë të kapacitetit prodhues, të paktën një vit para realizimit të tij</w:t>
      </w:r>
      <w:r w:rsidR="00C94D62">
        <w:rPr>
          <w:iCs/>
        </w:rPr>
        <w:t>,</w:t>
      </w:r>
      <w:r w:rsidR="006078E1" w:rsidRPr="004A0789">
        <w:rPr>
          <w:iCs/>
        </w:rPr>
        <w:t xml:space="preserve"> duke paraqitur një shpjegim të </w:t>
      </w:r>
      <w:r w:rsidR="00843FBE">
        <w:rPr>
          <w:iCs/>
        </w:rPr>
        <w:t>detajuar për këtë qëllim. ERE</w:t>
      </w:r>
      <w:r w:rsidR="006078E1" w:rsidRPr="004A0789">
        <w:rPr>
          <w:iCs/>
        </w:rPr>
        <w:t xml:space="preserve"> mund ta përjashtojë të </w:t>
      </w:r>
      <w:r w:rsidR="00C94D62">
        <w:rPr>
          <w:iCs/>
        </w:rPr>
        <w:t>l</w:t>
      </w:r>
      <w:r w:rsidR="00F95F72">
        <w:rPr>
          <w:iCs/>
        </w:rPr>
        <w:t>icencuar</w:t>
      </w:r>
      <w:r w:rsidR="006078E1" w:rsidRPr="004A0789">
        <w:rPr>
          <w:iCs/>
        </w:rPr>
        <w:t xml:space="preserve">in nga ky detyrim në rast se reduktimi i kapacitetit të </w:t>
      </w:r>
      <w:r w:rsidR="00C94D62">
        <w:rPr>
          <w:iCs/>
        </w:rPr>
        <w:t>prodhimit shkaktohet nga një forcë m</w:t>
      </w:r>
      <w:r w:rsidR="006078E1" w:rsidRPr="004A0789">
        <w:rPr>
          <w:iCs/>
        </w:rPr>
        <w:t>adhore.</w:t>
      </w:r>
    </w:p>
    <w:p w:rsidR="006078E1" w:rsidRPr="004A0789" w:rsidRDefault="00A1619B" w:rsidP="00F61E16">
      <w:pPr>
        <w:pStyle w:val="Paragrafi"/>
        <w:rPr>
          <w:iCs/>
        </w:rPr>
      </w:pPr>
      <w:r>
        <w:rPr>
          <w:iCs/>
        </w:rPr>
        <w:t xml:space="preserve">3.6 </w:t>
      </w:r>
      <w:r w:rsidR="006078E1" w:rsidRPr="004A0789">
        <w:rPr>
          <w:iCs/>
        </w:rPr>
        <w:t>Planifikimi, ndërtimi dhe futja në pun</w:t>
      </w:r>
      <w:r w:rsidR="00C94D62">
        <w:rPr>
          <w:iCs/>
        </w:rPr>
        <w:t>ë</w:t>
      </w:r>
      <w:r w:rsidR="006078E1" w:rsidRPr="004A0789">
        <w:rPr>
          <w:iCs/>
        </w:rPr>
        <w:t xml:space="preserve"> e kapaciteteve prodhuese të energjisë elektrike</w:t>
      </w:r>
      <w:r w:rsidR="00C94D62">
        <w:rPr>
          <w:iCs/>
        </w:rPr>
        <w:t>,</w:t>
      </w:r>
      <w:r w:rsidR="006078E1" w:rsidRPr="004A0789">
        <w:rPr>
          <w:iCs/>
        </w:rPr>
        <w:t xml:space="preserve"> si dhe instalimet e tjera që lidhen me to</w:t>
      </w:r>
      <w:r w:rsidR="00C94D62">
        <w:rPr>
          <w:iCs/>
        </w:rPr>
        <w:t>,</w:t>
      </w:r>
      <w:r w:rsidR="006078E1" w:rsidRPr="004A0789">
        <w:rPr>
          <w:iCs/>
        </w:rPr>
        <w:t xml:space="preserve"> do të kryhen nga i </w:t>
      </w:r>
      <w:r w:rsidR="00C94D62">
        <w:rPr>
          <w:iCs/>
        </w:rPr>
        <w:t>l</w:t>
      </w:r>
      <w:r w:rsidR="00F95F72">
        <w:rPr>
          <w:iCs/>
        </w:rPr>
        <w:t>icencuar</w:t>
      </w:r>
      <w:r w:rsidR="00676FE1">
        <w:rPr>
          <w:iCs/>
        </w:rPr>
        <w:t>i në pë</w:t>
      </w:r>
      <w:r w:rsidR="006078E1" w:rsidRPr="004A0789">
        <w:rPr>
          <w:iCs/>
        </w:rPr>
        <w:t xml:space="preserve">rputhje me </w:t>
      </w:r>
      <w:r w:rsidR="00676FE1">
        <w:rPr>
          <w:iCs/>
        </w:rPr>
        <w:t>r</w:t>
      </w:r>
      <w:r w:rsidR="006078E1" w:rsidRPr="004A0789">
        <w:rPr>
          <w:iCs/>
        </w:rPr>
        <w:t xml:space="preserve">regulloret dhe </w:t>
      </w:r>
      <w:r w:rsidR="00676FE1">
        <w:rPr>
          <w:iCs/>
        </w:rPr>
        <w:t>r</w:t>
      </w:r>
      <w:r w:rsidR="006078E1" w:rsidRPr="004A0789">
        <w:rPr>
          <w:iCs/>
        </w:rPr>
        <w:t xml:space="preserve">regullat në fuqi të miratuara nga </w:t>
      </w:r>
      <w:r w:rsidR="00F63E9C">
        <w:rPr>
          <w:iCs/>
        </w:rPr>
        <w:t>ERE</w:t>
      </w:r>
      <w:r w:rsidR="006078E1" w:rsidRPr="004A0789">
        <w:rPr>
          <w:iCs/>
        </w:rPr>
        <w:t>.</w:t>
      </w:r>
    </w:p>
    <w:p w:rsidR="006078E1" w:rsidRPr="004A0789" w:rsidRDefault="00A1619B" w:rsidP="00F61E16">
      <w:pPr>
        <w:pStyle w:val="Paragrafi"/>
        <w:rPr>
          <w:iCs/>
        </w:rPr>
      </w:pPr>
      <w:r>
        <w:rPr>
          <w:iCs/>
        </w:rPr>
        <w:t xml:space="preserve">3.7 </w:t>
      </w:r>
      <w:r w:rsidR="006078E1" w:rsidRPr="004A0789">
        <w:rPr>
          <w:iCs/>
        </w:rPr>
        <w:t xml:space="preserve">I </w:t>
      </w:r>
      <w:r w:rsidR="00676FE1">
        <w:rPr>
          <w:iCs/>
        </w:rPr>
        <w:t>l</w:t>
      </w:r>
      <w:r w:rsidR="00F95F72">
        <w:rPr>
          <w:iCs/>
        </w:rPr>
        <w:t>icencuar</w:t>
      </w:r>
      <w:r w:rsidR="006078E1" w:rsidRPr="004A0789">
        <w:rPr>
          <w:iCs/>
        </w:rPr>
        <w:t>i nuk do të angazhohet në asnjë formë akt</w:t>
      </w:r>
      <w:r w:rsidR="00676FE1">
        <w:rPr>
          <w:iCs/>
        </w:rPr>
        <w:t>iviteti monopol të ndaluar nga legjislacioni në f</w:t>
      </w:r>
      <w:r w:rsidR="006078E1" w:rsidRPr="004A0789">
        <w:rPr>
          <w:iCs/>
        </w:rPr>
        <w:t>uqi ose rregulloret dhe rregullat e aprovuara nga ERE.</w:t>
      </w:r>
    </w:p>
    <w:p w:rsidR="006078E1" w:rsidRPr="004A0789" w:rsidRDefault="00A1619B" w:rsidP="00F61E16">
      <w:pPr>
        <w:pStyle w:val="Paragrafi"/>
        <w:rPr>
          <w:iCs/>
        </w:rPr>
      </w:pPr>
      <w:r>
        <w:rPr>
          <w:iCs/>
        </w:rPr>
        <w:t xml:space="preserve">3.8 </w:t>
      </w:r>
      <w:r w:rsidR="006078E1" w:rsidRPr="004A0789">
        <w:rPr>
          <w:iCs/>
        </w:rPr>
        <w:t xml:space="preserve">I </w:t>
      </w:r>
      <w:r w:rsidR="00676FE1">
        <w:rPr>
          <w:iCs/>
        </w:rPr>
        <w:t>l</w:t>
      </w:r>
      <w:r w:rsidR="00F95F72">
        <w:rPr>
          <w:iCs/>
        </w:rPr>
        <w:t>icencuar</w:t>
      </w:r>
      <w:r w:rsidR="006078E1" w:rsidRPr="004A0789">
        <w:rPr>
          <w:iCs/>
        </w:rPr>
        <w:t xml:space="preserve">i nuk do të pengojë, parandalojë ose </w:t>
      </w:r>
      <w:r w:rsidR="00676FE1">
        <w:rPr>
          <w:iCs/>
        </w:rPr>
        <w:t xml:space="preserve">do të </w:t>
      </w:r>
      <w:r w:rsidR="006078E1" w:rsidRPr="004A0789">
        <w:rPr>
          <w:iCs/>
        </w:rPr>
        <w:t xml:space="preserve">tentojë të pengojë të </w:t>
      </w:r>
      <w:r w:rsidR="00D96295">
        <w:rPr>
          <w:iCs/>
        </w:rPr>
        <w:t>l</w:t>
      </w:r>
      <w:r w:rsidR="00F95F72">
        <w:rPr>
          <w:iCs/>
        </w:rPr>
        <w:t>icencuar</w:t>
      </w:r>
      <w:r w:rsidR="006078E1" w:rsidRPr="004A0789">
        <w:rPr>
          <w:iCs/>
        </w:rPr>
        <w:t>it e tjerë ose konkur</w:t>
      </w:r>
      <w:r w:rsidR="00843FBE">
        <w:rPr>
          <w:iCs/>
        </w:rPr>
        <w:t>r</w:t>
      </w:r>
      <w:r w:rsidR="006078E1" w:rsidRPr="004A0789">
        <w:rPr>
          <w:iCs/>
        </w:rPr>
        <w:t>entët potencialë që të angazhohen ose</w:t>
      </w:r>
      <w:r w:rsidR="00D96295">
        <w:rPr>
          <w:iCs/>
        </w:rPr>
        <w:t xml:space="preserve"> që</w:t>
      </w:r>
      <w:r w:rsidR="006078E1" w:rsidRPr="004A0789">
        <w:rPr>
          <w:iCs/>
        </w:rPr>
        <w:t xml:space="preserve"> t</w:t>
      </w:r>
      <w:r w:rsidR="00843FBE">
        <w:rPr>
          <w:iCs/>
        </w:rPr>
        <w:t>ë hyjnë në mënyrë të ligjshme në</w:t>
      </w:r>
      <w:r w:rsidR="006078E1" w:rsidRPr="004A0789">
        <w:rPr>
          <w:iCs/>
        </w:rPr>
        <w:t xml:space="preserve"> biznesin elektrik në Republikën e Shqipërisë.</w:t>
      </w:r>
    </w:p>
    <w:p w:rsidR="006078E1" w:rsidRPr="004A0789" w:rsidRDefault="00A1619B" w:rsidP="00F61E16">
      <w:pPr>
        <w:pStyle w:val="Paragrafi"/>
        <w:rPr>
          <w:iCs/>
        </w:rPr>
      </w:pPr>
      <w:r>
        <w:rPr>
          <w:iCs/>
        </w:rPr>
        <w:t xml:space="preserve">3.9 </w:t>
      </w:r>
      <w:r w:rsidR="006078E1" w:rsidRPr="004A0789">
        <w:rPr>
          <w:iCs/>
        </w:rPr>
        <w:t xml:space="preserve">I </w:t>
      </w:r>
      <w:r w:rsidR="00D96295">
        <w:rPr>
          <w:iCs/>
        </w:rPr>
        <w:t>l</w:t>
      </w:r>
      <w:r w:rsidR="00F95F72">
        <w:rPr>
          <w:iCs/>
        </w:rPr>
        <w:t>icencuar</w:t>
      </w:r>
      <w:r w:rsidR="00D96295">
        <w:rPr>
          <w:iCs/>
        </w:rPr>
        <w:t>i do ta kryejë a</w:t>
      </w:r>
      <w:r w:rsidR="006078E1" w:rsidRPr="004A0789">
        <w:rPr>
          <w:iCs/>
        </w:rPr>
        <w:t xml:space="preserve">ktivitetin e </w:t>
      </w:r>
      <w:r w:rsidR="00D96295">
        <w:rPr>
          <w:iCs/>
        </w:rPr>
        <w:t>l</w:t>
      </w:r>
      <w:r w:rsidR="00F95F72">
        <w:rPr>
          <w:iCs/>
        </w:rPr>
        <w:t>icencuar</w:t>
      </w:r>
      <w:r w:rsidR="006078E1" w:rsidRPr="004A0789">
        <w:rPr>
          <w:iCs/>
        </w:rPr>
        <w:t xml:space="preserve"> në përputh</w:t>
      </w:r>
      <w:r w:rsidR="00D96295">
        <w:rPr>
          <w:iCs/>
        </w:rPr>
        <w:t>je me parimet e efiçenc</w:t>
      </w:r>
      <w:r w:rsidR="006078E1" w:rsidRPr="004A0789">
        <w:rPr>
          <w:iCs/>
        </w:rPr>
        <w:t>ës ekonomike dhe objektivin për arritjen e kostove më të ulta.</w:t>
      </w:r>
    </w:p>
    <w:p w:rsidR="006078E1" w:rsidRPr="004A0789" w:rsidRDefault="00A1619B" w:rsidP="00F61E16">
      <w:pPr>
        <w:pStyle w:val="Paragrafi"/>
        <w:rPr>
          <w:iCs/>
        </w:rPr>
      </w:pPr>
      <w:r>
        <w:rPr>
          <w:iCs/>
        </w:rPr>
        <w:t xml:space="preserve">3.10 </w:t>
      </w:r>
      <w:r w:rsidR="006078E1" w:rsidRPr="004A0789">
        <w:rPr>
          <w:iCs/>
        </w:rPr>
        <w:t xml:space="preserve">I </w:t>
      </w:r>
      <w:r w:rsidR="00D96295">
        <w:rPr>
          <w:iCs/>
        </w:rPr>
        <w:t>l</w:t>
      </w:r>
      <w:r w:rsidR="00F95F72">
        <w:rPr>
          <w:iCs/>
        </w:rPr>
        <w:t>icencuar</w:t>
      </w:r>
      <w:r w:rsidR="006078E1" w:rsidRPr="004A0789">
        <w:rPr>
          <w:iCs/>
        </w:rPr>
        <w:t xml:space="preserve">i nuk duhet të angazhohet në aktivitete të tjera, që pengojnë ose mund të pengojnë kryerjen e duhur të </w:t>
      </w:r>
      <w:r w:rsidR="00D96295">
        <w:rPr>
          <w:iCs/>
        </w:rPr>
        <w:t>a</w:t>
      </w:r>
      <w:r w:rsidR="006078E1" w:rsidRPr="004A0789">
        <w:rPr>
          <w:iCs/>
        </w:rPr>
        <w:t xml:space="preserve">ktivitetit të </w:t>
      </w:r>
      <w:r w:rsidR="00D96295">
        <w:rPr>
          <w:iCs/>
        </w:rPr>
        <w:t>l</w:t>
      </w:r>
      <w:r w:rsidR="00F95F72">
        <w:rPr>
          <w:iCs/>
        </w:rPr>
        <w:t>icencuar</w:t>
      </w:r>
      <w:r w:rsidR="006078E1" w:rsidRPr="004A0789">
        <w:rPr>
          <w:iCs/>
        </w:rPr>
        <w:t xml:space="preserve">. I </w:t>
      </w:r>
      <w:r w:rsidR="00D96295">
        <w:rPr>
          <w:iCs/>
        </w:rPr>
        <w:t>l</w:t>
      </w:r>
      <w:r w:rsidR="00F95F72">
        <w:rPr>
          <w:iCs/>
        </w:rPr>
        <w:t>icencuar</w:t>
      </w:r>
      <w:r w:rsidR="006078E1" w:rsidRPr="004A0789">
        <w:rPr>
          <w:iCs/>
        </w:rPr>
        <w:t xml:space="preserve">i do të informojë ERE-n para se të ndërmarrë ndonjë aktivitet, përveç </w:t>
      </w:r>
      <w:r w:rsidR="00D96295">
        <w:rPr>
          <w:iCs/>
        </w:rPr>
        <w:t>a</w:t>
      </w:r>
      <w:r w:rsidR="006078E1" w:rsidRPr="004A0789">
        <w:rPr>
          <w:iCs/>
        </w:rPr>
        <w:t xml:space="preserve">ktivitetit të </w:t>
      </w:r>
      <w:r w:rsidR="00D96295">
        <w:rPr>
          <w:iCs/>
        </w:rPr>
        <w:t>l</w:t>
      </w:r>
      <w:r w:rsidR="00F95F72">
        <w:rPr>
          <w:iCs/>
        </w:rPr>
        <w:t>icencuar</w:t>
      </w:r>
      <w:r w:rsidR="006078E1" w:rsidRPr="004A0789">
        <w:rPr>
          <w:iCs/>
        </w:rPr>
        <w:t xml:space="preserve">. ERE mund ta ndalojë të </w:t>
      </w:r>
      <w:r w:rsidR="00D96295">
        <w:rPr>
          <w:iCs/>
        </w:rPr>
        <w:t>l</w:t>
      </w:r>
      <w:r w:rsidR="00F95F72">
        <w:rPr>
          <w:iCs/>
        </w:rPr>
        <w:t>icencuar</w:t>
      </w:r>
      <w:r w:rsidR="006078E1" w:rsidRPr="004A0789">
        <w:rPr>
          <w:iCs/>
        </w:rPr>
        <w:t xml:space="preserve">in të kryejë çdo aktivitet, përveç </w:t>
      </w:r>
      <w:r w:rsidR="00412B6F">
        <w:rPr>
          <w:iCs/>
        </w:rPr>
        <w:t>a</w:t>
      </w:r>
      <w:r w:rsidR="006078E1" w:rsidRPr="004A0789">
        <w:rPr>
          <w:iCs/>
        </w:rPr>
        <w:t xml:space="preserve">ktivitetit të </w:t>
      </w:r>
      <w:r w:rsidR="00412B6F">
        <w:rPr>
          <w:iCs/>
        </w:rPr>
        <w:t>l</w:t>
      </w:r>
      <w:r w:rsidR="00F95F72">
        <w:rPr>
          <w:iCs/>
        </w:rPr>
        <w:t>icencuar</w:t>
      </w:r>
      <w:r w:rsidR="006078E1" w:rsidRPr="004A0789">
        <w:rPr>
          <w:iCs/>
        </w:rPr>
        <w:t>, kur konstaton se interesat e konsumator</w:t>
      </w:r>
      <w:r w:rsidR="00FC7EA9">
        <w:rPr>
          <w:iCs/>
        </w:rPr>
        <w:t>ë</w:t>
      </w:r>
      <w:r w:rsidR="006078E1" w:rsidRPr="004A0789">
        <w:rPr>
          <w:iCs/>
        </w:rPr>
        <w:t>ve mund të dëmtohen.</w:t>
      </w:r>
    </w:p>
    <w:p w:rsidR="006078E1" w:rsidRPr="004A0789" w:rsidRDefault="00A1619B" w:rsidP="00F61E16">
      <w:pPr>
        <w:pStyle w:val="Paragrafi"/>
        <w:rPr>
          <w:iCs/>
        </w:rPr>
      </w:pPr>
      <w:r>
        <w:rPr>
          <w:iCs/>
        </w:rPr>
        <w:t xml:space="preserve">3.11 </w:t>
      </w:r>
      <w:r w:rsidR="006078E1" w:rsidRPr="004A0789">
        <w:rPr>
          <w:iCs/>
        </w:rPr>
        <w:t xml:space="preserve">I </w:t>
      </w:r>
      <w:r w:rsidR="00FC7EA9">
        <w:rPr>
          <w:iCs/>
        </w:rPr>
        <w:t>l</w:t>
      </w:r>
      <w:r w:rsidR="00F95F72">
        <w:rPr>
          <w:iCs/>
        </w:rPr>
        <w:t>icencuar</w:t>
      </w:r>
      <w:r w:rsidR="006078E1" w:rsidRPr="004A0789">
        <w:rPr>
          <w:iCs/>
        </w:rPr>
        <w:t xml:space="preserve">i do të informojë ERE-n për ngritjen e çdo </w:t>
      </w:r>
      <w:r w:rsidR="00FC7EA9">
        <w:rPr>
          <w:iCs/>
        </w:rPr>
        <w:t>b</w:t>
      </w:r>
      <w:r w:rsidR="006078E1" w:rsidRPr="004A0789">
        <w:rPr>
          <w:iCs/>
        </w:rPr>
        <w:t xml:space="preserve">iznesi </w:t>
      </w:r>
      <w:r w:rsidR="00FC7EA9">
        <w:rPr>
          <w:iCs/>
        </w:rPr>
        <w:t>s</w:t>
      </w:r>
      <w:r w:rsidR="006078E1" w:rsidRPr="004A0789">
        <w:rPr>
          <w:iCs/>
        </w:rPr>
        <w:t xml:space="preserve">hoqërues. </w:t>
      </w:r>
    </w:p>
    <w:p w:rsidR="00023EA4" w:rsidRPr="00843FBE" w:rsidRDefault="00A1619B" w:rsidP="00843FBE">
      <w:pPr>
        <w:pStyle w:val="Paragrafi"/>
        <w:rPr>
          <w:iCs/>
        </w:rPr>
      </w:pPr>
      <w:r>
        <w:rPr>
          <w:iCs/>
        </w:rPr>
        <w:t xml:space="preserve">3.12 </w:t>
      </w:r>
      <w:r w:rsidR="006078E1" w:rsidRPr="004A0789">
        <w:rPr>
          <w:iCs/>
        </w:rPr>
        <w:t xml:space="preserve">I </w:t>
      </w:r>
      <w:r w:rsidR="00FC7EA9">
        <w:rPr>
          <w:iCs/>
        </w:rPr>
        <w:t>l</w:t>
      </w:r>
      <w:r w:rsidR="00F95F72">
        <w:rPr>
          <w:iCs/>
        </w:rPr>
        <w:t>icencuar</w:t>
      </w:r>
      <w:r w:rsidR="006078E1" w:rsidRPr="004A0789">
        <w:rPr>
          <w:iCs/>
        </w:rPr>
        <w:t xml:space="preserve">i nuk do të bashkëpunojë në asnjë mënyrë me të </w:t>
      </w:r>
      <w:r w:rsidR="00FC7EA9">
        <w:rPr>
          <w:iCs/>
        </w:rPr>
        <w:t>l</w:t>
      </w:r>
      <w:r w:rsidR="00F95F72">
        <w:rPr>
          <w:iCs/>
        </w:rPr>
        <w:t>icencuar</w:t>
      </w:r>
      <w:r w:rsidR="006078E1" w:rsidRPr="004A0789">
        <w:rPr>
          <w:iCs/>
        </w:rPr>
        <w:t xml:space="preserve"> të tjerë për përgatitjen dhe negocimin e çështjeve të ERE-s</w:t>
      </w:r>
      <w:r w:rsidR="00843FBE">
        <w:rPr>
          <w:iCs/>
        </w:rPr>
        <w:t>,</w:t>
      </w:r>
      <w:r w:rsidR="006078E1" w:rsidRPr="004A0789">
        <w:rPr>
          <w:iCs/>
        </w:rPr>
        <w:t xml:space="preserve"> që lidhen ose që ndikojnë në tarifat e energjisë elektrike</w:t>
      </w:r>
      <w:r w:rsidR="002F6D7B">
        <w:rPr>
          <w:iCs/>
        </w:rPr>
        <w:t>,</w:t>
      </w:r>
      <w:r w:rsidR="006078E1" w:rsidRPr="004A0789">
        <w:rPr>
          <w:iCs/>
        </w:rPr>
        <w:t xml:space="preserve"> ose në pagesat e tjera të konsumatorëve, ose të bashkëpunojë në ndonjë mënyrë lidhur me </w:t>
      </w:r>
      <w:r w:rsidR="002F6D7B">
        <w:rPr>
          <w:iCs/>
        </w:rPr>
        <w:t>a</w:t>
      </w:r>
      <w:r w:rsidR="006078E1" w:rsidRPr="004A0789">
        <w:rPr>
          <w:iCs/>
        </w:rPr>
        <w:t xml:space="preserve">ktivitetin e </w:t>
      </w:r>
      <w:r w:rsidR="002F6D7B">
        <w:rPr>
          <w:iCs/>
        </w:rPr>
        <w:t>l</w:t>
      </w:r>
      <w:r w:rsidR="00F95F72">
        <w:rPr>
          <w:iCs/>
        </w:rPr>
        <w:t>icencuar</w:t>
      </w:r>
      <w:r w:rsidR="006078E1" w:rsidRPr="004A0789">
        <w:rPr>
          <w:iCs/>
        </w:rPr>
        <w:t xml:space="preserve"> në dëm të furnizuesve ekzistues ose potencialë ose të konsumatorëve, përveç kur i kërkohet shprehimisht nga rregulloret dhe rregullat e ERE-s.</w:t>
      </w:r>
    </w:p>
    <w:p w:rsidR="006078E1" w:rsidRPr="00843FBE" w:rsidRDefault="00843FBE" w:rsidP="00A1619B">
      <w:pPr>
        <w:pStyle w:val="Paragrafi"/>
        <w:rPr>
          <w:bCs/>
          <w:iCs/>
        </w:rPr>
      </w:pPr>
      <w:r w:rsidRPr="00843FBE">
        <w:rPr>
          <w:bCs/>
          <w:iCs/>
        </w:rPr>
        <w:t xml:space="preserve">4. DETYRIMET E TË LICENCUARIT </w:t>
      </w:r>
    </w:p>
    <w:p w:rsidR="006078E1" w:rsidRDefault="00A1619B" w:rsidP="00A1619B">
      <w:pPr>
        <w:pStyle w:val="Paragrafi"/>
      </w:pPr>
      <w:r>
        <w:t xml:space="preserve">4.1 </w:t>
      </w:r>
      <w:r w:rsidR="006078E1">
        <w:t xml:space="preserve">I </w:t>
      </w:r>
      <w:r w:rsidR="00843FBE">
        <w:t>licencuari do të zbatojë legjislacionin në fuqi dhe gjithë rregulloret dhe rregullat e miratuara nga ere.</w:t>
      </w:r>
    </w:p>
    <w:p w:rsidR="006078E1" w:rsidRDefault="00A1619B" w:rsidP="00F61E16">
      <w:pPr>
        <w:pStyle w:val="Paragrafi"/>
      </w:pPr>
      <w:r>
        <w:t xml:space="preserve">4.2 </w:t>
      </w:r>
      <w:r w:rsidR="006078E1">
        <w:t xml:space="preserve">I </w:t>
      </w:r>
      <w:r w:rsidR="004B7468">
        <w:t>l</w:t>
      </w:r>
      <w:r w:rsidR="00F95F72">
        <w:t>icencuar</w:t>
      </w:r>
      <w:r w:rsidR="006078E1">
        <w:t xml:space="preserve">i do të mbajë regjistra llogarie dhe do të përgatisë bilance financiare, të cilat do të mbahen të ndara për </w:t>
      </w:r>
      <w:r w:rsidR="004B7468">
        <w:t>a</w:t>
      </w:r>
      <w:r w:rsidR="006078E1">
        <w:t xml:space="preserve">ktivitetin e </w:t>
      </w:r>
      <w:r w:rsidR="004B7468">
        <w:t>l</w:t>
      </w:r>
      <w:r w:rsidR="00F95F72">
        <w:t>icencuar</w:t>
      </w:r>
      <w:r w:rsidR="006078E1">
        <w:t xml:space="preserve"> dhe çdo aktivitet tjetër (përfshirë aktivitete të tjera të </w:t>
      </w:r>
      <w:r w:rsidR="004B7468">
        <w:t>l</w:t>
      </w:r>
      <w:r w:rsidR="00F95F72">
        <w:t>icencuar</w:t>
      </w:r>
      <w:r w:rsidR="006078E1">
        <w:t xml:space="preserve">a) ku është angazhuar i </w:t>
      </w:r>
      <w:r w:rsidR="004B7468">
        <w:t>l</w:t>
      </w:r>
      <w:r w:rsidR="00F95F72">
        <w:t>icencuar</w:t>
      </w:r>
      <w:r w:rsidR="006078E1">
        <w:t xml:space="preserve">i, në përputhje me rregullat dhe </w:t>
      </w:r>
      <w:r w:rsidR="00FB3DF9">
        <w:t>procedura</w:t>
      </w:r>
      <w:r w:rsidR="006078E1">
        <w:t xml:space="preserve">t e kontabilitetit të miratuara </w:t>
      </w:r>
      <w:r w:rsidR="00F560E8">
        <w:t>nga ERE</w:t>
      </w:r>
      <w:r w:rsidR="005F0AE8">
        <w:t xml:space="preserve"> dhe n</w:t>
      </w:r>
      <w:r w:rsidR="00F560E8">
        <w:t>ë pë</w:t>
      </w:r>
      <w:r w:rsidR="005F0AE8">
        <w:t>rputhje me ligjin nr.</w:t>
      </w:r>
      <w:r w:rsidR="006078E1">
        <w:t>7961</w:t>
      </w:r>
      <w:r w:rsidR="005F0AE8">
        <w:t>,</w:t>
      </w:r>
      <w:r w:rsidR="006078E1">
        <w:t xml:space="preserve"> dat</w:t>
      </w:r>
      <w:r w:rsidR="005F0AE8">
        <w:t>ë 19.</w:t>
      </w:r>
      <w:r w:rsidR="009F0105">
        <w:t>1.1993 “Për kontabilitetin”, nenin 33 të ligjit nr.9072, datë 22.5.2003 “Për sektorin e e</w:t>
      </w:r>
      <w:r w:rsidR="006078E1">
        <w:t xml:space="preserve">nergjisë </w:t>
      </w:r>
      <w:r w:rsidR="009F0105">
        <w:t>e</w:t>
      </w:r>
      <w:r w:rsidR="00E04A88">
        <w:t>lektrike” dhe (standard</w:t>
      </w:r>
      <w:r w:rsidR="006078E1">
        <w:t xml:space="preserve">et ndërkombëtare të kontabilitetit). I </w:t>
      </w:r>
      <w:r w:rsidR="00500B7D">
        <w:t>l</w:t>
      </w:r>
      <w:r w:rsidR="00F95F72">
        <w:t>icencuar</w:t>
      </w:r>
      <w:r w:rsidR="006078E1">
        <w:t>i do t’i dorëzojë ERE-s bilancet financiare vjetore deri në fund të 3</w:t>
      </w:r>
      <w:r w:rsidR="00F560E8">
        <w:t>-</w:t>
      </w:r>
      <w:r w:rsidR="006078E1">
        <w:t>mujorit të parë të vitit pasardhës.</w:t>
      </w:r>
    </w:p>
    <w:p w:rsidR="006078E1" w:rsidRDefault="00A1619B" w:rsidP="00A1619B">
      <w:pPr>
        <w:pStyle w:val="Paragrafi"/>
      </w:pPr>
      <w:r>
        <w:t xml:space="preserve">4.3 </w:t>
      </w:r>
      <w:r w:rsidR="006078E1">
        <w:t xml:space="preserve">Të </w:t>
      </w:r>
      <w:r w:rsidR="00E04A88">
        <w:t>l</w:t>
      </w:r>
      <w:r w:rsidR="00F95F72">
        <w:t>icencuar</w:t>
      </w:r>
      <w:r w:rsidR="006078E1">
        <w:t>it i kërkohet të përgatisë dhe t’i paraqesë ERE-s deri në fund të muajit shkurt një raport vjetor</w:t>
      </w:r>
      <w:r w:rsidR="00E04A88">
        <w:t>,</w:t>
      </w:r>
      <w:r w:rsidR="006078E1">
        <w:t xml:space="preserve"> lidhur me operimet e tij gjatë vitit kalendarik të mëparshëm dhe që përmban sa më poshtë:</w:t>
      </w:r>
    </w:p>
    <w:p w:rsidR="006078E1" w:rsidRPr="00A1619B" w:rsidRDefault="00A1619B" w:rsidP="00F61E16">
      <w:pPr>
        <w:pStyle w:val="Paragrafi"/>
        <w:rPr>
          <w:bCs/>
        </w:rPr>
      </w:pPr>
      <w:r>
        <w:rPr>
          <w:bCs/>
        </w:rPr>
        <w:t xml:space="preserve">1.  </w:t>
      </w:r>
      <w:r w:rsidR="006078E1" w:rsidRPr="00A1619B">
        <w:rPr>
          <w:bCs/>
        </w:rPr>
        <w:t xml:space="preserve">një përmbledhje dhe analizë të aktiviteteve të të </w:t>
      </w:r>
      <w:r w:rsidR="00E04A88">
        <w:rPr>
          <w:bCs/>
        </w:rPr>
        <w:t>l</w:t>
      </w:r>
      <w:r w:rsidR="00F95F72">
        <w:rPr>
          <w:bCs/>
        </w:rPr>
        <w:t>icencuar</w:t>
      </w:r>
      <w:r w:rsidR="006078E1" w:rsidRPr="00A1619B">
        <w:rPr>
          <w:bCs/>
        </w:rPr>
        <w:t>it;</w:t>
      </w:r>
    </w:p>
    <w:p w:rsidR="006078E1" w:rsidRPr="00A1619B" w:rsidRDefault="00A1619B" w:rsidP="00F61E16">
      <w:pPr>
        <w:pStyle w:val="Paragrafi"/>
        <w:rPr>
          <w:bCs/>
        </w:rPr>
      </w:pPr>
      <w:r>
        <w:rPr>
          <w:bCs/>
        </w:rPr>
        <w:t xml:space="preserve">2. </w:t>
      </w:r>
      <w:r w:rsidR="006078E1" w:rsidRPr="00A1619B">
        <w:rPr>
          <w:bCs/>
        </w:rPr>
        <w:t>prodhimin e energjisë elektrike gjatë vitit;</w:t>
      </w:r>
    </w:p>
    <w:p w:rsidR="006078E1" w:rsidRPr="00A1619B" w:rsidRDefault="00A1619B" w:rsidP="00F61E16">
      <w:pPr>
        <w:pStyle w:val="Paragrafi"/>
        <w:rPr>
          <w:bCs/>
        </w:rPr>
      </w:pPr>
      <w:r>
        <w:rPr>
          <w:bCs/>
        </w:rPr>
        <w:t xml:space="preserve">3. </w:t>
      </w:r>
      <w:r w:rsidR="006078E1" w:rsidRPr="00A1619B">
        <w:rPr>
          <w:bCs/>
        </w:rPr>
        <w:t>cilësinë e prodhimit dhe detaje të çdo mase të marrë për përmirësimin e cilësisë së prodhimit;</w:t>
      </w:r>
    </w:p>
    <w:p w:rsidR="006078E1" w:rsidRDefault="00A1619B" w:rsidP="00F61E16">
      <w:pPr>
        <w:pStyle w:val="Paragrafi"/>
        <w:rPr>
          <w:bCs/>
        </w:rPr>
      </w:pPr>
      <w:r>
        <w:rPr>
          <w:bCs/>
        </w:rPr>
        <w:t xml:space="preserve">4. </w:t>
      </w:r>
      <w:r w:rsidR="006078E1" w:rsidRPr="00A1619B">
        <w:rPr>
          <w:bCs/>
        </w:rPr>
        <w:t>çdo defekt të ndodhur gjatë vitit;</w:t>
      </w:r>
    </w:p>
    <w:p w:rsidR="00F560E8" w:rsidRPr="00A1619B" w:rsidRDefault="00F560E8" w:rsidP="00F560E8">
      <w:pPr>
        <w:pStyle w:val="Paragrafi"/>
        <w:rPr>
          <w:bCs/>
        </w:rPr>
      </w:pPr>
      <w:r>
        <w:rPr>
          <w:bCs/>
        </w:rPr>
        <w:t>5. D</w:t>
      </w:r>
      <w:r w:rsidRPr="00A1619B">
        <w:rPr>
          <w:bCs/>
        </w:rPr>
        <w:t>etaje mbi çdo ndryshim t</w:t>
      </w:r>
      <w:r>
        <w:rPr>
          <w:bCs/>
        </w:rPr>
        <w:t>ë bërë në a</w:t>
      </w:r>
      <w:r w:rsidRPr="00A1619B">
        <w:rPr>
          <w:bCs/>
        </w:rPr>
        <w:t xml:space="preserve">setet e </w:t>
      </w:r>
      <w:r>
        <w:rPr>
          <w:bCs/>
        </w:rPr>
        <w:t>p</w:t>
      </w:r>
      <w:r w:rsidRPr="00A1619B">
        <w:rPr>
          <w:bCs/>
        </w:rPr>
        <w:t>rodhimit, përfshirë detaje të çdo elementi që është zgjeruar, nxjerrë jashtë përdorimit ose zëvendësuar gjatë vitit.</w:t>
      </w:r>
    </w:p>
    <w:p w:rsidR="006078E1" w:rsidRDefault="00A1619B" w:rsidP="00F61E16">
      <w:pPr>
        <w:pStyle w:val="Paragrafi"/>
      </w:pPr>
      <w:r>
        <w:t xml:space="preserve">4.4 </w:t>
      </w:r>
      <w:r w:rsidR="006078E1">
        <w:t xml:space="preserve">Nëse i </w:t>
      </w:r>
      <w:r w:rsidR="00E04A88">
        <w:t>l</w:t>
      </w:r>
      <w:r w:rsidR="00F95F72">
        <w:t>icencuar</w:t>
      </w:r>
      <w:r w:rsidR="006078E1">
        <w:t xml:space="preserve">i parashikon një situatë </w:t>
      </w:r>
      <w:r w:rsidR="00E04A88">
        <w:t>emergjence siç përcaktohet nga legjislacioni në f</w:t>
      </w:r>
      <w:r w:rsidR="006078E1">
        <w:t xml:space="preserve">uqi, i </w:t>
      </w:r>
      <w:r w:rsidR="00E04A88">
        <w:t>l</w:t>
      </w:r>
      <w:r w:rsidR="00F95F72">
        <w:t>icencuar</w:t>
      </w:r>
      <w:r w:rsidR="006078E1">
        <w:t xml:space="preserve">i do të njoftojë pa vonesë ERE-n dhe ky njoftim do të përshkruajë çfarë masash do të marrë i </w:t>
      </w:r>
      <w:r w:rsidR="00E04A88">
        <w:t>l</w:t>
      </w:r>
      <w:r w:rsidR="00F95F72">
        <w:t>icencuar</w:t>
      </w:r>
      <w:r w:rsidR="006078E1">
        <w:t>i për të parandaluar ose përmirësuar ndikimet e situatës emergjente në prodhimin e energjisë elektrike.</w:t>
      </w:r>
    </w:p>
    <w:p w:rsidR="005829ED" w:rsidRDefault="005829ED" w:rsidP="00F61E16">
      <w:pPr>
        <w:pStyle w:val="Paragrafi"/>
      </w:pPr>
    </w:p>
    <w:p w:rsidR="005829ED" w:rsidRDefault="005829ED" w:rsidP="00F61E16">
      <w:pPr>
        <w:pStyle w:val="Paragrafi"/>
      </w:pPr>
    </w:p>
    <w:p w:rsidR="005829ED" w:rsidRDefault="005829ED" w:rsidP="00F61E16">
      <w:pPr>
        <w:pStyle w:val="Paragrafi"/>
      </w:pPr>
    </w:p>
    <w:p w:rsidR="005829ED" w:rsidRDefault="005829ED" w:rsidP="00F61E16">
      <w:pPr>
        <w:pStyle w:val="Paragrafi"/>
      </w:pPr>
    </w:p>
    <w:p w:rsidR="006078E1" w:rsidRDefault="00A1619B" w:rsidP="00F61E16">
      <w:pPr>
        <w:pStyle w:val="Paragrafi"/>
      </w:pPr>
      <w:r>
        <w:t xml:space="preserve">4.5 </w:t>
      </w:r>
      <w:r w:rsidR="006078E1">
        <w:t xml:space="preserve">I </w:t>
      </w:r>
      <w:r w:rsidR="00E04A88">
        <w:t>l</w:t>
      </w:r>
      <w:r w:rsidR="00F95F72">
        <w:t>icencuar</w:t>
      </w:r>
      <w:r w:rsidR="006078E1">
        <w:t>i do të ndajë shpenzimet e përbashkëta në me</w:t>
      </w:r>
      <w:r w:rsidR="00E04A88">
        <w:t>s a</w:t>
      </w:r>
      <w:r w:rsidR="006078E1">
        <w:t xml:space="preserve">ktivitetit të tij të </w:t>
      </w:r>
      <w:r w:rsidR="00E04A88">
        <w:t>l</w:t>
      </w:r>
      <w:r w:rsidR="00F95F72">
        <w:t>icencuar</w:t>
      </w:r>
      <w:r w:rsidR="006078E1">
        <w:t xml:space="preserve"> për prodhimin e energjisë elektrike dhe aktiviteteve të tjera mbi një</w:t>
      </w:r>
      <w:r w:rsidR="00E04A88">
        <w:t xml:space="preserve"> bazë të arsyeshme, që të mos ce</w:t>
      </w:r>
      <w:r w:rsidR="006078E1">
        <w:t xml:space="preserve">nojë cilësinë e shërbimit për aktivitetet e </w:t>
      </w:r>
      <w:r w:rsidR="00E04A88">
        <w:t>l</w:t>
      </w:r>
      <w:r w:rsidR="00F95F72">
        <w:t>icencuar</w:t>
      </w:r>
      <w:r w:rsidR="00E04A88">
        <w:t>a, në përputhje me pikën 4.2 të kësaj licenc</w:t>
      </w:r>
      <w:r w:rsidR="006078E1">
        <w:t xml:space="preserve">e. I </w:t>
      </w:r>
      <w:r w:rsidR="00E04A88">
        <w:t>l</w:t>
      </w:r>
      <w:r w:rsidR="00F95F72">
        <w:t>icencuar</w:t>
      </w:r>
      <w:r w:rsidR="006078E1">
        <w:t>i do t’i paraqesë ERE-s dokumentacionin që tregon bazat për ndarjen e shpenzimeve të përbashkëta</w:t>
      </w:r>
      <w:r w:rsidR="00E04A88">
        <w:t>,</w:t>
      </w:r>
      <w:r w:rsidR="006078E1">
        <w:t xml:space="preserve"> si dhe rezultatet e arritura.</w:t>
      </w:r>
    </w:p>
    <w:p w:rsidR="006078E1" w:rsidRDefault="00A1619B" w:rsidP="00F61E16">
      <w:pPr>
        <w:pStyle w:val="Paragrafi"/>
      </w:pPr>
      <w:r>
        <w:t xml:space="preserve">4.6 </w:t>
      </w:r>
      <w:r w:rsidR="006078E1">
        <w:t xml:space="preserve">I </w:t>
      </w:r>
      <w:r w:rsidR="00E04A88">
        <w:t>l</w:t>
      </w:r>
      <w:r w:rsidR="00F95F72">
        <w:t>icencuar</w:t>
      </w:r>
      <w:r w:rsidR="006078E1">
        <w:t>i do të njoftojë ERE-n brenda 10 ditëve për çdo ndryshim të:</w:t>
      </w:r>
    </w:p>
    <w:p w:rsidR="006078E1" w:rsidRPr="00A1619B" w:rsidRDefault="00A1619B" w:rsidP="00F61E16">
      <w:pPr>
        <w:pStyle w:val="Paragrafi"/>
        <w:rPr>
          <w:bCs/>
        </w:rPr>
      </w:pPr>
      <w:r>
        <w:rPr>
          <w:bCs/>
        </w:rPr>
        <w:t xml:space="preserve">a) </w:t>
      </w:r>
      <w:r w:rsidR="006078E1" w:rsidRPr="00A1619B">
        <w:rPr>
          <w:bCs/>
        </w:rPr>
        <w:t>adresës;</w:t>
      </w:r>
    </w:p>
    <w:p w:rsidR="006078E1" w:rsidRPr="00A1619B" w:rsidRDefault="00A1619B" w:rsidP="00F61E16">
      <w:pPr>
        <w:pStyle w:val="Paragrafi"/>
        <w:rPr>
          <w:bCs/>
        </w:rPr>
      </w:pPr>
      <w:r>
        <w:rPr>
          <w:bCs/>
        </w:rPr>
        <w:t xml:space="preserve">b) </w:t>
      </w:r>
      <w:r w:rsidR="006078E1" w:rsidRPr="00A1619B">
        <w:rPr>
          <w:bCs/>
        </w:rPr>
        <w:t xml:space="preserve">statutit të të </w:t>
      </w:r>
      <w:r w:rsidR="00E04A88">
        <w:rPr>
          <w:bCs/>
        </w:rPr>
        <w:t>l</w:t>
      </w:r>
      <w:r w:rsidR="00F95F72">
        <w:rPr>
          <w:bCs/>
        </w:rPr>
        <w:t>icencuar</w:t>
      </w:r>
      <w:r w:rsidR="006078E1" w:rsidRPr="00A1619B">
        <w:rPr>
          <w:bCs/>
        </w:rPr>
        <w:t>it;</w:t>
      </w:r>
    </w:p>
    <w:p w:rsidR="006078E1" w:rsidRPr="00A1619B" w:rsidRDefault="00A1619B" w:rsidP="00F61E16">
      <w:pPr>
        <w:pStyle w:val="Paragrafi"/>
        <w:rPr>
          <w:bCs/>
        </w:rPr>
      </w:pPr>
      <w:r>
        <w:rPr>
          <w:bCs/>
        </w:rPr>
        <w:t xml:space="preserve">c) </w:t>
      </w:r>
      <w:r w:rsidR="00F560E8">
        <w:rPr>
          <w:bCs/>
        </w:rPr>
        <w:t>c</w:t>
      </w:r>
      <w:r w:rsidR="00E04A88" w:rsidRPr="00A1619B">
        <w:rPr>
          <w:bCs/>
        </w:rPr>
        <w:t xml:space="preserve">ertifikatës </w:t>
      </w:r>
      <w:r w:rsidR="006078E1" w:rsidRPr="00A1619B">
        <w:rPr>
          <w:bCs/>
        </w:rPr>
        <w:t>së regjistrimit;</w:t>
      </w:r>
    </w:p>
    <w:p w:rsidR="006078E1" w:rsidRPr="00A1619B" w:rsidRDefault="00A1619B" w:rsidP="00F61E16">
      <w:pPr>
        <w:pStyle w:val="Paragrafi"/>
        <w:rPr>
          <w:bCs/>
        </w:rPr>
      </w:pPr>
      <w:r>
        <w:rPr>
          <w:bCs/>
        </w:rPr>
        <w:t xml:space="preserve">d) </w:t>
      </w:r>
      <w:r w:rsidR="006078E1" w:rsidRPr="00A1619B">
        <w:rPr>
          <w:bCs/>
        </w:rPr>
        <w:t>kodit fiskal;</w:t>
      </w:r>
    </w:p>
    <w:p w:rsidR="006078E1" w:rsidRPr="00A1619B" w:rsidRDefault="00A1619B" w:rsidP="00F61E16">
      <w:pPr>
        <w:pStyle w:val="Paragrafi"/>
        <w:rPr>
          <w:bCs/>
        </w:rPr>
      </w:pPr>
      <w:r>
        <w:rPr>
          <w:bCs/>
        </w:rPr>
        <w:t xml:space="preserve">e) </w:t>
      </w:r>
      <w:r w:rsidR="006078E1" w:rsidRPr="00A1619B">
        <w:rPr>
          <w:bCs/>
        </w:rPr>
        <w:t>administ</w:t>
      </w:r>
      <w:r w:rsidR="00E04A88">
        <w:rPr>
          <w:bCs/>
        </w:rPr>
        <w:t>ra</w:t>
      </w:r>
      <w:r w:rsidR="006078E1" w:rsidRPr="00A1619B">
        <w:rPr>
          <w:bCs/>
        </w:rPr>
        <w:t>torin</w:t>
      </w:r>
    </w:p>
    <w:p w:rsidR="006078E1" w:rsidRDefault="00A1619B" w:rsidP="00A1619B">
      <w:pPr>
        <w:pStyle w:val="Paragrafi"/>
      </w:pPr>
      <w:r>
        <w:t xml:space="preserve">f) </w:t>
      </w:r>
      <w:r w:rsidR="006078E1">
        <w:t>strukturës së aseteve me mbi 30%.</w:t>
      </w:r>
    </w:p>
    <w:p w:rsidR="006078E1" w:rsidRDefault="00A1619B" w:rsidP="00F61E16">
      <w:pPr>
        <w:pStyle w:val="Paragrafi"/>
      </w:pPr>
      <w:r>
        <w:t xml:space="preserve">4.7 </w:t>
      </w:r>
      <w:r w:rsidR="00E04A88">
        <w:t>Të g</w:t>
      </w:r>
      <w:r w:rsidR="006078E1">
        <w:t>jith</w:t>
      </w:r>
      <w:r w:rsidR="00E04A88">
        <w:t>a</w:t>
      </w:r>
      <w:r w:rsidR="006078E1">
        <w:t xml:space="preserve"> njoftimet zyrtare, aplikimet, peticionet, deklaratat ose korrespondenca tjetër me ERE-n lidhur me detyrimet sipas kësaj </w:t>
      </w:r>
      <w:r w:rsidR="00E04A88">
        <w:t>licenc</w:t>
      </w:r>
      <w:r w:rsidR="006078E1">
        <w:t xml:space="preserve">e duhet të jetë me shkrim, duke caktuar respektivisht nga një zyrtar të autorizuar ose përfaqësues tjetër të të </w:t>
      </w:r>
      <w:r w:rsidR="00E04A88">
        <w:t>l</w:t>
      </w:r>
      <w:r w:rsidR="00F95F72">
        <w:t>icencuar</w:t>
      </w:r>
      <w:r w:rsidR="006078E1">
        <w:t>it ose të ERE-s. Këto dërgohen me korrier</w:t>
      </w:r>
      <w:r w:rsidR="00E04A88">
        <w:t>ë</w:t>
      </w:r>
      <w:r w:rsidR="006078E1">
        <w:t xml:space="preserve"> ose postë të regjistruar, duke kërkuar një verifikim t</w:t>
      </w:r>
      <w:r w:rsidR="00E04A88">
        <w:t>ë fletës së marrjes. Adresat e p</w:t>
      </w:r>
      <w:r w:rsidR="006078E1">
        <w:t xml:space="preserve">alëve duhet të vendosen mbi zarf. </w:t>
      </w:r>
      <w:r w:rsidR="00E04A88">
        <w:t>Të g</w:t>
      </w:r>
      <w:r w:rsidR="006078E1">
        <w:t>jit</w:t>
      </w:r>
      <w:r w:rsidR="00E04A88">
        <w:t>ha</w:t>
      </w:r>
      <w:r w:rsidR="006078E1">
        <w:t xml:space="preserve"> njoftimet ose korrespondenca tjetër do të konsiderohen se hyjnë </w:t>
      </w:r>
      <w:r w:rsidR="00E04A88">
        <w:t>në fuqi nga momenti i dorëzimit</w:t>
      </w:r>
      <w:r w:rsidR="006078E1">
        <w:t xml:space="preserve"> ose nëse nuk janë dorëzuar për shkak të gabimit të dërguesit, nga momenti i prezantimit.</w:t>
      </w:r>
    </w:p>
    <w:p w:rsidR="006078E1" w:rsidRPr="00F560E8" w:rsidRDefault="00F560E8" w:rsidP="00F61E16">
      <w:pPr>
        <w:pStyle w:val="Paragrafi"/>
        <w:rPr>
          <w:bCs/>
        </w:rPr>
      </w:pPr>
      <w:r w:rsidRPr="00F560E8">
        <w:rPr>
          <w:bCs/>
        </w:rPr>
        <w:t>5. PËRDORIMI I INFORMACIONIT</w:t>
      </w:r>
    </w:p>
    <w:p w:rsidR="006078E1" w:rsidRPr="00A1619B" w:rsidRDefault="006078E1" w:rsidP="00F61E16">
      <w:pPr>
        <w:pStyle w:val="Paragrafi"/>
        <w:rPr>
          <w:bCs/>
        </w:rPr>
      </w:pPr>
      <w:r w:rsidRPr="00A1619B">
        <w:rPr>
          <w:bCs/>
        </w:rPr>
        <w:t xml:space="preserve">5.1 I </w:t>
      </w:r>
      <w:r w:rsidR="00E04A88">
        <w:rPr>
          <w:bCs/>
        </w:rPr>
        <w:t>l</w:t>
      </w:r>
      <w:r w:rsidR="00F95F72">
        <w:rPr>
          <w:bCs/>
        </w:rPr>
        <w:t>icencuar</w:t>
      </w:r>
      <w:r w:rsidRPr="00A1619B">
        <w:rPr>
          <w:bCs/>
        </w:rPr>
        <w:t>i do të sigurojë që çdo informacion i marrë nga të tjerë</w:t>
      </w:r>
      <w:r w:rsidR="00F560E8">
        <w:rPr>
          <w:bCs/>
        </w:rPr>
        <w:t>,</w:t>
      </w:r>
      <w:r w:rsidRPr="00A1619B">
        <w:rPr>
          <w:bCs/>
        </w:rPr>
        <w:t xml:space="preserve"> si rezul</w:t>
      </w:r>
      <w:r w:rsidR="00E04A88">
        <w:rPr>
          <w:bCs/>
        </w:rPr>
        <w:t>tat i a</w:t>
      </w:r>
      <w:r w:rsidRPr="00A1619B">
        <w:rPr>
          <w:bCs/>
        </w:rPr>
        <w:t xml:space="preserve">ktivitetit të tij të </w:t>
      </w:r>
      <w:r w:rsidR="00E04A88">
        <w:rPr>
          <w:bCs/>
        </w:rPr>
        <w:t>l</w:t>
      </w:r>
      <w:r w:rsidR="00F95F72">
        <w:rPr>
          <w:bCs/>
        </w:rPr>
        <w:t>icencuar</w:t>
      </w:r>
      <w:r w:rsidR="00F560E8">
        <w:rPr>
          <w:bCs/>
        </w:rPr>
        <w:t>,</w:t>
      </w:r>
      <w:r w:rsidRPr="00A1619B">
        <w:rPr>
          <w:bCs/>
        </w:rPr>
        <w:t xml:space="preserve"> nuk do t</w:t>
      </w:r>
      <w:r w:rsidR="00E04A88">
        <w:rPr>
          <w:bCs/>
        </w:rPr>
        <w:t>’i jepet askujt, me pë</w:t>
      </w:r>
      <w:r w:rsidRPr="00A1619B">
        <w:rPr>
          <w:bCs/>
        </w:rPr>
        <w:t>rjashtim të rasteve:</w:t>
      </w:r>
    </w:p>
    <w:p w:rsidR="00023EA4" w:rsidRDefault="00023EA4" w:rsidP="00023EA4">
      <w:pPr>
        <w:pStyle w:val="Paragrafi"/>
        <w:rPr>
          <w:bCs/>
        </w:rPr>
      </w:pPr>
      <w:r>
        <w:t xml:space="preserve">a) </w:t>
      </w:r>
      <w:r w:rsidR="00E04A88" w:rsidRPr="00A1619B">
        <w:rPr>
          <w:bCs/>
        </w:rPr>
        <w:t>kur</w:t>
      </w:r>
      <w:r w:rsidR="00E04A88" w:rsidRPr="00A1619B">
        <w:t xml:space="preserve"> </w:t>
      </w:r>
      <w:r w:rsidR="006078E1" w:rsidRPr="00A1619B">
        <w:t>jepe</w:t>
      </w:r>
      <w:r w:rsidR="00E04A88">
        <w:t>t pëlqimi paraprak me shkrim i p</w:t>
      </w:r>
      <w:r w:rsidR="006078E1" w:rsidRPr="00A1619B">
        <w:t xml:space="preserve">ersonit me të cilin lidhet                           informacioni; </w:t>
      </w:r>
      <w:r w:rsidR="00A1619B">
        <w:rPr>
          <w:bCs/>
        </w:rPr>
        <w:t xml:space="preserve"> </w:t>
      </w:r>
      <w:r w:rsidR="00A1619B">
        <w:rPr>
          <w:bCs/>
        </w:rPr>
        <w:tab/>
      </w:r>
    </w:p>
    <w:p w:rsidR="006078E1" w:rsidRPr="00A1619B" w:rsidRDefault="00A1619B" w:rsidP="00023EA4">
      <w:pPr>
        <w:pStyle w:val="Paragrafi"/>
        <w:rPr>
          <w:bCs/>
        </w:rPr>
      </w:pPr>
      <w:r>
        <w:rPr>
          <w:bCs/>
        </w:rPr>
        <w:t xml:space="preserve">b) </w:t>
      </w:r>
      <w:r w:rsidR="006078E1" w:rsidRPr="00A1619B">
        <w:rPr>
          <w:bCs/>
        </w:rPr>
        <w:t xml:space="preserve">kur informacioni është bërë publik; </w:t>
      </w:r>
    </w:p>
    <w:p w:rsidR="006078E1" w:rsidRDefault="006E64FC" w:rsidP="00F61E16">
      <w:pPr>
        <w:pStyle w:val="Paragrafi"/>
      </w:pPr>
      <w:r>
        <w:t xml:space="preserve">c) </w:t>
      </w:r>
      <w:r w:rsidR="00E04A88" w:rsidRPr="00A1619B">
        <w:rPr>
          <w:bCs/>
        </w:rPr>
        <w:t>kur</w:t>
      </w:r>
      <w:r w:rsidR="00E04A88">
        <w:t xml:space="preserve"> </w:t>
      </w:r>
      <w:r w:rsidR="006078E1">
        <w:t xml:space="preserve">të </w:t>
      </w:r>
      <w:r w:rsidR="00E04A88">
        <w:t>l</w:t>
      </w:r>
      <w:r w:rsidR="00F95F72">
        <w:t>icencuar</w:t>
      </w:r>
      <w:r w:rsidR="006078E1">
        <w:t>it i kërkohet ose i lejohet të përhapë i</w:t>
      </w:r>
      <w:r w:rsidR="00E04A88">
        <w:t>nformacionin për të përmbushur kushtet e kësaj licenc</w:t>
      </w:r>
      <w:r w:rsidR="006078E1">
        <w:t>e sipas një urdh</w:t>
      </w:r>
      <w:r w:rsidR="004143A2">
        <w:t>ëri të ERE-s</w:t>
      </w:r>
      <w:r w:rsidR="00E04A88">
        <w:t xml:space="preserve"> ose çdo  dispozit</w:t>
      </w:r>
      <w:r w:rsidR="004143A2">
        <w:t>ë</w:t>
      </w:r>
      <w:r w:rsidR="006078E1">
        <w:t xml:space="preserve"> ligjore të aplikueshme.</w:t>
      </w:r>
    </w:p>
    <w:p w:rsidR="006078E1" w:rsidRDefault="006078E1" w:rsidP="00F61E16">
      <w:pPr>
        <w:pStyle w:val="Paragrafi"/>
      </w:pPr>
      <w:r>
        <w:t xml:space="preserve">5.2 I </w:t>
      </w:r>
      <w:r w:rsidR="00E04A88">
        <w:t>l</w:t>
      </w:r>
      <w:r w:rsidR="00F95F72">
        <w:t>icencuar</w:t>
      </w:r>
      <w:r>
        <w:t xml:space="preserve">i do të sigurojë që çdo </w:t>
      </w:r>
      <w:r w:rsidR="00E04A88">
        <w:t>biznes s</w:t>
      </w:r>
      <w:r>
        <w:t xml:space="preserve">hoqërues nuk do të përdorë asnjë informacion në posedim të të </w:t>
      </w:r>
      <w:r w:rsidR="00E04A88">
        <w:t>l</w:t>
      </w:r>
      <w:r w:rsidR="00F95F72">
        <w:t>icencuar</w:t>
      </w:r>
      <w:r>
        <w:t>it për të fituar një avant</w:t>
      </w:r>
      <w:r w:rsidR="004143A2">
        <w:t>azh konkurrues të pajustifikuar</w:t>
      </w:r>
      <w:r>
        <w:t xml:space="preserve"> dhe do të sigurojë që nuk do </w:t>
      </w:r>
      <w:r w:rsidR="00E04A88">
        <w:t>të përhapë asnjë informacion te ndonjë p</w:t>
      </w:r>
      <w:r>
        <w:t>erso</w:t>
      </w:r>
      <w:r w:rsidR="00E04A88">
        <w:t>n tjetër (përfshirë ata të një biznesi tjetër s</w:t>
      </w:r>
      <w:r>
        <w:t>hoqërues)</w:t>
      </w:r>
      <w:r w:rsidR="00E04A88">
        <w:t>, gjë që mund ta mundësojë këtë p</w:t>
      </w:r>
      <w:r>
        <w:t>erson të fitojë çdo lloj avantazhi komercial të pajustifikuar.</w:t>
      </w:r>
    </w:p>
    <w:p w:rsidR="006078E1" w:rsidRPr="0098058C" w:rsidRDefault="006078E1" w:rsidP="00F61E16">
      <w:pPr>
        <w:pStyle w:val="Paragrafi"/>
        <w:rPr>
          <w:bCs/>
        </w:rPr>
      </w:pPr>
      <w:r w:rsidRPr="0098058C">
        <w:rPr>
          <w:bCs/>
        </w:rPr>
        <w:t xml:space="preserve">5.3 I </w:t>
      </w:r>
      <w:r w:rsidR="00E04A88">
        <w:rPr>
          <w:bCs/>
        </w:rPr>
        <w:t>l</w:t>
      </w:r>
      <w:r w:rsidR="00F95F72">
        <w:rPr>
          <w:bCs/>
        </w:rPr>
        <w:t>icencuar</w:t>
      </w:r>
      <w:r w:rsidRPr="0098058C">
        <w:rPr>
          <w:bCs/>
        </w:rPr>
        <w:t>i do të hartojë dhe do t’i paraqesë ERE-s procedurat</w:t>
      </w:r>
      <w:r w:rsidR="00E04A88">
        <w:rPr>
          <w:bCs/>
        </w:rPr>
        <w:t xml:space="preserve"> për të siguruar respektimin e paragrafëve 5.1</w:t>
      </w:r>
      <w:r w:rsidRPr="0098058C">
        <w:rPr>
          <w:bCs/>
        </w:rPr>
        <w:t xml:space="preserve"> dhe 5.2. Me kërkesën e ERE-s, i </w:t>
      </w:r>
      <w:r w:rsidR="00E04A88">
        <w:rPr>
          <w:bCs/>
        </w:rPr>
        <w:t>l</w:t>
      </w:r>
      <w:r w:rsidR="00F95F72">
        <w:rPr>
          <w:bCs/>
        </w:rPr>
        <w:t>icencuar</w:t>
      </w:r>
      <w:r w:rsidRPr="0098058C">
        <w:rPr>
          <w:bCs/>
        </w:rPr>
        <w:t xml:space="preserve">i do të ndërmarrë çdo hap të nevojshëm për të ruajtur informacionin konfidencial në posedim të të </w:t>
      </w:r>
      <w:r w:rsidR="00E04A88">
        <w:rPr>
          <w:bCs/>
        </w:rPr>
        <w:t>l</w:t>
      </w:r>
      <w:r w:rsidR="00F95F72">
        <w:rPr>
          <w:bCs/>
        </w:rPr>
        <w:t>icencuar</w:t>
      </w:r>
      <w:r w:rsidR="00E04A88">
        <w:rPr>
          <w:bCs/>
        </w:rPr>
        <w:t xml:space="preserve">it dhe për t’i </w:t>
      </w:r>
      <w:r w:rsidR="00E04A88" w:rsidRPr="00413F17">
        <w:rPr>
          <w:bCs/>
        </w:rPr>
        <w:t>dorë</w:t>
      </w:r>
      <w:r w:rsidRPr="00413F17">
        <w:rPr>
          <w:bCs/>
        </w:rPr>
        <w:t>zuar</w:t>
      </w:r>
      <w:r w:rsidR="004143A2">
        <w:rPr>
          <w:bCs/>
        </w:rPr>
        <w:t xml:space="preserve"> ERE-s raporte lidhur me pë</w:t>
      </w:r>
      <w:r w:rsidRPr="0098058C">
        <w:rPr>
          <w:bCs/>
        </w:rPr>
        <w:t>rmbushjen e</w:t>
      </w:r>
      <w:r w:rsidR="00413F17">
        <w:rPr>
          <w:bCs/>
        </w:rPr>
        <w:t xml:space="preserve"> detyrimeve të specifikuara në paragrafët 5.1</w:t>
      </w:r>
      <w:r w:rsidRPr="0098058C">
        <w:rPr>
          <w:bCs/>
        </w:rPr>
        <w:t xml:space="preserve"> dhe 5.2.</w:t>
      </w:r>
    </w:p>
    <w:p w:rsidR="006078E1" w:rsidRPr="0098058C" w:rsidRDefault="006078E1" w:rsidP="00F61E16">
      <w:pPr>
        <w:pStyle w:val="Paragrafi"/>
        <w:rPr>
          <w:bCs/>
        </w:rPr>
      </w:pPr>
      <w:r w:rsidRPr="0098058C">
        <w:rPr>
          <w:bCs/>
        </w:rPr>
        <w:t xml:space="preserve">5.4 Informacioni i dërguar ERE-s nga i </w:t>
      </w:r>
      <w:r w:rsidR="00413F17">
        <w:rPr>
          <w:bCs/>
        </w:rPr>
        <w:t>l</w:t>
      </w:r>
      <w:r w:rsidR="00F95F72">
        <w:rPr>
          <w:bCs/>
        </w:rPr>
        <w:t>icencuar</w:t>
      </w:r>
      <w:r w:rsidRPr="0098058C">
        <w:rPr>
          <w:bCs/>
        </w:rPr>
        <w:t xml:space="preserve">i do të konsiderohet publik me përjashtim të rasteve kur me kërkesë specifike të të </w:t>
      </w:r>
      <w:r w:rsidR="00413F17">
        <w:rPr>
          <w:bCs/>
        </w:rPr>
        <w:t>l</w:t>
      </w:r>
      <w:r w:rsidR="00F95F72">
        <w:rPr>
          <w:bCs/>
        </w:rPr>
        <w:t>icencuar</w:t>
      </w:r>
      <w:r w:rsidR="00413F17">
        <w:rPr>
          <w:bCs/>
        </w:rPr>
        <w:t>it, ERE</w:t>
      </w:r>
      <w:r w:rsidRPr="0098058C">
        <w:rPr>
          <w:bCs/>
        </w:rPr>
        <w:t xml:space="preserve"> me vendim, përcakton që ky informacion është i natyrës pronësore dhe se përhapja e tij nuk i shërben interesit publik.</w:t>
      </w:r>
    </w:p>
    <w:p w:rsidR="004143A2" w:rsidRPr="0098058C" w:rsidRDefault="006078E1" w:rsidP="005829ED">
      <w:pPr>
        <w:pStyle w:val="Paragrafi"/>
        <w:rPr>
          <w:bCs/>
        </w:rPr>
      </w:pPr>
      <w:r w:rsidRPr="0098058C">
        <w:rPr>
          <w:bCs/>
        </w:rPr>
        <w:t xml:space="preserve">5.5 I </w:t>
      </w:r>
      <w:r w:rsidR="00413F17">
        <w:rPr>
          <w:bCs/>
        </w:rPr>
        <w:t>l</w:t>
      </w:r>
      <w:r w:rsidR="00F95F72">
        <w:rPr>
          <w:bCs/>
        </w:rPr>
        <w:t>icencuar</w:t>
      </w:r>
      <w:r w:rsidRPr="0098058C">
        <w:rPr>
          <w:bCs/>
        </w:rPr>
        <w:t>i do të ndërmarrë gjithë masa</w:t>
      </w:r>
      <w:r w:rsidR="00413F17">
        <w:rPr>
          <w:bCs/>
        </w:rPr>
        <w:t>t e nevojshme për të rritur efiç</w:t>
      </w:r>
      <w:r w:rsidR="00023EA4">
        <w:rPr>
          <w:bCs/>
        </w:rPr>
        <w:t>enc</w:t>
      </w:r>
      <w:r w:rsidR="00413F17">
        <w:rPr>
          <w:bCs/>
        </w:rPr>
        <w:t>ën operative dhe ekonomike të a</w:t>
      </w:r>
      <w:r w:rsidRPr="0098058C">
        <w:rPr>
          <w:bCs/>
        </w:rPr>
        <w:t xml:space="preserve">ktivitetit të </w:t>
      </w:r>
      <w:r w:rsidR="00413F17">
        <w:rPr>
          <w:bCs/>
        </w:rPr>
        <w:t>l</w:t>
      </w:r>
      <w:r w:rsidR="00F95F72">
        <w:rPr>
          <w:bCs/>
        </w:rPr>
        <w:t>icencuar</w:t>
      </w:r>
      <w:r w:rsidR="00413F17">
        <w:rPr>
          <w:bCs/>
        </w:rPr>
        <w:t>,</w:t>
      </w:r>
      <w:r w:rsidRPr="0098058C">
        <w:rPr>
          <w:bCs/>
        </w:rPr>
        <w:t xml:space="preserve"> me qëllim që të sigurojë ci</w:t>
      </w:r>
      <w:r w:rsidR="00413F17">
        <w:rPr>
          <w:bCs/>
        </w:rPr>
        <w:t>lësinë dhe qëndrueshmërinë e shë</w:t>
      </w:r>
      <w:r w:rsidRPr="0098058C">
        <w:rPr>
          <w:bCs/>
        </w:rPr>
        <w:t>rbimeve të k</w:t>
      </w:r>
      <w:r w:rsidR="00413F17">
        <w:rPr>
          <w:bCs/>
        </w:rPr>
        <w:t>ryera në përfitim të konsumatorë</w:t>
      </w:r>
      <w:r w:rsidRPr="0098058C">
        <w:rPr>
          <w:bCs/>
        </w:rPr>
        <w:t>ve.</w:t>
      </w:r>
    </w:p>
    <w:p w:rsidR="006078E1" w:rsidRPr="0098058C" w:rsidRDefault="004143A2" w:rsidP="00F61E16">
      <w:pPr>
        <w:pStyle w:val="Paragrafi"/>
        <w:rPr>
          <w:u w:val="single"/>
        </w:rPr>
      </w:pPr>
      <w:r w:rsidRPr="0098058C">
        <w:rPr>
          <w:bCs/>
        </w:rPr>
        <w:t>6</w:t>
      </w:r>
      <w:r>
        <w:t>.</w:t>
      </w:r>
      <w:r w:rsidRPr="0098058C">
        <w:t xml:space="preserve">DETYRIMET NDAJ </w:t>
      </w:r>
      <w:r>
        <w:t>O</w:t>
      </w:r>
      <w:r w:rsidRPr="0098058C">
        <w:t xml:space="preserve">PERATORIT TË </w:t>
      </w:r>
      <w:r>
        <w:t>S</w:t>
      </w:r>
      <w:r w:rsidRPr="0098058C">
        <w:t xml:space="preserve">ISTEMIT TË </w:t>
      </w:r>
      <w:r>
        <w:t>T</w:t>
      </w:r>
      <w:r w:rsidRPr="0098058C">
        <w:t>RANSMETIMIT DHE MAR</w:t>
      </w:r>
      <w:r>
        <w:t>Ë</w:t>
      </w:r>
      <w:r w:rsidRPr="0098058C">
        <w:t xml:space="preserve">DHËNIET ME </w:t>
      </w:r>
      <w:r>
        <w:t>S</w:t>
      </w:r>
      <w:r w:rsidRPr="0098058C">
        <w:t>HPËRND</w:t>
      </w:r>
      <w:r>
        <w:t>ARËSIT E ENERGJISË E</w:t>
      </w:r>
      <w:r w:rsidRPr="0098058C">
        <w:t>LEKTRIKE</w:t>
      </w:r>
    </w:p>
    <w:p w:rsidR="006078E1" w:rsidRPr="0098058C" w:rsidRDefault="006078E1" w:rsidP="00F61E16">
      <w:pPr>
        <w:pStyle w:val="Paragrafi"/>
        <w:rPr>
          <w:bCs/>
        </w:rPr>
      </w:pPr>
      <w:r w:rsidRPr="0098058C">
        <w:rPr>
          <w:bCs/>
        </w:rPr>
        <w:t>6.1</w:t>
      </w:r>
      <w:r w:rsidR="0098058C">
        <w:rPr>
          <w:bCs/>
        </w:rPr>
        <w:t xml:space="preserve"> </w:t>
      </w:r>
      <w:r w:rsidR="00503B05">
        <w:rPr>
          <w:bCs/>
        </w:rPr>
        <w:t>I licenc</w:t>
      </w:r>
      <w:r w:rsidRPr="0098058C">
        <w:rPr>
          <w:bCs/>
        </w:rPr>
        <w:t xml:space="preserve">uri do ta vendosë gjithë kapacitetin prodhues të </w:t>
      </w:r>
      <w:r w:rsidR="007C623E">
        <w:rPr>
          <w:bCs/>
        </w:rPr>
        <w:t>njësive të tij p</w:t>
      </w:r>
      <w:r w:rsidRPr="0098058C">
        <w:rPr>
          <w:bCs/>
        </w:rPr>
        <w:t>rodh</w:t>
      </w:r>
      <w:r w:rsidR="007C623E">
        <w:rPr>
          <w:bCs/>
        </w:rPr>
        <w:t>uese, në rast të integrimit në sistemin e</w:t>
      </w:r>
      <w:r w:rsidRPr="0098058C">
        <w:rPr>
          <w:bCs/>
        </w:rPr>
        <w:t>lektr</w:t>
      </w:r>
      <w:r w:rsidR="004143A2">
        <w:rPr>
          <w:bCs/>
        </w:rPr>
        <w:t>oenergje</w:t>
      </w:r>
      <w:r w:rsidR="007C623E">
        <w:rPr>
          <w:bCs/>
        </w:rPr>
        <w:t>tik, në dispozicion të operatorit të s</w:t>
      </w:r>
      <w:r w:rsidRPr="0098058C">
        <w:rPr>
          <w:bCs/>
        </w:rPr>
        <w:t>istem</w:t>
      </w:r>
      <w:r w:rsidR="007C623E">
        <w:rPr>
          <w:bCs/>
        </w:rPr>
        <w:t>it të t</w:t>
      </w:r>
      <w:r w:rsidRPr="0098058C">
        <w:rPr>
          <w:bCs/>
        </w:rPr>
        <w:t>ransmetimit me qëllim që ky të arrijë koordinimin e ekuilibrimit të bilan</w:t>
      </w:r>
      <w:r w:rsidR="004143A2">
        <w:rPr>
          <w:bCs/>
        </w:rPr>
        <w:t>ceve elektroenergje</w:t>
      </w:r>
      <w:r w:rsidR="007C623E">
        <w:rPr>
          <w:bCs/>
        </w:rPr>
        <w:t>tike brenda sistemit e</w:t>
      </w:r>
      <w:r w:rsidRPr="0098058C">
        <w:rPr>
          <w:bCs/>
        </w:rPr>
        <w:t>lektroenergjitik.</w:t>
      </w:r>
    </w:p>
    <w:p w:rsidR="006078E1" w:rsidRPr="0098058C" w:rsidRDefault="0098058C" w:rsidP="00F61E16">
      <w:pPr>
        <w:pStyle w:val="Paragrafi"/>
        <w:rPr>
          <w:bCs/>
        </w:rPr>
      </w:pPr>
      <w:r>
        <w:rPr>
          <w:bCs/>
        </w:rPr>
        <w:t xml:space="preserve">6.2 </w:t>
      </w:r>
      <w:r w:rsidR="006078E1" w:rsidRPr="0098058C">
        <w:rPr>
          <w:bCs/>
        </w:rPr>
        <w:t xml:space="preserve">I </w:t>
      </w:r>
      <w:r w:rsidR="007C623E">
        <w:rPr>
          <w:bCs/>
        </w:rPr>
        <w:t>l</w:t>
      </w:r>
      <w:r w:rsidR="00F95F72">
        <w:rPr>
          <w:bCs/>
        </w:rPr>
        <w:t>icencuar</w:t>
      </w:r>
      <w:r w:rsidR="007C623E">
        <w:rPr>
          <w:bCs/>
        </w:rPr>
        <w:t>i do të respektojë k</w:t>
      </w:r>
      <w:r w:rsidR="006078E1" w:rsidRPr="0098058C">
        <w:rPr>
          <w:bCs/>
        </w:rPr>
        <w:t xml:space="preserve">odin e </w:t>
      </w:r>
      <w:r w:rsidR="004D4EC9">
        <w:rPr>
          <w:bCs/>
        </w:rPr>
        <w:t>funksionimit të s</w:t>
      </w:r>
      <w:r w:rsidR="006078E1" w:rsidRPr="0098058C">
        <w:rPr>
          <w:bCs/>
        </w:rPr>
        <w:t>hpërndarjes</w:t>
      </w:r>
      <w:r w:rsidR="004D4EC9">
        <w:rPr>
          <w:bCs/>
        </w:rPr>
        <w:t>, si dhe rregulloret dhe rregullat e o</w:t>
      </w:r>
      <w:r w:rsidR="006078E1" w:rsidRPr="0098058C">
        <w:rPr>
          <w:bCs/>
        </w:rPr>
        <w:t xml:space="preserve">peratorit </w:t>
      </w:r>
      <w:r w:rsidR="004D4EC9">
        <w:rPr>
          <w:bCs/>
        </w:rPr>
        <w:t>të sistemit të transmetimit dhe shpërndarësit e e</w:t>
      </w:r>
      <w:r w:rsidR="006078E1" w:rsidRPr="0098058C">
        <w:rPr>
          <w:bCs/>
        </w:rPr>
        <w:t xml:space="preserve">nergjisë </w:t>
      </w:r>
      <w:r w:rsidR="004D4EC9">
        <w:rPr>
          <w:bCs/>
        </w:rPr>
        <w:t>elektrike të aprovuara nga ERE</w:t>
      </w:r>
      <w:r w:rsidR="006078E1" w:rsidRPr="0098058C">
        <w:rPr>
          <w:bCs/>
        </w:rPr>
        <w:t>, përfshirë kryerjen e gjithë urdhërave op</w:t>
      </w:r>
      <w:r w:rsidR="004D4EC9">
        <w:rPr>
          <w:bCs/>
        </w:rPr>
        <w:t>erative, instruksioneve ose udhë</w:t>
      </w:r>
      <w:r w:rsidR="006078E1" w:rsidRPr="0098058C">
        <w:rPr>
          <w:bCs/>
        </w:rPr>
        <w:t>zimeve dhe dorëzimin e informacionit teknik dhe gjithë dokumentacionit tjetër të kërkuar.</w:t>
      </w:r>
    </w:p>
    <w:p w:rsidR="006078E1" w:rsidRPr="0098058C" w:rsidRDefault="0098058C" w:rsidP="00F61E16">
      <w:pPr>
        <w:pStyle w:val="Paragrafi"/>
        <w:rPr>
          <w:bCs/>
        </w:rPr>
      </w:pPr>
      <w:r>
        <w:rPr>
          <w:bCs/>
        </w:rPr>
        <w:t>6.3</w:t>
      </w:r>
      <w:r w:rsidR="00EC65C1">
        <w:rPr>
          <w:bCs/>
        </w:rPr>
        <w:t xml:space="preserve"> </w:t>
      </w:r>
      <w:r w:rsidR="006078E1" w:rsidRPr="0098058C">
        <w:rPr>
          <w:bCs/>
        </w:rPr>
        <w:t xml:space="preserve">I </w:t>
      </w:r>
      <w:r w:rsidR="00EC65C1">
        <w:rPr>
          <w:bCs/>
        </w:rPr>
        <w:t>l</w:t>
      </w:r>
      <w:r w:rsidR="00F95F72">
        <w:rPr>
          <w:bCs/>
        </w:rPr>
        <w:t>icencuar</w:t>
      </w:r>
      <w:r w:rsidR="00EC65C1">
        <w:rPr>
          <w:bCs/>
        </w:rPr>
        <w:t>i do të sigurojë shërbime n</w:t>
      </w:r>
      <w:r w:rsidR="006078E1" w:rsidRPr="0098058C">
        <w:rPr>
          <w:bCs/>
        </w:rPr>
        <w:t>dihmëse sa herë do t’i</w:t>
      </w:r>
      <w:r w:rsidR="00EC65C1">
        <w:rPr>
          <w:bCs/>
        </w:rPr>
        <w:t xml:space="preserve"> kërkohet për ta bërë këtë nga operatori i sistemit të transmetimit në përputhje me rregulloret r</w:t>
      </w:r>
      <w:r w:rsidR="006078E1" w:rsidRPr="0098058C">
        <w:rPr>
          <w:bCs/>
        </w:rPr>
        <w:t xml:space="preserve">regullat dhe </w:t>
      </w:r>
      <w:r w:rsidR="00EC65C1">
        <w:rPr>
          <w:bCs/>
        </w:rPr>
        <w:t>kodet e transmetimit dhe shpërndarjes të aprovuara nga ERE</w:t>
      </w:r>
      <w:r w:rsidR="006078E1" w:rsidRPr="0098058C">
        <w:rPr>
          <w:bCs/>
        </w:rPr>
        <w:t>.</w:t>
      </w:r>
    </w:p>
    <w:p w:rsidR="006078E1" w:rsidRPr="0098058C" w:rsidRDefault="0098058C" w:rsidP="0098058C">
      <w:pPr>
        <w:pStyle w:val="Paragrafi"/>
        <w:rPr>
          <w:bCs/>
          <w:i/>
          <w:iCs/>
          <w:u w:val="single"/>
        </w:rPr>
      </w:pPr>
      <w:r>
        <w:rPr>
          <w:bCs/>
        </w:rPr>
        <w:t xml:space="preserve">6.4 </w:t>
      </w:r>
      <w:r w:rsidR="006078E1" w:rsidRPr="0098058C">
        <w:rPr>
          <w:bCs/>
        </w:rPr>
        <w:t xml:space="preserve">Kontratat për shitje të energjisë elektrike nga i </w:t>
      </w:r>
      <w:r w:rsidR="00EC65C1">
        <w:rPr>
          <w:bCs/>
        </w:rPr>
        <w:t>l</w:t>
      </w:r>
      <w:r w:rsidR="00F95F72">
        <w:rPr>
          <w:bCs/>
        </w:rPr>
        <w:t>icencuar</w:t>
      </w:r>
      <w:r w:rsidR="00EC65C1">
        <w:rPr>
          <w:bCs/>
        </w:rPr>
        <w:t>i do të regjistrohen operatori i sistemit t</w:t>
      </w:r>
      <w:r w:rsidR="006078E1" w:rsidRPr="0098058C">
        <w:rPr>
          <w:bCs/>
        </w:rPr>
        <w:t>ransmetue</w:t>
      </w:r>
      <w:r w:rsidR="00EC65C1">
        <w:rPr>
          <w:bCs/>
        </w:rPr>
        <w:t>s vetëm kur aprovohen nga ERE</w:t>
      </w:r>
      <w:r w:rsidR="006078E1" w:rsidRPr="0098058C">
        <w:rPr>
          <w:bCs/>
        </w:rPr>
        <w:t xml:space="preserve">. </w:t>
      </w:r>
    </w:p>
    <w:p w:rsidR="006078E1" w:rsidRPr="0098058C" w:rsidRDefault="004143A2" w:rsidP="00F61E16">
      <w:pPr>
        <w:pStyle w:val="Paragrafi"/>
        <w:rPr>
          <w:bCs/>
        </w:rPr>
      </w:pPr>
      <w:r>
        <w:rPr>
          <w:bCs/>
        </w:rPr>
        <w:t xml:space="preserve">6.5 </w:t>
      </w:r>
      <w:r w:rsidR="006078E1" w:rsidRPr="0098058C">
        <w:rPr>
          <w:bCs/>
        </w:rPr>
        <w:t>Gjithë kontra</w:t>
      </w:r>
      <w:r w:rsidR="00EC65C1">
        <w:rPr>
          <w:bCs/>
        </w:rPr>
        <w:t>tat për furnizim energjie (marrë</w:t>
      </w:r>
      <w:r w:rsidR="006078E1" w:rsidRPr="0098058C">
        <w:rPr>
          <w:bCs/>
        </w:rPr>
        <w:t xml:space="preserve">veshjet për blerje energjie) ndërmjet të </w:t>
      </w:r>
      <w:r w:rsidR="00EC65C1">
        <w:rPr>
          <w:bCs/>
        </w:rPr>
        <w:t>l</w:t>
      </w:r>
      <w:r w:rsidR="00F95F72">
        <w:rPr>
          <w:bCs/>
        </w:rPr>
        <w:t>icencuar</w:t>
      </w:r>
      <w:r w:rsidR="006078E1" w:rsidRPr="0098058C">
        <w:rPr>
          <w:bCs/>
        </w:rPr>
        <w:t>it dhe subjekteve të tjera duhet të përputhen me kontratat model të miratu</w:t>
      </w:r>
      <w:r w:rsidR="00EC65C1">
        <w:rPr>
          <w:bCs/>
        </w:rPr>
        <w:t>ara nga ERE</w:t>
      </w:r>
      <w:r w:rsidR="006078E1" w:rsidRPr="0098058C">
        <w:rPr>
          <w:bCs/>
        </w:rPr>
        <w:t>.</w:t>
      </w:r>
    </w:p>
    <w:p w:rsidR="006078E1" w:rsidRPr="0098058C" w:rsidRDefault="004143A2" w:rsidP="00F61E16">
      <w:pPr>
        <w:pStyle w:val="Paragrafi"/>
        <w:rPr>
          <w:bCs/>
        </w:rPr>
      </w:pPr>
      <w:r>
        <w:rPr>
          <w:bCs/>
        </w:rPr>
        <w:t xml:space="preserve">6.6 </w:t>
      </w:r>
      <w:r w:rsidR="006078E1" w:rsidRPr="0098058C">
        <w:rPr>
          <w:bCs/>
        </w:rPr>
        <w:t xml:space="preserve">I </w:t>
      </w:r>
      <w:r w:rsidR="002C782F">
        <w:rPr>
          <w:bCs/>
        </w:rPr>
        <w:t>licencuari</w:t>
      </w:r>
      <w:r w:rsidR="00EC65C1">
        <w:rPr>
          <w:bCs/>
        </w:rPr>
        <w:t xml:space="preserve"> do të zbatojë</w:t>
      </w:r>
      <w:r w:rsidR="006078E1" w:rsidRPr="0098058C">
        <w:rPr>
          <w:bCs/>
        </w:rPr>
        <w:t xml:space="preserve"> r</w:t>
      </w:r>
      <w:r w:rsidR="00EC65C1">
        <w:rPr>
          <w:bCs/>
        </w:rPr>
        <w:t>regulloren e miratuar nga ERE për lehtësimin e hyrjes në rrjet t</w:t>
      </w:r>
      <w:r>
        <w:rPr>
          <w:bCs/>
        </w:rPr>
        <w:t>ë</w:t>
      </w:r>
      <w:r w:rsidR="00EC65C1">
        <w:rPr>
          <w:bCs/>
        </w:rPr>
        <w:t xml:space="preserve"> </w:t>
      </w:r>
      <w:r w:rsidR="006078E1" w:rsidRPr="0098058C">
        <w:rPr>
          <w:bCs/>
        </w:rPr>
        <w:t xml:space="preserve">centraleve elektrike me kapacitet të përgjithshëm jo më të madh se 5 MW.       </w:t>
      </w:r>
    </w:p>
    <w:p w:rsidR="006078E1" w:rsidRPr="004143A2" w:rsidRDefault="004143A2" w:rsidP="00F61E16">
      <w:pPr>
        <w:pStyle w:val="Paragrafi"/>
        <w:rPr>
          <w:bCs/>
        </w:rPr>
      </w:pPr>
      <w:r w:rsidRPr="004143A2">
        <w:rPr>
          <w:bCs/>
        </w:rPr>
        <w:t xml:space="preserve">7. </w:t>
      </w:r>
      <w:r w:rsidRPr="004143A2">
        <w:t>KONTROLLI MBI KRYERJEN E AKTIVITETIT TË LICENCUAR</w:t>
      </w:r>
    </w:p>
    <w:p w:rsidR="006078E1" w:rsidRDefault="0098058C" w:rsidP="00F61E16">
      <w:pPr>
        <w:pStyle w:val="Paragrafi"/>
      </w:pPr>
      <w:r>
        <w:t xml:space="preserve">7.1 </w:t>
      </w:r>
      <w:r w:rsidR="00B525F3">
        <w:t>ERE</w:t>
      </w:r>
      <w:r w:rsidR="006078E1">
        <w:t xml:space="preserve"> do </w:t>
      </w:r>
      <w:r w:rsidR="00B525F3">
        <w:t xml:space="preserve">të </w:t>
      </w:r>
      <w:r w:rsidR="006078E1">
        <w:t>monitoroj</w:t>
      </w:r>
      <w:r w:rsidR="00B525F3">
        <w:t>ë zbatimin e k</w:t>
      </w:r>
      <w:r w:rsidR="006078E1">
        <w:t xml:space="preserve">ushteve të </w:t>
      </w:r>
      <w:r w:rsidR="00B525F3">
        <w:t>l</w:t>
      </w:r>
      <w:r w:rsidR="00F63E9C">
        <w:t>icencimi</w:t>
      </w:r>
      <w:r w:rsidR="006078E1">
        <w:t xml:space="preserve">t nga i </w:t>
      </w:r>
      <w:r w:rsidR="00B525F3">
        <w:t>l</w:t>
      </w:r>
      <w:r w:rsidR="00F95F72">
        <w:t>icencuar</w:t>
      </w:r>
      <w:r w:rsidR="006078E1">
        <w:t xml:space="preserve">i, do të shqyrtojë raportet e marra nga i </w:t>
      </w:r>
      <w:r w:rsidR="00B525F3">
        <w:t>l</w:t>
      </w:r>
      <w:r w:rsidR="00F95F72">
        <w:t>icencuar</w:t>
      </w:r>
      <w:r w:rsidR="006078E1">
        <w:t xml:space="preserve">i dhe, në çdo kohë, mund të inspektojë regjistrimet e llogarive të të </w:t>
      </w:r>
      <w:r w:rsidR="00B525F3">
        <w:t>l</w:t>
      </w:r>
      <w:r w:rsidR="00F95F72">
        <w:t>icencuar</w:t>
      </w:r>
      <w:r w:rsidR="006078E1">
        <w:t xml:space="preserve">it dhe të kërkojë një auditim teknik dhe/ose kontabël të aktiviteteve të tij. </w:t>
      </w:r>
    </w:p>
    <w:p w:rsidR="006078E1" w:rsidRDefault="0098058C" w:rsidP="00F61E16">
      <w:pPr>
        <w:pStyle w:val="Paragrafi"/>
      </w:pPr>
      <w:r>
        <w:t xml:space="preserve">7.2 </w:t>
      </w:r>
      <w:r w:rsidR="006078E1">
        <w:t xml:space="preserve">Përfaqësues të autorizuar të ERE-s kanë të drejtë të inspektojnë objektet e të </w:t>
      </w:r>
      <w:r w:rsidR="009F4C8F">
        <w:t>l</w:t>
      </w:r>
      <w:r w:rsidR="00F95F72">
        <w:t>icencuar</w:t>
      </w:r>
      <w:r w:rsidR="009F4C8F">
        <w:t>it, pajisjet dhe dokumente</w:t>
      </w:r>
      <w:r w:rsidR="006078E1">
        <w:t>t e tij për të verif</w:t>
      </w:r>
      <w:r w:rsidR="009F4C8F">
        <w:t>ikuar përputhjen e kryerjes së a</w:t>
      </w:r>
      <w:r w:rsidR="006078E1">
        <w:t xml:space="preserve">ktivitetit të </w:t>
      </w:r>
      <w:r w:rsidR="004143A2">
        <w:t>l</w:t>
      </w:r>
      <w:r w:rsidR="00F95F72">
        <w:t>icencuar</w:t>
      </w:r>
      <w:r w:rsidR="006078E1">
        <w:t xml:space="preserve"> me kushtet e </w:t>
      </w:r>
      <w:r w:rsidR="004143A2">
        <w:t>l</w:t>
      </w:r>
      <w:r w:rsidR="00F95F72">
        <w:t>icencë</w:t>
      </w:r>
      <w:r w:rsidR="006078E1">
        <w:t>s</w:t>
      </w:r>
      <w:r w:rsidR="009F4C8F">
        <w:t>, si dhe rregulloret dhe r</w:t>
      </w:r>
      <w:r w:rsidR="006078E1">
        <w:t xml:space="preserve">regullat e ERE-s. I </w:t>
      </w:r>
      <w:r w:rsidR="009F4C8F">
        <w:t>l</w:t>
      </w:r>
      <w:r w:rsidR="00F95F72">
        <w:t>icencuar</w:t>
      </w:r>
      <w:r w:rsidR="006078E1">
        <w:t>i do të sigurojë çdo ndihmë të kërkuar, të nevojshme për ERE-n gjatë këtij inspektimi.</w:t>
      </w:r>
    </w:p>
    <w:p w:rsidR="006078E1" w:rsidRDefault="0098058C" w:rsidP="00F61E16">
      <w:pPr>
        <w:pStyle w:val="Paragrafi"/>
      </w:pPr>
      <w:r>
        <w:t xml:space="preserve">7.3 </w:t>
      </w:r>
      <w:r w:rsidR="006078E1">
        <w:t xml:space="preserve">Në bazë të ankesës </w:t>
      </w:r>
      <w:r w:rsidR="009F4C8F">
        <w:t>së çdo pale të tretë ose me iniciativë</w:t>
      </w:r>
      <w:r w:rsidR="006078E1">
        <w:t>n e saj</w:t>
      </w:r>
      <w:r w:rsidR="004143A2">
        <w:t>,</w:t>
      </w:r>
      <w:r w:rsidR="006078E1">
        <w:t xml:space="preserve"> ERE mund të nisë një kontroll mbi zbatimin nga i </w:t>
      </w:r>
      <w:r w:rsidR="009F4C8F">
        <w:t>l</w:t>
      </w:r>
      <w:r w:rsidR="002C782F">
        <w:t>icencuari</w:t>
      </w:r>
      <w:r w:rsidR="009F4C8F">
        <w:t xml:space="preserve"> të kushteve të licencës së tij ose të rregulloreve dhe r</w:t>
      </w:r>
      <w:r w:rsidR="006078E1">
        <w:t xml:space="preserve">regullave të miratuara nga  ERE. </w:t>
      </w:r>
    </w:p>
    <w:p w:rsidR="006078E1" w:rsidRDefault="0098058C" w:rsidP="00F61E16">
      <w:pPr>
        <w:pStyle w:val="Paragrafi"/>
      </w:pPr>
      <w:r>
        <w:t xml:space="preserve">7.4 </w:t>
      </w:r>
      <w:r w:rsidR="006078E1">
        <w:t xml:space="preserve">I </w:t>
      </w:r>
      <w:r w:rsidR="009F4C8F">
        <w:t>l</w:t>
      </w:r>
      <w:r w:rsidR="00F95F72">
        <w:t>icencuar</w:t>
      </w:r>
      <w:r w:rsidR="006078E1">
        <w:t>i do të informojë ERE-n duke dhënë shpjegimet dhe ar</w:t>
      </w:r>
      <w:r w:rsidR="009F4C8F">
        <w:t>syet për çdo shkelje të këtyre kushteve të lic</w:t>
      </w:r>
      <w:r w:rsidR="006078E1">
        <w:t xml:space="preserve">encës brenda një jave nga momenti kur kjo shkelje bëhet e njohur për të </w:t>
      </w:r>
      <w:r w:rsidR="009F4C8F">
        <w:t>l</w:t>
      </w:r>
      <w:r w:rsidR="00F95F72">
        <w:t>icencuar</w:t>
      </w:r>
      <w:r w:rsidR="006078E1">
        <w:t>in.</w:t>
      </w:r>
    </w:p>
    <w:p w:rsidR="006078E1" w:rsidRDefault="006078E1" w:rsidP="00F61E16">
      <w:pPr>
        <w:pStyle w:val="Paragrafi"/>
      </w:pPr>
      <w:r>
        <w:t xml:space="preserve">7.5 Nëse pas kontrollit, ERE konkludon se i </w:t>
      </w:r>
      <w:r w:rsidR="009B7F62">
        <w:t>l</w:t>
      </w:r>
      <w:r w:rsidR="00F95F72">
        <w:t>icencuar</w:t>
      </w:r>
      <w:r w:rsidR="004143A2">
        <w:t>i nuk i ka zbatuar k</w:t>
      </w:r>
      <w:r w:rsidR="009B7F62">
        <w:t>ushtet e lic</w:t>
      </w:r>
      <w:r>
        <w:t xml:space="preserve">encës, (ERE mund të korrigjojë tarifat dhe kontratat e të </w:t>
      </w:r>
      <w:r w:rsidR="009B7F62">
        <w:t>l</w:t>
      </w:r>
      <w:r w:rsidR="00F95F72">
        <w:t>icencuar</w:t>
      </w:r>
      <w:r>
        <w:t>it dhe/ose të marrë masa të tjera brenda q</w:t>
      </w:r>
      <w:r w:rsidR="009B7F62">
        <w:t>ë</w:t>
      </w:r>
      <w:r>
        <w:t xml:space="preserve">llimit të autoritetit të tij për të mbrojtur) interesat e konsumatorëve të energjisë elektrike. </w:t>
      </w:r>
    </w:p>
    <w:p w:rsidR="006078E1" w:rsidRPr="0020567D" w:rsidRDefault="0020567D" w:rsidP="00F61E16">
      <w:pPr>
        <w:pStyle w:val="Paragrafi"/>
      </w:pPr>
      <w:r w:rsidRPr="0020567D">
        <w:t xml:space="preserve">8.  </w:t>
      </w:r>
      <w:r w:rsidRPr="0020567D">
        <w:rPr>
          <w:bCs/>
        </w:rPr>
        <w:t>ZGJATJA E AFATEVE TË LICENCËS</w:t>
      </w:r>
      <w:r w:rsidRPr="0020567D">
        <w:t xml:space="preserve"> </w:t>
      </w:r>
    </w:p>
    <w:p w:rsidR="006078E1" w:rsidRDefault="006078E1" w:rsidP="00F61E16">
      <w:pPr>
        <w:pStyle w:val="Paragrafi"/>
      </w:pPr>
      <w:r>
        <w:t xml:space="preserve">8.1 I </w:t>
      </w:r>
      <w:r w:rsidR="009B7F62">
        <w:t>l</w:t>
      </w:r>
      <w:r w:rsidR="00F95F72">
        <w:t>icencuar</w:t>
      </w:r>
      <w:r>
        <w:t>i mund të aplikojë me shkrim në ERE p</w:t>
      </w:r>
      <w:r w:rsidR="009B7F62">
        <w:t>ër zgjatjen e afateve të kësaj lic</w:t>
      </w:r>
      <w:r>
        <w:t>ence, duke paraqitur arsyet për zgjatjen e kërkuar.</w:t>
      </w:r>
    </w:p>
    <w:p w:rsidR="006078E1" w:rsidRDefault="006078E1" w:rsidP="00F61E16">
      <w:pPr>
        <w:pStyle w:val="Paragrafi"/>
      </w:pPr>
      <w:r>
        <w:t>8.2 ERE mund të zgjasë afatet nëse sheh argumente bindës</w:t>
      </w:r>
      <w:r w:rsidR="009B7F62">
        <w:t>e</w:t>
      </w:r>
      <w:r>
        <w:t>, dhe kjo zgjat</w:t>
      </w:r>
      <w:r w:rsidR="009B7F62">
        <w:t>je është e vlefshme për periudhë</w:t>
      </w:r>
      <w:r>
        <w:t>n kohore të përcaktuar nga ERE.</w:t>
      </w:r>
    </w:p>
    <w:p w:rsidR="006078E1" w:rsidRPr="0020567D" w:rsidRDefault="006078E1" w:rsidP="00F61E16">
      <w:pPr>
        <w:pStyle w:val="Paragrafi"/>
        <w:rPr>
          <w:i/>
          <w:iCs/>
        </w:rPr>
      </w:pPr>
      <w:r>
        <w:t xml:space="preserve">8.3 I </w:t>
      </w:r>
      <w:r w:rsidR="009B7F62">
        <w:t>l</w:t>
      </w:r>
      <w:r w:rsidR="00F95F72">
        <w:t>icencuar</w:t>
      </w:r>
      <w:r>
        <w:t>i do ta</w:t>
      </w:r>
      <w:r w:rsidR="009B7F62">
        <w:t xml:space="preserve"> njoftojë ERE-n me shkrim, menjë</w:t>
      </w:r>
      <w:r>
        <w:t xml:space="preserve">herë dhe në çdo rast </w:t>
      </w:r>
      <w:r w:rsidR="009B7F62">
        <w:t>jo m</w:t>
      </w:r>
      <w:r w:rsidR="0020567D">
        <w:t>ë vonë se 60 ditë para çdo dae</w:t>
      </w:r>
      <w:r w:rsidR="009B7F62">
        <w:t>ë</w:t>
      </w:r>
      <w:r>
        <w:t xml:space="preserve"> të </w:t>
      </w:r>
      <w:r w:rsidR="009B7F62">
        <w:t>pë</w:t>
      </w:r>
      <w:r>
        <w:t xml:space="preserve">rfundimit të vendosur në </w:t>
      </w:r>
      <w:r w:rsidR="009B7F62">
        <w:t>a</w:t>
      </w:r>
      <w:r>
        <w:t xml:space="preserve">neksin B, kur bëhet e dukshme për të </w:t>
      </w:r>
      <w:r w:rsidR="009B7F62">
        <w:t>l</w:t>
      </w:r>
      <w:r w:rsidR="00F95F72">
        <w:t>icencuar</w:t>
      </w:r>
      <w:r>
        <w:t xml:space="preserve">in se mund të jetë i paaftë të plotësojë </w:t>
      </w:r>
      <w:r w:rsidR="009B7F62">
        <w:t>d</w:t>
      </w:r>
      <w:r>
        <w:t xml:space="preserve">atën e </w:t>
      </w:r>
      <w:r w:rsidR="009B7F62">
        <w:t>pë</w:t>
      </w:r>
      <w:r>
        <w:t xml:space="preserve">rfundimit. Në një rast të tillë, i </w:t>
      </w:r>
      <w:r w:rsidR="009B7F62">
        <w:t>l</w:t>
      </w:r>
      <w:r w:rsidR="00F95F72">
        <w:t>icencuar</w:t>
      </w:r>
      <w:r>
        <w:t xml:space="preserve">i mund të aplikojë për një </w:t>
      </w:r>
      <w:r w:rsidRPr="0020567D">
        <w:t>zgjatj</w:t>
      </w:r>
      <w:r w:rsidR="0020567D" w:rsidRPr="0020567D">
        <w:t>e të afateve të l</w:t>
      </w:r>
      <w:r w:rsidR="009B7F62" w:rsidRPr="0020567D">
        <w:t>i</w:t>
      </w:r>
      <w:r w:rsidR="0020567D" w:rsidRPr="0020567D">
        <w:t>c</w:t>
      </w:r>
      <w:r w:rsidR="009B7F62" w:rsidRPr="0020567D">
        <w:t>encës sipas p</w:t>
      </w:r>
      <w:r w:rsidRPr="0020567D">
        <w:t>aragrafëve 9.1 dhe 9.2.</w:t>
      </w:r>
    </w:p>
    <w:p w:rsidR="006078E1" w:rsidRPr="0020567D" w:rsidRDefault="0020567D" w:rsidP="0098058C">
      <w:pPr>
        <w:pStyle w:val="Paragrafi"/>
      </w:pPr>
      <w:r w:rsidRPr="0020567D">
        <w:t>9</w:t>
      </w:r>
      <w:r w:rsidRPr="0020567D">
        <w:rPr>
          <w:bCs/>
        </w:rPr>
        <w:t>.   RAPORTIMI</w:t>
      </w:r>
    </w:p>
    <w:p w:rsidR="006078E1" w:rsidRDefault="0020567D" w:rsidP="00F61E16">
      <w:pPr>
        <w:pStyle w:val="Paragrafi"/>
      </w:pPr>
      <w:r>
        <w:t xml:space="preserve">9.1 </w:t>
      </w:r>
      <w:r w:rsidR="006078E1">
        <w:t xml:space="preserve">I </w:t>
      </w:r>
      <w:r w:rsidR="009B7F62">
        <w:t>l</w:t>
      </w:r>
      <w:r w:rsidR="00F95F72">
        <w:t>icencuar</w:t>
      </w:r>
      <w:r w:rsidR="006078E1">
        <w:t>i do t’i paraqesë ERE-s  një raport që p</w:t>
      </w:r>
      <w:r w:rsidR="009B7F62">
        <w:t>ë</w:t>
      </w:r>
      <w:r w:rsidR="006078E1">
        <w:t xml:space="preserve">rmbledh aktivitetet e tij  lidhur me zbatimin e fazave të projektit </w:t>
      </w:r>
      <w:r w:rsidR="009B7F62">
        <w:t>për ndërtimin dhe instalimin e centralit elektrik</w:t>
      </w:r>
      <w:r w:rsidR="006078E1">
        <w:t>.</w:t>
      </w:r>
    </w:p>
    <w:p w:rsidR="006078E1" w:rsidRDefault="0020567D" w:rsidP="00F61E16">
      <w:pPr>
        <w:pStyle w:val="Paragrafi"/>
      </w:pPr>
      <w:r>
        <w:t xml:space="preserve">9.2 </w:t>
      </w:r>
      <w:r w:rsidR="006078E1">
        <w:t xml:space="preserve">Nëse i </w:t>
      </w:r>
      <w:r w:rsidR="00E34FA1">
        <w:t>l</w:t>
      </w:r>
      <w:r w:rsidR="00F95F72">
        <w:t>icencuar</w:t>
      </w:r>
      <w:r w:rsidR="00E34FA1">
        <w:t>i përjeton një ngjarje të forcës m</w:t>
      </w:r>
      <w:r w:rsidR="006078E1">
        <w:t>adhore gjatë afatit të caktuar për ndërtimin dhe instalimin e centralit elektrik dhe prodhimin e energjisë elektrike do të njoftojë pa vonesë ERE-n duke kërkuar një zgjatje të  këtij afati në përputhje me dispozit</w:t>
      </w:r>
      <w:r w:rsidR="00E34FA1">
        <w:t>at e kësaj l</w:t>
      </w:r>
      <w:r w:rsidR="00023EA4">
        <w:t>ic</w:t>
      </w:r>
      <w:r w:rsidR="006078E1">
        <w:t>ence.</w:t>
      </w:r>
    </w:p>
    <w:p w:rsidR="006078E1" w:rsidRPr="0020567D" w:rsidRDefault="0020567D" w:rsidP="00F61E16">
      <w:pPr>
        <w:pStyle w:val="Paragrafi"/>
        <w:rPr>
          <w:bCs/>
        </w:rPr>
      </w:pPr>
      <w:r w:rsidRPr="0020567D">
        <w:t xml:space="preserve">10.  </w:t>
      </w:r>
      <w:r w:rsidRPr="0020567D">
        <w:rPr>
          <w:bCs/>
        </w:rPr>
        <w:t>AMENDAMENTET E LICENCËS</w:t>
      </w:r>
    </w:p>
    <w:p w:rsidR="006078E1" w:rsidRDefault="006078E1" w:rsidP="0098058C">
      <w:pPr>
        <w:pStyle w:val="Paragrafi"/>
      </w:pPr>
      <w:r>
        <w:t xml:space="preserve">10.1 </w:t>
      </w:r>
      <w:r w:rsidR="00E34FA1">
        <w:t>ERE mund të amendojë kushtet e lic</w:t>
      </w:r>
      <w:r>
        <w:t>encës në rast se nuk përputhen me:</w:t>
      </w:r>
    </w:p>
    <w:p w:rsidR="006078E1" w:rsidRDefault="0098058C" w:rsidP="00F61E16">
      <w:pPr>
        <w:pStyle w:val="Paragrafi"/>
      </w:pPr>
      <w:r>
        <w:t xml:space="preserve">a) </w:t>
      </w:r>
      <w:r w:rsidR="00175DEA">
        <w:t>l</w:t>
      </w:r>
      <w:r w:rsidR="00E34FA1">
        <w:t>igjet në fuqi, vendimet e Qeverisë ose çdo rregullore dhe r</w:t>
      </w:r>
      <w:r w:rsidR="006078E1">
        <w:t>regull të ERE-s;</w:t>
      </w:r>
    </w:p>
    <w:p w:rsidR="006078E1" w:rsidRDefault="0098058C" w:rsidP="00F61E16">
      <w:pPr>
        <w:pStyle w:val="Paragrafi"/>
      </w:pPr>
      <w:r>
        <w:t xml:space="preserve">b) </w:t>
      </w:r>
      <w:r w:rsidR="00175DEA">
        <w:t>v</w:t>
      </w:r>
      <w:r w:rsidR="006078E1">
        <w:t>endimet e formës së prerë të gjykatave në Republikën e Shqipërisë.</w:t>
      </w:r>
    </w:p>
    <w:p w:rsidR="006078E1" w:rsidRDefault="006078E1" w:rsidP="00F61E16">
      <w:pPr>
        <w:pStyle w:val="Paragrafi"/>
      </w:pPr>
      <w:r>
        <w:t xml:space="preserve">10.2 Në çdo kohë, i </w:t>
      </w:r>
      <w:r w:rsidR="00E34FA1">
        <w:t>l</w:t>
      </w:r>
      <w:r w:rsidR="00F95F72">
        <w:t>icencuar</w:t>
      </w:r>
      <w:r>
        <w:t>i ose ERE mund të propozojnë çdo amendament</w:t>
      </w:r>
      <w:r w:rsidR="00E34FA1">
        <w:t xml:space="preserve"> tjetër të kushteve të kësaj l</w:t>
      </w:r>
      <w:r w:rsidR="009A1ECD">
        <w:t>ic</w:t>
      </w:r>
      <w:r>
        <w:t>ence, përveç atyre të percaktuara në paragrafin 10.1, duke i transmetuar palës tjetër një propozim me shkrim</w:t>
      </w:r>
      <w:r w:rsidR="00175DEA">
        <w:t>,</w:t>
      </w:r>
      <w:r>
        <w:t xml:space="preserve"> së bashku me çdo argument mbështetës.</w:t>
      </w:r>
    </w:p>
    <w:p w:rsidR="006078E1" w:rsidRPr="00175DEA" w:rsidRDefault="00175DEA" w:rsidP="0098058C">
      <w:pPr>
        <w:pStyle w:val="Paragrafi"/>
        <w:rPr>
          <w:bCs/>
        </w:rPr>
      </w:pPr>
      <w:r w:rsidRPr="00175DEA">
        <w:t xml:space="preserve">11. </w:t>
      </w:r>
      <w:r w:rsidRPr="00175DEA">
        <w:rPr>
          <w:bCs/>
        </w:rPr>
        <w:t>HEQJA E LICENCËS</w:t>
      </w:r>
    </w:p>
    <w:p w:rsidR="006078E1" w:rsidRDefault="006078E1" w:rsidP="00F61E16">
      <w:pPr>
        <w:pStyle w:val="Paragrafi"/>
      </w:pPr>
      <w:r>
        <w:t xml:space="preserve">11.1 Në bazë të kërkesës me shkrim të të </w:t>
      </w:r>
      <w:r w:rsidR="00E34FA1">
        <w:t>l</w:t>
      </w:r>
      <w:r w:rsidR="00F95F72">
        <w:t>icencuar</w:t>
      </w:r>
      <w:r w:rsidR="00175DEA">
        <w:t>it, ERE mund ta heqë këtë</w:t>
      </w:r>
      <w:r w:rsidR="00E34FA1">
        <w:t xml:space="preserve"> lic</w:t>
      </w:r>
      <w:r>
        <w:t>encë.</w:t>
      </w:r>
    </w:p>
    <w:p w:rsidR="006078E1" w:rsidRDefault="00023EA4" w:rsidP="00F61E16">
      <w:pPr>
        <w:pStyle w:val="Paragrafi"/>
      </w:pPr>
      <w:r>
        <w:t xml:space="preserve">11.2 ERE mund ta heqë këtë </w:t>
      </w:r>
      <w:r w:rsidR="00E34FA1">
        <w:t>l</w:t>
      </w:r>
      <w:r>
        <w:t>ic</w:t>
      </w:r>
      <w:r w:rsidR="006078E1">
        <w:t xml:space="preserve">encë pas një njoftimi prej </w:t>
      </w:r>
      <w:r w:rsidR="006078E1" w:rsidRPr="00023EA4">
        <w:rPr>
          <w:iCs/>
        </w:rPr>
        <w:t>60</w:t>
      </w:r>
      <w:r w:rsidR="006078E1">
        <w:t xml:space="preserve"> ditësh, kur i </w:t>
      </w:r>
      <w:r w:rsidR="00E34FA1">
        <w:t>l</w:t>
      </w:r>
      <w:r w:rsidR="00F95F72">
        <w:t>icencuar</w:t>
      </w:r>
      <w:r w:rsidR="006078E1">
        <w:t>i dështon, për arsye që i atribuohen atij në përfundimin e ndërti</w:t>
      </w:r>
      <w:r w:rsidR="00E34FA1">
        <w:t>mit të Centralit ose të çdo faze</w:t>
      </w:r>
      <w:r w:rsidR="006078E1">
        <w:t xml:space="preserve"> të projektit siç është përcaktuar në </w:t>
      </w:r>
      <w:r w:rsidR="00E34FA1">
        <w:t>a</w:t>
      </w:r>
      <w:r w:rsidR="00175DEA">
        <w:t>neks</w:t>
      </w:r>
      <w:r w:rsidR="006078E1">
        <w:t>in B.</w:t>
      </w:r>
    </w:p>
    <w:p w:rsidR="006078E1" w:rsidRDefault="00E34FA1" w:rsidP="00F61E16">
      <w:pPr>
        <w:pStyle w:val="Paragrafi"/>
      </w:pPr>
      <w:r>
        <w:t>11.3 ERE mund ta heqë këtë l</w:t>
      </w:r>
      <w:r w:rsidR="006078E1">
        <w:t>i</w:t>
      </w:r>
      <w:r>
        <w:t>c</w:t>
      </w:r>
      <w:r w:rsidR="006078E1">
        <w:t xml:space="preserve">encë kur i </w:t>
      </w:r>
      <w:r>
        <w:t>l</w:t>
      </w:r>
      <w:r w:rsidR="00F95F72">
        <w:t>icencuar</w:t>
      </w:r>
      <w:r>
        <w:t>i shkel legjislacionin në fuqi, çdo rregullore ose r</w:t>
      </w:r>
      <w:r w:rsidR="006078E1">
        <w:t>regul</w:t>
      </w:r>
      <w:r>
        <w:t>l të ERE-s ose kushtet e kësaj lic</w:t>
      </w:r>
      <w:r w:rsidR="00175DEA">
        <w:t>enc</w:t>
      </w:r>
      <w:r w:rsidR="006078E1">
        <w:t>e.</w:t>
      </w:r>
    </w:p>
    <w:p w:rsidR="006078E1" w:rsidRDefault="006078E1" w:rsidP="00F61E16">
      <w:pPr>
        <w:pStyle w:val="Paragrafi"/>
      </w:pPr>
      <w:r>
        <w:t xml:space="preserve">11.4 ERE mund ta heqë këtë </w:t>
      </w:r>
      <w:r w:rsidR="00197CD4">
        <w:t>l</w:t>
      </w:r>
      <w:r w:rsidR="00F95F72">
        <w:t>icencë</w:t>
      </w:r>
      <w:r>
        <w:t xml:space="preserve"> kur i </w:t>
      </w:r>
      <w:r w:rsidR="00197CD4">
        <w:t>l</w:t>
      </w:r>
      <w:r w:rsidR="00F95F72">
        <w:t>icencuar</w:t>
      </w:r>
      <w:r>
        <w:t xml:space="preserve">i deklarohet i falimentuar ose kanë filluar </w:t>
      </w:r>
      <w:r w:rsidR="00FB3DF9">
        <w:t>procedura</w:t>
      </w:r>
      <w:r w:rsidR="00E77C57">
        <w:t>t e likuidimit sipas ligjit n</w:t>
      </w:r>
      <w:r w:rsidR="00175DEA">
        <w:t>r.</w:t>
      </w:r>
      <w:r>
        <w:t xml:space="preserve">8017, datë 25.10.1995 “Për </w:t>
      </w:r>
      <w:r w:rsidR="00197CD4">
        <w:t>p</w:t>
      </w:r>
      <w:r w:rsidR="00FB3DF9">
        <w:t>rocedura</w:t>
      </w:r>
      <w:r w:rsidR="00197CD4">
        <w:t>t e f</w:t>
      </w:r>
      <w:r>
        <w:t>alimentimit”</w:t>
      </w:r>
    </w:p>
    <w:p w:rsidR="006078E1" w:rsidRDefault="006078E1" w:rsidP="00F61E16">
      <w:pPr>
        <w:pStyle w:val="Paragrafi"/>
      </w:pPr>
      <w:r>
        <w:t xml:space="preserve">11.5 Nëse i </w:t>
      </w:r>
      <w:r w:rsidR="00197CD4">
        <w:t>l</w:t>
      </w:r>
      <w:r w:rsidR="00F95F72">
        <w:t>icencuar</w:t>
      </w:r>
      <w:r w:rsidR="00197CD4">
        <w:t>i, aksiona</w:t>
      </w:r>
      <w:r>
        <w:t xml:space="preserve">ri kryesor ose ortakët ndryshojnë statusin e tyre ligjor pa një autorizim të veçantë </w:t>
      </w:r>
      <w:r w:rsidR="00197CD4">
        <w:t>nga ERE, l</w:t>
      </w:r>
      <w:r w:rsidR="009A1ECD">
        <w:t>icenc</w:t>
      </w:r>
      <w:r>
        <w:t>a bëhet e pavlefshme dhe e anu</w:t>
      </w:r>
      <w:r w:rsidR="00175DEA">
        <w:t>l</w:t>
      </w:r>
      <w:r>
        <w:t xml:space="preserve">ueshme dhe pasuesi i të </w:t>
      </w:r>
      <w:r w:rsidR="00197CD4">
        <w:t>l</w:t>
      </w:r>
      <w:r w:rsidR="00F95F72">
        <w:t>icencuar</w:t>
      </w:r>
      <w:r w:rsidR="00197CD4">
        <w:t>it do të aplikojë për një lic</w:t>
      </w:r>
      <w:r>
        <w:t xml:space="preserve">encë të re në përputhje me </w:t>
      </w:r>
      <w:r w:rsidR="00FB3DF9">
        <w:t>procedura</w:t>
      </w:r>
      <w:r w:rsidR="009A1ECD">
        <w:t>t e ERE-s për dhënien e licenc</w:t>
      </w:r>
      <w:r>
        <w:t>ave.</w:t>
      </w:r>
    </w:p>
    <w:p w:rsidR="006078E1" w:rsidRDefault="006078E1" w:rsidP="00F61E16">
      <w:pPr>
        <w:pStyle w:val="Paragrafi"/>
      </w:pPr>
      <w:r>
        <w:t xml:space="preserve">11.6 Heqja e </w:t>
      </w:r>
      <w:r w:rsidR="00197CD4">
        <w:t>l</w:t>
      </w:r>
      <w:r w:rsidR="00F95F72">
        <w:t>icencë</w:t>
      </w:r>
      <w:r>
        <w:t xml:space="preserve">s do të bëhet në përputhje me </w:t>
      </w:r>
      <w:r w:rsidR="00FB3DF9">
        <w:t>procedura</w:t>
      </w:r>
      <w:r>
        <w:t>t e heqjes së licensës të parashiku</w:t>
      </w:r>
      <w:r w:rsidR="00197CD4">
        <w:t>ara  në kapitullin IV të r</w:t>
      </w:r>
      <w:r>
        <w:t xml:space="preserve">regullores për </w:t>
      </w:r>
      <w:r w:rsidR="00197CD4">
        <w:t>p</w:t>
      </w:r>
      <w:r w:rsidR="00FB3DF9">
        <w:t>rocedura</w:t>
      </w:r>
      <w:r>
        <w:t xml:space="preserve">t e </w:t>
      </w:r>
      <w:r w:rsidR="00197CD4">
        <w:t>li</w:t>
      </w:r>
      <w:r w:rsidR="00F63E9C">
        <w:t>cencimi</w:t>
      </w:r>
      <w:r>
        <w:t xml:space="preserve">t. </w:t>
      </w:r>
    </w:p>
    <w:p w:rsidR="006078E1" w:rsidRPr="00175DEA" w:rsidRDefault="00175DEA" w:rsidP="00F61E16">
      <w:pPr>
        <w:pStyle w:val="Paragrafi"/>
        <w:rPr>
          <w:bCs/>
        </w:rPr>
      </w:pPr>
      <w:r w:rsidRPr="00175DEA">
        <w:t xml:space="preserve">12.  </w:t>
      </w:r>
      <w:r w:rsidRPr="00175DEA">
        <w:rPr>
          <w:bCs/>
        </w:rPr>
        <w:t>PAGESAT E RREGULLIMIT</w:t>
      </w:r>
    </w:p>
    <w:p w:rsidR="006078E1" w:rsidRDefault="006078E1" w:rsidP="00F61E16">
      <w:pPr>
        <w:pStyle w:val="Paragrafi"/>
      </w:pPr>
      <w:r>
        <w:t xml:space="preserve">12.1 I </w:t>
      </w:r>
      <w:r w:rsidR="00197CD4">
        <w:t>l</w:t>
      </w:r>
      <w:r w:rsidR="00F95F72">
        <w:t>icencuar</w:t>
      </w:r>
      <w:r>
        <w:t>i është i detyruar</w:t>
      </w:r>
      <w:r w:rsidR="00197CD4">
        <w:t xml:space="preserve"> t’i paguajë ERE-s pagesën e lic</w:t>
      </w:r>
      <w:r>
        <w:t xml:space="preserve">encës ose pagesa  </w:t>
      </w:r>
      <w:r w:rsidR="00197CD4">
        <w:t xml:space="preserve"> të tje</w:t>
      </w:r>
      <w:r w:rsidR="00175DEA">
        <w:t>ra të aplikueshme sipas ligjit nr.</w:t>
      </w:r>
      <w:r w:rsidR="00197CD4">
        <w:t>9072, datë 22.</w:t>
      </w:r>
      <w:r>
        <w:t>5.2002 “Për</w:t>
      </w:r>
      <w:r>
        <w:rPr>
          <w:i/>
          <w:iCs/>
        </w:rPr>
        <w:t xml:space="preserve"> </w:t>
      </w:r>
      <w:r w:rsidR="00197CD4">
        <w:t>s</w:t>
      </w:r>
      <w:r>
        <w:t xml:space="preserve">ektorin </w:t>
      </w:r>
      <w:r w:rsidR="00197CD4">
        <w:t>e energjisë elektrike”</w:t>
      </w:r>
      <w:r>
        <w:t xml:space="preserve"> ose ndonjë ligj tjetër.</w:t>
      </w:r>
    </w:p>
    <w:p w:rsidR="006078E1" w:rsidRPr="00175DEA" w:rsidRDefault="00175DEA" w:rsidP="00F61E16">
      <w:pPr>
        <w:pStyle w:val="Paragrafi"/>
        <w:rPr>
          <w:bCs/>
        </w:rPr>
      </w:pPr>
      <w:r w:rsidRPr="00175DEA">
        <w:rPr>
          <w:bCs/>
        </w:rPr>
        <w:t>13. ZGJIDHJA E MOSMARRËVESHJEVE DHE E DREJTA PËR APELIM</w:t>
      </w:r>
    </w:p>
    <w:p w:rsidR="006078E1" w:rsidRDefault="0098058C" w:rsidP="00F61E16">
      <w:pPr>
        <w:pStyle w:val="Paragrafi"/>
      </w:pPr>
      <w:r>
        <w:t xml:space="preserve">13.1 </w:t>
      </w:r>
      <w:r w:rsidR="006078E1">
        <w:rPr>
          <w:caps/>
        </w:rPr>
        <w:t>ç</w:t>
      </w:r>
      <w:r w:rsidR="006078E1">
        <w:t xml:space="preserve">do çështje e diskutueshme ose kërkesë ndërmjet të </w:t>
      </w:r>
      <w:r w:rsidR="00197CD4">
        <w:t>l</w:t>
      </w:r>
      <w:r w:rsidR="00F95F72">
        <w:t>icencuar</w:t>
      </w:r>
      <w:r w:rsidR="00197CD4">
        <w:t>it dhe çdo p</w:t>
      </w:r>
      <w:r w:rsidR="00175DEA">
        <w:t>ërdoruesi të s</w:t>
      </w:r>
      <w:r w:rsidR="006078E1">
        <w:t>ist</w:t>
      </w:r>
      <w:r w:rsidR="00175DEA">
        <w:t>emit të t</w:t>
      </w:r>
      <w:r w:rsidR="00197CD4">
        <w:t>ransmetimit lidhur me aktivitetin d</w:t>
      </w:r>
      <w:r w:rsidR="006078E1">
        <w:t xml:space="preserve">ispeçerues ose kushtet e </w:t>
      </w:r>
      <w:r w:rsidR="00197CD4">
        <w:t>l</w:t>
      </w:r>
      <w:r w:rsidR="00F95F72">
        <w:t>icencë</w:t>
      </w:r>
      <w:r w:rsidR="006078E1">
        <w:t xml:space="preserve">s do të zgjidhet sa më shumë që të jetë e mundur </w:t>
      </w:r>
      <w:r w:rsidR="00197CD4">
        <w:t>me mirëkuptim, në përputhje me legjislacionin në fuqi dhe rregulloret dhe r</w:t>
      </w:r>
      <w:r w:rsidR="006078E1">
        <w:t>regullat e ERE-s.</w:t>
      </w:r>
    </w:p>
    <w:p w:rsidR="006078E1" w:rsidRDefault="0098058C" w:rsidP="00F61E16">
      <w:pPr>
        <w:pStyle w:val="Paragrafi"/>
      </w:pPr>
      <w:r>
        <w:t xml:space="preserve">13.2 </w:t>
      </w:r>
      <w:r w:rsidR="00197CD4">
        <w:t xml:space="preserve"> Mosmarrë</w:t>
      </w:r>
      <w:r w:rsidR="006078E1">
        <w:t xml:space="preserve">veshja ndërmjet të </w:t>
      </w:r>
      <w:r w:rsidR="00197CD4">
        <w:t>l</w:t>
      </w:r>
      <w:r w:rsidR="00F95F72">
        <w:t>icencuar</w:t>
      </w:r>
      <w:r w:rsidR="006078E1">
        <w:t xml:space="preserve">it dhe një konsumatori ose të </w:t>
      </w:r>
      <w:r w:rsidR="00197CD4">
        <w:t>l</w:t>
      </w:r>
      <w:r w:rsidR="00F95F72">
        <w:t>icencuar</w:t>
      </w:r>
      <w:r w:rsidR="006078E1">
        <w:t xml:space="preserve">it dhe një të </w:t>
      </w:r>
      <w:r w:rsidR="00197CD4">
        <w:t>l</w:t>
      </w:r>
      <w:r w:rsidR="00F95F72">
        <w:t>icencuar</w:t>
      </w:r>
      <w:r w:rsidR="006078E1">
        <w:t>i tjetër që ka të bëjë me një çështje brenda juridiksionit të ERE-s</w:t>
      </w:r>
      <w:r w:rsidR="00175DEA">
        <w:t>,</w:t>
      </w:r>
      <w:r w:rsidR="006078E1">
        <w:t xml:space="preserve"> që nuk mund të zgjidhet nëpërmjet negociatave të p</w:t>
      </w:r>
      <w:r w:rsidR="00197CD4">
        <w:t>alëve, do të zgjidhet nga ERE</w:t>
      </w:r>
      <w:r w:rsidR="006078E1">
        <w:t>, pasi të dëgjojë me parë palët, brenda qëllimit të autoriteti</w:t>
      </w:r>
      <w:r w:rsidR="00197CD4">
        <w:t>t të ERE-s dhe në përputhje me r</w:t>
      </w:r>
      <w:r w:rsidR="006078E1">
        <w:t>regu</w:t>
      </w:r>
      <w:r w:rsidR="00197CD4">
        <w:t>lloret dhe r</w:t>
      </w:r>
      <w:r w:rsidR="006078E1">
        <w:t>regullat e tij.</w:t>
      </w:r>
    </w:p>
    <w:p w:rsidR="006078E1" w:rsidRDefault="0098058C" w:rsidP="00F61E16">
      <w:pPr>
        <w:pStyle w:val="Paragrafi"/>
      </w:pPr>
      <w:r>
        <w:t xml:space="preserve">13.3 </w:t>
      </w:r>
      <w:r w:rsidR="006078E1">
        <w:t>Nëse zgjidhja nuk arrih</w:t>
      </w:r>
      <w:r w:rsidR="00197CD4">
        <w:t>et me mirëkuptim, atëherë ERE</w:t>
      </w:r>
      <w:r w:rsidR="00175DEA">
        <w:t>,</w:t>
      </w:r>
      <w:r w:rsidR="00197CD4">
        <w:t xml:space="preserve"> në bazë të peticionit të çdo p</w:t>
      </w:r>
      <w:r w:rsidR="006078E1">
        <w:t>ersoni që është palë në këtë mosma</w:t>
      </w:r>
      <w:r w:rsidR="00175DEA">
        <w:t>rrë</w:t>
      </w:r>
      <w:r w:rsidR="00197CD4">
        <w:t>veshje do ta zgjidhë mosmarrë</w:t>
      </w:r>
      <w:r w:rsidR="006078E1">
        <w:t xml:space="preserve">veshjen dhe do të nxjerrë </w:t>
      </w:r>
      <w:r w:rsidR="00197CD4">
        <w:t>vendimin e tij në përputhje me l</w:t>
      </w:r>
      <w:r w:rsidR="006078E1">
        <w:t>egjislacionin</w:t>
      </w:r>
      <w:r w:rsidR="00197CD4">
        <w:t xml:space="preserve"> në fuqi dhe rregulloret dhe r</w:t>
      </w:r>
      <w:r w:rsidR="006078E1">
        <w:t>regullat e saj.</w:t>
      </w:r>
    </w:p>
    <w:p w:rsidR="006078E1" w:rsidRDefault="0098058C" w:rsidP="00F61E16">
      <w:pPr>
        <w:pStyle w:val="Paragrafi"/>
      </w:pPr>
      <w:r>
        <w:t xml:space="preserve">13.4 </w:t>
      </w:r>
      <w:r w:rsidR="006078E1">
        <w:t>Çdo palë në konflikt  mund të apelojë kundër vendimeve të ERE-s në Gjykatën e Shkallës së Parë Tiranë.</w:t>
      </w:r>
    </w:p>
    <w:p w:rsidR="006078E1" w:rsidRDefault="0098058C" w:rsidP="00F61E16">
      <w:pPr>
        <w:pStyle w:val="Paragrafi"/>
      </w:pPr>
      <w:r>
        <w:t xml:space="preserve">13.5 </w:t>
      </w:r>
      <w:r w:rsidR="006078E1">
        <w:t>Palët janë të detyruara t</w:t>
      </w:r>
      <w:r w:rsidR="00197CD4">
        <w:t>’</w:t>
      </w:r>
      <w:r w:rsidR="006078E1">
        <w:t>u binden vendimeve të përkohshme të ERE-s në pritje të apelimit në Gjykatën e Shkallës së Parë Tiranë ose në ndonjë gjykatë tjetër të Republikës së Shqipërisë me kompetencë juridiksionale.</w:t>
      </w:r>
    </w:p>
    <w:p w:rsidR="006078E1" w:rsidRDefault="0098058C" w:rsidP="00F61E16">
      <w:pPr>
        <w:pStyle w:val="Paragrafi"/>
      </w:pPr>
      <w:r>
        <w:t xml:space="preserve">13.6 </w:t>
      </w:r>
      <w:r w:rsidR="006078E1">
        <w:t>Vendimet e ERE-s lidhur me dhënien, amendimin, heqjen e kësaj Liçense, ose lidhur me çdo gjobë ose pagesë të vler</w:t>
      </w:r>
      <w:r w:rsidR="00F32A9E">
        <w:t>ë</w:t>
      </w:r>
      <w:r w:rsidR="006078E1">
        <w:t xml:space="preserve">suar nga ERE, mund të apelohen në rrugë administrative ose në </w:t>
      </w:r>
      <w:r w:rsidR="004A281D">
        <w:t>g</w:t>
      </w:r>
      <w:r w:rsidR="006078E1">
        <w:t>jykatë.</w:t>
      </w:r>
    </w:p>
    <w:p w:rsidR="006078E1" w:rsidRDefault="006078E1" w:rsidP="00F61E16">
      <w:pPr>
        <w:pStyle w:val="Paragrafi"/>
      </w:pPr>
    </w:p>
    <w:p w:rsidR="005829ED" w:rsidRDefault="005829ED" w:rsidP="00F61E16">
      <w:pPr>
        <w:pStyle w:val="Paragrafi"/>
      </w:pPr>
    </w:p>
    <w:p w:rsidR="005829ED" w:rsidRDefault="005829ED" w:rsidP="00F61E16">
      <w:pPr>
        <w:pStyle w:val="Paragrafi"/>
      </w:pPr>
    </w:p>
    <w:p w:rsidR="005829ED" w:rsidRDefault="005829ED" w:rsidP="00F61E16">
      <w:pPr>
        <w:pStyle w:val="Paragrafi"/>
      </w:pPr>
    </w:p>
    <w:p w:rsidR="005829ED" w:rsidRDefault="005829ED" w:rsidP="00F61E16">
      <w:pPr>
        <w:pStyle w:val="Paragrafi"/>
      </w:pPr>
    </w:p>
    <w:p w:rsidR="005829ED" w:rsidRDefault="005829ED" w:rsidP="00F61E16">
      <w:pPr>
        <w:pStyle w:val="Paragrafi"/>
      </w:pPr>
    </w:p>
    <w:p w:rsidR="005829ED" w:rsidRDefault="005829ED" w:rsidP="00F61E16">
      <w:pPr>
        <w:pStyle w:val="Paragrafi"/>
      </w:pPr>
    </w:p>
    <w:p w:rsidR="005829ED" w:rsidRDefault="005829ED" w:rsidP="00F61E16">
      <w:pPr>
        <w:pStyle w:val="Paragrafi"/>
      </w:pPr>
    </w:p>
    <w:p w:rsidR="005829ED" w:rsidRDefault="005829ED" w:rsidP="00F61E16">
      <w:pPr>
        <w:pStyle w:val="Paragrafi"/>
      </w:pPr>
    </w:p>
    <w:p w:rsidR="005829ED" w:rsidRDefault="005829ED" w:rsidP="00F61E16">
      <w:pPr>
        <w:pStyle w:val="Paragrafi"/>
      </w:pPr>
    </w:p>
    <w:p w:rsidR="005829ED" w:rsidRDefault="005829ED" w:rsidP="00F61E16">
      <w:pPr>
        <w:pStyle w:val="Paragrafi"/>
      </w:pPr>
    </w:p>
    <w:p w:rsidR="005829ED" w:rsidRDefault="005829ED" w:rsidP="00F61E16">
      <w:pPr>
        <w:pStyle w:val="Paragrafi"/>
      </w:pPr>
    </w:p>
    <w:p w:rsidR="005829ED" w:rsidRDefault="005829ED" w:rsidP="00F61E16">
      <w:pPr>
        <w:pStyle w:val="Paragrafi"/>
      </w:pPr>
    </w:p>
    <w:p w:rsidR="005829ED" w:rsidRDefault="005829ED" w:rsidP="00F61E16">
      <w:pPr>
        <w:pStyle w:val="Paragrafi"/>
      </w:pPr>
    </w:p>
    <w:p w:rsidR="005829ED" w:rsidRDefault="005829ED" w:rsidP="00F61E16">
      <w:pPr>
        <w:pStyle w:val="Paragrafi"/>
      </w:pPr>
    </w:p>
    <w:p w:rsidR="005829ED" w:rsidRDefault="005829ED" w:rsidP="00F61E16">
      <w:pPr>
        <w:pStyle w:val="Paragrafi"/>
      </w:pPr>
    </w:p>
    <w:p w:rsidR="005829ED" w:rsidRDefault="005829ED" w:rsidP="00F61E16">
      <w:pPr>
        <w:pStyle w:val="Paragrafi"/>
      </w:pPr>
    </w:p>
    <w:p w:rsidR="005829ED" w:rsidRDefault="005829ED" w:rsidP="00F61E16">
      <w:pPr>
        <w:pStyle w:val="Paragrafi"/>
      </w:pPr>
    </w:p>
    <w:p w:rsidR="00EF3C1B" w:rsidRDefault="00EF3C1B" w:rsidP="00F61E16">
      <w:pPr>
        <w:pStyle w:val="Paragrafi"/>
        <w:rPr>
          <w:caps/>
        </w:rPr>
      </w:pPr>
    </w:p>
    <w:p w:rsidR="006078E1" w:rsidRPr="00175DEA" w:rsidRDefault="00F95F72" w:rsidP="00160E90">
      <w:pPr>
        <w:pStyle w:val="TitulliTitull"/>
      </w:pPr>
      <w:r w:rsidRPr="00175DEA">
        <w:t>Licencë</w:t>
      </w:r>
    </w:p>
    <w:p w:rsidR="006078E1" w:rsidRPr="00175DEA" w:rsidRDefault="006078E1" w:rsidP="00160E90">
      <w:pPr>
        <w:pStyle w:val="TitulliTitull"/>
        <w:rPr>
          <w:bCs/>
        </w:rPr>
      </w:pPr>
      <w:r w:rsidRPr="00175DEA">
        <w:rPr>
          <w:bCs/>
        </w:rPr>
        <w:t>Për</w:t>
      </w:r>
      <w:r w:rsidR="0038020B" w:rsidRPr="00175DEA">
        <w:rPr>
          <w:bCs/>
        </w:rPr>
        <w:t xml:space="preserve"> </w:t>
      </w:r>
      <w:r w:rsidRPr="00175DEA">
        <w:rPr>
          <w:bCs/>
        </w:rPr>
        <w:t>NDËRTIMIN DHE INSTALIMIN E CENTRALIT ELEKTRIK me kapacitet të përgjithshëm jo më të madh se 5 MW</w:t>
      </w:r>
    </w:p>
    <w:p w:rsidR="006078E1" w:rsidRDefault="006078E1" w:rsidP="00F61E16">
      <w:pPr>
        <w:pStyle w:val="Paragrafi"/>
      </w:pPr>
    </w:p>
    <w:p w:rsidR="0038020B" w:rsidRDefault="0038020B" w:rsidP="00F61E16">
      <w:pPr>
        <w:pStyle w:val="Paragrafi"/>
      </w:pPr>
      <w:r>
        <w:t>__________________________________________________________________________</w:t>
      </w:r>
    </w:p>
    <w:p w:rsidR="006078E1" w:rsidRDefault="006078E1" w:rsidP="0038020B">
      <w:pPr>
        <w:pStyle w:val="Paragrafi"/>
        <w:jc w:val="center"/>
      </w:pPr>
      <w:r>
        <w:t xml:space="preserve">Emri i plotë i të </w:t>
      </w:r>
      <w:r w:rsidR="004A281D">
        <w:t>l</w:t>
      </w:r>
      <w:r w:rsidR="00F95F72">
        <w:t>icencuar</w:t>
      </w:r>
      <w:r>
        <w:t>it</w:t>
      </w:r>
    </w:p>
    <w:p w:rsidR="006078E1" w:rsidRDefault="006078E1" w:rsidP="00F61E16">
      <w:pPr>
        <w:pStyle w:val="Paragrafi"/>
      </w:pPr>
    </w:p>
    <w:p w:rsidR="006078E1" w:rsidRDefault="006078E1" w:rsidP="00F61E16">
      <w:pPr>
        <w:pStyle w:val="Paragrafi"/>
      </w:pPr>
      <w:r>
        <w:t xml:space="preserve">Seria :____________________         </w:t>
      </w:r>
      <w:r w:rsidR="0038020B">
        <w:tab/>
      </w:r>
      <w:r>
        <w:t xml:space="preserve">Numri i </w:t>
      </w:r>
      <w:r w:rsidR="00175DEA">
        <w:t>l</w:t>
      </w:r>
      <w:r w:rsidR="00F95F72">
        <w:t>icencë</w:t>
      </w:r>
      <w:r>
        <w:t>s:______________________</w:t>
      </w:r>
      <w:r w:rsidR="0038020B">
        <w:t>____</w:t>
      </w:r>
    </w:p>
    <w:p w:rsidR="006078E1" w:rsidRDefault="006078E1" w:rsidP="00F61E16">
      <w:pPr>
        <w:pStyle w:val="Paragrafi"/>
      </w:pPr>
    </w:p>
    <w:p w:rsidR="006078E1" w:rsidRDefault="004A281D" w:rsidP="00F61E16">
      <w:pPr>
        <w:pStyle w:val="Paragrafi"/>
      </w:pPr>
      <w:r>
        <w:t>Data e hyrjes në fuqi të këtij a</w:t>
      </w:r>
      <w:r w:rsidR="006078E1">
        <w:t>neksi:_____________________</w:t>
      </w:r>
    </w:p>
    <w:p w:rsidR="006078E1" w:rsidRDefault="006078E1" w:rsidP="00F61E16">
      <w:pPr>
        <w:pStyle w:val="Paragrafi"/>
      </w:pPr>
    </w:p>
    <w:p w:rsidR="006078E1" w:rsidRDefault="006078E1" w:rsidP="00F61E16">
      <w:pPr>
        <w:pStyle w:val="Paragrafi"/>
      </w:pPr>
      <w:r>
        <w:tab/>
      </w:r>
      <w:r>
        <w:tab/>
      </w:r>
      <w:r>
        <w:tab/>
      </w:r>
      <w:r>
        <w:tab/>
      </w:r>
    </w:p>
    <w:p w:rsidR="006078E1" w:rsidRPr="00175DEA" w:rsidRDefault="006078E1" w:rsidP="00F61E16">
      <w:pPr>
        <w:pStyle w:val="Paragrafi"/>
        <w:rPr>
          <w:bCs/>
        </w:rPr>
      </w:pPr>
      <w:r>
        <w:tab/>
      </w:r>
      <w:r>
        <w:tab/>
      </w:r>
      <w:r>
        <w:tab/>
      </w:r>
      <w:r>
        <w:tab/>
      </w:r>
      <w:r w:rsidRPr="00175DEA">
        <w:rPr>
          <w:bCs/>
        </w:rPr>
        <w:t>ANEKSI A</w:t>
      </w:r>
    </w:p>
    <w:p w:rsidR="006078E1" w:rsidRPr="00160E90" w:rsidRDefault="006078E1" w:rsidP="00160E90">
      <w:pPr>
        <w:pStyle w:val="Paragrafi"/>
      </w:pPr>
    </w:p>
    <w:p w:rsidR="006078E1" w:rsidRDefault="00175DEA" w:rsidP="00175DEA">
      <w:pPr>
        <w:pStyle w:val="Paragrafi"/>
        <w:jc w:val="center"/>
      </w:pPr>
      <w:r>
        <w:t>LISTË TË DHËNASH MBI  NDËRTIMIN DHE INSTALIMIN E CENTRALIT ELEKTRIK</w:t>
      </w:r>
    </w:p>
    <w:p w:rsidR="006078E1" w:rsidRDefault="006078E1" w:rsidP="00EF3C1B">
      <w:pPr>
        <w:pStyle w:val="Paragrafi"/>
        <w:ind w:firstLine="0"/>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1"/>
        <w:gridCol w:w="4051"/>
      </w:tblGrid>
      <w:tr w:rsidR="006078E1">
        <w:tblPrEx>
          <w:tblCellMar>
            <w:top w:w="0" w:type="dxa"/>
            <w:bottom w:w="0" w:type="dxa"/>
          </w:tblCellMar>
        </w:tblPrEx>
        <w:tc>
          <w:tcPr>
            <w:tcW w:w="4111" w:type="dxa"/>
          </w:tcPr>
          <w:p w:rsidR="006078E1" w:rsidRPr="0038020B" w:rsidRDefault="006078E1" w:rsidP="004A281D">
            <w:pPr>
              <w:pStyle w:val="Tabele"/>
            </w:pPr>
          </w:p>
          <w:p w:rsidR="006078E1" w:rsidRPr="0038020B" w:rsidRDefault="004A281D" w:rsidP="004A281D">
            <w:pPr>
              <w:pStyle w:val="Tabele"/>
            </w:pPr>
            <w:r>
              <w:t>Tipi dhe modeli i c</w:t>
            </w:r>
            <w:r w:rsidR="006078E1" w:rsidRPr="0038020B">
              <w:t>entralit</w:t>
            </w:r>
          </w:p>
          <w:p w:rsidR="006078E1" w:rsidRPr="0038020B" w:rsidRDefault="006078E1" w:rsidP="004A281D">
            <w:pPr>
              <w:pStyle w:val="Tabele"/>
            </w:pPr>
          </w:p>
        </w:tc>
        <w:tc>
          <w:tcPr>
            <w:tcW w:w="4051" w:type="dxa"/>
          </w:tcPr>
          <w:p w:rsidR="006078E1" w:rsidRDefault="006078E1" w:rsidP="004A281D">
            <w:pPr>
              <w:pStyle w:val="Tabele"/>
            </w:pPr>
          </w:p>
        </w:tc>
      </w:tr>
      <w:tr w:rsidR="006078E1">
        <w:tblPrEx>
          <w:tblCellMar>
            <w:top w:w="0" w:type="dxa"/>
            <w:bottom w:w="0" w:type="dxa"/>
          </w:tblCellMar>
        </w:tblPrEx>
        <w:tc>
          <w:tcPr>
            <w:tcW w:w="4111" w:type="dxa"/>
          </w:tcPr>
          <w:p w:rsidR="006078E1" w:rsidRPr="0038020B" w:rsidRDefault="006078E1" w:rsidP="004A281D">
            <w:pPr>
              <w:pStyle w:val="Tabele"/>
            </w:pPr>
          </w:p>
          <w:p w:rsidR="006078E1" w:rsidRPr="0038020B" w:rsidRDefault="006078E1" w:rsidP="004A281D">
            <w:pPr>
              <w:pStyle w:val="Tabele"/>
            </w:pPr>
            <w:r w:rsidRPr="0038020B">
              <w:t xml:space="preserve">Vendndodhja e centralit </w:t>
            </w:r>
          </w:p>
          <w:p w:rsidR="006078E1" w:rsidRPr="0038020B" w:rsidRDefault="006078E1" w:rsidP="004A281D">
            <w:pPr>
              <w:pStyle w:val="Tabele"/>
            </w:pPr>
          </w:p>
        </w:tc>
        <w:tc>
          <w:tcPr>
            <w:tcW w:w="4051" w:type="dxa"/>
          </w:tcPr>
          <w:p w:rsidR="006078E1" w:rsidRDefault="006078E1" w:rsidP="004A281D">
            <w:pPr>
              <w:pStyle w:val="Tabele"/>
            </w:pPr>
          </w:p>
        </w:tc>
      </w:tr>
      <w:tr w:rsidR="006078E1">
        <w:tblPrEx>
          <w:tblCellMar>
            <w:top w:w="0" w:type="dxa"/>
            <w:bottom w:w="0" w:type="dxa"/>
          </w:tblCellMar>
        </w:tblPrEx>
        <w:tc>
          <w:tcPr>
            <w:tcW w:w="4111" w:type="dxa"/>
          </w:tcPr>
          <w:p w:rsidR="006078E1" w:rsidRPr="0038020B" w:rsidRDefault="006078E1" w:rsidP="004A281D">
            <w:pPr>
              <w:pStyle w:val="Tabele"/>
            </w:pPr>
          </w:p>
          <w:p w:rsidR="006078E1" w:rsidRPr="0038020B" w:rsidRDefault="006078E1" w:rsidP="004A281D">
            <w:pPr>
              <w:pStyle w:val="Tabele"/>
            </w:pPr>
            <w:r w:rsidRPr="0038020B">
              <w:t>Fuqia e tij në MW</w:t>
            </w:r>
          </w:p>
          <w:p w:rsidR="006078E1" w:rsidRPr="0038020B" w:rsidRDefault="006078E1" w:rsidP="004A281D">
            <w:pPr>
              <w:pStyle w:val="Tabele"/>
              <w:rPr>
                <w:bCs/>
              </w:rPr>
            </w:pPr>
          </w:p>
        </w:tc>
        <w:tc>
          <w:tcPr>
            <w:tcW w:w="4051" w:type="dxa"/>
          </w:tcPr>
          <w:p w:rsidR="006078E1" w:rsidRDefault="006078E1" w:rsidP="004A281D">
            <w:pPr>
              <w:pStyle w:val="Tabele"/>
            </w:pPr>
          </w:p>
        </w:tc>
      </w:tr>
      <w:tr w:rsidR="006078E1">
        <w:tblPrEx>
          <w:tblCellMar>
            <w:top w:w="0" w:type="dxa"/>
            <w:bottom w:w="0" w:type="dxa"/>
          </w:tblCellMar>
        </w:tblPrEx>
        <w:tc>
          <w:tcPr>
            <w:tcW w:w="4111" w:type="dxa"/>
          </w:tcPr>
          <w:p w:rsidR="006078E1" w:rsidRPr="0038020B" w:rsidRDefault="006078E1" w:rsidP="004A281D">
            <w:pPr>
              <w:pStyle w:val="Tabele"/>
            </w:pPr>
          </w:p>
          <w:p w:rsidR="006078E1" w:rsidRPr="0038020B" w:rsidRDefault="006078E1" w:rsidP="004A281D">
            <w:pPr>
              <w:pStyle w:val="Tabele"/>
            </w:pPr>
            <w:r w:rsidRPr="0038020B">
              <w:t xml:space="preserve"> </w:t>
            </w:r>
            <w:r w:rsidR="004A281D">
              <w:rPr>
                <w:bCs/>
              </w:rPr>
              <w:t>Numri i njësive g</w:t>
            </w:r>
            <w:r w:rsidRPr="0038020B">
              <w:rPr>
                <w:bCs/>
              </w:rPr>
              <w:t>jeneruese</w:t>
            </w:r>
            <w:r w:rsidRPr="0038020B">
              <w:t xml:space="preserve"> </w:t>
            </w:r>
          </w:p>
          <w:p w:rsidR="006078E1" w:rsidRPr="0038020B" w:rsidRDefault="006078E1" w:rsidP="004A281D">
            <w:pPr>
              <w:pStyle w:val="Tabele"/>
              <w:rPr>
                <w:bCs/>
              </w:rPr>
            </w:pPr>
          </w:p>
        </w:tc>
        <w:tc>
          <w:tcPr>
            <w:tcW w:w="4051" w:type="dxa"/>
          </w:tcPr>
          <w:p w:rsidR="006078E1" w:rsidRDefault="006078E1" w:rsidP="004A281D">
            <w:pPr>
              <w:pStyle w:val="Tabele"/>
            </w:pPr>
          </w:p>
        </w:tc>
      </w:tr>
      <w:tr w:rsidR="006078E1">
        <w:tblPrEx>
          <w:tblCellMar>
            <w:top w:w="0" w:type="dxa"/>
            <w:bottom w:w="0" w:type="dxa"/>
          </w:tblCellMar>
        </w:tblPrEx>
        <w:tc>
          <w:tcPr>
            <w:tcW w:w="4111" w:type="dxa"/>
          </w:tcPr>
          <w:p w:rsidR="006078E1" w:rsidRPr="0038020B" w:rsidRDefault="006078E1" w:rsidP="004A281D">
            <w:pPr>
              <w:pStyle w:val="Tabele"/>
            </w:pPr>
          </w:p>
          <w:p w:rsidR="006078E1" w:rsidRPr="0038020B" w:rsidRDefault="004A281D" w:rsidP="004A281D">
            <w:pPr>
              <w:pStyle w:val="Tabele"/>
            </w:pPr>
            <w:r>
              <w:t>Sasia vjetore e e</w:t>
            </w:r>
            <w:r w:rsidR="006078E1" w:rsidRPr="0038020B">
              <w:t>nergjisë që do të     prodhojë</w:t>
            </w:r>
          </w:p>
          <w:p w:rsidR="006078E1" w:rsidRPr="0038020B" w:rsidRDefault="006078E1" w:rsidP="004A281D">
            <w:pPr>
              <w:pStyle w:val="Tabele"/>
            </w:pPr>
          </w:p>
        </w:tc>
        <w:tc>
          <w:tcPr>
            <w:tcW w:w="4051" w:type="dxa"/>
          </w:tcPr>
          <w:p w:rsidR="006078E1" w:rsidRDefault="006078E1" w:rsidP="004A281D">
            <w:pPr>
              <w:pStyle w:val="Tabele"/>
            </w:pPr>
          </w:p>
        </w:tc>
      </w:tr>
      <w:tr w:rsidR="006078E1">
        <w:tblPrEx>
          <w:tblCellMar>
            <w:top w:w="0" w:type="dxa"/>
            <w:bottom w:w="0" w:type="dxa"/>
          </w:tblCellMar>
        </w:tblPrEx>
        <w:tc>
          <w:tcPr>
            <w:tcW w:w="4111" w:type="dxa"/>
          </w:tcPr>
          <w:p w:rsidR="006078E1" w:rsidRPr="0038020B" w:rsidRDefault="006078E1" w:rsidP="004A281D">
            <w:pPr>
              <w:pStyle w:val="Tabele"/>
            </w:pPr>
          </w:p>
          <w:p w:rsidR="006078E1" w:rsidRPr="0038020B" w:rsidRDefault="006078E1" w:rsidP="004A281D">
            <w:pPr>
              <w:pStyle w:val="Tabele"/>
            </w:pPr>
            <w:r w:rsidRPr="0038020B">
              <w:t>Skema elektrike principale e centralit</w:t>
            </w:r>
          </w:p>
          <w:p w:rsidR="006078E1" w:rsidRPr="0038020B" w:rsidRDefault="006078E1" w:rsidP="004A281D">
            <w:pPr>
              <w:pStyle w:val="Tabele"/>
            </w:pPr>
          </w:p>
          <w:p w:rsidR="006078E1" w:rsidRPr="0038020B" w:rsidRDefault="006078E1" w:rsidP="004A281D">
            <w:pPr>
              <w:pStyle w:val="Tabele"/>
            </w:pPr>
          </w:p>
        </w:tc>
        <w:tc>
          <w:tcPr>
            <w:tcW w:w="4051" w:type="dxa"/>
          </w:tcPr>
          <w:p w:rsidR="006078E1" w:rsidRDefault="006078E1" w:rsidP="004A281D">
            <w:pPr>
              <w:pStyle w:val="Tabele"/>
            </w:pPr>
          </w:p>
        </w:tc>
      </w:tr>
    </w:tbl>
    <w:p w:rsidR="006078E1" w:rsidRDefault="006078E1" w:rsidP="00F61E16">
      <w:pPr>
        <w:pStyle w:val="Paragrafi"/>
      </w:pPr>
    </w:p>
    <w:p w:rsidR="006078E1" w:rsidRDefault="006078E1" w:rsidP="00F61E16">
      <w:pPr>
        <w:pStyle w:val="Paragrafi"/>
      </w:pPr>
    </w:p>
    <w:p w:rsidR="006078E1" w:rsidRDefault="006078E1" w:rsidP="00F61E16">
      <w:pPr>
        <w:pStyle w:val="Paragrafi"/>
      </w:pPr>
    </w:p>
    <w:p w:rsidR="006078E1" w:rsidRDefault="006078E1" w:rsidP="00F61E16">
      <w:pPr>
        <w:pStyle w:val="Paragrafi"/>
      </w:pPr>
    </w:p>
    <w:p w:rsidR="006078E1" w:rsidRDefault="006078E1" w:rsidP="00F61E16">
      <w:pPr>
        <w:pStyle w:val="Paragrafi"/>
      </w:pPr>
    </w:p>
    <w:p w:rsidR="006078E1" w:rsidRDefault="006078E1" w:rsidP="00F61E16">
      <w:pPr>
        <w:pStyle w:val="Paragrafi"/>
      </w:pPr>
    </w:p>
    <w:p w:rsidR="006078E1" w:rsidRDefault="006078E1" w:rsidP="00F61E16">
      <w:pPr>
        <w:pStyle w:val="Paragrafi"/>
      </w:pPr>
    </w:p>
    <w:p w:rsidR="0038020B" w:rsidRDefault="0038020B" w:rsidP="00F61E16">
      <w:pPr>
        <w:pStyle w:val="Paragrafi"/>
      </w:pPr>
    </w:p>
    <w:p w:rsidR="0038020B" w:rsidRDefault="0038020B" w:rsidP="00F61E16">
      <w:pPr>
        <w:pStyle w:val="Paragrafi"/>
      </w:pPr>
    </w:p>
    <w:p w:rsidR="005829ED" w:rsidRDefault="005829ED" w:rsidP="005829ED">
      <w:pPr>
        <w:pStyle w:val="Titulli"/>
        <w:keepNext w:val="0"/>
        <w:rPr>
          <w:b w:val="0"/>
        </w:rPr>
      </w:pPr>
    </w:p>
    <w:p w:rsidR="005829ED" w:rsidRDefault="005829ED" w:rsidP="005829ED">
      <w:pPr>
        <w:pStyle w:val="Titulli"/>
        <w:keepNext w:val="0"/>
        <w:rPr>
          <w:b w:val="0"/>
        </w:rPr>
      </w:pPr>
    </w:p>
    <w:p w:rsidR="005829ED" w:rsidRDefault="005829ED" w:rsidP="005829ED">
      <w:pPr>
        <w:pStyle w:val="Titulli"/>
        <w:keepNext w:val="0"/>
        <w:rPr>
          <w:b w:val="0"/>
        </w:rPr>
      </w:pPr>
    </w:p>
    <w:p w:rsidR="005829ED" w:rsidRDefault="005829ED" w:rsidP="005829ED">
      <w:pPr>
        <w:pStyle w:val="Titulli"/>
        <w:keepNext w:val="0"/>
        <w:rPr>
          <w:b w:val="0"/>
        </w:rPr>
      </w:pPr>
    </w:p>
    <w:p w:rsidR="005829ED" w:rsidRDefault="005829ED" w:rsidP="0038020B">
      <w:pPr>
        <w:pStyle w:val="Titulli"/>
        <w:rPr>
          <w:b w:val="0"/>
        </w:rPr>
      </w:pPr>
    </w:p>
    <w:p w:rsidR="005829ED" w:rsidRDefault="005829ED" w:rsidP="005829ED">
      <w:pPr>
        <w:pStyle w:val="Titulli"/>
        <w:keepNext w:val="0"/>
        <w:rPr>
          <w:b w:val="0"/>
        </w:rPr>
      </w:pPr>
    </w:p>
    <w:p w:rsidR="006078E1" w:rsidRPr="00175DEA" w:rsidRDefault="00F95F72" w:rsidP="0038020B">
      <w:pPr>
        <w:pStyle w:val="Titulli"/>
        <w:rPr>
          <w:b w:val="0"/>
        </w:rPr>
      </w:pPr>
      <w:r w:rsidRPr="00175DEA">
        <w:rPr>
          <w:b w:val="0"/>
        </w:rPr>
        <w:t>Licencë</w:t>
      </w:r>
    </w:p>
    <w:p w:rsidR="006078E1" w:rsidRPr="00175DEA" w:rsidRDefault="006078E1" w:rsidP="00EF3C1B">
      <w:pPr>
        <w:pStyle w:val="Titulli"/>
        <w:rPr>
          <w:b w:val="0"/>
          <w:bCs/>
        </w:rPr>
      </w:pPr>
      <w:r w:rsidRPr="00175DEA">
        <w:rPr>
          <w:b w:val="0"/>
        </w:rPr>
        <w:t>Për</w:t>
      </w:r>
      <w:r w:rsidR="0038020B" w:rsidRPr="00175DEA">
        <w:rPr>
          <w:b w:val="0"/>
        </w:rPr>
        <w:t xml:space="preserve"> </w:t>
      </w:r>
      <w:r w:rsidRPr="00175DEA">
        <w:rPr>
          <w:b w:val="0"/>
        </w:rPr>
        <w:t>NDËRTIMIN DHE INSTALIMIN E CENTRALIT ELEKTRIK me kapacitet të përgjithshëm jo më të madh se 5 MW</w:t>
      </w:r>
    </w:p>
    <w:p w:rsidR="006078E1" w:rsidRPr="00175DEA" w:rsidRDefault="006078E1" w:rsidP="0038020B">
      <w:pPr>
        <w:pStyle w:val="Paragrafi"/>
        <w:ind w:firstLine="0"/>
      </w:pPr>
    </w:p>
    <w:p w:rsidR="0038020B" w:rsidRDefault="0038020B" w:rsidP="0038020B">
      <w:pPr>
        <w:pStyle w:val="Paragrafi"/>
        <w:jc w:val="center"/>
      </w:pPr>
      <w:r>
        <w:t>__________________________________________________________________________</w:t>
      </w:r>
    </w:p>
    <w:p w:rsidR="0038020B" w:rsidRDefault="0038020B" w:rsidP="0038020B">
      <w:pPr>
        <w:pStyle w:val="Paragrafi"/>
        <w:jc w:val="center"/>
      </w:pPr>
      <w:r>
        <w:t xml:space="preserve">Emri i plotë i të </w:t>
      </w:r>
      <w:r w:rsidR="004A281D">
        <w:t>l</w:t>
      </w:r>
      <w:r w:rsidR="00F95F72">
        <w:t>icencuar</w:t>
      </w:r>
      <w:r>
        <w:t>it</w:t>
      </w:r>
    </w:p>
    <w:p w:rsidR="006078E1" w:rsidRDefault="006078E1" w:rsidP="00F61E16">
      <w:pPr>
        <w:pStyle w:val="Paragrafi"/>
      </w:pPr>
    </w:p>
    <w:p w:rsidR="006078E1" w:rsidRDefault="006078E1" w:rsidP="00F61E16">
      <w:pPr>
        <w:pStyle w:val="Paragrafi"/>
      </w:pPr>
      <w:r>
        <w:t xml:space="preserve">Seria :____________________          Numri i </w:t>
      </w:r>
      <w:r w:rsidR="004A281D">
        <w:t>l</w:t>
      </w:r>
      <w:r w:rsidR="00F95F72">
        <w:t>icencë</w:t>
      </w:r>
      <w:r>
        <w:t>s:______________________</w:t>
      </w:r>
      <w:r w:rsidR="0038020B">
        <w:t>_______</w:t>
      </w:r>
    </w:p>
    <w:p w:rsidR="006078E1" w:rsidRDefault="006078E1" w:rsidP="00F61E16">
      <w:pPr>
        <w:pStyle w:val="Paragrafi"/>
      </w:pPr>
    </w:p>
    <w:p w:rsidR="006078E1" w:rsidRDefault="00175DEA" w:rsidP="00F61E16">
      <w:pPr>
        <w:pStyle w:val="Paragrafi"/>
      </w:pPr>
      <w:r>
        <w:t>Data e hyrjes në fuqi të këtij a</w:t>
      </w:r>
      <w:r w:rsidR="006078E1">
        <w:t>neksi:_____________________</w:t>
      </w:r>
    </w:p>
    <w:p w:rsidR="006078E1" w:rsidRDefault="006078E1" w:rsidP="00F61E16">
      <w:pPr>
        <w:pStyle w:val="Paragrafi"/>
      </w:pPr>
    </w:p>
    <w:p w:rsidR="006078E1" w:rsidRDefault="006078E1" w:rsidP="00F61E16">
      <w:pPr>
        <w:pStyle w:val="Paragrafi"/>
      </w:pPr>
    </w:p>
    <w:p w:rsidR="00175DEA" w:rsidRDefault="00175DEA" w:rsidP="00F61E16">
      <w:pPr>
        <w:pStyle w:val="Paragrafi"/>
      </w:pPr>
    </w:p>
    <w:p w:rsidR="006078E1" w:rsidRDefault="006078E1" w:rsidP="0038020B">
      <w:pPr>
        <w:pStyle w:val="Paragrafi"/>
        <w:jc w:val="center"/>
      </w:pPr>
      <w:r>
        <w:t>ANEKSI B</w:t>
      </w:r>
    </w:p>
    <w:p w:rsidR="006078E1" w:rsidRDefault="006078E1" w:rsidP="00F61E16">
      <w:pPr>
        <w:pStyle w:val="Paragrafi"/>
      </w:pPr>
    </w:p>
    <w:p w:rsidR="006078E1" w:rsidRDefault="00175DEA" w:rsidP="0038020B">
      <w:pPr>
        <w:pStyle w:val="Paragrafi"/>
        <w:jc w:val="center"/>
      </w:pPr>
      <w:r>
        <w:t>AFATI  KOHOR PËR NDËRTIMIN DHE INSTALIMIN E CENTRALIT</w:t>
      </w:r>
    </w:p>
    <w:p w:rsidR="006078E1" w:rsidRDefault="006078E1" w:rsidP="00EF3C1B">
      <w:pPr>
        <w:pStyle w:val="Paragrafi"/>
        <w:ind w:firstLine="0"/>
      </w:pPr>
    </w:p>
    <w:p w:rsidR="006078E1" w:rsidRDefault="006078E1" w:rsidP="00F61E16">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261"/>
      </w:tblGrid>
      <w:tr w:rsidR="006078E1" w:rsidRPr="00175DEA">
        <w:tblPrEx>
          <w:tblCellMar>
            <w:top w:w="0" w:type="dxa"/>
            <w:bottom w:w="0" w:type="dxa"/>
          </w:tblCellMar>
        </w:tblPrEx>
        <w:trPr>
          <w:jc w:val="center"/>
        </w:trPr>
        <w:tc>
          <w:tcPr>
            <w:tcW w:w="4261" w:type="dxa"/>
          </w:tcPr>
          <w:p w:rsidR="006078E1" w:rsidRPr="00175DEA" w:rsidRDefault="006078E1" w:rsidP="0038020B">
            <w:pPr>
              <w:pStyle w:val="Paragrafi"/>
              <w:ind w:firstLine="0"/>
            </w:pPr>
          </w:p>
          <w:p w:rsidR="006078E1" w:rsidRPr="00175DEA" w:rsidRDefault="004A281D" w:rsidP="0038020B">
            <w:pPr>
              <w:pStyle w:val="Paragrafi"/>
              <w:ind w:firstLine="0"/>
            </w:pPr>
            <w:r w:rsidRPr="00175DEA">
              <w:t>Fazat e ndërtimit të c</w:t>
            </w:r>
            <w:r w:rsidR="006078E1" w:rsidRPr="00175DEA">
              <w:t xml:space="preserve">entralit </w:t>
            </w:r>
          </w:p>
          <w:p w:rsidR="006078E1" w:rsidRPr="00175DEA" w:rsidRDefault="006078E1" w:rsidP="0038020B">
            <w:pPr>
              <w:pStyle w:val="Paragrafi"/>
              <w:ind w:firstLine="0"/>
            </w:pPr>
          </w:p>
        </w:tc>
        <w:tc>
          <w:tcPr>
            <w:tcW w:w="4261" w:type="dxa"/>
          </w:tcPr>
          <w:p w:rsidR="006078E1" w:rsidRPr="00175DEA" w:rsidRDefault="006078E1" w:rsidP="00F61E16">
            <w:pPr>
              <w:pStyle w:val="Paragrafi"/>
            </w:pPr>
          </w:p>
        </w:tc>
      </w:tr>
      <w:tr w:rsidR="006078E1" w:rsidRPr="00175DEA">
        <w:tblPrEx>
          <w:tblCellMar>
            <w:top w:w="0" w:type="dxa"/>
            <w:bottom w:w="0" w:type="dxa"/>
          </w:tblCellMar>
        </w:tblPrEx>
        <w:trPr>
          <w:jc w:val="center"/>
        </w:trPr>
        <w:tc>
          <w:tcPr>
            <w:tcW w:w="4261" w:type="dxa"/>
          </w:tcPr>
          <w:p w:rsidR="006078E1" w:rsidRPr="00175DEA" w:rsidRDefault="006078E1" w:rsidP="0038020B">
            <w:pPr>
              <w:pStyle w:val="Paragrafi"/>
              <w:ind w:firstLine="0"/>
            </w:pPr>
          </w:p>
          <w:p w:rsidR="006078E1" w:rsidRPr="00175DEA" w:rsidRDefault="006078E1" w:rsidP="0038020B">
            <w:pPr>
              <w:pStyle w:val="Paragrafi"/>
              <w:ind w:firstLine="0"/>
            </w:pPr>
            <w:r w:rsidRPr="00175DEA">
              <w:t xml:space="preserve">Grafiku i parashikuar i punimeve </w:t>
            </w:r>
          </w:p>
          <w:p w:rsidR="006078E1" w:rsidRPr="00175DEA" w:rsidRDefault="006078E1" w:rsidP="0038020B">
            <w:pPr>
              <w:pStyle w:val="Paragrafi"/>
              <w:ind w:firstLine="0"/>
            </w:pPr>
          </w:p>
        </w:tc>
        <w:tc>
          <w:tcPr>
            <w:tcW w:w="4261" w:type="dxa"/>
          </w:tcPr>
          <w:p w:rsidR="006078E1" w:rsidRPr="00175DEA" w:rsidRDefault="006078E1" w:rsidP="00F61E16">
            <w:pPr>
              <w:pStyle w:val="Paragrafi"/>
            </w:pPr>
          </w:p>
        </w:tc>
      </w:tr>
      <w:tr w:rsidR="006078E1" w:rsidRPr="00175DEA">
        <w:tblPrEx>
          <w:tblCellMar>
            <w:top w:w="0" w:type="dxa"/>
            <w:bottom w:w="0" w:type="dxa"/>
          </w:tblCellMar>
        </w:tblPrEx>
        <w:trPr>
          <w:jc w:val="center"/>
        </w:trPr>
        <w:tc>
          <w:tcPr>
            <w:tcW w:w="4261" w:type="dxa"/>
          </w:tcPr>
          <w:p w:rsidR="006078E1" w:rsidRPr="00175DEA" w:rsidRDefault="006078E1" w:rsidP="0038020B">
            <w:pPr>
              <w:pStyle w:val="Paragrafi"/>
              <w:ind w:firstLine="0"/>
            </w:pPr>
          </w:p>
          <w:p w:rsidR="006078E1" w:rsidRPr="00175DEA" w:rsidRDefault="004A281D" w:rsidP="0038020B">
            <w:pPr>
              <w:pStyle w:val="Paragrafi"/>
              <w:ind w:firstLine="0"/>
            </w:pPr>
            <w:r w:rsidRPr="00175DEA">
              <w:t>Data e përfundimit të</w:t>
            </w:r>
            <w:r w:rsidR="006078E1" w:rsidRPr="00175DEA">
              <w:t xml:space="preserve"> ndërtimit</w:t>
            </w:r>
          </w:p>
          <w:p w:rsidR="006078E1" w:rsidRPr="00175DEA" w:rsidRDefault="006078E1" w:rsidP="0038020B">
            <w:pPr>
              <w:pStyle w:val="Paragrafi"/>
              <w:ind w:firstLine="0"/>
            </w:pPr>
          </w:p>
        </w:tc>
        <w:tc>
          <w:tcPr>
            <w:tcW w:w="4261" w:type="dxa"/>
          </w:tcPr>
          <w:p w:rsidR="006078E1" w:rsidRPr="00175DEA" w:rsidRDefault="006078E1" w:rsidP="00F61E16">
            <w:pPr>
              <w:pStyle w:val="Paragrafi"/>
            </w:pPr>
          </w:p>
        </w:tc>
      </w:tr>
      <w:tr w:rsidR="006078E1" w:rsidRPr="00175DEA">
        <w:tblPrEx>
          <w:tblCellMar>
            <w:top w:w="0" w:type="dxa"/>
            <w:bottom w:w="0" w:type="dxa"/>
          </w:tblCellMar>
        </w:tblPrEx>
        <w:trPr>
          <w:jc w:val="center"/>
        </w:trPr>
        <w:tc>
          <w:tcPr>
            <w:tcW w:w="4261" w:type="dxa"/>
          </w:tcPr>
          <w:p w:rsidR="006078E1" w:rsidRPr="00175DEA" w:rsidRDefault="006078E1" w:rsidP="0038020B">
            <w:pPr>
              <w:pStyle w:val="Paragrafi"/>
              <w:ind w:firstLine="0"/>
            </w:pPr>
          </w:p>
          <w:p w:rsidR="006078E1" w:rsidRPr="00175DEA" w:rsidRDefault="006078E1" w:rsidP="0038020B">
            <w:pPr>
              <w:pStyle w:val="Paragrafi"/>
              <w:ind w:firstLine="0"/>
            </w:pPr>
            <w:r w:rsidRPr="00175DEA">
              <w:t xml:space="preserve">Data e vënies në punë </w:t>
            </w:r>
          </w:p>
          <w:p w:rsidR="006078E1" w:rsidRPr="00175DEA" w:rsidRDefault="006078E1" w:rsidP="0038020B">
            <w:pPr>
              <w:pStyle w:val="Paragrafi"/>
              <w:ind w:firstLine="0"/>
            </w:pPr>
          </w:p>
        </w:tc>
        <w:tc>
          <w:tcPr>
            <w:tcW w:w="4261" w:type="dxa"/>
          </w:tcPr>
          <w:p w:rsidR="006078E1" w:rsidRPr="00175DEA" w:rsidRDefault="006078E1" w:rsidP="00F61E16">
            <w:pPr>
              <w:pStyle w:val="Paragrafi"/>
            </w:pPr>
          </w:p>
        </w:tc>
      </w:tr>
    </w:tbl>
    <w:p w:rsidR="006078E1" w:rsidRDefault="006078E1" w:rsidP="00F61E16">
      <w:pPr>
        <w:pStyle w:val="Paragrafi"/>
      </w:pPr>
    </w:p>
    <w:p w:rsidR="006078E1" w:rsidRDefault="006078E1" w:rsidP="00F61E16">
      <w:pPr>
        <w:pStyle w:val="Paragrafi"/>
      </w:pPr>
    </w:p>
    <w:p w:rsidR="006078E1" w:rsidRDefault="006078E1" w:rsidP="00F61E16">
      <w:pPr>
        <w:pStyle w:val="Paragrafi"/>
      </w:pPr>
    </w:p>
    <w:p w:rsidR="006078E1" w:rsidRDefault="006078E1" w:rsidP="00F61E16">
      <w:pPr>
        <w:pStyle w:val="Paragrafi"/>
      </w:pPr>
    </w:p>
    <w:p w:rsidR="006078E1" w:rsidRDefault="006078E1" w:rsidP="00F61E16">
      <w:pPr>
        <w:pStyle w:val="Paragrafi"/>
      </w:pPr>
    </w:p>
    <w:p w:rsidR="006078E1" w:rsidRDefault="006078E1" w:rsidP="00F61E16">
      <w:pPr>
        <w:pStyle w:val="Paragrafi"/>
      </w:pPr>
    </w:p>
    <w:p w:rsidR="006078E1" w:rsidRDefault="006078E1" w:rsidP="00F61E16">
      <w:pPr>
        <w:pStyle w:val="Paragrafi"/>
      </w:pPr>
    </w:p>
    <w:p w:rsidR="006078E1" w:rsidRDefault="006078E1" w:rsidP="00F61E16">
      <w:pPr>
        <w:pStyle w:val="Paragrafi"/>
      </w:pPr>
    </w:p>
    <w:p w:rsidR="006078E1" w:rsidRDefault="006078E1" w:rsidP="00F61E16">
      <w:pPr>
        <w:pStyle w:val="Paragrafi"/>
      </w:pPr>
    </w:p>
    <w:p w:rsidR="006078E1" w:rsidRDefault="006078E1" w:rsidP="00F61E16">
      <w:pPr>
        <w:pStyle w:val="Paragrafi"/>
      </w:pPr>
    </w:p>
    <w:p w:rsidR="006078E1" w:rsidRDefault="006078E1" w:rsidP="00F61E16">
      <w:pPr>
        <w:pStyle w:val="Paragrafi"/>
      </w:pPr>
    </w:p>
    <w:p w:rsidR="006078E1" w:rsidRDefault="006078E1" w:rsidP="00F61E16">
      <w:pPr>
        <w:pStyle w:val="Paragrafi"/>
      </w:pPr>
    </w:p>
    <w:p w:rsidR="006078E1" w:rsidRDefault="006078E1" w:rsidP="00F61E16">
      <w:pPr>
        <w:pStyle w:val="Paragrafi"/>
      </w:pPr>
    </w:p>
    <w:p w:rsidR="0038020B" w:rsidRDefault="0038020B" w:rsidP="00F61E16">
      <w:pPr>
        <w:pStyle w:val="Paragrafi"/>
      </w:pPr>
    </w:p>
    <w:p w:rsidR="0038020B" w:rsidRDefault="0038020B" w:rsidP="00F61E16">
      <w:pPr>
        <w:pStyle w:val="Paragrafi"/>
      </w:pPr>
    </w:p>
    <w:p w:rsidR="0038020B" w:rsidRDefault="0038020B" w:rsidP="00F61E16">
      <w:pPr>
        <w:pStyle w:val="Paragrafi"/>
      </w:pPr>
    </w:p>
    <w:p w:rsidR="0038020B" w:rsidRDefault="0038020B" w:rsidP="00F61E16">
      <w:pPr>
        <w:pStyle w:val="Paragrafi"/>
      </w:pPr>
    </w:p>
    <w:p w:rsidR="00EF3C1B" w:rsidRDefault="00EF3C1B" w:rsidP="00F61E16">
      <w:pPr>
        <w:pStyle w:val="Paragrafi"/>
      </w:pPr>
    </w:p>
    <w:p w:rsidR="00EF3C1B" w:rsidRDefault="00EF3C1B" w:rsidP="00F61E16">
      <w:pPr>
        <w:pStyle w:val="Paragrafi"/>
      </w:pPr>
    </w:p>
    <w:p w:rsidR="00EF3C1B" w:rsidRDefault="00EF3C1B" w:rsidP="00F61E16">
      <w:pPr>
        <w:pStyle w:val="Paragrafi"/>
      </w:pPr>
    </w:p>
    <w:p w:rsidR="00EF3C1B" w:rsidRDefault="00EF3C1B" w:rsidP="00F61E16">
      <w:pPr>
        <w:pStyle w:val="Paragrafi"/>
      </w:pPr>
    </w:p>
    <w:p w:rsidR="006078E1" w:rsidRDefault="006078E1" w:rsidP="005829ED">
      <w:pPr>
        <w:pStyle w:val="Paragrafi"/>
        <w:ind w:firstLine="0"/>
      </w:pPr>
    </w:p>
    <w:p w:rsidR="006078E1" w:rsidRDefault="006078E1" w:rsidP="00160E90">
      <w:pPr>
        <w:pStyle w:val="TitulliTitull"/>
      </w:pPr>
      <w:r>
        <w:t>Republika e Shqipërisë</w:t>
      </w:r>
    </w:p>
    <w:p w:rsidR="006078E1" w:rsidRDefault="006078E1" w:rsidP="0038020B">
      <w:pPr>
        <w:pStyle w:val="Paragrafi"/>
        <w:jc w:val="center"/>
      </w:pPr>
      <w:r>
        <w:rPr>
          <w:caps/>
        </w:rPr>
        <w:t>Enti Rregullator i Sektorit të Energjisë Elektrike</w:t>
      </w:r>
    </w:p>
    <w:p w:rsidR="006078E1" w:rsidRDefault="006078E1" w:rsidP="00F61E16">
      <w:pPr>
        <w:pStyle w:val="Paragrafi"/>
      </w:pPr>
    </w:p>
    <w:p w:rsidR="006078E1" w:rsidRPr="00175DEA" w:rsidRDefault="00F95F72" w:rsidP="0038020B">
      <w:pPr>
        <w:pStyle w:val="Titulli"/>
        <w:rPr>
          <w:b w:val="0"/>
        </w:rPr>
      </w:pPr>
      <w:r w:rsidRPr="00175DEA">
        <w:rPr>
          <w:b w:val="0"/>
        </w:rPr>
        <w:t>Licencë</w:t>
      </w:r>
    </w:p>
    <w:p w:rsidR="006078E1" w:rsidRPr="00175DEA" w:rsidRDefault="006078E1" w:rsidP="0038020B">
      <w:pPr>
        <w:pStyle w:val="Titulli"/>
        <w:rPr>
          <w:b w:val="0"/>
          <w:bCs/>
        </w:rPr>
      </w:pPr>
      <w:r w:rsidRPr="00175DEA">
        <w:rPr>
          <w:b w:val="0"/>
          <w:bCs/>
        </w:rPr>
        <w:t>Për</w:t>
      </w:r>
      <w:r w:rsidR="0038020B" w:rsidRPr="00175DEA">
        <w:rPr>
          <w:b w:val="0"/>
          <w:bCs/>
        </w:rPr>
        <w:t xml:space="preserve"> </w:t>
      </w:r>
      <w:r w:rsidRPr="00175DEA">
        <w:rPr>
          <w:b w:val="0"/>
        </w:rPr>
        <w:t>PRODHIMIN E ENERGJISË ELEKTRIKE</w:t>
      </w:r>
      <w:r w:rsidRPr="00175DEA">
        <w:rPr>
          <w:b w:val="0"/>
          <w:bCs/>
        </w:rPr>
        <w:t xml:space="preserve">  </w:t>
      </w:r>
      <w:r w:rsidRPr="00175DEA">
        <w:rPr>
          <w:b w:val="0"/>
        </w:rPr>
        <w:t>me CENTRAL</w:t>
      </w:r>
      <w:r w:rsidR="004A281D" w:rsidRPr="00175DEA">
        <w:rPr>
          <w:b w:val="0"/>
        </w:rPr>
        <w:t>e</w:t>
      </w:r>
      <w:r w:rsidRPr="00175DEA">
        <w:rPr>
          <w:b w:val="0"/>
        </w:rPr>
        <w:t xml:space="preserve"> ELEKTRIK</w:t>
      </w:r>
      <w:r w:rsidR="004A281D" w:rsidRPr="00175DEA">
        <w:rPr>
          <w:b w:val="0"/>
        </w:rPr>
        <w:t>e</w:t>
      </w:r>
      <w:r w:rsidRPr="00175DEA">
        <w:rPr>
          <w:b w:val="0"/>
        </w:rPr>
        <w:t xml:space="preserve"> me kapacitet të përgjithshëm jo më të madh se 5 MW</w:t>
      </w:r>
    </w:p>
    <w:p w:rsidR="006078E1" w:rsidRPr="00160E90" w:rsidRDefault="006078E1" w:rsidP="00160E90">
      <w:pPr>
        <w:pStyle w:val="Paragrafi"/>
      </w:pPr>
    </w:p>
    <w:p w:rsidR="006078E1" w:rsidRDefault="004A281D" w:rsidP="00EF3C1B">
      <w:pPr>
        <w:pStyle w:val="Paragrafi"/>
        <w:jc w:val="center"/>
      </w:pPr>
      <w:r>
        <w:t>Licenc</w:t>
      </w:r>
      <w:r w:rsidR="006078E1">
        <w:t>a i jepet:</w:t>
      </w:r>
    </w:p>
    <w:p w:rsidR="0038020B" w:rsidRDefault="0038020B" w:rsidP="00F61E16">
      <w:pPr>
        <w:pStyle w:val="Paragrafi"/>
      </w:pPr>
    </w:p>
    <w:p w:rsidR="0038020B" w:rsidRDefault="0038020B" w:rsidP="0038020B">
      <w:pPr>
        <w:pStyle w:val="Paragrafi"/>
      </w:pPr>
      <w:r>
        <w:t>__________________________________________________________________________</w:t>
      </w:r>
    </w:p>
    <w:p w:rsidR="0038020B" w:rsidRDefault="0038020B" w:rsidP="0038020B">
      <w:pPr>
        <w:pStyle w:val="Paragrafi"/>
        <w:jc w:val="center"/>
      </w:pPr>
      <w:r>
        <w:t xml:space="preserve">Emri i plotë i të </w:t>
      </w:r>
      <w:r w:rsidR="004A281D">
        <w:t>l</w:t>
      </w:r>
      <w:r w:rsidR="00F95F72">
        <w:t>icencuar</w:t>
      </w:r>
      <w:r>
        <w:t>it</w:t>
      </w:r>
    </w:p>
    <w:p w:rsidR="0038020B" w:rsidRDefault="0038020B" w:rsidP="00F61E16">
      <w:pPr>
        <w:pStyle w:val="Paragrafi"/>
      </w:pPr>
    </w:p>
    <w:p w:rsidR="006078E1" w:rsidRDefault="006078E1" w:rsidP="00F61E16">
      <w:pPr>
        <w:pStyle w:val="Paragrafi"/>
      </w:pPr>
    </w:p>
    <w:p w:rsidR="006078E1" w:rsidRDefault="006078E1" w:rsidP="00F61E16">
      <w:pPr>
        <w:pStyle w:val="Paragrafi"/>
      </w:pPr>
    </w:p>
    <w:p w:rsidR="006078E1" w:rsidRDefault="006078E1" w:rsidP="00F61E16">
      <w:pPr>
        <w:pStyle w:val="Paragrafi"/>
      </w:pPr>
      <w:r>
        <w:t xml:space="preserve">(Emri i plotë i të </w:t>
      </w:r>
      <w:r w:rsidR="004A281D">
        <w:t>l</w:t>
      </w:r>
      <w:r w:rsidR="00F95F72">
        <w:t>icencuar</w:t>
      </w:r>
      <w:r>
        <w:t>it)</w:t>
      </w:r>
    </w:p>
    <w:p w:rsidR="006078E1" w:rsidRDefault="006078E1" w:rsidP="00F61E16">
      <w:pPr>
        <w:pStyle w:val="Paragrafi"/>
      </w:pPr>
    </w:p>
    <w:p w:rsidR="006078E1" w:rsidRPr="00160E90" w:rsidRDefault="006078E1" w:rsidP="00160E90">
      <w:pPr>
        <w:pStyle w:val="Paragrafi"/>
      </w:pPr>
    </w:p>
    <w:p w:rsidR="006078E1" w:rsidRDefault="006078E1" w:rsidP="00F61E16">
      <w:pPr>
        <w:pStyle w:val="Paragrafi"/>
      </w:pPr>
      <w:r>
        <w:t>Seria: ______________________</w:t>
      </w:r>
      <w:r>
        <w:tab/>
      </w:r>
      <w:r>
        <w:tab/>
        <w:t xml:space="preserve">Numri i </w:t>
      </w:r>
      <w:r w:rsidR="004A281D">
        <w:t>l</w:t>
      </w:r>
      <w:r w:rsidR="00F95F72">
        <w:t>icencë</w:t>
      </w:r>
      <w:r>
        <w:t>s:________________</w:t>
      </w:r>
    </w:p>
    <w:p w:rsidR="006078E1" w:rsidRDefault="006078E1" w:rsidP="00F61E16">
      <w:pPr>
        <w:pStyle w:val="Paragrafi"/>
      </w:pPr>
    </w:p>
    <w:p w:rsidR="006078E1" w:rsidRDefault="006078E1" w:rsidP="00F61E16">
      <w:pPr>
        <w:pStyle w:val="Paragrafi"/>
      </w:pPr>
    </w:p>
    <w:p w:rsidR="006078E1" w:rsidRDefault="004A281D" w:rsidP="00F61E16">
      <w:pPr>
        <w:pStyle w:val="Paragrafi"/>
      </w:pPr>
      <w:r>
        <w:t>Data e hyrjes në fuqi të këtij aneksi: ________________</w:t>
      </w:r>
    </w:p>
    <w:p w:rsidR="006078E1" w:rsidRDefault="006078E1" w:rsidP="00F61E16">
      <w:pPr>
        <w:pStyle w:val="Paragrafi"/>
      </w:pPr>
    </w:p>
    <w:p w:rsidR="006078E1" w:rsidRDefault="006078E1" w:rsidP="00F61E16">
      <w:pPr>
        <w:pStyle w:val="Paragrafi"/>
      </w:pPr>
    </w:p>
    <w:p w:rsidR="006078E1" w:rsidRDefault="006078E1" w:rsidP="00F61E16">
      <w:pPr>
        <w:pStyle w:val="Paragrafi"/>
      </w:pPr>
    </w:p>
    <w:p w:rsidR="006078E1" w:rsidRPr="00160E90" w:rsidRDefault="006078E1" w:rsidP="00160E90">
      <w:pPr>
        <w:pStyle w:val="Paragrafi"/>
      </w:pPr>
    </w:p>
    <w:p w:rsidR="006078E1" w:rsidRDefault="006078E1" w:rsidP="0038020B">
      <w:pPr>
        <w:pStyle w:val="Paragrafi"/>
        <w:jc w:val="center"/>
      </w:pPr>
      <w:r>
        <w:t>ANEKSI C</w:t>
      </w:r>
    </w:p>
    <w:p w:rsidR="006078E1" w:rsidRPr="00160E90" w:rsidRDefault="006078E1" w:rsidP="00160E90">
      <w:pPr>
        <w:pStyle w:val="Paragrafi"/>
      </w:pPr>
    </w:p>
    <w:p w:rsidR="006078E1" w:rsidRDefault="006078E1" w:rsidP="00300F57">
      <w:pPr>
        <w:pStyle w:val="TitulliTitull"/>
      </w:pPr>
      <w:r>
        <w:t>Lista e Autorizuar</w:t>
      </w:r>
    </w:p>
    <w:p w:rsidR="006078E1" w:rsidRDefault="00175DEA" w:rsidP="00300F57">
      <w:pPr>
        <w:pStyle w:val="TitulliTitull"/>
      </w:pPr>
      <w:smartTag w:uri="urn:schemas-microsoft-com:office:smarttags" w:element="place">
        <w:r>
          <w:t>e IMPI</w:t>
        </w:r>
        <w:r w:rsidR="006078E1">
          <w:t>ANTEVE</w:t>
        </w:r>
      </w:smartTag>
      <w:r w:rsidR="006078E1">
        <w:t xml:space="preserve"> DHE </w:t>
      </w:r>
      <w:r>
        <w:t xml:space="preserve">E </w:t>
      </w:r>
      <w:r w:rsidR="006078E1">
        <w:t>NJËSIVE GJENERUESE TË ENERGJISË ELEKTRIKE</w:t>
      </w:r>
    </w:p>
    <w:p w:rsidR="006078E1" w:rsidRDefault="006078E1" w:rsidP="00F61E16">
      <w:pPr>
        <w:pStyle w:val="Paragrafi"/>
      </w:pPr>
    </w:p>
    <w:p w:rsidR="006078E1" w:rsidRDefault="006078E1" w:rsidP="00F61E16">
      <w:pPr>
        <w:pStyle w:val="Paragrafi"/>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gridCol w:w="1980"/>
        <w:gridCol w:w="2520"/>
        <w:gridCol w:w="2880"/>
      </w:tblGrid>
      <w:tr w:rsidR="006078E1">
        <w:tblPrEx>
          <w:tblCellMar>
            <w:top w:w="0" w:type="dxa"/>
            <w:bottom w:w="0" w:type="dxa"/>
          </w:tblCellMar>
        </w:tblPrEx>
        <w:tc>
          <w:tcPr>
            <w:tcW w:w="1548" w:type="dxa"/>
          </w:tcPr>
          <w:p w:rsidR="006078E1" w:rsidRDefault="00A137DA" w:rsidP="0038020B">
            <w:pPr>
              <w:pStyle w:val="Paragrafi"/>
              <w:ind w:firstLine="0"/>
            </w:pPr>
            <w:r>
              <w:t>Impi</w:t>
            </w:r>
            <w:r w:rsidR="006078E1">
              <w:t>anti</w:t>
            </w:r>
          </w:p>
        </w:tc>
        <w:tc>
          <w:tcPr>
            <w:tcW w:w="1980" w:type="dxa"/>
          </w:tcPr>
          <w:p w:rsidR="006078E1" w:rsidRDefault="00A137DA" w:rsidP="0038020B">
            <w:pPr>
              <w:pStyle w:val="Paragrafi"/>
              <w:ind w:firstLine="0"/>
            </w:pPr>
            <w:r>
              <w:t>Numri i n</w:t>
            </w:r>
            <w:r w:rsidR="006078E1">
              <w:t>jësisë</w:t>
            </w:r>
          </w:p>
        </w:tc>
        <w:tc>
          <w:tcPr>
            <w:tcW w:w="2520" w:type="dxa"/>
          </w:tcPr>
          <w:p w:rsidR="006078E1" w:rsidRDefault="00A137DA" w:rsidP="0038020B">
            <w:pPr>
              <w:pStyle w:val="Paragrafi"/>
              <w:ind w:firstLine="0"/>
            </w:pPr>
            <w:r>
              <w:t>Kapaciteti i i</w:t>
            </w:r>
            <w:r w:rsidR="006078E1">
              <w:t>nstaluar</w:t>
            </w:r>
          </w:p>
        </w:tc>
        <w:tc>
          <w:tcPr>
            <w:tcW w:w="2880" w:type="dxa"/>
          </w:tcPr>
          <w:p w:rsidR="006078E1" w:rsidRDefault="00A137DA" w:rsidP="0038020B">
            <w:pPr>
              <w:pStyle w:val="Paragrafi"/>
              <w:ind w:firstLine="0"/>
            </w:pPr>
            <w:r>
              <w:t>Data e vënies në s</w:t>
            </w:r>
            <w:r w:rsidR="006078E1">
              <w:t>hërbim</w:t>
            </w:r>
          </w:p>
        </w:tc>
      </w:tr>
      <w:tr w:rsidR="006078E1">
        <w:tblPrEx>
          <w:tblCellMar>
            <w:top w:w="0" w:type="dxa"/>
            <w:bottom w:w="0" w:type="dxa"/>
          </w:tblCellMar>
        </w:tblPrEx>
        <w:tc>
          <w:tcPr>
            <w:tcW w:w="1548" w:type="dxa"/>
          </w:tcPr>
          <w:p w:rsidR="006078E1" w:rsidRDefault="006078E1" w:rsidP="0038020B">
            <w:pPr>
              <w:pStyle w:val="Paragrafi"/>
              <w:ind w:firstLine="0"/>
            </w:pPr>
          </w:p>
        </w:tc>
        <w:tc>
          <w:tcPr>
            <w:tcW w:w="1980" w:type="dxa"/>
          </w:tcPr>
          <w:p w:rsidR="006078E1" w:rsidRDefault="006078E1" w:rsidP="0038020B">
            <w:pPr>
              <w:pStyle w:val="Paragrafi"/>
              <w:ind w:firstLine="0"/>
            </w:pPr>
          </w:p>
        </w:tc>
        <w:tc>
          <w:tcPr>
            <w:tcW w:w="2520" w:type="dxa"/>
          </w:tcPr>
          <w:p w:rsidR="006078E1" w:rsidRDefault="006078E1" w:rsidP="0038020B">
            <w:pPr>
              <w:pStyle w:val="Paragrafi"/>
              <w:ind w:firstLine="0"/>
            </w:pPr>
          </w:p>
        </w:tc>
        <w:tc>
          <w:tcPr>
            <w:tcW w:w="2880" w:type="dxa"/>
          </w:tcPr>
          <w:p w:rsidR="006078E1" w:rsidRDefault="006078E1" w:rsidP="0038020B">
            <w:pPr>
              <w:pStyle w:val="Paragrafi"/>
              <w:ind w:firstLine="0"/>
            </w:pPr>
          </w:p>
        </w:tc>
      </w:tr>
      <w:tr w:rsidR="006078E1">
        <w:tblPrEx>
          <w:tblCellMar>
            <w:top w:w="0" w:type="dxa"/>
            <w:bottom w:w="0" w:type="dxa"/>
          </w:tblCellMar>
        </w:tblPrEx>
        <w:tc>
          <w:tcPr>
            <w:tcW w:w="1548" w:type="dxa"/>
          </w:tcPr>
          <w:p w:rsidR="006078E1" w:rsidRDefault="006078E1" w:rsidP="0038020B">
            <w:pPr>
              <w:pStyle w:val="Paragrafi"/>
              <w:ind w:firstLine="0"/>
            </w:pPr>
          </w:p>
        </w:tc>
        <w:tc>
          <w:tcPr>
            <w:tcW w:w="1980" w:type="dxa"/>
          </w:tcPr>
          <w:p w:rsidR="006078E1" w:rsidRDefault="006078E1" w:rsidP="0038020B">
            <w:pPr>
              <w:pStyle w:val="Paragrafi"/>
              <w:ind w:firstLine="0"/>
            </w:pPr>
          </w:p>
        </w:tc>
        <w:tc>
          <w:tcPr>
            <w:tcW w:w="2520" w:type="dxa"/>
          </w:tcPr>
          <w:p w:rsidR="006078E1" w:rsidRDefault="006078E1" w:rsidP="0038020B">
            <w:pPr>
              <w:pStyle w:val="Paragrafi"/>
              <w:ind w:firstLine="0"/>
            </w:pPr>
          </w:p>
        </w:tc>
        <w:tc>
          <w:tcPr>
            <w:tcW w:w="2880" w:type="dxa"/>
          </w:tcPr>
          <w:p w:rsidR="006078E1" w:rsidRDefault="006078E1" w:rsidP="0038020B">
            <w:pPr>
              <w:pStyle w:val="Paragrafi"/>
              <w:ind w:firstLine="0"/>
            </w:pPr>
          </w:p>
        </w:tc>
      </w:tr>
      <w:tr w:rsidR="006078E1">
        <w:tblPrEx>
          <w:tblCellMar>
            <w:top w:w="0" w:type="dxa"/>
            <w:bottom w:w="0" w:type="dxa"/>
          </w:tblCellMar>
        </w:tblPrEx>
        <w:tc>
          <w:tcPr>
            <w:tcW w:w="1548" w:type="dxa"/>
          </w:tcPr>
          <w:p w:rsidR="006078E1" w:rsidRDefault="006078E1" w:rsidP="0038020B">
            <w:pPr>
              <w:pStyle w:val="Paragrafi"/>
              <w:ind w:firstLine="0"/>
            </w:pPr>
          </w:p>
        </w:tc>
        <w:tc>
          <w:tcPr>
            <w:tcW w:w="1980" w:type="dxa"/>
          </w:tcPr>
          <w:p w:rsidR="006078E1" w:rsidRDefault="006078E1" w:rsidP="0038020B">
            <w:pPr>
              <w:pStyle w:val="Paragrafi"/>
              <w:ind w:firstLine="0"/>
            </w:pPr>
          </w:p>
        </w:tc>
        <w:tc>
          <w:tcPr>
            <w:tcW w:w="2520" w:type="dxa"/>
          </w:tcPr>
          <w:p w:rsidR="006078E1" w:rsidRDefault="006078E1" w:rsidP="0038020B">
            <w:pPr>
              <w:pStyle w:val="Paragrafi"/>
              <w:ind w:firstLine="0"/>
            </w:pPr>
          </w:p>
        </w:tc>
        <w:tc>
          <w:tcPr>
            <w:tcW w:w="2880" w:type="dxa"/>
          </w:tcPr>
          <w:p w:rsidR="006078E1" w:rsidRDefault="006078E1" w:rsidP="0038020B">
            <w:pPr>
              <w:pStyle w:val="Paragrafi"/>
              <w:ind w:firstLine="0"/>
            </w:pPr>
          </w:p>
        </w:tc>
      </w:tr>
    </w:tbl>
    <w:p w:rsidR="006078E1" w:rsidRDefault="006078E1" w:rsidP="00F61E16">
      <w:pPr>
        <w:pStyle w:val="Paragrafi"/>
      </w:pPr>
    </w:p>
    <w:p w:rsidR="006078E1" w:rsidRPr="00160E90" w:rsidRDefault="006078E1" w:rsidP="00160E90">
      <w:pPr>
        <w:pStyle w:val="Paragrafi"/>
      </w:pPr>
    </w:p>
    <w:p w:rsidR="006078E1" w:rsidRDefault="006078E1" w:rsidP="00F61E16">
      <w:pPr>
        <w:pStyle w:val="Paragrafi"/>
      </w:pPr>
    </w:p>
    <w:p w:rsidR="006078E1" w:rsidRDefault="006078E1" w:rsidP="00F61E16">
      <w:pPr>
        <w:pStyle w:val="Paragrafi"/>
      </w:pPr>
    </w:p>
    <w:p w:rsidR="006078E1" w:rsidRDefault="006078E1" w:rsidP="00F61E16">
      <w:pPr>
        <w:pStyle w:val="Paragrafi"/>
      </w:pPr>
    </w:p>
    <w:p w:rsidR="006078E1" w:rsidRDefault="006078E1" w:rsidP="00F61E16">
      <w:pPr>
        <w:pStyle w:val="Paragrafi"/>
      </w:pPr>
    </w:p>
    <w:p w:rsidR="006078E1" w:rsidRDefault="006078E1" w:rsidP="00F61E16">
      <w:pPr>
        <w:pStyle w:val="Paragrafi"/>
      </w:pPr>
    </w:p>
    <w:p w:rsidR="006078E1" w:rsidRDefault="006078E1" w:rsidP="00F61E16">
      <w:pPr>
        <w:pStyle w:val="Paragrafi"/>
      </w:pPr>
    </w:p>
    <w:p w:rsidR="006078E1" w:rsidRDefault="006078E1" w:rsidP="00F61E16">
      <w:pPr>
        <w:pStyle w:val="Paragrafi"/>
      </w:pPr>
    </w:p>
    <w:p w:rsidR="006078E1" w:rsidRDefault="006078E1" w:rsidP="00F61E16">
      <w:pPr>
        <w:pStyle w:val="Paragrafi"/>
      </w:pPr>
    </w:p>
    <w:p w:rsidR="006078E1" w:rsidRDefault="006078E1" w:rsidP="00F61E16">
      <w:pPr>
        <w:pStyle w:val="Paragrafi"/>
      </w:pPr>
    </w:p>
    <w:p w:rsidR="006078E1" w:rsidRDefault="006078E1" w:rsidP="00F61E16">
      <w:pPr>
        <w:pStyle w:val="Paragrafi"/>
      </w:pPr>
    </w:p>
    <w:p w:rsidR="006078E1" w:rsidRDefault="006078E1" w:rsidP="00F61E16">
      <w:pPr>
        <w:pStyle w:val="Paragrafi"/>
      </w:pPr>
    </w:p>
    <w:p w:rsidR="00503C04" w:rsidRDefault="00503C04" w:rsidP="00F61E16">
      <w:pPr>
        <w:pStyle w:val="Paragrafi"/>
      </w:pPr>
    </w:p>
    <w:p w:rsidR="0038020B" w:rsidRPr="00BF7FD4" w:rsidRDefault="0038020B" w:rsidP="00F61E16">
      <w:pPr>
        <w:pStyle w:val="Paragrafi"/>
      </w:pPr>
    </w:p>
    <w:p w:rsidR="00503C04" w:rsidRPr="00BF7FD4" w:rsidRDefault="005829ED" w:rsidP="009C05D5">
      <w:pPr>
        <w:pStyle w:val="Akti"/>
      </w:pPr>
      <w:r>
        <w:t>VENDI</w:t>
      </w:r>
      <w:r w:rsidR="00503C04" w:rsidRPr="00BF7FD4">
        <w:t>M</w:t>
      </w:r>
    </w:p>
    <w:p w:rsidR="00503C04" w:rsidRPr="00BF7FD4" w:rsidRDefault="009C05D5" w:rsidP="009C05D5">
      <w:pPr>
        <w:pStyle w:val="NumriData"/>
      </w:pPr>
      <w:r>
        <w:t xml:space="preserve">Nr.46, datë </w:t>
      </w:r>
      <w:r w:rsidR="00503C04" w:rsidRPr="00BF7FD4">
        <w:t>14.10.2004</w:t>
      </w:r>
    </w:p>
    <w:p w:rsidR="00503C04" w:rsidRPr="00BF7FD4" w:rsidRDefault="00503C04" w:rsidP="00F61E16">
      <w:pPr>
        <w:pStyle w:val="Paragrafi"/>
      </w:pPr>
    </w:p>
    <w:p w:rsidR="00503C04" w:rsidRDefault="00503C04" w:rsidP="009C05D5">
      <w:pPr>
        <w:pStyle w:val="Titulli"/>
      </w:pPr>
      <w:r w:rsidRPr="00BF7FD4">
        <w:t>PËR</w:t>
      </w:r>
      <w:r w:rsidR="009C05D5">
        <w:t xml:space="preserve"> </w:t>
      </w:r>
      <w:r w:rsidRPr="00BF7FD4">
        <w:t>MIRATIMIN E LICENCËS PËR PRODHIMIN E ENERGJISË ELEKTRIKE NGA CENTRALET ELEKTRIKE ME KAPACITET T</w:t>
      </w:r>
      <w:r w:rsidR="00410117">
        <w:t>Ë PËRGJITHSHËM JO MË TË</w:t>
      </w:r>
      <w:r w:rsidRPr="00BF7FD4">
        <w:t xml:space="preserve"> MADH SE 5</w:t>
      </w:r>
      <w:r w:rsidR="00175DEA">
        <w:t xml:space="preserve"> </w:t>
      </w:r>
      <w:r w:rsidRPr="00BF7FD4">
        <w:t>MW</w:t>
      </w:r>
    </w:p>
    <w:p w:rsidR="009C05D5" w:rsidRPr="00BF7FD4" w:rsidRDefault="009C05D5" w:rsidP="009C05D5">
      <w:pPr>
        <w:pStyle w:val="Paragrafi"/>
      </w:pPr>
    </w:p>
    <w:p w:rsidR="00503C04" w:rsidRPr="00160E90" w:rsidRDefault="00300F57" w:rsidP="00F61E16">
      <w:pPr>
        <w:pStyle w:val="Paragrafi"/>
        <w:rPr>
          <w:rFonts w:hint="eastAsia"/>
        </w:rPr>
      </w:pPr>
      <w:r>
        <w:t>Në mbështetje të  ligjit n</w:t>
      </w:r>
      <w:r w:rsidR="00503C04" w:rsidRPr="00BF7FD4">
        <w:t>r.9072</w:t>
      </w:r>
      <w:r>
        <w:t>,</w:t>
      </w:r>
      <w:r w:rsidR="00503C04" w:rsidRPr="00BF7FD4">
        <w:t xml:space="preserve"> dat</w:t>
      </w:r>
      <w:r w:rsidR="00503C04" w:rsidRPr="00BF7FD4">
        <w:rPr>
          <w:rFonts w:ascii="Times New Roman" w:hAnsi="Times New Roman"/>
        </w:rPr>
        <w:t>ё</w:t>
      </w:r>
      <w:r>
        <w:rPr>
          <w:rFonts w:cs="CG Times"/>
        </w:rPr>
        <w:t xml:space="preserve"> 22.</w:t>
      </w:r>
      <w:r w:rsidR="00503C04" w:rsidRPr="00BF7FD4">
        <w:rPr>
          <w:rFonts w:cs="CG Times"/>
        </w:rPr>
        <w:t>5.2003 “P</w:t>
      </w:r>
      <w:r w:rsidR="00503C04" w:rsidRPr="00BF7FD4">
        <w:rPr>
          <w:rFonts w:ascii="Times New Roman" w:hAnsi="Times New Roman"/>
        </w:rPr>
        <w:t>ё</w:t>
      </w:r>
      <w:r w:rsidR="00410117">
        <w:rPr>
          <w:rFonts w:cs="CG Times"/>
        </w:rPr>
        <w:t>r sektorin e e</w:t>
      </w:r>
      <w:r w:rsidR="00503C04" w:rsidRPr="00BF7FD4">
        <w:rPr>
          <w:rFonts w:cs="CG Times"/>
        </w:rPr>
        <w:t>nergjis</w:t>
      </w:r>
      <w:r w:rsidR="00503C04" w:rsidRPr="00BF7FD4">
        <w:rPr>
          <w:rFonts w:ascii="Times New Roman" w:hAnsi="Times New Roman"/>
        </w:rPr>
        <w:t>ё</w:t>
      </w:r>
      <w:r w:rsidR="00410117">
        <w:rPr>
          <w:rFonts w:cs="CG Times"/>
        </w:rPr>
        <w:t xml:space="preserve"> e</w:t>
      </w:r>
      <w:r>
        <w:rPr>
          <w:rFonts w:cs="CG Times"/>
        </w:rPr>
        <w:t>lektrike</w:t>
      </w:r>
      <w:r w:rsidR="00410117">
        <w:rPr>
          <w:rFonts w:cs="CG Times"/>
        </w:rPr>
        <w:t>”, neni 13 pika 1</w:t>
      </w:r>
      <w:r w:rsidR="00503C04" w:rsidRPr="00BF7FD4">
        <w:rPr>
          <w:rFonts w:cs="CG Times"/>
        </w:rPr>
        <w:t xml:space="preserve"> g</w:t>
      </w:r>
      <w:r w:rsidR="00850CF0">
        <w:rPr>
          <w:rFonts w:cs="CG Times"/>
        </w:rPr>
        <w:t>e</w:t>
      </w:r>
      <w:r w:rsidR="00503C04" w:rsidRPr="00BF7FD4">
        <w:rPr>
          <w:rFonts w:cs="CG Times"/>
        </w:rPr>
        <w:t>rm</w:t>
      </w:r>
      <w:r w:rsidR="00410117">
        <w:t>a a dhe neni 15,</w:t>
      </w:r>
      <w:r w:rsidR="00503C04" w:rsidRPr="00BF7FD4">
        <w:t xml:space="preserve"> Bordi</w:t>
      </w:r>
      <w:r w:rsidR="00175DEA">
        <w:t xml:space="preserve"> i</w:t>
      </w:r>
      <w:r w:rsidR="00503C04" w:rsidRPr="00BF7FD4">
        <w:t xml:space="preserve"> Komisioner</w:t>
      </w:r>
      <w:r w:rsidR="00503C04" w:rsidRPr="00BF7FD4">
        <w:rPr>
          <w:rFonts w:ascii="Times New Roman" w:hAnsi="Times New Roman"/>
        </w:rPr>
        <w:t>ё</w:t>
      </w:r>
      <w:r w:rsidR="00503C04" w:rsidRPr="00BF7FD4">
        <w:t>ve t</w:t>
      </w:r>
      <w:r w:rsidR="00503C04" w:rsidRPr="00BF7FD4">
        <w:rPr>
          <w:rFonts w:ascii="Times New Roman" w:hAnsi="Times New Roman"/>
        </w:rPr>
        <w:t>ё</w:t>
      </w:r>
      <w:r w:rsidR="00503C04" w:rsidRPr="00BF7FD4">
        <w:rPr>
          <w:rFonts w:cs="CG Times"/>
        </w:rPr>
        <w:t xml:space="preserve"> </w:t>
      </w:r>
      <w:r w:rsidR="00F63E9C">
        <w:rPr>
          <w:rFonts w:cs="CG Times"/>
        </w:rPr>
        <w:t>ERE</w:t>
      </w:r>
      <w:r>
        <w:rPr>
          <w:rFonts w:cs="CG Times"/>
        </w:rPr>
        <w:t>–</w:t>
      </w:r>
      <w:r w:rsidR="00503C04" w:rsidRPr="00BF7FD4">
        <w:rPr>
          <w:rFonts w:cs="CG Times"/>
        </w:rPr>
        <w:t xml:space="preserve">s, në mbledhjen e tij të datës 14.10.2004, pasi shqyrtoi draftin e </w:t>
      </w:r>
      <w:r w:rsidR="00850CF0">
        <w:rPr>
          <w:rFonts w:cs="CG Times"/>
        </w:rPr>
        <w:t>paraqitur nga Departamenti i Licenc</w:t>
      </w:r>
      <w:r w:rsidR="00175DEA">
        <w:rPr>
          <w:rFonts w:cs="CG Times"/>
        </w:rPr>
        <w:t>ave dhe i</w:t>
      </w:r>
      <w:r w:rsidR="00503C04" w:rsidRPr="00BF7FD4">
        <w:rPr>
          <w:rFonts w:cs="CG Times"/>
        </w:rPr>
        <w:t xml:space="preserve"> Monitorimit dhe Departamenti Çështj</w:t>
      </w:r>
      <w:r w:rsidR="00175DEA">
        <w:rPr>
          <w:rFonts w:cs="CG Times"/>
        </w:rPr>
        <w:t>eve Ligjore dhe i</w:t>
      </w:r>
      <w:r w:rsidR="00503C04" w:rsidRPr="00BF7FD4">
        <w:rPr>
          <w:rFonts w:cs="CG Times"/>
        </w:rPr>
        <w:t xml:space="preserve"> Mar</w:t>
      </w:r>
      <w:r w:rsidR="00175DEA">
        <w:rPr>
          <w:rFonts w:cs="CG Times"/>
        </w:rPr>
        <w:t>rë</w:t>
      </w:r>
      <w:r w:rsidR="00503C04" w:rsidRPr="00BF7FD4">
        <w:rPr>
          <w:rFonts w:cs="CG Times"/>
        </w:rPr>
        <w:t xml:space="preserve">dhënieve me Publikun: </w:t>
      </w:r>
    </w:p>
    <w:p w:rsidR="00503C04" w:rsidRPr="00BF7FD4" w:rsidRDefault="00503C04" w:rsidP="00F61E16">
      <w:pPr>
        <w:pStyle w:val="Paragrafi"/>
      </w:pPr>
    </w:p>
    <w:p w:rsidR="00503C04" w:rsidRPr="00BF7FD4" w:rsidRDefault="009C05D5" w:rsidP="009C05D5">
      <w:pPr>
        <w:pStyle w:val="VENDOSI"/>
      </w:pPr>
      <w:r>
        <w:t>Vendosi</w:t>
      </w:r>
      <w:r w:rsidR="00503C04" w:rsidRPr="00BF7FD4">
        <w:t>:</w:t>
      </w:r>
    </w:p>
    <w:p w:rsidR="00503C04" w:rsidRPr="00BF7FD4" w:rsidRDefault="00503C04" w:rsidP="00F61E16">
      <w:pPr>
        <w:pStyle w:val="Paragrafi"/>
        <w:rPr>
          <w:rFonts w:eastAsia="Batang"/>
        </w:rPr>
      </w:pPr>
    </w:p>
    <w:p w:rsidR="00503C04" w:rsidRPr="00BF7FD4" w:rsidRDefault="009C05D5" w:rsidP="00F61E16">
      <w:pPr>
        <w:pStyle w:val="Paragrafi"/>
      </w:pPr>
      <w:r>
        <w:rPr>
          <w:rFonts w:eastAsia="Batang"/>
        </w:rPr>
        <w:t xml:space="preserve">1. </w:t>
      </w:r>
      <w:r w:rsidR="00850CF0">
        <w:rPr>
          <w:rFonts w:eastAsia="Batang"/>
        </w:rPr>
        <w:t>Miratimin e licencës për prodhimin e energjisë elektrike nga centralet elektrike me kapacitet të pë</w:t>
      </w:r>
      <w:r w:rsidR="00503C04" w:rsidRPr="00BF7FD4">
        <w:rPr>
          <w:rFonts w:eastAsia="Batang"/>
        </w:rPr>
        <w:t>rgjithsh</w:t>
      </w:r>
      <w:r w:rsidR="00850CF0">
        <w:rPr>
          <w:rFonts w:eastAsia="Batang"/>
        </w:rPr>
        <w:t>ë</w:t>
      </w:r>
      <w:r w:rsidR="00503C04" w:rsidRPr="00BF7FD4">
        <w:rPr>
          <w:rFonts w:eastAsia="Batang"/>
        </w:rPr>
        <w:t>m jo m</w:t>
      </w:r>
      <w:r w:rsidR="00850CF0">
        <w:rPr>
          <w:rFonts w:eastAsia="Batang"/>
        </w:rPr>
        <w:t>ë të</w:t>
      </w:r>
      <w:r w:rsidR="00503C04" w:rsidRPr="00BF7FD4">
        <w:rPr>
          <w:rFonts w:eastAsia="Batang"/>
        </w:rPr>
        <w:t xml:space="preserve"> madh se 5</w:t>
      </w:r>
      <w:r w:rsidR="00233B3B">
        <w:rPr>
          <w:rFonts w:eastAsia="Batang"/>
        </w:rPr>
        <w:t xml:space="preserve"> </w:t>
      </w:r>
      <w:r w:rsidR="00503C04" w:rsidRPr="00BF7FD4">
        <w:rPr>
          <w:rFonts w:eastAsia="Batang"/>
        </w:rPr>
        <w:t>MW. (Licenca bashkëngjitur vendimit).</w:t>
      </w:r>
    </w:p>
    <w:p w:rsidR="00503C04" w:rsidRPr="00BF7FD4" w:rsidRDefault="009C05D5" w:rsidP="00F61E16">
      <w:pPr>
        <w:pStyle w:val="Paragrafi"/>
      </w:pPr>
      <w:r>
        <w:rPr>
          <w:rFonts w:eastAsia="Batang"/>
        </w:rPr>
        <w:t xml:space="preserve">2. </w:t>
      </w:r>
      <w:r w:rsidR="00300F57">
        <w:rPr>
          <w:rFonts w:eastAsia="Batang"/>
        </w:rPr>
        <w:t xml:space="preserve">Shfuqizimin e licencës së prodhimit të miratuar </w:t>
      </w:r>
      <w:r w:rsidR="00233B3B">
        <w:rPr>
          <w:rFonts w:eastAsia="Batang"/>
        </w:rPr>
        <w:t>me vendimin nr.9 datë</w:t>
      </w:r>
      <w:r w:rsidR="00850CF0">
        <w:rPr>
          <w:rFonts w:eastAsia="Batang"/>
        </w:rPr>
        <w:t xml:space="preserve"> 25.6.2003</w:t>
      </w:r>
      <w:r w:rsidR="00233B3B">
        <w:rPr>
          <w:rFonts w:eastAsia="Batang"/>
        </w:rPr>
        <w:t xml:space="preserve"> </w:t>
      </w:r>
      <w:r w:rsidR="00850CF0">
        <w:rPr>
          <w:rFonts w:eastAsia="Batang"/>
        </w:rPr>
        <w:t>”Për miratimin e l</w:t>
      </w:r>
      <w:r w:rsidR="00233B3B">
        <w:rPr>
          <w:rFonts w:eastAsia="Batang"/>
        </w:rPr>
        <w:t>icencës pë</w:t>
      </w:r>
      <w:r w:rsidR="00300F57">
        <w:rPr>
          <w:rFonts w:eastAsia="Batang"/>
        </w:rPr>
        <w:t>r prodhuesit e energjisë elektrike me fuqi më të vogël se 5</w:t>
      </w:r>
      <w:r w:rsidR="00233B3B">
        <w:rPr>
          <w:rFonts w:eastAsia="Batang"/>
        </w:rPr>
        <w:t xml:space="preserve"> </w:t>
      </w:r>
      <w:r w:rsidR="00300F57">
        <w:rPr>
          <w:rFonts w:eastAsia="Batang"/>
        </w:rPr>
        <w:t>MW” të Këshillit Drejtues të Entit Rregullator të Sektorit të Energjisë</w:t>
      </w:r>
      <w:r w:rsidR="00503C04" w:rsidRPr="00BF7FD4">
        <w:rPr>
          <w:rFonts w:eastAsia="Batang"/>
        </w:rPr>
        <w:t xml:space="preserve"> Elektrike</w:t>
      </w:r>
      <w:r w:rsidR="00233B3B">
        <w:rPr>
          <w:rFonts w:eastAsia="Batang"/>
        </w:rPr>
        <w:t>.</w:t>
      </w:r>
    </w:p>
    <w:p w:rsidR="00503C04" w:rsidRPr="00BF7FD4" w:rsidRDefault="009C05D5" w:rsidP="00F61E16">
      <w:pPr>
        <w:pStyle w:val="Paragrafi"/>
      </w:pPr>
      <w:r>
        <w:t xml:space="preserve">3. </w:t>
      </w:r>
      <w:r w:rsidR="00503C04" w:rsidRPr="00BF7FD4">
        <w:t>Ky vendim hyn</w:t>
      </w:r>
      <w:r w:rsidR="00300F57">
        <w:t xml:space="preserve"> në fuqi menjëherë dhe botohet </w:t>
      </w:r>
      <w:r w:rsidR="00503C04" w:rsidRPr="00BF7FD4">
        <w:t>në Fletoren Zyrtare.</w:t>
      </w:r>
    </w:p>
    <w:p w:rsidR="00503C04" w:rsidRPr="00BF7FD4" w:rsidRDefault="00503C04" w:rsidP="00F61E16">
      <w:pPr>
        <w:pStyle w:val="Paragrafi"/>
      </w:pPr>
    </w:p>
    <w:p w:rsidR="00503C04" w:rsidRPr="00BF7FD4" w:rsidRDefault="009C05D5" w:rsidP="009C05D5">
      <w:pPr>
        <w:pStyle w:val="Autoriteti"/>
      </w:pPr>
      <w:r>
        <w:t>KRYETARI I ERE-s</w:t>
      </w:r>
    </w:p>
    <w:p w:rsidR="00503C04" w:rsidRPr="00BF7FD4" w:rsidRDefault="009C05D5" w:rsidP="009C05D5">
      <w:pPr>
        <w:pStyle w:val="AutoritetiEmer"/>
      </w:pPr>
      <w:r w:rsidRPr="00BF7FD4">
        <w:t>Pjetër Dema</w:t>
      </w:r>
    </w:p>
    <w:p w:rsidR="00503C04" w:rsidRPr="00BF7FD4" w:rsidRDefault="00503C04" w:rsidP="00F61E16">
      <w:pPr>
        <w:pStyle w:val="Paragrafi"/>
      </w:pPr>
    </w:p>
    <w:p w:rsidR="00503C04" w:rsidRDefault="00503C04" w:rsidP="00F61E16">
      <w:pPr>
        <w:pStyle w:val="Paragrafi"/>
      </w:pPr>
    </w:p>
    <w:p w:rsidR="00EF3C1B" w:rsidRDefault="00EF3C1B" w:rsidP="00F61E16">
      <w:pPr>
        <w:pStyle w:val="Paragrafi"/>
      </w:pPr>
    </w:p>
    <w:p w:rsidR="00EF3C1B" w:rsidRDefault="00EF3C1B" w:rsidP="00F61E16">
      <w:pPr>
        <w:pStyle w:val="Paragrafi"/>
      </w:pPr>
    </w:p>
    <w:p w:rsidR="00EF3C1B" w:rsidRDefault="00EF3C1B" w:rsidP="00F61E16">
      <w:pPr>
        <w:pStyle w:val="Paragrafi"/>
      </w:pPr>
    </w:p>
    <w:p w:rsidR="00EF3C1B" w:rsidRDefault="00EF3C1B" w:rsidP="00F61E16">
      <w:pPr>
        <w:pStyle w:val="Paragrafi"/>
      </w:pPr>
    </w:p>
    <w:p w:rsidR="00EF3C1B" w:rsidRDefault="00EF3C1B" w:rsidP="00F61E16">
      <w:pPr>
        <w:pStyle w:val="Paragrafi"/>
      </w:pPr>
    </w:p>
    <w:p w:rsidR="00EF3C1B" w:rsidRDefault="00EF3C1B" w:rsidP="00F61E16">
      <w:pPr>
        <w:pStyle w:val="Paragrafi"/>
      </w:pPr>
    </w:p>
    <w:p w:rsidR="00EF3C1B" w:rsidRDefault="00EF3C1B" w:rsidP="00F61E16">
      <w:pPr>
        <w:pStyle w:val="Paragrafi"/>
      </w:pPr>
    </w:p>
    <w:p w:rsidR="00EF3C1B" w:rsidRDefault="00EF3C1B" w:rsidP="00F61E16">
      <w:pPr>
        <w:pStyle w:val="Paragrafi"/>
      </w:pPr>
    </w:p>
    <w:p w:rsidR="00EF3C1B" w:rsidRDefault="00EF3C1B" w:rsidP="00F61E16">
      <w:pPr>
        <w:pStyle w:val="Paragrafi"/>
      </w:pPr>
    </w:p>
    <w:p w:rsidR="00EF3C1B" w:rsidRDefault="00EF3C1B" w:rsidP="00F61E16">
      <w:pPr>
        <w:pStyle w:val="Paragrafi"/>
      </w:pPr>
    </w:p>
    <w:p w:rsidR="00EF3C1B" w:rsidRDefault="00EF3C1B" w:rsidP="00F61E16">
      <w:pPr>
        <w:pStyle w:val="Paragrafi"/>
      </w:pPr>
    </w:p>
    <w:p w:rsidR="00EF3C1B" w:rsidRDefault="00EF3C1B" w:rsidP="00F61E16">
      <w:pPr>
        <w:pStyle w:val="Paragrafi"/>
      </w:pPr>
    </w:p>
    <w:p w:rsidR="00EF3C1B" w:rsidRDefault="00EF3C1B" w:rsidP="00F61E16">
      <w:pPr>
        <w:pStyle w:val="Paragrafi"/>
      </w:pPr>
    </w:p>
    <w:p w:rsidR="00EF3C1B" w:rsidRDefault="00EF3C1B" w:rsidP="00F61E16">
      <w:pPr>
        <w:pStyle w:val="Paragrafi"/>
      </w:pPr>
    </w:p>
    <w:p w:rsidR="00EF3C1B" w:rsidRDefault="00EF3C1B" w:rsidP="00F61E16">
      <w:pPr>
        <w:pStyle w:val="Paragrafi"/>
      </w:pPr>
    </w:p>
    <w:p w:rsidR="00EF3C1B" w:rsidRDefault="00EF3C1B" w:rsidP="00F61E16">
      <w:pPr>
        <w:pStyle w:val="Paragrafi"/>
      </w:pPr>
    </w:p>
    <w:p w:rsidR="00EF3C1B" w:rsidRDefault="00EF3C1B" w:rsidP="00F61E16">
      <w:pPr>
        <w:pStyle w:val="Paragrafi"/>
      </w:pPr>
    </w:p>
    <w:p w:rsidR="00EF3C1B" w:rsidRDefault="00EF3C1B" w:rsidP="00F61E16">
      <w:pPr>
        <w:pStyle w:val="Paragrafi"/>
      </w:pPr>
    </w:p>
    <w:p w:rsidR="00EF3C1B" w:rsidRDefault="00EF3C1B" w:rsidP="00F61E16">
      <w:pPr>
        <w:pStyle w:val="Paragrafi"/>
      </w:pPr>
    </w:p>
    <w:p w:rsidR="00EF3C1B" w:rsidRDefault="00EF3C1B" w:rsidP="00F61E16">
      <w:pPr>
        <w:pStyle w:val="Paragrafi"/>
      </w:pPr>
    </w:p>
    <w:p w:rsidR="00EF3C1B" w:rsidRDefault="00EF3C1B" w:rsidP="00F61E16">
      <w:pPr>
        <w:pStyle w:val="Paragrafi"/>
      </w:pPr>
    </w:p>
    <w:p w:rsidR="00EF3C1B" w:rsidRDefault="00EF3C1B" w:rsidP="00F61E16">
      <w:pPr>
        <w:pStyle w:val="Paragrafi"/>
      </w:pPr>
    </w:p>
    <w:p w:rsidR="00EF3C1B" w:rsidRDefault="00EF3C1B" w:rsidP="00F61E16">
      <w:pPr>
        <w:pStyle w:val="Paragrafi"/>
      </w:pPr>
    </w:p>
    <w:p w:rsidR="00EF3C1B" w:rsidRDefault="00EF3C1B" w:rsidP="00F61E16">
      <w:pPr>
        <w:pStyle w:val="Paragrafi"/>
      </w:pPr>
    </w:p>
    <w:p w:rsidR="00EF3C1B" w:rsidRDefault="00EF3C1B" w:rsidP="00F61E16">
      <w:pPr>
        <w:pStyle w:val="Paragrafi"/>
      </w:pPr>
    </w:p>
    <w:p w:rsidR="00EF3C1B" w:rsidRDefault="00EF3C1B" w:rsidP="00F61E16">
      <w:pPr>
        <w:pStyle w:val="Paragrafi"/>
      </w:pPr>
    </w:p>
    <w:p w:rsidR="00EF3C1B" w:rsidRDefault="00EF3C1B" w:rsidP="00F61E16">
      <w:pPr>
        <w:pStyle w:val="Paragrafi"/>
      </w:pPr>
    </w:p>
    <w:p w:rsidR="00624562" w:rsidRDefault="00624562" w:rsidP="00F61E16">
      <w:pPr>
        <w:pStyle w:val="Paragrafi"/>
      </w:pPr>
    </w:p>
    <w:p w:rsidR="0062352B" w:rsidRPr="00DF26F9" w:rsidRDefault="007C2E52" w:rsidP="00300F57">
      <w:pPr>
        <w:pStyle w:val="Paragrafi"/>
        <w:ind w:firstLine="0"/>
        <w:jc w:val="center"/>
        <w:rPr>
          <w:rFonts w:cs="Tahoma"/>
          <w:bCs/>
          <w:lang w:val="de-DE"/>
        </w:rPr>
      </w:pPr>
      <w:r w:rsidRPr="00DF26F9">
        <w:rPr>
          <w:bCs/>
          <w:noProof/>
          <w:sz w:val="20"/>
          <w:lang w:val="en-GB" w:eastAsia="en-GB"/>
        </w:rPr>
        <mc:AlternateContent>
          <mc:Choice Requires="wps">
            <w:drawing>
              <wp:anchor distT="0" distB="0" distL="114300" distR="114300" simplePos="0" relativeHeight="251657728" behindDoc="0" locked="0" layoutInCell="1" allowOverlap="1">
                <wp:simplePos x="0" y="0"/>
                <wp:positionH relativeFrom="column">
                  <wp:posOffset>-683895</wp:posOffset>
                </wp:positionH>
                <wp:positionV relativeFrom="paragraph">
                  <wp:posOffset>-342900</wp:posOffset>
                </wp:positionV>
                <wp:extent cx="6743700" cy="1485900"/>
                <wp:effectExtent l="1905"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1485900"/>
                        </a:xfrm>
                        <a:prstGeom prst="flowChartProcess">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9D9DB" id="AutoShape 4" o:spid="_x0000_s1026" type="#_x0000_t109" style="position:absolute;margin-left:-53.85pt;margin-top:-27pt;width:531pt;height:11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" filled="f" stroked="f"/>
            </w:pict>
          </mc:Fallback>
        </mc:AlternateContent>
      </w:r>
      <w:r w:rsidR="00624562" w:rsidRPr="00DF26F9">
        <w:rPr>
          <w:rFonts w:cs="Tahoma"/>
          <w:bCs/>
          <w:lang w:val="de-DE"/>
        </w:rPr>
        <w:t>REPUBLIKA E SHQIPËRISË</w:t>
      </w:r>
      <w:r w:rsidR="0062352B" w:rsidRPr="00DF26F9">
        <w:rPr>
          <w:rFonts w:cs="Tahoma"/>
          <w:bCs/>
          <w:lang w:val="de-DE"/>
        </w:rPr>
        <w:t xml:space="preserve"> </w:t>
      </w:r>
    </w:p>
    <w:p w:rsidR="00624562" w:rsidRPr="00DF26F9" w:rsidRDefault="00624562" w:rsidP="00300F57">
      <w:pPr>
        <w:pStyle w:val="Paragrafi"/>
        <w:ind w:firstLine="0"/>
        <w:jc w:val="center"/>
        <w:rPr>
          <w:bCs/>
          <w:lang w:val="de-DE"/>
        </w:rPr>
      </w:pPr>
      <w:r w:rsidRPr="00DF26F9">
        <w:rPr>
          <w:bCs/>
          <w:lang w:val="de-DE"/>
        </w:rPr>
        <w:t>ENTI RREGULLATOR I SEKTORIT TË</w:t>
      </w:r>
    </w:p>
    <w:p w:rsidR="00624562" w:rsidRPr="00DF26F9" w:rsidRDefault="00624562" w:rsidP="00300F57">
      <w:pPr>
        <w:pStyle w:val="Paragrafi"/>
        <w:ind w:firstLine="0"/>
        <w:jc w:val="center"/>
        <w:rPr>
          <w:bCs/>
          <w:lang w:val="de-DE"/>
        </w:rPr>
      </w:pPr>
      <w:r w:rsidRPr="00DF26F9">
        <w:rPr>
          <w:bCs/>
          <w:lang w:val="de-DE"/>
        </w:rPr>
        <w:t>ENERGJISË ELEKTRIKE</w:t>
      </w:r>
    </w:p>
    <w:p w:rsidR="00624562" w:rsidRDefault="00624562" w:rsidP="00F61E16">
      <w:pPr>
        <w:pStyle w:val="Paragrafi"/>
      </w:pPr>
    </w:p>
    <w:p w:rsidR="00624562" w:rsidRDefault="00624562" w:rsidP="00F61E16">
      <w:pPr>
        <w:pStyle w:val="Paragrafi"/>
      </w:pPr>
    </w:p>
    <w:p w:rsidR="00624562" w:rsidRPr="00233B3B" w:rsidRDefault="00F95F72" w:rsidP="00160E90">
      <w:pPr>
        <w:pStyle w:val="TitulliTitull"/>
      </w:pPr>
      <w:r w:rsidRPr="00233B3B">
        <w:t>LICENCË</w:t>
      </w:r>
    </w:p>
    <w:p w:rsidR="00624562" w:rsidRPr="00DF26F9" w:rsidRDefault="00624562" w:rsidP="00160E90">
      <w:pPr>
        <w:pStyle w:val="TitulliTitull"/>
        <w:rPr>
          <w:bCs/>
        </w:rPr>
      </w:pPr>
      <w:r w:rsidRPr="00DF26F9">
        <w:rPr>
          <w:bCs/>
        </w:rPr>
        <w:t>PËR</w:t>
      </w:r>
      <w:r w:rsidR="00E20330" w:rsidRPr="00DF26F9">
        <w:rPr>
          <w:bCs/>
        </w:rPr>
        <w:t xml:space="preserve"> </w:t>
      </w:r>
      <w:r w:rsidRPr="00DF26F9">
        <w:rPr>
          <w:bCs/>
        </w:rPr>
        <w:t>PRODHIMIN E ENERGJISË ELEKTRIKE NGA CENTRALET ELEKTRIK</w:t>
      </w:r>
      <w:r w:rsidR="00233B3B">
        <w:rPr>
          <w:bCs/>
        </w:rPr>
        <w:t>E</w:t>
      </w:r>
      <w:r w:rsidRPr="00DF26F9">
        <w:rPr>
          <w:bCs/>
        </w:rPr>
        <w:t xml:space="preserve"> ekzistues</w:t>
      </w:r>
      <w:r w:rsidR="00233B3B">
        <w:rPr>
          <w:bCs/>
        </w:rPr>
        <w:t>E</w:t>
      </w:r>
      <w:r w:rsidRPr="00DF26F9">
        <w:rPr>
          <w:bCs/>
        </w:rPr>
        <w:t xml:space="preserve"> ME KAPACITET Të PëRGJITHSHëM JO Më Të MADH SE 5</w:t>
      </w:r>
      <w:r w:rsidR="00DF26F9">
        <w:rPr>
          <w:bCs/>
        </w:rPr>
        <w:t xml:space="preserve"> </w:t>
      </w:r>
      <w:r w:rsidRPr="00DF26F9">
        <w:rPr>
          <w:bCs/>
        </w:rPr>
        <w:t>MW</w:t>
      </w:r>
    </w:p>
    <w:p w:rsidR="00624562" w:rsidRPr="00160E90" w:rsidRDefault="00624562" w:rsidP="00160E90">
      <w:pPr>
        <w:pStyle w:val="Paragrafi"/>
      </w:pPr>
    </w:p>
    <w:p w:rsidR="00624562" w:rsidRPr="00160E90" w:rsidRDefault="00624562" w:rsidP="00160E90">
      <w:pPr>
        <w:pStyle w:val="Paragrafi"/>
      </w:pPr>
    </w:p>
    <w:p w:rsidR="00624562" w:rsidRDefault="00624562" w:rsidP="00F61E16">
      <w:pPr>
        <w:pStyle w:val="Paragrafi"/>
      </w:pPr>
      <w:r>
        <w:t>Seria: ______________________</w:t>
      </w:r>
      <w:r>
        <w:tab/>
      </w:r>
      <w:r>
        <w:tab/>
        <w:t xml:space="preserve">Numri i </w:t>
      </w:r>
      <w:r w:rsidR="009571B9">
        <w:t>l</w:t>
      </w:r>
      <w:r w:rsidR="00F95F72">
        <w:t>icencë</w:t>
      </w:r>
      <w:r>
        <w:t>s:________________</w:t>
      </w:r>
    </w:p>
    <w:p w:rsidR="00624562" w:rsidRDefault="00624562" w:rsidP="00F61E16">
      <w:pPr>
        <w:pStyle w:val="Paragrafi"/>
      </w:pPr>
    </w:p>
    <w:p w:rsidR="00624562" w:rsidRDefault="009571B9" w:rsidP="00F61E16">
      <w:pPr>
        <w:pStyle w:val="Paragrafi"/>
      </w:pPr>
      <w:r>
        <w:t>Data e hyrjes në f</w:t>
      </w:r>
      <w:r w:rsidR="00624562">
        <w:t>uqi:________________________________________________</w:t>
      </w:r>
    </w:p>
    <w:p w:rsidR="00624562" w:rsidRDefault="00624562" w:rsidP="00F61E16">
      <w:pPr>
        <w:pStyle w:val="Paragrafi"/>
        <w:rPr>
          <w:i/>
          <w:iCs/>
        </w:rPr>
      </w:pPr>
      <w:r>
        <w:rPr>
          <w:i/>
          <w:iCs/>
        </w:rPr>
        <w:t xml:space="preserve">                               </w:t>
      </w:r>
      <w:r w:rsidR="009571B9">
        <w:rPr>
          <w:i/>
          <w:iCs/>
        </w:rPr>
        <w:t xml:space="preserve">              (Vendim i ERE-s, n</w:t>
      </w:r>
      <w:r>
        <w:rPr>
          <w:i/>
          <w:iCs/>
        </w:rPr>
        <w:t>r._____, datë ___.___.______)</w:t>
      </w:r>
    </w:p>
    <w:p w:rsidR="00624562" w:rsidRDefault="00624562" w:rsidP="00F61E16">
      <w:pPr>
        <w:pStyle w:val="Paragrafi"/>
      </w:pPr>
    </w:p>
    <w:p w:rsidR="00624562" w:rsidRDefault="009571B9" w:rsidP="00F61E16">
      <w:pPr>
        <w:pStyle w:val="Paragrafi"/>
      </w:pPr>
      <w:r>
        <w:t>Licenc</w:t>
      </w:r>
      <w:r w:rsidR="00624562">
        <w:t>a i jepet: ______________________________________</w:t>
      </w:r>
    </w:p>
    <w:p w:rsidR="00624562" w:rsidRDefault="00624562" w:rsidP="00F61E16">
      <w:pPr>
        <w:pStyle w:val="Paragrafi"/>
        <w:rPr>
          <w:i/>
          <w:iCs/>
        </w:rPr>
      </w:pPr>
      <w:r>
        <w:rPr>
          <w:i/>
          <w:iCs/>
        </w:rPr>
        <w:tab/>
      </w:r>
      <w:r>
        <w:rPr>
          <w:i/>
          <w:iCs/>
        </w:rPr>
        <w:tab/>
      </w:r>
      <w:r>
        <w:rPr>
          <w:i/>
          <w:iCs/>
        </w:rPr>
        <w:tab/>
      </w:r>
      <w:r>
        <w:rPr>
          <w:i/>
          <w:iCs/>
        </w:rPr>
        <w:tab/>
        <w:t>(Emri dhe adresa zyrtare)</w:t>
      </w:r>
    </w:p>
    <w:p w:rsidR="00624562" w:rsidRDefault="00624562" w:rsidP="00F61E16">
      <w:pPr>
        <w:pStyle w:val="Paragrafi"/>
      </w:pPr>
    </w:p>
    <w:p w:rsidR="00624562" w:rsidRDefault="00233B3B" w:rsidP="00F61E16">
      <w:pPr>
        <w:pStyle w:val="Paragrafi"/>
      </w:pPr>
      <w:r>
        <w:rPr>
          <w:caps/>
        </w:rPr>
        <w:t>C</w:t>
      </w:r>
      <w:r w:rsidR="00624562">
        <w:t>entrali : ____________________________________________________________</w:t>
      </w:r>
    </w:p>
    <w:p w:rsidR="00624562" w:rsidRDefault="00624562" w:rsidP="00F61E16">
      <w:pPr>
        <w:pStyle w:val="Paragrafi"/>
        <w:rPr>
          <w:i/>
          <w:iCs/>
        </w:rPr>
      </w:pPr>
      <w:r>
        <w:tab/>
      </w:r>
      <w:r>
        <w:tab/>
      </w:r>
      <w:r>
        <w:tab/>
      </w:r>
      <w:r>
        <w:tab/>
      </w:r>
      <w:r w:rsidR="00233B3B">
        <w:rPr>
          <w:i/>
          <w:iCs/>
        </w:rPr>
        <w:t>(Emë</w:t>
      </w:r>
      <w:r>
        <w:rPr>
          <w:i/>
          <w:iCs/>
        </w:rPr>
        <w:t>rtimi, vendndodhja)</w:t>
      </w:r>
    </w:p>
    <w:p w:rsidR="00624562" w:rsidRDefault="009571B9" w:rsidP="00F61E16">
      <w:pPr>
        <w:pStyle w:val="Paragrafi"/>
      </w:pPr>
      <w:r>
        <w:t>Kodi f</w:t>
      </w:r>
      <w:r w:rsidR="00624562">
        <w:t>iskal: ___________________________________________</w:t>
      </w:r>
    </w:p>
    <w:p w:rsidR="00624562" w:rsidRDefault="00624562" w:rsidP="00F61E16">
      <w:pPr>
        <w:pStyle w:val="Paragrafi"/>
      </w:pPr>
    </w:p>
    <w:p w:rsidR="00624562" w:rsidRDefault="00233B3B" w:rsidP="00F61E16">
      <w:pPr>
        <w:pStyle w:val="Paragrafi"/>
      </w:pPr>
      <w:r>
        <w:t>C</w:t>
      </w:r>
      <w:r w:rsidR="00624562">
        <w:t xml:space="preserve">ertifikata e </w:t>
      </w:r>
      <w:r w:rsidR="009571B9">
        <w:t>r</w:t>
      </w:r>
      <w:r w:rsidR="00624562">
        <w:t>egjistrimit: _________________________________</w:t>
      </w:r>
    </w:p>
    <w:p w:rsidR="00624562" w:rsidRDefault="00624562" w:rsidP="00F61E16">
      <w:pPr>
        <w:pStyle w:val="Paragrafi"/>
        <w:rPr>
          <w:i/>
          <w:iCs/>
        </w:rPr>
      </w:pPr>
      <w:r>
        <w:rPr>
          <w:i/>
          <w:iCs/>
        </w:rPr>
        <w:tab/>
      </w:r>
      <w:r>
        <w:rPr>
          <w:i/>
          <w:iCs/>
        </w:rPr>
        <w:tab/>
      </w:r>
      <w:r>
        <w:rPr>
          <w:i/>
          <w:iCs/>
        </w:rPr>
        <w:tab/>
      </w:r>
      <w:r>
        <w:rPr>
          <w:i/>
          <w:iCs/>
        </w:rPr>
        <w:tab/>
        <w:t xml:space="preserve">(Seria, </w:t>
      </w:r>
      <w:r w:rsidR="0031666A">
        <w:rPr>
          <w:i/>
          <w:iCs/>
        </w:rPr>
        <w:t>numri, vendi i regjistrimit</w:t>
      </w:r>
      <w:r>
        <w:rPr>
          <w:i/>
          <w:iCs/>
        </w:rPr>
        <w:t>)</w:t>
      </w:r>
    </w:p>
    <w:p w:rsidR="00624562" w:rsidRDefault="00624562" w:rsidP="00F61E16">
      <w:pPr>
        <w:pStyle w:val="Paragrafi"/>
      </w:pPr>
    </w:p>
    <w:p w:rsidR="00624562" w:rsidRDefault="00624562" w:rsidP="005829ED">
      <w:pPr>
        <w:pStyle w:val="Paragrafi"/>
        <w:ind w:firstLine="0"/>
      </w:pPr>
    </w:p>
    <w:p w:rsidR="00624562" w:rsidRDefault="00624562" w:rsidP="00F61E16">
      <w:pPr>
        <w:pStyle w:val="Paragrafi"/>
      </w:pPr>
      <w:r>
        <w:t xml:space="preserve">Bazuar në autoritetin që i është dhënë në </w:t>
      </w:r>
      <w:r w:rsidR="00233B3B">
        <w:t>pjesën e tretë të ligjit  nr.</w:t>
      </w:r>
      <w:r w:rsidR="0031666A">
        <w:t>9072, datë 22.</w:t>
      </w:r>
      <w:r>
        <w:t xml:space="preserve">5.2003 “Për </w:t>
      </w:r>
      <w:r w:rsidR="0031666A">
        <w:t>sektorin e energjisë elektrike</w:t>
      </w:r>
      <w:r>
        <w:t>”, Enti Rregullator i Sektor</w:t>
      </w:r>
      <w:r w:rsidR="0031666A">
        <w:t>it të Energjisë Elektrike (ERE</w:t>
      </w:r>
      <w:r>
        <w:t xml:space="preserve">) i jep këtë </w:t>
      </w:r>
      <w:r w:rsidR="0031666A">
        <w:t xml:space="preserve">licencë prodhimi të energjisë elektrike </w:t>
      </w:r>
      <w:r>
        <w:t>me centrale elektrike ekzistues</w:t>
      </w:r>
      <w:r w:rsidR="0031666A">
        <w:t>e</w:t>
      </w:r>
      <w:r w:rsidR="00233B3B">
        <w:t>,</w:t>
      </w:r>
      <w:r>
        <w:t xml:space="preserve"> me kapacitet të përgj</w:t>
      </w:r>
      <w:r w:rsidR="0031666A">
        <w:t>ithshëm jo më të madh se 5</w:t>
      </w:r>
      <w:r w:rsidR="00233B3B">
        <w:t xml:space="preserve"> MW  </w:t>
      </w:r>
      <w:r w:rsidR="0031666A">
        <w:t>(Licenca</w:t>
      </w:r>
      <w:r>
        <w:t>), për të kryer aktivitetin e prodhimit të energjisë elekt</w:t>
      </w:r>
      <w:r w:rsidR="0031666A">
        <w:t>rike (PEE), p</w:t>
      </w:r>
      <w:r>
        <w:t xml:space="preserve">ersonit të lartpërmendur, i quajtur “I </w:t>
      </w:r>
      <w:r w:rsidR="0031666A">
        <w:t>l</w:t>
      </w:r>
      <w:r w:rsidR="00F95F72">
        <w:t>icencuar</w:t>
      </w:r>
      <w:r w:rsidR="0031666A">
        <w:t>i”, subjekt i kushteve të kësaj licenc</w:t>
      </w:r>
      <w:r>
        <w:t xml:space="preserve">e. Kjo </w:t>
      </w:r>
      <w:r w:rsidR="0031666A">
        <w:t>l</w:t>
      </w:r>
      <w:r w:rsidR="00F95F72">
        <w:t>icencë</w:t>
      </w:r>
      <w:r>
        <w:t xml:space="preserve"> hyn në fuqi në datën e shkruar më lart dhe do të vazhdojë të jetë në fuqi për një periudhë prej ___ muaj/vjetësh, në rast se nuk përfundohet o</w:t>
      </w:r>
      <w:r w:rsidR="0031666A">
        <w:t>se pezullohet nga ERE në përputhje me k</w:t>
      </w:r>
      <w:r>
        <w:t xml:space="preserve">ushtet e </w:t>
      </w:r>
      <w:r w:rsidR="0031666A">
        <w:t>l</w:t>
      </w:r>
      <w:r w:rsidR="00F95F72">
        <w:t>icencë</w:t>
      </w:r>
      <w:r>
        <w:t>s të përfshira këtu.</w:t>
      </w:r>
    </w:p>
    <w:p w:rsidR="00624562" w:rsidRDefault="00624562" w:rsidP="00F61E16">
      <w:pPr>
        <w:pStyle w:val="Paragrafi"/>
      </w:pPr>
    </w:p>
    <w:p w:rsidR="00624562" w:rsidRDefault="00624562" w:rsidP="00E20330">
      <w:pPr>
        <w:pStyle w:val="Autoriteti"/>
      </w:pPr>
      <w:r>
        <w:t>_____________________</w:t>
      </w:r>
    </w:p>
    <w:p w:rsidR="00624562" w:rsidRDefault="00624562" w:rsidP="00E20330">
      <w:pPr>
        <w:pStyle w:val="Autoriteti"/>
      </w:pPr>
      <w:r>
        <w:t xml:space="preserve"> [Kryetari]</w:t>
      </w:r>
    </w:p>
    <w:p w:rsidR="00624562" w:rsidRDefault="00624562" w:rsidP="00E20330">
      <w:pPr>
        <w:pStyle w:val="Autoriteti"/>
      </w:pPr>
    </w:p>
    <w:p w:rsidR="00624562" w:rsidRDefault="00624562" w:rsidP="00F61E16">
      <w:pPr>
        <w:pStyle w:val="Paragrafi"/>
      </w:pPr>
      <w:r>
        <w:t xml:space="preserve">                                                                                                     </w:t>
      </w:r>
    </w:p>
    <w:p w:rsidR="00624562" w:rsidRDefault="00624562" w:rsidP="004617DA">
      <w:pPr>
        <w:pStyle w:val="Paragrafi"/>
        <w:jc w:val="center"/>
        <w:rPr>
          <w:caps/>
        </w:rPr>
      </w:pPr>
      <w:r>
        <w:br w:type="page"/>
      </w:r>
      <w:r>
        <w:rPr>
          <w:caps/>
        </w:rPr>
        <w:t>Republika e Shqipërisë</w:t>
      </w:r>
    </w:p>
    <w:p w:rsidR="00624562" w:rsidRDefault="00624562" w:rsidP="00160E90">
      <w:pPr>
        <w:pStyle w:val="TitulliTitull"/>
      </w:pPr>
      <w:r>
        <w:t>Enti Rregullator i Sektorit të Energjisë Elektrike</w:t>
      </w:r>
    </w:p>
    <w:p w:rsidR="00624562" w:rsidRDefault="00624562" w:rsidP="00F61E16">
      <w:pPr>
        <w:pStyle w:val="Paragrafi"/>
        <w:rPr>
          <w:caps/>
        </w:rPr>
      </w:pPr>
    </w:p>
    <w:p w:rsidR="00624562" w:rsidRPr="001348E4" w:rsidRDefault="00624562" w:rsidP="00F61E16">
      <w:pPr>
        <w:pStyle w:val="Paragrafi"/>
        <w:rPr>
          <w:caps/>
        </w:rPr>
      </w:pPr>
    </w:p>
    <w:p w:rsidR="00624562" w:rsidRPr="001348E4" w:rsidRDefault="00624562" w:rsidP="004617DA">
      <w:pPr>
        <w:pStyle w:val="Titulli"/>
        <w:rPr>
          <w:b w:val="0"/>
        </w:rPr>
      </w:pPr>
      <w:r w:rsidRPr="001348E4">
        <w:rPr>
          <w:b w:val="0"/>
        </w:rPr>
        <w:t xml:space="preserve">KUSHTET E </w:t>
      </w:r>
      <w:r w:rsidR="00F95F72" w:rsidRPr="001348E4">
        <w:rPr>
          <w:b w:val="0"/>
        </w:rPr>
        <w:t>LICENCË</w:t>
      </w:r>
      <w:r w:rsidRPr="001348E4">
        <w:rPr>
          <w:b w:val="0"/>
        </w:rPr>
        <w:t>S</w:t>
      </w:r>
    </w:p>
    <w:p w:rsidR="00624562" w:rsidRPr="001348E4" w:rsidRDefault="00624562" w:rsidP="004617DA">
      <w:pPr>
        <w:pStyle w:val="Titulli"/>
        <w:rPr>
          <w:b w:val="0"/>
          <w:bCs/>
        </w:rPr>
      </w:pPr>
      <w:r w:rsidRPr="001348E4">
        <w:rPr>
          <w:b w:val="0"/>
          <w:bCs/>
        </w:rPr>
        <w:t>PËR</w:t>
      </w:r>
      <w:r w:rsidR="004617DA" w:rsidRPr="001348E4">
        <w:rPr>
          <w:b w:val="0"/>
          <w:bCs/>
        </w:rPr>
        <w:t xml:space="preserve"> </w:t>
      </w:r>
      <w:r w:rsidRPr="001348E4">
        <w:rPr>
          <w:b w:val="0"/>
          <w:bCs/>
        </w:rPr>
        <w:t>PRODHIMIN E ENERGJISË ELEKTRIKE NGA CENTRALET ELEKTRIK ekzistues</w:t>
      </w:r>
      <w:r w:rsidR="001348E4">
        <w:rPr>
          <w:b w:val="0"/>
          <w:bCs/>
        </w:rPr>
        <w:t>e</w:t>
      </w:r>
      <w:r w:rsidRPr="001348E4">
        <w:rPr>
          <w:b w:val="0"/>
          <w:bCs/>
        </w:rPr>
        <w:t xml:space="preserve"> ME KAPACITET Të PëRGJITHSHëM JO Më Të MADH SE 5</w:t>
      </w:r>
      <w:r w:rsidR="001348E4">
        <w:rPr>
          <w:b w:val="0"/>
          <w:bCs/>
        </w:rPr>
        <w:t xml:space="preserve"> </w:t>
      </w:r>
      <w:r w:rsidRPr="001348E4">
        <w:rPr>
          <w:b w:val="0"/>
          <w:bCs/>
        </w:rPr>
        <w:t>MW</w:t>
      </w:r>
    </w:p>
    <w:p w:rsidR="00624562" w:rsidRPr="00160E90" w:rsidRDefault="00624562" w:rsidP="00160E90">
      <w:pPr>
        <w:pStyle w:val="Paragrafi"/>
      </w:pPr>
    </w:p>
    <w:p w:rsidR="00624562" w:rsidRDefault="00624562" w:rsidP="005829ED">
      <w:pPr>
        <w:pStyle w:val="Paragrafi"/>
        <w:ind w:firstLine="0"/>
        <w:rPr>
          <w:b/>
          <w:bCs/>
        </w:rPr>
      </w:pPr>
    </w:p>
    <w:p w:rsidR="00624562" w:rsidRDefault="00624562" w:rsidP="00F61E16">
      <w:pPr>
        <w:pStyle w:val="Paragrafi"/>
      </w:pPr>
      <w:r>
        <w:t>Seria: ______________________</w:t>
      </w:r>
      <w:r>
        <w:tab/>
      </w:r>
      <w:r>
        <w:tab/>
        <w:t xml:space="preserve">Numri i </w:t>
      </w:r>
      <w:r w:rsidR="001348E4">
        <w:t>l</w:t>
      </w:r>
      <w:r w:rsidR="00F95F72">
        <w:t>icencë</w:t>
      </w:r>
      <w:r>
        <w:t>s:________________</w:t>
      </w:r>
    </w:p>
    <w:p w:rsidR="00624562" w:rsidRDefault="00624562" w:rsidP="00F61E16">
      <w:pPr>
        <w:pStyle w:val="Paragrafi"/>
      </w:pPr>
    </w:p>
    <w:p w:rsidR="00624562" w:rsidRDefault="00624562" w:rsidP="00F61E16">
      <w:pPr>
        <w:pStyle w:val="Paragrafi"/>
      </w:pPr>
      <w:r>
        <w:t>I jepet: ____________________________________________________________</w:t>
      </w:r>
    </w:p>
    <w:p w:rsidR="00624562" w:rsidRDefault="00624562" w:rsidP="00F61E16">
      <w:pPr>
        <w:pStyle w:val="Paragrafi"/>
      </w:pPr>
      <w:r>
        <w:tab/>
      </w:r>
      <w:r>
        <w:tab/>
      </w:r>
      <w:r>
        <w:tab/>
        <w:t xml:space="preserve">(Emri i plote i të </w:t>
      </w:r>
      <w:r w:rsidR="001348E4">
        <w:t>l</w:t>
      </w:r>
      <w:r w:rsidR="00F95F72">
        <w:t>icencuar</w:t>
      </w:r>
      <w:r>
        <w:t>it)</w:t>
      </w:r>
    </w:p>
    <w:p w:rsidR="00624562" w:rsidRDefault="00624562" w:rsidP="005829ED">
      <w:pPr>
        <w:pStyle w:val="Paragrafi"/>
        <w:ind w:firstLine="0"/>
      </w:pPr>
    </w:p>
    <w:p w:rsidR="00624562" w:rsidRPr="00233B3B" w:rsidRDefault="00233B3B" w:rsidP="00233B3B">
      <w:pPr>
        <w:pStyle w:val="Paragrafi"/>
        <w:rPr>
          <w:bCs/>
        </w:rPr>
      </w:pPr>
      <w:r w:rsidRPr="00233B3B">
        <w:rPr>
          <w:bCs/>
        </w:rPr>
        <w:t>1. DISPOZITA TË PËRGJITHSHME</w:t>
      </w:r>
    </w:p>
    <w:p w:rsidR="00624562" w:rsidRDefault="00233B3B" w:rsidP="00F61E16">
      <w:pPr>
        <w:pStyle w:val="Paragrafi"/>
      </w:pPr>
      <w:r>
        <w:t xml:space="preserve">1.1 </w:t>
      </w:r>
      <w:r w:rsidR="00624562">
        <w:t>ERE është autoriteti i vetëm në Republikën e Shqipërisë, i n</w:t>
      </w:r>
      <w:r w:rsidR="00300F57">
        <w:t xml:space="preserve">johur sipas </w:t>
      </w:r>
      <w:r w:rsidR="001348E4">
        <w:t xml:space="preserve">pjesës së tretë </w:t>
      </w:r>
      <w:r w:rsidR="00300F57">
        <w:t>të ligjit nr.9072, datë 22.</w:t>
      </w:r>
      <w:r w:rsidR="00624562">
        <w:t xml:space="preserve">5.2003 “Për </w:t>
      </w:r>
      <w:r>
        <w:t>sektorin e energjisë</w:t>
      </w:r>
      <w:r w:rsidR="001348E4">
        <w:t xml:space="preserve"> elektrike</w:t>
      </w:r>
      <w:r w:rsidR="00300F57">
        <w:t xml:space="preserve">”, për të lëshuar dhe deklaruar hyrjen në fuqi të kësaj </w:t>
      </w:r>
      <w:r w:rsidR="001348E4">
        <w:t>l</w:t>
      </w:r>
      <w:r w:rsidR="00300F57">
        <w:t>icenc</w:t>
      </w:r>
      <w:r w:rsidR="00624562">
        <w:t>e.</w:t>
      </w:r>
    </w:p>
    <w:p w:rsidR="00624562" w:rsidRDefault="00233B3B" w:rsidP="00F61E16">
      <w:pPr>
        <w:pStyle w:val="Paragrafi"/>
      </w:pPr>
      <w:r>
        <w:t xml:space="preserve">1.2 </w:t>
      </w:r>
      <w:r w:rsidR="00624562">
        <w:t xml:space="preserve">Kjo </w:t>
      </w:r>
      <w:r w:rsidR="00592DE8">
        <w:t>l</w:t>
      </w:r>
      <w:r w:rsidR="00F95F72">
        <w:t>icencë</w:t>
      </w:r>
      <w:r w:rsidR="00624562">
        <w:t xml:space="preserve"> do të jetë</w:t>
      </w:r>
      <w:r w:rsidR="00300F57">
        <w:t xml:space="preserve"> e vlefshme (do të jetë në fuqi</w:t>
      </w:r>
      <w:r w:rsidR="00624562">
        <w:t>) për një periudhë ___ muajsh/vjetësh për aktivitetin e prodhimit të energjisë elektrike me centrale elektrik</w:t>
      </w:r>
      <w:r w:rsidR="00592DE8">
        <w:t>e</w:t>
      </w:r>
      <w:r w:rsidR="00624562">
        <w:t xml:space="preserve"> me kapacitet të përgjithshëm jo më të madh se 5 MW.</w:t>
      </w:r>
    </w:p>
    <w:p w:rsidR="00624562" w:rsidRDefault="00233B3B" w:rsidP="00F61E16">
      <w:pPr>
        <w:pStyle w:val="Paragrafi"/>
      </w:pPr>
      <w:r>
        <w:t xml:space="preserve">1.3 </w:t>
      </w:r>
      <w:r w:rsidR="00592DE8">
        <w:t>Nëse ndonjë kusht i kësaj licence bëhet nul ose shfuqizohet, ky kusht do të hiqet nga kushtet e licencës dhe kushtet e mbetura të licencës do të vazhdojnë të jenë plotësisht në fuqi.</w:t>
      </w:r>
    </w:p>
    <w:p w:rsidR="00624562" w:rsidRDefault="00233B3B" w:rsidP="00F61E16">
      <w:pPr>
        <w:pStyle w:val="Paragrafi"/>
      </w:pPr>
      <w:r>
        <w:t xml:space="preserve">1.4 </w:t>
      </w:r>
      <w:r w:rsidR="00300F57">
        <w:t>Asetet</w:t>
      </w:r>
      <w:r>
        <w:t xml:space="preserve"> dhe l</w:t>
      </w:r>
      <w:r w:rsidR="00300F57">
        <w:t>icenc</w:t>
      </w:r>
      <w:r w:rsidR="00592DE8">
        <w:t>a nuk mund të transferohen te një person tjetër</w:t>
      </w:r>
      <w:r w:rsidR="00624562">
        <w:t xml:space="preserve"> qoftë tërësisht</w:t>
      </w:r>
      <w:r w:rsidR="00592DE8">
        <w:t>,</w:t>
      </w:r>
      <w:r w:rsidR="00624562">
        <w:t xml:space="preserve"> apo pjesërisht pa një vendim të vaçantë me shkrim të ERE-s.</w:t>
      </w:r>
    </w:p>
    <w:p w:rsidR="00624562" w:rsidRDefault="00233B3B" w:rsidP="00F61E16">
      <w:pPr>
        <w:pStyle w:val="Paragrafi"/>
      </w:pPr>
      <w:r>
        <w:t>1.5</w:t>
      </w:r>
      <w:r w:rsidR="00592DE8">
        <w:t xml:space="preserve"> </w:t>
      </w:r>
      <w:r>
        <w:t xml:space="preserve">ERE </w:t>
      </w:r>
      <w:r w:rsidR="00592DE8">
        <w:t>ka të drejtën ekskluzive për të ndryshuar këtë licencë, në rast se kushtet dhe rrethanat kanë ndryshuar, si dhe për të përmbushur dispozitat e çdo kodi rrjeti, kodi shpërndarje</w:t>
      </w:r>
      <w:r>
        <w:t>je</w:t>
      </w:r>
      <w:r w:rsidR="00592DE8">
        <w:t>, kodi matës ose rregulla tregu të miratuara nga ERE sipas legjislacionit në fuqi.</w:t>
      </w:r>
    </w:p>
    <w:p w:rsidR="00624562" w:rsidRDefault="00233B3B" w:rsidP="00F61E16">
      <w:pPr>
        <w:pStyle w:val="Paragrafi"/>
      </w:pPr>
      <w:r>
        <w:t xml:space="preserve">1.6 </w:t>
      </w:r>
      <w:r w:rsidR="00624562">
        <w:t xml:space="preserve">Në çdo kohë, i </w:t>
      </w:r>
      <w:r w:rsidR="002645B3">
        <w:t>l</w:t>
      </w:r>
      <w:r w:rsidR="00F95F72">
        <w:t>icencuar</w:t>
      </w:r>
      <w:r w:rsidR="00624562">
        <w:t xml:space="preserve">i do të mbajë vetëm një </w:t>
      </w:r>
      <w:r w:rsidR="002645B3">
        <w:t>l</w:t>
      </w:r>
      <w:r w:rsidR="00F95F72">
        <w:t>icencë</w:t>
      </w:r>
      <w:r>
        <w:t xml:space="preserve"> për prodhimin e energjisë</w:t>
      </w:r>
      <w:r w:rsidR="002645B3">
        <w:t xml:space="preserve"> e</w:t>
      </w:r>
      <w:r w:rsidR="00624562">
        <w:t>lektrike me centrale elektrik</w:t>
      </w:r>
      <w:r w:rsidR="002645B3">
        <w:t>e</w:t>
      </w:r>
      <w:r w:rsidR="00624562">
        <w:t xml:space="preserve"> me kapacitet të përg</w:t>
      </w:r>
      <w:r>
        <w:t>jithshëm jo më të madh se 5 MW.</w:t>
      </w:r>
    </w:p>
    <w:p w:rsidR="00624562" w:rsidRDefault="00233B3B" w:rsidP="00F61E16">
      <w:pPr>
        <w:pStyle w:val="Paragrafi"/>
      </w:pPr>
      <w:r>
        <w:t xml:space="preserve">1.7 </w:t>
      </w:r>
      <w:r w:rsidR="00624562">
        <w:t>Heqja e një prej lejeve apo autorizimeve të lëshuara nga organet kompetente përbën kusht për heqjen e kësaj li</w:t>
      </w:r>
      <w:r w:rsidR="002645B3">
        <w:t>cenc</w:t>
      </w:r>
      <w:r w:rsidR="00624562">
        <w:t>e.</w:t>
      </w:r>
    </w:p>
    <w:p w:rsidR="00624562" w:rsidRDefault="00233B3B" w:rsidP="00233B3B">
      <w:pPr>
        <w:pStyle w:val="Paragrafi"/>
      </w:pPr>
      <w:r>
        <w:t xml:space="preserve">1.8 </w:t>
      </w:r>
      <w:r w:rsidR="00624562">
        <w:t xml:space="preserve">Fjalët dhe frazat e mëposhtme të përfshira në </w:t>
      </w:r>
      <w:r w:rsidR="002645B3">
        <w:t>licencë, kushtet e licencës dhe anekset</w:t>
      </w:r>
      <w:r w:rsidR="00624562">
        <w:t>, kur përdoren, do të kenë kuptimet e mëposhtme:</w:t>
      </w:r>
    </w:p>
    <w:tbl>
      <w:tblPr>
        <w:tblW w:w="9000" w:type="dxa"/>
        <w:tblInd w:w="108" w:type="dxa"/>
        <w:tblLayout w:type="fixed"/>
        <w:tblLook w:val="0000" w:firstRow="0" w:lastRow="0" w:firstColumn="0" w:lastColumn="0" w:noHBand="0" w:noVBand="0"/>
      </w:tblPr>
      <w:tblGrid>
        <w:gridCol w:w="9000"/>
      </w:tblGrid>
      <w:tr w:rsidR="00624562">
        <w:tblPrEx>
          <w:tblCellMar>
            <w:top w:w="0" w:type="dxa"/>
            <w:bottom w:w="0" w:type="dxa"/>
          </w:tblCellMar>
        </w:tblPrEx>
        <w:trPr>
          <w:cantSplit/>
        </w:trPr>
        <w:tc>
          <w:tcPr>
            <w:tcW w:w="9000" w:type="dxa"/>
          </w:tcPr>
          <w:p w:rsidR="00624562" w:rsidRPr="00233B3B" w:rsidRDefault="00300F57" w:rsidP="00F61E16">
            <w:pPr>
              <w:pStyle w:val="Paragrafi"/>
              <w:rPr>
                <w:bCs/>
              </w:rPr>
            </w:pPr>
            <w:r w:rsidRPr="00233B3B">
              <w:rPr>
                <w:bCs/>
              </w:rPr>
              <w:t>Shërbimet n</w:t>
            </w:r>
            <w:r w:rsidR="00624562" w:rsidRPr="00233B3B">
              <w:rPr>
                <w:bCs/>
              </w:rPr>
              <w:t>dihmëse</w:t>
            </w:r>
          </w:p>
          <w:p w:rsidR="00624562" w:rsidRDefault="00624562" w:rsidP="00F61E16">
            <w:pPr>
              <w:pStyle w:val="Paragrafi"/>
            </w:pPr>
            <w:r>
              <w:t xml:space="preserve">Shërbimet e kërkuara për të ruajtur standarte të përcaktuara sigurie, qëndrueshmërie dhe cilësie të </w:t>
            </w:r>
            <w:r w:rsidR="00756C69">
              <w:t>energjise elektrike. Shërbimet n</w:t>
            </w:r>
            <w:r w:rsidR="00233B3B">
              <w:t>dihmëse përfshijnë</w:t>
            </w:r>
            <w:r>
              <w:t>: kompensimin reaktiv të ener</w:t>
            </w:r>
            <w:r w:rsidR="00756C69">
              <w:t>gjisë, kontrollin fuqi</w:t>
            </w:r>
            <w:r>
              <w:t xml:space="preserve">–frekuencë, nivelet e tensionit, mirëmbajtjen dhe lëshimin e shpejtë të kapaciteteve rezervë dhe shërbime të tjera të këtij lloji. </w:t>
            </w:r>
          </w:p>
        </w:tc>
      </w:tr>
      <w:tr w:rsidR="00624562">
        <w:tblPrEx>
          <w:tblCellMar>
            <w:top w:w="0" w:type="dxa"/>
            <w:bottom w:w="0" w:type="dxa"/>
          </w:tblCellMar>
        </w:tblPrEx>
        <w:trPr>
          <w:cantSplit/>
        </w:trPr>
        <w:tc>
          <w:tcPr>
            <w:tcW w:w="9000" w:type="dxa"/>
          </w:tcPr>
          <w:p w:rsidR="00624562" w:rsidRPr="00233B3B" w:rsidRDefault="00300F57" w:rsidP="00F61E16">
            <w:pPr>
              <w:pStyle w:val="Paragrafi"/>
            </w:pPr>
            <w:r w:rsidRPr="00233B3B">
              <w:t>Biznesi s</w:t>
            </w:r>
            <w:r w:rsidR="00624562" w:rsidRPr="00233B3B">
              <w:t>hoqërues</w:t>
            </w:r>
          </w:p>
          <w:p w:rsidR="00624562" w:rsidRDefault="00233B3B" w:rsidP="00F61E16">
            <w:pPr>
              <w:pStyle w:val="Paragrafi"/>
            </w:pPr>
            <w:r>
              <w:t>Çdo biznes tjetër që</w:t>
            </w:r>
            <w:r w:rsidR="00624562">
              <w:t xml:space="preserve"> direkt ose indirekt, tërësisht ose pjesërisht:</w:t>
            </w:r>
          </w:p>
          <w:p w:rsidR="00624562" w:rsidRDefault="00624562" w:rsidP="00F61E16">
            <w:pPr>
              <w:pStyle w:val="Paragrafi"/>
            </w:pPr>
            <w:r>
              <w:t xml:space="preserve">1. është pronë e të </w:t>
            </w:r>
            <w:r w:rsidR="00756C69">
              <w:t>l</w:t>
            </w:r>
            <w:r w:rsidR="00F95F72">
              <w:t>icencuar</w:t>
            </w:r>
            <w:r>
              <w:t>it; ose</w:t>
            </w:r>
          </w:p>
          <w:p w:rsidR="00624562" w:rsidRDefault="00624562" w:rsidP="00F61E16">
            <w:pPr>
              <w:pStyle w:val="Paragrafi"/>
            </w:pPr>
            <w:r>
              <w:t xml:space="preserve">2. ka pronësi të </w:t>
            </w:r>
            <w:r w:rsidR="00756C69">
              <w:t>l</w:t>
            </w:r>
            <w:r w:rsidR="00F95F72">
              <w:t>icencuar</w:t>
            </w:r>
            <w:r>
              <w:t>in; ose</w:t>
            </w:r>
          </w:p>
          <w:p w:rsidR="00624562" w:rsidRDefault="00756C69" w:rsidP="00F61E16">
            <w:pPr>
              <w:pStyle w:val="Paragrafi"/>
            </w:pPr>
            <w:r>
              <w:t>3. është në pronësi të një p</w:t>
            </w:r>
            <w:r w:rsidR="00624562">
              <w:t xml:space="preserve">ersoni, i cili është pronë e të  </w:t>
            </w:r>
            <w:r>
              <w:t>l</w:t>
            </w:r>
            <w:r w:rsidR="00F95F72">
              <w:t>icencuar</w:t>
            </w:r>
            <w:r w:rsidR="00624562">
              <w:t>it.</w:t>
            </w:r>
          </w:p>
        </w:tc>
      </w:tr>
      <w:tr w:rsidR="00624562">
        <w:tblPrEx>
          <w:tblCellMar>
            <w:top w:w="0" w:type="dxa"/>
            <w:bottom w:w="0" w:type="dxa"/>
          </w:tblCellMar>
        </w:tblPrEx>
        <w:trPr>
          <w:cantSplit/>
        </w:trPr>
        <w:tc>
          <w:tcPr>
            <w:tcW w:w="9000" w:type="dxa"/>
          </w:tcPr>
          <w:p w:rsidR="00624562" w:rsidRPr="00233B3B" w:rsidRDefault="0081089D" w:rsidP="00F61E16">
            <w:pPr>
              <w:pStyle w:val="Paragrafi"/>
              <w:rPr>
                <w:bCs/>
              </w:rPr>
            </w:pPr>
            <w:r w:rsidRPr="00233B3B">
              <w:rPr>
                <w:bCs/>
              </w:rPr>
              <w:t>Ndër</w:t>
            </w:r>
            <w:r w:rsidR="00233B3B">
              <w:rPr>
                <w:bCs/>
              </w:rPr>
              <w:t>s</w:t>
            </w:r>
            <w:r w:rsidR="00624562" w:rsidRPr="00233B3B">
              <w:rPr>
                <w:bCs/>
              </w:rPr>
              <w:t>ubvencionimet</w:t>
            </w:r>
          </w:p>
          <w:p w:rsidR="00624562" w:rsidRDefault="00624562" w:rsidP="00F61E16">
            <w:pPr>
              <w:pStyle w:val="Paragrafi"/>
            </w:pPr>
            <w:r>
              <w:t xml:space="preserve">Transferim fondesh ose ndarje kostosh brenda llogarive të të </w:t>
            </w:r>
            <w:r w:rsidR="00233B3B">
              <w:t>l</w:t>
            </w:r>
            <w:r w:rsidR="00F95F72">
              <w:t>icencuar</w:t>
            </w:r>
            <w:r>
              <w:t xml:space="preserve">it ose ndërmjet </w:t>
            </w:r>
            <w:r w:rsidR="0081089D">
              <w:t xml:space="preserve">bizneseve shoqëruese </w:t>
            </w:r>
            <w:r>
              <w:t>për mbështetje financiare të një aktiviteti ose biznesi me koston e një tjetri.</w:t>
            </w:r>
          </w:p>
        </w:tc>
      </w:tr>
      <w:tr w:rsidR="00624562">
        <w:tblPrEx>
          <w:tblCellMar>
            <w:top w:w="0" w:type="dxa"/>
            <w:bottom w:w="0" w:type="dxa"/>
          </w:tblCellMar>
        </w:tblPrEx>
        <w:trPr>
          <w:cantSplit/>
        </w:trPr>
        <w:tc>
          <w:tcPr>
            <w:tcW w:w="9000" w:type="dxa"/>
          </w:tcPr>
          <w:p w:rsidR="00624562" w:rsidRPr="00233B3B" w:rsidRDefault="00300F57" w:rsidP="00F61E16">
            <w:pPr>
              <w:pStyle w:val="Paragrafi"/>
              <w:rPr>
                <w:bCs/>
              </w:rPr>
            </w:pPr>
            <w:r w:rsidRPr="00233B3B">
              <w:rPr>
                <w:bCs/>
              </w:rPr>
              <w:t>Furnizimi me energji e</w:t>
            </w:r>
            <w:r w:rsidR="00624562" w:rsidRPr="00233B3B">
              <w:rPr>
                <w:bCs/>
              </w:rPr>
              <w:t>lektrike</w:t>
            </w:r>
          </w:p>
          <w:p w:rsidR="00624562" w:rsidRDefault="00624562" w:rsidP="00F61E16">
            <w:pPr>
              <w:pStyle w:val="Paragrafi"/>
            </w:pPr>
            <w:r>
              <w:t xml:space="preserve">Është dërgimi ose </w:t>
            </w:r>
            <w:r w:rsidR="005E684E">
              <w:t>shitja e energjisë elektrike te</w:t>
            </w:r>
            <w:r>
              <w:t xml:space="preserve"> klienti. </w:t>
            </w:r>
          </w:p>
        </w:tc>
      </w:tr>
      <w:tr w:rsidR="00624562">
        <w:tblPrEx>
          <w:tblCellMar>
            <w:top w:w="0" w:type="dxa"/>
            <w:bottom w:w="0" w:type="dxa"/>
          </w:tblCellMar>
        </w:tblPrEx>
        <w:trPr>
          <w:cantSplit/>
        </w:trPr>
        <w:tc>
          <w:tcPr>
            <w:tcW w:w="9000" w:type="dxa"/>
          </w:tcPr>
          <w:p w:rsidR="00624562" w:rsidRPr="005E684E" w:rsidRDefault="00624562" w:rsidP="00F61E16">
            <w:pPr>
              <w:pStyle w:val="Paragrafi"/>
              <w:rPr>
                <w:bCs/>
              </w:rPr>
            </w:pPr>
            <w:r w:rsidRPr="005E684E">
              <w:rPr>
                <w:bCs/>
              </w:rPr>
              <w:t>ERE</w:t>
            </w:r>
          </w:p>
          <w:p w:rsidR="00624562" w:rsidRDefault="0038280C" w:rsidP="00F61E16">
            <w:pPr>
              <w:pStyle w:val="Paragrafi"/>
            </w:pPr>
            <w:r>
              <w:t xml:space="preserve"> </w:t>
            </w:r>
            <w:r w:rsidR="00624562">
              <w:t xml:space="preserve">“ERE” do të thotë Enti i Rregullimit të Sektorit të Energjisë Elektrike ose institucioni pasues rregullator. </w:t>
            </w:r>
          </w:p>
        </w:tc>
      </w:tr>
      <w:tr w:rsidR="00624562">
        <w:tblPrEx>
          <w:tblCellMar>
            <w:top w:w="0" w:type="dxa"/>
            <w:bottom w:w="0" w:type="dxa"/>
          </w:tblCellMar>
        </w:tblPrEx>
        <w:trPr>
          <w:cantSplit/>
        </w:trPr>
        <w:tc>
          <w:tcPr>
            <w:tcW w:w="9000" w:type="dxa"/>
          </w:tcPr>
          <w:p w:rsidR="00624562" w:rsidRPr="005E684E" w:rsidRDefault="00300F57" w:rsidP="00F61E16">
            <w:pPr>
              <w:pStyle w:val="Paragrafi"/>
              <w:rPr>
                <w:bCs/>
              </w:rPr>
            </w:pPr>
            <w:r w:rsidRPr="005E684E">
              <w:rPr>
                <w:bCs/>
              </w:rPr>
              <w:t>Forca m</w:t>
            </w:r>
            <w:r w:rsidR="00624562" w:rsidRPr="005E684E">
              <w:rPr>
                <w:bCs/>
              </w:rPr>
              <w:t>adhore</w:t>
            </w:r>
          </w:p>
          <w:p w:rsidR="0038280C" w:rsidRDefault="00624562" w:rsidP="0038280C">
            <w:pPr>
              <w:pStyle w:val="Paragrafi"/>
              <w:rPr>
                <w:bCs/>
              </w:rPr>
            </w:pPr>
            <w:r>
              <w:rPr>
                <w:bCs/>
              </w:rPr>
              <w:t>Një ngjarje ose një akt natyror apo shoqëror që ndodh në vend</w:t>
            </w:r>
            <w:r w:rsidR="005E684E">
              <w:rPr>
                <w:bCs/>
              </w:rPr>
              <w:t>,</w:t>
            </w:r>
            <w:r>
              <w:rPr>
                <w:bCs/>
              </w:rPr>
              <w:t xml:space="preserve"> si tërmetet, ciklonet, rrufetë, përmbytjet, shpërthimet vullkanike, zjarret apo lufta, konfliktet e armatosura, kryengritjet, aktet terroriste ose ushtarake</w:t>
            </w:r>
            <w:r w:rsidR="005E684E">
              <w:rPr>
                <w:bCs/>
              </w:rPr>
              <w:t>,</w:t>
            </w:r>
            <w:r>
              <w:rPr>
                <w:bCs/>
              </w:rPr>
              <w:t xml:space="preserve"> të cilat pengojnë të </w:t>
            </w:r>
            <w:r w:rsidR="005E684E">
              <w:rPr>
                <w:bCs/>
              </w:rPr>
              <w:t>l</w:t>
            </w:r>
            <w:r w:rsidR="00F95F72">
              <w:rPr>
                <w:bCs/>
              </w:rPr>
              <w:t>icencuar</w:t>
            </w:r>
            <w:r>
              <w:rPr>
                <w:bCs/>
              </w:rPr>
              <w:t xml:space="preserve">in të përmbushë detyrimet e tij sipas </w:t>
            </w:r>
            <w:r w:rsidR="005E684E">
              <w:rPr>
                <w:bCs/>
              </w:rPr>
              <w:t>l</w:t>
            </w:r>
            <w:r w:rsidR="00F95F72">
              <w:rPr>
                <w:bCs/>
              </w:rPr>
              <w:t>icencë</w:t>
            </w:r>
            <w:r>
              <w:rPr>
                <w:bCs/>
              </w:rPr>
              <w:t>s, ose akte apo ngjarje  të tjera të cilat</w:t>
            </w:r>
            <w:r w:rsidR="0081089D">
              <w:rPr>
                <w:bCs/>
              </w:rPr>
              <w:t>:</w:t>
            </w:r>
            <w:r>
              <w:rPr>
                <w:bCs/>
              </w:rPr>
              <w:t xml:space="preserve"> </w:t>
            </w:r>
          </w:p>
          <w:p w:rsidR="0038280C" w:rsidRDefault="0038280C" w:rsidP="0038280C">
            <w:pPr>
              <w:pStyle w:val="Paragrafi"/>
              <w:rPr>
                <w:bCs/>
              </w:rPr>
            </w:pPr>
            <w:r>
              <w:rPr>
                <w:bCs/>
              </w:rPr>
              <w:t xml:space="preserve">i)  </w:t>
            </w:r>
            <w:r w:rsidR="00624562">
              <w:rPr>
                <w:bCs/>
              </w:rPr>
              <w:t xml:space="preserve">janë jashtë kontrollit të mundshëm të të </w:t>
            </w:r>
            <w:r w:rsidR="0081089D">
              <w:rPr>
                <w:bCs/>
              </w:rPr>
              <w:t>l</w:t>
            </w:r>
            <w:r w:rsidR="00F95F72">
              <w:rPr>
                <w:bCs/>
              </w:rPr>
              <w:t>icencuar</w:t>
            </w:r>
            <w:r w:rsidR="00624562">
              <w:rPr>
                <w:bCs/>
              </w:rPr>
              <w:t xml:space="preserve">it dhe nuk ndodhin për faj të tij; </w:t>
            </w:r>
          </w:p>
          <w:p w:rsidR="00624562" w:rsidRPr="0038280C" w:rsidRDefault="0038280C" w:rsidP="0038280C">
            <w:pPr>
              <w:pStyle w:val="Paragrafi"/>
              <w:rPr>
                <w:bCs/>
              </w:rPr>
            </w:pPr>
            <w:r>
              <w:rPr>
                <w:bCs/>
              </w:rPr>
              <w:t xml:space="preserve">ii) </w:t>
            </w:r>
            <w:r w:rsidR="00624562">
              <w:rPr>
                <w:bCs/>
              </w:rPr>
              <w:t xml:space="preserve">i </w:t>
            </w:r>
            <w:r w:rsidR="0081089D">
              <w:rPr>
                <w:bCs/>
              </w:rPr>
              <w:t>l</w:t>
            </w:r>
            <w:r w:rsidR="00F95F72">
              <w:rPr>
                <w:bCs/>
              </w:rPr>
              <w:t>icencuar</w:t>
            </w:r>
            <w:r w:rsidR="00624562">
              <w:rPr>
                <w:bCs/>
              </w:rPr>
              <w:t>i nuk është në gj</w:t>
            </w:r>
            <w:r w:rsidR="0081089D">
              <w:rPr>
                <w:bCs/>
              </w:rPr>
              <w:t>e</w:t>
            </w:r>
            <w:r w:rsidR="00624562">
              <w:rPr>
                <w:bCs/>
              </w:rPr>
              <w:t>ndje t’i el</w:t>
            </w:r>
            <w:r w:rsidR="0081089D">
              <w:rPr>
                <w:bCs/>
              </w:rPr>
              <w:t>i</w:t>
            </w:r>
            <w:r w:rsidR="00624562">
              <w:rPr>
                <w:bCs/>
              </w:rPr>
              <w:t>minojë ato</w:t>
            </w:r>
            <w:r w:rsidR="005E684E">
              <w:rPr>
                <w:bCs/>
              </w:rPr>
              <w:t>,</w:t>
            </w:r>
            <w:r w:rsidR="00624562">
              <w:rPr>
                <w:bCs/>
              </w:rPr>
              <w:t xml:space="preserve"> edhe pse ka ushtruar siç duhet aftësitë, përpjekjet dhe kujdesin e tij.</w:t>
            </w:r>
          </w:p>
        </w:tc>
      </w:tr>
      <w:tr w:rsidR="00624562">
        <w:tblPrEx>
          <w:tblCellMar>
            <w:top w:w="0" w:type="dxa"/>
            <w:bottom w:w="0" w:type="dxa"/>
          </w:tblCellMar>
        </w:tblPrEx>
        <w:trPr>
          <w:cantSplit/>
        </w:trPr>
        <w:tc>
          <w:tcPr>
            <w:tcW w:w="9000" w:type="dxa"/>
          </w:tcPr>
          <w:p w:rsidR="00624562" w:rsidRPr="005E684E" w:rsidRDefault="00624562" w:rsidP="00F61E16">
            <w:pPr>
              <w:pStyle w:val="Paragrafi"/>
              <w:rPr>
                <w:bCs/>
              </w:rPr>
            </w:pPr>
            <w:r w:rsidRPr="005E684E">
              <w:rPr>
                <w:bCs/>
              </w:rPr>
              <w:t>Prodhimi</w:t>
            </w:r>
          </w:p>
          <w:p w:rsidR="00624562" w:rsidRDefault="00624562" w:rsidP="00F61E16">
            <w:pPr>
              <w:pStyle w:val="Paragrafi"/>
            </w:pPr>
            <w:r>
              <w:t>Pro</w:t>
            </w:r>
            <w:r w:rsidR="0081089D">
              <w:t>dhimi i energjisë elektrike me c</w:t>
            </w:r>
            <w:r>
              <w:t>entrale elektrikë me kapacitet të përgjithshëm jo më të madh se 5 MW</w:t>
            </w:r>
            <w:r w:rsidR="005E684E">
              <w:t>,</w:t>
            </w:r>
            <w:r>
              <w:t xml:space="preserve"> nëpërmjet transformimit të burimeve të ndryshme energjitike nga njësitë e prodhimit të të </w:t>
            </w:r>
            <w:r w:rsidR="0081089D">
              <w:t>l</w:t>
            </w:r>
            <w:r w:rsidR="00F95F72">
              <w:t>icencuar</w:t>
            </w:r>
            <w:r>
              <w:t>it.</w:t>
            </w:r>
          </w:p>
        </w:tc>
      </w:tr>
      <w:tr w:rsidR="00624562">
        <w:tblPrEx>
          <w:tblCellMar>
            <w:top w:w="0" w:type="dxa"/>
            <w:bottom w:w="0" w:type="dxa"/>
          </w:tblCellMar>
        </w:tblPrEx>
        <w:trPr>
          <w:cantSplit/>
        </w:trPr>
        <w:tc>
          <w:tcPr>
            <w:tcW w:w="9000" w:type="dxa"/>
          </w:tcPr>
          <w:p w:rsidR="00624562" w:rsidRPr="005E684E" w:rsidRDefault="0081089D" w:rsidP="00F61E16">
            <w:pPr>
              <w:pStyle w:val="Paragrafi"/>
              <w:rPr>
                <w:bCs/>
              </w:rPr>
            </w:pPr>
            <w:r w:rsidRPr="005E684E">
              <w:rPr>
                <w:bCs/>
              </w:rPr>
              <w:t>Njësi p</w:t>
            </w:r>
            <w:r w:rsidR="00624562" w:rsidRPr="005E684E">
              <w:rPr>
                <w:bCs/>
              </w:rPr>
              <w:t>rodhimi</w:t>
            </w:r>
          </w:p>
          <w:p w:rsidR="00624562" w:rsidRDefault="00624562" w:rsidP="00F61E16">
            <w:pPr>
              <w:pStyle w:val="Paragrafi"/>
            </w:pPr>
            <w:r>
              <w:t>Njësitë individuale d</w:t>
            </w:r>
            <w:r w:rsidR="005E684E">
              <w:t>he/ose pajisjet kryesore të impi</w:t>
            </w:r>
            <w:r>
              <w:t xml:space="preserve">antit ose impjanteve me kapacitet të përgjithshëm jo më të madh se 5 MW të poseduara nga i </w:t>
            </w:r>
            <w:r w:rsidR="0081089D">
              <w:t>l</w:t>
            </w:r>
            <w:r w:rsidR="00F95F72">
              <w:t>icencuar</w:t>
            </w:r>
            <w:r>
              <w:t>i për prodhim të energjisë elektrike siç përshk</w:t>
            </w:r>
            <w:r w:rsidR="0081089D">
              <w:t>ruhen në mënyrë më të plotë në a</w:t>
            </w:r>
            <w:r>
              <w:t>neksin A.</w:t>
            </w:r>
          </w:p>
        </w:tc>
      </w:tr>
      <w:tr w:rsidR="00624562">
        <w:tblPrEx>
          <w:tblCellMar>
            <w:top w:w="0" w:type="dxa"/>
            <w:bottom w:w="0" w:type="dxa"/>
          </w:tblCellMar>
        </w:tblPrEx>
        <w:trPr>
          <w:cantSplit/>
        </w:trPr>
        <w:tc>
          <w:tcPr>
            <w:tcW w:w="9000" w:type="dxa"/>
          </w:tcPr>
          <w:p w:rsidR="00624562" w:rsidRPr="00777A37" w:rsidRDefault="00383B19" w:rsidP="00F61E16">
            <w:pPr>
              <w:pStyle w:val="Paragrafi"/>
              <w:rPr>
                <w:bCs/>
              </w:rPr>
            </w:pPr>
            <w:r w:rsidRPr="00777A37">
              <w:rPr>
                <w:bCs/>
              </w:rPr>
              <w:t>Legjislacioni në f</w:t>
            </w:r>
            <w:r w:rsidR="00624562" w:rsidRPr="00777A37">
              <w:rPr>
                <w:bCs/>
              </w:rPr>
              <w:t>uqi</w:t>
            </w:r>
          </w:p>
          <w:p w:rsidR="00624562" w:rsidRDefault="00624562" w:rsidP="00F61E16">
            <w:pPr>
              <w:pStyle w:val="Paragrafi"/>
            </w:pPr>
            <w:r>
              <w:t>Ligjet e Republikës së Shqipërisë të miratuara nga Kuvendi i Shqipërisë dhe aktualisht në fuqi.</w:t>
            </w:r>
          </w:p>
        </w:tc>
      </w:tr>
      <w:tr w:rsidR="00624562">
        <w:tblPrEx>
          <w:tblCellMar>
            <w:top w:w="0" w:type="dxa"/>
            <w:bottom w:w="0" w:type="dxa"/>
          </w:tblCellMar>
        </w:tblPrEx>
        <w:trPr>
          <w:cantSplit/>
          <w:trHeight w:val="792"/>
        </w:trPr>
        <w:tc>
          <w:tcPr>
            <w:tcW w:w="9000" w:type="dxa"/>
          </w:tcPr>
          <w:p w:rsidR="00624562" w:rsidRPr="00777A37" w:rsidRDefault="00777A37" w:rsidP="00F61E16">
            <w:pPr>
              <w:pStyle w:val="Paragrafi"/>
            </w:pPr>
            <w:r>
              <w:t>Lic</w:t>
            </w:r>
            <w:r w:rsidR="00624562" w:rsidRPr="00777A37">
              <w:t xml:space="preserve">encë </w:t>
            </w:r>
          </w:p>
          <w:p w:rsidR="00624562" w:rsidRDefault="00F95F72" w:rsidP="00F61E16">
            <w:pPr>
              <w:pStyle w:val="Paragrafi"/>
            </w:pPr>
            <w:r>
              <w:t>Licencë</w:t>
            </w:r>
            <w:r w:rsidR="005F6BC6">
              <w:t xml:space="preserve"> e dhënë nga ERE</w:t>
            </w:r>
            <w:r w:rsidR="00624562">
              <w:t xml:space="preserve"> që autorizon të </w:t>
            </w:r>
            <w:r w:rsidR="005F6BC6">
              <w:t>l</w:t>
            </w:r>
            <w:r>
              <w:t>icencuar</w:t>
            </w:r>
            <w:r w:rsidR="00624562">
              <w:t>in të prodhojë energ</w:t>
            </w:r>
            <w:r w:rsidR="00777A37">
              <w:t>ji elektrike me c</w:t>
            </w:r>
            <w:r w:rsidR="00624562">
              <w:t>entrale elektrike ekzistues</w:t>
            </w:r>
            <w:r w:rsidR="005F6BC6">
              <w:t>e</w:t>
            </w:r>
            <w:r w:rsidR="00624562">
              <w:t xml:space="preserve"> me kapacitet të përgjithshëm jo më të madh se 5 MW</w:t>
            </w:r>
            <w:r w:rsidR="00777A37">
              <w:t>.</w:t>
            </w:r>
          </w:p>
        </w:tc>
      </w:tr>
      <w:tr w:rsidR="00624562">
        <w:tblPrEx>
          <w:tblCellMar>
            <w:top w:w="0" w:type="dxa"/>
            <w:bottom w:w="0" w:type="dxa"/>
          </w:tblCellMar>
        </w:tblPrEx>
        <w:trPr>
          <w:cantSplit/>
        </w:trPr>
        <w:tc>
          <w:tcPr>
            <w:tcW w:w="9000" w:type="dxa"/>
          </w:tcPr>
          <w:p w:rsidR="00624562" w:rsidRPr="00777A37" w:rsidRDefault="00624562" w:rsidP="00F61E16">
            <w:pPr>
              <w:pStyle w:val="Paragrafi"/>
            </w:pPr>
            <w:r w:rsidRPr="00777A37">
              <w:t xml:space="preserve">Aktiviteti i </w:t>
            </w:r>
            <w:r w:rsidR="00383B19" w:rsidRPr="00777A37">
              <w:t>l</w:t>
            </w:r>
            <w:r w:rsidR="00F95F72" w:rsidRPr="00777A37">
              <w:t>icencuar</w:t>
            </w:r>
          </w:p>
          <w:p w:rsidR="00624562" w:rsidRDefault="00624562" w:rsidP="00F61E16">
            <w:pPr>
              <w:pStyle w:val="Paragrafi"/>
            </w:pPr>
            <w:r>
              <w:t>Prodhimi i energjisë</w:t>
            </w:r>
            <w:r w:rsidR="005F6BC6">
              <w:t xml:space="preserve"> elektrike me c</w:t>
            </w:r>
            <w:r>
              <w:t xml:space="preserve">entrale elektrike me kapacitet jo më të madh se 5 MW nga i </w:t>
            </w:r>
            <w:r w:rsidR="00777A37">
              <w:t>l</w:t>
            </w:r>
            <w:r w:rsidR="00F95F72">
              <w:t>icencuar</w:t>
            </w:r>
            <w:r>
              <w:t>i, përfshirë aktivitetet e nevojshme të lidhura me prodhimin e saj.</w:t>
            </w:r>
          </w:p>
        </w:tc>
      </w:tr>
      <w:tr w:rsidR="00624562">
        <w:tblPrEx>
          <w:tblCellMar>
            <w:top w:w="0" w:type="dxa"/>
            <w:bottom w:w="0" w:type="dxa"/>
          </w:tblCellMar>
        </w:tblPrEx>
        <w:trPr>
          <w:cantSplit/>
        </w:trPr>
        <w:tc>
          <w:tcPr>
            <w:tcW w:w="9000" w:type="dxa"/>
          </w:tcPr>
          <w:p w:rsidR="00624562" w:rsidRPr="00777A37" w:rsidRDefault="00624562" w:rsidP="00F61E16">
            <w:pPr>
              <w:pStyle w:val="Paragrafi"/>
              <w:rPr>
                <w:bCs/>
              </w:rPr>
            </w:pPr>
            <w:r w:rsidRPr="00777A37">
              <w:rPr>
                <w:bCs/>
              </w:rPr>
              <w:t xml:space="preserve">I </w:t>
            </w:r>
            <w:r w:rsidR="00383B19" w:rsidRPr="00777A37">
              <w:rPr>
                <w:bCs/>
              </w:rPr>
              <w:t>l</w:t>
            </w:r>
            <w:r w:rsidR="00F95F72" w:rsidRPr="00777A37">
              <w:rPr>
                <w:bCs/>
              </w:rPr>
              <w:t>icencuar</w:t>
            </w:r>
            <w:r w:rsidRPr="00777A37">
              <w:rPr>
                <w:bCs/>
              </w:rPr>
              <w:t>i</w:t>
            </w:r>
          </w:p>
          <w:p w:rsidR="00624562" w:rsidRDefault="00624562" w:rsidP="00F61E16">
            <w:pPr>
              <w:pStyle w:val="Paragrafi"/>
            </w:pPr>
            <w:r>
              <w:t xml:space="preserve">Personi që mban këtë </w:t>
            </w:r>
            <w:r w:rsidR="005F6BC6">
              <w:t>l</w:t>
            </w:r>
            <w:r w:rsidR="00F95F72">
              <w:t>icencë</w:t>
            </w:r>
            <w:r>
              <w:t xml:space="preserve"> për prod</w:t>
            </w:r>
            <w:r w:rsidR="005F6BC6">
              <w:t>himin e energjisë elektrike me c</w:t>
            </w:r>
            <w:r>
              <w:t>entrale elektrike me kapacitet të përgjithshëm jo më të madh se 5 MW</w:t>
            </w:r>
            <w:r w:rsidR="00777A37">
              <w:t>,</w:t>
            </w:r>
            <w:r>
              <w:t xml:space="preserve"> i përm</w:t>
            </w:r>
            <w:r w:rsidR="005F6BC6">
              <w:t>endur në faqen e parë të kësaj l</w:t>
            </w:r>
            <w:r>
              <w:t>i</w:t>
            </w:r>
            <w:r w:rsidR="005F6BC6">
              <w:t>c</w:t>
            </w:r>
            <w:r>
              <w:t>en</w:t>
            </w:r>
            <w:r w:rsidR="005F6BC6">
              <w:t>c</w:t>
            </w:r>
            <w:r>
              <w:t>e.</w:t>
            </w:r>
          </w:p>
        </w:tc>
      </w:tr>
      <w:tr w:rsidR="00624562">
        <w:tblPrEx>
          <w:tblCellMar>
            <w:top w:w="0" w:type="dxa"/>
            <w:bottom w:w="0" w:type="dxa"/>
          </w:tblCellMar>
        </w:tblPrEx>
        <w:trPr>
          <w:cantSplit/>
        </w:trPr>
        <w:tc>
          <w:tcPr>
            <w:tcW w:w="9000" w:type="dxa"/>
          </w:tcPr>
          <w:p w:rsidR="00624562" w:rsidRPr="00777A37" w:rsidRDefault="00383B19" w:rsidP="00F61E16">
            <w:pPr>
              <w:pStyle w:val="Paragrafi"/>
              <w:rPr>
                <w:bCs/>
              </w:rPr>
            </w:pPr>
            <w:r w:rsidRPr="00777A37">
              <w:rPr>
                <w:bCs/>
              </w:rPr>
              <w:t>Li</w:t>
            </w:r>
            <w:r w:rsidR="005F6BC6" w:rsidRPr="00777A37">
              <w:rPr>
                <w:bCs/>
              </w:rPr>
              <w:t>c</w:t>
            </w:r>
            <w:r w:rsidRPr="00777A37">
              <w:rPr>
                <w:bCs/>
              </w:rPr>
              <w:t>encë për furnizimin e e</w:t>
            </w:r>
            <w:r w:rsidR="00624562" w:rsidRPr="00777A37">
              <w:rPr>
                <w:bCs/>
              </w:rPr>
              <w:t xml:space="preserve">nergjisë </w:t>
            </w:r>
            <w:r w:rsidR="005F6BC6" w:rsidRPr="00777A37">
              <w:rPr>
                <w:bCs/>
              </w:rPr>
              <w:t>el</w:t>
            </w:r>
            <w:r w:rsidRPr="00777A37">
              <w:rPr>
                <w:bCs/>
              </w:rPr>
              <w:t>ektrike me tarifa të r</w:t>
            </w:r>
            <w:r w:rsidR="00624562" w:rsidRPr="00777A37">
              <w:rPr>
                <w:bCs/>
              </w:rPr>
              <w:t>regulluara</w:t>
            </w:r>
          </w:p>
          <w:p w:rsidR="00624562" w:rsidRDefault="00F95F72" w:rsidP="00F61E16">
            <w:pPr>
              <w:pStyle w:val="Paragrafi"/>
            </w:pPr>
            <w:r>
              <w:t>Licencë</w:t>
            </w:r>
            <w:r w:rsidR="00624562">
              <w:t xml:space="preserve"> e dhënë nga ERE</w:t>
            </w:r>
            <w:r w:rsidR="00777A37">
              <w:t>,</w:t>
            </w:r>
            <w:r w:rsidR="00624562">
              <w:t xml:space="preserve"> që autorizon të </w:t>
            </w:r>
            <w:r w:rsidR="005F6BC6">
              <w:t>l</w:t>
            </w:r>
            <w:r>
              <w:t>icencuar</w:t>
            </w:r>
            <w:r w:rsidR="00624562">
              <w:t>in të sigurojë furnizim me energji elektrike për konsumatorët brenda një zone gjeografike të caktuar me tarifa të rregulluara nga ERE.</w:t>
            </w:r>
          </w:p>
        </w:tc>
      </w:tr>
      <w:tr w:rsidR="00624562">
        <w:tblPrEx>
          <w:tblCellMar>
            <w:top w:w="0" w:type="dxa"/>
            <w:bottom w:w="0" w:type="dxa"/>
          </w:tblCellMar>
        </w:tblPrEx>
        <w:trPr>
          <w:cantSplit/>
        </w:trPr>
        <w:tc>
          <w:tcPr>
            <w:tcW w:w="9000" w:type="dxa"/>
          </w:tcPr>
          <w:p w:rsidR="00624562" w:rsidRPr="00777A37" w:rsidRDefault="00383B19" w:rsidP="00F61E16">
            <w:pPr>
              <w:pStyle w:val="Paragrafi"/>
              <w:rPr>
                <w:bCs/>
              </w:rPr>
            </w:pPr>
            <w:r w:rsidRPr="00777A37">
              <w:rPr>
                <w:bCs/>
              </w:rPr>
              <w:t>Furnizimi me energji e</w:t>
            </w:r>
            <w:r w:rsidR="00624562" w:rsidRPr="00777A37">
              <w:rPr>
                <w:bCs/>
              </w:rPr>
              <w:t>lektrike</w:t>
            </w:r>
          </w:p>
          <w:p w:rsidR="00624562" w:rsidRDefault="00624562" w:rsidP="00F61E16">
            <w:pPr>
              <w:pStyle w:val="Paragrafi"/>
            </w:pPr>
            <w:r>
              <w:t>Përfshin furnizimin me energji elektrike dhe të fuqisë së siguruar, përveç kur konteksti e kërkon ndryshe</w:t>
            </w:r>
            <w:r w:rsidR="004420A5">
              <w:t>.</w:t>
            </w:r>
            <w:r>
              <w:t xml:space="preserve"> </w:t>
            </w:r>
          </w:p>
        </w:tc>
      </w:tr>
      <w:tr w:rsidR="00624562">
        <w:tblPrEx>
          <w:tblCellMar>
            <w:top w:w="0" w:type="dxa"/>
            <w:bottom w:w="0" w:type="dxa"/>
          </w:tblCellMar>
        </w:tblPrEx>
        <w:trPr>
          <w:cantSplit/>
        </w:trPr>
        <w:tc>
          <w:tcPr>
            <w:tcW w:w="9000" w:type="dxa"/>
          </w:tcPr>
          <w:p w:rsidR="00624562" w:rsidRPr="00777A37" w:rsidRDefault="00624562" w:rsidP="00F61E16">
            <w:pPr>
              <w:pStyle w:val="Paragrafi"/>
              <w:rPr>
                <w:bCs/>
              </w:rPr>
            </w:pPr>
            <w:r w:rsidRPr="00777A37">
              <w:rPr>
                <w:bCs/>
              </w:rPr>
              <w:t>Personi</w:t>
            </w:r>
          </w:p>
          <w:p w:rsidR="00624562" w:rsidRDefault="00624562" w:rsidP="00F61E16">
            <w:pPr>
              <w:pStyle w:val="Paragrafi"/>
            </w:pPr>
            <w:r>
              <w:t>Person do të thotë çdo person fizik ose juridik.</w:t>
            </w:r>
          </w:p>
        </w:tc>
      </w:tr>
      <w:tr w:rsidR="00624562">
        <w:tblPrEx>
          <w:tblCellMar>
            <w:top w:w="0" w:type="dxa"/>
            <w:bottom w:w="0" w:type="dxa"/>
          </w:tblCellMar>
        </w:tblPrEx>
        <w:trPr>
          <w:cantSplit/>
        </w:trPr>
        <w:tc>
          <w:tcPr>
            <w:tcW w:w="9000" w:type="dxa"/>
          </w:tcPr>
          <w:p w:rsidR="00624562" w:rsidRPr="00777A37" w:rsidRDefault="00383B19" w:rsidP="00F61E16">
            <w:pPr>
              <w:pStyle w:val="Paragrafi"/>
              <w:rPr>
                <w:bCs/>
              </w:rPr>
            </w:pPr>
            <w:r w:rsidRPr="00777A37">
              <w:rPr>
                <w:bCs/>
              </w:rPr>
              <w:t>Central e</w:t>
            </w:r>
            <w:r w:rsidR="00624562" w:rsidRPr="00777A37">
              <w:rPr>
                <w:bCs/>
              </w:rPr>
              <w:t>lektrik</w:t>
            </w:r>
          </w:p>
          <w:p w:rsidR="00624562" w:rsidRDefault="00624562" w:rsidP="00F61E16">
            <w:pPr>
              <w:pStyle w:val="Paragrafi"/>
            </w:pPr>
            <w:r>
              <w:t>Tërësia e gjithë sist</w:t>
            </w:r>
            <w:r w:rsidR="00777A37">
              <w:t>emit të pajisjeve, përfshirë</w:t>
            </w:r>
            <w:r w:rsidR="00383B19">
              <w:t xml:space="preserve"> </w:t>
            </w:r>
            <w:r w:rsidR="00777A37">
              <w:t>njësitë</w:t>
            </w:r>
            <w:r w:rsidR="004420A5">
              <w:t xml:space="preserve"> e prodhimit </w:t>
            </w:r>
            <w:r>
              <w:t xml:space="preserve">me kapacitet të përgjithshëm jo më të madh se 5 MW të dhëna në </w:t>
            </w:r>
            <w:r w:rsidR="004420A5">
              <w:t>a</w:t>
            </w:r>
            <w:r>
              <w:t>neksin A, pajisjet sekondare të përfshira në të,</w:t>
            </w:r>
            <w:r w:rsidR="00777A37">
              <w:t xml:space="preserve"> ato që kryejnë furnizimin me lë</w:t>
            </w:r>
            <w:r>
              <w:t>ndë djegëse, pajisjet shndërruese të tensionit të lartë dhe disa objekte jashtë zonës ku është vendo</w:t>
            </w:r>
            <w:r w:rsidR="00777A37">
              <w:t>sur ai (p.sh. ujë</w:t>
            </w:r>
            <w:r>
              <w:t>sjellës, zona të depozitimit të mbetjeve teknologjike) etj. Asetet, të prekshme ose jo të prekshme</w:t>
            </w:r>
            <w:r w:rsidR="00777A37">
              <w:t>, që zotë</w:t>
            </w:r>
            <w:r>
              <w:t>rohen ose kontrollohen tërësisht ose pjesërisht, në d</w:t>
            </w:r>
            <w:r w:rsidR="00777A37">
              <w:t>atën e hyrjes në fuqi të kesaj l</w:t>
            </w:r>
            <w:r>
              <w:t>i</w:t>
            </w:r>
            <w:r w:rsidR="004420A5">
              <w:t>c</w:t>
            </w:r>
            <w:r>
              <w:t>en</w:t>
            </w:r>
            <w:r w:rsidR="004420A5">
              <w:t>c</w:t>
            </w:r>
            <w:r w:rsidR="00777A37">
              <w:t>e ose që</w:t>
            </w:r>
            <w:r>
              <w:t xml:space="preserve"> blihen tërësisht ose pjesërisht në çdo kohë gjatë afatit </w:t>
            </w:r>
            <w:r w:rsidR="004420A5">
              <w:t xml:space="preserve">të licencës nga i licencuari dhe përdoren për qëllimin e prodhimit të energjisë elektrike. </w:t>
            </w:r>
          </w:p>
        </w:tc>
      </w:tr>
      <w:tr w:rsidR="00624562">
        <w:tblPrEx>
          <w:tblCellMar>
            <w:top w:w="0" w:type="dxa"/>
            <w:bottom w:w="0" w:type="dxa"/>
          </w:tblCellMar>
        </w:tblPrEx>
        <w:trPr>
          <w:cantSplit/>
        </w:trPr>
        <w:tc>
          <w:tcPr>
            <w:tcW w:w="9000" w:type="dxa"/>
          </w:tcPr>
          <w:p w:rsidR="00624562" w:rsidRPr="00777A37" w:rsidRDefault="00383B19" w:rsidP="00F61E16">
            <w:pPr>
              <w:pStyle w:val="Paragrafi"/>
              <w:rPr>
                <w:bCs/>
              </w:rPr>
            </w:pPr>
            <w:r w:rsidRPr="00777A37">
              <w:rPr>
                <w:bCs/>
              </w:rPr>
              <w:t>Sistemi e</w:t>
            </w:r>
            <w:r w:rsidR="00777A37">
              <w:rPr>
                <w:bCs/>
              </w:rPr>
              <w:t>lektroenergje</w:t>
            </w:r>
            <w:r w:rsidR="00624562" w:rsidRPr="00777A37">
              <w:rPr>
                <w:bCs/>
              </w:rPr>
              <w:t>tik</w:t>
            </w:r>
          </w:p>
          <w:p w:rsidR="00624562" w:rsidRDefault="00624562" w:rsidP="00F61E16">
            <w:pPr>
              <w:pStyle w:val="Paragrafi"/>
            </w:pPr>
            <w:r>
              <w:t>Sistemi i ndërlidhur që përbëhet nga centralet elektrike, linjat, nënstacionet dhe pajisjet për transmetimin ose shpërndarjen e energjisë elektrike te konsumatorët brenda territorit të Republikes së Shqipërisë.</w:t>
            </w:r>
          </w:p>
        </w:tc>
      </w:tr>
      <w:tr w:rsidR="00624562">
        <w:tblPrEx>
          <w:tblCellMar>
            <w:top w:w="0" w:type="dxa"/>
            <w:bottom w:w="0" w:type="dxa"/>
          </w:tblCellMar>
        </w:tblPrEx>
        <w:trPr>
          <w:cantSplit/>
          <w:trHeight w:val="550"/>
        </w:trPr>
        <w:tc>
          <w:tcPr>
            <w:tcW w:w="9000" w:type="dxa"/>
          </w:tcPr>
          <w:p w:rsidR="00624562" w:rsidRPr="00777A37" w:rsidRDefault="00383B19" w:rsidP="00F61E16">
            <w:pPr>
              <w:pStyle w:val="Paragrafi"/>
              <w:rPr>
                <w:bCs/>
              </w:rPr>
            </w:pPr>
            <w:r w:rsidRPr="00777A37">
              <w:rPr>
                <w:bCs/>
              </w:rPr>
              <w:t>Tarifat e r</w:t>
            </w:r>
            <w:r w:rsidR="00624562" w:rsidRPr="00777A37">
              <w:rPr>
                <w:bCs/>
              </w:rPr>
              <w:t>regulluara</w:t>
            </w:r>
          </w:p>
          <w:p w:rsidR="00624562" w:rsidRDefault="00624562" w:rsidP="00F61E16">
            <w:pPr>
              <w:pStyle w:val="Paragrafi"/>
            </w:pPr>
            <w:r>
              <w:t>Një tarifë aktualisht</w:t>
            </w:r>
            <w:r w:rsidR="004420A5">
              <w:t xml:space="preserve"> në fuqi, e aprovuar nga ERE</w:t>
            </w:r>
            <w:r>
              <w:t xml:space="preserve"> sipas </w:t>
            </w:r>
            <w:r w:rsidR="004420A5">
              <w:t>legjislacionit në fuqi</w:t>
            </w:r>
            <w:r>
              <w:t>.</w:t>
            </w:r>
          </w:p>
        </w:tc>
      </w:tr>
      <w:tr w:rsidR="00624562">
        <w:tblPrEx>
          <w:tblCellMar>
            <w:top w:w="0" w:type="dxa"/>
            <w:bottom w:w="0" w:type="dxa"/>
          </w:tblCellMar>
        </w:tblPrEx>
        <w:trPr>
          <w:cantSplit/>
        </w:trPr>
        <w:tc>
          <w:tcPr>
            <w:tcW w:w="9000" w:type="dxa"/>
          </w:tcPr>
          <w:p w:rsidR="00624562" w:rsidRPr="00777A37" w:rsidRDefault="00383B19" w:rsidP="00F61E16">
            <w:pPr>
              <w:pStyle w:val="Paragrafi"/>
              <w:rPr>
                <w:bCs/>
              </w:rPr>
            </w:pPr>
            <w:r w:rsidRPr="00777A37">
              <w:rPr>
                <w:bCs/>
              </w:rPr>
              <w:t>Rregulloret dhe r</w:t>
            </w:r>
            <w:r w:rsidR="00624562" w:rsidRPr="00777A37">
              <w:rPr>
                <w:bCs/>
              </w:rPr>
              <w:t>regullat</w:t>
            </w:r>
          </w:p>
          <w:p w:rsidR="00624562" w:rsidRDefault="005829ED" w:rsidP="00F61E16">
            <w:pPr>
              <w:pStyle w:val="Paragrafi"/>
            </w:pPr>
            <w:r>
              <w:t>Standard</w:t>
            </w:r>
            <w:r w:rsidR="00624562">
              <w:t>et, ko</w:t>
            </w:r>
            <w:r w:rsidR="004420A5">
              <w:t>det, rregulloret, urdh</w:t>
            </w:r>
            <w:r w:rsidR="00624562">
              <w:t>rat dhe rekomandime të tjera</w:t>
            </w:r>
            <w:r w:rsidR="004420A5">
              <w:t xml:space="preserve"> në fuqi të miratuara nga ERE</w:t>
            </w:r>
            <w:r w:rsidR="00624562">
              <w:t xml:space="preserve">. </w:t>
            </w:r>
          </w:p>
        </w:tc>
      </w:tr>
      <w:tr w:rsidR="00624562">
        <w:tblPrEx>
          <w:tblCellMar>
            <w:top w:w="0" w:type="dxa"/>
            <w:bottom w:w="0" w:type="dxa"/>
          </w:tblCellMar>
        </w:tblPrEx>
        <w:trPr>
          <w:cantSplit/>
        </w:trPr>
        <w:tc>
          <w:tcPr>
            <w:tcW w:w="9000" w:type="dxa"/>
          </w:tcPr>
          <w:p w:rsidR="00624562" w:rsidRPr="00777A37" w:rsidRDefault="00624562" w:rsidP="00F61E16">
            <w:pPr>
              <w:pStyle w:val="Paragrafi"/>
              <w:rPr>
                <w:bCs/>
              </w:rPr>
            </w:pPr>
            <w:r w:rsidRPr="00777A37">
              <w:rPr>
                <w:bCs/>
              </w:rPr>
              <w:t>Transferimi</w:t>
            </w:r>
          </w:p>
          <w:p w:rsidR="00624562" w:rsidRDefault="00624562" w:rsidP="00F61E16">
            <w:pPr>
              <w:pStyle w:val="Paragrafi"/>
            </w:pPr>
            <w:r>
              <w:t>Transferim do t</w:t>
            </w:r>
            <w:r w:rsidR="00777A37">
              <w:t>ë thotë çdo shitje, dhënie me qi</w:t>
            </w:r>
            <w:r>
              <w:t>ra, ose ndonjë disponim tjetër, i plotë ose i pjesshëm, i</w:t>
            </w:r>
            <w:r w:rsidR="00777A37">
              <w:t xml:space="preserve"> së drejtës për t’u angazhuar në</w:t>
            </w:r>
            <w:r>
              <w:t xml:space="preserve"> </w:t>
            </w:r>
            <w:r w:rsidR="004420A5">
              <w:t>aktivitetin e licencuar.</w:t>
            </w:r>
          </w:p>
        </w:tc>
      </w:tr>
      <w:tr w:rsidR="00624562">
        <w:tblPrEx>
          <w:tblCellMar>
            <w:top w:w="0" w:type="dxa"/>
            <w:bottom w:w="0" w:type="dxa"/>
          </w:tblCellMar>
        </w:tblPrEx>
        <w:trPr>
          <w:cantSplit/>
        </w:trPr>
        <w:tc>
          <w:tcPr>
            <w:tcW w:w="9000" w:type="dxa"/>
          </w:tcPr>
          <w:p w:rsidR="00624562" w:rsidRPr="00777A37" w:rsidRDefault="00383B19" w:rsidP="00F61E16">
            <w:pPr>
              <w:pStyle w:val="Paragrafi"/>
              <w:rPr>
                <w:bCs/>
              </w:rPr>
            </w:pPr>
            <w:r w:rsidRPr="00777A37">
              <w:rPr>
                <w:bCs/>
              </w:rPr>
              <w:t>Operatori i s</w:t>
            </w:r>
            <w:r w:rsidR="00624562" w:rsidRPr="00777A37">
              <w:rPr>
                <w:bCs/>
              </w:rPr>
              <w:t>istemit</w:t>
            </w:r>
            <w:r w:rsidRPr="00777A37">
              <w:rPr>
                <w:bCs/>
              </w:rPr>
              <w:t xml:space="preserve"> të t</w:t>
            </w:r>
            <w:r w:rsidR="00624562" w:rsidRPr="00777A37">
              <w:rPr>
                <w:bCs/>
              </w:rPr>
              <w:t>ransmetimit (OST)</w:t>
            </w:r>
          </w:p>
          <w:p w:rsidR="00624562" w:rsidRDefault="00624562" w:rsidP="00F61E16">
            <w:pPr>
              <w:pStyle w:val="Paragrafi"/>
            </w:pPr>
            <w:r>
              <w:t xml:space="preserve">Personi i </w:t>
            </w:r>
            <w:r w:rsidR="004420A5">
              <w:t>l</w:t>
            </w:r>
            <w:r w:rsidR="00F95F72">
              <w:t>icencuar</w:t>
            </w:r>
            <w:r>
              <w:t>, përgjegjës për aktivitetet e transmetimit dhe dispeçerimit dhe për proçesin e kontrollit të operimit të centraleve prodhues</w:t>
            </w:r>
            <w:r w:rsidR="00777A37">
              <w:t>e</w:t>
            </w:r>
            <w:r>
              <w:t xml:space="preserve"> elektrike dhe fac</w:t>
            </w:r>
            <w:r w:rsidR="00777A37">
              <w:t>iliteteve të tjera të industrisë</w:t>
            </w:r>
            <w:r>
              <w:t xml:space="preserve"> së energjisë elektrike për të siguruar stabilitetin, qendrueshmërinë, sigurinë dhe operimin ef</w:t>
            </w:r>
            <w:r w:rsidR="00777A37">
              <w:t>içent të sistemit elektroenergje</w:t>
            </w:r>
            <w:r>
              <w:t>tik.</w:t>
            </w:r>
          </w:p>
        </w:tc>
      </w:tr>
      <w:tr w:rsidR="00624562">
        <w:tblPrEx>
          <w:tblCellMar>
            <w:top w:w="0" w:type="dxa"/>
            <w:bottom w:w="0" w:type="dxa"/>
          </w:tblCellMar>
        </w:tblPrEx>
        <w:trPr>
          <w:cantSplit/>
        </w:trPr>
        <w:tc>
          <w:tcPr>
            <w:tcW w:w="9000" w:type="dxa"/>
          </w:tcPr>
          <w:p w:rsidR="00624562" w:rsidRPr="00777A37" w:rsidRDefault="00383B19" w:rsidP="00F61E16">
            <w:pPr>
              <w:pStyle w:val="Paragrafi"/>
              <w:rPr>
                <w:bCs/>
              </w:rPr>
            </w:pPr>
            <w:r w:rsidRPr="00777A37">
              <w:rPr>
                <w:bCs/>
              </w:rPr>
              <w:t>Shpërndarësi i energjisë e</w:t>
            </w:r>
            <w:r w:rsidR="00624562" w:rsidRPr="00777A37">
              <w:rPr>
                <w:bCs/>
              </w:rPr>
              <w:t xml:space="preserve">lektrike (SHEE) </w:t>
            </w:r>
          </w:p>
          <w:p w:rsidR="00624562" w:rsidRDefault="00624562" w:rsidP="00F61E16">
            <w:pPr>
              <w:pStyle w:val="Paragrafi"/>
            </w:pPr>
            <w:r>
              <w:t xml:space="preserve">Shpërndarës i energjisë elektrike me tarifa të rregulluara brenda territorit të auturizuar që mban </w:t>
            </w:r>
            <w:r w:rsidR="004420A5">
              <w:t>l</w:t>
            </w:r>
            <w:r w:rsidR="00F95F72">
              <w:t>icencë</w:t>
            </w:r>
            <w:r>
              <w:t xml:space="preserve"> e dhënë nga ERE për këtë aktivitet.</w:t>
            </w:r>
          </w:p>
        </w:tc>
      </w:tr>
    </w:tbl>
    <w:p w:rsidR="00624562" w:rsidRPr="00777A37" w:rsidRDefault="00777A37" w:rsidP="00F61E16">
      <w:pPr>
        <w:pStyle w:val="Paragrafi"/>
        <w:rPr>
          <w:bCs/>
        </w:rPr>
      </w:pPr>
      <w:r w:rsidRPr="00777A37">
        <w:rPr>
          <w:bCs/>
        </w:rPr>
        <w:t>2. KRYERJA E AKTIVITETIT TË LICENCUAR</w:t>
      </w:r>
    </w:p>
    <w:p w:rsidR="00624562" w:rsidRDefault="003616B9" w:rsidP="00F61E16">
      <w:pPr>
        <w:pStyle w:val="Paragrafi"/>
      </w:pPr>
      <w:r>
        <w:t xml:space="preserve">2.1 </w:t>
      </w:r>
      <w:r w:rsidR="00624562">
        <w:t xml:space="preserve">I </w:t>
      </w:r>
      <w:r w:rsidR="003A0F55">
        <w:t>l</w:t>
      </w:r>
      <w:r w:rsidR="00F95F72">
        <w:t>icencuar</w:t>
      </w:r>
      <w:r w:rsidR="00624562">
        <w:t xml:space="preserve">i autorizohet nga kjo </w:t>
      </w:r>
      <w:r w:rsidR="004420A5">
        <w:t>l</w:t>
      </w:r>
      <w:r w:rsidR="00F95F72">
        <w:t>icencë</w:t>
      </w:r>
      <w:r w:rsidR="004420A5">
        <w:t xml:space="preserve"> për të ushtruar a</w:t>
      </w:r>
      <w:r w:rsidR="00624562">
        <w:t xml:space="preserve">ktivitetin e </w:t>
      </w:r>
      <w:r w:rsidR="004420A5">
        <w:t>l</w:t>
      </w:r>
      <w:r w:rsidR="00F95F72">
        <w:t>icencuar</w:t>
      </w:r>
      <w:r w:rsidR="00624562">
        <w:t xml:space="preserve"> në c</w:t>
      </w:r>
      <w:r w:rsidR="004420A5">
        <w:t>entralet elektrike që përdorin njësitë prodhuese të specifikuara në a</w:t>
      </w:r>
      <w:r w:rsidR="00624562">
        <w:t xml:space="preserve">neksin A. I </w:t>
      </w:r>
      <w:r w:rsidR="004420A5">
        <w:t>l</w:t>
      </w:r>
      <w:r w:rsidR="00F95F72">
        <w:t>icencuar</w:t>
      </w:r>
      <w:r w:rsidR="00624562">
        <w:t>i, në</w:t>
      </w:r>
      <w:r w:rsidR="004420A5">
        <w:t xml:space="preserve"> çdo kohë dhe në çdo aspekt të a</w:t>
      </w:r>
      <w:r w:rsidR="00624562">
        <w:t xml:space="preserve">ktivitetit të tij të </w:t>
      </w:r>
      <w:r w:rsidR="004420A5">
        <w:t>l</w:t>
      </w:r>
      <w:r w:rsidR="00F95F72">
        <w:t>icencuar</w:t>
      </w:r>
      <w:r w:rsidR="00777A37">
        <w:t>, do të prodhojë</w:t>
      </w:r>
      <w:r w:rsidR="004420A5">
        <w:t xml:space="preserve"> e</w:t>
      </w:r>
      <w:r w:rsidR="00624562">
        <w:t xml:space="preserve">nergji </w:t>
      </w:r>
      <w:r w:rsidR="004420A5">
        <w:t>e</w:t>
      </w:r>
      <w:r w:rsidR="00624562">
        <w:t>lektrike në përputhje</w:t>
      </w:r>
      <w:r w:rsidR="004420A5">
        <w:t xml:space="preserve"> me standartet e paraqitura në r</w:t>
      </w:r>
      <w:r w:rsidR="00624562">
        <w:t xml:space="preserve">regulloret dhe </w:t>
      </w:r>
      <w:r w:rsidR="004420A5">
        <w:t>rregullat e miratuara nga ERE</w:t>
      </w:r>
      <w:r w:rsidR="00624562">
        <w:t>.</w:t>
      </w:r>
    </w:p>
    <w:p w:rsidR="00624562" w:rsidRDefault="003616B9" w:rsidP="00F61E16">
      <w:pPr>
        <w:pStyle w:val="Paragrafi"/>
      </w:pPr>
      <w:r>
        <w:t xml:space="preserve">2.2 </w:t>
      </w:r>
      <w:r w:rsidR="00624562">
        <w:t xml:space="preserve">I </w:t>
      </w:r>
      <w:r w:rsidR="003A0F55">
        <w:t>l</w:t>
      </w:r>
      <w:r w:rsidR="00F95F72">
        <w:t>icencuar</w:t>
      </w:r>
      <w:r w:rsidR="00624562">
        <w:t xml:space="preserve">i do të njoftojë menjëherë ERE-n për çdo ndryshim në kapacitetin e secilit prej </w:t>
      </w:r>
      <w:r w:rsidR="003A0F55">
        <w:t xml:space="preserve">njësive prodhuese </w:t>
      </w:r>
      <w:r w:rsidR="00624562">
        <w:t xml:space="preserve">ose </w:t>
      </w:r>
      <w:r w:rsidR="00777A37">
        <w:t xml:space="preserve">të </w:t>
      </w:r>
      <w:r w:rsidR="00624562">
        <w:t xml:space="preserve">centraleve elektrike të identifikuara në </w:t>
      </w:r>
      <w:r w:rsidR="003A0F55">
        <w:t>a</w:t>
      </w:r>
      <w:r w:rsidR="00624562">
        <w:t xml:space="preserve">neksin A që rrisin ose ulin kapacitetin prodhues të disponueshëm nga i </w:t>
      </w:r>
      <w:r w:rsidR="003A0F55">
        <w:t>l</w:t>
      </w:r>
      <w:r w:rsidR="00F95F72">
        <w:t>icencuar</w:t>
      </w:r>
      <w:r w:rsidR="00624562">
        <w:t>i në një mënyrë që mund të ndikojë shumë në shërbimin e konsumatorëve për një pe</w:t>
      </w:r>
      <w:r w:rsidR="00777A37">
        <w:t>riudhë</w:t>
      </w:r>
      <w:r w:rsidR="00624562">
        <w:t xml:space="preserve"> më të madhe se 30 ditë. </w:t>
      </w:r>
    </w:p>
    <w:p w:rsidR="00624562" w:rsidRDefault="003616B9" w:rsidP="00F61E16">
      <w:pPr>
        <w:pStyle w:val="Paragrafi"/>
      </w:pPr>
      <w:r>
        <w:t xml:space="preserve">2.3 </w:t>
      </w:r>
      <w:r w:rsidR="00624562">
        <w:t>Çdo rritje e kapacitetit të dispon</w:t>
      </w:r>
      <w:r w:rsidR="00777A37">
        <w:t>ueshëm, që kalon 30% të sasisë s</w:t>
      </w:r>
      <w:r w:rsidR="00624562">
        <w:t>ë kapacitetit të përgjithshëm t</w:t>
      </w:r>
      <w:r w:rsidR="003A0F55">
        <w:t>ë identifikuar në a</w:t>
      </w:r>
      <w:r w:rsidR="00624562">
        <w:t>neksin A, me përjashtim të periudhave të përkohshme që zgjasin më pak se dymbëdhjetë muaj, do t</w:t>
      </w:r>
      <w:r w:rsidR="003A0F55">
        <w:t>ë kërkojë një amendim të kesaj licenc</w:t>
      </w:r>
      <w:r w:rsidR="00624562">
        <w:t>e.</w:t>
      </w:r>
    </w:p>
    <w:p w:rsidR="00624562" w:rsidRDefault="003616B9" w:rsidP="00F61E16">
      <w:pPr>
        <w:pStyle w:val="Paragrafi"/>
      </w:pPr>
      <w:r>
        <w:t xml:space="preserve">2.4 </w:t>
      </w:r>
      <w:r w:rsidR="00624562">
        <w:t xml:space="preserve">I </w:t>
      </w:r>
      <w:r w:rsidR="003A0F55">
        <w:t>l</w:t>
      </w:r>
      <w:r w:rsidR="00F95F72">
        <w:t>icencuar</w:t>
      </w:r>
      <w:r w:rsidR="00624562">
        <w:t>i do të informojë ERE-n</w:t>
      </w:r>
      <w:r w:rsidR="003A0F55">
        <w:t>,</w:t>
      </w:r>
      <w:r w:rsidR="00777A37">
        <w:t xml:space="preserve"> si dhe operatorin e sistemit të t</w:t>
      </w:r>
      <w:r w:rsidR="00624562">
        <w:t xml:space="preserve">ransmetimit mbi reduktimin e pjesshëm ose të plotë të kapacitetit prodhues, të paktën një vit para realizimit të tij duke paraqitur një shpjegim të </w:t>
      </w:r>
      <w:r w:rsidR="003A0F55">
        <w:t>detajuar për këtë qëllim. ERE</w:t>
      </w:r>
      <w:r w:rsidR="00624562">
        <w:t xml:space="preserve"> mund ta përjashtojë të </w:t>
      </w:r>
      <w:r w:rsidR="003A0F55">
        <w:t>licencuarin nga ky detyrim në rast se reduktimi i kapacitetit të prodhimit shkaktohet nga një forcë madhore.</w:t>
      </w:r>
    </w:p>
    <w:p w:rsidR="00624562" w:rsidRDefault="003616B9" w:rsidP="00F61E16">
      <w:pPr>
        <w:pStyle w:val="Paragrafi"/>
      </w:pPr>
      <w:r>
        <w:t xml:space="preserve">2.5 </w:t>
      </w:r>
      <w:r w:rsidR="00624562">
        <w:t>Planifikimi, ndërtimi dhe futja në punë e kapaciteteve prodhuese të energjisë elektrike</w:t>
      </w:r>
      <w:r w:rsidR="00777A37">
        <w:t>,</w:t>
      </w:r>
      <w:r w:rsidR="00624562">
        <w:t xml:space="preserve"> si dhe instalimet e tjera që lidhen me to do të kryhen nga </w:t>
      </w:r>
      <w:r w:rsidR="003A0F55">
        <w:t xml:space="preserve">i licencuari në përputhje me rregulloret dhe rregullat në fuqi të miratuara nga </w:t>
      </w:r>
      <w:r w:rsidR="00F63E9C">
        <w:t>ERE</w:t>
      </w:r>
      <w:r w:rsidR="00624562">
        <w:t>.</w:t>
      </w:r>
    </w:p>
    <w:p w:rsidR="00624562" w:rsidRDefault="003616B9" w:rsidP="00F61E16">
      <w:pPr>
        <w:pStyle w:val="Paragrafi"/>
      </w:pPr>
      <w:r>
        <w:t xml:space="preserve">2.6 </w:t>
      </w:r>
      <w:r w:rsidR="00624562">
        <w:t xml:space="preserve">I </w:t>
      </w:r>
      <w:r w:rsidR="003A0F55">
        <w:t>l</w:t>
      </w:r>
      <w:r w:rsidR="00F95F72">
        <w:t>icencuar</w:t>
      </w:r>
      <w:r w:rsidR="00624562">
        <w:t xml:space="preserve">i nuk mund ta përdorë këtë </w:t>
      </w:r>
      <w:r w:rsidR="003A0F55">
        <w:t>l</w:t>
      </w:r>
      <w:r w:rsidR="00F95F72">
        <w:t>icencë</w:t>
      </w:r>
      <w:r w:rsidR="00624562">
        <w:t xml:space="preserve"> për njësi prodhimi apo centrale elektrike me kapacitet të përgjithshëm më të madh se 5 MW.</w:t>
      </w:r>
    </w:p>
    <w:p w:rsidR="00624562" w:rsidRDefault="003616B9" w:rsidP="00F61E16">
      <w:pPr>
        <w:pStyle w:val="Paragrafi"/>
      </w:pPr>
      <w:r>
        <w:t xml:space="preserve">2.7 </w:t>
      </w:r>
      <w:r w:rsidR="00777A37">
        <w:t xml:space="preserve"> </w:t>
      </w:r>
      <w:r w:rsidR="00624562">
        <w:t xml:space="preserve">Gjatë kryerjes së aktivitetit të tij, të </w:t>
      </w:r>
      <w:r w:rsidR="00777A37">
        <w:t>l</w:t>
      </w:r>
      <w:r w:rsidR="00F95F72">
        <w:t>icencuar</w:t>
      </w:r>
      <w:r w:rsidR="00624562">
        <w:t>it i kërkohet të sigurojë jetën dhe shëndetin e njerëzve</w:t>
      </w:r>
      <w:r w:rsidR="00777A37">
        <w:t>,</w:t>
      </w:r>
      <w:r w:rsidR="00624562">
        <w:t xml:space="preserve"> si dhe</w:t>
      </w:r>
      <w:r w:rsidR="00777A37">
        <w:t xml:space="preserve"> pronat e tyre në përputhje me l</w:t>
      </w:r>
      <w:r w:rsidR="00624562">
        <w:t>egjislacionin, rregulloret dhe rregullat e tjera në fuqi.</w:t>
      </w:r>
    </w:p>
    <w:p w:rsidR="00624562" w:rsidRDefault="003616B9" w:rsidP="00F61E16">
      <w:pPr>
        <w:pStyle w:val="Paragrafi"/>
      </w:pPr>
      <w:r>
        <w:t xml:space="preserve">2.8 </w:t>
      </w:r>
      <w:r w:rsidR="00624562">
        <w:t xml:space="preserve">I </w:t>
      </w:r>
      <w:r w:rsidR="003A0F55">
        <w:t>l</w:t>
      </w:r>
      <w:r w:rsidR="00F95F72">
        <w:t>icencuar</w:t>
      </w:r>
      <w:r w:rsidR="00624562">
        <w:t xml:space="preserve">i nuk do të pengojë, parandalojë ose tentojë të pengojë të </w:t>
      </w:r>
      <w:r w:rsidR="003A0F55">
        <w:t>l</w:t>
      </w:r>
      <w:r w:rsidR="00F95F72">
        <w:t>icencuar</w:t>
      </w:r>
      <w:r w:rsidR="00624562">
        <w:t xml:space="preserve">it e </w:t>
      </w:r>
      <w:r w:rsidR="00777A37">
        <w:t>tjerë ose konkurrentët potencialë</w:t>
      </w:r>
      <w:r w:rsidR="00624562">
        <w:t xml:space="preserve"> që të angazhohen ose të hyjnë në mënyrë të ligjshme në biznesin elektrik ne Republikën e Shqipërisë. </w:t>
      </w:r>
    </w:p>
    <w:p w:rsidR="00624562" w:rsidRDefault="003616B9" w:rsidP="00F61E16">
      <w:pPr>
        <w:pStyle w:val="Paragrafi"/>
      </w:pPr>
      <w:r>
        <w:t xml:space="preserve">2.9 </w:t>
      </w:r>
      <w:r w:rsidR="00624562">
        <w:t xml:space="preserve">I </w:t>
      </w:r>
      <w:r w:rsidR="003A0F55">
        <w:t>l</w:t>
      </w:r>
      <w:r w:rsidR="00F95F72">
        <w:t>icencuar</w:t>
      </w:r>
      <w:r w:rsidR="00777A37">
        <w:t>i nuk do të angazhohet në asnjë</w:t>
      </w:r>
      <w:r w:rsidR="00624562">
        <w:t xml:space="preserve"> formë aktiviteti monopol të ndaluar nga </w:t>
      </w:r>
      <w:r w:rsidR="003A0F55">
        <w:t xml:space="preserve">legjislacioni në fuqi ose </w:t>
      </w:r>
      <w:r w:rsidR="00624562">
        <w:t xml:space="preserve">rregulloret dhe </w:t>
      </w:r>
      <w:r w:rsidR="00777A37">
        <w:t>rregullat e aprovuara nga ERE</w:t>
      </w:r>
      <w:r w:rsidR="00624562">
        <w:t>.</w:t>
      </w:r>
    </w:p>
    <w:p w:rsidR="00624562" w:rsidRDefault="003616B9" w:rsidP="00F61E16">
      <w:pPr>
        <w:pStyle w:val="Paragrafi"/>
      </w:pPr>
      <w:r>
        <w:t xml:space="preserve">2.10 </w:t>
      </w:r>
      <w:r w:rsidR="00624562">
        <w:t xml:space="preserve">I </w:t>
      </w:r>
      <w:r w:rsidR="003A0F55">
        <w:t xml:space="preserve">licencuari do ta kryejë aktivitetin e licencuar </w:t>
      </w:r>
      <w:r w:rsidR="00624562">
        <w:t>n</w:t>
      </w:r>
      <w:r w:rsidR="00777A37">
        <w:t>ë përputhje me parimet e efiçenc</w:t>
      </w:r>
      <w:r w:rsidR="00624562">
        <w:t>ës ekonomike dhe objektivin për arritjen e kostove më të ulëta.</w:t>
      </w:r>
    </w:p>
    <w:p w:rsidR="00624562" w:rsidRDefault="003616B9" w:rsidP="00F61E16">
      <w:pPr>
        <w:pStyle w:val="Paragrafi"/>
      </w:pPr>
      <w:r>
        <w:t xml:space="preserve">2.11 </w:t>
      </w:r>
      <w:r w:rsidR="00624562">
        <w:t xml:space="preserve">I </w:t>
      </w:r>
      <w:r w:rsidR="003A0F55">
        <w:t xml:space="preserve">licencuari do të ndërmarrë </w:t>
      </w:r>
      <w:r w:rsidR="00777A37">
        <w:t xml:space="preserve">të </w:t>
      </w:r>
      <w:r w:rsidR="003A0F55">
        <w:t>gjith</w:t>
      </w:r>
      <w:r w:rsidR="00777A37">
        <w:t>a</w:t>
      </w:r>
      <w:r w:rsidR="003A0F55">
        <w:t xml:space="preserve"> masat e</w:t>
      </w:r>
      <w:r w:rsidR="00777A37">
        <w:t xml:space="preserve"> nevojshme për të rritur efiçenc</w:t>
      </w:r>
      <w:r w:rsidR="003A0F55">
        <w:t>ën operative dhe ekonomike të aktivitetit të licencuar me qëllim që të sigurojë cilësinë dhe qëndrueshmërinë e shërbimeve të k</w:t>
      </w:r>
      <w:r w:rsidR="00777A37">
        <w:t>ryera në përfitim të konsumatorë</w:t>
      </w:r>
      <w:r w:rsidR="003A0F55">
        <w:t>ve.</w:t>
      </w:r>
    </w:p>
    <w:p w:rsidR="005829ED" w:rsidRDefault="005829ED" w:rsidP="00F61E16">
      <w:pPr>
        <w:pStyle w:val="Paragrafi"/>
      </w:pPr>
    </w:p>
    <w:p w:rsidR="005829ED" w:rsidRDefault="005829ED" w:rsidP="00F61E16">
      <w:pPr>
        <w:pStyle w:val="Paragrafi"/>
      </w:pPr>
    </w:p>
    <w:p w:rsidR="00624562" w:rsidRDefault="00133D80" w:rsidP="00F61E16">
      <w:pPr>
        <w:pStyle w:val="Paragrafi"/>
      </w:pPr>
      <w:r>
        <w:t xml:space="preserve">2.12 </w:t>
      </w:r>
      <w:r w:rsidR="00624562">
        <w:t xml:space="preserve">I </w:t>
      </w:r>
      <w:r w:rsidR="003A0F55">
        <w:t>l</w:t>
      </w:r>
      <w:r w:rsidR="00F95F72">
        <w:t>icencuar</w:t>
      </w:r>
      <w:r w:rsidR="00624562">
        <w:t xml:space="preserve">i nuk duhet të angazhohet në aktivitete të tjera që pengojnë ose mund të pengojnë kryerjen e duhur të aktivitetit të </w:t>
      </w:r>
      <w:r w:rsidR="003A0F55">
        <w:t>l</w:t>
      </w:r>
      <w:r w:rsidR="00F95F72">
        <w:t>icencuar</w:t>
      </w:r>
      <w:r w:rsidR="00624562">
        <w:t xml:space="preserve">. I </w:t>
      </w:r>
      <w:r w:rsidR="003A0F55">
        <w:t>l</w:t>
      </w:r>
      <w:r w:rsidR="00F95F72">
        <w:t>icencuar</w:t>
      </w:r>
      <w:r w:rsidR="00624562">
        <w:t>i do të informojë ERE-n para se të ndërm</w:t>
      </w:r>
      <w:r w:rsidR="003A0F55">
        <w:t>arrrë ndonjë aktivitet, përveç a</w:t>
      </w:r>
      <w:r w:rsidR="00624562">
        <w:t xml:space="preserve">ktivitetit të </w:t>
      </w:r>
      <w:r w:rsidR="003A0F55">
        <w:t>l</w:t>
      </w:r>
      <w:r w:rsidR="00F95F72">
        <w:t>icencuar</w:t>
      </w:r>
      <w:r w:rsidR="00624562">
        <w:t xml:space="preserve">. ERE mund ta ndalojë të </w:t>
      </w:r>
      <w:r w:rsidR="003A0F55">
        <w:t>l</w:t>
      </w:r>
      <w:r w:rsidR="00F95F72">
        <w:t>icencuar</w:t>
      </w:r>
      <w:r w:rsidR="00624562">
        <w:t xml:space="preserve">in të kryejë çdo aktivitet, përveç </w:t>
      </w:r>
      <w:r w:rsidR="003A0F55">
        <w:t>a</w:t>
      </w:r>
      <w:r w:rsidR="00624562">
        <w:t xml:space="preserve">ktivitetit të </w:t>
      </w:r>
      <w:r w:rsidR="003A0F55">
        <w:t>l</w:t>
      </w:r>
      <w:r w:rsidR="00F95F72">
        <w:t>icencuar</w:t>
      </w:r>
      <w:r w:rsidR="00624562">
        <w:t>, kur kons</w:t>
      </w:r>
      <w:r w:rsidR="00777A37">
        <w:t>taton se interesat e konsumatorë</w:t>
      </w:r>
      <w:r w:rsidR="00624562">
        <w:t>ve mund të dëmtohen.</w:t>
      </w:r>
    </w:p>
    <w:p w:rsidR="00624562" w:rsidRDefault="00133D80" w:rsidP="00F61E16">
      <w:pPr>
        <w:pStyle w:val="Paragrafi"/>
      </w:pPr>
      <w:r>
        <w:t xml:space="preserve">2.13 </w:t>
      </w:r>
      <w:r w:rsidR="00624562">
        <w:t xml:space="preserve">I </w:t>
      </w:r>
      <w:r w:rsidR="003A0F55">
        <w:t>l</w:t>
      </w:r>
      <w:r w:rsidR="00F95F72">
        <w:t>icencuar</w:t>
      </w:r>
      <w:r w:rsidR="00624562">
        <w:t>i do të info</w:t>
      </w:r>
      <w:r w:rsidR="00777A37">
        <w:t>rmojë ERE-n për ngritjen e çdo biznesi shoqë</w:t>
      </w:r>
      <w:r w:rsidR="00624562">
        <w:t xml:space="preserve">rues. </w:t>
      </w:r>
    </w:p>
    <w:p w:rsidR="00624562" w:rsidRDefault="00133D80" w:rsidP="00F61E16">
      <w:pPr>
        <w:pStyle w:val="Paragrafi"/>
      </w:pPr>
      <w:r>
        <w:t xml:space="preserve">2.14 </w:t>
      </w:r>
      <w:r w:rsidR="00624562">
        <w:t xml:space="preserve">I </w:t>
      </w:r>
      <w:r w:rsidR="003A0F55">
        <w:t>l</w:t>
      </w:r>
      <w:r w:rsidR="00F95F72">
        <w:t>icencuar</w:t>
      </w:r>
      <w:r w:rsidR="00624562">
        <w:t xml:space="preserve">i nuk do të bashkëpunojë në asnjë mënyrë me të </w:t>
      </w:r>
      <w:r w:rsidR="003A0F55">
        <w:t>l</w:t>
      </w:r>
      <w:r w:rsidR="00F95F72">
        <w:t>icencuar</w:t>
      </w:r>
      <w:r w:rsidR="00624562">
        <w:t xml:space="preserve"> të tjerë për përgatitjen dhe negocimin e çështjeve të ERE-s që lidhen ose që ndikojnë në tarifat e energjisë elektrike ose në pagesat e tjera të konsumatorëve, ose të bashkëpunojë në ndonjë mënyrë lidhur me </w:t>
      </w:r>
      <w:r w:rsidR="00BC7DCA">
        <w:t xml:space="preserve">aktivitetin e licencuar </w:t>
      </w:r>
      <w:r w:rsidR="00624562">
        <w:t>në dëm të furnizuesve ekzistues ose potencialë ose të konsumatorëve, përveç kur i kërkohet shprehimisht nga rregulloret dhe rregullat e ERE-s.</w:t>
      </w:r>
    </w:p>
    <w:p w:rsidR="00624562" w:rsidRDefault="00133D80" w:rsidP="00F61E16">
      <w:pPr>
        <w:pStyle w:val="Paragrafi"/>
      </w:pPr>
      <w:r>
        <w:t xml:space="preserve">2.15 </w:t>
      </w:r>
      <w:r w:rsidR="00624562">
        <w:t xml:space="preserve">Për të lehtësuar kryerjen e </w:t>
      </w:r>
      <w:r w:rsidR="00BC7DCA">
        <w:t xml:space="preserve">aktivitetit të licencuar, i licencuari mund të </w:t>
      </w:r>
      <w:r w:rsidR="00624562">
        <w:t>kërkojë të drejtat e përdorimit dh</w:t>
      </w:r>
      <w:r w:rsidR="00BC7DCA">
        <w:t>e shpronësimit në përputhje me l</w:t>
      </w:r>
      <w:r w:rsidR="00624562">
        <w:t xml:space="preserve">egjislacionin në fuqi. I </w:t>
      </w:r>
      <w:r w:rsidR="00BC7DCA">
        <w:t xml:space="preserve">licencuari, në bazë të legjislacionit në fuqi, ka të drejtën të blejë truall, prona të tjera dhe të kryejë punë ndërtuese përsa kohë këto veprime përputhen me rregulloret dhe rregullat </w:t>
      </w:r>
      <w:r w:rsidR="00624562">
        <w:t>e ERE-s.</w:t>
      </w:r>
    </w:p>
    <w:p w:rsidR="00624562" w:rsidRPr="00777A37" w:rsidRDefault="00777A37" w:rsidP="00F61E16">
      <w:pPr>
        <w:pStyle w:val="Paragrafi"/>
        <w:rPr>
          <w:bCs/>
        </w:rPr>
      </w:pPr>
      <w:r w:rsidRPr="00777A37">
        <w:rPr>
          <w:bCs/>
        </w:rPr>
        <w:t>3. DETYRIMET E TË LICENCUARIT</w:t>
      </w:r>
    </w:p>
    <w:p w:rsidR="00624562" w:rsidRDefault="00133D80" w:rsidP="00F61E16">
      <w:pPr>
        <w:pStyle w:val="Paragrafi"/>
      </w:pPr>
      <w:r>
        <w:t xml:space="preserve">3.1 </w:t>
      </w:r>
      <w:r w:rsidR="00624562">
        <w:t xml:space="preserve">I </w:t>
      </w:r>
      <w:r w:rsidR="00D33552">
        <w:t xml:space="preserve">licencuari do të zbatojë legjislacionin në fuqi dhe </w:t>
      </w:r>
      <w:r w:rsidR="00777A37">
        <w:t>të gjitha</w:t>
      </w:r>
      <w:r w:rsidR="00D33552">
        <w:t xml:space="preserve"> rregulloret </w:t>
      </w:r>
      <w:r w:rsidR="00624562">
        <w:t>dhe rr</w:t>
      </w:r>
      <w:r w:rsidR="00777A37">
        <w:t>egullat e  miratuara  nga  ERE</w:t>
      </w:r>
      <w:r w:rsidR="00624562">
        <w:t>.</w:t>
      </w:r>
    </w:p>
    <w:p w:rsidR="00624562" w:rsidRDefault="00133D80" w:rsidP="00F61E16">
      <w:pPr>
        <w:pStyle w:val="Paragrafi"/>
      </w:pPr>
      <w:r>
        <w:t xml:space="preserve">3.2 </w:t>
      </w:r>
      <w:r w:rsidR="0013379F">
        <w:rPr>
          <w:bCs/>
        </w:rPr>
        <w:t>Llogaritë dhe r</w:t>
      </w:r>
      <w:r w:rsidR="00624562" w:rsidRPr="00133D80">
        <w:rPr>
          <w:bCs/>
        </w:rPr>
        <w:t>aportimi</w:t>
      </w:r>
    </w:p>
    <w:p w:rsidR="00624562" w:rsidRDefault="00133D80" w:rsidP="00F61E16">
      <w:pPr>
        <w:pStyle w:val="Paragrafi"/>
      </w:pPr>
      <w:r>
        <w:t xml:space="preserve">3.2.1 </w:t>
      </w:r>
      <w:r w:rsidR="00624562">
        <w:t xml:space="preserve">I </w:t>
      </w:r>
      <w:r w:rsidR="00F95F72">
        <w:t>Licencuar</w:t>
      </w:r>
      <w:r w:rsidR="00624562">
        <w:t xml:space="preserve">i do të mbajë regjistra llogarie dhe do të përgatisë bilance financiare, të cilat do të mbahen të ndara për </w:t>
      </w:r>
      <w:r w:rsidR="0013379F">
        <w:t xml:space="preserve">aktivitetin e licencuar </w:t>
      </w:r>
      <w:r w:rsidR="00624562">
        <w:t xml:space="preserve">dhe çdo  aktivitet tjetër (përfshirë aktivitete të tjera të </w:t>
      </w:r>
      <w:r w:rsidR="00777A37">
        <w:t>l</w:t>
      </w:r>
      <w:r w:rsidR="00F95F72">
        <w:t>icencuar</w:t>
      </w:r>
      <w:r w:rsidR="00624562">
        <w:t xml:space="preserve">a) ku është angazhuar i </w:t>
      </w:r>
      <w:r w:rsidR="0013379F">
        <w:t>l</w:t>
      </w:r>
      <w:r w:rsidR="00F95F72">
        <w:t>icencuar</w:t>
      </w:r>
      <w:r w:rsidR="00624562">
        <w:t xml:space="preserve">i, në përputhje me rregullat dhe </w:t>
      </w:r>
      <w:r w:rsidR="00FB3DF9">
        <w:t>procedura</w:t>
      </w:r>
      <w:r w:rsidR="00624562">
        <w:t>t e kontabilitet</w:t>
      </w:r>
      <w:r w:rsidR="0013379F">
        <w:t>it të miratuara nga ERE</w:t>
      </w:r>
      <w:r w:rsidR="00383B19">
        <w:t xml:space="preserve"> dhe në përputhje me ligjin nr.7961, datë 19.</w:t>
      </w:r>
      <w:r w:rsidR="00624562">
        <w:t>1.1993 “Pë</w:t>
      </w:r>
      <w:r w:rsidR="0013379F">
        <w:t>r k</w:t>
      </w:r>
      <w:r w:rsidR="00383B19">
        <w:t>ontabilitetin”, nenin 33 të ligjit nr.9072, datë 22.</w:t>
      </w:r>
      <w:r w:rsidR="00624562">
        <w:t xml:space="preserve">5.2003 “Për </w:t>
      </w:r>
      <w:r w:rsidR="0013379F">
        <w:t>s</w:t>
      </w:r>
      <w:r w:rsidR="00624562">
        <w:t xml:space="preserve">ektorin e </w:t>
      </w:r>
      <w:r w:rsidR="0013379F">
        <w:t>e</w:t>
      </w:r>
      <w:r w:rsidR="00624562">
        <w:t>nergji</w:t>
      </w:r>
      <w:r w:rsidR="00777A37">
        <w:t>së</w:t>
      </w:r>
      <w:r w:rsidR="00383B19">
        <w:t xml:space="preserve"> </w:t>
      </w:r>
      <w:r w:rsidR="0013379F">
        <w:t>e</w:t>
      </w:r>
      <w:r w:rsidR="00383B19">
        <w:t>lektrike” dhe standartet ndërkombë</w:t>
      </w:r>
      <w:r w:rsidR="00624562">
        <w:t xml:space="preserve">tare të kontabilitetit. I </w:t>
      </w:r>
      <w:r w:rsidR="0013379F">
        <w:t>l</w:t>
      </w:r>
      <w:r w:rsidR="00F95F72">
        <w:t>icencuar</w:t>
      </w:r>
      <w:r w:rsidR="00624562">
        <w:t>i do t’i dorëzojë ERE-s bilancet financiare vjetore deri në fund të tremujorit të parë të vitit pasardhës.</w:t>
      </w:r>
    </w:p>
    <w:p w:rsidR="00624562" w:rsidRDefault="00B34646" w:rsidP="00F61E16">
      <w:pPr>
        <w:pStyle w:val="Paragrafi"/>
      </w:pPr>
      <w:r>
        <w:t xml:space="preserve">3.2.2 </w:t>
      </w:r>
      <w:r w:rsidR="00624562">
        <w:t xml:space="preserve">Të </w:t>
      </w:r>
      <w:r w:rsidR="0013379F">
        <w:t>l</w:t>
      </w:r>
      <w:r w:rsidR="00F95F72">
        <w:t>icencuar</w:t>
      </w:r>
      <w:r w:rsidR="00624562">
        <w:t>it i kërkohet të përgatisë dhe t’i paraqesë ERE-s deri në fund të muajit shkurt, një raport vjetor lidhur me operimet e tij gjatë vitit kalendarik të mëparshëm dhe që përmban sa më poshtë:</w:t>
      </w:r>
    </w:p>
    <w:p w:rsidR="00624562" w:rsidRDefault="00133D80" w:rsidP="00F61E16">
      <w:pPr>
        <w:pStyle w:val="Paragrafi"/>
      </w:pPr>
      <w:r>
        <w:t xml:space="preserve">1. </w:t>
      </w:r>
      <w:r w:rsidR="00624562">
        <w:t xml:space="preserve">një përmbledhje dhe analizë të aktiviteteve të të </w:t>
      </w:r>
      <w:r w:rsidR="00777A37">
        <w:t>l</w:t>
      </w:r>
      <w:r w:rsidR="00F95F72">
        <w:t>icencuar</w:t>
      </w:r>
      <w:r w:rsidR="00624562">
        <w:t>it;</w:t>
      </w:r>
    </w:p>
    <w:p w:rsidR="00624562" w:rsidRDefault="00133D80" w:rsidP="00F61E16">
      <w:pPr>
        <w:pStyle w:val="Paragrafi"/>
      </w:pPr>
      <w:r>
        <w:t xml:space="preserve">2. </w:t>
      </w:r>
      <w:r w:rsidR="00624562">
        <w:t>prodhimin e energjisë elektrike gjatë vitit;</w:t>
      </w:r>
    </w:p>
    <w:p w:rsidR="00624562" w:rsidRDefault="00133D80" w:rsidP="00F61E16">
      <w:pPr>
        <w:pStyle w:val="Paragrafi"/>
      </w:pPr>
      <w:r>
        <w:t xml:space="preserve">3. </w:t>
      </w:r>
      <w:r w:rsidR="00777A37">
        <w:t>cilë</w:t>
      </w:r>
      <w:r w:rsidR="00624562">
        <w:t>sinë e prodhimit dhe detaje të çdo mase</w:t>
      </w:r>
      <w:r w:rsidR="00404D2E">
        <w:t xml:space="preserve"> të marrë për përmirësimin e </w:t>
      </w:r>
      <w:r w:rsidR="00777A37">
        <w:t>cilë</w:t>
      </w:r>
      <w:r w:rsidR="00624562">
        <w:t>sisë së prodhimit;</w:t>
      </w:r>
    </w:p>
    <w:p w:rsidR="00624562" w:rsidRDefault="00133D80" w:rsidP="00F61E16">
      <w:pPr>
        <w:pStyle w:val="Paragrafi"/>
      </w:pPr>
      <w:r>
        <w:t xml:space="preserve">4. </w:t>
      </w:r>
      <w:r w:rsidR="00624562">
        <w:t>çdo defekt të ndodhur gjatë vitit;</w:t>
      </w:r>
    </w:p>
    <w:p w:rsidR="00624562" w:rsidRDefault="00133D80" w:rsidP="00F61E16">
      <w:pPr>
        <w:pStyle w:val="Paragrafi"/>
      </w:pPr>
      <w:r>
        <w:t xml:space="preserve">5. </w:t>
      </w:r>
      <w:r w:rsidR="00624562">
        <w:t xml:space="preserve">detaje mbi çdo ndryshim të bërë në </w:t>
      </w:r>
      <w:r w:rsidR="0074515F">
        <w:t>a</w:t>
      </w:r>
      <w:r w:rsidR="00624562">
        <w:t xml:space="preserve">setet e </w:t>
      </w:r>
      <w:r w:rsidR="0074515F">
        <w:t>p</w:t>
      </w:r>
      <w:r w:rsidR="00624562">
        <w:t>rodhimit, për</w:t>
      </w:r>
      <w:r w:rsidR="00777A37">
        <w:t>fshirë detaje të çdo elementi që</w:t>
      </w:r>
      <w:r w:rsidR="00624562">
        <w:t xml:space="preserve"> është zgjeruar, nxjerrë jashtë përdorimit ose zëvendësuar gjatë vitit.</w:t>
      </w:r>
    </w:p>
    <w:p w:rsidR="00624562" w:rsidRDefault="00B34646" w:rsidP="00F61E16">
      <w:pPr>
        <w:pStyle w:val="Paragrafi"/>
      </w:pPr>
      <w:r>
        <w:t xml:space="preserve">3.2.3 </w:t>
      </w:r>
      <w:r w:rsidR="00624562">
        <w:t xml:space="preserve">Nëse i </w:t>
      </w:r>
      <w:r w:rsidR="0074515F">
        <w:t>l</w:t>
      </w:r>
      <w:r w:rsidR="00F95F72">
        <w:t>icencuar</w:t>
      </w:r>
      <w:r w:rsidR="00624562">
        <w:t>i parashikon një situatë emergjence</w:t>
      </w:r>
      <w:r w:rsidR="00777A37">
        <w:t>,</w:t>
      </w:r>
      <w:r w:rsidR="00626AF0">
        <w:t xml:space="preserve"> siç përcaktohet nga l</w:t>
      </w:r>
      <w:r w:rsidR="00624562">
        <w:t xml:space="preserve">egjislacioni në </w:t>
      </w:r>
      <w:r w:rsidR="0074515F">
        <w:t xml:space="preserve">fuqi, i licencuari </w:t>
      </w:r>
      <w:r w:rsidR="00624562">
        <w:t xml:space="preserve">do të njoftojë pa vonesë ERE-n dhe ky njoftim do të përshkruajë çfarë masash do të marrë i </w:t>
      </w:r>
      <w:r w:rsidR="0074515F">
        <w:t>l</w:t>
      </w:r>
      <w:r w:rsidR="00F95F72">
        <w:t>icencuar</w:t>
      </w:r>
      <w:r w:rsidR="00624562">
        <w:t>i për të parandaluar ose përmirësuar ndikimet e situatës emergjente në prodhimin e energjisë elektrike.</w:t>
      </w:r>
    </w:p>
    <w:p w:rsidR="00624562" w:rsidRDefault="00B34646" w:rsidP="00F61E16">
      <w:pPr>
        <w:pStyle w:val="Paragrafi"/>
      </w:pPr>
      <w:r>
        <w:t xml:space="preserve">3.2.4 </w:t>
      </w:r>
      <w:r w:rsidR="00624562">
        <w:t xml:space="preserve">I </w:t>
      </w:r>
      <w:r w:rsidR="00F95F72">
        <w:t>Licencuar</w:t>
      </w:r>
      <w:r w:rsidR="00624562">
        <w:t>i do të ndajë shp</w:t>
      </w:r>
      <w:r w:rsidR="0074515F">
        <w:t>enzimet e përbashkëta ndërmjet a</w:t>
      </w:r>
      <w:r w:rsidR="00624562">
        <w:t xml:space="preserve">ktivitetit të tij të </w:t>
      </w:r>
      <w:r w:rsidR="0074515F">
        <w:t>l</w:t>
      </w:r>
      <w:r w:rsidR="00F95F72">
        <w:t>icencuar</w:t>
      </w:r>
      <w:r w:rsidR="00624562">
        <w:t xml:space="preserve"> për prodhimin e energjisë ele</w:t>
      </w:r>
      <w:r w:rsidR="00626AF0">
        <w:t>ktrike dhe aktiviteteve të tjera,</w:t>
      </w:r>
      <w:r w:rsidR="00624562">
        <w:t xml:space="preserve"> mbi një</w:t>
      </w:r>
      <w:r w:rsidR="0074515F">
        <w:t xml:space="preserve"> bazë të arsyeshme, që të mos ce</w:t>
      </w:r>
      <w:r w:rsidR="00624562">
        <w:t xml:space="preserve">nojë cilësinë e shërbimit për aktivitetet e </w:t>
      </w:r>
      <w:r w:rsidR="00626AF0">
        <w:t>l</w:t>
      </w:r>
      <w:r w:rsidR="00F95F72">
        <w:t>icencuar</w:t>
      </w:r>
      <w:r w:rsidR="00624562">
        <w:t>a, në përpu</w:t>
      </w:r>
      <w:r w:rsidR="00FB3C6D">
        <w:t>thje me pikën 3.2.1 të kësaj licenc</w:t>
      </w:r>
      <w:r w:rsidR="00624562">
        <w:t xml:space="preserve">e. I </w:t>
      </w:r>
      <w:r w:rsidR="00FB3C6D">
        <w:t>l</w:t>
      </w:r>
      <w:r w:rsidR="00F95F72">
        <w:t>icencuar</w:t>
      </w:r>
      <w:r w:rsidR="00624562">
        <w:t>i do t’i paraqesë ERE-s dokumentacionin që tregon bazat për ndarjen e shpenzimeve të përbashkëta</w:t>
      </w:r>
      <w:r w:rsidR="00626AF0">
        <w:t>,</w:t>
      </w:r>
      <w:r w:rsidR="00624562">
        <w:t xml:space="preserve"> si dhe rezultatet e arritura.</w:t>
      </w:r>
    </w:p>
    <w:p w:rsidR="00624562" w:rsidRDefault="00FB3C6D" w:rsidP="00F61E16">
      <w:pPr>
        <w:pStyle w:val="Paragrafi"/>
      </w:pPr>
      <w:r>
        <w:t xml:space="preserve">3.2.5 </w:t>
      </w:r>
      <w:r w:rsidR="00624562">
        <w:t xml:space="preserve">I </w:t>
      </w:r>
      <w:r>
        <w:t>l</w:t>
      </w:r>
      <w:r w:rsidR="00F95F72">
        <w:t>icencuar</w:t>
      </w:r>
      <w:r w:rsidR="00624562">
        <w:t>i do të njoftojë ERE-n brenda 10 ditëve për çdo ndryshim të:</w:t>
      </w:r>
    </w:p>
    <w:p w:rsidR="00624562" w:rsidRDefault="00624562" w:rsidP="00F61E16">
      <w:pPr>
        <w:pStyle w:val="Paragrafi"/>
      </w:pPr>
      <w:r>
        <w:t>a) adresës;</w:t>
      </w:r>
    </w:p>
    <w:p w:rsidR="00624562" w:rsidRDefault="00624562" w:rsidP="00F61E16">
      <w:pPr>
        <w:pStyle w:val="Paragrafi"/>
      </w:pPr>
      <w:r>
        <w:t xml:space="preserve">b) statutit të të </w:t>
      </w:r>
      <w:r w:rsidR="00FB3C6D">
        <w:t>l</w:t>
      </w:r>
      <w:r w:rsidR="00F95F72">
        <w:t>icencuar</w:t>
      </w:r>
      <w:r>
        <w:t>it;</w:t>
      </w:r>
    </w:p>
    <w:p w:rsidR="00624562" w:rsidRDefault="00404D2E" w:rsidP="00F61E16">
      <w:pPr>
        <w:pStyle w:val="Paragrafi"/>
      </w:pPr>
      <w:r>
        <w:t>c) c</w:t>
      </w:r>
      <w:r w:rsidR="00FB3C6D">
        <w:t xml:space="preserve">ertifikatës së </w:t>
      </w:r>
      <w:r w:rsidR="00624562">
        <w:t>regjistrimit;</w:t>
      </w:r>
    </w:p>
    <w:p w:rsidR="00624562" w:rsidRDefault="00624562" w:rsidP="00F61E16">
      <w:pPr>
        <w:pStyle w:val="Paragrafi"/>
      </w:pPr>
      <w:r>
        <w:t>d) kodit fiskal;</w:t>
      </w:r>
    </w:p>
    <w:p w:rsidR="00624562" w:rsidRPr="00160E90" w:rsidRDefault="00624562" w:rsidP="00F61E16">
      <w:pPr>
        <w:pStyle w:val="Paragrafi"/>
      </w:pPr>
      <w:r>
        <w:t>e)</w:t>
      </w:r>
      <w:r w:rsidRPr="00160E90">
        <w:t xml:space="preserve"> </w:t>
      </w:r>
      <w:r>
        <w:t>administratorin</w:t>
      </w:r>
      <w:r w:rsidR="00FB3C6D">
        <w:t>;</w:t>
      </w:r>
    </w:p>
    <w:p w:rsidR="00624562" w:rsidRDefault="00624562" w:rsidP="00F61E16">
      <w:pPr>
        <w:pStyle w:val="Paragrafi"/>
      </w:pPr>
      <w:r>
        <w:t>f) strukturës së aseteve me mbi 30%.</w:t>
      </w:r>
    </w:p>
    <w:p w:rsidR="005829ED" w:rsidRDefault="005829ED" w:rsidP="00F61E16">
      <w:pPr>
        <w:pStyle w:val="Paragrafi"/>
      </w:pPr>
    </w:p>
    <w:p w:rsidR="00624562" w:rsidRDefault="00624562" w:rsidP="00F61E16">
      <w:pPr>
        <w:pStyle w:val="Paragrafi"/>
      </w:pPr>
      <w:r>
        <w:t>3.2.6</w:t>
      </w:r>
      <w:r>
        <w:tab/>
        <w:t>Gjithë njoftimet zyrtare, aplikimet, peticionet, deklaratat ose korrespondenca tjetër me ERE-n lidhur me det</w:t>
      </w:r>
      <w:r w:rsidR="00FB3C6D">
        <w:t>yrimet sipas kësaj l</w:t>
      </w:r>
      <w:r w:rsidR="00404D2E">
        <w:t>icenc</w:t>
      </w:r>
      <w:r>
        <w:t xml:space="preserve">e duhet të jenë me shkrim, duke caktuar respektivisht nga një zyrtar të autorizuar ose përfaqësues tjetër të të </w:t>
      </w:r>
      <w:r w:rsidR="00626AF0">
        <w:t>l</w:t>
      </w:r>
      <w:r w:rsidR="00F95F72">
        <w:t>icencuar</w:t>
      </w:r>
      <w:r>
        <w:t>it ose të ERE-s. Këto dë</w:t>
      </w:r>
      <w:r w:rsidR="00626AF0">
        <w:t>rgohen me korrier ose postë</w:t>
      </w:r>
      <w:r w:rsidR="00FB3C6D">
        <w:t xml:space="preserve"> të </w:t>
      </w:r>
      <w:r>
        <w:t>regjistruar, duke kërkuar një verifikim të fletës së m</w:t>
      </w:r>
      <w:r w:rsidR="00FB3C6D">
        <w:t>arrjes. Adresat e p</w:t>
      </w:r>
      <w:r w:rsidR="00DE312B">
        <w:t>alë</w:t>
      </w:r>
      <w:r>
        <w:t>ve duhet të vendosen mbi zarf. Gjithë njoftimet ose korrespondenca tjetër do të konsiderohen se hyjnë në fuqi nga momenti i dorëzimit, ose nëse nuk janë dorëzuar për shkak të gabimit të dërguesit, nga momenti i prezantimit.</w:t>
      </w:r>
    </w:p>
    <w:p w:rsidR="00624562" w:rsidRPr="005829ED" w:rsidRDefault="00133D80" w:rsidP="00F61E16">
      <w:pPr>
        <w:pStyle w:val="Paragrafi"/>
      </w:pPr>
      <w:r>
        <w:t>3.</w:t>
      </w:r>
      <w:r w:rsidRPr="005829ED">
        <w:t xml:space="preserve">3  </w:t>
      </w:r>
      <w:r w:rsidR="00FB3C6D" w:rsidRPr="005829ED">
        <w:rPr>
          <w:bCs/>
        </w:rPr>
        <w:t>Përdorimi i i</w:t>
      </w:r>
      <w:r w:rsidR="00624562" w:rsidRPr="005829ED">
        <w:rPr>
          <w:bCs/>
        </w:rPr>
        <w:t>nformacionit</w:t>
      </w:r>
    </w:p>
    <w:p w:rsidR="00624562" w:rsidRDefault="00133D80" w:rsidP="00F61E16">
      <w:pPr>
        <w:pStyle w:val="Paragrafi"/>
      </w:pPr>
      <w:r>
        <w:t xml:space="preserve">3.3.1 </w:t>
      </w:r>
      <w:r w:rsidR="00624562">
        <w:t xml:space="preserve">I </w:t>
      </w:r>
      <w:r w:rsidR="00626AF0">
        <w:t>l</w:t>
      </w:r>
      <w:r w:rsidR="00F95F72">
        <w:t>icencuar</w:t>
      </w:r>
      <w:r w:rsidR="00624562">
        <w:t>i do të sigurojë që çdo informacion i marrë nga të tjerë</w:t>
      </w:r>
      <w:r w:rsidR="00626AF0">
        <w:t>,</w:t>
      </w:r>
      <w:r w:rsidR="00624562">
        <w:t xml:space="preserve"> si rezultat i </w:t>
      </w:r>
      <w:r w:rsidR="00FB3C6D">
        <w:t>a</w:t>
      </w:r>
      <w:r w:rsidR="00624562">
        <w:t xml:space="preserve">ktivitetit të tij të </w:t>
      </w:r>
      <w:r w:rsidR="00FB3C6D">
        <w:t>l</w:t>
      </w:r>
      <w:r w:rsidR="00F95F72">
        <w:t>icencuar</w:t>
      </w:r>
      <w:r w:rsidR="00626AF0">
        <w:t>, nuk do t’i</w:t>
      </w:r>
      <w:r w:rsidR="00624562">
        <w:t xml:space="preserve"> jepet askujt, me përjashtim të rasteve kur:</w:t>
      </w:r>
    </w:p>
    <w:p w:rsidR="00624562" w:rsidRDefault="00626AF0" w:rsidP="00F61E16">
      <w:pPr>
        <w:pStyle w:val="Paragrafi"/>
      </w:pPr>
      <w:r>
        <w:t>a)</w:t>
      </w:r>
      <w:r w:rsidR="00FB3C6D">
        <w:t xml:space="preserve"> </w:t>
      </w:r>
      <w:r w:rsidR="00624562">
        <w:t>jepet</w:t>
      </w:r>
      <w:r w:rsidR="00FB3C6D">
        <w:t xml:space="preserve"> pëlqimi paraprak me shkrim i p</w:t>
      </w:r>
      <w:r>
        <w:t>e</w:t>
      </w:r>
      <w:r w:rsidR="00624562">
        <w:t xml:space="preserve">rsonit me të cilin lidhet informacioni; </w:t>
      </w:r>
    </w:p>
    <w:p w:rsidR="00624562" w:rsidRDefault="00626AF0" w:rsidP="00F61E16">
      <w:pPr>
        <w:pStyle w:val="Paragrafi"/>
      </w:pPr>
      <w:r>
        <w:t>b)</w:t>
      </w:r>
      <w:r w:rsidR="00FB3C6D">
        <w:t xml:space="preserve"> </w:t>
      </w:r>
      <w:r w:rsidR="00624562">
        <w:t xml:space="preserve">kur informacioni është bërë publik; </w:t>
      </w:r>
    </w:p>
    <w:p w:rsidR="00624562" w:rsidRDefault="00626AF0" w:rsidP="00F61E16">
      <w:pPr>
        <w:pStyle w:val="Paragrafi"/>
      </w:pPr>
      <w:r>
        <w:t>c)</w:t>
      </w:r>
      <w:r w:rsidR="00FB3C6D">
        <w:t xml:space="preserve"> </w:t>
      </w:r>
      <w:r w:rsidR="00624562">
        <w:t xml:space="preserve">të </w:t>
      </w:r>
      <w:r w:rsidR="00FB3C6D">
        <w:t>l</w:t>
      </w:r>
      <w:r w:rsidR="00F95F72">
        <w:t>icencuar</w:t>
      </w:r>
      <w:r w:rsidR="00624562">
        <w:t>it i kërkohet ose i lejohet të p</w:t>
      </w:r>
      <w:r>
        <w:t>ërhap</w:t>
      </w:r>
      <w:r w:rsidR="00DE312B">
        <w:t xml:space="preserve">ë informacionin për </w:t>
      </w:r>
      <w:r w:rsidR="00FB3C6D">
        <w:t>të  përmbushur kushtet e kësaj l</w:t>
      </w:r>
      <w:r w:rsidR="00DE312B">
        <w:t>icenc</w:t>
      </w:r>
      <w:r w:rsidR="00FB3C6D">
        <w:t>e sipas një urdh</w:t>
      </w:r>
      <w:r w:rsidR="00624562">
        <w:t>ri të ERE-s, ose çdo  dispozite ligjore të aplikueshme.</w:t>
      </w:r>
    </w:p>
    <w:p w:rsidR="00624562" w:rsidRDefault="00624562" w:rsidP="00F61E16">
      <w:pPr>
        <w:pStyle w:val="Paragrafi"/>
      </w:pPr>
      <w:r>
        <w:t>3.3.2</w:t>
      </w:r>
      <w:r>
        <w:tab/>
        <w:t xml:space="preserve">I </w:t>
      </w:r>
      <w:r w:rsidR="00FB3C6D">
        <w:t>l</w:t>
      </w:r>
      <w:r w:rsidR="00F95F72">
        <w:t>icencuar</w:t>
      </w:r>
      <w:r>
        <w:t xml:space="preserve">i do të sigurojë që çdo </w:t>
      </w:r>
      <w:r w:rsidR="00FB3C6D">
        <w:t xml:space="preserve">biznes shoqërues nuk do të përdorë asnjë informacion në posedim të të licencuarit </w:t>
      </w:r>
      <w:r>
        <w:t>për të fituar një avant</w:t>
      </w:r>
      <w:r w:rsidR="00626AF0">
        <w:t>azh konkurrues të pajustifikuar</w:t>
      </w:r>
      <w:r>
        <w:t xml:space="preserve"> dhe do</w:t>
      </w:r>
      <w:r w:rsidR="00626AF0">
        <w:t xml:space="preserve"> të sigurojë që nuk do të pë</w:t>
      </w:r>
      <w:r w:rsidR="00FB3C6D">
        <w:t>rhapë asnjë informacion te</w:t>
      </w:r>
      <w:r w:rsidR="00626AF0">
        <w:t xml:space="preserve"> ndonjë p</w:t>
      </w:r>
      <w:r>
        <w:t xml:space="preserve">erson tjetër (përfshirë ata të një </w:t>
      </w:r>
      <w:r w:rsidR="00FB3C6D">
        <w:t>biznesi tjetër shoqërues</w:t>
      </w:r>
      <w:r>
        <w:t>)</w:t>
      </w:r>
      <w:r w:rsidR="00FB3C6D">
        <w:t>, gjë që do të mundësonte këtë p</w:t>
      </w:r>
      <w:r>
        <w:t>erson të fitonte çdo lloj avantazhi komercial të pajustifikuar.</w:t>
      </w:r>
    </w:p>
    <w:p w:rsidR="00624562" w:rsidRDefault="00624562" w:rsidP="00F61E16">
      <w:pPr>
        <w:pStyle w:val="Paragrafi"/>
      </w:pPr>
      <w:r>
        <w:t>3.3.3</w:t>
      </w:r>
      <w:r>
        <w:tab/>
        <w:t xml:space="preserve">I </w:t>
      </w:r>
      <w:r w:rsidR="00FB3C6D">
        <w:t>l</w:t>
      </w:r>
      <w:r w:rsidR="00F95F72">
        <w:t>icencuar</w:t>
      </w:r>
      <w:r>
        <w:t xml:space="preserve">i do të hartojë dhe do t’i paraqesë ERE-s </w:t>
      </w:r>
      <w:r w:rsidR="00FB3DF9">
        <w:t>procedura</w:t>
      </w:r>
      <w:r>
        <w:t>t</w:t>
      </w:r>
      <w:r w:rsidR="00FB3C6D">
        <w:t xml:space="preserve"> për të siguruar respektimin e paragrafë</w:t>
      </w:r>
      <w:r>
        <w:t>ve 3.3.1 dhe 3.3.2</w:t>
      </w:r>
      <w:r w:rsidR="00DE312B">
        <w:t>. Me kërkesë</w:t>
      </w:r>
      <w:r>
        <w:t xml:space="preserve">n e ERE-s, i </w:t>
      </w:r>
      <w:r w:rsidR="00FB3C6D">
        <w:t>l</w:t>
      </w:r>
      <w:r w:rsidR="00F95F72">
        <w:t>icencuar</w:t>
      </w:r>
      <w:r>
        <w:t xml:space="preserve">i do të ndërmarrë çdo hap të nevojshëm për të ruajtur informacionin konfidencial në posedim të të </w:t>
      </w:r>
      <w:r w:rsidR="00FB3C6D">
        <w:t>l</w:t>
      </w:r>
      <w:r w:rsidR="00F95F72">
        <w:t>icencuar</w:t>
      </w:r>
      <w:r>
        <w:t>it dhe për t’i dorëzuar ERE-s raporte lidhur me përmbushjen e</w:t>
      </w:r>
      <w:r w:rsidR="00626AF0">
        <w:t xml:space="preserve"> detyrimeve të specifikuara në</w:t>
      </w:r>
      <w:r w:rsidR="00FB3C6D">
        <w:t xml:space="preserve"> p</w:t>
      </w:r>
      <w:r>
        <w:t>aragrafet 3.3.1 dhe 3.3.2.</w:t>
      </w:r>
    </w:p>
    <w:p w:rsidR="00624562" w:rsidRDefault="00624562" w:rsidP="00F61E16">
      <w:pPr>
        <w:pStyle w:val="Paragrafi"/>
      </w:pPr>
      <w:r>
        <w:t>3.3.4</w:t>
      </w:r>
      <w:r>
        <w:tab/>
        <w:t xml:space="preserve">Informacioni i dërguar ERE-s nga i </w:t>
      </w:r>
      <w:r w:rsidR="00FB3C6D">
        <w:t>l</w:t>
      </w:r>
      <w:r w:rsidR="00F95F72">
        <w:t>icencuar</w:t>
      </w:r>
      <w:r>
        <w:t>i do të konsiderohet publik me përjashtim të rasteve kur</w:t>
      </w:r>
      <w:r w:rsidR="00626AF0">
        <w:t>,</w:t>
      </w:r>
      <w:r>
        <w:t xml:space="preserve"> me kërkesë specifike të të </w:t>
      </w:r>
      <w:r w:rsidR="00FB3C6D">
        <w:t>l</w:t>
      </w:r>
      <w:r w:rsidR="00F95F72">
        <w:t>icencuar</w:t>
      </w:r>
      <w:r w:rsidR="00FB3C6D">
        <w:t>it, ERE</w:t>
      </w:r>
      <w:r w:rsidR="00626AF0">
        <w:t>,</w:t>
      </w:r>
      <w:r>
        <w:t xml:space="preserve"> me vendim, përcakton që ky informacion është i natyrës pronësore dhe se përhapja e tij nuk i shërben interesit publik.</w:t>
      </w:r>
    </w:p>
    <w:p w:rsidR="00624562" w:rsidRPr="00F41E0A" w:rsidRDefault="00F41E0A" w:rsidP="00133D80">
      <w:pPr>
        <w:pStyle w:val="Paragrafi"/>
      </w:pPr>
      <w:r w:rsidRPr="00F41E0A">
        <w:t xml:space="preserve">3.4 </w:t>
      </w:r>
      <w:r w:rsidR="005829ED">
        <w:rPr>
          <w:bCs/>
        </w:rPr>
        <w:t>D</w:t>
      </w:r>
      <w:r w:rsidR="005829ED" w:rsidRPr="00F41E0A">
        <w:rPr>
          <w:bCs/>
        </w:rPr>
        <w:t>etyrimet ndaj operatorit të sistemit të transmetimit dhe marrëdhëniet me shpërndarësit e energjisë elektrike</w:t>
      </w:r>
      <w:r w:rsidR="005829ED" w:rsidRPr="00F41E0A">
        <w:t xml:space="preserve">   </w:t>
      </w:r>
      <w:r w:rsidRPr="00F41E0A">
        <w:tab/>
      </w:r>
      <w:r w:rsidR="00624562" w:rsidRPr="00F41E0A">
        <w:tab/>
      </w:r>
      <w:r w:rsidR="00624562" w:rsidRPr="00F41E0A">
        <w:tab/>
      </w:r>
    </w:p>
    <w:p w:rsidR="00624562" w:rsidRDefault="00FB3C6D" w:rsidP="00F61E16">
      <w:pPr>
        <w:pStyle w:val="Paragrafi"/>
      </w:pPr>
      <w:r>
        <w:t xml:space="preserve">3.4.1 </w:t>
      </w:r>
      <w:r w:rsidR="00624562">
        <w:t xml:space="preserve">I </w:t>
      </w:r>
      <w:r>
        <w:t>l</w:t>
      </w:r>
      <w:r w:rsidR="00F95F72">
        <w:t>icencuar</w:t>
      </w:r>
      <w:r w:rsidR="00624562">
        <w:t xml:space="preserve">i do ta vendosë </w:t>
      </w:r>
      <w:r w:rsidR="00F41E0A">
        <w:t xml:space="preserve">të </w:t>
      </w:r>
      <w:r w:rsidR="00624562">
        <w:t>gj</w:t>
      </w:r>
      <w:r>
        <w:t>ithë kapacitetin prodhues të n</w:t>
      </w:r>
      <w:r w:rsidR="00DE312B">
        <w:t>jë</w:t>
      </w:r>
      <w:r>
        <w:t>sive të tij p</w:t>
      </w:r>
      <w:r w:rsidR="00624562">
        <w:t xml:space="preserve">rodhuese, në rast </w:t>
      </w:r>
      <w:r w:rsidR="00B6793E">
        <w:t>të integrimit në s</w:t>
      </w:r>
      <w:r w:rsidR="00624562">
        <w:t xml:space="preserve">istemin </w:t>
      </w:r>
      <w:r w:rsidR="00F41E0A">
        <w:t>elektroenergje</w:t>
      </w:r>
      <w:r w:rsidR="00B6793E">
        <w:t>tik, në dispozicion të operatorit të sistemit të transmetimit</w:t>
      </w:r>
      <w:r w:rsidR="00F41E0A">
        <w:t>,</w:t>
      </w:r>
      <w:r w:rsidR="00B6793E">
        <w:t xml:space="preserve"> m</w:t>
      </w:r>
      <w:r w:rsidR="00624562">
        <w:t>e qëllim që ky të arrijë koordinimin e ekuilibr</w:t>
      </w:r>
      <w:r w:rsidR="00B6793E">
        <w:t>imit të bilanceve elektroenergje</w:t>
      </w:r>
      <w:r w:rsidR="00624562">
        <w:t xml:space="preserve">tike brenda </w:t>
      </w:r>
      <w:r w:rsidR="00B6793E">
        <w:t>sistemit elektroenergjitik.</w:t>
      </w:r>
    </w:p>
    <w:p w:rsidR="00624562" w:rsidRDefault="00F41E0A" w:rsidP="00F61E16">
      <w:pPr>
        <w:pStyle w:val="Paragrafi"/>
      </w:pPr>
      <w:r>
        <w:t xml:space="preserve">3.4.2 </w:t>
      </w:r>
      <w:r w:rsidR="00624562">
        <w:t xml:space="preserve">I </w:t>
      </w:r>
      <w:r w:rsidR="00B6793E">
        <w:t>l</w:t>
      </w:r>
      <w:r w:rsidR="00F95F72">
        <w:t>icencuar</w:t>
      </w:r>
      <w:r w:rsidR="00624562">
        <w:t xml:space="preserve">i do </w:t>
      </w:r>
      <w:r w:rsidR="00B6793E">
        <w:t>të respektojë kodin e funksionimit të shpërndarjes</w:t>
      </w:r>
      <w:r>
        <w:t>,</w:t>
      </w:r>
      <w:r w:rsidR="00B6793E">
        <w:t xml:space="preserve"> si dhe rregulloret dhe rregullat e operatorit të sistemit të transmetimit dhe shpërndarësit e energjisë elektrike të aprovuara nga ERE</w:t>
      </w:r>
      <w:r w:rsidR="00624562">
        <w:t>, p</w:t>
      </w:r>
      <w:r w:rsidR="00AD55D5">
        <w:t xml:space="preserve">ërfshirë kryerjen e </w:t>
      </w:r>
      <w:r>
        <w:t>të gjitha</w:t>
      </w:r>
      <w:r w:rsidR="00AD55D5">
        <w:t xml:space="preserve"> urdh</w:t>
      </w:r>
      <w:r w:rsidR="00624562">
        <w:t>rave op</w:t>
      </w:r>
      <w:r>
        <w:t>erative, instruksioneve ose udhë</w:t>
      </w:r>
      <w:r w:rsidR="00624562">
        <w:t xml:space="preserve">zimeve dhe dorëzimin e informacionit teknik dhe </w:t>
      </w:r>
      <w:r>
        <w:t xml:space="preserve">të </w:t>
      </w:r>
      <w:r w:rsidR="00624562">
        <w:t>gjithë dokumentacionit tjetër të kërkuar.</w:t>
      </w:r>
    </w:p>
    <w:p w:rsidR="00624562" w:rsidRDefault="00F41E0A" w:rsidP="00F61E16">
      <w:pPr>
        <w:pStyle w:val="Paragrafi"/>
      </w:pPr>
      <w:r>
        <w:t xml:space="preserve">3.4.3 </w:t>
      </w:r>
      <w:r w:rsidR="00624562">
        <w:t xml:space="preserve">I </w:t>
      </w:r>
      <w:r w:rsidR="00AD55D5">
        <w:t>l</w:t>
      </w:r>
      <w:r w:rsidR="00F95F72">
        <w:t>icencuar</w:t>
      </w:r>
      <w:r w:rsidR="00624562">
        <w:t>i do të zbatojë rregullo</w:t>
      </w:r>
      <w:r>
        <w:t>ren e miratuar nga ERE për lehtë</w:t>
      </w:r>
      <w:r w:rsidR="00624562">
        <w:t>simin e hyrjes në rrjet të centraleve elektrike me kapacitet të përgjithshëm jo më të madh se 5 MW.</w:t>
      </w:r>
    </w:p>
    <w:p w:rsidR="00624562" w:rsidRDefault="00F41E0A" w:rsidP="00F61E16">
      <w:pPr>
        <w:pStyle w:val="Paragrafi"/>
      </w:pPr>
      <w:r>
        <w:t xml:space="preserve">3.4.4 </w:t>
      </w:r>
      <w:r w:rsidR="00624562">
        <w:t xml:space="preserve">I </w:t>
      </w:r>
      <w:r w:rsidR="00AD55D5">
        <w:t>licencuari do të sigurojë shërbime ndihmëse sa herë do t’i kërkohet për ta bërë këtë nga operatori i</w:t>
      </w:r>
      <w:r>
        <w:t xml:space="preserve"> sistemit të transmetimit dhe në</w:t>
      </w:r>
      <w:r w:rsidR="00AD55D5">
        <w:t xml:space="preserve"> përputhje me rregulloret,</w:t>
      </w:r>
      <w:r w:rsidR="00FA74C1">
        <w:t xml:space="preserve"> </w:t>
      </w:r>
      <w:r w:rsidR="00AD55D5">
        <w:t xml:space="preserve">rregullat dhe kodet e transmetimit dhe </w:t>
      </w:r>
      <w:r>
        <w:t>të shpë</w:t>
      </w:r>
      <w:r w:rsidR="00AD55D5">
        <w:t xml:space="preserve">rndarjes </w:t>
      </w:r>
      <w:r>
        <w:t>të</w:t>
      </w:r>
      <w:r w:rsidR="00EA5927">
        <w:t xml:space="preserve"> aprovuara nga ERE.</w:t>
      </w:r>
    </w:p>
    <w:p w:rsidR="00624562" w:rsidRDefault="00F41E0A" w:rsidP="00F61E16">
      <w:pPr>
        <w:pStyle w:val="Paragrafi"/>
      </w:pPr>
      <w:r>
        <w:t xml:space="preserve">3.4.5 </w:t>
      </w:r>
      <w:r w:rsidR="00624562">
        <w:t xml:space="preserve">Kontratat për shitje të energjisë elektrike nga i </w:t>
      </w:r>
      <w:r w:rsidR="00FA74C1">
        <w:t>licencuari do të regjistrohen tek operatori i sistemit te transmetimit vetëm kur aprovohe</w:t>
      </w:r>
      <w:r w:rsidR="00624562">
        <w:t>n nga ERE.</w:t>
      </w:r>
    </w:p>
    <w:p w:rsidR="00624562" w:rsidRDefault="00F41E0A" w:rsidP="00F61E16">
      <w:pPr>
        <w:pStyle w:val="Paragrafi"/>
      </w:pPr>
      <w:r>
        <w:t xml:space="preserve">3.4.6 </w:t>
      </w:r>
      <w:r w:rsidR="00624562">
        <w:t>Gjithë kontratat për fu</w:t>
      </w:r>
      <w:r>
        <w:t>rnizim energjie elektrike (marrë</w:t>
      </w:r>
      <w:r w:rsidR="00624562">
        <w:t>veshjet pë</w:t>
      </w:r>
      <w:r>
        <w:t>r blerje energjie elektrike) ndë</w:t>
      </w:r>
      <w:r w:rsidR="00624562">
        <w:t xml:space="preserve">rmjet të </w:t>
      </w:r>
      <w:r>
        <w:t>l</w:t>
      </w:r>
      <w:r w:rsidR="002C782F">
        <w:t>icencuari</w:t>
      </w:r>
      <w:r w:rsidR="00624562">
        <w:t>t dhe subjekteve të tjera duhet të përputhen me kontrat</w:t>
      </w:r>
      <w:r>
        <w:t>at model të miratuara nga ERE</w:t>
      </w:r>
      <w:r w:rsidR="00624562">
        <w:t xml:space="preserve">. </w:t>
      </w:r>
    </w:p>
    <w:p w:rsidR="00624562" w:rsidRPr="00F41E0A" w:rsidRDefault="00F41E0A" w:rsidP="00133D80">
      <w:pPr>
        <w:pStyle w:val="Paragrafi"/>
      </w:pPr>
      <w:r w:rsidRPr="00F41E0A">
        <w:t xml:space="preserve">3.5 </w:t>
      </w:r>
      <w:r w:rsidR="005829ED">
        <w:rPr>
          <w:bCs/>
        </w:rPr>
        <w:t>Pagesat e</w:t>
      </w:r>
      <w:r w:rsidR="005829ED" w:rsidRPr="00F41E0A">
        <w:rPr>
          <w:bCs/>
        </w:rPr>
        <w:t xml:space="preserve"> Rregullimit</w:t>
      </w:r>
    </w:p>
    <w:p w:rsidR="00624562" w:rsidRDefault="00F41E0A" w:rsidP="00133D80">
      <w:pPr>
        <w:pStyle w:val="Paragrafi"/>
      </w:pPr>
      <w:r>
        <w:t xml:space="preserve">3.5.1 </w:t>
      </w:r>
      <w:r w:rsidR="00624562">
        <w:t xml:space="preserve">I </w:t>
      </w:r>
      <w:r w:rsidR="00FA74C1">
        <w:t>l</w:t>
      </w:r>
      <w:r w:rsidR="00F95F72">
        <w:t>icencuar</w:t>
      </w:r>
      <w:r w:rsidR="00624562">
        <w:t>i do të paguajë taksën rregullatore në mënyrë të rregullt dhe të vaz</w:t>
      </w:r>
      <w:r w:rsidR="00FA74C1">
        <w:t>hdueshme gjatë afatit të kësaj licenc</w:t>
      </w:r>
      <w:r w:rsidR="00624562">
        <w:t>e</w:t>
      </w:r>
      <w:r>
        <w:t>,</w:t>
      </w:r>
      <w:r w:rsidR="00624562">
        <w:t xml:space="preserve"> siç përcaktohet ng</w:t>
      </w:r>
      <w:r w:rsidR="00FA74C1">
        <w:t>a ERE</w:t>
      </w:r>
      <w:r>
        <w:t>,</w:t>
      </w:r>
      <w:r w:rsidR="00624562">
        <w:t xml:space="preserve"> në përput</w:t>
      </w:r>
      <w:r w:rsidR="006D3560">
        <w:t>hje me nenin 12 të ligjit nr.9072, datë 22.</w:t>
      </w:r>
      <w:r w:rsidR="00624562">
        <w:t xml:space="preserve">5.2003 “Për </w:t>
      </w:r>
      <w:r w:rsidR="00FA74C1">
        <w:t>sektorin e energjise elektrike</w:t>
      </w:r>
      <w:r w:rsidR="00624562">
        <w:t>” dhe rregulloret e aplikueshme të ERE-s.</w:t>
      </w:r>
    </w:p>
    <w:p w:rsidR="005829ED" w:rsidRDefault="005829ED" w:rsidP="00133D80">
      <w:pPr>
        <w:pStyle w:val="Paragrafi"/>
      </w:pPr>
    </w:p>
    <w:p w:rsidR="00624562" w:rsidRPr="00F41E0A" w:rsidRDefault="00F41E0A" w:rsidP="00F61E16">
      <w:pPr>
        <w:pStyle w:val="Paragrafi"/>
        <w:rPr>
          <w:bCs/>
        </w:rPr>
      </w:pPr>
      <w:r w:rsidRPr="00F41E0A">
        <w:rPr>
          <w:bCs/>
        </w:rPr>
        <w:t>4. KONTROLLI MBI KRYERJEN E AKTIVITETIT TË LICENCUAR</w:t>
      </w:r>
    </w:p>
    <w:p w:rsidR="00624562" w:rsidRDefault="00133D80" w:rsidP="00F61E16">
      <w:pPr>
        <w:pStyle w:val="Paragrafi"/>
      </w:pPr>
      <w:r>
        <w:t xml:space="preserve">4.1 </w:t>
      </w:r>
      <w:r w:rsidR="00FA74C1">
        <w:t>ERE</w:t>
      </w:r>
      <w:r w:rsidR="00624562">
        <w:t xml:space="preserve"> do të monitorojë zbatimin e </w:t>
      </w:r>
      <w:r w:rsidR="00FA74C1">
        <w:t xml:space="preserve">kushteve të licencimit nga i licencuari, do </w:t>
      </w:r>
      <w:r w:rsidR="00624562">
        <w:t xml:space="preserve">të shqyrtojë raportet e marra nga i </w:t>
      </w:r>
      <w:r w:rsidR="00CA690B">
        <w:t>l</w:t>
      </w:r>
      <w:r w:rsidR="00F95F72">
        <w:t>icencuar</w:t>
      </w:r>
      <w:r w:rsidR="00624562">
        <w:t xml:space="preserve">i dhe, në çdo  kohë, mund të inspektojë regjistrimet e llogarive të të </w:t>
      </w:r>
      <w:r w:rsidR="00CA690B">
        <w:t>l</w:t>
      </w:r>
      <w:r w:rsidR="00F95F72">
        <w:t>icencuar</w:t>
      </w:r>
      <w:r w:rsidR="00F41E0A">
        <w:t>it dhe të kë</w:t>
      </w:r>
      <w:r w:rsidR="00624562">
        <w:t xml:space="preserve">rkojë një auditim teknik dhe/ose kontabël të aktiviteteve të tij. </w:t>
      </w:r>
    </w:p>
    <w:p w:rsidR="00624562" w:rsidRDefault="00624562" w:rsidP="00F61E16">
      <w:pPr>
        <w:pStyle w:val="Paragrafi"/>
      </w:pPr>
      <w:r>
        <w:t>4.2</w:t>
      </w:r>
      <w:r w:rsidR="00133D80">
        <w:t xml:space="preserve"> </w:t>
      </w:r>
      <w:r w:rsidR="00F41E0A">
        <w:t>Përfaqë</w:t>
      </w:r>
      <w:r>
        <w:t xml:space="preserve">sues të autorizuar të ERE-s kanë të drejtë të inspektojnë objektet e të </w:t>
      </w:r>
      <w:r w:rsidR="00830745">
        <w:t>l</w:t>
      </w:r>
      <w:r w:rsidR="00F95F72">
        <w:t>icencuar</w:t>
      </w:r>
      <w:r>
        <w:t>it, pajisjet dhe dokument</w:t>
      </w:r>
      <w:r w:rsidR="00830745">
        <w:t>e</w:t>
      </w:r>
      <w:r>
        <w:t xml:space="preserve">t e tij për të verifikuar përputhjen e kryerjes së </w:t>
      </w:r>
      <w:r w:rsidR="00830745">
        <w:t>a</w:t>
      </w:r>
      <w:r>
        <w:t xml:space="preserve">ktivitetit të </w:t>
      </w:r>
      <w:r w:rsidR="00F41E0A">
        <w:t>l</w:t>
      </w:r>
      <w:r w:rsidR="00F95F72">
        <w:t>icencuar</w:t>
      </w:r>
      <w:r w:rsidR="00830745">
        <w:t xml:space="preserve"> me kushtet e licenc</w:t>
      </w:r>
      <w:r w:rsidR="00F41E0A">
        <w:t>ë,</w:t>
      </w:r>
      <w:r>
        <w:t xml:space="preserve"> si dhe </w:t>
      </w:r>
      <w:r w:rsidR="00830745">
        <w:t xml:space="preserve">rregulloret dhe rregullat </w:t>
      </w:r>
      <w:r>
        <w:t xml:space="preserve">e ERE-s. I </w:t>
      </w:r>
      <w:r w:rsidR="007806FE">
        <w:t>l</w:t>
      </w:r>
      <w:r w:rsidR="002C782F">
        <w:t>icencuari</w:t>
      </w:r>
      <w:r>
        <w:t xml:space="preserve"> do të sigurojë çdo ndihmë të kërkuar, të nevojshme pë</w:t>
      </w:r>
      <w:r w:rsidR="00F41E0A">
        <w:t>r ERE-n gjatë kë</w:t>
      </w:r>
      <w:r>
        <w:t>tij inspektimi.</w:t>
      </w:r>
    </w:p>
    <w:p w:rsidR="00624562" w:rsidRDefault="00133D80" w:rsidP="00F61E16">
      <w:pPr>
        <w:pStyle w:val="Paragrafi"/>
      </w:pPr>
      <w:r>
        <w:t xml:space="preserve">4.3 </w:t>
      </w:r>
      <w:r w:rsidR="00624562">
        <w:t>Në bazë të ankesës së çdo pale të tretë ose me inisiativën e saj</w:t>
      </w:r>
      <w:r w:rsidR="00146D21">
        <w:t>,</w:t>
      </w:r>
      <w:r w:rsidR="00624562">
        <w:t xml:space="preserve"> ERE mund të nisë një kontroll mbi zbatimin nga i </w:t>
      </w:r>
      <w:r w:rsidR="00146D21">
        <w:t>licencuari të kushteve të licencës së tij ose të rregulloreve dhe rregul</w:t>
      </w:r>
      <w:r w:rsidR="00624562">
        <w:t xml:space="preserve">lave të miratuara nga  ERE. </w:t>
      </w:r>
    </w:p>
    <w:p w:rsidR="00624562" w:rsidRDefault="00133D80" w:rsidP="00F61E16">
      <w:pPr>
        <w:pStyle w:val="Paragrafi"/>
      </w:pPr>
      <w:r>
        <w:t xml:space="preserve">4.4 </w:t>
      </w:r>
      <w:r w:rsidR="00624562">
        <w:t xml:space="preserve">I </w:t>
      </w:r>
      <w:r w:rsidR="00821434">
        <w:t>l</w:t>
      </w:r>
      <w:r w:rsidR="00F95F72">
        <w:t>icencuar</w:t>
      </w:r>
      <w:r w:rsidR="00624562">
        <w:t xml:space="preserve">i do të informojë ERE-n duke dhënë shpjegimet dhe arsyet për çdo  shkelje të këtyre </w:t>
      </w:r>
      <w:r w:rsidR="00F314A6">
        <w:t xml:space="preserve">kushteve të licencës brenda </w:t>
      </w:r>
      <w:r w:rsidR="00624562">
        <w:t xml:space="preserve">një jave nga momenti kur kjo shkelje behet e njohur për të </w:t>
      </w:r>
      <w:r w:rsidR="00F314A6">
        <w:t>licencuarin.</w:t>
      </w:r>
    </w:p>
    <w:p w:rsidR="00624562" w:rsidRDefault="00F41E0A" w:rsidP="00133D80">
      <w:pPr>
        <w:pStyle w:val="Paragrafi"/>
        <w:tabs>
          <w:tab w:val="left" w:pos="1125"/>
        </w:tabs>
      </w:pPr>
      <w:r>
        <w:t>Në</w:t>
      </w:r>
      <w:r w:rsidR="00F314A6">
        <w:t>se pas kontrollit</w:t>
      </w:r>
      <w:r w:rsidR="00624562">
        <w:t xml:space="preserve"> ERE konkludon se </w:t>
      </w:r>
      <w:r w:rsidR="00F314A6">
        <w:t>i licencuar</w:t>
      </w:r>
      <w:r w:rsidR="00BF4D25">
        <w:t>i nuk i ka zbatuar kushtet e lic</w:t>
      </w:r>
      <w:r w:rsidR="00F314A6">
        <w:t>ences</w:t>
      </w:r>
      <w:r>
        <w:t>, ERE mund të korrigjojë</w:t>
      </w:r>
      <w:r w:rsidR="00624562">
        <w:t xml:space="preserve"> tarifat dhe kontratat e të </w:t>
      </w:r>
      <w:r w:rsidR="00F314A6">
        <w:t>l</w:t>
      </w:r>
      <w:r w:rsidR="00F95F72">
        <w:t>icencuar</w:t>
      </w:r>
      <w:r w:rsidR="00624562">
        <w:t xml:space="preserve">it dhe/ose të marrë masa të tjera brenda qëllimit të autoritetit të tij për të mbrojtur interesat e konsumatorëve të energjisë elektrike. </w:t>
      </w:r>
    </w:p>
    <w:p w:rsidR="00624562" w:rsidRPr="00F41E0A" w:rsidRDefault="00F41E0A" w:rsidP="00133D80">
      <w:pPr>
        <w:pStyle w:val="Paragrafi"/>
        <w:rPr>
          <w:bCs/>
        </w:rPr>
      </w:pPr>
      <w:r w:rsidRPr="00F41E0A">
        <w:rPr>
          <w:bCs/>
        </w:rPr>
        <w:t>5. AMENDAMENTI I LICENCES</w:t>
      </w:r>
    </w:p>
    <w:p w:rsidR="00624562" w:rsidRDefault="00133D80" w:rsidP="00F61E16">
      <w:pPr>
        <w:pStyle w:val="Paragrafi"/>
      </w:pPr>
      <w:r>
        <w:t xml:space="preserve">5.1 </w:t>
      </w:r>
      <w:r w:rsidR="00BF4D25">
        <w:t>ERE</w:t>
      </w:r>
      <w:r w:rsidR="00624562">
        <w:t xml:space="preserve"> mund të amendojë </w:t>
      </w:r>
      <w:r w:rsidR="00BF4D25">
        <w:t xml:space="preserve">kushtet e licencës </w:t>
      </w:r>
      <w:r w:rsidR="00624562">
        <w:t>në rast se ato nuk përputhen me:</w:t>
      </w:r>
    </w:p>
    <w:p w:rsidR="00624562" w:rsidRDefault="00133D80" w:rsidP="00F61E16">
      <w:pPr>
        <w:pStyle w:val="Paragrafi"/>
      </w:pPr>
      <w:r>
        <w:t xml:space="preserve">a) </w:t>
      </w:r>
      <w:r w:rsidR="00B46E49">
        <w:t>legjislacionin</w:t>
      </w:r>
      <w:r w:rsidR="00F41E0A">
        <w:t xml:space="preserve"> në fuqi dhe vendimet e Qeverisë</w:t>
      </w:r>
      <w:r w:rsidR="00B46E49">
        <w:t xml:space="preserve"> s</w:t>
      </w:r>
      <w:r w:rsidR="00624562">
        <w:t>ë Republikës së Shqi</w:t>
      </w:r>
      <w:r w:rsidR="00BF4D25">
        <w:t>përisë</w:t>
      </w:r>
      <w:r w:rsidR="00F41E0A">
        <w:t>,</w:t>
      </w:r>
      <w:r w:rsidR="00BF4D25">
        <w:t xml:space="preserve"> që janë në përputhje me l</w:t>
      </w:r>
      <w:r w:rsidR="00624562">
        <w:t>egjislacionin në fuqi;</w:t>
      </w:r>
    </w:p>
    <w:p w:rsidR="00624562" w:rsidRDefault="00133D80" w:rsidP="00F61E16">
      <w:pPr>
        <w:pStyle w:val="Paragrafi"/>
      </w:pPr>
      <w:r>
        <w:t xml:space="preserve">b) </w:t>
      </w:r>
      <w:r w:rsidR="00B46E49">
        <w:t>v</w:t>
      </w:r>
      <w:r w:rsidR="00624562">
        <w:t xml:space="preserve">endimet e nxjerra nga Gjykata e Shkallës Parë Tiranë ose një </w:t>
      </w:r>
      <w:r w:rsidR="00B46E49">
        <w:t xml:space="preserve">gjykatë tjetër shqiptare </w:t>
      </w:r>
      <w:r w:rsidR="00F41E0A">
        <w:t>me kompetencë</w:t>
      </w:r>
      <w:r w:rsidR="00624562">
        <w:t xml:space="preserve"> juridiksionale.</w:t>
      </w:r>
    </w:p>
    <w:p w:rsidR="00624562" w:rsidRDefault="00133D80" w:rsidP="00F61E16">
      <w:pPr>
        <w:pStyle w:val="Paragrafi"/>
      </w:pPr>
      <w:r>
        <w:t xml:space="preserve">5.2 </w:t>
      </w:r>
      <w:r w:rsidR="00624562">
        <w:t xml:space="preserve">Në çdo  kohë i </w:t>
      </w:r>
      <w:r w:rsidR="005B0585">
        <w:t>l</w:t>
      </w:r>
      <w:r w:rsidR="00F95F72">
        <w:t>icencuar</w:t>
      </w:r>
      <w:r w:rsidR="005B0585">
        <w:t>i ose ERE</w:t>
      </w:r>
      <w:r w:rsidR="00624562">
        <w:t xml:space="preserve"> mund të propozojnë amendamente të tjer</w:t>
      </w:r>
      <w:r w:rsidR="005B0585">
        <w:t>a</w:t>
      </w:r>
      <w:r w:rsidR="00665422">
        <w:t xml:space="preserve">  për keto kushte licenc</w:t>
      </w:r>
      <w:r w:rsidR="00624562">
        <w:t xml:space="preserve">e, </w:t>
      </w:r>
      <w:r w:rsidR="00665422">
        <w:t>përveç atyre të përcaktuara në p</w:t>
      </w:r>
      <w:r w:rsidR="00624562">
        <w:t>aragrafin 5.1, duke i dërguar një propozim me shkrim</w:t>
      </w:r>
      <w:r w:rsidR="00F41E0A">
        <w:t>,</w:t>
      </w:r>
      <w:r w:rsidR="00624562">
        <w:t xml:space="preserve"> së</w:t>
      </w:r>
      <w:r w:rsidR="00F41E0A">
        <w:t xml:space="preserve"> bashku me çdo argument mbështetë</w:t>
      </w:r>
      <w:r w:rsidR="00624562">
        <w:t>s, palës tjetër.</w:t>
      </w:r>
    </w:p>
    <w:p w:rsidR="00624562" w:rsidRDefault="00133D80" w:rsidP="00F61E16">
      <w:pPr>
        <w:pStyle w:val="Paragrafi"/>
      </w:pPr>
      <w:r>
        <w:t xml:space="preserve">5.3 </w:t>
      </w:r>
      <w:r w:rsidR="00665422">
        <w:t>ERE</w:t>
      </w:r>
      <w:r w:rsidR="00624562">
        <w:t xml:space="preserve"> do të marrë vendimin përfundimtar vetëm pasi të marrë në konsideratë interesat e konsumatorëve dhe të </w:t>
      </w:r>
      <w:r w:rsidR="00665422">
        <w:t>l</w:t>
      </w:r>
      <w:r w:rsidR="00F95F72">
        <w:t>icencuar</w:t>
      </w:r>
      <w:r w:rsidR="00624562">
        <w:t xml:space="preserve">ve të tjerë. Personat e interesuar do të informohen me shkrim për çdo  amendament të propozuar. Nëse ERE dhe i </w:t>
      </w:r>
      <w:r w:rsidR="00665422">
        <w:t>l</w:t>
      </w:r>
      <w:r w:rsidR="00F95F72">
        <w:t>icencuar</w:t>
      </w:r>
      <w:r w:rsidR="00F41E0A">
        <w:t>i arrijnë një marrëveshje për kë</w:t>
      </w:r>
      <w:r w:rsidR="00624562">
        <w:t xml:space="preserve">to amendamente, kushtet e </w:t>
      </w:r>
      <w:r w:rsidR="00665422">
        <w:t>lic</w:t>
      </w:r>
      <w:r w:rsidR="00F41E0A">
        <w:t>encës do të amendohen. Nëse marrë</w:t>
      </w:r>
      <w:r w:rsidR="00624562">
        <w:t xml:space="preserve">veshja nuk arrihet, i </w:t>
      </w:r>
      <w:r w:rsidR="00665422">
        <w:t>l</w:t>
      </w:r>
      <w:r w:rsidR="00F95F72">
        <w:t>icencuar</w:t>
      </w:r>
      <w:r w:rsidR="00624562">
        <w:t>i mund të apelojë vendimin e ERE-s në Gjykatën e Shkallës së Parë Tiranë.</w:t>
      </w:r>
    </w:p>
    <w:p w:rsidR="00624562" w:rsidRPr="00F41E0A" w:rsidRDefault="00F41E0A" w:rsidP="00F61E16">
      <w:pPr>
        <w:pStyle w:val="Paragrafi"/>
        <w:rPr>
          <w:bCs/>
        </w:rPr>
      </w:pPr>
      <w:r w:rsidRPr="00F41E0A">
        <w:t xml:space="preserve">6. </w:t>
      </w:r>
      <w:r>
        <w:rPr>
          <w:bCs/>
        </w:rPr>
        <w:t>PEZULLIMI DHE HEQJA E LICENCË</w:t>
      </w:r>
      <w:r w:rsidRPr="00F41E0A">
        <w:rPr>
          <w:bCs/>
        </w:rPr>
        <w:t>S</w:t>
      </w:r>
    </w:p>
    <w:p w:rsidR="00624562" w:rsidRDefault="00133D80" w:rsidP="00F61E16">
      <w:pPr>
        <w:pStyle w:val="Paragrafi"/>
      </w:pPr>
      <w:r>
        <w:t xml:space="preserve">6.1 </w:t>
      </w:r>
      <w:r w:rsidR="00AF0DE6">
        <w:t>ERE</w:t>
      </w:r>
      <w:r w:rsidR="00624562">
        <w:t xml:space="preserve"> mund ta pezullojë ose </w:t>
      </w:r>
      <w:r w:rsidR="00AF0DE6">
        <w:t xml:space="preserve">përfundojë licencën në përputhje me rregulloret dhe rregullat </w:t>
      </w:r>
      <w:r w:rsidR="00624562">
        <w:t>e ERE-s kur:</w:t>
      </w:r>
    </w:p>
    <w:p w:rsidR="00624562" w:rsidRDefault="00272F7D" w:rsidP="00F61E16">
      <w:pPr>
        <w:pStyle w:val="Paragrafi"/>
      </w:pPr>
      <w:r>
        <w:t>a) i licencuari kërkon revokimin e licencës;</w:t>
      </w:r>
    </w:p>
    <w:p w:rsidR="00624562" w:rsidRDefault="00272F7D" w:rsidP="00F61E16">
      <w:pPr>
        <w:pStyle w:val="Paragrafi"/>
      </w:pPr>
      <w:r>
        <w:t>b) i licencuari shkel kushtet e licencës;</w:t>
      </w:r>
    </w:p>
    <w:p w:rsidR="00624562" w:rsidRDefault="00272F7D" w:rsidP="00F61E16">
      <w:pPr>
        <w:pStyle w:val="Paragrafi"/>
      </w:pPr>
      <w:r>
        <w:t>c) i licencuari shkel legjislacionin në fuqi;</w:t>
      </w:r>
    </w:p>
    <w:p w:rsidR="00624562" w:rsidRDefault="00272F7D" w:rsidP="00F61E16">
      <w:pPr>
        <w:pStyle w:val="Paragrafi"/>
      </w:pPr>
      <w:r>
        <w:t>d) i licencuari deklarohet i falimentuar dhe është i paaftë të përmbushë detyrimet e kushteve të licencës;</w:t>
      </w:r>
    </w:p>
    <w:p w:rsidR="00624562" w:rsidRDefault="00133D80" w:rsidP="00F61E16">
      <w:pPr>
        <w:pStyle w:val="Paragrafi"/>
      </w:pPr>
      <w:r>
        <w:t xml:space="preserve">e) </w:t>
      </w:r>
      <w:r w:rsidR="00D542B1">
        <w:t>i licencuari ka marrë licencën duke mashtruar</w:t>
      </w:r>
      <w:r w:rsidR="00624562">
        <w:t>.</w:t>
      </w:r>
    </w:p>
    <w:p w:rsidR="00624562" w:rsidRDefault="00133D80" w:rsidP="00F61E16">
      <w:pPr>
        <w:pStyle w:val="Paragrafi"/>
      </w:pPr>
      <w:r>
        <w:t xml:space="preserve">6.2 </w:t>
      </w:r>
      <w:r w:rsidR="00624562">
        <w:t xml:space="preserve">Nëse i </w:t>
      </w:r>
      <w:r w:rsidR="0020734C">
        <w:t>l</w:t>
      </w:r>
      <w:r w:rsidR="00F95F72">
        <w:t>icencuar</w:t>
      </w:r>
      <w:r w:rsidR="00624562">
        <w:t>i, aksioneri kryesor ose ortakët  ndryshojnë statusin e tyre</w:t>
      </w:r>
      <w:r w:rsidR="00D47F58">
        <w:t xml:space="preserve"> ligjor pa një autorizim të vaç</w:t>
      </w:r>
      <w:r w:rsidR="00624562">
        <w:t xml:space="preserve">antë nga ERE, </w:t>
      </w:r>
      <w:r w:rsidR="00D47F58">
        <w:t>licenca bë</w:t>
      </w:r>
      <w:r w:rsidR="0020734C">
        <w:t>het nul (e pavlefshme) dhe anulohet</w:t>
      </w:r>
      <w:r w:rsidR="00D47F58">
        <w:t>,</w:t>
      </w:r>
      <w:r w:rsidR="0020734C">
        <w:t xml:space="preserve"> dhe pasuesi i të licencuarit do të aplikojë për një licencë të re në përputhje me procedurat e ERE-S për dhënien e licencave.</w:t>
      </w:r>
    </w:p>
    <w:p w:rsidR="00624562" w:rsidRPr="00D47F58" w:rsidRDefault="00D47F58" w:rsidP="00F61E16">
      <w:pPr>
        <w:pStyle w:val="Paragrafi"/>
        <w:rPr>
          <w:bCs/>
        </w:rPr>
      </w:pPr>
      <w:r w:rsidRPr="00D47F58">
        <w:rPr>
          <w:bCs/>
        </w:rPr>
        <w:t>7. ZGJIDHJA E MOSMARRËVESHJEVE DHE E DREJTA PËR APELIM</w:t>
      </w:r>
    </w:p>
    <w:p w:rsidR="00624562" w:rsidRDefault="00133D80" w:rsidP="00F61E16">
      <w:pPr>
        <w:pStyle w:val="Paragrafi"/>
      </w:pPr>
      <w:r>
        <w:t xml:space="preserve">7.1 </w:t>
      </w:r>
      <w:r w:rsidR="00624562">
        <w:t xml:space="preserve">Çdo çështje e diskutueshme ose kërkesë ndërmjet të </w:t>
      </w:r>
      <w:r w:rsidR="000D3F87">
        <w:t>l</w:t>
      </w:r>
      <w:r w:rsidR="00F95F72">
        <w:t>icencuar</w:t>
      </w:r>
      <w:r w:rsidR="00624562">
        <w:t xml:space="preserve">it dhe çdo Përdoruesi të </w:t>
      </w:r>
      <w:r w:rsidR="000D3F87">
        <w:t xml:space="preserve">sistemit të transmetimit lidhur me aktivitetin dispeçerues </w:t>
      </w:r>
      <w:r w:rsidR="00624562">
        <w:t xml:space="preserve">ose kushtet e </w:t>
      </w:r>
      <w:r w:rsidR="000D3F87">
        <w:t>l</w:t>
      </w:r>
      <w:r w:rsidR="00F95F72">
        <w:t>icencë</w:t>
      </w:r>
      <w:r w:rsidR="00624562">
        <w:t xml:space="preserve">s do të zgjidhet sa më shumë që të jetë e mundur me mirëkuptim, në përputhje me </w:t>
      </w:r>
      <w:r w:rsidR="000D3F87">
        <w:t xml:space="preserve">legjislacionin në fuqi dhe rregulloret dhe rregullat e </w:t>
      </w:r>
      <w:r w:rsidR="00624562">
        <w:t>ERE-s.</w:t>
      </w:r>
    </w:p>
    <w:p w:rsidR="00624562" w:rsidRDefault="00133D80" w:rsidP="00F61E16">
      <w:pPr>
        <w:pStyle w:val="Paragrafi"/>
      </w:pPr>
      <w:r>
        <w:t xml:space="preserve">7.2 </w:t>
      </w:r>
      <w:r w:rsidR="00D47F58">
        <w:t>Mosmarrë</w:t>
      </w:r>
      <w:r w:rsidR="00624562">
        <w:t xml:space="preserve">veshja ndërmjet të </w:t>
      </w:r>
      <w:r w:rsidR="005D5203">
        <w:t xml:space="preserve">licencuarit dhe një konsumatori ose të licencuarit </w:t>
      </w:r>
      <w:r w:rsidR="00624562">
        <w:t xml:space="preserve">dhe një të </w:t>
      </w:r>
      <w:r w:rsidR="005D5203">
        <w:t>licencua</w:t>
      </w:r>
      <w:r w:rsidR="00F95F72">
        <w:t>r</w:t>
      </w:r>
      <w:r w:rsidR="00624562">
        <w:t>i tjetër që ka të bëjë me një çështje brenda juridiksionit të ERE-s që nuk mund të zgjidhet nëpërmjet negociatave të p</w:t>
      </w:r>
      <w:r w:rsidR="005D5203">
        <w:t>alëve, do të zgjidhet nga ERE</w:t>
      </w:r>
      <w:r w:rsidR="00624562">
        <w:t>, pasi të dëgjojë më parë palët, brenda qëllimi</w:t>
      </w:r>
      <w:r w:rsidR="00D47F58">
        <w:t>t të autoritetit të ERE-s dhe në</w:t>
      </w:r>
      <w:r w:rsidR="00624562">
        <w:t xml:space="preserve"> përputhje me </w:t>
      </w:r>
      <w:r w:rsidR="005D5203">
        <w:t xml:space="preserve">rregulloret dhe rregullat </w:t>
      </w:r>
      <w:r w:rsidR="00624562">
        <w:t>e tij.</w:t>
      </w:r>
    </w:p>
    <w:p w:rsidR="00624562" w:rsidRDefault="00133D80" w:rsidP="00F61E16">
      <w:pPr>
        <w:pStyle w:val="Paragrafi"/>
      </w:pPr>
      <w:r>
        <w:t xml:space="preserve">7.3 </w:t>
      </w:r>
      <w:r w:rsidR="00624562">
        <w:t>Nëse zgjidhja nuk arrihet me mirëkupt</w:t>
      </w:r>
      <w:r w:rsidR="005D5203">
        <w:t>im, atëherë ERE</w:t>
      </w:r>
      <w:r w:rsidR="00D47F58">
        <w:t>,</w:t>
      </w:r>
      <w:r w:rsidR="005D5203">
        <w:t xml:space="preserve"> në bazë të peticionit të çdo  p</w:t>
      </w:r>
      <w:r w:rsidR="00624562">
        <w:t>erson</w:t>
      </w:r>
      <w:r w:rsidR="00D47F58">
        <w:t>i që është palë në këtë mosmarrë</w:t>
      </w:r>
      <w:r w:rsidR="00624562">
        <w:t xml:space="preserve">veshje do ta zgjidhë mosmarrëveshjen dhe do të nxjerrë </w:t>
      </w:r>
      <w:r w:rsidR="005D5203">
        <w:t>vendimin e saj në përputhje me l</w:t>
      </w:r>
      <w:r w:rsidR="00624562">
        <w:t xml:space="preserve">egjislacionin në </w:t>
      </w:r>
      <w:r w:rsidR="005D5203">
        <w:t xml:space="preserve">fuqi dhe rregulloret dhe rregullat </w:t>
      </w:r>
      <w:r w:rsidR="00624562">
        <w:t>e saj.</w:t>
      </w:r>
    </w:p>
    <w:p w:rsidR="00624562" w:rsidRDefault="00133D80" w:rsidP="00F61E16">
      <w:pPr>
        <w:pStyle w:val="Paragrafi"/>
      </w:pPr>
      <w:r>
        <w:t xml:space="preserve">7.4 </w:t>
      </w:r>
      <w:r w:rsidR="00624562">
        <w:t>Çdo palë në konflikt  mund të apelojë kundër vendimeve të ERE-s në Gjykatën e Shkallës së Parë Tiranë.</w:t>
      </w:r>
    </w:p>
    <w:p w:rsidR="00624562" w:rsidRDefault="00133D80" w:rsidP="00F61E16">
      <w:pPr>
        <w:pStyle w:val="Paragrafi"/>
      </w:pPr>
      <w:r>
        <w:t xml:space="preserve">7.5 </w:t>
      </w:r>
      <w:r w:rsidR="00624562">
        <w:t>Palët janë të detyruara t</w:t>
      </w:r>
      <w:r w:rsidR="00CD59B9">
        <w:t>’</w:t>
      </w:r>
      <w:r w:rsidR="00624562">
        <w:t>u binden vendimeve të përkohshme të ERE-s në pritje të apelimit në Gjykatën e Shkallës së Parë Tiranë ose në ndonjë gjykatë tjetër të Republikës së Shqipërisë me kompetencë juridiksionale.</w:t>
      </w:r>
    </w:p>
    <w:p w:rsidR="00624562" w:rsidRDefault="00624562" w:rsidP="00F61E16">
      <w:pPr>
        <w:pStyle w:val="Paragrafi"/>
      </w:pPr>
    </w:p>
    <w:p w:rsidR="006D3560" w:rsidRDefault="006D3560" w:rsidP="005829ED">
      <w:pPr>
        <w:pStyle w:val="Paragrafi"/>
        <w:ind w:firstLine="0"/>
      </w:pPr>
    </w:p>
    <w:p w:rsidR="00624562" w:rsidRPr="00CE51EC" w:rsidRDefault="00624562" w:rsidP="00160E90">
      <w:pPr>
        <w:pStyle w:val="TitulliTitull"/>
      </w:pPr>
      <w:r w:rsidRPr="00CE51EC">
        <w:t>Republika e Shqipërisë</w:t>
      </w:r>
    </w:p>
    <w:p w:rsidR="00624562" w:rsidRPr="00CE51EC" w:rsidRDefault="00624562" w:rsidP="00133D80">
      <w:pPr>
        <w:pStyle w:val="Paragrafi"/>
        <w:jc w:val="center"/>
      </w:pPr>
      <w:r w:rsidRPr="00CE51EC">
        <w:rPr>
          <w:caps/>
        </w:rPr>
        <w:t>Enti Rregullator i Sektorit të Energjisë Elektrike</w:t>
      </w:r>
    </w:p>
    <w:p w:rsidR="00624562" w:rsidRPr="00CE51EC" w:rsidRDefault="00624562" w:rsidP="00F61E16">
      <w:pPr>
        <w:pStyle w:val="Paragrafi"/>
      </w:pPr>
    </w:p>
    <w:p w:rsidR="00624562" w:rsidRPr="00CE51EC" w:rsidRDefault="00624562" w:rsidP="0019469C">
      <w:pPr>
        <w:pStyle w:val="Titulli"/>
        <w:rPr>
          <w:b w:val="0"/>
        </w:rPr>
      </w:pPr>
      <w:r w:rsidRPr="00CE51EC">
        <w:rPr>
          <w:b w:val="0"/>
        </w:rPr>
        <w:t>LICENCË</w:t>
      </w:r>
    </w:p>
    <w:p w:rsidR="00624562" w:rsidRPr="00CE51EC" w:rsidRDefault="00624562" w:rsidP="0019469C">
      <w:pPr>
        <w:pStyle w:val="Titulli"/>
        <w:rPr>
          <w:b w:val="0"/>
          <w:bCs/>
        </w:rPr>
      </w:pPr>
      <w:r w:rsidRPr="00CE51EC">
        <w:rPr>
          <w:b w:val="0"/>
          <w:bCs/>
        </w:rPr>
        <w:t>PËR</w:t>
      </w:r>
      <w:r w:rsidR="00133D80" w:rsidRPr="00CE51EC">
        <w:rPr>
          <w:b w:val="0"/>
          <w:bCs/>
        </w:rPr>
        <w:t xml:space="preserve"> </w:t>
      </w:r>
      <w:r w:rsidRPr="00CE51EC">
        <w:rPr>
          <w:b w:val="0"/>
          <w:bCs/>
        </w:rPr>
        <w:t>PRODHIMIN E ENERGJISË</w:t>
      </w:r>
      <w:r w:rsidR="00F33AD6">
        <w:rPr>
          <w:b w:val="0"/>
          <w:bCs/>
        </w:rPr>
        <w:t xml:space="preserve"> ELEKTRIKE me centrale elektrikE</w:t>
      </w:r>
      <w:r w:rsidRPr="00CE51EC">
        <w:rPr>
          <w:b w:val="0"/>
          <w:bCs/>
        </w:rPr>
        <w:t xml:space="preserve"> ekzistues</w:t>
      </w:r>
      <w:r w:rsidR="00CE51EC" w:rsidRPr="00CE51EC">
        <w:rPr>
          <w:b w:val="0"/>
          <w:bCs/>
        </w:rPr>
        <w:t>e</w:t>
      </w:r>
      <w:r w:rsidRPr="00CE51EC">
        <w:rPr>
          <w:b w:val="0"/>
          <w:bCs/>
        </w:rPr>
        <w:t xml:space="preserve"> ME KAPACITET Të PëRGJITHSHëM JO Më Të MADH SE 5</w:t>
      </w:r>
      <w:r w:rsidR="00CE51EC" w:rsidRPr="00CE51EC">
        <w:rPr>
          <w:b w:val="0"/>
          <w:bCs/>
        </w:rPr>
        <w:t xml:space="preserve"> </w:t>
      </w:r>
      <w:r w:rsidRPr="00CE51EC">
        <w:rPr>
          <w:b w:val="0"/>
          <w:bCs/>
        </w:rPr>
        <w:t>MW</w:t>
      </w:r>
    </w:p>
    <w:p w:rsidR="00624562" w:rsidRPr="00CE51EC" w:rsidRDefault="00624562" w:rsidP="00F61E16">
      <w:pPr>
        <w:pStyle w:val="Paragrafi"/>
        <w:rPr>
          <w:bCs/>
        </w:rPr>
      </w:pPr>
    </w:p>
    <w:p w:rsidR="00624562" w:rsidRDefault="00624562" w:rsidP="0019469C">
      <w:pPr>
        <w:pStyle w:val="Paragrafi"/>
        <w:jc w:val="center"/>
      </w:pPr>
      <w:r>
        <w:t>Licenca i jepet:</w:t>
      </w:r>
    </w:p>
    <w:p w:rsidR="0019469C" w:rsidRDefault="0019469C" w:rsidP="0019469C">
      <w:pPr>
        <w:pStyle w:val="Paragrafi"/>
        <w:jc w:val="center"/>
      </w:pPr>
    </w:p>
    <w:p w:rsidR="00624562" w:rsidRDefault="0019469C" w:rsidP="0019469C">
      <w:pPr>
        <w:pStyle w:val="Paragrafi"/>
      </w:pPr>
      <w:r>
        <w:t>_______________________________________________________________________</w:t>
      </w:r>
    </w:p>
    <w:p w:rsidR="00624562" w:rsidRDefault="00F33AD6" w:rsidP="00F61E16">
      <w:pPr>
        <w:pStyle w:val="Paragrafi"/>
      </w:pPr>
      <w:r>
        <w:t>(Emri i plotë</w:t>
      </w:r>
      <w:r w:rsidR="00624562">
        <w:t xml:space="preserve"> i të </w:t>
      </w:r>
      <w:r w:rsidR="00CE51EC">
        <w:t>l</w:t>
      </w:r>
      <w:r w:rsidR="00F95F72">
        <w:t>icencuar</w:t>
      </w:r>
      <w:r w:rsidR="00624562">
        <w:t>it)</w:t>
      </w:r>
    </w:p>
    <w:p w:rsidR="00624562" w:rsidRDefault="00624562" w:rsidP="00F61E16">
      <w:pPr>
        <w:pStyle w:val="Paragrafi"/>
      </w:pPr>
    </w:p>
    <w:p w:rsidR="00624562" w:rsidRPr="00160E90" w:rsidRDefault="00624562" w:rsidP="00160E90">
      <w:pPr>
        <w:pStyle w:val="Paragrafi"/>
      </w:pPr>
    </w:p>
    <w:p w:rsidR="00624562" w:rsidRDefault="00624562" w:rsidP="00F61E16">
      <w:pPr>
        <w:pStyle w:val="Paragrafi"/>
      </w:pPr>
      <w:r>
        <w:t>Seria: ______________________</w:t>
      </w:r>
      <w:r>
        <w:tab/>
      </w:r>
      <w:r>
        <w:tab/>
        <w:t xml:space="preserve">Numri i </w:t>
      </w:r>
      <w:r w:rsidR="00CE51EC">
        <w:t>l</w:t>
      </w:r>
      <w:r w:rsidR="00F95F72">
        <w:t>icencë</w:t>
      </w:r>
      <w:r>
        <w:t>s:________________</w:t>
      </w:r>
    </w:p>
    <w:p w:rsidR="00624562" w:rsidRDefault="00624562" w:rsidP="00F61E16">
      <w:pPr>
        <w:pStyle w:val="Paragrafi"/>
      </w:pPr>
    </w:p>
    <w:p w:rsidR="00624562" w:rsidRDefault="00624562" w:rsidP="00F61E16">
      <w:pPr>
        <w:pStyle w:val="Paragrafi"/>
      </w:pPr>
    </w:p>
    <w:p w:rsidR="00624562" w:rsidRDefault="00F33AD6" w:rsidP="00F61E16">
      <w:pPr>
        <w:pStyle w:val="Paragrafi"/>
      </w:pPr>
      <w:r>
        <w:t>Data e hyrjes në fuqi të këtij a</w:t>
      </w:r>
      <w:r w:rsidR="00624562">
        <w:t>neksi: ________________</w:t>
      </w:r>
    </w:p>
    <w:p w:rsidR="00624562" w:rsidRDefault="00624562" w:rsidP="00F61E16">
      <w:pPr>
        <w:pStyle w:val="Paragrafi"/>
      </w:pPr>
    </w:p>
    <w:p w:rsidR="00624562" w:rsidRPr="00160E90" w:rsidRDefault="00624562" w:rsidP="00160E90">
      <w:pPr>
        <w:pStyle w:val="Paragrafi"/>
      </w:pPr>
    </w:p>
    <w:p w:rsidR="00F33AD6" w:rsidRPr="00160E90" w:rsidRDefault="00F33AD6" w:rsidP="00160E90">
      <w:pPr>
        <w:pStyle w:val="Paragrafi"/>
      </w:pPr>
    </w:p>
    <w:p w:rsidR="00624562" w:rsidRDefault="00624562" w:rsidP="00551ABA">
      <w:pPr>
        <w:pStyle w:val="Paragrafi"/>
        <w:jc w:val="center"/>
      </w:pPr>
      <w:r>
        <w:t>ANEKSI A</w:t>
      </w:r>
    </w:p>
    <w:p w:rsidR="00551ABA" w:rsidRDefault="00551ABA" w:rsidP="00551ABA">
      <w:pPr>
        <w:pStyle w:val="Paragrafi"/>
        <w:jc w:val="center"/>
      </w:pPr>
    </w:p>
    <w:p w:rsidR="00624562" w:rsidRDefault="00624562" w:rsidP="00551ABA">
      <w:pPr>
        <w:pStyle w:val="TitulliTitull"/>
      </w:pPr>
      <w:r>
        <w:t>LISTA E AUTORIZUAR</w:t>
      </w:r>
    </w:p>
    <w:p w:rsidR="00624562" w:rsidRDefault="00624562" w:rsidP="00551ABA">
      <w:pPr>
        <w:pStyle w:val="TitulliTitull"/>
      </w:pPr>
      <w:smartTag w:uri="urn:schemas-microsoft-com:office:smarttags" w:element="place">
        <w:r>
          <w:t>E</w:t>
        </w:r>
        <w:r w:rsidR="00551ABA">
          <w:t xml:space="preserve"> </w:t>
        </w:r>
        <w:r w:rsidR="00F33AD6">
          <w:t>IMPI</w:t>
        </w:r>
        <w:r>
          <w:t>ANTEVE</w:t>
        </w:r>
      </w:smartTag>
      <w:r>
        <w:t xml:space="preserve"> DHE </w:t>
      </w:r>
      <w:r w:rsidR="00F33AD6">
        <w:t xml:space="preserve">E </w:t>
      </w:r>
      <w:r>
        <w:t>NJËSIVE GJENERUESE TË ENERGJISË ELEKTRIKE</w:t>
      </w:r>
    </w:p>
    <w:p w:rsidR="00624562" w:rsidRDefault="00624562" w:rsidP="00F61E16">
      <w:pPr>
        <w:pStyle w:val="Paragrafi"/>
      </w:pPr>
    </w:p>
    <w:p w:rsidR="00624562" w:rsidRDefault="00624562" w:rsidP="00F61E16">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9"/>
        <w:gridCol w:w="2060"/>
        <w:gridCol w:w="2621"/>
        <w:gridCol w:w="2996"/>
      </w:tblGrid>
      <w:tr w:rsidR="00624562">
        <w:tblPrEx>
          <w:tblCellMar>
            <w:top w:w="0" w:type="dxa"/>
            <w:bottom w:w="0" w:type="dxa"/>
          </w:tblCellMar>
        </w:tblPrEx>
        <w:tc>
          <w:tcPr>
            <w:tcW w:w="867" w:type="pct"/>
          </w:tcPr>
          <w:p w:rsidR="00624562" w:rsidRDefault="00F33AD6" w:rsidP="00D85F3E">
            <w:pPr>
              <w:pStyle w:val="Paragrafi"/>
              <w:ind w:firstLine="0"/>
            </w:pPr>
            <w:r>
              <w:t>Impi</w:t>
            </w:r>
            <w:r w:rsidR="00624562">
              <w:t>anti</w:t>
            </w:r>
          </w:p>
        </w:tc>
        <w:tc>
          <w:tcPr>
            <w:tcW w:w="1109" w:type="pct"/>
          </w:tcPr>
          <w:p w:rsidR="00624562" w:rsidRDefault="00624562" w:rsidP="00D85F3E">
            <w:pPr>
              <w:pStyle w:val="Paragrafi"/>
              <w:ind w:firstLine="0"/>
            </w:pPr>
            <w:r>
              <w:t xml:space="preserve">Numri i </w:t>
            </w:r>
            <w:r w:rsidR="009A416A">
              <w:t>n</w:t>
            </w:r>
            <w:r>
              <w:t>jësisë</w:t>
            </w:r>
          </w:p>
        </w:tc>
        <w:tc>
          <w:tcPr>
            <w:tcW w:w="1411" w:type="pct"/>
          </w:tcPr>
          <w:p w:rsidR="00624562" w:rsidRDefault="00624562" w:rsidP="00D85F3E">
            <w:pPr>
              <w:pStyle w:val="Paragrafi"/>
              <w:ind w:firstLine="0"/>
            </w:pPr>
            <w:r>
              <w:t xml:space="preserve">Kapaciteti i </w:t>
            </w:r>
            <w:r w:rsidR="003D7857">
              <w:t>i</w:t>
            </w:r>
            <w:r>
              <w:t>nstaluar</w:t>
            </w:r>
          </w:p>
        </w:tc>
        <w:tc>
          <w:tcPr>
            <w:tcW w:w="1613" w:type="pct"/>
          </w:tcPr>
          <w:p w:rsidR="00624562" w:rsidRDefault="00624562" w:rsidP="00D85F3E">
            <w:pPr>
              <w:pStyle w:val="Paragrafi"/>
              <w:ind w:firstLine="0"/>
            </w:pPr>
            <w:r>
              <w:t xml:space="preserve">Data </w:t>
            </w:r>
            <w:r w:rsidR="003D7857">
              <w:t>e vënies në shërbim</w:t>
            </w:r>
          </w:p>
        </w:tc>
      </w:tr>
      <w:tr w:rsidR="00624562">
        <w:tblPrEx>
          <w:tblCellMar>
            <w:top w:w="0" w:type="dxa"/>
            <w:bottom w:w="0" w:type="dxa"/>
          </w:tblCellMar>
        </w:tblPrEx>
        <w:tc>
          <w:tcPr>
            <w:tcW w:w="867" w:type="pct"/>
          </w:tcPr>
          <w:p w:rsidR="00624562" w:rsidRDefault="00624562" w:rsidP="00D85F3E">
            <w:pPr>
              <w:pStyle w:val="Paragrafi"/>
              <w:ind w:firstLine="0"/>
            </w:pPr>
          </w:p>
        </w:tc>
        <w:tc>
          <w:tcPr>
            <w:tcW w:w="1109" w:type="pct"/>
          </w:tcPr>
          <w:p w:rsidR="00624562" w:rsidRDefault="00624562" w:rsidP="00D85F3E">
            <w:pPr>
              <w:pStyle w:val="Paragrafi"/>
              <w:ind w:firstLine="0"/>
            </w:pPr>
          </w:p>
        </w:tc>
        <w:tc>
          <w:tcPr>
            <w:tcW w:w="1411" w:type="pct"/>
          </w:tcPr>
          <w:p w:rsidR="00624562" w:rsidRDefault="00624562" w:rsidP="00D85F3E">
            <w:pPr>
              <w:pStyle w:val="Paragrafi"/>
              <w:ind w:firstLine="0"/>
            </w:pPr>
          </w:p>
        </w:tc>
        <w:tc>
          <w:tcPr>
            <w:tcW w:w="1613" w:type="pct"/>
          </w:tcPr>
          <w:p w:rsidR="00624562" w:rsidRDefault="00624562" w:rsidP="00D85F3E">
            <w:pPr>
              <w:pStyle w:val="Paragrafi"/>
              <w:ind w:firstLine="0"/>
            </w:pPr>
          </w:p>
        </w:tc>
      </w:tr>
      <w:tr w:rsidR="00624562">
        <w:tblPrEx>
          <w:tblCellMar>
            <w:top w:w="0" w:type="dxa"/>
            <w:bottom w:w="0" w:type="dxa"/>
          </w:tblCellMar>
        </w:tblPrEx>
        <w:tc>
          <w:tcPr>
            <w:tcW w:w="867" w:type="pct"/>
          </w:tcPr>
          <w:p w:rsidR="00624562" w:rsidRDefault="00624562" w:rsidP="00D85F3E">
            <w:pPr>
              <w:pStyle w:val="Paragrafi"/>
              <w:ind w:firstLine="0"/>
            </w:pPr>
          </w:p>
        </w:tc>
        <w:tc>
          <w:tcPr>
            <w:tcW w:w="1109" w:type="pct"/>
          </w:tcPr>
          <w:p w:rsidR="00624562" w:rsidRDefault="00624562" w:rsidP="00D85F3E">
            <w:pPr>
              <w:pStyle w:val="Paragrafi"/>
              <w:ind w:firstLine="0"/>
            </w:pPr>
          </w:p>
        </w:tc>
        <w:tc>
          <w:tcPr>
            <w:tcW w:w="1411" w:type="pct"/>
          </w:tcPr>
          <w:p w:rsidR="00624562" w:rsidRDefault="00624562" w:rsidP="00D85F3E">
            <w:pPr>
              <w:pStyle w:val="Paragrafi"/>
              <w:ind w:firstLine="0"/>
            </w:pPr>
          </w:p>
        </w:tc>
        <w:tc>
          <w:tcPr>
            <w:tcW w:w="1613" w:type="pct"/>
          </w:tcPr>
          <w:p w:rsidR="00624562" w:rsidRDefault="00624562" w:rsidP="00D85F3E">
            <w:pPr>
              <w:pStyle w:val="Paragrafi"/>
              <w:ind w:firstLine="0"/>
            </w:pPr>
          </w:p>
        </w:tc>
      </w:tr>
      <w:tr w:rsidR="00624562">
        <w:tblPrEx>
          <w:tblCellMar>
            <w:top w:w="0" w:type="dxa"/>
            <w:bottom w:w="0" w:type="dxa"/>
          </w:tblCellMar>
        </w:tblPrEx>
        <w:tc>
          <w:tcPr>
            <w:tcW w:w="867" w:type="pct"/>
          </w:tcPr>
          <w:p w:rsidR="00624562" w:rsidRDefault="00624562" w:rsidP="00D85F3E">
            <w:pPr>
              <w:pStyle w:val="Paragrafi"/>
              <w:ind w:firstLine="0"/>
            </w:pPr>
          </w:p>
        </w:tc>
        <w:tc>
          <w:tcPr>
            <w:tcW w:w="1109" w:type="pct"/>
          </w:tcPr>
          <w:p w:rsidR="00624562" w:rsidRDefault="00624562" w:rsidP="00D85F3E">
            <w:pPr>
              <w:pStyle w:val="Paragrafi"/>
              <w:ind w:firstLine="0"/>
            </w:pPr>
          </w:p>
        </w:tc>
        <w:tc>
          <w:tcPr>
            <w:tcW w:w="1411" w:type="pct"/>
          </w:tcPr>
          <w:p w:rsidR="00624562" w:rsidRDefault="00624562" w:rsidP="00D85F3E">
            <w:pPr>
              <w:pStyle w:val="Paragrafi"/>
              <w:ind w:firstLine="0"/>
            </w:pPr>
          </w:p>
        </w:tc>
        <w:tc>
          <w:tcPr>
            <w:tcW w:w="1613" w:type="pct"/>
          </w:tcPr>
          <w:p w:rsidR="00624562" w:rsidRDefault="00624562" w:rsidP="00D85F3E">
            <w:pPr>
              <w:pStyle w:val="Paragrafi"/>
              <w:ind w:firstLine="0"/>
            </w:pPr>
          </w:p>
        </w:tc>
      </w:tr>
    </w:tbl>
    <w:p w:rsidR="00624562" w:rsidRDefault="00624562" w:rsidP="00F61E16">
      <w:pPr>
        <w:pStyle w:val="Paragrafi"/>
      </w:pPr>
    </w:p>
    <w:p w:rsidR="00624562" w:rsidRDefault="00624562" w:rsidP="00F61E16">
      <w:pPr>
        <w:pStyle w:val="Paragrafi"/>
      </w:pPr>
      <w:r>
        <w:tab/>
        <w:t xml:space="preserve"> </w:t>
      </w:r>
    </w:p>
    <w:p w:rsidR="00182DB7" w:rsidRDefault="00182DB7" w:rsidP="00C9666A">
      <w:pPr>
        <w:pStyle w:val="Paragrafi"/>
        <w:ind w:firstLine="0"/>
      </w:pPr>
    </w:p>
    <w:p w:rsidR="005829ED" w:rsidRDefault="005829ED" w:rsidP="00C9666A">
      <w:pPr>
        <w:pStyle w:val="Paragrafi"/>
        <w:ind w:firstLine="0"/>
      </w:pPr>
    </w:p>
    <w:p w:rsidR="005829ED" w:rsidRDefault="005829ED" w:rsidP="00C9666A">
      <w:pPr>
        <w:pStyle w:val="Paragrafi"/>
        <w:ind w:firstLine="0"/>
      </w:pPr>
    </w:p>
    <w:p w:rsidR="005829ED" w:rsidRDefault="005829ED" w:rsidP="00C9666A">
      <w:pPr>
        <w:pStyle w:val="Paragrafi"/>
        <w:ind w:firstLine="0"/>
      </w:pPr>
    </w:p>
    <w:p w:rsidR="005829ED" w:rsidRDefault="005829ED" w:rsidP="00C9666A">
      <w:pPr>
        <w:pStyle w:val="Paragrafi"/>
        <w:ind w:firstLine="0"/>
      </w:pPr>
    </w:p>
    <w:p w:rsidR="005829ED" w:rsidRDefault="005829ED" w:rsidP="00C9666A">
      <w:pPr>
        <w:pStyle w:val="Paragrafi"/>
        <w:ind w:firstLine="0"/>
      </w:pPr>
    </w:p>
    <w:p w:rsidR="005829ED" w:rsidRDefault="005829ED" w:rsidP="00C9666A">
      <w:pPr>
        <w:pStyle w:val="Paragrafi"/>
        <w:ind w:firstLine="0"/>
      </w:pPr>
    </w:p>
    <w:p w:rsidR="005829ED" w:rsidRDefault="005829ED" w:rsidP="00C9666A">
      <w:pPr>
        <w:pStyle w:val="Paragrafi"/>
        <w:ind w:firstLine="0"/>
      </w:pPr>
    </w:p>
    <w:p w:rsidR="005829ED" w:rsidRDefault="005829ED" w:rsidP="00C9666A">
      <w:pPr>
        <w:pStyle w:val="Paragrafi"/>
        <w:ind w:firstLine="0"/>
      </w:pPr>
    </w:p>
    <w:p w:rsidR="002E4C74" w:rsidRPr="00E30023" w:rsidRDefault="00F33AD6" w:rsidP="00182DB7">
      <w:pPr>
        <w:pStyle w:val="Akti"/>
      </w:pPr>
      <w:r>
        <w:t>VENDI</w:t>
      </w:r>
      <w:r w:rsidR="002E4C74" w:rsidRPr="00E30023">
        <w:t>M</w:t>
      </w:r>
    </w:p>
    <w:p w:rsidR="002E4C74" w:rsidRPr="00E30023" w:rsidRDefault="00182DB7" w:rsidP="00182DB7">
      <w:pPr>
        <w:pStyle w:val="NumriData"/>
      </w:pPr>
      <w:r>
        <w:t>Nr.</w:t>
      </w:r>
      <w:r w:rsidR="002E4C74" w:rsidRPr="00E30023">
        <w:t>47</w:t>
      </w:r>
      <w:r>
        <w:t>, d</w:t>
      </w:r>
      <w:r w:rsidR="002E4C74" w:rsidRPr="00E30023">
        <w:t>atë 14.10.2004</w:t>
      </w:r>
    </w:p>
    <w:p w:rsidR="002E4C74" w:rsidRPr="00E30023" w:rsidRDefault="002E4C74" w:rsidP="00F61E16">
      <w:pPr>
        <w:pStyle w:val="Paragrafi"/>
      </w:pPr>
    </w:p>
    <w:p w:rsidR="002E4C74" w:rsidRDefault="002E4C74" w:rsidP="00182DB7">
      <w:pPr>
        <w:pStyle w:val="Titulli"/>
      </w:pPr>
      <w:r w:rsidRPr="00E30023">
        <w:t>PER</w:t>
      </w:r>
      <w:r w:rsidR="00182DB7">
        <w:t xml:space="preserve"> </w:t>
      </w:r>
      <w:r w:rsidRPr="00E30023">
        <w:t>PËRCAKTIMIN E ÇMIMIT TË</w:t>
      </w:r>
      <w:r w:rsidR="00C9666A">
        <w:t xml:space="preserve"> SHITJES SË ENERGJISË ELEKTRIKE NGA KOMPANIA “JUANA”</w:t>
      </w:r>
      <w:r w:rsidR="00F33AD6">
        <w:t xml:space="preserve"> </w:t>
      </w:r>
      <w:r w:rsidR="00C9666A">
        <w:t>SHP</w:t>
      </w:r>
      <w:r w:rsidRPr="00E30023">
        <w:t xml:space="preserve">K  </w:t>
      </w:r>
    </w:p>
    <w:p w:rsidR="00182DB7" w:rsidRPr="00182DB7" w:rsidRDefault="00182DB7" w:rsidP="00160E90">
      <w:pPr>
        <w:pStyle w:val="Paragrafi"/>
      </w:pPr>
    </w:p>
    <w:p w:rsidR="002E4C74" w:rsidRPr="00E30023" w:rsidRDefault="00182DB7" w:rsidP="00F61E16">
      <w:pPr>
        <w:pStyle w:val="Paragrafi"/>
      </w:pPr>
      <w:r>
        <w:t xml:space="preserve">Në mbështetje të </w:t>
      </w:r>
      <w:r w:rsidR="006D3560">
        <w:t>ligjit n</w:t>
      </w:r>
      <w:r w:rsidR="002E4C74" w:rsidRPr="00E30023">
        <w:t>r.9072 dat</w:t>
      </w:r>
      <w:r w:rsidR="002E4C74" w:rsidRPr="00E30023">
        <w:rPr>
          <w:rFonts w:ascii="Times New Roman" w:hAnsi="Times New Roman"/>
        </w:rPr>
        <w:t>ё</w:t>
      </w:r>
      <w:r w:rsidR="006D3560">
        <w:rPr>
          <w:rFonts w:cs="CG Times"/>
        </w:rPr>
        <w:t xml:space="preserve"> 22.</w:t>
      </w:r>
      <w:r w:rsidR="002E4C74" w:rsidRPr="00E30023">
        <w:rPr>
          <w:rFonts w:cs="CG Times"/>
        </w:rPr>
        <w:t>5.2003 “P</w:t>
      </w:r>
      <w:r w:rsidR="002E4C74" w:rsidRPr="00E30023">
        <w:rPr>
          <w:rFonts w:ascii="Times New Roman" w:hAnsi="Times New Roman"/>
        </w:rPr>
        <w:t>ё</w:t>
      </w:r>
      <w:r w:rsidR="002E4C74" w:rsidRPr="00E30023">
        <w:rPr>
          <w:rFonts w:cs="CG Times"/>
        </w:rPr>
        <w:t xml:space="preserve">r </w:t>
      </w:r>
      <w:r w:rsidR="00C9666A" w:rsidRPr="00E30023">
        <w:rPr>
          <w:rFonts w:cs="CG Times"/>
        </w:rPr>
        <w:t>sektorin e energjis</w:t>
      </w:r>
      <w:r w:rsidR="00C9666A" w:rsidRPr="00E30023">
        <w:rPr>
          <w:rFonts w:ascii="Times New Roman" w:hAnsi="Times New Roman"/>
        </w:rPr>
        <w:t>ё</w:t>
      </w:r>
      <w:r w:rsidR="00C9666A">
        <w:rPr>
          <w:rFonts w:cs="CG Times"/>
        </w:rPr>
        <w:t xml:space="preserve"> elektrike”, neni 8 pika 2 germa b</w:t>
      </w:r>
      <w:r w:rsidR="002E4C74" w:rsidRPr="00E30023">
        <w:rPr>
          <w:rFonts w:cs="CG Times"/>
        </w:rPr>
        <w:t xml:space="preserve"> dhe </w:t>
      </w:r>
      <w:r w:rsidR="00C9666A">
        <w:rPr>
          <w:rFonts w:cs="CG Times"/>
        </w:rPr>
        <w:t>n</w:t>
      </w:r>
      <w:r w:rsidR="002E4C74" w:rsidRPr="00E30023">
        <w:rPr>
          <w:rFonts w:cs="CG Times"/>
        </w:rPr>
        <w:t>eni 26, Bo</w:t>
      </w:r>
      <w:r w:rsidR="002E4C74" w:rsidRPr="00E30023">
        <w:t>rdi Komisioner</w:t>
      </w:r>
      <w:r w:rsidR="002E4C74" w:rsidRPr="00E30023">
        <w:rPr>
          <w:rFonts w:ascii="Times New Roman" w:hAnsi="Times New Roman"/>
        </w:rPr>
        <w:t>ё</w:t>
      </w:r>
      <w:r w:rsidR="002E4C74" w:rsidRPr="00E30023">
        <w:t>ve t</w:t>
      </w:r>
      <w:r w:rsidR="002E4C74" w:rsidRPr="00E30023">
        <w:rPr>
          <w:rFonts w:ascii="Times New Roman" w:hAnsi="Times New Roman"/>
        </w:rPr>
        <w:t>ё</w:t>
      </w:r>
      <w:r w:rsidR="002E4C74" w:rsidRPr="00E30023">
        <w:rPr>
          <w:rFonts w:cs="CG Times"/>
        </w:rPr>
        <w:t xml:space="preserve"> </w:t>
      </w:r>
      <w:r w:rsidR="00F33AD6">
        <w:rPr>
          <w:rFonts w:cs="CG Times"/>
        </w:rPr>
        <w:t>ERE–</w:t>
      </w:r>
      <w:r w:rsidR="002E4C74" w:rsidRPr="00E30023">
        <w:rPr>
          <w:rFonts w:cs="CG Times"/>
        </w:rPr>
        <w:t>s në mbledhjen e tij të datës 14.10.2004, pasi shqyrtoi apli</w:t>
      </w:r>
      <w:r>
        <w:rPr>
          <w:rFonts w:cs="CG Times"/>
        </w:rPr>
        <w:t>kimin e paraqitur nga kompania “</w:t>
      </w:r>
      <w:r w:rsidR="002E4C74" w:rsidRPr="00E30023">
        <w:rPr>
          <w:rFonts w:cs="CG Times"/>
        </w:rPr>
        <w:t>Juana</w:t>
      </w:r>
      <w:r w:rsidR="00CC55EF">
        <w:rPr>
          <w:rFonts w:cs="CG Times"/>
        </w:rPr>
        <w:t>” s</w:t>
      </w:r>
      <w:r w:rsidR="002E4C74" w:rsidRPr="00E30023">
        <w:rPr>
          <w:rFonts w:cs="CG Times"/>
        </w:rPr>
        <w:t>h.p.k</w:t>
      </w:r>
      <w:r w:rsidR="00CC55EF">
        <w:rPr>
          <w:rFonts w:cs="CG Times"/>
        </w:rPr>
        <w:t>.</w:t>
      </w:r>
      <w:r w:rsidR="002E4C74" w:rsidRPr="00E30023">
        <w:rPr>
          <w:rFonts w:cs="CG Times"/>
        </w:rPr>
        <w:t xml:space="preserve">,  për përcaktimin e çmimit të shitjes së energjisë elektrike dhe relacionin e Departamentit të Tarifave dhe </w:t>
      </w:r>
      <w:r w:rsidR="00F33AD6">
        <w:rPr>
          <w:rFonts w:cs="CG Times"/>
        </w:rPr>
        <w:t xml:space="preserve">të </w:t>
      </w:r>
      <w:r w:rsidR="002E4C74" w:rsidRPr="00E30023">
        <w:rPr>
          <w:rFonts w:cs="CG Times"/>
        </w:rPr>
        <w:t xml:space="preserve">Çmimeve, mbi </w:t>
      </w:r>
      <w:r w:rsidR="002E4C74" w:rsidRPr="00E30023">
        <w:t>bazën e një analize të hollësishme të kostos :</w:t>
      </w:r>
    </w:p>
    <w:p w:rsidR="002E4C74" w:rsidRPr="00E30023" w:rsidRDefault="002E4C74" w:rsidP="00F61E16">
      <w:pPr>
        <w:pStyle w:val="Paragrafi"/>
      </w:pPr>
    </w:p>
    <w:p w:rsidR="002E4C74" w:rsidRPr="00E30023" w:rsidRDefault="00182DB7" w:rsidP="00182DB7">
      <w:pPr>
        <w:pStyle w:val="VENDOSI"/>
      </w:pPr>
      <w:r>
        <w:t>Vendosi</w:t>
      </w:r>
      <w:r w:rsidR="002E4C74" w:rsidRPr="00E30023">
        <w:t>:</w:t>
      </w:r>
    </w:p>
    <w:p w:rsidR="002E4C74" w:rsidRPr="00E30023" w:rsidRDefault="002E4C74" w:rsidP="00F61E16">
      <w:pPr>
        <w:pStyle w:val="Paragrafi"/>
        <w:rPr>
          <w:rFonts w:eastAsia="Batang"/>
        </w:rPr>
      </w:pPr>
    </w:p>
    <w:p w:rsidR="002E4C74" w:rsidRPr="00E30023" w:rsidRDefault="00F33AD6" w:rsidP="00F61E16">
      <w:pPr>
        <w:pStyle w:val="Paragrafi"/>
      </w:pPr>
      <w:r>
        <w:rPr>
          <w:rFonts w:eastAsia="Batang"/>
        </w:rPr>
        <w:t xml:space="preserve">1. </w:t>
      </w:r>
      <w:r w:rsidR="002E4C74" w:rsidRPr="00E30023">
        <w:rPr>
          <w:rFonts w:eastAsia="Batang"/>
        </w:rPr>
        <w:t xml:space="preserve">Çmimi i shitjes së energjisë elektrike të prodhuar nga </w:t>
      </w:r>
      <w:r w:rsidR="00182DB7">
        <w:t>kompania “</w:t>
      </w:r>
      <w:r w:rsidR="002E4C74" w:rsidRPr="00E30023">
        <w:t>JUANA</w:t>
      </w:r>
      <w:r w:rsidR="00B06D6E">
        <w:t>” s</w:t>
      </w:r>
      <w:r w:rsidR="002E4C74" w:rsidRPr="00E30023">
        <w:t>h.p.k</w:t>
      </w:r>
      <w:r w:rsidR="00B06D6E">
        <w:t>.</w:t>
      </w:r>
      <w:r w:rsidR="006D3560">
        <w:rPr>
          <w:rFonts w:eastAsia="Batang"/>
        </w:rPr>
        <w:t xml:space="preserve"> për periudhën 1.</w:t>
      </w:r>
      <w:r w:rsidR="002E4C74" w:rsidRPr="00E30023">
        <w:rPr>
          <w:rFonts w:eastAsia="Batang"/>
        </w:rPr>
        <w:t>1.2004</w:t>
      </w:r>
      <w:r>
        <w:rPr>
          <w:rFonts w:eastAsia="Batang"/>
        </w:rPr>
        <w:t xml:space="preserve"> – 31.12.2004, të jetë 4,55 lekë</w:t>
      </w:r>
      <w:r w:rsidR="002E4C74" w:rsidRPr="00E30023">
        <w:rPr>
          <w:rFonts w:eastAsia="Batang"/>
        </w:rPr>
        <w:t>/kWh.</w:t>
      </w:r>
    </w:p>
    <w:p w:rsidR="002E4C74" w:rsidRPr="00E30023" w:rsidRDefault="00F33AD6" w:rsidP="00182DB7">
      <w:pPr>
        <w:pStyle w:val="Paragrafi"/>
        <w:rPr>
          <w:rFonts w:eastAsia="Batang"/>
        </w:rPr>
      </w:pPr>
      <w:r>
        <w:rPr>
          <w:rFonts w:eastAsia="Batang"/>
        </w:rPr>
        <w:t xml:space="preserve">2. </w:t>
      </w:r>
      <w:r w:rsidR="002E4C74" w:rsidRPr="00E30023">
        <w:rPr>
          <w:rFonts w:eastAsia="Batang"/>
        </w:rPr>
        <w:t xml:space="preserve">Ngarkohet </w:t>
      </w:r>
      <w:r w:rsidR="00182DB7">
        <w:t>kompania “</w:t>
      </w:r>
      <w:r w:rsidR="002E4C74" w:rsidRPr="00E30023">
        <w:t>Juana</w:t>
      </w:r>
      <w:r w:rsidR="00B06D6E">
        <w:t>”</w:t>
      </w:r>
      <w:r w:rsidR="00182DB7">
        <w:t xml:space="preserve"> </w:t>
      </w:r>
      <w:r w:rsidR="00B06D6E">
        <w:t>s</w:t>
      </w:r>
      <w:r w:rsidR="002E4C74" w:rsidRPr="00E30023">
        <w:t>h.p.k</w:t>
      </w:r>
      <w:r w:rsidR="00B06D6E">
        <w:t>.</w:t>
      </w:r>
      <w:r>
        <w:t xml:space="preserve"> për zbatimin e kë</w:t>
      </w:r>
      <w:r w:rsidR="002E4C74" w:rsidRPr="00E30023">
        <w:t>tij vendimi.</w:t>
      </w:r>
    </w:p>
    <w:p w:rsidR="002E4C74" w:rsidRPr="00E30023" w:rsidRDefault="00F33AD6" w:rsidP="00F61E16">
      <w:pPr>
        <w:pStyle w:val="Paragrafi"/>
      </w:pPr>
      <w:r>
        <w:t xml:space="preserve">3. </w:t>
      </w:r>
      <w:r w:rsidR="002E4C74" w:rsidRPr="00E30023">
        <w:t>Ky vendim hyn në fuqi menjëherë dhe botohet në Fletoren Zyrtare.</w:t>
      </w:r>
    </w:p>
    <w:p w:rsidR="002E4C74" w:rsidRPr="00E30023" w:rsidRDefault="002E4C74" w:rsidP="00182DB7">
      <w:pPr>
        <w:pStyle w:val="Paragrafi"/>
        <w:ind w:firstLine="0"/>
      </w:pPr>
    </w:p>
    <w:p w:rsidR="002E4C74" w:rsidRPr="00E30023" w:rsidRDefault="002E4C74" w:rsidP="00182DB7">
      <w:pPr>
        <w:pStyle w:val="Autoriteti"/>
      </w:pPr>
      <w:r w:rsidRPr="00E30023">
        <w:t>KRYETARI I ERE-S</w:t>
      </w:r>
    </w:p>
    <w:p w:rsidR="002E4C74" w:rsidRPr="00E30023" w:rsidRDefault="007C20FF" w:rsidP="00182DB7">
      <w:pPr>
        <w:pStyle w:val="AutoritetiEmer"/>
      </w:pPr>
      <w:r>
        <w:t>Pjetë</w:t>
      </w:r>
      <w:r w:rsidR="00960AD2" w:rsidRPr="00E30023">
        <w:t>r Dema</w:t>
      </w:r>
    </w:p>
    <w:p w:rsidR="002E4C74" w:rsidRPr="00E30023" w:rsidRDefault="002E4C74" w:rsidP="00C717A8">
      <w:pPr>
        <w:pStyle w:val="Paragrafi"/>
        <w:ind w:firstLine="0"/>
      </w:pPr>
    </w:p>
    <w:p w:rsidR="00CF5704" w:rsidRPr="00464EE5" w:rsidRDefault="00CF5704" w:rsidP="00182DB7">
      <w:pPr>
        <w:pStyle w:val="Paragrafi"/>
        <w:ind w:firstLine="0"/>
      </w:pPr>
    </w:p>
    <w:p w:rsidR="00CF5704" w:rsidRPr="00464EE5" w:rsidRDefault="00F33AD6" w:rsidP="0091418C">
      <w:pPr>
        <w:pStyle w:val="Akti"/>
      </w:pPr>
      <w:r>
        <w:t>VENDI</w:t>
      </w:r>
      <w:r w:rsidR="00CF5704" w:rsidRPr="00464EE5">
        <w:t>M</w:t>
      </w:r>
    </w:p>
    <w:p w:rsidR="00CF5704" w:rsidRPr="00464EE5" w:rsidRDefault="0091418C" w:rsidP="0091418C">
      <w:pPr>
        <w:pStyle w:val="NumriData"/>
      </w:pPr>
      <w:r>
        <w:t>Nr.48, d</w:t>
      </w:r>
      <w:r w:rsidR="00CF5704" w:rsidRPr="00464EE5">
        <w:t>atë 21.10.2004</w:t>
      </w:r>
    </w:p>
    <w:p w:rsidR="0091418C" w:rsidRDefault="0091418C" w:rsidP="0091418C">
      <w:pPr>
        <w:pStyle w:val="Paragrafi"/>
      </w:pPr>
    </w:p>
    <w:p w:rsidR="00CF5704" w:rsidRPr="00464EE5" w:rsidRDefault="00F33AD6" w:rsidP="00A41032">
      <w:pPr>
        <w:pStyle w:val="Titulli"/>
      </w:pPr>
      <w:r>
        <w:t>PË</w:t>
      </w:r>
      <w:r w:rsidR="00CF5704" w:rsidRPr="00464EE5">
        <w:t>R</w:t>
      </w:r>
      <w:r w:rsidR="0091418C">
        <w:t xml:space="preserve"> </w:t>
      </w:r>
      <w:r w:rsidR="00CF5704" w:rsidRPr="00464EE5">
        <w:t>MIRATIMIN E SASIS</w:t>
      </w:r>
      <w:r>
        <w:t>Ë SË ENERGJISË</w:t>
      </w:r>
      <w:r w:rsidR="00CF5704" w:rsidRPr="00464EE5">
        <w:t xml:space="preserve"> ELEKTRIKE T</w:t>
      </w:r>
      <w:r>
        <w:t>Ë PERLLOGARITUR PË</w:t>
      </w:r>
      <w:r w:rsidR="00CF5704" w:rsidRPr="00464EE5">
        <w:t>R T</w:t>
      </w:r>
      <w:r w:rsidR="00B06D6E">
        <w:t>’</w:t>
      </w:r>
      <w:r>
        <w:t>U FATURUAR AFORFE PËR ABONENTËT FAMILJARË PA MATËSA PË</w:t>
      </w:r>
      <w:r w:rsidR="00CF5704" w:rsidRPr="00464EE5">
        <w:t>R PERIUDH</w:t>
      </w:r>
      <w:r>
        <w:t>Ë</w:t>
      </w:r>
      <w:r w:rsidR="00CF5704" w:rsidRPr="00464EE5">
        <w:t xml:space="preserve">N </w:t>
      </w:r>
      <w:r w:rsidR="0091418C">
        <w:t xml:space="preserve"> </w:t>
      </w:r>
      <w:r w:rsidR="00CF5704" w:rsidRPr="00464EE5">
        <w:t>1 TETOR 2004 – 31 DHJETOR 2004</w:t>
      </w:r>
    </w:p>
    <w:p w:rsidR="0091418C" w:rsidRDefault="0091418C" w:rsidP="00F61E16">
      <w:pPr>
        <w:pStyle w:val="Paragrafi"/>
      </w:pPr>
    </w:p>
    <w:p w:rsidR="00F33AD6" w:rsidRDefault="00CF5704" w:rsidP="0091418C">
      <w:pPr>
        <w:pStyle w:val="Paragrafi"/>
      </w:pPr>
      <w:r w:rsidRPr="00464EE5">
        <w:t xml:space="preserve">Bordi i Komisionerëve të ERE-s në mbledhjen e tij të datës 21.10.2004, gjatë shqyrtimit të  relacionit të paraqitur nga Departamenti i Tarifave dhe </w:t>
      </w:r>
      <w:r w:rsidR="00F33AD6">
        <w:t xml:space="preserve">të </w:t>
      </w:r>
      <w:r w:rsidRPr="00464EE5">
        <w:t>Çmimeve në lidhje me aplikimin e KESH sh.a</w:t>
      </w:r>
      <w:r w:rsidR="00B657F2">
        <w:t>.</w:t>
      </w:r>
      <w:r w:rsidRPr="00464EE5">
        <w:t xml:space="preserve"> për sasinë e energjisë elektrike të përllogaritur për t’u faturuar aforfe për abonentët familjarë pa matje,</w:t>
      </w:r>
      <w:r w:rsidR="0091418C">
        <w:t xml:space="preserve"> </w:t>
      </w:r>
    </w:p>
    <w:p w:rsidR="00CF5704" w:rsidRPr="00464EE5" w:rsidRDefault="00F33AD6" w:rsidP="0091418C">
      <w:pPr>
        <w:pStyle w:val="Paragrafi"/>
      </w:pPr>
      <w:r>
        <w:t>KONSTATON SE</w:t>
      </w:r>
      <w:r w:rsidRPr="00464EE5">
        <w:t>:</w:t>
      </w:r>
    </w:p>
    <w:p w:rsidR="00CF5704" w:rsidRPr="00464EE5" w:rsidRDefault="00CF5704" w:rsidP="00F61E16">
      <w:pPr>
        <w:pStyle w:val="Paragrafi"/>
      </w:pPr>
      <w:r w:rsidRPr="00464EE5">
        <w:t>KESH sh.a</w:t>
      </w:r>
      <w:r w:rsidR="00B657F2">
        <w:t>.</w:t>
      </w:r>
      <w:r w:rsidRPr="00464EE5">
        <w:t xml:space="preserve"> gjatë vitit ka kryer faturim aforfe edhe për klientët familja</w:t>
      </w:r>
      <w:r w:rsidR="00F33AD6">
        <w:t>r</w:t>
      </w:r>
      <w:r w:rsidR="00B657F2">
        <w:t>ë</w:t>
      </w:r>
      <w:r w:rsidRPr="00464EE5">
        <w:t xml:space="preserve"> që janë të pa</w:t>
      </w:r>
      <w:r w:rsidR="00B657F2">
        <w:t>j</w:t>
      </w:r>
      <w:r w:rsidRPr="00464EE5">
        <w:t xml:space="preserve">isur me </w:t>
      </w:r>
      <w:r w:rsidR="00B657F2">
        <w:t>matje, por edhe për klientët jo</w:t>
      </w:r>
      <w:r w:rsidRPr="00464EE5">
        <w:t>familjarë. Nuk është paraqitur numri i klientëve familjar</w:t>
      </w:r>
      <w:r w:rsidR="00765F88">
        <w:t>ë</w:t>
      </w:r>
      <w:r w:rsidRPr="00464EE5">
        <w:t xml:space="preserve"> me faturim 0, i ndarë sa janë të pa</w:t>
      </w:r>
      <w:r w:rsidR="00B657F2">
        <w:t>j</w:t>
      </w:r>
      <w:r w:rsidRPr="00464EE5">
        <w:t xml:space="preserve">isur me matësa dhe sa janë pa matësa. Gjithashtu, faturimi aforfe mesatar pa matje që është bërë gjatë vitit, jo në të </w:t>
      </w:r>
      <w:r w:rsidR="00765F88">
        <w:t>gjitha rastet ka marrë parasysh</w:t>
      </w:r>
      <w:r w:rsidRPr="00464EE5">
        <w:t xml:space="preserve"> zbatimin e përpiktë të vendimit të Bordit të Komisionerëve të ERE-s, duke sjellë si pasojë shkeljen e ligjit. Rritja e faturimit aforfe e propozuar per periudhen </w:t>
      </w:r>
      <w:r w:rsidR="00765F88">
        <w:t>1 tetor 2004</w:t>
      </w:r>
      <w:r w:rsidR="00B657F2" w:rsidRPr="00464EE5">
        <w:t xml:space="preserve">–31 dhjetor </w:t>
      </w:r>
      <w:r w:rsidR="00765F88">
        <w:t>2004 është</w:t>
      </w:r>
      <w:r w:rsidR="00B657F2">
        <w:t xml:space="preserve"> e pajustifikueshme duke pas</w:t>
      </w:r>
      <w:r w:rsidR="00524DEE">
        <w:t>ur parasysh</w:t>
      </w:r>
      <w:r w:rsidRPr="00464EE5">
        <w:t xml:space="preserve"> se n</w:t>
      </w:r>
      <w:r w:rsidR="00765F88">
        <w:t>iveli i pritshëm i kufizimeve të energjisë</w:t>
      </w:r>
      <w:r w:rsidRPr="00464EE5">
        <w:t xml:space="preserve"> elektrike nga KESH sh.a</w:t>
      </w:r>
      <w:r w:rsidR="00524DEE">
        <w:t>.</w:t>
      </w:r>
      <w:r w:rsidRPr="00464EE5">
        <w:t xml:space="preserve"> është rreth 57 % më i lartë se ai i miratuar nga ana e Qeverisë.</w:t>
      </w:r>
    </w:p>
    <w:p w:rsidR="00CF5704" w:rsidRPr="00464EE5" w:rsidRDefault="00765F88" w:rsidP="00F61E16">
      <w:pPr>
        <w:pStyle w:val="Paragrafi"/>
      </w:pPr>
      <w:r>
        <w:t>Prandaj, në mbë</w:t>
      </w:r>
      <w:r w:rsidR="00524DEE">
        <w:t>shtetje të l</w:t>
      </w:r>
      <w:r w:rsidR="00CF5704" w:rsidRPr="00464EE5">
        <w:t xml:space="preserve">igjit </w:t>
      </w:r>
      <w:r w:rsidR="00524DEE">
        <w:t>n</w:t>
      </w:r>
      <w:r w:rsidR="00CF5704" w:rsidRPr="00464EE5">
        <w:t>r.9072 dat</w:t>
      </w:r>
      <w:r w:rsidR="00524DEE">
        <w:t>ë</w:t>
      </w:r>
      <w:r>
        <w:t xml:space="preserve"> 22.5.2003 “Pë</w:t>
      </w:r>
      <w:r w:rsidR="00CF5704" w:rsidRPr="00464EE5">
        <w:t xml:space="preserve">r </w:t>
      </w:r>
      <w:r>
        <w:t>sektorin e energjisë</w:t>
      </w:r>
      <w:r w:rsidR="00524DEE">
        <w:t xml:space="preserve"> elektrike</w:t>
      </w:r>
      <w:r w:rsidR="00CF5704" w:rsidRPr="00464EE5">
        <w:t xml:space="preserve">”,    </w:t>
      </w:r>
      <w:r w:rsidR="00524DEE">
        <w:t>neni 8 pika 2 germa b</w:t>
      </w:r>
      <w:r w:rsidR="00CF5704" w:rsidRPr="00464EE5">
        <w:t xml:space="preserve">  </w:t>
      </w:r>
      <w:r w:rsidR="00524DEE">
        <w:t>n</w:t>
      </w:r>
      <w:r w:rsidR="00CF5704" w:rsidRPr="00464EE5">
        <w:t>eni 26 pika 1</w:t>
      </w:r>
      <w:r w:rsidR="00524DEE">
        <w:t>,</w:t>
      </w:r>
      <w:r w:rsidR="00CF5704" w:rsidRPr="00464EE5">
        <w:t xml:space="preserve"> si dhe </w:t>
      </w:r>
      <w:r w:rsidR="00524DEE">
        <w:t>n</w:t>
      </w:r>
      <w:r w:rsidR="00CF5704" w:rsidRPr="00464EE5">
        <w:t xml:space="preserve">eni 52 pika </w:t>
      </w:r>
      <w:r>
        <w:t>2 dhe pika 3,  Bordi Komisionerë</w:t>
      </w:r>
      <w:r w:rsidR="00CF5704" w:rsidRPr="00464EE5">
        <w:t xml:space="preserve">ve te </w:t>
      </w:r>
      <w:r w:rsidR="00F63E9C">
        <w:t>ERE</w:t>
      </w:r>
      <w:r w:rsidR="00CF5704" w:rsidRPr="00464EE5">
        <w:t xml:space="preserve">– s, </w:t>
      </w:r>
    </w:p>
    <w:p w:rsidR="00CF5704" w:rsidRPr="00464EE5" w:rsidRDefault="00CF5704" w:rsidP="00F61E16">
      <w:pPr>
        <w:pStyle w:val="Paragrafi"/>
      </w:pPr>
    </w:p>
    <w:p w:rsidR="00CF5704" w:rsidRPr="00464EE5" w:rsidRDefault="00CF5704" w:rsidP="0091418C">
      <w:pPr>
        <w:pStyle w:val="VENDOSI"/>
      </w:pPr>
      <w:r w:rsidRPr="00464EE5">
        <w:t>Vendosi :</w:t>
      </w:r>
    </w:p>
    <w:p w:rsidR="00CF5704" w:rsidRPr="00464EE5" w:rsidRDefault="00CF5704" w:rsidP="00F61E16">
      <w:pPr>
        <w:pStyle w:val="Paragrafi"/>
        <w:rPr>
          <w:rFonts w:eastAsia="Batang"/>
        </w:rPr>
      </w:pPr>
    </w:p>
    <w:p w:rsidR="00CF5704" w:rsidRPr="00464EE5" w:rsidRDefault="00765F88" w:rsidP="00F61E16">
      <w:pPr>
        <w:pStyle w:val="Paragrafi"/>
      </w:pPr>
      <w:r>
        <w:rPr>
          <w:rFonts w:eastAsia="Batang"/>
        </w:rPr>
        <w:t xml:space="preserve">1. </w:t>
      </w:r>
      <w:r w:rsidR="00CF5704" w:rsidRPr="00464EE5">
        <w:rPr>
          <w:rFonts w:eastAsia="Batang"/>
        </w:rPr>
        <w:t>Sasia e energj</w:t>
      </w:r>
      <w:r w:rsidR="006D3560">
        <w:rPr>
          <w:rFonts w:eastAsia="Batang"/>
        </w:rPr>
        <w:t>isë elektrike e përllogaritur pë</w:t>
      </w:r>
      <w:r w:rsidR="00CF5704" w:rsidRPr="00464EE5">
        <w:rPr>
          <w:rFonts w:eastAsia="Batang"/>
        </w:rPr>
        <w:t>r</w:t>
      </w:r>
      <w:r w:rsidR="006D3560">
        <w:rPr>
          <w:rFonts w:eastAsia="Batang"/>
        </w:rPr>
        <w:t xml:space="preserve"> t</w:t>
      </w:r>
      <w:r w:rsidR="00524DEE">
        <w:rPr>
          <w:rFonts w:eastAsia="Batang"/>
        </w:rPr>
        <w:t>’</w:t>
      </w:r>
      <w:r>
        <w:rPr>
          <w:rFonts w:eastAsia="Batang"/>
        </w:rPr>
        <w:t>u faturuar aforfe pë</w:t>
      </w:r>
      <w:r w:rsidR="006D3560">
        <w:rPr>
          <w:rFonts w:eastAsia="Batang"/>
        </w:rPr>
        <w:t>r periudhë</w:t>
      </w:r>
      <w:r w:rsidR="00CF5704" w:rsidRPr="00464EE5">
        <w:rPr>
          <w:rFonts w:eastAsia="Batang"/>
        </w:rPr>
        <w:t xml:space="preserve">n </w:t>
      </w:r>
      <w:r w:rsidR="00524DEE">
        <w:t>1 t</w:t>
      </w:r>
      <w:r w:rsidR="006D3560">
        <w:t xml:space="preserve">etor 2004 –31 </w:t>
      </w:r>
      <w:r w:rsidR="00524DEE">
        <w:t>d</w:t>
      </w:r>
      <w:r w:rsidR="006D3560">
        <w:t>hjetor 2004 të jetë sipas tabelës bashkëngjitur kë</w:t>
      </w:r>
      <w:r w:rsidR="00CF5704" w:rsidRPr="00464EE5">
        <w:t xml:space="preserve">tij vendimi. </w:t>
      </w:r>
    </w:p>
    <w:p w:rsidR="00CF5704" w:rsidRPr="00464EE5" w:rsidRDefault="00765F88" w:rsidP="007E636F">
      <w:pPr>
        <w:pStyle w:val="Paragrafi"/>
        <w:rPr>
          <w:rFonts w:eastAsia="Batang"/>
        </w:rPr>
      </w:pPr>
      <w:r>
        <w:rPr>
          <w:rFonts w:eastAsia="Batang"/>
        </w:rPr>
        <w:t xml:space="preserve">2. </w:t>
      </w:r>
      <w:r w:rsidR="00CF5704" w:rsidRPr="00464EE5">
        <w:rPr>
          <w:rFonts w:eastAsia="Batang"/>
        </w:rPr>
        <w:t>Ngark</w:t>
      </w:r>
      <w:r w:rsidR="00AC79E3">
        <w:rPr>
          <w:rFonts w:eastAsia="Batang"/>
        </w:rPr>
        <w:t>ohet KESH sh.a</w:t>
      </w:r>
      <w:r w:rsidR="00620D5E">
        <w:rPr>
          <w:rFonts w:eastAsia="Batang"/>
        </w:rPr>
        <w:t>.</w:t>
      </w:r>
      <w:r w:rsidR="00AC79E3">
        <w:rPr>
          <w:rFonts w:eastAsia="Batang"/>
        </w:rPr>
        <w:t xml:space="preserve"> pë</w:t>
      </w:r>
      <w:r w:rsidR="006D3560">
        <w:rPr>
          <w:rFonts w:eastAsia="Batang"/>
        </w:rPr>
        <w:t>r zbatimin e kë</w:t>
      </w:r>
      <w:r w:rsidR="00CF5704" w:rsidRPr="00464EE5">
        <w:rPr>
          <w:rFonts w:eastAsia="Batang"/>
        </w:rPr>
        <w:t>tij vendimi.</w:t>
      </w:r>
    </w:p>
    <w:p w:rsidR="00CF5704" w:rsidRPr="00464EE5" w:rsidRDefault="00765F88" w:rsidP="00F61E16">
      <w:pPr>
        <w:pStyle w:val="Paragrafi"/>
        <w:rPr>
          <w:rFonts w:eastAsia="Batang"/>
        </w:rPr>
      </w:pPr>
      <w:r>
        <w:rPr>
          <w:rFonts w:eastAsia="Batang"/>
        </w:rPr>
        <w:t xml:space="preserve">3. </w:t>
      </w:r>
      <w:r w:rsidR="00AC79E3">
        <w:rPr>
          <w:rFonts w:eastAsia="Batang"/>
        </w:rPr>
        <w:t>Vendimi i Këshillit Drejtues të</w:t>
      </w:r>
      <w:r w:rsidR="00CF5704" w:rsidRPr="00464EE5">
        <w:rPr>
          <w:rFonts w:eastAsia="Batang"/>
        </w:rPr>
        <w:t xml:space="preserve"> </w:t>
      </w:r>
      <w:r w:rsidR="00F63E9C">
        <w:rPr>
          <w:rFonts w:eastAsia="Batang"/>
        </w:rPr>
        <w:t>ERE</w:t>
      </w:r>
      <w:r w:rsidR="00EE7B61">
        <w:rPr>
          <w:rFonts w:eastAsia="Batang"/>
        </w:rPr>
        <w:t>-s n</w:t>
      </w:r>
      <w:r w:rsidR="00CF5704" w:rsidRPr="00464EE5">
        <w:rPr>
          <w:rFonts w:eastAsia="Batang"/>
        </w:rPr>
        <w:t>r.12</w:t>
      </w:r>
      <w:r w:rsidR="00EE7B61">
        <w:rPr>
          <w:rFonts w:eastAsia="Batang"/>
        </w:rPr>
        <w:t>, datë</w:t>
      </w:r>
      <w:r w:rsidR="00CF5704" w:rsidRPr="00464EE5">
        <w:rPr>
          <w:rFonts w:eastAsia="Batang"/>
        </w:rPr>
        <w:t xml:space="preserve"> 29.10.20</w:t>
      </w:r>
      <w:r w:rsidR="006D3560">
        <w:rPr>
          <w:rFonts w:eastAsia="Batang"/>
        </w:rPr>
        <w:t>02 “Pë</w:t>
      </w:r>
      <w:r w:rsidR="00AC79E3">
        <w:rPr>
          <w:rFonts w:eastAsia="Batang"/>
        </w:rPr>
        <w:t>r vlerat e faturimit aforfe për ko</w:t>
      </w:r>
      <w:r>
        <w:rPr>
          <w:rFonts w:eastAsia="Batang"/>
        </w:rPr>
        <w:t>nsumatorët familjarë</w:t>
      </w:r>
      <w:r w:rsidR="00AC79E3">
        <w:rPr>
          <w:rFonts w:eastAsia="Batang"/>
        </w:rPr>
        <w:t xml:space="preserve"> që nuk kanë</w:t>
      </w:r>
      <w:r w:rsidR="00EE7B61">
        <w:rPr>
          <w:rFonts w:eastAsia="Batang"/>
        </w:rPr>
        <w:t xml:space="preserve"> matë</w:t>
      </w:r>
      <w:r w:rsidR="00CF5704" w:rsidRPr="00464EE5">
        <w:rPr>
          <w:rFonts w:eastAsia="Batang"/>
        </w:rPr>
        <w:t xml:space="preserve">s” shfuqizohet.  </w:t>
      </w:r>
    </w:p>
    <w:p w:rsidR="00CF5704" w:rsidRPr="00464EE5" w:rsidRDefault="00765F88" w:rsidP="00F61E16">
      <w:pPr>
        <w:pStyle w:val="Paragrafi"/>
      </w:pPr>
      <w:r>
        <w:t>Ky vendim hyn në fuqi menjëherë</w:t>
      </w:r>
      <w:r w:rsidR="00CF5704" w:rsidRPr="00464EE5">
        <w:t xml:space="preserve"> dhe botohet ne Fletoren Zyrtare.</w:t>
      </w:r>
    </w:p>
    <w:p w:rsidR="00CF5704" w:rsidRPr="00464EE5" w:rsidRDefault="00CF5704" w:rsidP="00F61E16">
      <w:pPr>
        <w:pStyle w:val="Paragrafi"/>
      </w:pPr>
    </w:p>
    <w:p w:rsidR="007E636F" w:rsidRPr="00E30023" w:rsidRDefault="007E636F" w:rsidP="007E636F">
      <w:pPr>
        <w:pStyle w:val="Autoriteti"/>
      </w:pPr>
      <w:r w:rsidRPr="00E30023">
        <w:t>KRYETARI I ERE-S</w:t>
      </w:r>
    </w:p>
    <w:p w:rsidR="007E636F" w:rsidRPr="00E30023" w:rsidRDefault="00765F88" w:rsidP="007E636F">
      <w:pPr>
        <w:pStyle w:val="AutoritetiEmer"/>
      </w:pPr>
      <w:r>
        <w:t>Pjet</w:t>
      </w:r>
      <w:r w:rsidR="005829ED">
        <w:t>ë</w:t>
      </w:r>
      <w:r w:rsidR="007E636F" w:rsidRPr="00E30023">
        <w:t>r Dema</w:t>
      </w:r>
    </w:p>
    <w:p w:rsidR="009D3455" w:rsidRDefault="009D3455" w:rsidP="00B16C00">
      <w:pPr>
        <w:pStyle w:val="Paragrafi"/>
        <w:ind w:firstLine="0"/>
      </w:pPr>
    </w:p>
    <w:p w:rsidR="00765F88" w:rsidRDefault="007E636F" w:rsidP="00620D5E">
      <w:pPr>
        <w:pStyle w:val="TitulliTitull"/>
      </w:pPr>
      <w:r w:rsidRPr="00620D5E">
        <w:t>S</w:t>
      </w:r>
      <w:r w:rsidR="00EE7B61" w:rsidRPr="00620D5E">
        <w:t>asia  e  energjisë  elektrike  e  përllogaritur  pë</w:t>
      </w:r>
      <w:r w:rsidRPr="00620D5E">
        <w:t>r  t</w:t>
      </w:r>
      <w:r w:rsidR="00EE7B61" w:rsidRPr="00620D5E">
        <w:t>’</w:t>
      </w:r>
      <w:r w:rsidRPr="00620D5E">
        <w:t>u faturua</w:t>
      </w:r>
      <w:r w:rsidR="00EE7B61" w:rsidRPr="00620D5E">
        <w:t>r  aforf</w:t>
      </w:r>
      <w:r w:rsidR="00765F88">
        <w:t>e  për  abonentet  familjarË</w:t>
      </w:r>
      <w:r w:rsidR="00EE7B61" w:rsidRPr="00620D5E">
        <w:t xml:space="preserve">  pë</w:t>
      </w:r>
      <w:r w:rsidR="00765F88">
        <w:t>r  periudhË</w:t>
      </w:r>
      <w:r w:rsidRPr="00620D5E">
        <w:t xml:space="preserve">n  e dimrit </w:t>
      </w:r>
    </w:p>
    <w:p w:rsidR="009D3455" w:rsidRPr="00620D5E" w:rsidRDefault="007E636F" w:rsidP="00620D5E">
      <w:pPr>
        <w:pStyle w:val="TitulliTitull"/>
      </w:pPr>
      <w:r w:rsidRPr="00620D5E">
        <w:t>1 tetor-31 dhjetor 2004</w:t>
      </w:r>
    </w:p>
    <w:p w:rsidR="009D3455" w:rsidRPr="00160E90" w:rsidRDefault="009D3455" w:rsidP="00160E90">
      <w:pPr>
        <w:pStyle w:val="Paragrafi"/>
      </w:pPr>
    </w:p>
    <w:tbl>
      <w:tblPr>
        <w:tblW w:w="5680" w:type="dxa"/>
        <w:jc w:val="center"/>
        <w:tblCellMar>
          <w:left w:w="0" w:type="dxa"/>
          <w:right w:w="0" w:type="dxa"/>
        </w:tblCellMar>
        <w:tblLook w:val="0000" w:firstRow="0" w:lastRow="0" w:firstColumn="0" w:lastColumn="0" w:noHBand="0" w:noVBand="0"/>
      </w:tblPr>
      <w:tblGrid>
        <w:gridCol w:w="640"/>
        <w:gridCol w:w="2320"/>
        <w:gridCol w:w="1300"/>
        <w:gridCol w:w="1420"/>
      </w:tblGrid>
      <w:tr w:rsidR="009D3455">
        <w:trPr>
          <w:trHeight w:val="255"/>
          <w:jc w:val="center"/>
        </w:trPr>
        <w:tc>
          <w:tcPr>
            <w:tcW w:w="6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Nr.</w:t>
            </w:r>
          </w:p>
        </w:tc>
        <w:tc>
          <w:tcPr>
            <w:tcW w:w="232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9D3455" w:rsidRDefault="00EC085F" w:rsidP="00160E90">
            <w:pPr>
              <w:pStyle w:val="Tabele"/>
              <w:rPr>
                <w:rFonts w:eastAsia="Arial Unicode MS"/>
              </w:rPr>
            </w:pPr>
            <w:r>
              <w:t>EMË</w:t>
            </w:r>
            <w:r w:rsidR="009D3455">
              <w:t>RTIMI</w:t>
            </w:r>
          </w:p>
        </w:tc>
        <w:tc>
          <w:tcPr>
            <w:tcW w:w="130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QYTET</w:t>
            </w:r>
          </w:p>
        </w:tc>
        <w:tc>
          <w:tcPr>
            <w:tcW w:w="142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FSHAT</w:t>
            </w:r>
          </w:p>
        </w:tc>
      </w:tr>
      <w:tr w:rsidR="009D3455">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 xml:space="preserve"> Berat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350</w:t>
            </w:r>
          </w:p>
        </w:tc>
      </w:tr>
      <w:tr w:rsidR="009D3455">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EC085F" w:rsidP="00160E90">
            <w:pPr>
              <w:pStyle w:val="Tabele"/>
              <w:rPr>
                <w:rFonts w:eastAsia="Arial Unicode MS"/>
              </w:rPr>
            </w:pPr>
            <w:r>
              <w:t xml:space="preserve"> Bulqizë</w:t>
            </w:r>
            <w:r w:rsidR="009D3455">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450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250</w:t>
            </w:r>
          </w:p>
        </w:tc>
      </w:tr>
      <w:tr w:rsidR="009D3455">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 xml:space="preserve"> Bilisht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400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200</w:t>
            </w:r>
          </w:p>
        </w:tc>
      </w:tr>
      <w:tr w:rsidR="009D3455">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EC085F" w:rsidP="00160E90">
            <w:pPr>
              <w:pStyle w:val="Tabele"/>
              <w:rPr>
                <w:rFonts w:eastAsia="Arial Unicode MS"/>
              </w:rPr>
            </w:pPr>
            <w:r>
              <w:t xml:space="preserve"> Dibë</w:t>
            </w:r>
            <w:r w:rsidR="009D3455">
              <w:t>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550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250</w:t>
            </w:r>
          </w:p>
        </w:tc>
      </w:tr>
      <w:tr w:rsidR="009D3455">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EC085F" w:rsidP="00160E90">
            <w:pPr>
              <w:pStyle w:val="Tabele"/>
              <w:rPr>
                <w:rFonts w:eastAsia="Arial Unicode MS"/>
              </w:rPr>
            </w:pPr>
            <w:r>
              <w:t xml:space="preserve"> Durrë</w:t>
            </w:r>
            <w:r w:rsidR="009D3455">
              <w:t>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400</w:t>
            </w:r>
          </w:p>
        </w:tc>
      </w:tr>
      <w:tr w:rsidR="009D3455">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 xml:space="preserve"> Fier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350</w:t>
            </w:r>
          </w:p>
        </w:tc>
      </w:tr>
      <w:tr w:rsidR="009D3455">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 xml:space="preserve"> Gramsh</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400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200</w:t>
            </w:r>
          </w:p>
        </w:tc>
      </w:tr>
      <w:tr w:rsidR="009D3455">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396811" w:rsidP="00160E90">
            <w:pPr>
              <w:pStyle w:val="Tabele"/>
              <w:rPr>
                <w:rFonts w:eastAsia="Arial Unicode MS"/>
              </w:rPr>
            </w:pPr>
            <w:r>
              <w:t xml:space="preserve"> Gjirokastë</w:t>
            </w:r>
            <w:r w:rsidR="009D3455">
              <w:t>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450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300</w:t>
            </w:r>
          </w:p>
        </w:tc>
      </w:tr>
      <w:tr w:rsidR="009D3455">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 xml:space="preserve"> Has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450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300</w:t>
            </w:r>
          </w:p>
        </w:tc>
      </w:tr>
      <w:tr w:rsidR="009D3455">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10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 xml:space="preserve"> Kavaj</w:t>
            </w:r>
            <w:r w:rsidR="00396811">
              <w:t>ë</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550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400</w:t>
            </w:r>
          </w:p>
        </w:tc>
      </w:tr>
      <w:tr w:rsidR="009D3455">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11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 xml:space="preserve"> Kolonj</w:t>
            </w:r>
            <w:r w:rsidR="00396811">
              <w:t>ë</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400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200</w:t>
            </w:r>
          </w:p>
        </w:tc>
      </w:tr>
      <w:tr w:rsidR="009D3455">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396811" w:rsidP="00160E90">
            <w:pPr>
              <w:pStyle w:val="Tabele"/>
              <w:rPr>
                <w:rFonts w:eastAsia="Arial Unicode MS"/>
              </w:rPr>
            </w:pPr>
            <w:r>
              <w:t xml:space="preserve"> Korç</w:t>
            </w:r>
            <w:r w:rsidR="00C717A8">
              <w:t>ë</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300</w:t>
            </w:r>
          </w:p>
        </w:tc>
      </w:tr>
      <w:tr w:rsidR="009D3455">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 xml:space="preserve"> Kruj</w:t>
            </w:r>
            <w:r w:rsidR="00396811">
              <w:t>ë</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450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350</w:t>
            </w:r>
          </w:p>
        </w:tc>
      </w:tr>
      <w:tr w:rsidR="009D3455">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14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74075B" w:rsidP="00160E90">
            <w:pPr>
              <w:pStyle w:val="Tabele"/>
              <w:rPr>
                <w:rFonts w:eastAsia="Arial Unicode MS"/>
              </w:rPr>
            </w:pPr>
            <w:r>
              <w:t xml:space="preserve"> Kuçovë</w:t>
            </w:r>
            <w:r w:rsidR="009D3455">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450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300</w:t>
            </w:r>
          </w:p>
        </w:tc>
      </w:tr>
      <w:tr w:rsidR="009D3455">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15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74075B" w:rsidP="00160E90">
            <w:pPr>
              <w:pStyle w:val="Tabele"/>
              <w:rPr>
                <w:rFonts w:eastAsia="Arial Unicode MS"/>
              </w:rPr>
            </w:pPr>
            <w:r>
              <w:t xml:space="preserve"> Kukë</w:t>
            </w:r>
            <w:r w:rsidR="009D3455">
              <w:t>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550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300</w:t>
            </w:r>
          </w:p>
        </w:tc>
      </w:tr>
      <w:tr w:rsidR="009D3455">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16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 xml:space="preserve"> La</w:t>
            </w:r>
            <w:r w:rsidR="0074075B">
              <w:t>ç</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450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300</w:t>
            </w:r>
          </w:p>
        </w:tc>
      </w:tr>
      <w:tr w:rsidR="009D3455">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17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 xml:space="preserve"> Lezh</w:t>
            </w:r>
            <w:r w:rsidR="0074075B">
              <w:t>ë</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550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350</w:t>
            </w:r>
          </w:p>
        </w:tc>
      </w:tr>
      <w:tr w:rsidR="009D3455">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18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 xml:space="preserve"> Librazhd</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400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200</w:t>
            </w:r>
          </w:p>
        </w:tc>
      </w:tr>
      <w:tr w:rsidR="009D3455">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19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 xml:space="preserve"> Lushnj</w:t>
            </w:r>
            <w:r w:rsidR="0074075B">
              <w:t>ë</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450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350</w:t>
            </w:r>
          </w:p>
        </w:tc>
      </w:tr>
      <w:tr w:rsidR="009D3455">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Koplik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400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300</w:t>
            </w:r>
          </w:p>
        </w:tc>
      </w:tr>
      <w:tr w:rsidR="009D3455">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21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 xml:space="preserve">Mat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450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300</w:t>
            </w:r>
          </w:p>
        </w:tc>
      </w:tr>
      <w:tr w:rsidR="009D3455">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22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 xml:space="preserve"> Mirdit</w:t>
            </w:r>
            <w:r w:rsidR="0074075B">
              <w:t>ë</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550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300</w:t>
            </w:r>
          </w:p>
        </w:tc>
      </w:tr>
      <w:tr w:rsidR="009D3455">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23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 xml:space="preserve"> Peqin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250</w:t>
            </w:r>
          </w:p>
        </w:tc>
      </w:tr>
      <w:tr w:rsidR="009D3455">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24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74075B" w:rsidP="00160E90">
            <w:pPr>
              <w:pStyle w:val="Tabele"/>
              <w:rPr>
                <w:rFonts w:eastAsia="Arial Unicode MS"/>
              </w:rPr>
            </w:pPr>
            <w:r>
              <w:t xml:space="preserve"> Pë</w:t>
            </w:r>
            <w:r w:rsidR="009D3455">
              <w:t>rmet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450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250</w:t>
            </w:r>
          </w:p>
        </w:tc>
      </w:tr>
      <w:tr w:rsidR="009D3455">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25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 xml:space="preserve"> Pogradec</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450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200</w:t>
            </w:r>
          </w:p>
        </w:tc>
      </w:tr>
      <w:tr w:rsidR="009D3455">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26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 xml:space="preserve"> Puk</w:t>
            </w:r>
            <w:r w:rsidR="0074075B">
              <w:t>ë</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450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300</w:t>
            </w:r>
          </w:p>
        </w:tc>
      </w:tr>
      <w:tr w:rsidR="009D3455">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27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 xml:space="preserve"> Sarand</w:t>
            </w:r>
            <w:r w:rsidR="0074075B">
              <w:t>ë</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300</w:t>
            </w:r>
          </w:p>
        </w:tc>
      </w:tr>
      <w:tr w:rsidR="009D3455">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28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 xml:space="preserve"> Skrapar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400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250</w:t>
            </w:r>
          </w:p>
        </w:tc>
      </w:tr>
      <w:tr w:rsidR="009D3455">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29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 xml:space="preserve"> Tepelen</w:t>
            </w:r>
            <w:r w:rsidR="0074075B">
              <w:t>ë</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450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300</w:t>
            </w:r>
          </w:p>
        </w:tc>
      </w:tr>
      <w:tr w:rsidR="009D3455">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30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74075B" w:rsidP="00160E90">
            <w:pPr>
              <w:pStyle w:val="Tabele"/>
              <w:rPr>
                <w:rFonts w:eastAsia="Arial Unicode MS"/>
              </w:rPr>
            </w:pPr>
            <w:r>
              <w:t>Tiranë</w:t>
            </w:r>
            <w:r w:rsidR="009D3455">
              <w:t xml:space="preserve"> Q</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600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 </w:t>
            </w:r>
          </w:p>
        </w:tc>
      </w:tr>
      <w:tr w:rsidR="009D3455">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31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74075B" w:rsidP="00160E90">
            <w:pPr>
              <w:pStyle w:val="Tabele"/>
              <w:rPr>
                <w:rFonts w:eastAsia="Arial Unicode MS"/>
              </w:rPr>
            </w:pPr>
            <w:r>
              <w:t xml:space="preserve">Tiranë </w:t>
            </w:r>
            <w:r w:rsidR="009D3455">
              <w:t>F</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400</w:t>
            </w:r>
          </w:p>
        </w:tc>
      </w:tr>
      <w:tr w:rsidR="009D3455">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32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Tropoj</w:t>
            </w:r>
            <w:r w:rsidR="0074075B">
              <w:t>ë</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450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300</w:t>
            </w:r>
          </w:p>
        </w:tc>
      </w:tr>
      <w:tr w:rsidR="009D3455">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33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Delvin</w:t>
            </w:r>
            <w:r w:rsidR="0074075B">
              <w:t>ë</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450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300</w:t>
            </w:r>
          </w:p>
        </w:tc>
      </w:tr>
      <w:tr w:rsidR="009D3455">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34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Patos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450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300</w:t>
            </w:r>
          </w:p>
        </w:tc>
      </w:tr>
      <w:tr w:rsidR="009D3455">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35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Ballsh</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450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300</w:t>
            </w:r>
          </w:p>
        </w:tc>
      </w:tr>
      <w:tr w:rsidR="009D3455">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36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Vlor</w:t>
            </w:r>
            <w:r w:rsidR="0074075B">
              <w:t>ë</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300</w:t>
            </w:r>
          </w:p>
        </w:tc>
      </w:tr>
      <w:tr w:rsidR="009D3455">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37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74075B" w:rsidP="00160E90">
            <w:pPr>
              <w:pStyle w:val="Tabele"/>
              <w:rPr>
                <w:rFonts w:eastAsia="Arial Unicode MS"/>
              </w:rPr>
            </w:pPr>
            <w:r>
              <w:t>Shkodë</w:t>
            </w:r>
            <w:r w:rsidR="009D3455">
              <w:t>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300</w:t>
            </w:r>
          </w:p>
        </w:tc>
      </w:tr>
      <w:tr w:rsidR="009D3455">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38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 xml:space="preserve"> Elbasan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9D3455" w:rsidRDefault="009D3455" w:rsidP="00160E90">
            <w:pPr>
              <w:pStyle w:val="Tabele"/>
              <w:rPr>
                <w:rFonts w:eastAsia="Arial Unicode MS"/>
              </w:rPr>
            </w:pPr>
            <w:r>
              <w:t>300</w:t>
            </w:r>
          </w:p>
        </w:tc>
      </w:tr>
    </w:tbl>
    <w:p w:rsidR="009D3455" w:rsidRDefault="009D3455" w:rsidP="00F61E16">
      <w:pPr>
        <w:pStyle w:val="Paragrafi"/>
      </w:pPr>
    </w:p>
    <w:p w:rsidR="009D3455" w:rsidRDefault="009D3455" w:rsidP="00F61E16">
      <w:pPr>
        <w:pStyle w:val="Paragrafi"/>
      </w:pPr>
    </w:p>
    <w:p w:rsidR="00D676EC" w:rsidRPr="006D6E88" w:rsidRDefault="00C717A8" w:rsidP="00157E09">
      <w:pPr>
        <w:pStyle w:val="Akti"/>
      </w:pPr>
      <w:r>
        <w:t>VENDI</w:t>
      </w:r>
      <w:r w:rsidR="00D676EC" w:rsidRPr="006D6E88">
        <w:t>M</w:t>
      </w:r>
    </w:p>
    <w:p w:rsidR="00D676EC" w:rsidRPr="006D6E88" w:rsidRDefault="00157E09" w:rsidP="00157E09">
      <w:pPr>
        <w:pStyle w:val="NumriData"/>
      </w:pPr>
      <w:r>
        <w:t>Nr.49, d</w:t>
      </w:r>
      <w:r w:rsidR="00D676EC" w:rsidRPr="006D6E88">
        <w:t>atë 21.10.2004</w:t>
      </w:r>
    </w:p>
    <w:p w:rsidR="00157E09" w:rsidRDefault="00157E09" w:rsidP="00F61E16">
      <w:pPr>
        <w:pStyle w:val="Paragrafi"/>
      </w:pPr>
    </w:p>
    <w:p w:rsidR="00D676EC" w:rsidRPr="006D6E88" w:rsidRDefault="00D676EC" w:rsidP="00157E09">
      <w:pPr>
        <w:pStyle w:val="Titulli"/>
      </w:pPr>
      <w:r w:rsidRPr="006D6E88">
        <w:t>P</w:t>
      </w:r>
      <w:r w:rsidR="0093538A">
        <w:t>Ë</w:t>
      </w:r>
      <w:r w:rsidRPr="006D6E88">
        <w:t>R</w:t>
      </w:r>
      <w:r w:rsidR="00157E09">
        <w:t xml:space="preserve"> </w:t>
      </w:r>
      <w:r w:rsidRPr="006D6E88">
        <w:t>MIRATIMIN E M</w:t>
      </w:r>
      <w:r w:rsidR="0093538A">
        <w:t>Ë</w:t>
      </w:r>
      <w:r w:rsidRPr="006D6E88">
        <w:t>NYR</w:t>
      </w:r>
      <w:r w:rsidR="0093538A">
        <w:t>Ë</w:t>
      </w:r>
      <w:r w:rsidRPr="006D6E88">
        <w:t>S S</w:t>
      </w:r>
      <w:r w:rsidR="0093538A">
        <w:t>Ë</w:t>
      </w:r>
      <w:r w:rsidRPr="006D6E88">
        <w:t xml:space="preserve"> FATURIMIT T</w:t>
      </w:r>
      <w:r w:rsidR="0093538A">
        <w:t>Ë</w:t>
      </w:r>
      <w:r w:rsidRPr="006D6E88">
        <w:t xml:space="preserve"> ENERGJIS</w:t>
      </w:r>
      <w:r w:rsidR="0093538A">
        <w:t>Ë</w:t>
      </w:r>
      <w:r w:rsidRPr="006D6E88">
        <w:t xml:space="preserve"> ELEKTRIKE</w:t>
      </w:r>
      <w:r w:rsidR="00620D5E">
        <w:t xml:space="preserve"> P</w:t>
      </w:r>
      <w:r w:rsidR="0093538A">
        <w:t>Ë</w:t>
      </w:r>
      <w:r w:rsidR="00620D5E">
        <w:t>R ABONENT</w:t>
      </w:r>
      <w:r w:rsidR="0093538A">
        <w:t>Ë</w:t>
      </w:r>
      <w:r w:rsidR="00620D5E">
        <w:t>T FAMILJARE DHE JO</w:t>
      </w:r>
      <w:r w:rsidRPr="006D6E88">
        <w:t>FAMILJARE ME MAT</w:t>
      </w:r>
      <w:r w:rsidR="0093538A">
        <w:t>Ë</w:t>
      </w:r>
      <w:r w:rsidRPr="006D6E88">
        <w:t>SA JASHT</w:t>
      </w:r>
      <w:r w:rsidR="0093538A">
        <w:t>Ë</w:t>
      </w:r>
      <w:r w:rsidRPr="006D6E88">
        <w:t xml:space="preserve"> KUSHTIT TEKNIK </w:t>
      </w:r>
    </w:p>
    <w:p w:rsidR="00D676EC" w:rsidRPr="006D6E88" w:rsidRDefault="00D676EC" w:rsidP="00F61E16">
      <w:pPr>
        <w:pStyle w:val="Paragrafi"/>
      </w:pPr>
    </w:p>
    <w:p w:rsidR="003D0600" w:rsidRDefault="00D676EC" w:rsidP="00157E09">
      <w:pPr>
        <w:pStyle w:val="Paragrafi"/>
      </w:pPr>
      <w:r w:rsidRPr="006D6E88">
        <w:t>Bordi Komisioner</w:t>
      </w:r>
      <w:r w:rsidRPr="006D6E88">
        <w:rPr>
          <w:rFonts w:ascii="Times New Roman" w:hAnsi="Times New Roman"/>
        </w:rPr>
        <w:t>ё</w:t>
      </w:r>
      <w:r w:rsidRPr="006D6E88">
        <w:t>ve t</w:t>
      </w:r>
      <w:r w:rsidRPr="006D6E88">
        <w:rPr>
          <w:rFonts w:ascii="Times New Roman" w:hAnsi="Times New Roman"/>
        </w:rPr>
        <w:t>ё</w:t>
      </w:r>
      <w:r w:rsidRPr="006D6E88">
        <w:t xml:space="preserve"> </w:t>
      </w:r>
      <w:r w:rsidR="00F63E9C">
        <w:t>ERE</w:t>
      </w:r>
      <w:r w:rsidRPr="006D6E88">
        <w:t>– s, në mbledhjen e tij të datës 21.10.2004, gjatë shqyrtimit të  relacionit të paraqitur nga Departamenti i Tarifave dhe</w:t>
      </w:r>
      <w:r w:rsidR="003D0600">
        <w:t xml:space="preserve"> i</w:t>
      </w:r>
      <w:r w:rsidRPr="006D6E88">
        <w:t xml:space="preserve"> Çmimeve në lidhje me sasinë e energjisë elektrike të përllogaritur për t’u faturuar aforfe për abonentët fam</w:t>
      </w:r>
      <w:r w:rsidR="003D0600">
        <w:t>iljarë  dhe jofamiljarë me matësa jashtë</w:t>
      </w:r>
      <w:r w:rsidRPr="006D6E88">
        <w:t xml:space="preserve"> kushtit teknik</w:t>
      </w:r>
      <w:r w:rsidR="00157E09">
        <w:t xml:space="preserve"> </w:t>
      </w:r>
    </w:p>
    <w:p w:rsidR="00D676EC" w:rsidRPr="006D6E88" w:rsidRDefault="003D0600" w:rsidP="00157E09">
      <w:pPr>
        <w:pStyle w:val="Paragrafi"/>
      </w:pPr>
      <w:r>
        <w:t>KONSTATO</w:t>
      </w:r>
      <w:r w:rsidRPr="006D6E88">
        <w:t>N:</w:t>
      </w:r>
    </w:p>
    <w:p w:rsidR="00D676EC" w:rsidRPr="006D6E88" w:rsidRDefault="00D676EC" w:rsidP="00F61E16">
      <w:pPr>
        <w:pStyle w:val="Paragrafi"/>
      </w:pPr>
      <w:r w:rsidRPr="006D6E88">
        <w:t>KESH sh.a</w:t>
      </w:r>
      <w:r w:rsidR="00620D5E">
        <w:t>.</w:t>
      </w:r>
      <w:r w:rsidRPr="006D6E88">
        <w:t xml:space="preserve"> gjatë vitit kryen faturim aforfe edhe për abonentët familjar</w:t>
      </w:r>
      <w:r w:rsidR="00620D5E">
        <w:t>ë</w:t>
      </w:r>
      <w:r w:rsidRPr="006D6E88">
        <w:t xml:space="preserve"> që janë të pa</w:t>
      </w:r>
      <w:r w:rsidR="00620D5E">
        <w:t>j</w:t>
      </w:r>
      <w:r w:rsidRPr="006D6E88">
        <w:t>isur me m</w:t>
      </w:r>
      <w:r w:rsidR="00620D5E">
        <w:t>atje, por edhe për abonentët jofamiljarë. Për të pas</w:t>
      </w:r>
      <w:r w:rsidRPr="006D6E88">
        <w:t xml:space="preserve">ur një rregull në lidhje me faturimin aforfe në të ardhmen, në rastet kur matësat janë të dëmtuar apo jashtë kushteve teknike, në zbatim të ligjit nr.9072 datë 22.05.2003 “Për </w:t>
      </w:r>
      <w:r w:rsidR="00620D5E" w:rsidRPr="006D6E88">
        <w:t>sektorin e energjisë elektrike</w:t>
      </w:r>
      <w:r w:rsidR="00B500FB">
        <w:t>” neni 8 pika 2 germa “b” dhe neni 26 pika 1</w:t>
      </w:r>
      <w:r w:rsidRPr="006D6E88">
        <w:t xml:space="preserve"> Bordi i Komisionerëve të ERE-s,</w:t>
      </w:r>
    </w:p>
    <w:p w:rsidR="00D676EC" w:rsidRPr="006D6E88" w:rsidRDefault="00D676EC" w:rsidP="00F61E16">
      <w:pPr>
        <w:pStyle w:val="Paragrafi"/>
      </w:pPr>
    </w:p>
    <w:p w:rsidR="00D676EC" w:rsidRPr="006D6E88" w:rsidRDefault="00157E09" w:rsidP="00157E09">
      <w:pPr>
        <w:pStyle w:val="VENDOSI"/>
      </w:pPr>
      <w:r>
        <w:t>Vendosi</w:t>
      </w:r>
      <w:r w:rsidR="00D676EC" w:rsidRPr="006D6E88">
        <w:t>:</w:t>
      </w:r>
    </w:p>
    <w:p w:rsidR="00D676EC" w:rsidRPr="006D6E88" w:rsidRDefault="00D676EC" w:rsidP="00F61E16">
      <w:pPr>
        <w:pStyle w:val="Paragrafi"/>
      </w:pPr>
    </w:p>
    <w:p w:rsidR="00D676EC" w:rsidRPr="006D6E88" w:rsidRDefault="00D676EC" w:rsidP="00F61E16">
      <w:pPr>
        <w:pStyle w:val="Paragrafi"/>
        <w:rPr>
          <w:rFonts w:eastAsia="Batang"/>
        </w:rPr>
      </w:pPr>
      <w:r w:rsidRPr="006D6E88">
        <w:rPr>
          <w:rFonts w:eastAsia="Batang"/>
        </w:rPr>
        <w:t>N</w:t>
      </w:r>
      <w:r w:rsidR="003D0600">
        <w:rPr>
          <w:rFonts w:eastAsia="Batang"/>
        </w:rPr>
        <w:t>ë</w:t>
      </w:r>
      <w:r w:rsidRPr="006D6E88">
        <w:rPr>
          <w:rFonts w:eastAsia="Batang"/>
        </w:rPr>
        <w:t xml:space="preserve"> rastet kur KESH sh.a</w:t>
      </w:r>
      <w:r w:rsidR="00B500FB">
        <w:rPr>
          <w:rFonts w:eastAsia="Batang"/>
        </w:rPr>
        <w:t>.</w:t>
      </w:r>
      <w:r w:rsidRPr="006D6E88">
        <w:rPr>
          <w:rFonts w:eastAsia="Batang"/>
        </w:rPr>
        <w:t xml:space="preserve"> konstaton se mat</w:t>
      </w:r>
      <w:r w:rsidR="003D0600">
        <w:rPr>
          <w:rFonts w:eastAsia="Batang"/>
        </w:rPr>
        <w:t>ë</w:t>
      </w:r>
      <w:r w:rsidRPr="006D6E88">
        <w:rPr>
          <w:rFonts w:eastAsia="Batang"/>
        </w:rPr>
        <w:t xml:space="preserve">si i abonentit familjare </w:t>
      </w:r>
      <w:r w:rsidR="003D0600">
        <w:rPr>
          <w:rFonts w:eastAsia="Batang"/>
        </w:rPr>
        <w:t>ë</w:t>
      </w:r>
      <w:r w:rsidRPr="006D6E88">
        <w:rPr>
          <w:rFonts w:eastAsia="Batang"/>
        </w:rPr>
        <w:t>sht</w:t>
      </w:r>
      <w:r w:rsidR="003D0600">
        <w:rPr>
          <w:rFonts w:eastAsia="Batang"/>
        </w:rPr>
        <w:t>ë</w:t>
      </w:r>
      <w:r w:rsidRPr="006D6E88">
        <w:rPr>
          <w:rFonts w:eastAsia="Batang"/>
        </w:rPr>
        <w:t xml:space="preserve"> i d</w:t>
      </w:r>
      <w:r w:rsidR="003D0600">
        <w:rPr>
          <w:rFonts w:eastAsia="Batang"/>
        </w:rPr>
        <w:t>ë</w:t>
      </w:r>
      <w:r w:rsidRPr="006D6E88">
        <w:rPr>
          <w:rFonts w:eastAsia="Batang"/>
        </w:rPr>
        <w:t>mtuar apo jasht</w:t>
      </w:r>
      <w:r w:rsidR="003D0600">
        <w:rPr>
          <w:rFonts w:eastAsia="Batang"/>
        </w:rPr>
        <w:t>ë</w:t>
      </w:r>
      <w:r w:rsidRPr="006D6E88">
        <w:rPr>
          <w:rFonts w:eastAsia="Batang"/>
        </w:rPr>
        <w:t xml:space="preserve"> kushtit teknik p</w:t>
      </w:r>
      <w:r w:rsidR="003D0600">
        <w:rPr>
          <w:rFonts w:eastAsia="Batang"/>
        </w:rPr>
        <w:t>ë</w:t>
      </w:r>
      <w:r w:rsidRPr="006D6E88">
        <w:rPr>
          <w:rFonts w:eastAsia="Batang"/>
        </w:rPr>
        <w:t>r t</w:t>
      </w:r>
      <w:r w:rsidR="003D0600">
        <w:rPr>
          <w:rFonts w:eastAsia="Batang"/>
        </w:rPr>
        <w:t>ë</w:t>
      </w:r>
      <w:r w:rsidRPr="006D6E88">
        <w:rPr>
          <w:rFonts w:eastAsia="Batang"/>
        </w:rPr>
        <w:t xml:space="preserve"> realizuar nj</w:t>
      </w:r>
      <w:r w:rsidR="003D0600">
        <w:rPr>
          <w:rFonts w:eastAsia="Batang"/>
        </w:rPr>
        <w:t>ë</w:t>
      </w:r>
      <w:r w:rsidRPr="006D6E88">
        <w:rPr>
          <w:rFonts w:eastAsia="Batang"/>
        </w:rPr>
        <w:t xml:space="preserve"> matje t</w:t>
      </w:r>
      <w:r w:rsidR="003D0600">
        <w:rPr>
          <w:rFonts w:eastAsia="Batang"/>
        </w:rPr>
        <w:t>ë</w:t>
      </w:r>
      <w:r w:rsidRPr="006D6E88">
        <w:rPr>
          <w:rFonts w:eastAsia="Batang"/>
        </w:rPr>
        <w:t xml:space="preserve"> sakt</w:t>
      </w:r>
      <w:r w:rsidR="003D0600">
        <w:rPr>
          <w:rFonts w:eastAsia="Batang"/>
        </w:rPr>
        <w:t>ë</w:t>
      </w:r>
      <w:r w:rsidRPr="006D6E88">
        <w:rPr>
          <w:rFonts w:eastAsia="Batang"/>
        </w:rPr>
        <w:t>, e b</w:t>
      </w:r>
      <w:r w:rsidR="003D0600">
        <w:rPr>
          <w:rFonts w:eastAsia="Batang"/>
        </w:rPr>
        <w:t>ë</w:t>
      </w:r>
      <w:r w:rsidRPr="006D6E88">
        <w:rPr>
          <w:rFonts w:eastAsia="Batang"/>
        </w:rPr>
        <w:t>n faturimin duke u bazuar n</w:t>
      </w:r>
      <w:r w:rsidR="003D0600">
        <w:rPr>
          <w:rFonts w:eastAsia="Batang"/>
        </w:rPr>
        <w:t>ë</w:t>
      </w:r>
      <w:r w:rsidRPr="006D6E88">
        <w:rPr>
          <w:rFonts w:eastAsia="Batang"/>
        </w:rPr>
        <w:t xml:space="preserve">  mesataren mujore  t</w:t>
      </w:r>
      <w:r w:rsidR="003D0600">
        <w:rPr>
          <w:rFonts w:eastAsia="Batang"/>
        </w:rPr>
        <w:t>ë</w:t>
      </w:r>
      <w:r w:rsidRPr="006D6E88">
        <w:rPr>
          <w:rFonts w:eastAsia="Batang"/>
        </w:rPr>
        <w:t xml:space="preserve"> faturimit me matje t</w:t>
      </w:r>
      <w:r w:rsidR="003D0600">
        <w:rPr>
          <w:rFonts w:eastAsia="Batang"/>
        </w:rPr>
        <w:t>ë</w:t>
      </w:r>
      <w:r w:rsidRPr="006D6E88">
        <w:rPr>
          <w:rFonts w:eastAsia="Batang"/>
        </w:rPr>
        <w:t xml:space="preserve"> 3 muajve respektiv t</w:t>
      </w:r>
      <w:r w:rsidR="003D0600">
        <w:rPr>
          <w:rFonts w:eastAsia="Batang"/>
        </w:rPr>
        <w:t>ë</w:t>
      </w:r>
      <w:r w:rsidRPr="006D6E88">
        <w:rPr>
          <w:rFonts w:eastAsia="Batang"/>
        </w:rPr>
        <w:t xml:space="preserve"> vitit t</w:t>
      </w:r>
      <w:r w:rsidR="003D0600">
        <w:rPr>
          <w:rFonts w:eastAsia="Batang"/>
        </w:rPr>
        <w:t>ë</w:t>
      </w:r>
      <w:r w:rsidRPr="006D6E88">
        <w:rPr>
          <w:rFonts w:eastAsia="Batang"/>
        </w:rPr>
        <w:t xml:space="preserve"> m</w:t>
      </w:r>
      <w:r w:rsidR="003D0600">
        <w:rPr>
          <w:rFonts w:eastAsia="Batang"/>
        </w:rPr>
        <w:t>ë</w:t>
      </w:r>
      <w:r w:rsidRPr="006D6E88">
        <w:rPr>
          <w:rFonts w:eastAsia="Batang"/>
        </w:rPr>
        <w:t>parsh</w:t>
      </w:r>
      <w:r w:rsidR="003D0600">
        <w:rPr>
          <w:rFonts w:eastAsia="Batang"/>
        </w:rPr>
        <w:t>ë</w:t>
      </w:r>
      <w:r w:rsidRPr="006D6E88">
        <w:rPr>
          <w:rFonts w:eastAsia="Batang"/>
        </w:rPr>
        <w:t xml:space="preserve">m. </w:t>
      </w:r>
    </w:p>
    <w:p w:rsidR="00D676EC" w:rsidRPr="006D6E88" w:rsidRDefault="00D676EC" w:rsidP="00F61E16">
      <w:pPr>
        <w:pStyle w:val="Paragrafi"/>
        <w:rPr>
          <w:rFonts w:eastAsia="Batang"/>
        </w:rPr>
      </w:pPr>
      <w:r w:rsidRPr="006D6E88">
        <w:rPr>
          <w:rFonts w:eastAsia="Batang"/>
        </w:rPr>
        <w:t>N</w:t>
      </w:r>
      <w:r w:rsidR="003D0600">
        <w:rPr>
          <w:rFonts w:eastAsia="Batang"/>
        </w:rPr>
        <w:t>ë</w:t>
      </w:r>
      <w:r w:rsidRPr="006D6E88">
        <w:rPr>
          <w:rFonts w:eastAsia="Batang"/>
        </w:rPr>
        <w:t xml:space="preserve"> rastet kur KESH sh.a</w:t>
      </w:r>
      <w:r w:rsidR="00B500FB">
        <w:rPr>
          <w:rFonts w:eastAsia="Batang"/>
        </w:rPr>
        <w:t>.</w:t>
      </w:r>
      <w:r w:rsidRPr="006D6E88">
        <w:rPr>
          <w:rFonts w:eastAsia="Batang"/>
        </w:rPr>
        <w:t xml:space="preserve"> kon</w:t>
      </w:r>
      <w:r w:rsidR="00B500FB">
        <w:rPr>
          <w:rFonts w:eastAsia="Batang"/>
        </w:rPr>
        <w:t>staton se mat</w:t>
      </w:r>
      <w:r w:rsidR="003D0600">
        <w:rPr>
          <w:rFonts w:eastAsia="Batang"/>
        </w:rPr>
        <w:t>ë</w:t>
      </w:r>
      <w:r w:rsidR="00B500FB">
        <w:rPr>
          <w:rFonts w:eastAsia="Batang"/>
        </w:rPr>
        <w:t>si i abonentit jo</w:t>
      </w:r>
      <w:r w:rsidRPr="006D6E88">
        <w:rPr>
          <w:rFonts w:eastAsia="Batang"/>
        </w:rPr>
        <w:t xml:space="preserve">familjare </w:t>
      </w:r>
      <w:r w:rsidR="003D0600">
        <w:rPr>
          <w:rFonts w:eastAsia="Batang"/>
        </w:rPr>
        <w:t>ë</w:t>
      </w:r>
      <w:r w:rsidRPr="006D6E88">
        <w:rPr>
          <w:rFonts w:eastAsia="Batang"/>
        </w:rPr>
        <w:t>sht</w:t>
      </w:r>
      <w:r w:rsidR="003D0600">
        <w:rPr>
          <w:rFonts w:eastAsia="Batang"/>
        </w:rPr>
        <w:t>ë</w:t>
      </w:r>
      <w:r w:rsidRPr="006D6E88">
        <w:rPr>
          <w:rFonts w:eastAsia="Batang"/>
        </w:rPr>
        <w:t xml:space="preserve"> jasht</w:t>
      </w:r>
      <w:r w:rsidR="003D0600">
        <w:rPr>
          <w:rFonts w:eastAsia="Batang"/>
        </w:rPr>
        <w:t>ë</w:t>
      </w:r>
      <w:r w:rsidRPr="006D6E88">
        <w:rPr>
          <w:rFonts w:eastAsia="Batang"/>
        </w:rPr>
        <w:t xml:space="preserve"> kushtit teknik  p</w:t>
      </w:r>
      <w:r w:rsidR="003D0600">
        <w:rPr>
          <w:rFonts w:eastAsia="Batang"/>
        </w:rPr>
        <w:t>ë</w:t>
      </w:r>
      <w:r w:rsidRPr="006D6E88">
        <w:rPr>
          <w:rFonts w:eastAsia="Batang"/>
        </w:rPr>
        <w:t>r t</w:t>
      </w:r>
      <w:r w:rsidR="003D0600">
        <w:rPr>
          <w:rFonts w:eastAsia="Batang"/>
        </w:rPr>
        <w:t>ë</w:t>
      </w:r>
      <w:r w:rsidRPr="006D6E88">
        <w:rPr>
          <w:rFonts w:eastAsia="Batang"/>
        </w:rPr>
        <w:t xml:space="preserve"> realizuar nj</w:t>
      </w:r>
      <w:r w:rsidR="003D0600">
        <w:rPr>
          <w:rFonts w:eastAsia="Batang"/>
        </w:rPr>
        <w:t>ë</w:t>
      </w:r>
      <w:r w:rsidRPr="006D6E88">
        <w:rPr>
          <w:rFonts w:eastAsia="Batang"/>
        </w:rPr>
        <w:t xml:space="preserve"> matje t</w:t>
      </w:r>
      <w:r w:rsidR="003D0600">
        <w:rPr>
          <w:rFonts w:eastAsia="Batang"/>
        </w:rPr>
        <w:t>ë</w:t>
      </w:r>
      <w:r w:rsidRPr="006D6E88">
        <w:rPr>
          <w:rFonts w:eastAsia="Batang"/>
        </w:rPr>
        <w:t xml:space="preserve"> sakt</w:t>
      </w:r>
      <w:r w:rsidR="003D0600">
        <w:rPr>
          <w:rFonts w:eastAsia="Batang"/>
        </w:rPr>
        <w:t>ë</w:t>
      </w:r>
      <w:r w:rsidRPr="006D6E88">
        <w:rPr>
          <w:rFonts w:eastAsia="Batang"/>
        </w:rPr>
        <w:t>, e b</w:t>
      </w:r>
      <w:r w:rsidR="003D0600">
        <w:rPr>
          <w:rFonts w:eastAsia="Batang"/>
        </w:rPr>
        <w:t xml:space="preserve">ën faturimin duke u </w:t>
      </w:r>
      <w:r w:rsidRPr="006D6E88">
        <w:rPr>
          <w:rFonts w:eastAsia="Batang"/>
        </w:rPr>
        <w:t>bazuar n</w:t>
      </w:r>
      <w:r w:rsidR="003D0600">
        <w:rPr>
          <w:rFonts w:eastAsia="Batang"/>
        </w:rPr>
        <w:t>ë</w:t>
      </w:r>
      <w:r w:rsidRPr="006D6E88">
        <w:rPr>
          <w:rFonts w:eastAsia="Batang"/>
        </w:rPr>
        <w:t xml:space="preserve"> konsumin mesatar mujor t</w:t>
      </w:r>
      <w:r w:rsidR="003D0600">
        <w:rPr>
          <w:rFonts w:eastAsia="Batang"/>
        </w:rPr>
        <w:t>ë</w:t>
      </w:r>
      <w:r w:rsidRPr="006D6E88">
        <w:rPr>
          <w:rFonts w:eastAsia="Batang"/>
        </w:rPr>
        <w:t xml:space="preserve"> faturuar me matje t</w:t>
      </w:r>
      <w:r w:rsidR="003D0600">
        <w:rPr>
          <w:rFonts w:eastAsia="Batang"/>
        </w:rPr>
        <w:t>ë</w:t>
      </w:r>
      <w:r w:rsidRPr="006D6E88">
        <w:rPr>
          <w:rFonts w:eastAsia="Batang"/>
        </w:rPr>
        <w:t xml:space="preserve"> 3 muajve t</w:t>
      </w:r>
      <w:r w:rsidR="003D0600">
        <w:rPr>
          <w:rFonts w:eastAsia="Batang"/>
        </w:rPr>
        <w:t>ë</w:t>
      </w:r>
      <w:r w:rsidRPr="006D6E88">
        <w:rPr>
          <w:rFonts w:eastAsia="Batang"/>
        </w:rPr>
        <w:t xml:space="preserve"> fundit.</w:t>
      </w:r>
    </w:p>
    <w:p w:rsidR="00D676EC" w:rsidRPr="006D6E88" w:rsidRDefault="00D676EC" w:rsidP="00F61E16">
      <w:pPr>
        <w:pStyle w:val="Paragrafi"/>
        <w:rPr>
          <w:rFonts w:eastAsia="Batang"/>
        </w:rPr>
      </w:pPr>
      <w:r w:rsidRPr="006D6E88">
        <w:rPr>
          <w:rFonts w:eastAsia="Batang"/>
        </w:rPr>
        <w:t>N</w:t>
      </w:r>
      <w:r w:rsidR="003D0600">
        <w:rPr>
          <w:rFonts w:eastAsia="Batang"/>
        </w:rPr>
        <w:t>ë</w:t>
      </w:r>
      <w:r w:rsidRPr="006D6E88">
        <w:rPr>
          <w:rFonts w:eastAsia="Batang"/>
        </w:rPr>
        <w:t xml:space="preserve"> rastet kur KESH sh.a</w:t>
      </w:r>
      <w:r w:rsidR="00B500FB">
        <w:rPr>
          <w:rFonts w:eastAsia="Batang"/>
        </w:rPr>
        <w:t>.</w:t>
      </w:r>
      <w:r w:rsidRPr="006D6E88">
        <w:rPr>
          <w:rFonts w:eastAsia="Batang"/>
        </w:rPr>
        <w:t xml:space="preserve"> konstaton s</w:t>
      </w:r>
      <w:r w:rsidR="00B500FB">
        <w:rPr>
          <w:rFonts w:eastAsia="Batang"/>
        </w:rPr>
        <w:t>e mat</w:t>
      </w:r>
      <w:r w:rsidR="003D0600">
        <w:rPr>
          <w:rFonts w:eastAsia="Batang"/>
        </w:rPr>
        <w:t>ë</w:t>
      </w:r>
      <w:r w:rsidR="00B500FB">
        <w:rPr>
          <w:rFonts w:eastAsia="Batang"/>
        </w:rPr>
        <w:t xml:space="preserve">si i abonentit jofamiljar </w:t>
      </w:r>
      <w:r w:rsidR="003D0600">
        <w:rPr>
          <w:rFonts w:eastAsia="Batang"/>
        </w:rPr>
        <w:t>ë</w:t>
      </w:r>
      <w:r w:rsidR="00B500FB">
        <w:rPr>
          <w:rFonts w:eastAsia="Batang"/>
        </w:rPr>
        <w:t>sht</w:t>
      </w:r>
      <w:r w:rsidR="003D0600">
        <w:rPr>
          <w:rFonts w:eastAsia="Batang"/>
        </w:rPr>
        <w:t>ë</w:t>
      </w:r>
      <w:r w:rsidR="00B500FB">
        <w:rPr>
          <w:rFonts w:eastAsia="Batang"/>
        </w:rPr>
        <w:t xml:space="preserve"> i d</w:t>
      </w:r>
      <w:r w:rsidR="003D0600">
        <w:rPr>
          <w:rFonts w:eastAsia="Batang"/>
        </w:rPr>
        <w:t>ë</w:t>
      </w:r>
      <w:r w:rsidR="00B500FB">
        <w:rPr>
          <w:rFonts w:eastAsia="Batang"/>
        </w:rPr>
        <w:t>mtuar</w:t>
      </w:r>
      <w:r w:rsidRPr="006D6E88">
        <w:rPr>
          <w:rFonts w:eastAsia="Batang"/>
        </w:rPr>
        <w:t>, e b</w:t>
      </w:r>
      <w:r w:rsidR="003D0600">
        <w:rPr>
          <w:rFonts w:eastAsia="Batang"/>
        </w:rPr>
        <w:t>ë</w:t>
      </w:r>
      <w:r w:rsidRPr="006D6E88">
        <w:rPr>
          <w:rFonts w:eastAsia="Batang"/>
        </w:rPr>
        <w:t>n faturimin duke u  bazuar n</w:t>
      </w:r>
      <w:r w:rsidR="003D0600">
        <w:rPr>
          <w:rFonts w:eastAsia="Batang"/>
        </w:rPr>
        <w:t>ë</w:t>
      </w:r>
      <w:r w:rsidRPr="006D6E88">
        <w:rPr>
          <w:rFonts w:eastAsia="Batang"/>
        </w:rPr>
        <w:t xml:space="preserve"> fuqin</w:t>
      </w:r>
      <w:r w:rsidR="003D0600">
        <w:rPr>
          <w:rFonts w:eastAsia="Batang"/>
        </w:rPr>
        <w:t>ë</w:t>
      </w:r>
      <w:r w:rsidRPr="006D6E88">
        <w:rPr>
          <w:rFonts w:eastAsia="Batang"/>
        </w:rPr>
        <w:t xml:space="preserve"> e instaluar dhe koeficentin t</w:t>
      </w:r>
      <w:r w:rsidR="003D0600">
        <w:rPr>
          <w:rFonts w:eastAsia="Batang"/>
        </w:rPr>
        <w:t>ë</w:t>
      </w:r>
      <w:r w:rsidRPr="006D6E88">
        <w:rPr>
          <w:rFonts w:eastAsia="Batang"/>
        </w:rPr>
        <w:t xml:space="preserve"> shfryt</w:t>
      </w:r>
      <w:r w:rsidR="003D0600">
        <w:rPr>
          <w:rFonts w:eastAsia="Batang"/>
        </w:rPr>
        <w:t>ë</w:t>
      </w:r>
      <w:r w:rsidRPr="006D6E88">
        <w:rPr>
          <w:rFonts w:eastAsia="Batang"/>
        </w:rPr>
        <w:t>zimit ditor t</w:t>
      </w:r>
      <w:r w:rsidR="003D0600">
        <w:rPr>
          <w:rFonts w:eastAsia="Batang"/>
        </w:rPr>
        <w:t>ë</w:t>
      </w:r>
      <w:r w:rsidRPr="006D6E88">
        <w:rPr>
          <w:rFonts w:eastAsia="Batang"/>
        </w:rPr>
        <w:t xml:space="preserve"> k</w:t>
      </w:r>
      <w:r w:rsidR="003D0600">
        <w:rPr>
          <w:rFonts w:eastAsia="Batang"/>
        </w:rPr>
        <w:t>ë</w:t>
      </w:r>
      <w:r w:rsidRPr="006D6E88">
        <w:rPr>
          <w:rFonts w:eastAsia="Batang"/>
        </w:rPr>
        <w:t>saj fuqie.</w:t>
      </w:r>
    </w:p>
    <w:p w:rsidR="00D676EC" w:rsidRPr="006D6E88" w:rsidRDefault="00D676EC" w:rsidP="00157E09">
      <w:pPr>
        <w:pStyle w:val="Paragrafi"/>
        <w:rPr>
          <w:rFonts w:eastAsia="Batang"/>
        </w:rPr>
      </w:pPr>
      <w:r w:rsidRPr="006D6E88">
        <w:rPr>
          <w:rFonts w:eastAsia="Batang"/>
        </w:rPr>
        <w:t>Periudha e faturimit aforfe n</w:t>
      </w:r>
      <w:r w:rsidR="003D0600">
        <w:rPr>
          <w:rFonts w:eastAsia="Batang"/>
        </w:rPr>
        <w:t>ë</w:t>
      </w:r>
      <w:r w:rsidRPr="006D6E88">
        <w:rPr>
          <w:rFonts w:eastAsia="Batang"/>
        </w:rPr>
        <w:t xml:space="preserve"> k</w:t>
      </w:r>
      <w:r w:rsidR="003D0600">
        <w:rPr>
          <w:rFonts w:eastAsia="Batang"/>
        </w:rPr>
        <w:t>ë</w:t>
      </w:r>
      <w:r w:rsidRPr="006D6E88">
        <w:rPr>
          <w:rFonts w:eastAsia="Batang"/>
        </w:rPr>
        <w:t>to raste t</w:t>
      </w:r>
      <w:r w:rsidR="003D0600">
        <w:rPr>
          <w:rFonts w:eastAsia="Batang"/>
        </w:rPr>
        <w:t>ë</w:t>
      </w:r>
      <w:r w:rsidRPr="006D6E88">
        <w:rPr>
          <w:rFonts w:eastAsia="Batang"/>
        </w:rPr>
        <w:t xml:space="preserve"> jet</w:t>
      </w:r>
      <w:r w:rsidR="003D0600">
        <w:rPr>
          <w:rFonts w:eastAsia="Batang"/>
        </w:rPr>
        <w:t>ë</w:t>
      </w:r>
      <w:r w:rsidRPr="006D6E88">
        <w:rPr>
          <w:rFonts w:eastAsia="Batang"/>
        </w:rPr>
        <w:t xml:space="preserve"> jo m</w:t>
      </w:r>
      <w:r w:rsidR="003D0600">
        <w:rPr>
          <w:rFonts w:eastAsia="Batang"/>
        </w:rPr>
        <w:t>ë</w:t>
      </w:r>
      <w:r w:rsidRPr="006D6E88">
        <w:rPr>
          <w:rFonts w:eastAsia="Batang"/>
        </w:rPr>
        <w:t xml:space="preserve"> shum</w:t>
      </w:r>
      <w:r w:rsidR="003D0600">
        <w:rPr>
          <w:rFonts w:eastAsia="Batang"/>
        </w:rPr>
        <w:t>ë</w:t>
      </w:r>
      <w:r w:rsidRPr="006D6E88">
        <w:rPr>
          <w:rFonts w:eastAsia="Batang"/>
        </w:rPr>
        <w:t xml:space="preserve"> se nj</w:t>
      </w:r>
      <w:r w:rsidR="003D0600">
        <w:rPr>
          <w:rFonts w:eastAsia="Batang"/>
        </w:rPr>
        <w:t>ë</w:t>
      </w:r>
      <w:r w:rsidRPr="006D6E88">
        <w:rPr>
          <w:rFonts w:eastAsia="Batang"/>
        </w:rPr>
        <w:t xml:space="preserve"> muaj.</w:t>
      </w:r>
    </w:p>
    <w:p w:rsidR="00D676EC" w:rsidRPr="006D6E88" w:rsidRDefault="00D676EC" w:rsidP="00F61E16">
      <w:pPr>
        <w:pStyle w:val="Paragrafi"/>
        <w:rPr>
          <w:rFonts w:eastAsia="Batang"/>
        </w:rPr>
      </w:pPr>
      <w:r w:rsidRPr="006D6E88">
        <w:rPr>
          <w:rFonts w:eastAsia="Batang"/>
        </w:rPr>
        <w:t>Ngarkohet KESH sh.a</w:t>
      </w:r>
      <w:r w:rsidR="00B500FB">
        <w:rPr>
          <w:rFonts w:eastAsia="Batang"/>
        </w:rPr>
        <w:t>.</w:t>
      </w:r>
      <w:r w:rsidRPr="006D6E88">
        <w:rPr>
          <w:rFonts w:eastAsia="Batang"/>
        </w:rPr>
        <w:t xml:space="preserve"> p</w:t>
      </w:r>
      <w:r w:rsidR="003D0600">
        <w:rPr>
          <w:rFonts w:eastAsia="Batang"/>
        </w:rPr>
        <w:t>ë</w:t>
      </w:r>
      <w:r w:rsidRPr="006D6E88">
        <w:rPr>
          <w:rFonts w:eastAsia="Batang"/>
        </w:rPr>
        <w:t>r zbatimin e k</w:t>
      </w:r>
      <w:r w:rsidR="003D0600">
        <w:rPr>
          <w:rFonts w:eastAsia="Batang"/>
        </w:rPr>
        <w:t>ë</w:t>
      </w:r>
      <w:r w:rsidRPr="006D6E88">
        <w:rPr>
          <w:rFonts w:eastAsia="Batang"/>
        </w:rPr>
        <w:t>tij vendimi.</w:t>
      </w:r>
    </w:p>
    <w:p w:rsidR="00D676EC" w:rsidRPr="006D6E88" w:rsidRDefault="00D676EC" w:rsidP="00F61E16">
      <w:pPr>
        <w:pStyle w:val="Paragrafi"/>
      </w:pPr>
      <w:r w:rsidRPr="006D6E88">
        <w:t>Ky vendim hyn në fuqi menjëherë dhe botohet ne Fletoren Zyrtare.</w:t>
      </w:r>
    </w:p>
    <w:p w:rsidR="00D676EC" w:rsidRPr="006D6E88" w:rsidRDefault="00D676EC" w:rsidP="00F61E16">
      <w:pPr>
        <w:pStyle w:val="Paragrafi"/>
      </w:pPr>
    </w:p>
    <w:p w:rsidR="00157E09" w:rsidRPr="00E30023" w:rsidRDefault="00157E09" w:rsidP="00157E09">
      <w:pPr>
        <w:pStyle w:val="Autoriteti"/>
      </w:pPr>
      <w:r w:rsidRPr="00E30023">
        <w:t>KRYETARI I ERE-S</w:t>
      </w:r>
    </w:p>
    <w:p w:rsidR="00157E09" w:rsidRPr="00E30023" w:rsidRDefault="00AA508C" w:rsidP="00157E09">
      <w:pPr>
        <w:pStyle w:val="AutoritetiEmer"/>
      </w:pPr>
      <w:r>
        <w:t>Pjet</w:t>
      </w:r>
      <w:r w:rsidRPr="00160E90">
        <w:t>ë</w:t>
      </w:r>
      <w:r w:rsidR="00157E09" w:rsidRPr="00E30023">
        <w:t>r Dema</w:t>
      </w:r>
    </w:p>
    <w:p w:rsidR="00D676EC" w:rsidRPr="00AA3124" w:rsidRDefault="00D676EC" w:rsidP="00F61E16">
      <w:pPr>
        <w:pStyle w:val="Paragrafi"/>
      </w:pPr>
    </w:p>
    <w:sectPr w:rsidR="00D676EC" w:rsidRPr="00AA3124" w:rsidSect="0099478C">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C2E52">
      <w:r>
        <w:separator/>
      </w:r>
    </w:p>
  </w:endnote>
  <w:endnote w:type="continuationSeparator" w:id="0">
    <w:p w:rsidR="00000000" w:rsidRDefault="007C2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7A37" w:rsidRDefault="00777A37" w:rsidP="00E2033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77A37" w:rsidRDefault="00777A37" w:rsidP="009C05D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7A37" w:rsidRPr="00EB31E8" w:rsidRDefault="00777A37" w:rsidP="00E20330">
    <w:pPr>
      <w:pStyle w:val="Footer"/>
      <w:framePr w:wrap="around" w:vAnchor="text" w:hAnchor="margin" w:xAlign="outside" w:y="1"/>
      <w:rPr>
        <w:rStyle w:val="PageNumber"/>
        <w:rFonts w:ascii="CG Times" w:hAnsi="CG Times"/>
        <w:sz w:val="22"/>
        <w:szCs w:val="22"/>
      </w:rPr>
    </w:pPr>
    <w:r w:rsidRPr="00EB31E8">
      <w:rPr>
        <w:rStyle w:val="PageNumber"/>
        <w:rFonts w:ascii="CG Times" w:hAnsi="CG Times"/>
        <w:sz w:val="22"/>
        <w:szCs w:val="22"/>
      </w:rPr>
      <w:fldChar w:fldCharType="begin"/>
    </w:r>
    <w:r w:rsidRPr="00EB31E8">
      <w:rPr>
        <w:rStyle w:val="PageNumber"/>
        <w:rFonts w:ascii="CG Times" w:hAnsi="CG Times"/>
        <w:sz w:val="22"/>
        <w:szCs w:val="22"/>
      </w:rPr>
      <w:instrText xml:space="preserve">PAGE  </w:instrText>
    </w:r>
    <w:r w:rsidRPr="00EB31E8">
      <w:rPr>
        <w:rStyle w:val="PageNumber"/>
        <w:rFonts w:ascii="CG Times" w:hAnsi="CG Times"/>
        <w:sz w:val="22"/>
        <w:szCs w:val="22"/>
      </w:rPr>
      <w:fldChar w:fldCharType="separate"/>
    </w:r>
    <w:r w:rsidR="007C2E52">
      <w:rPr>
        <w:rStyle w:val="PageNumber"/>
        <w:rFonts w:ascii="CG Times" w:hAnsi="CG Times"/>
        <w:noProof/>
        <w:sz w:val="22"/>
        <w:szCs w:val="22"/>
      </w:rPr>
      <w:t>5719</w:t>
    </w:r>
    <w:r w:rsidRPr="00EB31E8">
      <w:rPr>
        <w:rStyle w:val="PageNumber"/>
        <w:rFonts w:ascii="CG Times" w:hAnsi="CG Times"/>
        <w:sz w:val="22"/>
        <w:szCs w:val="22"/>
      </w:rPr>
      <w:fldChar w:fldCharType="end"/>
    </w:r>
  </w:p>
  <w:p w:rsidR="00777A37" w:rsidRDefault="00777A37" w:rsidP="009C05D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C2E52">
      <w:r>
        <w:separator/>
      </w:r>
    </w:p>
  </w:footnote>
  <w:footnote w:type="continuationSeparator" w:id="0">
    <w:p w:rsidR="00000000" w:rsidRDefault="007C2E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7488D"/>
    <w:multiLevelType w:val="hybridMultilevel"/>
    <w:tmpl w:val="09E4DF94"/>
    <w:lvl w:ilvl="0" w:tplc="FC60A2CC">
      <w:start w:val="3"/>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2551B1B"/>
    <w:multiLevelType w:val="hybridMultilevel"/>
    <w:tmpl w:val="0E8EC108"/>
    <w:lvl w:ilvl="0" w:tplc="09ECFCC6">
      <w:start w:val="1"/>
      <w:numFmt w:val="decimal"/>
      <w:lvlText w:val="%1."/>
      <w:lvlJc w:val="left"/>
      <w:pPr>
        <w:tabs>
          <w:tab w:val="num" w:pos="2880"/>
        </w:tabs>
        <w:ind w:left="288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E212BB"/>
    <w:multiLevelType w:val="hybridMultilevel"/>
    <w:tmpl w:val="42BA5ABC"/>
    <w:lvl w:ilvl="0" w:tplc="6BE6C6C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A4F2910"/>
    <w:multiLevelType w:val="hybridMultilevel"/>
    <w:tmpl w:val="EC202590"/>
    <w:lvl w:ilvl="0" w:tplc="19900B4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C3C0069"/>
    <w:multiLevelType w:val="multilevel"/>
    <w:tmpl w:val="EE64363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E6C759B"/>
    <w:multiLevelType w:val="multilevel"/>
    <w:tmpl w:val="CBC6EC7A"/>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98C4CAE"/>
    <w:multiLevelType w:val="hybridMultilevel"/>
    <w:tmpl w:val="2AF41A82"/>
    <w:lvl w:ilvl="0" w:tplc="DAF0EC82">
      <w:start w:val="1"/>
      <w:numFmt w:val="decimal"/>
      <w:lvlText w:val="%1."/>
      <w:lvlJc w:val="left"/>
      <w:pPr>
        <w:tabs>
          <w:tab w:val="num" w:pos="720"/>
        </w:tabs>
        <w:ind w:left="720" w:hanging="360"/>
      </w:pPr>
      <w:rPr>
        <w:rFonts w:hint="default"/>
        <w:b w:val="0"/>
        <w:i w:val="0"/>
        <w:sz w:val="24"/>
      </w:rPr>
    </w:lvl>
    <w:lvl w:ilvl="1" w:tplc="56045ED0">
      <w:start w:val="1"/>
      <w:numFmt w:val="decimal"/>
      <w:lvlText w:val="%2."/>
      <w:lvlJc w:val="left"/>
      <w:pPr>
        <w:tabs>
          <w:tab w:val="num" w:pos="2145"/>
        </w:tabs>
        <w:ind w:left="2145" w:hanging="1065"/>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9951516"/>
    <w:multiLevelType w:val="hybridMultilevel"/>
    <w:tmpl w:val="20F4A054"/>
    <w:lvl w:ilvl="0" w:tplc="04090019">
      <w:start w:val="1"/>
      <w:numFmt w:val="lowerLetter"/>
      <w:lvlText w:val="%1."/>
      <w:lvlJc w:val="left"/>
      <w:pPr>
        <w:tabs>
          <w:tab w:val="num" w:pos="1440"/>
        </w:tabs>
        <w:ind w:left="1440" w:hanging="360"/>
      </w:pPr>
    </w:lvl>
    <w:lvl w:ilvl="1" w:tplc="C830554C">
      <w:start w:val="1"/>
      <w:numFmt w:val="decimal"/>
      <w:lvlText w:val="%2."/>
      <w:lvlJc w:val="left"/>
      <w:pPr>
        <w:tabs>
          <w:tab w:val="num" w:pos="2160"/>
        </w:tabs>
        <w:ind w:left="2160" w:hanging="360"/>
      </w:pPr>
      <w:rPr>
        <w:rFonts w:hint="default"/>
        <w:b w:val="0"/>
        <w:i w:val="0"/>
        <w:sz w:val="24"/>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1CB15E55"/>
    <w:multiLevelType w:val="hybridMultilevel"/>
    <w:tmpl w:val="777EC25A"/>
    <w:lvl w:ilvl="0" w:tplc="A3FCA3D4">
      <w:start w:val="1"/>
      <w:numFmt w:val="lowerLetter"/>
      <w:lvlText w:val="%1."/>
      <w:lvlJc w:val="left"/>
      <w:pPr>
        <w:tabs>
          <w:tab w:val="num" w:pos="720"/>
        </w:tabs>
        <w:ind w:left="720" w:hanging="360"/>
      </w:pPr>
      <w:rPr>
        <w:rFonts w:hint="default"/>
      </w:rPr>
    </w:lvl>
    <w:lvl w:ilvl="1" w:tplc="09ECFCC6">
      <w:start w:val="1"/>
      <w:numFmt w:val="decimal"/>
      <w:lvlText w:val="%2."/>
      <w:lvlJc w:val="lef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64E2707"/>
    <w:multiLevelType w:val="hybridMultilevel"/>
    <w:tmpl w:val="DCBEF636"/>
    <w:lvl w:ilvl="0" w:tplc="C2C0E906">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6F65F9D"/>
    <w:multiLevelType w:val="multilevel"/>
    <w:tmpl w:val="872AF1B0"/>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71C2573"/>
    <w:multiLevelType w:val="hybridMultilevel"/>
    <w:tmpl w:val="AD6211EC"/>
    <w:lvl w:ilvl="0" w:tplc="E0EAF7CA">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nsid w:val="29531EE1"/>
    <w:multiLevelType w:val="hybridMultilevel"/>
    <w:tmpl w:val="3D042D50"/>
    <w:lvl w:ilvl="0" w:tplc="9DB4A67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2A4726CD"/>
    <w:multiLevelType w:val="multilevel"/>
    <w:tmpl w:val="81809A22"/>
    <w:lvl w:ilvl="0">
      <w:start w:val="10"/>
      <w:numFmt w:val="decimal"/>
      <w:lvlText w:val="%1"/>
      <w:lvlJc w:val="left"/>
      <w:pPr>
        <w:tabs>
          <w:tab w:val="num" w:pos="420"/>
        </w:tabs>
        <w:ind w:left="420" w:hanging="420"/>
      </w:pPr>
      <w:rPr>
        <w:rFonts w:hint="default"/>
      </w:rPr>
    </w:lvl>
    <w:lvl w:ilvl="1">
      <w:start w:val="1"/>
      <w:numFmt w:val="decimal"/>
      <w:lvlText w:val="9.%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nsid w:val="2A483E31"/>
    <w:multiLevelType w:val="multilevel"/>
    <w:tmpl w:val="744869E4"/>
    <w:lvl w:ilvl="0">
      <w:start w:val="6"/>
      <w:numFmt w:val="none"/>
      <w:lvlText w:val="13"/>
      <w:lvlJc w:val="left"/>
      <w:pPr>
        <w:tabs>
          <w:tab w:val="num" w:pos="360"/>
        </w:tabs>
        <w:ind w:left="360" w:hanging="360"/>
      </w:pPr>
      <w:rPr>
        <w:rFonts w:hint="default"/>
      </w:rPr>
    </w:lvl>
    <w:lvl w:ilvl="1">
      <w:start w:val="5"/>
      <w:numFmt w:val="none"/>
      <w:lvlText w:val="13.1"/>
      <w:lvlJc w:val="left"/>
      <w:pPr>
        <w:tabs>
          <w:tab w:val="num" w:pos="1080"/>
        </w:tabs>
        <w:ind w:left="720" w:hanging="360"/>
      </w:pPr>
      <w:rPr>
        <w:rFonts w:hint="default"/>
      </w:rPr>
    </w:lvl>
    <w:lvl w:ilvl="2">
      <w:start w:val="1"/>
      <w:numFmt w:val="decimal"/>
      <w:lvlText w:val="%33%2.2"/>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31F24C9B"/>
    <w:multiLevelType w:val="hybridMultilevel"/>
    <w:tmpl w:val="37D670A6"/>
    <w:lvl w:ilvl="0" w:tplc="D79AB95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33173587"/>
    <w:multiLevelType w:val="multilevel"/>
    <w:tmpl w:val="1FA8DD3E"/>
    <w:lvl w:ilvl="0">
      <w:start w:val="3"/>
      <w:numFmt w:val="decimal"/>
      <w:lvlText w:val="%1"/>
      <w:lvlJc w:val="left"/>
      <w:pPr>
        <w:tabs>
          <w:tab w:val="num" w:pos="720"/>
        </w:tabs>
        <w:ind w:left="720" w:hanging="720"/>
      </w:pPr>
      <w:rPr>
        <w:rFonts w:hint="default"/>
      </w:rPr>
    </w:lvl>
    <w:lvl w:ilvl="1">
      <w:start w:val="10"/>
      <w:numFmt w:val="decimal"/>
      <w:lvlText w:val="%1.6"/>
      <w:lvlJc w:val="left"/>
      <w:pPr>
        <w:tabs>
          <w:tab w:val="num" w:pos="720"/>
        </w:tabs>
        <w:ind w:left="720" w:hanging="720"/>
      </w:pPr>
      <w:rPr>
        <w:rFonts w:hint="default"/>
      </w:rPr>
    </w:lvl>
    <w:lvl w:ilvl="2">
      <w:start w:val="1"/>
      <w:numFmt w:val="decimal"/>
      <w:lvlText w:val="%1.5.%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C055D2A"/>
    <w:multiLevelType w:val="hybridMultilevel"/>
    <w:tmpl w:val="4DDC56FE"/>
    <w:lvl w:ilvl="0" w:tplc="362CA8EE">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45AC2093"/>
    <w:multiLevelType w:val="hybridMultilevel"/>
    <w:tmpl w:val="BA1EB700"/>
    <w:lvl w:ilvl="0" w:tplc="041C000F">
      <w:start w:val="1"/>
      <w:numFmt w:val="decimal"/>
      <w:lvlText w:val="%1."/>
      <w:lvlJc w:val="left"/>
      <w:pPr>
        <w:tabs>
          <w:tab w:val="num" w:pos="2880"/>
        </w:tabs>
        <w:ind w:left="28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8F3DBA"/>
    <w:multiLevelType w:val="hybridMultilevel"/>
    <w:tmpl w:val="7F682202"/>
    <w:lvl w:ilvl="0" w:tplc="9D52F3D2">
      <w:start w:val="1"/>
      <w:numFmt w:val="lowerLetter"/>
      <w:lvlText w:val="%1."/>
      <w:lvlJc w:val="left"/>
      <w:pPr>
        <w:tabs>
          <w:tab w:val="num" w:pos="1620"/>
        </w:tabs>
        <w:ind w:left="1620" w:hanging="360"/>
      </w:pPr>
      <w:rPr>
        <w:rFonts w:hint="default"/>
      </w:rPr>
    </w:lvl>
    <w:lvl w:ilvl="1" w:tplc="04090019" w:tentative="1">
      <w:start w:val="1"/>
      <w:numFmt w:val="lowerLetter"/>
      <w:lvlText w:val="%2."/>
      <w:lvlJc w:val="left"/>
      <w:pPr>
        <w:tabs>
          <w:tab w:val="num" w:pos="2280"/>
        </w:tabs>
        <w:ind w:left="2280" w:hanging="360"/>
      </w:pPr>
    </w:lvl>
    <w:lvl w:ilvl="2" w:tplc="0409001B" w:tentative="1">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20">
    <w:nsid w:val="522A5C6A"/>
    <w:multiLevelType w:val="hybridMultilevel"/>
    <w:tmpl w:val="28640C28"/>
    <w:lvl w:ilvl="0" w:tplc="D452CD0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3E134F8"/>
    <w:multiLevelType w:val="multilevel"/>
    <w:tmpl w:val="8CAE662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567C21AA"/>
    <w:multiLevelType w:val="hybridMultilevel"/>
    <w:tmpl w:val="22F6A0E8"/>
    <w:lvl w:ilvl="0" w:tplc="FFFCF712">
      <w:start w:val="1"/>
      <w:numFmt w:val="upperLetter"/>
      <w:lvlText w:val="%1-"/>
      <w:lvlJc w:val="left"/>
      <w:pPr>
        <w:tabs>
          <w:tab w:val="num" w:pos="735"/>
        </w:tabs>
        <w:ind w:left="735" w:hanging="375"/>
      </w:pPr>
      <w:rPr>
        <w:rFonts w:hint="default"/>
      </w:rPr>
    </w:lvl>
    <w:lvl w:ilvl="1" w:tplc="59DCC330">
      <w:start w:val="1"/>
      <w:numFmt w:val="decimal"/>
      <w:lvlText w:val="%2."/>
      <w:lvlJc w:val="left"/>
      <w:pPr>
        <w:tabs>
          <w:tab w:val="num" w:pos="1440"/>
        </w:tabs>
        <w:ind w:left="1440" w:hanging="360"/>
      </w:pPr>
      <w:rPr>
        <w:rFonts w:hint="default"/>
      </w:rPr>
    </w:lvl>
    <w:lvl w:ilvl="2" w:tplc="63EEF590">
      <w:start w:val="1"/>
      <w:numFmt w:val="decimal"/>
      <w:lvlText w:val="%3."/>
      <w:lvlJc w:val="left"/>
      <w:pPr>
        <w:tabs>
          <w:tab w:val="num" w:pos="2340"/>
        </w:tabs>
        <w:ind w:left="2340" w:hanging="360"/>
      </w:pPr>
      <w:rPr>
        <w:rFonts w:hint="default"/>
        <w:b w:val="0"/>
        <w:i w:val="0"/>
        <w:sz w:val="24"/>
      </w:rPr>
    </w:lvl>
    <w:lvl w:ilvl="3" w:tplc="59DCC330">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70107E3"/>
    <w:multiLevelType w:val="hybridMultilevel"/>
    <w:tmpl w:val="E2EE4B3C"/>
    <w:lvl w:ilvl="0" w:tplc="DAEC2752">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57A81C28"/>
    <w:multiLevelType w:val="multilevel"/>
    <w:tmpl w:val="CF7E9C0C"/>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57D3141D"/>
    <w:multiLevelType w:val="hybridMultilevel"/>
    <w:tmpl w:val="66265904"/>
    <w:lvl w:ilvl="0" w:tplc="362CA8EE">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58FB5A7B"/>
    <w:multiLevelType w:val="hybridMultilevel"/>
    <w:tmpl w:val="CF1608E4"/>
    <w:lvl w:ilvl="0" w:tplc="7E5C04E2">
      <w:start w:val="2"/>
      <w:numFmt w:val="decimal"/>
      <w:lvlText w:val="7."/>
      <w:lvlJc w:val="left"/>
      <w:pPr>
        <w:tabs>
          <w:tab w:val="num" w:pos="800"/>
        </w:tabs>
        <w:ind w:left="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DC21F26"/>
    <w:multiLevelType w:val="hybridMultilevel"/>
    <w:tmpl w:val="7C4E5E30"/>
    <w:lvl w:ilvl="0" w:tplc="131EE9AA">
      <w:start w:val="1"/>
      <w:numFmt w:val="decimal"/>
      <w:lvlText w:val="%1."/>
      <w:lvlJc w:val="left"/>
      <w:pPr>
        <w:tabs>
          <w:tab w:val="num" w:pos="720"/>
        </w:tabs>
        <w:ind w:left="720" w:hanging="360"/>
      </w:pPr>
      <w:rPr>
        <w:rFonts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E59570E"/>
    <w:multiLevelType w:val="multilevel"/>
    <w:tmpl w:val="60342DB0"/>
    <w:lvl w:ilvl="0">
      <w:start w:val="3"/>
      <w:numFmt w:val="decimal"/>
      <w:lvlText w:val="%1."/>
      <w:lvlJc w:val="left"/>
      <w:pPr>
        <w:tabs>
          <w:tab w:val="num" w:pos="1080"/>
        </w:tabs>
        <w:ind w:left="1080" w:hanging="720"/>
      </w:pPr>
      <w:rPr>
        <w:rFonts w:hint="default"/>
        <w:b w:val="0"/>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9">
    <w:nsid w:val="5EDB5277"/>
    <w:multiLevelType w:val="multilevel"/>
    <w:tmpl w:val="252C6BEA"/>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0">
    <w:nsid w:val="5FE64BF1"/>
    <w:multiLevelType w:val="hybridMultilevel"/>
    <w:tmpl w:val="2D7E8D02"/>
    <w:lvl w:ilvl="0" w:tplc="CFCA1430">
      <w:start w:val="1"/>
      <w:numFmt w:val="decimal"/>
      <w:lvlText w:val="%1."/>
      <w:lvlJc w:val="left"/>
      <w:pPr>
        <w:tabs>
          <w:tab w:val="num" w:pos="720"/>
        </w:tabs>
        <w:ind w:left="720" w:hanging="360"/>
      </w:pPr>
      <w:rPr>
        <w:rFonts w:hint="default"/>
        <w:b w:val="0"/>
        <w:i w:val="0"/>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07706D4"/>
    <w:multiLevelType w:val="hybridMultilevel"/>
    <w:tmpl w:val="DEE22112"/>
    <w:lvl w:ilvl="0" w:tplc="0409000F">
      <w:start w:val="1"/>
      <w:numFmt w:val="decimal"/>
      <w:lvlText w:val="%1."/>
      <w:lvlJc w:val="left"/>
      <w:pPr>
        <w:tabs>
          <w:tab w:val="num" w:pos="1440"/>
        </w:tabs>
        <w:ind w:left="1440" w:hanging="360"/>
      </w:pPr>
      <w:rPr>
        <w:rFonts w:hint="default"/>
      </w:rPr>
    </w:lvl>
    <w:lvl w:ilvl="1" w:tplc="03D6A242">
      <w:start w:val="1"/>
      <w:numFmt w:val="low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2">
    <w:nsid w:val="61666480"/>
    <w:multiLevelType w:val="hybridMultilevel"/>
    <w:tmpl w:val="BB5E7C14"/>
    <w:lvl w:ilvl="0" w:tplc="63EEF590">
      <w:start w:val="1"/>
      <w:numFmt w:val="decimal"/>
      <w:lvlText w:val="%1."/>
      <w:lvlJc w:val="left"/>
      <w:pPr>
        <w:tabs>
          <w:tab w:val="num" w:pos="720"/>
        </w:tabs>
        <w:ind w:left="720" w:hanging="360"/>
      </w:pPr>
      <w:rPr>
        <w:rFonts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34E7B2F"/>
    <w:multiLevelType w:val="multilevel"/>
    <w:tmpl w:val="18DC181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4">
    <w:nsid w:val="64707C13"/>
    <w:multiLevelType w:val="hybridMultilevel"/>
    <w:tmpl w:val="B4F6D26A"/>
    <w:lvl w:ilvl="0" w:tplc="9D52F3D2">
      <w:start w:val="1"/>
      <w:numFmt w:val="lowerLetter"/>
      <w:lvlText w:val="%1."/>
      <w:lvlJc w:val="left"/>
      <w:pPr>
        <w:tabs>
          <w:tab w:val="num" w:pos="1440"/>
        </w:tabs>
        <w:ind w:left="1440" w:hanging="360"/>
      </w:pPr>
      <w:rPr>
        <w:rFonts w:hint="default"/>
      </w:rPr>
    </w:lvl>
    <w:lvl w:ilvl="1" w:tplc="8A5C84D0">
      <w:start w:val="1"/>
      <w:numFmt w:val="decimal"/>
      <w:lvlText w:val="%2."/>
      <w:lvlJc w:val="left"/>
      <w:pPr>
        <w:tabs>
          <w:tab w:val="num" w:pos="2160"/>
        </w:tabs>
        <w:ind w:left="2160" w:hanging="360"/>
      </w:pPr>
      <w:rPr>
        <w:rFonts w:hint="default"/>
      </w:rPr>
    </w:lvl>
    <w:lvl w:ilvl="2" w:tplc="D3E69800">
      <w:start w:val="1"/>
      <w:numFmt w:val="lowerLetter"/>
      <w:lvlText w:val="%3)"/>
      <w:lvlJc w:val="left"/>
      <w:pPr>
        <w:tabs>
          <w:tab w:val="num" w:pos="3060"/>
        </w:tabs>
        <w:ind w:left="3060" w:hanging="360"/>
      </w:pPr>
      <w:rPr>
        <w:rFonts w:hint="default"/>
      </w:rPr>
    </w:lvl>
    <w:lvl w:ilvl="3" w:tplc="74869E86">
      <w:start w:val="1"/>
      <w:numFmt w:val="decimal"/>
      <w:lvlText w:val="%4-"/>
      <w:lvlJc w:val="left"/>
      <w:pPr>
        <w:tabs>
          <w:tab w:val="num" w:pos="3600"/>
        </w:tabs>
        <w:ind w:left="3600" w:hanging="36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5">
    <w:nsid w:val="6BBB2BAE"/>
    <w:multiLevelType w:val="multilevel"/>
    <w:tmpl w:val="DF4E3C76"/>
    <w:lvl w:ilvl="0">
      <w:start w:val="13"/>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705F2CEC"/>
    <w:multiLevelType w:val="hybridMultilevel"/>
    <w:tmpl w:val="DAB6F44C"/>
    <w:lvl w:ilvl="0" w:tplc="A8C6364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7">
    <w:nsid w:val="707D479D"/>
    <w:multiLevelType w:val="hybridMultilevel"/>
    <w:tmpl w:val="25EC5418"/>
    <w:lvl w:ilvl="0" w:tplc="A59E0694">
      <w:start w:val="1"/>
      <w:numFmt w:val="decimal"/>
      <w:lvlText w:val="%1."/>
      <w:lvlJc w:val="left"/>
      <w:pPr>
        <w:tabs>
          <w:tab w:val="num" w:pos="2880"/>
        </w:tabs>
        <w:ind w:left="288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FCE5288"/>
    <w:multiLevelType w:val="hybridMultilevel"/>
    <w:tmpl w:val="627ED77A"/>
    <w:lvl w:ilvl="0" w:tplc="131C80A2">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9">
    <w:nsid w:val="7FD152AE"/>
    <w:multiLevelType w:val="hybridMultilevel"/>
    <w:tmpl w:val="676E5DAC"/>
    <w:lvl w:ilvl="0" w:tplc="98B25B24">
      <w:start w:val="1"/>
      <w:numFmt w:val="decimal"/>
      <w:lvlText w:val="%1."/>
      <w:lvlJc w:val="left"/>
      <w:pPr>
        <w:tabs>
          <w:tab w:val="num" w:pos="720"/>
        </w:tabs>
        <w:ind w:left="720" w:hanging="360"/>
      </w:pPr>
      <w:rPr>
        <w:rFonts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FE370D1"/>
    <w:multiLevelType w:val="hybridMultilevel"/>
    <w:tmpl w:val="40764E48"/>
    <w:lvl w:ilvl="0" w:tplc="74869E86">
      <w:start w:val="1"/>
      <w:numFmt w:val="decimal"/>
      <w:lvlText w:val="%1-"/>
      <w:lvlJc w:val="left"/>
      <w:pPr>
        <w:tabs>
          <w:tab w:val="num" w:pos="1800"/>
        </w:tabs>
        <w:ind w:left="1800" w:hanging="360"/>
      </w:pPr>
      <w:rPr>
        <w:rFonts w:hint="default"/>
      </w:rPr>
    </w:lvl>
    <w:lvl w:ilvl="1" w:tplc="A4CEF826">
      <w:start w:val="1"/>
      <w:numFmt w:val="bullet"/>
      <w:lvlText w:val="-"/>
      <w:lvlJc w:val="left"/>
      <w:pPr>
        <w:tabs>
          <w:tab w:val="num" w:pos="2520"/>
        </w:tabs>
        <w:ind w:left="2520" w:hanging="360"/>
      </w:pPr>
      <w:rPr>
        <w:rFonts w:ascii="Times New Roman" w:eastAsia="Times New Roman" w:hAnsi="Times New Roman" w:cs="Times New Roman" w:hint="default"/>
      </w:rPr>
    </w:lvl>
    <w:lvl w:ilvl="2" w:tplc="36607D2E">
      <w:numFmt w:val="bullet"/>
      <w:lvlText w:val="-"/>
      <w:lvlJc w:val="left"/>
      <w:pPr>
        <w:tabs>
          <w:tab w:val="num" w:pos="3420"/>
        </w:tabs>
        <w:ind w:left="3420" w:hanging="360"/>
      </w:pPr>
      <w:rPr>
        <w:rFonts w:ascii="Times New Roman" w:eastAsia="Times New Roman" w:hAnsi="Times New Roman" w:cs="Times New Roman" w:hint="default"/>
      </w:rPr>
    </w:lvl>
    <w:lvl w:ilvl="3" w:tplc="041C000F">
      <w:start w:val="1"/>
      <w:numFmt w:val="decimal"/>
      <w:lvlText w:val="%4."/>
      <w:lvlJc w:val="left"/>
      <w:pPr>
        <w:tabs>
          <w:tab w:val="num" w:pos="3960"/>
        </w:tabs>
        <w:ind w:left="3960" w:hanging="360"/>
      </w:pPr>
    </w:lvl>
    <w:lvl w:ilvl="4" w:tplc="041C0019" w:tentative="1">
      <w:start w:val="1"/>
      <w:numFmt w:val="lowerLetter"/>
      <w:lvlText w:val="%5."/>
      <w:lvlJc w:val="left"/>
      <w:pPr>
        <w:tabs>
          <w:tab w:val="num" w:pos="4680"/>
        </w:tabs>
        <w:ind w:left="4680" w:hanging="360"/>
      </w:pPr>
    </w:lvl>
    <w:lvl w:ilvl="5" w:tplc="041C001B" w:tentative="1">
      <w:start w:val="1"/>
      <w:numFmt w:val="lowerRoman"/>
      <w:lvlText w:val="%6."/>
      <w:lvlJc w:val="right"/>
      <w:pPr>
        <w:tabs>
          <w:tab w:val="num" w:pos="5400"/>
        </w:tabs>
        <w:ind w:left="5400" w:hanging="180"/>
      </w:pPr>
    </w:lvl>
    <w:lvl w:ilvl="6" w:tplc="041C000F" w:tentative="1">
      <w:start w:val="1"/>
      <w:numFmt w:val="decimal"/>
      <w:lvlText w:val="%7."/>
      <w:lvlJc w:val="left"/>
      <w:pPr>
        <w:tabs>
          <w:tab w:val="num" w:pos="6120"/>
        </w:tabs>
        <w:ind w:left="6120" w:hanging="360"/>
      </w:pPr>
    </w:lvl>
    <w:lvl w:ilvl="7" w:tplc="041C0019" w:tentative="1">
      <w:start w:val="1"/>
      <w:numFmt w:val="lowerLetter"/>
      <w:lvlText w:val="%8."/>
      <w:lvlJc w:val="left"/>
      <w:pPr>
        <w:tabs>
          <w:tab w:val="num" w:pos="6840"/>
        </w:tabs>
        <w:ind w:left="6840" w:hanging="360"/>
      </w:pPr>
    </w:lvl>
    <w:lvl w:ilvl="8" w:tplc="041C001B" w:tentative="1">
      <w:start w:val="1"/>
      <w:numFmt w:val="lowerRoman"/>
      <w:lvlText w:val="%9."/>
      <w:lvlJc w:val="right"/>
      <w:pPr>
        <w:tabs>
          <w:tab w:val="num" w:pos="7560"/>
        </w:tabs>
        <w:ind w:left="7560" w:hanging="180"/>
      </w:pPr>
    </w:lvl>
  </w:abstractNum>
  <w:num w:numId="1">
    <w:abstractNumId w:val="36"/>
  </w:num>
  <w:num w:numId="2">
    <w:abstractNumId w:val="33"/>
  </w:num>
  <w:num w:numId="3">
    <w:abstractNumId w:val="28"/>
  </w:num>
  <w:num w:numId="4">
    <w:abstractNumId w:val="0"/>
  </w:num>
  <w:num w:numId="5">
    <w:abstractNumId w:val="29"/>
  </w:num>
  <w:num w:numId="6">
    <w:abstractNumId w:val="13"/>
  </w:num>
  <w:num w:numId="7">
    <w:abstractNumId w:val="14"/>
  </w:num>
  <w:num w:numId="8">
    <w:abstractNumId w:val="20"/>
  </w:num>
  <w:num w:numId="9">
    <w:abstractNumId w:val="31"/>
  </w:num>
  <w:num w:numId="10">
    <w:abstractNumId w:val="26"/>
  </w:num>
  <w:num w:numId="11">
    <w:abstractNumId w:val="35"/>
  </w:num>
  <w:num w:numId="12">
    <w:abstractNumId w:val="10"/>
  </w:num>
  <w:num w:numId="13">
    <w:abstractNumId w:val="4"/>
  </w:num>
  <w:num w:numId="14">
    <w:abstractNumId w:val="11"/>
  </w:num>
  <w:num w:numId="15">
    <w:abstractNumId w:val="38"/>
  </w:num>
  <w:num w:numId="16">
    <w:abstractNumId w:val="16"/>
  </w:num>
  <w:num w:numId="17">
    <w:abstractNumId w:val="21"/>
  </w:num>
  <w:num w:numId="18">
    <w:abstractNumId w:val="24"/>
  </w:num>
  <w:num w:numId="19">
    <w:abstractNumId w:val="2"/>
  </w:num>
  <w:num w:numId="20">
    <w:abstractNumId w:val="12"/>
  </w:num>
  <w:num w:numId="21">
    <w:abstractNumId w:val="15"/>
  </w:num>
  <w:num w:numId="22">
    <w:abstractNumId w:val="5"/>
  </w:num>
  <w:num w:numId="23">
    <w:abstractNumId w:val="22"/>
  </w:num>
  <w:num w:numId="24">
    <w:abstractNumId w:val="34"/>
  </w:num>
  <w:num w:numId="25">
    <w:abstractNumId w:val="8"/>
  </w:num>
  <w:num w:numId="26">
    <w:abstractNumId w:val="23"/>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num>
  <w:num w:numId="30">
    <w:abstractNumId w:val="7"/>
  </w:num>
  <w:num w:numId="31">
    <w:abstractNumId w:val="19"/>
  </w:num>
  <w:num w:numId="32">
    <w:abstractNumId w:val="6"/>
  </w:num>
  <w:num w:numId="33">
    <w:abstractNumId w:val="30"/>
  </w:num>
  <w:num w:numId="34">
    <w:abstractNumId w:val="18"/>
  </w:num>
  <w:num w:numId="35">
    <w:abstractNumId w:val="1"/>
  </w:num>
  <w:num w:numId="36">
    <w:abstractNumId w:val="37"/>
  </w:num>
  <w:num w:numId="37">
    <w:abstractNumId w:val="32"/>
  </w:num>
  <w:num w:numId="38">
    <w:abstractNumId w:val="39"/>
  </w:num>
  <w:num w:numId="39">
    <w:abstractNumId w:val="27"/>
  </w:num>
  <w:num w:numId="40">
    <w:abstractNumId w:val="3"/>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1"/>
  <w:activeWritingStyle w:appName="MSWord" w:lang="en-GB" w:vendorID="64" w:dllVersion="131078" w:nlCheck="1"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23EA4"/>
    <w:rsid w:val="00040F76"/>
    <w:rsid w:val="00046C8E"/>
    <w:rsid w:val="00046FF9"/>
    <w:rsid w:val="000637B6"/>
    <w:rsid w:val="00065CBE"/>
    <w:rsid w:val="00074162"/>
    <w:rsid w:val="00075BF5"/>
    <w:rsid w:val="00083752"/>
    <w:rsid w:val="000A450A"/>
    <w:rsid w:val="000B29AB"/>
    <w:rsid w:val="000C4EB0"/>
    <w:rsid w:val="000C727E"/>
    <w:rsid w:val="000D3886"/>
    <w:rsid w:val="000D3F87"/>
    <w:rsid w:val="00102AAC"/>
    <w:rsid w:val="00106855"/>
    <w:rsid w:val="001129E5"/>
    <w:rsid w:val="00116978"/>
    <w:rsid w:val="0013379F"/>
    <w:rsid w:val="00133D80"/>
    <w:rsid w:val="001348E4"/>
    <w:rsid w:val="00134ADF"/>
    <w:rsid w:val="00146D21"/>
    <w:rsid w:val="00152091"/>
    <w:rsid w:val="00157E09"/>
    <w:rsid w:val="00160E90"/>
    <w:rsid w:val="00175DEA"/>
    <w:rsid w:val="00182BC3"/>
    <w:rsid w:val="00182DB7"/>
    <w:rsid w:val="00187855"/>
    <w:rsid w:val="00192977"/>
    <w:rsid w:val="0019469C"/>
    <w:rsid w:val="00197CD4"/>
    <w:rsid w:val="001A58B2"/>
    <w:rsid w:val="001B0289"/>
    <w:rsid w:val="001B2667"/>
    <w:rsid w:val="001C7978"/>
    <w:rsid w:val="001D472E"/>
    <w:rsid w:val="001D6F0A"/>
    <w:rsid w:val="0020567D"/>
    <w:rsid w:val="0020734C"/>
    <w:rsid w:val="0022170D"/>
    <w:rsid w:val="00233B3B"/>
    <w:rsid w:val="00237831"/>
    <w:rsid w:val="002645B3"/>
    <w:rsid w:val="00272F7D"/>
    <w:rsid w:val="002759BC"/>
    <w:rsid w:val="002824B8"/>
    <w:rsid w:val="00285E69"/>
    <w:rsid w:val="00286444"/>
    <w:rsid w:val="002C6BAB"/>
    <w:rsid w:val="002C7514"/>
    <w:rsid w:val="002C782F"/>
    <w:rsid w:val="002E4C74"/>
    <w:rsid w:val="002F6D7B"/>
    <w:rsid w:val="003008C0"/>
    <w:rsid w:val="00300F57"/>
    <w:rsid w:val="003042A5"/>
    <w:rsid w:val="00304413"/>
    <w:rsid w:val="0031666A"/>
    <w:rsid w:val="00335B99"/>
    <w:rsid w:val="00354DC8"/>
    <w:rsid w:val="003616B9"/>
    <w:rsid w:val="0038020B"/>
    <w:rsid w:val="0038280C"/>
    <w:rsid w:val="00383B19"/>
    <w:rsid w:val="00383FD5"/>
    <w:rsid w:val="00396811"/>
    <w:rsid w:val="003A0F55"/>
    <w:rsid w:val="003A3714"/>
    <w:rsid w:val="003D0600"/>
    <w:rsid w:val="003D7857"/>
    <w:rsid w:val="003E06F6"/>
    <w:rsid w:val="003F043A"/>
    <w:rsid w:val="00404D2E"/>
    <w:rsid w:val="00410117"/>
    <w:rsid w:val="004107B9"/>
    <w:rsid w:val="00412B6F"/>
    <w:rsid w:val="00413F17"/>
    <w:rsid w:val="004143A2"/>
    <w:rsid w:val="004420A5"/>
    <w:rsid w:val="004617DA"/>
    <w:rsid w:val="00470F9C"/>
    <w:rsid w:val="0047344A"/>
    <w:rsid w:val="004A0789"/>
    <w:rsid w:val="004A281D"/>
    <w:rsid w:val="004A6C24"/>
    <w:rsid w:val="004B5661"/>
    <w:rsid w:val="004B7468"/>
    <w:rsid w:val="004C4868"/>
    <w:rsid w:val="004C66E4"/>
    <w:rsid w:val="004C6F1D"/>
    <w:rsid w:val="004D152F"/>
    <w:rsid w:val="004D4EC9"/>
    <w:rsid w:val="00500B7D"/>
    <w:rsid w:val="0050367C"/>
    <w:rsid w:val="00503B05"/>
    <w:rsid w:val="00503C04"/>
    <w:rsid w:val="00504A56"/>
    <w:rsid w:val="00505E97"/>
    <w:rsid w:val="00507068"/>
    <w:rsid w:val="00507AF2"/>
    <w:rsid w:val="00510D72"/>
    <w:rsid w:val="00517117"/>
    <w:rsid w:val="00524DEE"/>
    <w:rsid w:val="005265AA"/>
    <w:rsid w:val="00543147"/>
    <w:rsid w:val="00544065"/>
    <w:rsid w:val="00545117"/>
    <w:rsid w:val="00551ABA"/>
    <w:rsid w:val="00565436"/>
    <w:rsid w:val="005829ED"/>
    <w:rsid w:val="0058563C"/>
    <w:rsid w:val="00592DE8"/>
    <w:rsid w:val="005A2045"/>
    <w:rsid w:val="005A53C5"/>
    <w:rsid w:val="005B0585"/>
    <w:rsid w:val="005D4BA8"/>
    <w:rsid w:val="005D5203"/>
    <w:rsid w:val="005E3087"/>
    <w:rsid w:val="005E684E"/>
    <w:rsid w:val="005E6F76"/>
    <w:rsid w:val="005F0AE8"/>
    <w:rsid w:val="005F6BC6"/>
    <w:rsid w:val="00601093"/>
    <w:rsid w:val="006078E1"/>
    <w:rsid w:val="00620D5E"/>
    <w:rsid w:val="0062352B"/>
    <w:rsid w:val="00624562"/>
    <w:rsid w:val="00626AF0"/>
    <w:rsid w:val="006305EA"/>
    <w:rsid w:val="00644A6F"/>
    <w:rsid w:val="006544D4"/>
    <w:rsid w:val="00661E45"/>
    <w:rsid w:val="00663D6A"/>
    <w:rsid w:val="00665422"/>
    <w:rsid w:val="00676FE1"/>
    <w:rsid w:val="00693583"/>
    <w:rsid w:val="006A37D8"/>
    <w:rsid w:val="006C3E35"/>
    <w:rsid w:val="006C5C45"/>
    <w:rsid w:val="006D3560"/>
    <w:rsid w:val="006E64FC"/>
    <w:rsid w:val="0070454A"/>
    <w:rsid w:val="00705463"/>
    <w:rsid w:val="007346C4"/>
    <w:rsid w:val="0073536E"/>
    <w:rsid w:val="0074075B"/>
    <w:rsid w:val="00740BCC"/>
    <w:rsid w:val="0074183C"/>
    <w:rsid w:val="0074509B"/>
    <w:rsid w:val="0074515F"/>
    <w:rsid w:val="00745960"/>
    <w:rsid w:val="00756C69"/>
    <w:rsid w:val="007632E4"/>
    <w:rsid w:val="00765F88"/>
    <w:rsid w:val="00767527"/>
    <w:rsid w:val="00777A37"/>
    <w:rsid w:val="007804CE"/>
    <w:rsid w:val="007806FE"/>
    <w:rsid w:val="007A7BCC"/>
    <w:rsid w:val="007B0B5A"/>
    <w:rsid w:val="007B619E"/>
    <w:rsid w:val="007C20FF"/>
    <w:rsid w:val="007C2E52"/>
    <w:rsid w:val="007C623E"/>
    <w:rsid w:val="007E636F"/>
    <w:rsid w:val="0080475E"/>
    <w:rsid w:val="008072B9"/>
    <w:rsid w:val="0081089D"/>
    <w:rsid w:val="0081114C"/>
    <w:rsid w:val="00821434"/>
    <w:rsid w:val="00824DD4"/>
    <w:rsid w:val="00830745"/>
    <w:rsid w:val="00841EC5"/>
    <w:rsid w:val="00843FBE"/>
    <w:rsid w:val="00844040"/>
    <w:rsid w:val="00850CF0"/>
    <w:rsid w:val="008521B4"/>
    <w:rsid w:val="00852E23"/>
    <w:rsid w:val="00855967"/>
    <w:rsid w:val="0085690F"/>
    <w:rsid w:val="008572AC"/>
    <w:rsid w:val="00872000"/>
    <w:rsid w:val="00876C83"/>
    <w:rsid w:val="00881600"/>
    <w:rsid w:val="00890EDC"/>
    <w:rsid w:val="008E6EC7"/>
    <w:rsid w:val="008F3164"/>
    <w:rsid w:val="008F696F"/>
    <w:rsid w:val="009002BA"/>
    <w:rsid w:val="00907976"/>
    <w:rsid w:val="00912961"/>
    <w:rsid w:val="0091418C"/>
    <w:rsid w:val="009236A4"/>
    <w:rsid w:val="0093538A"/>
    <w:rsid w:val="00956F85"/>
    <w:rsid w:val="009571B9"/>
    <w:rsid w:val="00960AD2"/>
    <w:rsid w:val="0098058C"/>
    <w:rsid w:val="0099478C"/>
    <w:rsid w:val="009A1C57"/>
    <w:rsid w:val="009A1ECD"/>
    <w:rsid w:val="009A416A"/>
    <w:rsid w:val="009B7F62"/>
    <w:rsid w:val="009C00CB"/>
    <w:rsid w:val="009C05D5"/>
    <w:rsid w:val="009C29DF"/>
    <w:rsid w:val="009D3455"/>
    <w:rsid w:val="009E6138"/>
    <w:rsid w:val="009F0105"/>
    <w:rsid w:val="009F1220"/>
    <w:rsid w:val="009F4C8F"/>
    <w:rsid w:val="009F72BC"/>
    <w:rsid w:val="00A0784B"/>
    <w:rsid w:val="00A137DA"/>
    <w:rsid w:val="00A15FD7"/>
    <w:rsid w:val="00A1619B"/>
    <w:rsid w:val="00A246D1"/>
    <w:rsid w:val="00A33493"/>
    <w:rsid w:val="00A35798"/>
    <w:rsid w:val="00A41032"/>
    <w:rsid w:val="00A64544"/>
    <w:rsid w:val="00A923BE"/>
    <w:rsid w:val="00AA3124"/>
    <w:rsid w:val="00AA4D4B"/>
    <w:rsid w:val="00AA508C"/>
    <w:rsid w:val="00AA5B50"/>
    <w:rsid w:val="00AA6BF6"/>
    <w:rsid w:val="00AB1011"/>
    <w:rsid w:val="00AC79E3"/>
    <w:rsid w:val="00AD431F"/>
    <w:rsid w:val="00AD55D5"/>
    <w:rsid w:val="00AE5FC3"/>
    <w:rsid w:val="00AF0DE6"/>
    <w:rsid w:val="00B06D6E"/>
    <w:rsid w:val="00B16C00"/>
    <w:rsid w:val="00B34646"/>
    <w:rsid w:val="00B46E49"/>
    <w:rsid w:val="00B500FB"/>
    <w:rsid w:val="00B525F3"/>
    <w:rsid w:val="00B56818"/>
    <w:rsid w:val="00B657F2"/>
    <w:rsid w:val="00B65C29"/>
    <w:rsid w:val="00B6793E"/>
    <w:rsid w:val="00B97BF7"/>
    <w:rsid w:val="00BA5F19"/>
    <w:rsid w:val="00BB5AB5"/>
    <w:rsid w:val="00BC3C53"/>
    <w:rsid w:val="00BC6B73"/>
    <w:rsid w:val="00BC7DCA"/>
    <w:rsid w:val="00BF4D25"/>
    <w:rsid w:val="00C053B9"/>
    <w:rsid w:val="00C22BA7"/>
    <w:rsid w:val="00C31AFE"/>
    <w:rsid w:val="00C36B40"/>
    <w:rsid w:val="00C53CE0"/>
    <w:rsid w:val="00C65E78"/>
    <w:rsid w:val="00C717A8"/>
    <w:rsid w:val="00C7710C"/>
    <w:rsid w:val="00C94D62"/>
    <w:rsid w:val="00C9666A"/>
    <w:rsid w:val="00CA690B"/>
    <w:rsid w:val="00CC55EF"/>
    <w:rsid w:val="00CC6929"/>
    <w:rsid w:val="00CD59B9"/>
    <w:rsid w:val="00CE51EC"/>
    <w:rsid w:val="00CF1A95"/>
    <w:rsid w:val="00CF5704"/>
    <w:rsid w:val="00D04EB6"/>
    <w:rsid w:val="00D1319A"/>
    <w:rsid w:val="00D14290"/>
    <w:rsid w:val="00D143AE"/>
    <w:rsid w:val="00D175E3"/>
    <w:rsid w:val="00D33552"/>
    <w:rsid w:val="00D37A4A"/>
    <w:rsid w:val="00D47F58"/>
    <w:rsid w:val="00D542B1"/>
    <w:rsid w:val="00D6345A"/>
    <w:rsid w:val="00D676EC"/>
    <w:rsid w:val="00D713D8"/>
    <w:rsid w:val="00D85F3E"/>
    <w:rsid w:val="00D92AC6"/>
    <w:rsid w:val="00D96295"/>
    <w:rsid w:val="00DA43A3"/>
    <w:rsid w:val="00DC64E5"/>
    <w:rsid w:val="00DC6579"/>
    <w:rsid w:val="00DD1478"/>
    <w:rsid w:val="00DE312B"/>
    <w:rsid w:val="00DF26F9"/>
    <w:rsid w:val="00E04A88"/>
    <w:rsid w:val="00E06AA7"/>
    <w:rsid w:val="00E20330"/>
    <w:rsid w:val="00E24416"/>
    <w:rsid w:val="00E252CD"/>
    <w:rsid w:val="00E34FA1"/>
    <w:rsid w:val="00E44272"/>
    <w:rsid w:val="00E624E2"/>
    <w:rsid w:val="00E645E3"/>
    <w:rsid w:val="00E65DD9"/>
    <w:rsid w:val="00E77C57"/>
    <w:rsid w:val="00E948A0"/>
    <w:rsid w:val="00EA206E"/>
    <w:rsid w:val="00EA2238"/>
    <w:rsid w:val="00EA5927"/>
    <w:rsid w:val="00EB31E8"/>
    <w:rsid w:val="00EB4665"/>
    <w:rsid w:val="00EC085F"/>
    <w:rsid w:val="00EC65C1"/>
    <w:rsid w:val="00EE2805"/>
    <w:rsid w:val="00EE7B61"/>
    <w:rsid w:val="00EF3C1B"/>
    <w:rsid w:val="00EF6FDC"/>
    <w:rsid w:val="00F028B0"/>
    <w:rsid w:val="00F114F1"/>
    <w:rsid w:val="00F15D98"/>
    <w:rsid w:val="00F314A6"/>
    <w:rsid w:val="00F32A9E"/>
    <w:rsid w:val="00F33AD6"/>
    <w:rsid w:val="00F41E0A"/>
    <w:rsid w:val="00F52BF2"/>
    <w:rsid w:val="00F55282"/>
    <w:rsid w:val="00F560E8"/>
    <w:rsid w:val="00F61E16"/>
    <w:rsid w:val="00F63E9C"/>
    <w:rsid w:val="00F74DD4"/>
    <w:rsid w:val="00F859D6"/>
    <w:rsid w:val="00F95181"/>
    <w:rsid w:val="00F95F72"/>
    <w:rsid w:val="00FA74C1"/>
    <w:rsid w:val="00FB3C6D"/>
    <w:rsid w:val="00FB3DF9"/>
    <w:rsid w:val="00FB705B"/>
    <w:rsid w:val="00FC7EA9"/>
    <w:rsid w:val="00FD4FC8"/>
    <w:rsid w:val="00FE1F36"/>
    <w:rsid w:val="00FF7F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3074"/>
    <o:shapelayout v:ext="edit">
      <o:idmap v:ext="edit" data="1"/>
    </o:shapelayout>
  </w:shapeDefaults>
  <w:decimalSymbol w:val="."/>
  <w:listSeparator w:val=","/>
  <w15:chartTrackingRefBased/>
  <w15:docId w15:val="{EFFCB01E-F90C-4EB9-B881-C1310B5E3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5DD9"/>
    <w:rPr>
      <w:sz w:val="24"/>
      <w:szCs w:val="24"/>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6078E1"/>
    <w:pPr>
      <w:keepNext/>
      <w:ind w:left="360"/>
      <w:jc w:val="center"/>
      <w:outlineLvl w:val="3"/>
    </w:pPr>
    <w:rPr>
      <w:b/>
      <w:bCs/>
      <w:sz w:val="22"/>
      <w:lang w:val="en-U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A15FD7"/>
    <w:pPr>
      <w:spacing w:before="240" w:after="60"/>
      <w:outlineLvl w:val="5"/>
    </w:pPr>
    <w:rPr>
      <w:b/>
      <w:bCs/>
      <w:sz w:val="22"/>
      <w:szCs w:val="22"/>
    </w:rPr>
  </w:style>
  <w:style w:type="paragraph" w:styleId="Heading8">
    <w:name w:val="heading 8"/>
    <w:basedOn w:val="Normal"/>
    <w:next w:val="Normal"/>
    <w:qFormat/>
    <w:rsid w:val="00A15FD7"/>
    <w:pPr>
      <w:spacing w:before="240" w:after="60"/>
      <w:outlineLvl w:val="7"/>
    </w:pPr>
    <w:rPr>
      <w:i/>
      <w:iC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link w:val="KapitulliNrCha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Header">
    <w:name w:val="header"/>
    <w:basedOn w:val="Normal"/>
    <w:rsid w:val="009D3455"/>
    <w:pPr>
      <w:tabs>
        <w:tab w:val="center" w:pos="4320"/>
        <w:tab w:val="right" w:pos="8640"/>
      </w:tabs>
    </w:pPr>
    <w:rPr>
      <w:lang w:val="en-US"/>
    </w:rPr>
  </w:style>
  <w:style w:type="paragraph" w:styleId="BodyTextIndent">
    <w:name w:val="Body Text Indent"/>
    <w:basedOn w:val="Normal"/>
    <w:rsid w:val="006078E1"/>
    <w:pPr>
      <w:ind w:left="1077" w:hanging="1077"/>
    </w:pPr>
    <w:rPr>
      <w:lang w:val="en-US"/>
    </w:rPr>
  </w:style>
  <w:style w:type="paragraph" w:styleId="BodyTextIndent2">
    <w:name w:val="Body Text Indent 2"/>
    <w:basedOn w:val="Normal"/>
    <w:rsid w:val="006078E1"/>
    <w:pPr>
      <w:ind w:left="360"/>
    </w:pPr>
    <w:rPr>
      <w:lang w:val="en-US"/>
    </w:rPr>
  </w:style>
  <w:style w:type="paragraph" w:styleId="Footer">
    <w:name w:val="footer"/>
    <w:basedOn w:val="Normal"/>
    <w:rsid w:val="006078E1"/>
    <w:pPr>
      <w:tabs>
        <w:tab w:val="center" w:pos="4153"/>
        <w:tab w:val="right" w:pos="8306"/>
      </w:tabs>
    </w:pPr>
    <w:rPr>
      <w:lang w:val="en-US"/>
    </w:rPr>
  </w:style>
  <w:style w:type="paragraph" w:styleId="BodyText">
    <w:name w:val="Body Text"/>
    <w:basedOn w:val="Normal"/>
    <w:rsid w:val="006078E1"/>
    <w:rPr>
      <w:i/>
      <w:iCs/>
      <w:lang w:val="en-US"/>
    </w:rPr>
  </w:style>
  <w:style w:type="paragraph" w:styleId="ListBullet">
    <w:name w:val="List Bullet"/>
    <w:basedOn w:val="Normal"/>
    <w:autoRedefine/>
    <w:rsid w:val="006078E1"/>
    <w:pPr>
      <w:ind w:left="720" w:hanging="360"/>
    </w:pPr>
    <w:rPr>
      <w:b/>
      <w:bCs/>
    </w:rPr>
  </w:style>
  <w:style w:type="paragraph" w:styleId="BodyText2">
    <w:name w:val="Body Text 2"/>
    <w:basedOn w:val="Normal"/>
    <w:rsid w:val="006078E1"/>
    <w:pPr>
      <w:jc w:val="center"/>
    </w:pPr>
    <w:rPr>
      <w:sz w:val="28"/>
      <w:szCs w:val="20"/>
      <w:lang w:val="en-US"/>
    </w:rPr>
  </w:style>
  <w:style w:type="table" w:styleId="TableGrid">
    <w:name w:val="Table Grid"/>
    <w:basedOn w:val="TableNormal"/>
    <w:rsid w:val="008111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apitulliNrChar">
    <w:name w:val="Kapitulli_Nr Char"/>
    <w:basedOn w:val="DefaultParagraphFont"/>
    <w:link w:val="KapitulliNr"/>
    <w:rsid w:val="00663D6A"/>
    <w:rPr>
      <w:rFonts w:ascii="CG Times" w:hAnsi="CG Times"/>
      <w:caps/>
      <w:sz w:val="22"/>
      <w:szCs w:val="22"/>
      <w:lang w:val="en-GB" w:eastAsia="en-US" w:bidi="ar-SA"/>
    </w:rPr>
  </w:style>
  <w:style w:type="character" w:styleId="PageNumber">
    <w:name w:val="page number"/>
    <w:basedOn w:val="DefaultParagraphFont"/>
    <w:rsid w:val="009C05D5"/>
  </w:style>
  <w:style w:type="character" w:customStyle="1" w:styleId="ParagrafiChar">
    <w:name w:val="Paragrafi Char"/>
    <w:basedOn w:val="DefaultParagraphFont"/>
    <w:link w:val="Paragrafi"/>
    <w:rsid w:val="00160E90"/>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6599032">
      <w:bodyDiv w:val="1"/>
      <w:marLeft w:val="0"/>
      <w:marRight w:val="0"/>
      <w:marTop w:val="0"/>
      <w:marBottom w:val="0"/>
      <w:divBdr>
        <w:top w:val="none" w:sz="0" w:space="0" w:color="auto"/>
        <w:left w:val="none" w:sz="0" w:space="0" w:color="auto"/>
        <w:bottom w:val="none" w:sz="0" w:space="0" w:color="auto"/>
        <w:right w:val="none" w:sz="0" w:space="0" w:color="auto"/>
      </w:divBdr>
    </w:div>
    <w:div w:id="159169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12689</Words>
  <Characters>72332</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84852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2004-11-02T14:14:00Z</cp:lastPrinted>
  <dcterms:created xsi:type="dcterms:W3CDTF">2019-02-15T10:19:00Z</dcterms:created>
  <dcterms:modified xsi:type="dcterms:W3CDTF">2019-02-15T10:19:00Z</dcterms:modified>
</cp:coreProperties>
</file>