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D87" w:rsidRPr="00050525" w:rsidRDefault="00BC4D87" w:rsidP="00BC4D87">
      <w:pPr>
        <w:pStyle w:val="Akti"/>
      </w:pPr>
      <w:bookmarkStart w:id="0" w:name="_GoBack"/>
      <w:bookmarkEnd w:id="0"/>
      <w:r w:rsidRPr="00050525">
        <w:t>VENDIM</w:t>
      </w:r>
    </w:p>
    <w:p w:rsidR="00BC4D87" w:rsidRPr="00050525" w:rsidRDefault="00BC4D87" w:rsidP="00BC4D87">
      <w:pPr>
        <w:pStyle w:val="NumriData"/>
        <w:rPr>
          <w:szCs w:val="22"/>
        </w:rPr>
      </w:pPr>
      <w:r w:rsidRPr="00050525">
        <w:rPr>
          <w:szCs w:val="22"/>
        </w:rPr>
        <w:t>Nr.176, datë 3.3.2005</w:t>
      </w:r>
    </w:p>
    <w:p w:rsidR="00BC4D87" w:rsidRPr="00050525" w:rsidRDefault="00BC4D87" w:rsidP="00BC4D87">
      <w:pPr>
        <w:pStyle w:val="Paragrafi"/>
        <w:rPr>
          <w:szCs w:val="22"/>
        </w:rPr>
      </w:pPr>
    </w:p>
    <w:p w:rsidR="00BC4D87" w:rsidRPr="00050525" w:rsidRDefault="00BC4D87" w:rsidP="00BC4D87">
      <w:pPr>
        <w:pStyle w:val="Titulli"/>
      </w:pPr>
      <w:r w:rsidRPr="00050525">
        <w:t>PËR NGRITJEN E KOMISIONIT HETIMOR PARLAMENTAR PËR HETIMIN E PRAKTIKAVE TË PRIVATIZIMEVE</w:t>
      </w:r>
    </w:p>
    <w:p w:rsidR="00BC4D87" w:rsidRPr="00050525" w:rsidRDefault="00BC4D87" w:rsidP="00A83F2A">
      <w:pPr>
        <w:pStyle w:val="Paragrafi"/>
        <w:ind w:firstLine="0"/>
        <w:rPr>
          <w:szCs w:val="22"/>
        </w:rPr>
      </w:pPr>
    </w:p>
    <w:p w:rsidR="00BC4D87" w:rsidRPr="00050525" w:rsidRDefault="00BC4D87" w:rsidP="00BC4D87">
      <w:pPr>
        <w:pStyle w:val="BazLigjPropozues"/>
      </w:pPr>
      <w:r w:rsidRPr="00050525">
        <w:t>Në mbështetje të nenit 77 të Kushtetutës, të ligjit nr.8891, datë 2.5.2002 “Për organizimin dhe funksionimin e komisioneve hetimore të Kuvendit”, si dhe të nenit 25 të Rregullores së Kuvendit, me propozimin e një grupi deputetësh,</w:t>
      </w:r>
    </w:p>
    <w:p w:rsidR="00BC4D87" w:rsidRPr="00050525" w:rsidRDefault="00BC4D87" w:rsidP="00BC4D87">
      <w:pPr>
        <w:pStyle w:val="Paragrafi"/>
        <w:rPr>
          <w:szCs w:val="22"/>
        </w:rPr>
      </w:pPr>
    </w:p>
    <w:p w:rsidR="00BC4D87" w:rsidRPr="00050525" w:rsidRDefault="00BC4D87" w:rsidP="00BC4D87">
      <w:pPr>
        <w:pStyle w:val="Institucioni"/>
      </w:pPr>
      <w:r w:rsidRPr="00050525">
        <w:t>KUVENDI</w:t>
      </w:r>
    </w:p>
    <w:p w:rsidR="00BC4D87" w:rsidRPr="00050525" w:rsidRDefault="00BC4D87" w:rsidP="00BC4D87">
      <w:pPr>
        <w:pStyle w:val="Institucioni"/>
      </w:pPr>
      <w:r w:rsidRPr="00050525">
        <w:t>I REPUBLIKËS SË SHQIPËRISË</w:t>
      </w:r>
    </w:p>
    <w:p w:rsidR="00BC4D87" w:rsidRPr="00050525" w:rsidRDefault="00BC4D87" w:rsidP="00BC4D87">
      <w:pPr>
        <w:pStyle w:val="Institucioni"/>
      </w:pPr>
    </w:p>
    <w:p w:rsidR="00BC4D87" w:rsidRPr="00050525" w:rsidRDefault="00BC4D87" w:rsidP="00BC4D87">
      <w:pPr>
        <w:pStyle w:val="VENDOSI"/>
      </w:pPr>
      <w:r w:rsidRPr="00050525">
        <w:t>VENDOSI:</w:t>
      </w:r>
    </w:p>
    <w:p w:rsidR="00BC4D87" w:rsidRPr="00050525" w:rsidRDefault="00BC4D87" w:rsidP="00BC4D87">
      <w:pPr>
        <w:pStyle w:val="Paragrafi"/>
        <w:rPr>
          <w:szCs w:val="22"/>
        </w:rPr>
      </w:pPr>
    </w:p>
    <w:p w:rsidR="00BC4D87" w:rsidRPr="00050525" w:rsidRDefault="00BC4D87" w:rsidP="00BC4D87">
      <w:pPr>
        <w:pStyle w:val="Paragrafi"/>
        <w:rPr>
          <w:szCs w:val="22"/>
        </w:rPr>
      </w:pPr>
      <w:r w:rsidRPr="00050525">
        <w:rPr>
          <w:szCs w:val="22"/>
        </w:rPr>
        <w:t>I. Ngrihet Komisioni Hetimor Parlamentar për Hetimin e Praktikave të Privatizimeve.</w:t>
      </w:r>
    </w:p>
    <w:p w:rsidR="00BC4D87" w:rsidRPr="00050525" w:rsidRDefault="00BC4D87" w:rsidP="00BC4D87">
      <w:pPr>
        <w:pStyle w:val="Paragrafi"/>
        <w:rPr>
          <w:szCs w:val="22"/>
        </w:rPr>
      </w:pPr>
      <w:r w:rsidRPr="00050525">
        <w:rPr>
          <w:szCs w:val="22"/>
        </w:rPr>
        <w:t>II. Komisioni Hetimor Parlamentar ka për detyrë hetimin e praktikave të privatizimeve për periudhën nga data 1 janar 2002 deri në datën e ngritjes së Komisionit.</w:t>
      </w:r>
    </w:p>
    <w:p w:rsidR="00BC4D87" w:rsidRPr="00050525" w:rsidRDefault="00BC4D87" w:rsidP="00BC4D87">
      <w:pPr>
        <w:pStyle w:val="Paragrafi"/>
        <w:rPr>
          <w:szCs w:val="22"/>
        </w:rPr>
      </w:pPr>
      <w:r w:rsidRPr="00050525">
        <w:rPr>
          <w:szCs w:val="22"/>
        </w:rPr>
        <w:t>III. Komisioni përbëhet nga 11 anëtarë, 6 nga shumica parlamentare dhe 5 nga opozita.</w:t>
      </w:r>
    </w:p>
    <w:p w:rsidR="00BC4D87" w:rsidRPr="00050525" w:rsidRDefault="00BC4D87" w:rsidP="00BC4D87">
      <w:pPr>
        <w:pStyle w:val="Paragrafi"/>
        <w:rPr>
          <w:szCs w:val="22"/>
        </w:rPr>
      </w:pPr>
      <w:r w:rsidRPr="00050525">
        <w:rPr>
          <w:szCs w:val="22"/>
        </w:rPr>
        <w:t>IV. Kryetari i Komisionit është përfaqësues i opozitës.</w:t>
      </w:r>
    </w:p>
    <w:p w:rsidR="00BC4D87" w:rsidRPr="00050525" w:rsidRDefault="00BC4D87" w:rsidP="00BC4D87">
      <w:pPr>
        <w:pStyle w:val="Paragrafi"/>
        <w:rPr>
          <w:szCs w:val="22"/>
        </w:rPr>
      </w:pPr>
      <w:r w:rsidRPr="00050525">
        <w:rPr>
          <w:szCs w:val="22"/>
        </w:rPr>
        <w:t>V. Komisioni e ushtron veprimtarinë e tij për një afat prej tre muajsh nga data e miratimit të këtij vendimi.</w:t>
      </w:r>
    </w:p>
    <w:p w:rsidR="00BC4D87" w:rsidRPr="00050525" w:rsidRDefault="00BC4D87" w:rsidP="00BC4D87">
      <w:pPr>
        <w:pStyle w:val="Paragrafi"/>
        <w:rPr>
          <w:szCs w:val="22"/>
        </w:rPr>
      </w:pPr>
      <w:r w:rsidRPr="00050525">
        <w:rPr>
          <w:szCs w:val="22"/>
        </w:rPr>
        <w:t>VI. Ngarkohet Kryetari i Kuvendit të marrë të gjitha masat administrative të nevojshme për zbatimin e këtij vendimi.</w:t>
      </w:r>
    </w:p>
    <w:p w:rsidR="00BC4D87" w:rsidRPr="00050525" w:rsidRDefault="00BC4D87" w:rsidP="00BC4D87">
      <w:pPr>
        <w:pStyle w:val="Paragrafi"/>
        <w:rPr>
          <w:szCs w:val="22"/>
        </w:rPr>
      </w:pPr>
      <w:r w:rsidRPr="00050525">
        <w:rPr>
          <w:szCs w:val="22"/>
        </w:rPr>
        <w:t>VII. Ky vendim hyn në fuqi menjëherë.</w:t>
      </w:r>
    </w:p>
    <w:p w:rsidR="00BC4D87" w:rsidRPr="00050525" w:rsidRDefault="00BC4D87" w:rsidP="00BC4D87">
      <w:pPr>
        <w:pStyle w:val="Paragrafi"/>
        <w:rPr>
          <w:szCs w:val="22"/>
        </w:rPr>
      </w:pPr>
    </w:p>
    <w:p w:rsidR="00BC4D87" w:rsidRPr="00050525" w:rsidRDefault="00BC4D87" w:rsidP="00BC4D87">
      <w:pPr>
        <w:pStyle w:val="Autoriteti"/>
      </w:pPr>
      <w:r w:rsidRPr="00050525">
        <w:t>KRYETARI</w:t>
      </w:r>
    </w:p>
    <w:p w:rsidR="00BC4D87" w:rsidRPr="00050525" w:rsidRDefault="00BC4D87" w:rsidP="00BC4D87">
      <w:pPr>
        <w:pStyle w:val="AutoritetiEmer"/>
      </w:pPr>
      <w:r w:rsidRPr="00050525">
        <w:t>Servet Pëllumbi</w:t>
      </w:r>
    </w:p>
    <w:p w:rsidR="00BC4D87" w:rsidRPr="00050525" w:rsidRDefault="00BC4D87" w:rsidP="00BC4D87">
      <w:pPr>
        <w:pStyle w:val="Paragrafi"/>
        <w:rPr>
          <w:szCs w:val="22"/>
        </w:rPr>
      </w:pPr>
    </w:p>
    <w:p w:rsidR="00BC4D87" w:rsidRPr="00050525" w:rsidRDefault="00BC4D87" w:rsidP="00BC4D87">
      <w:pPr>
        <w:pStyle w:val="Paragrafi"/>
        <w:rPr>
          <w:szCs w:val="22"/>
        </w:rPr>
      </w:pPr>
    </w:p>
    <w:p w:rsidR="00BC4D87" w:rsidRPr="00050525" w:rsidRDefault="00BC4D87" w:rsidP="00BC4D87">
      <w:pPr>
        <w:pStyle w:val="Akti"/>
      </w:pPr>
      <w:r w:rsidRPr="00050525">
        <w:t>VENDIM</w:t>
      </w:r>
    </w:p>
    <w:p w:rsidR="00BC4D87" w:rsidRPr="00050525" w:rsidRDefault="00BC4D87" w:rsidP="00BC4D87">
      <w:pPr>
        <w:pStyle w:val="NumriData"/>
        <w:rPr>
          <w:szCs w:val="22"/>
        </w:rPr>
      </w:pPr>
      <w:r w:rsidRPr="00050525">
        <w:rPr>
          <w:szCs w:val="22"/>
        </w:rPr>
        <w:t>Nr.177, datë 7.3.2005</w:t>
      </w:r>
    </w:p>
    <w:p w:rsidR="00BC4D87" w:rsidRPr="00050525" w:rsidRDefault="00BC4D87" w:rsidP="00BC4D87">
      <w:pPr>
        <w:pStyle w:val="Paragrafi"/>
        <w:rPr>
          <w:szCs w:val="22"/>
        </w:rPr>
      </w:pPr>
    </w:p>
    <w:p w:rsidR="00BC4D87" w:rsidRPr="00050525" w:rsidRDefault="00BC4D87" w:rsidP="00BC4D87">
      <w:pPr>
        <w:pStyle w:val="Titulli"/>
      </w:pPr>
      <w:r w:rsidRPr="00050525">
        <w:t>PËR SHQYRTIMIN ME PROCEDURË TË PËRSHPEJTUAR TË PROJEKTLIGJIT "PËR VENDOSJEN DHE KALIMIN NË TERRITORIN E REPUBLIKËS SË SHQIPËRISË TË FORCAVE USHTARAKE TË HUAJA, SI DHE PËR DËRGIMIN JASHTË VENDIT TË FORCAVE USHTARAKE SHQIPTARE"</w:t>
      </w:r>
    </w:p>
    <w:p w:rsidR="00BC4D87" w:rsidRPr="00050525" w:rsidRDefault="00BC4D87" w:rsidP="00BC4D87">
      <w:pPr>
        <w:pStyle w:val="Paragrafi"/>
        <w:rPr>
          <w:szCs w:val="22"/>
        </w:rPr>
      </w:pPr>
    </w:p>
    <w:p w:rsidR="00BC4D87" w:rsidRPr="00050525" w:rsidRDefault="00BC4D87" w:rsidP="00BC4D87">
      <w:pPr>
        <w:pStyle w:val="BazLigjPropozues"/>
      </w:pPr>
      <w:r w:rsidRPr="00050525">
        <w:t>Në mbështetje të nenit 83 pika 2  të Kushtetutës dhe të nenit 28 pika 3 të Rregullores së Kuvendit, me propozimin e Këshillit të Ministrave,</w:t>
      </w:r>
    </w:p>
    <w:p w:rsidR="00BC4D87" w:rsidRPr="00050525" w:rsidRDefault="00BC4D87" w:rsidP="00BC4D87">
      <w:pPr>
        <w:pStyle w:val="Paragrafi"/>
        <w:rPr>
          <w:szCs w:val="22"/>
        </w:rPr>
      </w:pPr>
    </w:p>
    <w:p w:rsidR="00BC4D87" w:rsidRPr="00050525" w:rsidRDefault="00BC4D87" w:rsidP="00BC4D87">
      <w:pPr>
        <w:pStyle w:val="Institucioni"/>
      </w:pPr>
      <w:r w:rsidRPr="00050525">
        <w:t>KUVENDI</w:t>
      </w:r>
    </w:p>
    <w:p w:rsidR="00BC4D87" w:rsidRPr="00050525" w:rsidRDefault="00BC4D87" w:rsidP="00BC4D87">
      <w:pPr>
        <w:pStyle w:val="Institucioni"/>
      </w:pPr>
      <w:r w:rsidRPr="00050525">
        <w:t>I REPUBLIKËS SË SHQIPËRISË</w:t>
      </w:r>
    </w:p>
    <w:p w:rsidR="00BC4D87" w:rsidRPr="00050525" w:rsidRDefault="00BC4D87" w:rsidP="00BC4D87">
      <w:pPr>
        <w:pStyle w:val="Paragrafi"/>
        <w:rPr>
          <w:szCs w:val="22"/>
        </w:rPr>
      </w:pPr>
    </w:p>
    <w:p w:rsidR="00BC4D87" w:rsidRPr="00050525" w:rsidRDefault="00BC4D87" w:rsidP="00BC4D87">
      <w:pPr>
        <w:pStyle w:val="VENDOSI"/>
      </w:pPr>
      <w:r w:rsidRPr="00050525">
        <w:t>VENdoSI:</w:t>
      </w:r>
    </w:p>
    <w:p w:rsidR="00BC4D87" w:rsidRPr="00050525" w:rsidRDefault="00BC4D87" w:rsidP="00BC4D87">
      <w:pPr>
        <w:pStyle w:val="Paragrafi"/>
        <w:rPr>
          <w:szCs w:val="22"/>
        </w:rPr>
      </w:pPr>
    </w:p>
    <w:p w:rsidR="00BC4D87" w:rsidRPr="00050525" w:rsidRDefault="00BC4D87" w:rsidP="00BC4D87">
      <w:pPr>
        <w:pStyle w:val="Paragrafi"/>
        <w:rPr>
          <w:szCs w:val="22"/>
        </w:rPr>
      </w:pPr>
      <w:r w:rsidRPr="00050525">
        <w:rPr>
          <w:szCs w:val="22"/>
        </w:rPr>
        <w:t>I. Shqyrtimin me procedurë të përshpejtuar të projektligjit "Për vendosjen dhe kalimin në territorin e Republikës së Shqipërisë të forcave ushtarake të huaja, si dhe për dërgimin jashtë vendit të forcave ushtarake shqiptare".</w:t>
      </w:r>
    </w:p>
    <w:p w:rsidR="00BC4D87" w:rsidRDefault="00BC4D87" w:rsidP="00BC4D87">
      <w:pPr>
        <w:pStyle w:val="Paragrafi"/>
        <w:rPr>
          <w:szCs w:val="22"/>
        </w:rPr>
      </w:pPr>
      <w:r w:rsidRPr="00050525">
        <w:rPr>
          <w:szCs w:val="22"/>
        </w:rPr>
        <w:t>II. Komisioni për Sigurinë Kombëtare (komisioni përgjegjës) të shqyrtojë projektligjin brenda datës 15 mars 2005.</w:t>
      </w:r>
    </w:p>
    <w:p w:rsidR="005516F6" w:rsidRDefault="005516F6" w:rsidP="00BC4D87">
      <w:pPr>
        <w:pStyle w:val="Paragrafi"/>
        <w:rPr>
          <w:szCs w:val="22"/>
        </w:rPr>
      </w:pPr>
    </w:p>
    <w:p w:rsidR="005516F6" w:rsidRPr="00050525" w:rsidRDefault="005516F6" w:rsidP="00BC4D87">
      <w:pPr>
        <w:pStyle w:val="Paragrafi"/>
        <w:rPr>
          <w:szCs w:val="22"/>
        </w:rPr>
      </w:pPr>
    </w:p>
    <w:p w:rsidR="00BC4D87" w:rsidRPr="00050525" w:rsidRDefault="00BC4D87" w:rsidP="00BC4D87">
      <w:pPr>
        <w:pStyle w:val="Paragrafi"/>
        <w:rPr>
          <w:szCs w:val="22"/>
        </w:rPr>
      </w:pPr>
      <w:r w:rsidRPr="00050525">
        <w:rPr>
          <w:szCs w:val="22"/>
        </w:rPr>
        <w:t>III. Brenda datës 14 mars 2005 të paraqiten amendamentet në Komisionin për Sigurinë Kombëtare.</w:t>
      </w:r>
    </w:p>
    <w:p w:rsidR="00BC4D87" w:rsidRPr="00050525" w:rsidRDefault="00BC4D87" w:rsidP="00BC4D87">
      <w:pPr>
        <w:pStyle w:val="Paragrafi"/>
        <w:rPr>
          <w:szCs w:val="22"/>
        </w:rPr>
      </w:pPr>
      <w:r w:rsidRPr="00050525">
        <w:rPr>
          <w:szCs w:val="22"/>
        </w:rPr>
        <w:lastRenderedPageBreak/>
        <w:t>IV. Shqyrtimi në seancë plenare i projektligjit bëhet ditën e enjte, në datën 17 mars 2005.</w:t>
      </w:r>
    </w:p>
    <w:p w:rsidR="00BC4D87" w:rsidRPr="00050525" w:rsidRDefault="00BC4D87" w:rsidP="00BC4D87">
      <w:pPr>
        <w:pStyle w:val="Paragrafi"/>
        <w:rPr>
          <w:szCs w:val="22"/>
        </w:rPr>
      </w:pPr>
      <w:r w:rsidRPr="00050525">
        <w:rPr>
          <w:szCs w:val="22"/>
        </w:rPr>
        <w:t>V. Ky vendim hyn në fuqi menjëherë.</w:t>
      </w:r>
    </w:p>
    <w:p w:rsidR="00BC4D87" w:rsidRPr="00050525" w:rsidRDefault="00BC4D87" w:rsidP="00BC4D87">
      <w:pPr>
        <w:pStyle w:val="Paragrafi"/>
        <w:rPr>
          <w:szCs w:val="22"/>
        </w:rPr>
      </w:pPr>
    </w:p>
    <w:p w:rsidR="00BC4D87" w:rsidRPr="00050525" w:rsidRDefault="00BC4D87" w:rsidP="00BC4D87">
      <w:pPr>
        <w:pStyle w:val="Autoriteti"/>
      </w:pPr>
      <w:r w:rsidRPr="00050525">
        <w:t xml:space="preserve">KRYETARI </w:t>
      </w:r>
    </w:p>
    <w:p w:rsidR="00BC4D87" w:rsidRPr="00050525" w:rsidRDefault="00BC4D87" w:rsidP="00BC4D87">
      <w:pPr>
        <w:pStyle w:val="AutoritetiEmer"/>
      </w:pPr>
      <w:r w:rsidRPr="00050525">
        <w:t>Servet Pëllumbi</w:t>
      </w:r>
    </w:p>
    <w:p w:rsidR="00BC4D87" w:rsidRPr="00050525" w:rsidRDefault="00BC4D87" w:rsidP="00BC4D87">
      <w:pPr>
        <w:pStyle w:val="Paragrafi"/>
        <w:rPr>
          <w:szCs w:val="22"/>
        </w:rPr>
      </w:pPr>
    </w:p>
    <w:p w:rsidR="00BC4D87" w:rsidRPr="00050525" w:rsidRDefault="00BC4D87" w:rsidP="00BC4D87">
      <w:pPr>
        <w:pStyle w:val="Paragrafi"/>
        <w:rPr>
          <w:szCs w:val="22"/>
        </w:rPr>
      </w:pPr>
    </w:p>
    <w:p w:rsidR="00BC4D87" w:rsidRPr="00050525" w:rsidRDefault="00BC4D87" w:rsidP="00BC4D87">
      <w:pPr>
        <w:pStyle w:val="Akti"/>
      </w:pPr>
      <w:r w:rsidRPr="00050525">
        <w:t>VENDIM</w:t>
      </w:r>
    </w:p>
    <w:p w:rsidR="00BC4D87" w:rsidRPr="00050525" w:rsidRDefault="00BC4D87" w:rsidP="00BC4D87">
      <w:pPr>
        <w:pStyle w:val="NumriData"/>
        <w:rPr>
          <w:szCs w:val="22"/>
        </w:rPr>
      </w:pPr>
      <w:r w:rsidRPr="00050525">
        <w:rPr>
          <w:szCs w:val="22"/>
        </w:rPr>
        <w:t>Nr.178, datë 7.3.2005</w:t>
      </w:r>
    </w:p>
    <w:p w:rsidR="00BC4D87" w:rsidRPr="00050525" w:rsidRDefault="00BC4D87" w:rsidP="00BC4D87">
      <w:pPr>
        <w:pStyle w:val="Paragrafi"/>
        <w:rPr>
          <w:szCs w:val="22"/>
        </w:rPr>
      </w:pPr>
    </w:p>
    <w:p w:rsidR="00BC4D87" w:rsidRPr="00050525" w:rsidRDefault="00BC4D87" w:rsidP="00BC4D87">
      <w:pPr>
        <w:pStyle w:val="Titulli"/>
      </w:pPr>
      <w:r w:rsidRPr="00050525">
        <w:t>PËR NJË NDRYSHIM NË VENDIMIN E KUVENDIT NR.176, DATË 3.3.2005 “PËR NGRITJEN E KOMISIONIT HETIMOR PARLAMENTAR PËR HETIMIN E PRAKTIKAVE TË PRIVATIZIMEVE”</w:t>
      </w:r>
    </w:p>
    <w:p w:rsidR="00BC4D87" w:rsidRPr="00050525" w:rsidRDefault="00BC4D87" w:rsidP="00BC4D87">
      <w:pPr>
        <w:pStyle w:val="Paragrafi"/>
        <w:rPr>
          <w:szCs w:val="22"/>
        </w:rPr>
      </w:pPr>
    </w:p>
    <w:p w:rsidR="00BC4D87" w:rsidRPr="00050525" w:rsidRDefault="00BC4D87" w:rsidP="00BC4D87">
      <w:pPr>
        <w:pStyle w:val="BazLigjPropozues"/>
      </w:pPr>
      <w:r w:rsidRPr="00050525">
        <w:t xml:space="preserve">Në mbështetje të nenit 77 të Kushtetutës dhe të nenit 9 të ligjit nr.8891, datë 2.5.2002 “Për organizimin dhe funksionimin e komisioneve hetimore të Kuvendit”, </w:t>
      </w:r>
    </w:p>
    <w:p w:rsidR="00BC4D87" w:rsidRPr="00050525" w:rsidRDefault="00BC4D87" w:rsidP="00BC4D87">
      <w:pPr>
        <w:pStyle w:val="Paragrafi"/>
        <w:rPr>
          <w:szCs w:val="22"/>
        </w:rPr>
      </w:pPr>
    </w:p>
    <w:p w:rsidR="00BC4D87" w:rsidRPr="00050525" w:rsidRDefault="00BC4D87" w:rsidP="00BC4D87">
      <w:pPr>
        <w:pStyle w:val="Institucioni"/>
      </w:pPr>
      <w:r w:rsidRPr="00050525">
        <w:t>KUVENDI</w:t>
      </w:r>
    </w:p>
    <w:p w:rsidR="00BC4D87" w:rsidRPr="00050525" w:rsidRDefault="00BC4D87" w:rsidP="00BC4D87">
      <w:pPr>
        <w:pStyle w:val="Institucioni"/>
      </w:pPr>
      <w:r w:rsidRPr="00050525">
        <w:t>I REPUBLIKËS SË SHQIPËRISË</w:t>
      </w:r>
    </w:p>
    <w:p w:rsidR="00BC4D87" w:rsidRPr="00050525" w:rsidRDefault="00BC4D87" w:rsidP="00BC4D87">
      <w:pPr>
        <w:pStyle w:val="Institucioni"/>
      </w:pPr>
    </w:p>
    <w:p w:rsidR="00BC4D87" w:rsidRPr="00212505" w:rsidRDefault="00BC4D87" w:rsidP="00B36257">
      <w:pPr>
        <w:pStyle w:val="VENDOSI"/>
      </w:pPr>
      <w:r w:rsidRPr="00212505">
        <w:t>vENDOSI:</w:t>
      </w:r>
    </w:p>
    <w:p w:rsidR="00BC4D87" w:rsidRPr="00050525" w:rsidRDefault="00BC4D87" w:rsidP="00BC4D87">
      <w:pPr>
        <w:pStyle w:val="Paragrafi"/>
        <w:rPr>
          <w:szCs w:val="22"/>
        </w:rPr>
      </w:pPr>
    </w:p>
    <w:p w:rsidR="00BC4D87" w:rsidRPr="00050525" w:rsidRDefault="00BC4D87" w:rsidP="00BC4D87">
      <w:pPr>
        <w:pStyle w:val="Paragrafi"/>
        <w:rPr>
          <w:szCs w:val="22"/>
        </w:rPr>
      </w:pPr>
      <w:r w:rsidRPr="00050525">
        <w:rPr>
          <w:szCs w:val="22"/>
        </w:rPr>
        <w:t>I. Në vendimin nr.176, datë 3.3.2005 “Për ngritjen e Komisionit Hetimor Parlamentar për Hetimin e Praktikave të Privatizimeve”, pas pikës IV shtohet pika IV/a me këtë përmbajtje:</w:t>
      </w:r>
    </w:p>
    <w:p w:rsidR="00BC4D87" w:rsidRPr="00050525" w:rsidRDefault="00BC4D87" w:rsidP="00BC4D87">
      <w:pPr>
        <w:pStyle w:val="Paragrafi"/>
        <w:rPr>
          <w:szCs w:val="22"/>
        </w:rPr>
      </w:pPr>
      <w:r w:rsidRPr="00050525">
        <w:rPr>
          <w:szCs w:val="22"/>
        </w:rPr>
        <w:t>“IV/a. Përbërja e Komisionit është:</w:t>
      </w:r>
    </w:p>
    <w:p w:rsidR="00BC4D87" w:rsidRPr="00050525" w:rsidRDefault="00BC4D87" w:rsidP="00BC4D87">
      <w:pPr>
        <w:pStyle w:val="Paragrafi"/>
        <w:rPr>
          <w:szCs w:val="22"/>
        </w:rPr>
      </w:pPr>
      <w:r w:rsidRPr="00050525">
        <w:rPr>
          <w:szCs w:val="22"/>
        </w:rPr>
        <w:t xml:space="preserve">1. Jemin Gjana </w:t>
      </w:r>
      <w:r w:rsidRPr="00050525">
        <w:rPr>
          <w:szCs w:val="22"/>
        </w:rPr>
        <w:tab/>
      </w:r>
      <w:r w:rsidRPr="00050525">
        <w:rPr>
          <w:szCs w:val="22"/>
        </w:rPr>
        <w:tab/>
      </w:r>
      <w:r w:rsidRPr="00050525">
        <w:rPr>
          <w:szCs w:val="22"/>
        </w:rPr>
        <w:tab/>
      </w:r>
      <w:r w:rsidRPr="00050525">
        <w:rPr>
          <w:szCs w:val="22"/>
        </w:rPr>
        <w:tab/>
        <w:t>-  Kryetar</w:t>
      </w:r>
    </w:p>
    <w:p w:rsidR="00BC4D87" w:rsidRPr="00050525" w:rsidRDefault="00BC4D87" w:rsidP="00BC4D87">
      <w:pPr>
        <w:pStyle w:val="Paragrafi"/>
        <w:rPr>
          <w:szCs w:val="22"/>
        </w:rPr>
      </w:pPr>
      <w:r w:rsidRPr="00050525">
        <w:rPr>
          <w:szCs w:val="22"/>
        </w:rPr>
        <w:t>2. Erion Braçe</w:t>
      </w:r>
      <w:r w:rsidRPr="00050525">
        <w:rPr>
          <w:szCs w:val="22"/>
        </w:rPr>
        <w:tab/>
      </w:r>
      <w:r w:rsidRPr="00050525">
        <w:rPr>
          <w:szCs w:val="22"/>
        </w:rPr>
        <w:tab/>
      </w:r>
      <w:r w:rsidRPr="00050525">
        <w:rPr>
          <w:szCs w:val="22"/>
        </w:rPr>
        <w:tab/>
      </w:r>
      <w:r w:rsidRPr="00050525">
        <w:rPr>
          <w:szCs w:val="22"/>
        </w:rPr>
        <w:tab/>
        <w:t>- Zëvendëskryetar</w:t>
      </w:r>
    </w:p>
    <w:p w:rsidR="00BC4D87" w:rsidRPr="00050525" w:rsidRDefault="00BC4D87" w:rsidP="00BC4D87">
      <w:pPr>
        <w:pStyle w:val="Paragrafi"/>
        <w:rPr>
          <w:szCs w:val="22"/>
        </w:rPr>
      </w:pPr>
      <w:r w:rsidRPr="00050525">
        <w:rPr>
          <w:szCs w:val="22"/>
        </w:rPr>
        <w:t>3. Flamur Rogu</w:t>
      </w:r>
      <w:r w:rsidRPr="00050525">
        <w:rPr>
          <w:szCs w:val="22"/>
        </w:rPr>
        <w:tab/>
      </w:r>
      <w:r w:rsidRPr="00050525">
        <w:rPr>
          <w:szCs w:val="22"/>
        </w:rPr>
        <w:tab/>
      </w:r>
      <w:r w:rsidRPr="00050525">
        <w:rPr>
          <w:szCs w:val="22"/>
        </w:rPr>
        <w:tab/>
      </w:r>
      <w:r w:rsidRPr="00050525">
        <w:rPr>
          <w:szCs w:val="22"/>
        </w:rPr>
        <w:tab/>
        <w:t>- Sekretar</w:t>
      </w:r>
    </w:p>
    <w:p w:rsidR="00BC4D87" w:rsidRPr="00050525" w:rsidRDefault="00BC4D87" w:rsidP="00BC4D87">
      <w:pPr>
        <w:pStyle w:val="Paragrafi"/>
        <w:rPr>
          <w:szCs w:val="22"/>
        </w:rPr>
      </w:pPr>
      <w:r w:rsidRPr="00050525">
        <w:rPr>
          <w:szCs w:val="22"/>
        </w:rPr>
        <w:t>4. Nazmir Bilani</w:t>
      </w:r>
      <w:r w:rsidRPr="00050525">
        <w:rPr>
          <w:szCs w:val="22"/>
        </w:rPr>
        <w:tab/>
      </w:r>
      <w:r w:rsidRPr="00050525">
        <w:rPr>
          <w:szCs w:val="22"/>
        </w:rPr>
        <w:tab/>
      </w:r>
      <w:r w:rsidRPr="00050525">
        <w:rPr>
          <w:szCs w:val="22"/>
        </w:rPr>
        <w:tab/>
        <w:t>- anëtar</w:t>
      </w:r>
    </w:p>
    <w:p w:rsidR="00BC4D87" w:rsidRPr="00050525" w:rsidRDefault="00BC4D87" w:rsidP="00BC4D87">
      <w:pPr>
        <w:pStyle w:val="Paragrafi"/>
        <w:rPr>
          <w:szCs w:val="22"/>
        </w:rPr>
      </w:pPr>
      <w:r w:rsidRPr="00050525">
        <w:rPr>
          <w:szCs w:val="22"/>
        </w:rPr>
        <w:t>5. Lekë Çukaj</w:t>
      </w:r>
      <w:r w:rsidRPr="00050525">
        <w:rPr>
          <w:szCs w:val="22"/>
        </w:rPr>
        <w:tab/>
      </w:r>
      <w:r w:rsidRPr="00050525">
        <w:rPr>
          <w:szCs w:val="22"/>
        </w:rPr>
        <w:tab/>
      </w:r>
      <w:r w:rsidRPr="00050525">
        <w:rPr>
          <w:szCs w:val="22"/>
        </w:rPr>
        <w:tab/>
      </w:r>
      <w:r w:rsidRPr="00050525">
        <w:rPr>
          <w:szCs w:val="22"/>
        </w:rPr>
        <w:tab/>
        <w:t xml:space="preserve">- anëtar </w:t>
      </w:r>
    </w:p>
    <w:p w:rsidR="00BC4D87" w:rsidRPr="00050525" w:rsidRDefault="00BC4D87" w:rsidP="00BC4D87">
      <w:pPr>
        <w:pStyle w:val="Paragrafi"/>
        <w:rPr>
          <w:szCs w:val="22"/>
        </w:rPr>
      </w:pPr>
      <w:r w:rsidRPr="00050525">
        <w:rPr>
          <w:szCs w:val="22"/>
        </w:rPr>
        <w:t>6. Taulant Dedja</w:t>
      </w:r>
      <w:r w:rsidRPr="00050525">
        <w:rPr>
          <w:szCs w:val="22"/>
        </w:rPr>
        <w:tab/>
      </w:r>
      <w:r w:rsidRPr="00050525">
        <w:rPr>
          <w:szCs w:val="22"/>
        </w:rPr>
        <w:tab/>
      </w:r>
      <w:r w:rsidRPr="00050525">
        <w:rPr>
          <w:szCs w:val="22"/>
        </w:rPr>
        <w:tab/>
        <w:t xml:space="preserve">- anëtar </w:t>
      </w:r>
    </w:p>
    <w:p w:rsidR="00BC4D87" w:rsidRPr="00050525" w:rsidRDefault="00BC4D87" w:rsidP="00BC4D87">
      <w:pPr>
        <w:pStyle w:val="Paragrafi"/>
        <w:rPr>
          <w:szCs w:val="22"/>
        </w:rPr>
      </w:pPr>
      <w:r w:rsidRPr="00050525">
        <w:rPr>
          <w:szCs w:val="22"/>
        </w:rPr>
        <w:t>7. Fatmir Xhindi</w:t>
      </w:r>
      <w:r w:rsidRPr="00050525">
        <w:rPr>
          <w:szCs w:val="22"/>
        </w:rPr>
        <w:tab/>
      </w:r>
      <w:r w:rsidRPr="00050525">
        <w:rPr>
          <w:szCs w:val="22"/>
        </w:rPr>
        <w:tab/>
      </w:r>
      <w:r w:rsidRPr="00050525">
        <w:rPr>
          <w:szCs w:val="22"/>
        </w:rPr>
        <w:tab/>
        <w:t xml:space="preserve">- anëtar </w:t>
      </w:r>
    </w:p>
    <w:p w:rsidR="00BC4D87" w:rsidRPr="00050525" w:rsidRDefault="00BC4D87" w:rsidP="00BC4D87">
      <w:pPr>
        <w:pStyle w:val="Paragrafi"/>
        <w:rPr>
          <w:szCs w:val="22"/>
        </w:rPr>
      </w:pPr>
      <w:r w:rsidRPr="00050525">
        <w:rPr>
          <w:szCs w:val="22"/>
        </w:rPr>
        <w:t>8. Sokol Olldashi</w:t>
      </w:r>
      <w:r w:rsidRPr="00050525">
        <w:rPr>
          <w:szCs w:val="22"/>
        </w:rPr>
        <w:tab/>
      </w:r>
      <w:r w:rsidRPr="00050525">
        <w:rPr>
          <w:szCs w:val="22"/>
        </w:rPr>
        <w:tab/>
      </w:r>
      <w:r w:rsidRPr="00050525">
        <w:rPr>
          <w:szCs w:val="22"/>
        </w:rPr>
        <w:tab/>
        <w:t xml:space="preserve">- anëtar </w:t>
      </w:r>
    </w:p>
    <w:p w:rsidR="00BC4D87" w:rsidRPr="00050525" w:rsidRDefault="00BC4D87" w:rsidP="00BC4D87">
      <w:pPr>
        <w:pStyle w:val="Paragrafi"/>
        <w:rPr>
          <w:szCs w:val="22"/>
        </w:rPr>
      </w:pPr>
      <w:r w:rsidRPr="00050525">
        <w:rPr>
          <w:szCs w:val="22"/>
        </w:rPr>
        <w:t>9. Gani Hoxha</w:t>
      </w:r>
      <w:r w:rsidRPr="00050525">
        <w:rPr>
          <w:szCs w:val="22"/>
        </w:rPr>
        <w:tab/>
      </w:r>
      <w:r w:rsidRPr="00050525">
        <w:rPr>
          <w:szCs w:val="22"/>
        </w:rPr>
        <w:tab/>
      </w:r>
      <w:r w:rsidRPr="00050525">
        <w:rPr>
          <w:szCs w:val="22"/>
        </w:rPr>
        <w:tab/>
      </w:r>
      <w:r w:rsidRPr="00050525">
        <w:rPr>
          <w:szCs w:val="22"/>
        </w:rPr>
        <w:tab/>
        <w:t xml:space="preserve">- anëtar </w:t>
      </w:r>
    </w:p>
    <w:p w:rsidR="00BC4D87" w:rsidRPr="00050525" w:rsidRDefault="00BC4D87" w:rsidP="00BC4D87">
      <w:pPr>
        <w:pStyle w:val="Paragrafi"/>
        <w:rPr>
          <w:szCs w:val="22"/>
        </w:rPr>
      </w:pPr>
      <w:r w:rsidRPr="00050525">
        <w:rPr>
          <w:szCs w:val="22"/>
        </w:rPr>
        <w:t>10. Gjovalin Bzheta</w:t>
      </w:r>
      <w:r w:rsidRPr="00050525">
        <w:rPr>
          <w:szCs w:val="22"/>
        </w:rPr>
        <w:tab/>
      </w:r>
      <w:r w:rsidRPr="00050525">
        <w:rPr>
          <w:szCs w:val="22"/>
        </w:rPr>
        <w:tab/>
      </w:r>
      <w:r w:rsidRPr="00050525">
        <w:rPr>
          <w:szCs w:val="22"/>
        </w:rPr>
        <w:tab/>
        <w:t xml:space="preserve">- anëtar </w:t>
      </w:r>
    </w:p>
    <w:p w:rsidR="00BC4D87" w:rsidRPr="00050525" w:rsidRDefault="00BC4D87" w:rsidP="004E6377">
      <w:pPr>
        <w:pStyle w:val="Paragrafi"/>
        <w:rPr>
          <w:szCs w:val="22"/>
        </w:rPr>
      </w:pPr>
      <w:r w:rsidRPr="00050525">
        <w:rPr>
          <w:szCs w:val="22"/>
        </w:rPr>
        <w:t>11. Luan Malltezi</w:t>
      </w:r>
      <w:r w:rsidRPr="00050525">
        <w:rPr>
          <w:szCs w:val="22"/>
        </w:rPr>
        <w:tab/>
      </w:r>
      <w:r w:rsidRPr="00050525">
        <w:rPr>
          <w:szCs w:val="22"/>
        </w:rPr>
        <w:tab/>
      </w:r>
      <w:r w:rsidRPr="00050525">
        <w:rPr>
          <w:szCs w:val="22"/>
        </w:rPr>
        <w:tab/>
        <w:t>- anëtar”.</w:t>
      </w:r>
    </w:p>
    <w:p w:rsidR="00BC4D87" w:rsidRPr="00050525" w:rsidRDefault="00BC4D87" w:rsidP="00BC4D87">
      <w:pPr>
        <w:pStyle w:val="Paragrafi"/>
        <w:rPr>
          <w:szCs w:val="22"/>
        </w:rPr>
      </w:pPr>
      <w:r w:rsidRPr="00050525">
        <w:rPr>
          <w:szCs w:val="22"/>
        </w:rPr>
        <w:t>II. Ky vendim hyn në fuqi menjëherë.</w:t>
      </w:r>
    </w:p>
    <w:p w:rsidR="00BC4D87" w:rsidRPr="00050525" w:rsidRDefault="00BC4D87" w:rsidP="00BC4D87">
      <w:pPr>
        <w:pStyle w:val="Paragrafi"/>
        <w:rPr>
          <w:szCs w:val="22"/>
        </w:rPr>
      </w:pPr>
    </w:p>
    <w:p w:rsidR="00BC4D87" w:rsidRPr="00050525" w:rsidRDefault="00BC4D87" w:rsidP="00BC4D87">
      <w:pPr>
        <w:pStyle w:val="Autoriteti"/>
      </w:pPr>
      <w:r w:rsidRPr="00050525">
        <w:t>KRYETARI</w:t>
      </w:r>
    </w:p>
    <w:p w:rsidR="00BC4D87" w:rsidRPr="00050525" w:rsidRDefault="00BC4D87" w:rsidP="00BC4D87">
      <w:pPr>
        <w:pStyle w:val="AutoritetiEmer"/>
      </w:pPr>
      <w:r w:rsidRPr="00050525">
        <w:t>Servet Pëllumbi</w:t>
      </w:r>
    </w:p>
    <w:p w:rsidR="00BC4D87" w:rsidRPr="00050525" w:rsidRDefault="00BC4D87" w:rsidP="00BC4D87">
      <w:pPr>
        <w:pStyle w:val="Paragrafi"/>
        <w:rPr>
          <w:szCs w:val="22"/>
        </w:rPr>
      </w:pPr>
    </w:p>
    <w:p w:rsidR="00BC4D87" w:rsidRDefault="00BC4D87" w:rsidP="00BC4D87">
      <w:pPr>
        <w:pStyle w:val="Paragrafi"/>
        <w:rPr>
          <w:szCs w:val="22"/>
        </w:rPr>
      </w:pPr>
    </w:p>
    <w:p w:rsidR="00A83F2A" w:rsidRDefault="00A83F2A" w:rsidP="00BC4D87">
      <w:pPr>
        <w:pStyle w:val="Paragrafi"/>
        <w:rPr>
          <w:szCs w:val="22"/>
        </w:rPr>
      </w:pPr>
    </w:p>
    <w:p w:rsidR="004E6377" w:rsidRDefault="004E6377" w:rsidP="00BC4D87">
      <w:pPr>
        <w:pStyle w:val="Paragrafi"/>
        <w:rPr>
          <w:szCs w:val="22"/>
        </w:rPr>
      </w:pPr>
    </w:p>
    <w:p w:rsidR="005516F6" w:rsidRDefault="005516F6" w:rsidP="00BC4D87">
      <w:pPr>
        <w:pStyle w:val="Paragrafi"/>
        <w:rPr>
          <w:szCs w:val="22"/>
        </w:rPr>
      </w:pPr>
    </w:p>
    <w:p w:rsidR="005516F6" w:rsidRDefault="005516F6" w:rsidP="00BC4D87">
      <w:pPr>
        <w:pStyle w:val="Paragrafi"/>
        <w:rPr>
          <w:szCs w:val="22"/>
        </w:rPr>
      </w:pPr>
    </w:p>
    <w:p w:rsidR="005516F6" w:rsidRDefault="005516F6" w:rsidP="00BC4D87">
      <w:pPr>
        <w:pStyle w:val="Paragrafi"/>
        <w:rPr>
          <w:szCs w:val="22"/>
        </w:rPr>
      </w:pPr>
    </w:p>
    <w:p w:rsidR="005516F6" w:rsidRDefault="005516F6" w:rsidP="00BC4D87">
      <w:pPr>
        <w:pStyle w:val="Paragrafi"/>
        <w:rPr>
          <w:szCs w:val="22"/>
        </w:rPr>
      </w:pPr>
    </w:p>
    <w:p w:rsidR="005516F6" w:rsidRDefault="005516F6" w:rsidP="00BC4D87">
      <w:pPr>
        <w:pStyle w:val="Paragrafi"/>
        <w:rPr>
          <w:szCs w:val="22"/>
        </w:rPr>
      </w:pPr>
    </w:p>
    <w:p w:rsidR="005516F6" w:rsidRDefault="005516F6" w:rsidP="00BC4D87">
      <w:pPr>
        <w:pStyle w:val="Paragrafi"/>
        <w:rPr>
          <w:szCs w:val="22"/>
        </w:rPr>
      </w:pPr>
    </w:p>
    <w:p w:rsidR="005516F6" w:rsidRPr="00050525" w:rsidRDefault="005516F6" w:rsidP="00BC4D87">
      <w:pPr>
        <w:pStyle w:val="Paragrafi"/>
        <w:rPr>
          <w:szCs w:val="22"/>
        </w:rPr>
      </w:pPr>
    </w:p>
    <w:p w:rsidR="00BC4D87" w:rsidRDefault="00BC4D87" w:rsidP="00BC4D87">
      <w:pPr>
        <w:pStyle w:val="Paragrafi"/>
        <w:jc w:val="right"/>
        <w:rPr>
          <w:szCs w:val="22"/>
        </w:rPr>
      </w:pPr>
      <w:r w:rsidRPr="00050525">
        <w:rPr>
          <w:szCs w:val="22"/>
        </w:rPr>
        <w:t>Tiranë, më 7.3.2005</w:t>
      </w:r>
    </w:p>
    <w:p w:rsidR="004E6377" w:rsidRPr="00050525" w:rsidRDefault="004E6377" w:rsidP="00BC4D87">
      <w:pPr>
        <w:pStyle w:val="Paragrafi"/>
        <w:jc w:val="right"/>
        <w:rPr>
          <w:szCs w:val="22"/>
        </w:rPr>
      </w:pPr>
    </w:p>
    <w:p w:rsidR="00BC4D87" w:rsidRPr="00B36257" w:rsidRDefault="00BC4D87" w:rsidP="00B36257">
      <w:pPr>
        <w:pStyle w:val="Akti"/>
      </w:pPr>
    </w:p>
    <w:p w:rsidR="00BC4D87" w:rsidRDefault="00BC4D87" w:rsidP="00815CE4">
      <w:pPr>
        <w:pStyle w:val="Akti"/>
      </w:pPr>
      <w:r w:rsidRPr="00050525">
        <w:t>REZOLUTË</w:t>
      </w:r>
    </w:p>
    <w:p w:rsidR="000F108A" w:rsidRPr="00050525" w:rsidRDefault="000F108A" w:rsidP="00815CE4">
      <w:pPr>
        <w:pStyle w:val="Akti"/>
      </w:pPr>
    </w:p>
    <w:p w:rsidR="00BC4D87" w:rsidRPr="00050525" w:rsidRDefault="00BC4D87" w:rsidP="00A83F2A">
      <w:pPr>
        <w:pStyle w:val="TitulliTitull"/>
      </w:pPr>
      <w:r w:rsidRPr="00050525">
        <w:t>PËR VLERËSIMIN E VEPRIMTARISË SË INSTITUCIONIT TË AVOKATIT TË POPULLIT PËR VITIN 2004</w:t>
      </w:r>
    </w:p>
    <w:p w:rsidR="00BC4D87" w:rsidRPr="00050525" w:rsidRDefault="00BC4D87" w:rsidP="00A83F2A">
      <w:pPr>
        <w:pStyle w:val="Paragrafi"/>
        <w:ind w:firstLine="0"/>
        <w:rPr>
          <w:szCs w:val="22"/>
        </w:rPr>
      </w:pPr>
    </w:p>
    <w:p w:rsidR="00BC4D87" w:rsidRPr="00050525" w:rsidRDefault="00BC4D87" w:rsidP="00BC4D87">
      <w:pPr>
        <w:pStyle w:val="Paragrafi"/>
        <w:rPr>
          <w:szCs w:val="22"/>
        </w:rPr>
      </w:pPr>
      <w:r w:rsidRPr="00050525">
        <w:rPr>
          <w:szCs w:val="22"/>
        </w:rPr>
        <w:t>Kuvendi i Shqipërisë,</w:t>
      </w:r>
    </w:p>
    <w:p w:rsidR="00BC4D87" w:rsidRPr="00050525" w:rsidRDefault="00BC4D87" w:rsidP="00BC4D87">
      <w:pPr>
        <w:pStyle w:val="Paragrafi"/>
        <w:rPr>
          <w:szCs w:val="22"/>
        </w:rPr>
      </w:pPr>
      <w:r w:rsidRPr="00050525">
        <w:rPr>
          <w:szCs w:val="22"/>
        </w:rPr>
        <w:t>Njeh dhe mbështet veprimtarinë e Avokatit të Popullit për të rritur përgjegjshmërinë dhe transparencën e veprimtarisë së administratës publike shqiptare, përfshirë organet ekzekutive të  gjyqësorit dhe të prokurorisë. Duke verifikuar ankesat dhe kërkesat e shtetasve shqiptarë, me zgjidhjet dhe rekomandimet e tij, institucioni i Avokatit të Popullit ka ndikuar që të gjitha organet dhe autoritetet publike të punojnë më mirë në favor të qytetarëve për të realizuar një qeverisje më të mirë.</w:t>
      </w:r>
    </w:p>
    <w:p w:rsidR="00BC4D87" w:rsidRPr="00050525" w:rsidRDefault="00BC4D87" w:rsidP="00BC4D87">
      <w:pPr>
        <w:pStyle w:val="Paragrafi"/>
        <w:rPr>
          <w:szCs w:val="22"/>
        </w:rPr>
      </w:pPr>
      <w:r w:rsidRPr="00050525">
        <w:rPr>
          <w:szCs w:val="22"/>
        </w:rPr>
        <w:t>Dhënia e ndihmës ligjore nëpërmjet rekomandimeve dhe këshillave në rastet e konflikteve midis administratës dhe publikut, zbulimi i defekteve të administratës, denoncimi i sjelljeve të këqija të nëpunësve kundrejt qytetarëve, presioni për ndryshimin e procedurave të rënduara dhe të paqarta të administratës publike, krijimi i kushteve që qytetarët të gëzojnë të drejtat e tyre në marrjen e informacioneve të nevojshme nga administrata publike, nxitja e transparencës së kësaj të fundit në veprimtarinë e saj, angazhimi në rritjen e cilësisë së shërbimeve publike kanë qenë drejtimet kryesore të veprimtarisë së Avokatit të Popullit në zbatim të legjislacionit përkatës.</w:t>
      </w:r>
    </w:p>
    <w:p w:rsidR="00BC4D87" w:rsidRPr="00050525" w:rsidRDefault="003B7F13" w:rsidP="00BC4D87">
      <w:pPr>
        <w:pStyle w:val="Paragrafi"/>
        <w:rPr>
          <w:szCs w:val="22"/>
        </w:rPr>
      </w:pPr>
      <w:r>
        <w:rPr>
          <w:szCs w:val="22"/>
        </w:rPr>
        <w:t>Kuvendi, pasi u njoh me raportin për v</w:t>
      </w:r>
      <w:r w:rsidR="00BC4D87" w:rsidRPr="00050525">
        <w:rPr>
          <w:szCs w:val="22"/>
        </w:rPr>
        <w:t>eprimtarinë e Institucion</w:t>
      </w:r>
      <w:r>
        <w:rPr>
          <w:szCs w:val="22"/>
        </w:rPr>
        <w:t>it të Avokatit të Popullit për v</w:t>
      </w:r>
      <w:r w:rsidR="00BC4D87" w:rsidRPr="00050525">
        <w:rPr>
          <w:szCs w:val="22"/>
        </w:rPr>
        <w:t>itin 2004, në bazë të nenit 26 të ligjit nr.8454, datë 4.2.1999 "Për Avokatin e Popullit" dhe nenit 103 pika 2 të Rregullores së Kuvendit konstaton:</w:t>
      </w:r>
    </w:p>
    <w:p w:rsidR="00BC4D87" w:rsidRPr="00050525" w:rsidRDefault="00BC4D87" w:rsidP="00BC4D87">
      <w:pPr>
        <w:pStyle w:val="Paragrafi"/>
        <w:rPr>
          <w:szCs w:val="22"/>
        </w:rPr>
      </w:pPr>
      <w:r w:rsidRPr="00050525">
        <w:rPr>
          <w:szCs w:val="22"/>
        </w:rPr>
        <w:t>Avokati i Popullit tashmë është një institucion kushtetues i konsoliduar në mbrojtje të të drejtave dhe lirive të njeriut në Republikën e Shqipërisë, që vepron i udhëhequr nga parimet e paanësisë, konfidencialitetit, profesionalizmit dhe pavarësisë. Veprimtaria e këtij institucioni është bërë gjithnjë e më publike. Kjo duket në besimin në rritje të publikut shqiptar te ky institucion, si dhe reagimin gjithmonë e më pozitiv të administratës publike shqiptare ndaj rekomandimeve të tij. Institucionet ndërkombëtare që merren me të drejtat e njeriut dhe ato homologe e kanë vlerësuar në vazhdimësi veprimtarinë e këtij institucioni.</w:t>
      </w:r>
    </w:p>
    <w:p w:rsidR="00BC4D87" w:rsidRPr="00050525" w:rsidRDefault="00BC4D87" w:rsidP="00BC4D87">
      <w:pPr>
        <w:pStyle w:val="Paragrafi"/>
        <w:rPr>
          <w:szCs w:val="22"/>
        </w:rPr>
      </w:pPr>
      <w:r w:rsidRPr="00050525">
        <w:rPr>
          <w:szCs w:val="22"/>
        </w:rPr>
        <w:t xml:space="preserve">Kuvendi kërkon që për vitin 2005 t'u kushtohet vëmendje e veçantë këtyre objektivave: </w:t>
      </w:r>
    </w:p>
    <w:p w:rsidR="00BC4D87" w:rsidRPr="00050525" w:rsidRDefault="00BC4D87" w:rsidP="00BC4D87">
      <w:pPr>
        <w:pStyle w:val="Paragrafi"/>
        <w:rPr>
          <w:szCs w:val="22"/>
        </w:rPr>
      </w:pPr>
      <w:r w:rsidRPr="00050525">
        <w:rPr>
          <w:szCs w:val="22"/>
        </w:rPr>
        <w:t>1. Bashkëpunimit të vazhdueshëm me Kuvendin, jo vetëm për ta informuar më mirë për situatën e të drejtave të njeriut dhe shkeljet e administratës publike në Shqipëri, por edhe për të bërë ndryshimet e nevojshme ligjore, që do të sillnin një efektivitet më të madh të Zyrës së Avokatit të Popullit.</w:t>
      </w:r>
    </w:p>
    <w:p w:rsidR="00BC4D87" w:rsidRPr="00050525" w:rsidRDefault="00BC4D87" w:rsidP="00BC4D87">
      <w:pPr>
        <w:pStyle w:val="Paragrafi"/>
        <w:rPr>
          <w:szCs w:val="22"/>
        </w:rPr>
      </w:pPr>
      <w:r w:rsidRPr="00050525">
        <w:rPr>
          <w:szCs w:val="22"/>
        </w:rPr>
        <w:t xml:space="preserve">2. Forcimit të bashkëpunimit me të gjitha segmentet e administratës publike shqiptare për rritjen e standardeve të </w:t>
      </w:r>
      <w:r w:rsidR="003B7F13">
        <w:rPr>
          <w:szCs w:val="22"/>
        </w:rPr>
        <w:t>qeverisjes ose thënë më thjesht</w:t>
      </w:r>
      <w:r w:rsidRPr="00050525">
        <w:rPr>
          <w:szCs w:val="22"/>
        </w:rPr>
        <w:t>, për mirëqeverisje, si dhe forcimit të bashkëpunimit me organizma të shoqërisë civile, si grupe presioni pozitiv mbi administratën. Ky bashkëpunim, si dhe ai me median do të konsolidojnë më tej arritjet e deritanishme, me synim rritjen e efektshmërisë së ndërhyrjeve të Avokatit të Popullit për ngulitjen e praktikave të mira administrative.</w:t>
      </w:r>
    </w:p>
    <w:p w:rsidR="00A83F2A" w:rsidRDefault="00BC4D87" w:rsidP="000F108A">
      <w:pPr>
        <w:pStyle w:val="Paragrafi"/>
        <w:rPr>
          <w:szCs w:val="22"/>
        </w:rPr>
      </w:pPr>
      <w:r w:rsidRPr="00050525">
        <w:rPr>
          <w:szCs w:val="22"/>
        </w:rPr>
        <w:t>3. Vazhdimit të veprimtarisë ndërgjegjësuese të publikut dhe të administratës për vendin dhe rolin e Avokatit të Popullit. Organizimit të ditëve të hapura në mënyrë periodike në zona të ndryshme të vendit, duke zbatuar edhe forma të tjera për t'iu afruar sa më shumë publikut.</w:t>
      </w:r>
    </w:p>
    <w:p w:rsidR="00BC4D87" w:rsidRPr="00050525" w:rsidRDefault="00BC4D87" w:rsidP="00BC4D87">
      <w:pPr>
        <w:pStyle w:val="Paragrafi"/>
        <w:rPr>
          <w:szCs w:val="22"/>
        </w:rPr>
      </w:pPr>
      <w:r w:rsidRPr="00050525">
        <w:rPr>
          <w:szCs w:val="22"/>
        </w:rPr>
        <w:t>4. Publikimit më mirë dhe më shumë të problemeve kryesore të evidentuara nga shkeljet e administratës publike në fushën e të drejtave të njeriut, duke kërkuar edhe masa ndaj personave përgjegjës, sipas ligjit.</w:t>
      </w:r>
    </w:p>
    <w:p w:rsidR="00BC4D87" w:rsidRDefault="00BC4D87" w:rsidP="00BC4D87">
      <w:pPr>
        <w:pStyle w:val="Paragrafi"/>
        <w:rPr>
          <w:szCs w:val="22"/>
        </w:rPr>
      </w:pPr>
      <w:r w:rsidRPr="00050525">
        <w:rPr>
          <w:szCs w:val="22"/>
        </w:rPr>
        <w:t>5. Hapjes së zyrave rajonale dhe caktimit të përfaqësuesve vendorë të Avokatit të Popullit sa më shpejt të jetë e mundur, si dhe mirëfunksionimit  të nënseksionit për mbrojtjen e të drejtave të fëmijëve, mbi bazën e një studimi paraprak të detajuar.</w:t>
      </w:r>
    </w:p>
    <w:p w:rsidR="00CA0DEC" w:rsidRPr="00050525" w:rsidRDefault="00CA0DEC" w:rsidP="00BC4D87">
      <w:pPr>
        <w:pStyle w:val="Paragrafi"/>
        <w:rPr>
          <w:szCs w:val="22"/>
        </w:rPr>
      </w:pPr>
    </w:p>
    <w:p w:rsidR="00BC4D87" w:rsidRPr="00050525" w:rsidRDefault="00BC4D87" w:rsidP="00BC4D87">
      <w:pPr>
        <w:pStyle w:val="Paragrafi"/>
        <w:rPr>
          <w:szCs w:val="22"/>
        </w:rPr>
      </w:pPr>
      <w:r w:rsidRPr="00050525">
        <w:rPr>
          <w:szCs w:val="22"/>
        </w:rPr>
        <w:t>6. Angazhimit të mëtejshëm për rritjen cilësore dhe sasiore të nivelit të raportimeve pranë organizmave ndërkombëtarë. Kjo duhet të bëhet si në raportet e paraqitura nga pala shtetërore, ashtu edhe në raportet alternative, të përgatitura në bashkëpunim me shoqërinë civile.</w:t>
      </w:r>
    </w:p>
    <w:p w:rsidR="00BC4D87" w:rsidRPr="00050525" w:rsidRDefault="00BC4D87" w:rsidP="00BC4D87">
      <w:pPr>
        <w:pStyle w:val="Paragrafi"/>
        <w:rPr>
          <w:szCs w:val="22"/>
        </w:rPr>
      </w:pPr>
      <w:r w:rsidRPr="00050525">
        <w:rPr>
          <w:szCs w:val="22"/>
        </w:rPr>
        <w:t>7. Domosdoshmërisë për të ndërmarrë nismën ligjore për të realizuar ndryshimet e nevojshme në ligjin organik "Për Avokatin e Popullit", për të reflektuar përmirësimin dhe plotësimin e kompetencave ligjore të Avokatit të Popullit.</w:t>
      </w:r>
    </w:p>
    <w:p w:rsidR="00BC4D87" w:rsidRDefault="00A83F2A" w:rsidP="00B36257">
      <w:pPr>
        <w:pStyle w:val="Paragrafi"/>
      </w:pPr>
      <w:r w:rsidRPr="00A83F2A">
        <w:lastRenderedPageBreak/>
        <w:t>Me këtë r</w:t>
      </w:r>
      <w:r w:rsidR="003B7F13">
        <w:t>ast, K</w:t>
      </w:r>
      <w:r w:rsidRPr="00A83F2A">
        <w:t>uvendi tërheq vëmendjen e administratës publike shqiptare, përfshirë gjyqësorin dhe prokurorinë, që të vlerësojnë akoma më shumë kërkesat dhe rekomandimet e avokatit të popullit gjatë veprimtarisë së tyre.</w:t>
      </w:r>
    </w:p>
    <w:p w:rsidR="00BB4033" w:rsidRDefault="00BB4033" w:rsidP="00B36257">
      <w:pPr>
        <w:pStyle w:val="Paragrafi"/>
      </w:pPr>
    </w:p>
    <w:p w:rsidR="00BB4033" w:rsidRDefault="00BB4033" w:rsidP="00B36257">
      <w:pPr>
        <w:pStyle w:val="Paragrafi"/>
      </w:pPr>
    </w:p>
    <w:p w:rsidR="00BB4033" w:rsidRPr="00050525" w:rsidRDefault="00BB4033" w:rsidP="00BB4033">
      <w:pPr>
        <w:pStyle w:val="Akti"/>
      </w:pPr>
      <w:r w:rsidRPr="00050525">
        <w:t xml:space="preserve">Vendim </w:t>
      </w:r>
    </w:p>
    <w:p w:rsidR="00BB4033" w:rsidRPr="00050525" w:rsidRDefault="00BB4033" w:rsidP="00BB4033">
      <w:pPr>
        <w:pStyle w:val="NumriData"/>
        <w:rPr>
          <w:szCs w:val="22"/>
        </w:rPr>
      </w:pPr>
      <w:r w:rsidRPr="00050525">
        <w:rPr>
          <w:szCs w:val="22"/>
        </w:rPr>
        <w:t>Nr.134, datë 18.2.2005</w:t>
      </w:r>
    </w:p>
    <w:p w:rsidR="00BB4033" w:rsidRPr="00050525" w:rsidRDefault="00BB4033" w:rsidP="00BB4033">
      <w:pPr>
        <w:pStyle w:val="Paragrafi"/>
        <w:rPr>
          <w:szCs w:val="22"/>
        </w:rPr>
      </w:pPr>
    </w:p>
    <w:p w:rsidR="00BB4033" w:rsidRPr="00050525" w:rsidRDefault="00BB4033" w:rsidP="00BB4033">
      <w:pPr>
        <w:pStyle w:val="Titulli"/>
      </w:pPr>
      <w:r w:rsidRPr="00050525">
        <w:t>Për ngritjen</w:t>
      </w:r>
      <w:r w:rsidR="008C2C7A">
        <w:t xml:space="preserve"> e sekretariatit të komitetit</w:t>
      </w:r>
      <w:r w:rsidRPr="00050525">
        <w:t xml:space="preserve"> koordinues të minist</w:t>
      </w:r>
      <w:r w:rsidR="00294BA8">
        <w:t>E</w:t>
      </w:r>
      <w:r w:rsidRPr="00050525">
        <w:t>rialit të mbrojtjes së europës juglindore (sedm-CC) dhe të komitetit drejtues politiko-ushtrak/forcës paqeruajtëse shumëkombëshe të europës juglindore (pmsc/mpfsee) në shqipëri</w:t>
      </w:r>
    </w:p>
    <w:p w:rsidR="00BB4033" w:rsidRPr="00050525" w:rsidRDefault="00BB4033" w:rsidP="00BB4033">
      <w:pPr>
        <w:pStyle w:val="Paragrafi"/>
        <w:rPr>
          <w:szCs w:val="22"/>
        </w:rPr>
      </w:pPr>
    </w:p>
    <w:p w:rsidR="00BB4033" w:rsidRPr="00050525" w:rsidRDefault="00BB4033" w:rsidP="00BB4033">
      <w:pPr>
        <w:pStyle w:val="BazLigjPropozues"/>
      </w:pPr>
      <w:r w:rsidRPr="00050525">
        <w:t xml:space="preserve">Në mbështetje të nenit </w:t>
      </w:r>
      <w:r w:rsidR="008C2C7A">
        <w:t>100 të Kushtetutës, të nenit 4</w:t>
      </w:r>
      <w:r w:rsidRPr="00050525">
        <w:t xml:space="preserve"> të marrëveshjes dhe të prot</w:t>
      </w:r>
      <w:r w:rsidR="00294BA8">
        <w:t>okollit shtesë “Për krijimin e Forcës S</w:t>
      </w:r>
      <w:r w:rsidR="008C2C7A">
        <w:t>humëkombëshe të Europës J</w:t>
      </w:r>
      <w:r w:rsidRPr="00050525">
        <w:t>uglindore”, ratifikuar me ligjin nr.85</w:t>
      </w:r>
      <w:r w:rsidR="008C2C7A">
        <w:t>44, datë 4.11.1999, të nenit 21</w:t>
      </w:r>
      <w:r w:rsidRPr="00050525">
        <w:t xml:space="preserve"> të l</w:t>
      </w:r>
      <w:r w:rsidR="008C2C7A">
        <w:t>igjit nr.8379, datë 29.7.1998 “P</w:t>
      </w:r>
      <w:r w:rsidRPr="00050525">
        <w:t>ër hartimin dhe zbatimin e</w:t>
      </w:r>
      <w:r w:rsidR="008C2C7A">
        <w:t xml:space="preserve"> Buxhetit të Shtetit të Republikës së Shqipërisë” dhe të nenit 7</w:t>
      </w:r>
      <w:r w:rsidRPr="00050525">
        <w:t xml:space="preserve"> të ligjit</w:t>
      </w:r>
      <w:r w:rsidR="008C2C7A">
        <w:t xml:space="preserve"> nr.9339, datë 21.12.2004 “Për Buxhetin e Shtetit</w:t>
      </w:r>
      <w:r w:rsidRPr="00050525">
        <w:t xml:space="preserve"> të vitit 2005”, me propozimin e Ministrit të Mbrojtjes, Këshilli i Ministrave</w:t>
      </w:r>
    </w:p>
    <w:p w:rsidR="00BB4033" w:rsidRPr="00050525" w:rsidRDefault="00BB4033" w:rsidP="00BB4033">
      <w:pPr>
        <w:pStyle w:val="Paragrafi"/>
        <w:rPr>
          <w:szCs w:val="22"/>
        </w:rPr>
      </w:pPr>
    </w:p>
    <w:p w:rsidR="00BB4033" w:rsidRPr="00050525" w:rsidRDefault="00BB4033" w:rsidP="00BB4033">
      <w:pPr>
        <w:pStyle w:val="VENDOSI"/>
      </w:pPr>
      <w:r w:rsidRPr="00050525">
        <w:t>Vendosi:</w:t>
      </w:r>
    </w:p>
    <w:p w:rsidR="00BB4033" w:rsidRPr="00050525" w:rsidRDefault="00BB4033" w:rsidP="00BB4033">
      <w:pPr>
        <w:pStyle w:val="Paragrafi"/>
        <w:rPr>
          <w:szCs w:val="22"/>
        </w:rPr>
      </w:pPr>
    </w:p>
    <w:p w:rsidR="00BB4033" w:rsidRPr="00050525" w:rsidRDefault="00BB4033" w:rsidP="00BB4033">
      <w:pPr>
        <w:pStyle w:val="Paragrafi"/>
        <w:rPr>
          <w:szCs w:val="22"/>
        </w:rPr>
      </w:pPr>
      <w:r w:rsidRPr="00050525">
        <w:rPr>
          <w:szCs w:val="22"/>
        </w:rPr>
        <w:t xml:space="preserve">1. Ngritjen e Sekretariatit të Komitetit Koordinues, </w:t>
      </w:r>
      <w:r w:rsidRPr="008C2C7A">
        <w:rPr>
          <w:i/>
          <w:szCs w:val="22"/>
        </w:rPr>
        <w:t>ad</w:t>
      </w:r>
      <w:r w:rsidR="00294BA8">
        <w:rPr>
          <w:i/>
          <w:szCs w:val="22"/>
        </w:rPr>
        <w:t>-</w:t>
      </w:r>
      <w:r w:rsidRPr="008C2C7A">
        <w:rPr>
          <w:i/>
          <w:szCs w:val="22"/>
        </w:rPr>
        <w:t>hoc</w:t>
      </w:r>
      <w:r w:rsidRPr="00050525">
        <w:rPr>
          <w:szCs w:val="22"/>
        </w:rPr>
        <w:t>, të Ministerialit të Mbrojtjes së Europës Juglind</w:t>
      </w:r>
      <w:r w:rsidR="005405D6">
        <w:rPr>
          <w:szCs w:val="22"/>
        </w:rPr>
        <w:t>ore (SEDM/CC) dhe të Komitetit Drejtues Politiko-Ushtarak</w:t>
      </w:r>
      <w:r w:rsidR="008C2C7A">
        <w:rPr>
          <w:szCs w:val="22"/>
        </w:rPr>
        <w:t>/</w:t>
      </w:r>
      <w:r w:rsidR="005405D6">
        <w:rPr>
          <w:szCs w:val="22"/>
        </w:rPr>
        <w:t>Forcës Paqeruajtëse S</w:t>
      </w:r>
      <w:r w:rsidRPr="00050525">
        <w:rPr>
          <w:szCs w:val="22"/>
        </w:rPr>
        <w:t>humëkombëshe të Europës Juglindore (PMSC/MPFSEE) në Shqipëri, në varësi administrative të Ministrisë së Mbrojtjes, për bashkërendimin e veprimtarisë së SEDM/CC dhe të PMSC/MPFSEE dhe pë</w:t>
      </w:r>
      <w:r w:rsidR="008C2C7A">
        <w:rPr>
          <w:szCs w:val="22"/>
        </w:rPr>
        <w:t>r zbatimin e vendimeve politike që do të marrin</w:t>
      </w:r>
      <w:r w:rsidR="005405D6">
        <w:rPr>
          <w:szCs w:val="22"/>
        </w:rPr>
        <w:t xml:space="preserve"> e të programeve</w:t>
      </w:r>
      <w:r w:rsidRPr="00050525">
        <w:rPr>
          <w:szCs w:val="22"/>
        </w:rPr>
        <w:t xml:space="preserve"> që do të miratojnë. Sekretariati i SEDM/CC dhe i PMSC/MPFSEE të funksionojë për një periudhë dyvjeçare, ku veprimtaria parapërgatitore të fillojë më 1 mars 200</w:t>
      </w:r>
      <w:r w:rsidR="008C2C7A">
        <w:rPr>
          <w:szCs w:val="22"/>
        </w:rPr>
        <w:t>5, ndërsa veprimtaria zyrtare më</w:t>
      </w:r>
      <w:r w:rsidRPr="00050525">
        <w:rPr>
          <w:szCs w:val="22"/>
        </w:rPr>
        <w:t xml:space="preserve"> 1 k</w:t>
      </w:r>
      <w:r w:rsidR="008C2C7A">
        <w:rPr>
          <w:szCs w:val="22"/>
        </w:rPr>
        <w:t>orrik 2005, dhe të përfundojë më</w:t>
      </w:r>
      <w:r w:rsidRPr="00050525">
        <w:rPr>
          <w:szCs w:val="22"/>
        </w:rPr>
        <w:t xml:space="preserve"> 31 korrik 2007.</w:t>
      </w:r>
    </w:p>
    <w:p w:rsidR="00BB4033" w:rsidRPr="00050525" w:rsidRDefault="00BB4033" w:rsidP="00BB4033">
      <w:pPr>
        <w:pStyle w:val="Paragrafi"/>
        <w:rPr>
          <w:szCs w:val="22"/>
        </w:rPr>
      </w:pPr>
      <w:r w:rsidRPr="00050525">
        <w:rPr>
          <w:szCs w:val="22"/>
        </w:rPr>
        <w:t>2. Sekretariati i SEDM/CC dh</w:t>
      </w:r>
      <w:r w:rsidR="008C2C7A">
        <w:rPr>
          <w:szCs w:val="22"/>
        </w:rPr>
        <w:t>e i PMSC/MPFSEE të ketë 11 veta</w:t>
      </w:r>
      <w:r w:rsidRPr="00050525">
        <w:rPr>
          <w:szCs w:val="22"/>
        </w:rPr>
        <w:t xml:space="preserve"> dhe të përbëhet nga personel, civil</w:t>
      </w:r>
      <w:r w:rsidR="00294BA8">
        <w:rPr>
          <w:szCs w:val="22"/>
        </w:rPr>
        <w:t xml:space="preserve"> </w:t>
      </w:r>
      <w:r w:rsidR="005405D6">
        <w:rPr>
          <w:szCs w:val="22"/>
        </w:rPr>
        <w:t>e</w:t>
      </w:r>
      <w:r w:rsidRPr="00050525">
        <w:rPr>
          <w:szCs w:val="22"/>
        </w:rPr>
        <w:t xml:space="preserve"> ushtarak, i Ministrisë së Mbrojtjes, si më poshtë vijon:</w:t>
      </w:r>
    </w:p>
    <w:p w:rsidR="00BB4033" w:rsidRPr="00050525" w:rsidRDefault="00BB4033" w:rsidP="00BB4033">
      <w:pPr>
        <w:pStyle w:val="Paragrafi"/>
        <w:rPr>
          <w:szCs w:val="22"/>
        </w:rPr>
      </w:pPr>
      <w:r w:rsidRPr="00050525">
        <w:rPr>
          <w:szCs w:val="22"/>
        </w:rPr>
        <w:t>a) Kryetari të jetë civil;</w:t>
      </w:r>
    </w:p>
    <w:p w:rsidR="00BB4033" w:rsidRPr="00050525" w:rsidRDefault="00BB4033" w:rsidP="00BB4033">
      <w:pPr>
        <w:pStyle w:val="Paragrafi"/>
        <w:rPr>
          <w:szCs w:val="22"/>
        </w:rPr>
      </w:pPr>
      <w:r w:rsidRPr="00050525">
        <w:rPr>
          <w:szCs w:val="22"/>
        </w:rPr>
        <w:t>b) Këshilltari politik të jetë civil;</w:t>
      </w:r>
    </w:p>
    <w:p w:rsidR="00BB4033" w:rsidRPr="00050525" w:rsidRDefault="00BB4033" w:rsidP="00BB4033">
      <w:pPr>
        <w:pStyle w:val="Paragrafi"/>
        <w:rPr>
          <w:szCs w:val="22"/>
        </w:rPr>
      </w:pPr>
      <w:r w:rsidRPr="00050525">
        <w:rPr>
          <w:szCs w:val="22"/>
        </w:rPr>
        <w:t>c) 2 specialistë të jenë civilë;</w:t>
      </w:r>
    </w:p>
    <w:p w:rsidR="00BB4033" w:rsidRPr="00050525" w:rsidRDefault="00BB4033" w:rsidP="00BB4033">
      <w:pPr>
        <w:pStyle w:val="Paragrafi"/>
        <w:rPr>
          <w:szCs w:val="22"/>
        </w:rPr>
      </w:pPr>
      <w:r w:rsidRPr="00050525">
        <w:rPr>
          <w:szCs w:val="22"/>
        </w:rPr>
        <w:t>ç) Shefi i Sekretariatit të jetë ushtarak;</w:t>
      </w:r>
    </w:p>
    <w:p w:rsidR="00BB4033" w:rsidRPr="00050525" w:rsidRDefault="00BB4033" w:rsidP="00BB4033">
      <w:pPr>
        <w:pStyle w:val="Paragrafi"/>
        <w:rPr>
          <w:szCs w:val="22"/>
        </w:rPr>
      </w:pPr>
      <w:r w:rsidRPr="00050525">
        <w:rPr>
          <w:szCs w:val="22"/>
        </w:rPr>
        <w:t>d) Oficeri i shtabit për operacionet;</w:t>
      </w:r>
    </w:p>
    <w:p w:rsidR="00BB4033" w:rsidRPr="00050525" w:rsidRDefault="00BB4033" w:rsidP="00BB4033">
      <w:pPr>
        <w:pStyle w:val="Paragrafi"/>
        <w:rPr>
          <w:szCs w:val="22"/>
        </w:rPr>
      </w:pPr>
      <w:r w:rsidRPr="00050525">
        <w:rPr>
          <w:szCs w:val="22"/>
        </w:rPr>
        <w:t>dh) Oficeri i shtabit për logjistikën;</w:t>
      </w:r>
    </w:p>
    <w:p w:rsidR="00BB4033" w:rsidRPr="00050525" w:rsidRDefault="00BB4033" w:rsidP="00BB4033">
      <w:pPr>
        <w:pStyle w:val="Paragrafi"/>
        <w:rPr>
          <w:szCs w:val="22"/>
        </w:rPr>
      </w:pPr>
      <w:r w:rsidRPr="00050525">
        <w:rPr>
          <w:szCs w:val="22"/>
        </w:rPr>
        <w:t>e) Nëpunësi i proto</w:t>
      </w:r>
      <w:r w:rsidR="008C2C7A">
        <w:rPr>
          <w:szCs w:val="22"/>
        </w:rPr>
        <w:t>ko</w:t>
      </w:r>
      <w:r w:rsidRPr="00050525">
        <w:rPr>
          <w:szCs w:val="22"/>
        </w:rPr>
        <w:t>llit të jetë ushtarak;</w:t>
      </w:r>
    </w:p>
    <w:p w:rsidR="00BB4033" w:rsidRPr="00050525" w:rsidRDefault="00BB4033" w:rsidP="00BB4033">
      <w:pPr>
        <w:pStyle w:val="Paragrafi"/>
        <w:rPr>
          <w:szCs w:val="22"/>
        </w:rPr>
      </w:pPr>
      <w:r w:rsidRPr="00050525">
        <w:rPr>
          <w:szCs w:val="22"/>
        </w:rPr>
        <w:t>ë) Përgjegjësi i administratës të jetë ushtarak;</w:t>
      </w:r>
    </w:p>
    <w:p w:rsidR="00BB4033" w:rsidRPr="00050525" w:rsidRDefault="00BB4033" w:rsidP="00BB4033">
      <w:pPr>
        <w:pStyle w:val="Paragrafi"/>
        <w:rPr>
          <w:szCs w:val="22"/>
        </w:rPr>
      </w:pPr>
      <w:r w:rsidRPr="00050525">
        <w:rPr>
          <w:szCs w:val="22"/>
        </w:rPr>
        <w:t>f) Nëpunësi i financës të jetë ushtrak;</w:t>
      </w:r>
    </w:p>
    <w:p w:rsidR="00BB4033" w:rsidRPr="00050525" w:rsidRDefault="00BB4033" w:rsidP="00BB4033">
      <w:pPr>
        <w:pStyle w:val="Paragrafi"/>
        <w:rPr>
          <w:szCs w:val="22"/>
        </w:rPr>
      </w:pPr>
      <w:r w:rsidRPr="00050525">
        <w:rPr>
          <w:szCs w:val="22"/>
        </w:rPr>
        <w:t>g) Përkthyesi i gjuhës angleze të jetë ushtrak ose civil.</w:t>
      </w:r>
    </w:p>
    <w:p w:rsidR="00BB4033" w:rsidRPr="00050525" w:rsidRDefault="00BB4033" w:rsidP="00BB4033">
      <w:pPr>
        <w:pStyle w:val="Paragrafi"/>
        <w:rPr>
          <w:szCs w:val="22"/>
        </w:rPr>
      </w:pPr>
      <w:r w:rsidRPr="00050525">
        <w:rPr>
          <w:szCs w:val="22"/>
        </w:rPr>
        <w:t>Personeli i Sekretariatit përz</w:t>
      </w:r>
      <w:r w:rsidR="008C2C7A">
        <w:rPr>
          <w:szCs w:val="22"/>
        </w:rPr>
        <w:t>gjidhet dhe emërohet nga M</w:t>
      </w:r>
      <w:r w:rsidRPr="00050525">
        <w:rPr>
          <w:szCs w:val="22"/>
        </w:rPr>
        <w:t xml:space="preserve">inistri i Mbrojtjes. Personelit të punësuar, </w:t>
      </w:r>
      <w:r w:rsidRPr="008C2C7A">
        <w:rPr>
          <w:i/>
          <w:szCs w:val="22"/>
        </w:rPr>
        <w:t>ad</w:t>
      </w:r>
      <w:r w:rsidR="006940F5">
        <w:rPr>
          <w:i/>
          <w:szCs w:val="22"/>
        </w:rPr>
        <w:t>-</w:t>
      </w:r>
      <w:r w:rsidRPr="008C2C7A">
        <w:rPr>
          <w:i/>
          <w:szCs w:val="22"/>
        </w:rPr>
        <w:t>hoc</w:t>
      </w:r>
      <w:r w:rsidRPr="00050525">
        <w:rPr>
          <w:szCs w:val="22"/>
        </w:rPr>
        <w:t xml:space="preserve">, në këtë Sekretariat t’i ruhet pozicioni i vendit të punës së mëparshme, pas përfundimit të </w:t>
      </w:r>
      <w:r w:rsidR="001B4E46">
        <w:rPr>
          <w:szCs w:val="22"/>
        </w:rPr>
        <w:t>a</w:t>
      </w:r>
      <w:r w:rsidRPr="00050525">
        <w:rPr>
          <w:szCs w:val="22"/>
        </w:rPr>
        <w:t>fatit të funksionimit të këtij Sekretariati.</w:t>
      </w:r>
    </w:p>
    <w:p w:rsidR="00BB4033" w:rsidRDefault="00BB4033" w:rsidP="00BB4033">
      <w:pPr>
        <w:pStyle w:val="Paragrafi"/>
        <w:rPr>
          <w:szCs w:val="22"/>
        </w:rPr>
      </w:pPr>
      <w:r w:rsidRPr="00050525">
        <w:rPr>
          <w:szCs w:val="22"/>
        </w:rPr>
        <w:t xml:space="preserve">3. Ministria e Mbrojes të sigurojë mjediset dhe pajisjet e nevojshme për ushtrimin e veprimtarisë dhe për funksionimin </w:t>
      </w:r>
      <w:r w:rsidR="003C5848">
        <w:rPr>
          <w:szCs w:val="22"/>
        </w:rPr>
        <w:t xml:space="preserve">e </w:t>
      </w:r>
      <w:r w:rsidRPr="00050525">
        <w:rPr>
          <w:szCs w:val="22"/>
        </w:rPr>
        <w:t>Sekretariatit.</w:t>
      </w:r>
    </w:p>
    <w:p w:rsidR="00CA0DEC" w:rsidRPr="00050525" w:rsidRDefault="00CA0DEC" w:rsidP="00BB4033">
      <w:pPr>
        <w:pStyle w:val="Paragrafi"/>
        <w:rPr>
          <w:szCs w:val="22"/>
        </w:rPr>
      </w:pPr>
    </w:p>
    <w:p w:rsidR="00BB4033" w:rsidRPr="00050525" w:rsidRDefault="00BB4033" w:rsidP="00BB4033">
      <w:pPr>
        <w:pStyle w:val="Paragrafi"/>
        <w:rPr>
          <w:szCs w:val="22"/>
        </w:rPr>
      </w:pPr>
      <w:r w:rsidRPr="00050525">
        <w:rPr>
          <w:szCs w:val="22"/>
        </w:rPr>
        <w:t>4. Kryetari, shefi i Sekretariati</w:t>
      </w:r>
      <w:r w:rsidR="003C5848">
        <w:rPr>
          <w:szCs w:val="22"/>
        </w:rPr>
        <w:t>t</w:t>
      </w:r>
      <w:r w:rsidRPr="00050525">
        <w:rPr>
          <w:szCs w:val="22"/>
        </w:rPr>
        <w:t>, oficeri i shtabit për operacionet, oficeri i shtabit për logjisti</w:t>
      </w:r>
      <w:r w:rsidR="001B4E46">
        <w:rPr>
          <w:szCs w:val="22"/>
        </w:rPr>
        <w:t>kën, oficeri i shtabit për protok</w:t>
      </w:r>
      <w:r w:rsidRPr="00050525">
        <w:rPr>
          <w:szCs w:val="22"/>
        </w:rPr>
        <w:t>ollin dhe një specialist civil të jenë në detyrë të përhershme dhe ta fillojnë detyrën më 1 mars 2005, ndë</w:t>
      </w:r>
      <w:r w:rsidR="006F6D6E">
        <w:rPr>
          <w:szCs w:val="22"/>
        </w:rPr>
        <w:t>rsa pjesa tjetër e personelit më</w:t>
      </w:r>
      <w:r w:rsidRPr="00050525">
        <w:rPr>
          <w:szCs w:val="22"/>
        </w:rPr>
        <w:t xml:space="preserve"> 1 korrik 2005.</w:t>
      </w:r>
    </w:p>
    <w:p w:rsidR="00BB4033" w:rsidRPr="00050525" w:rsidRDefault="00BB4033" w:rsidP="00BB4033">
      <w:pPr>
        <w:pStyle w:val="Paragrafi"/>
        <w:rPr>
          <w:szCs w:val="22"/>
        </w:rPr>
      </w:pPr>
      <w:r w:rsidRPr="00050525">
        <w:rPr>
          <w:szCs w:val="22"/>
        </w:rPr>
        <w:t>5. Pagat e personelit të</w:t>
      </w:r>
      <w:r w:rsidR="003C5848">
        <w:rPr>
          <w:szCs w:val="22"/>
        </w:rPr>
        <w:t xml:space="preserve"> Sekretariatit të jenë të njëjta</w:t>
      </w:r>
      <w:r w:rsidRPr="00050525">
        <w:rPr>
          <w:szCs w:val="22"/>
        </w:rPr>
        <w:t xml:space="preserve"> me pozicionet e shërbimit civil në administratën publike, si më poshtë vijon:</w:t>
      </w:r>
    </w:p>
    <w:p w:rsidR="00BB4033" w:rsidRPr="00050525" w:rsidRDefault="00BB4033" w:rsidP="00BB4033">
      <w:pPr>
        <w:pStyle w:val="Paragrafi"/>
        <w:rPr>
          <w:szCs w:val="22"/>
        </w:rPr>
      </w:pPr>
      <w:r w:rsidRPr="00050525">
        <w:rPr>
          <w:szCs w:val="22"/>
        </w:rPr>
        <w:t>a) K</w:t>
      </w:r>
      <w:r w:rsidR="003C5848">
        <w:rPr>
          <w:szCs w:val="22"/>
        </w:rPr>
        <w:t>ryetari me atë të drejtorit të d</w:t>
      </w:r>
      <w:r w:rsidRPr="00050525">
        <w:rPr>
          <w:szCs w:val="22"/>
        </w:rPr>
        <w:t>rejtorisë;</w:t>
      </w:r>
    </w:p>
    <w:p w:rsidR="00BB4033" w:rsidRPr="00050525" w:rsidRDefault="00BB4033" w:rsidP="00BB4033">
      <w:pPr>
        <w:pStyle w:val="Paragrafi"/>
        <w:rPr>
          <w:szCs w:val="22"/>
        </w:rPr>
      </w:pPr>
      <w:r w:rsidRPr="00050525">
        <w:rPr>
          <w:szCs w:val="22"/>
        </w:rPr>
        <w:t>b) Punonjësit civilë me atë të specialistit të nivelit të mesëm;</w:t>
      </w:r>
    </w:p>
    <w:p w:rsidR="00BB4033" w:rsidRPr="00050525" w:rsidRDefault="00BB4033" w:rsidP="00BB4033">
      <w:pPr>
        <w:pStyle w:val="Paragrafi"/>
        <w:rPr>
          <w:szCs w:val="22"/>
        </w:rPr>
      </w:pPr>
      <w:r w:rsidRPr="00050525">
        <w:rPr>
          <w:szCs w:val="22"/>
        </w:rPr>
        <w:t>c) Ushtarakët sipas gradës.</w:t>
      </w:r>
    </w:p>
    <w:p w:rsidR="00BB4033" w:rsidRPr="00050525" w:rsidRDefault="00BB4033" w:rsidP="00BB4033">
      <w:pPr>
        <w:pStyle w:val="Paragrafi"/>
        <w:rPr>
          <w:szCs w:val="22"/>
        </w:rPr>
      </w:pPr>
      <w:r w:rsidRPr="00050525">
        <w:rPr>
          <w:szCs w:val="22"/>
        </w:rPr>
        <w:lastRenderedPageBreak/>
        <w:t>Ushtrakët aktivë, të cilët</w:t>
      </w:r>
      <w:r w:rsidR="006F6D6E">
        <w:rPr>
          <w:szCs w:val="22"/>
        </w:rPr>
        <w:t xml:space="preserve"> bien në pagë për shkak të emër</w:t>
      </w:r>
      <w:r w:rsidRPr="00050525">
        <w:rPr>
          <w:szCs w:val="22"/>
        </w:rPr>
        <w:t>imit në funk</w:t>
      </w:r>
      <w:r w:rsidR="003C5848">
        <w:rPr>
          <w:szCs w:val="22"/>
        </w:rPr>
        <w:t>sionet e përcaktuara në pikën 2</w:t>
      </w:r>
      <w:r w:rsidRPr="00050525">
        <w:rPr>
          <w:szCs w:val="22"/>
        </w:rPr>
        <w:t xml:space="preserve"> të këtij vendimi, tra</w:t>
      </w:r>
      <w:r w:rsidR="003C5848">
        <w:rPr>
          <w:szCs w:val="22"/>
        </w:rPr>
        <w:t>jtohen me shtesë “ruajtje page”</w:t>
      </w:r>
      <w:r w:rsidRPr="00050525">
        <w:rPr>
          <w:szCs w:val="22"/>
        </w:rPr>
        <w:t xml:space="preserve"> gjatë kohës së qëndrimit në këtë detyrë.</w:t>
      </w:r>
    </w:p>
    <w:p w:rsidR="00BB4033" w:rsidRPr="00050525" w:rsidRDefault="003C5848" w:rsidP="00BB4033">
      <w:pPr>
        <w:pStyle w:val="Paragrafi"/>
        <w:rPr>
          <w:szCs w:val="22"/>
        </w:rPr>
      </w:pPr>
      <w:r>
        <w:rPr>
          <w:szCs w:val="22"/>
        </w:rPr>
        <w:t>6. Efektet financiare</w:t>
      </w:r>
      <w:r w:rsidR="00BB4033" w:rsidRPr="00050525">
        <w:rPr>
          <w:szCs w:val="22"/>
        </w:rPr>
        <w:t xml:space="preserve"> që rrjedhin nga zbatimi i këtij vendimi, të përballohen nga buxheti i vitit 2005, miratuar për Ministrinë e Mbrojtjes.</w:t>
      </w:r>
    </w:p>
    <w:p w:rsidR="00BB4033" w:rsidRPr="00050525" w:rsidRDefault="00BB4033" w:rsidP="00BB4033">
      <w:pPr>
        <w:pStyle w:val="Paragrafi"/>
        <w:rPr>
          <w:szCs w:val="22"/>
        </w:rPr>
      </w:pPr>
      <w:r w:rsidRPr="00050525">
        <w:rPr>
          <w:szCs w:val="22"/>
        </w:rPr>
        <w:t xml:space="preserve">7. Ministrisë së Mbrojtjes, në buxhetin e vitit 2005, zëri “Mallra e shërbime”, t’i shtohet fondi </w:t>
      </w:r>
      <w:r w:rsidR="00A62967">
        <w:rPr>
          <w:szCs w:val="22"/>
        </w:rPr>
        <w:t xml:space="preserve">prej </w:t>
      </w:r>
      <w:r w:rsidRPr="00050525">
        <w:rPr>
          <w:szCs w:val="22"/>
        </w:rPr>
        <w:t>10 000 000</w:t>
      </w:r>
      <w:r w:rsidR="003C5848">
        <w:rPr>
          <w:szCs w:val="22"/>
        </w:rPr>
        <w:t xml:space="preserve"> </w:t>
      </w:r>
      <w:r w:rsidRPr="00050525">
        <w:rPr>
          <w:szCs w:val="22"/>
        </w:rPr>
        <w:t>(dhjetë milionë) lekësh, për përba</w:t>
      </w:r>
      <w:r w:rsidR="003C5848">
        <w:rPr>
          <w:szCs w:val="22"/>
        </w:rPr>
        <w:t>llimin e shpenzimeve për organi</w:t>
      </w:r>
      <w:r w:rsidRPr="00050525">
        <w:rPr>
          <w:szCs w:val="22"/>
        </w:rPr>
        <w:t xml:space="preserve">zimin e takimeve </w:t>
      </w:r>
      <w:r w:rsidR="00A62967">
        <w:rPr>
          <w:szCs w:val="22"/>
        </w:rPr>
        <w:t xml:space="preserve">e </w:t>
      </w:r>
      <w:r w:rsidRPr="00050525">
        <w:rPr>
          <w:szCs w:val="22"/>
        </w:rPr>
        <w:t>të veprimtarive të tjera, brenda dhe jashtë vendit.</w:t>
      </w:r>
    </w:p>
    <w:p w:rsidR="00BB4033" w:rsidRPr="00050525" w:rsidRDefault="00BB4033" w:rsidP="00BB4033">
      <w:pPr>
        <w:pStyle w:val="Paragrafi"/>
        <w:rPr>
          <w:szCs w:val="22"/>
        </w:rPr>
      </w:pPr>
      <w:r w:rsidRPr="00050525">
        <w:rPr>
          <w:szCs w:val="22"/>
        </w:rPr>
        <w:t>8. Fondi prej 10 000 000 (dhjetë milionë) lekësh të përballohet nga fondi rezervë i Këshillit të Ministrave.</w:t>
      </w:r>
    </w:p>
    <w:p w:rsidR="00BB4033" w:rsidRPr="00050525" w:rsidRDefault="00BB4033" w:rsidP="00BB4033">
      <w:pPr>
        <w:pStyle w:val="Paragrafi"/>
        <w:rPr>
          <w:szCs w:val="22"/>
        </w:rPr>
      </w:pPr>
      <w:r w:rsidRPr="00050525">
        <w:rPr>
          <w:szCs w:val="22"/>
        </w:rPr>
        <w:t>9. Ngarkohen Ministria e Mbrojtjes dhe Ministria e Financave për zbatimin e këtij vendimi.</w:t>
      </w:r>
    </w:p>
    <w:p w:rsidR="00BB4033" w:rsidRPr="00050525" w:rsidRDefault="00BB4033" w:rsidP="00BB4033">
      <w:pPr>
        <w:pStyle w:val="Paragrafi"/>
        <w:rPr>
          <w:szCs w:val="22"/>
        </w:rPr>
      </w:pPr>
      <w:r w:rsidRPr="00050525">
        <w:rPr>
          <w:szCs w:val="22"/>
        </w:rPr>
        <w:t>Ky vendim hyn në fuqi menjëherë.</w:t>
      </w:r>
    </w:p>
    <w:p w:rsidR="00BB4033" w:rsidRPr="00050525" w:rsidRDefault="00BB4033" w:rsidP="00BB4033">
      <w:pPr>
        <w:pStyle w:val="Paragrafi"/>
        <w:rPr>
          <w:szCs w:val="22"/>
        </w:rPr>
      </w:pPr>
    </w:p>
    <w:p w:rsidR="00BB4033" w:rsidRPr="00050525" w:rsidRDefault="00BB4033" w:rsidP="00BB4033">
      <w:pPr>
        <w:pStyle w:val="Autoriteti"/>
      </w:pPr>
      <w:r w:rsidRPr="00050525">
        <w:t xml:space="preserve">Kryeministri </w:t>
      </w:r>
    </w:p>
    <w:p w:rsidR="00BB4033" w:rsidRPr="00050525" w:rsidRDefault="00BB4033" w:rsidP="00BB4033">
      <w:pPr>
        <w:pStyle w:val="AutoritetiEmer"/>
      </w:pPr>
      <w:r w:rsidRPr="00050525">
        <w:t>Fatos Nano</w:t>
      </w:r>
    </w:p>
    <w:p w:rsidR="00D26515" w:rsidRDefault="00D26515" w:rsidP="0019153B">
      <w:pPr>
        <w:pStyle w:val="Akti"/>
        <w:keepNext w:val="0"/>
      </w:pPr>
    </w:p>
    <w:p w:rsidR="00CA0DEC" w:rsidRDefault="00CA0DEC" w:rsidP="005F5785">
      <w:pPr>
        <w:pStyle w:val="Akti"/>
      </w:pPr>
    </w:p>
    <w:p w:rsidR="005F5785" w:rsidRPr="00050525" w:rsidRDefault="005F5785" w:rsidP="005F5785">
      <w:pPr>
        <w:pStyle w:val="Akti"/>
      </w:pPr>
      <w:r w:rsidRPr="00050525">
        <w:t xml:space="preserve">Udhëzim </w:t>
      </w:r>
    </w:p>
    <w:p w:rsidR="005F5785" w:rsidRPr="00050525" w:rsidRDefault="005F5785" w:rsidP="005F5785">
      <w:pPr>
        <w:pStyle w:val="NumriData"/>
        <w:rPr>
          <w:szCs w:val="22"/>
        </w:rPr>
      </w:pPr>
      <w:r w:rsidRPr="00050525">
        <w:rPr>
          <w:szCs w:val="22"/>
        </w:rPr>
        <w:t>Nr.1, datë 2.2.2005</w:t>
      </w:r>
    </w:p>
    <w:p w:rsidR="005F5785" w:rsidRPr="00050525" w:rsidRDefault="005F5785" w:rsidP="005F5785">
      <w:pPr>
        <w:pStyle w:val="Paragrafi"/>
        <w:rPr>
          <w:szCs w:val="22"/>
        </w:rPr>
      </w:pPr>
    </w:p>
    <w:p w:rsidR="004E6377" w:rsidRDefault="005F5785" w:rsidP="005F5785">
      <w:pPr>
        <w:pStyle w:val="Titulli"/>
      </w:pPr>
      <w:r w:rsidRPr="00050525">
        <w:t xml:space="preserve">Për disa shtesa dhe ndryshime në udhëzimin nr.6, datë 4.2.2003 </w:t>
      </w:r>
    </w:p>
    <w:p w:rsidR="005F5785" w:rsidRPr="00050525" w:rsidRDefault="005F5785" w:rsidP="005F5785">
      <w:pPr>
        <w:pStyle w:val="Titulli"/>
      </w:pPr>
      <w:r w:rsidRPr="00050525">
        <w:t>“për taksën mbi ndërtesat”</w:t>
      </w:r>
    </w:p>
    <w:p w:rsidR="005F5785" w:rsidRPr="00050525" w:rsidRDefault="005F5785" w:rsidP="005F5785">
      <w:pPr>
        <w:pStyle w:val="Paragrafi"/>
        <w:rPr>
          <w:szCs w:val="22"/>
        </w:rPr>
      </w:pPr>
    </w:p>
    <w:p w:rsidR="005F5785" w:rsidRPr="00050525" w:rsidRDefault="005F5785" w:rsidP="005F5785">
      <w:pPr>
        <w:pStyle w:val="BazLigjPropozues"/>
      </w:pPr>
      <w:r>
        <w:t>Në zbatim të pikës 4</w:t>
      </w:r>
      <w:r w:rsidRPr="00050525">
        <w:t xml:space="preserve"> të nenit 10</w:t>
      </w:r>
      <w:r w:rsidR="00AF32E4">
        <w:t>2 të Kushtetutës së Republikës t</w:t>
      </w:r>
      <w:r w:rsidRPr="00050525">
        <w:t>ë Shqipërisë, të nenit 25 të ligjit nr.8982, datë 12.12.2002 “Për sistemin e taksave vendore”, ndryshuar në ligjin nr.9325, datë</w:t>
      </w:r>
      <w:r w:rsidR="00576DEB">
        <w:t xml:space="preserve"> </w:t>
      </w:r>
      <w:r w:rsidRPr="00050525">
        <w:t xml:space="preserve">6.12.2004, Ministri i </w:t>
      </w:r>
      <w:r w:rsidR="00576DEB">
        <w:t xml:space="preserve">Pushtetit Vendor dhe </w:t>
      </w:r>
      <w:r w:rsidR="00AF32E4">
        <w:t xml:space="preserve">i </w:t>
      </w:r>
      <w:r w:rsidR="00576DEB">
        <w:t>D</w:t>
      </w:r>
      <w:r w:rsidRPr="00050525">
        <w:t>ecentral</w:t>
      </w:r>
      <w:r w:rsidR="003F69BF">
        <w:t>izimit dhe Ministri i Financave,</w:t>
      </w:r>
    </w:p>
    <w:p w:rsidR="005F5785" w:rsidRPr="00050525" w:rsidRDefault="005F5785" w:rsidP="005F5785">
      <w:pPr>
        <w:pStyle w:val="Paragrafi"/>
        <w:rPr>
          <w:szCs w:val="22"/>
        </w:rPr>
      </w:pPr>
    </w:p>
    <w:p w:rsidR="005F5785" w:rsidRPr="00050525" w:rsidRDefault="005F5785" w:rsidP="005F5785">
      <w:pPr>
        <w:pStyle w:val="VENDOSI"/>
      </w:pPr>
      <w:r w:rsidRPr="00050525">
        <w:t>Udhëzojnë:</w:t>
      </w:r>
    </w:p>
    <w:p w:rsidR="005F5785" w:rsidRPr="00050525" w:rsidRDefault="005F5785" w:rsidP="005F5785">
      <w:pPr>
        <w:pStyle w:val="Paragrafi"/>
        <w:rPr>
          <w:szCs w:val="22"/>
        </w:rPr>
      </w:pPr>
    </w:p>
    <w:p w:rsidR="005F5785" w:rsidRPr="00050525" w:rsidRDefault="005F5785" w:rsidP="005F5785">
      <w:pPr>
        <w:pStyle w:val="Paragrafi"/>
        <w:rPr>
          <w:szCs w:val="22"/>
        </w:rPr>
      </w:pPr>
      <w:r w:rsidRPr="00050525">
        <w:rPr>
          <w:szCs w:val="22"/>
        </w:rPr>
        <w:t>Në udhëzimin nr.6, datë 4.2.2003</w:t>
      </w:r>
      <w:r w:rsidR="00242241">
        <w:rPr>
          <w:szCs w:val="22"/>
        </w:rPr>
        <w:t xml:space="preserve"> </w:t>
      </w:r>
      <w:r w:rsidRPr="00050525">
        <w:rPr>
          <w:szCs w:val="22"/>
        </w:rPr>
        <w:t xml:space="preserve">të Ministrisë së Pushtetit Vendor dhe </w:t>
      </w:r>
      <w:r w:rsidR="00AF32E4">
        <w:rPr>
          <w:szCs w:val="22"/>
        </w:rPr>
        <w:t xml:space="preserve">të </w:t>
      </w:r>
      <w:r w:rsidRPr="00050525">
        <w:rPr>
          <w:szCs w:val="22"/>
        </w:rPr>
        <w:t>Decentralizimit dhe Ministrisë së Financave “Për taksën mbi ndërtesat”, bëhen këto shtesa dhe ndryshime:</w:t>
      </w:r>
    </w:p>
    <w:p w:rsidR="005F5785" w:rsidRPr="00050525" w:rsidRDefault="005F5785" w:rsidP="005F5785">
      <w:pPr>
        <w:pStyle w:val="Paragrafi"/>
        <w:rPr>
          <w:szCs w:val="22"/>
        </w:rPr>
      </w:pPr>
      <w:r w:rsidRPr="00050525">
        <w:rPr>
          <w:szCs w:val="22"/>
        </w:rPr>
        <w:t>1. Në kapitullin “Baza e taksës mbi ndërtesat”, në fund të pikës 4, të shto</w:t>
      </w:r>
      <w:r w:rsidR="00AF32E4">
        <w:rPr>
          <w:szCs w:val="22"/>
        </w:rPr>
        <w:t>het një paragraf me këtë përmbaj</w:t>
      </w:r>
      <w:r w:rsidRPr="00050525">
        <w:rPr>
          <w:szCs w:val="22"/>
        </w:rPr>
        <w:t>tje:</w:t>
      </w:r>
    </w:p>
    <w:p w:rsidR="005F5785" w:rsidRPr="00050525" w:rsidRDefault="005F5785" w:rsidP="005F5785">
      <w:pPr>
        <w:pStyle w:val="Paragrafi"/>
        <w:rPr>
          <w:szCs w:val="22"/>
        </w:rPr>
      </w:pPr>
      <w:r w:rsidRPr="00050525">
        <w:rPr>
          <w:szCs w:val="22"/>
        </w:rPr>
        <w:t xml:space="preserve">“Në rastet kur mungon dokumentacioni </w:t>
      </w:r>
      <w:r w:rsidR="00AF32E4">
        <w:rPr>
          <w:szCs w:val="22"/>
        </w:rPr>
        <w:t xml:space="preserve">i </w:t>
      </w:r>
      <w:r w:rsidRPr="00050525">
        <w:rPr>
          <w:szCs w:val="22"/>
        </w:rPr>
        <w:t>mësipërm i vërtetimit të pr</w:t>
      </w:r>
      <w:r w:rsidR="00242241">
        <w:rPr>
          <w:szCs w:val="22"/>
        </w:rPr>
        <w:t>onësisë, të dhënat mbi madhësinë</w:t>
      </w:r>
      <w:r w:rsidRPr="00050525">
        <w:rPr>
          <w:szCs w:val="22"/>
        </w:rPr>
        <w:t xml:space="preserve"> e bazës së taksueshme mund të sigurohen nga persona</w:t>
      </w:r>
      <w:r w:rsidR="00242241">
        <w:rPr>
          <w:szCs w:val="22"/>
        </w:rPr>
        <w:t>t juridikë, fizikë</w:t>
      </w:r>
      <w:r w:rsidRPr="00050525">
        <w:rPr>
          <w:szCs w:val="22"/>
        </w:rPr>
        <w:t xml:space="preserve"> dhe indi</w:t>
      </w:r>
      <w:r w:rsidR="00242241">
        <w:rPr>
          <w:szCs w:val="22"/>
        </w:rPr>
        <w:t>vidët, nëpërmjet vetëdeklarimit.</w:t>
      </w:r>
      <w:r w:rsidR="00AF32E4">
        <w:rPr>
          <w:szCs w:val="22"/>
        </w:rPr>
        <w:t xml:space="preserve"> </w:t>
      </w:r>
      <w:r w:rsidRPr="00050525">
        <w:rPr>
          <w:szCs w:val="22"/>
        </w:rPr>
        <w:t>Bashkitë/komunat</w:t>
      </w:r>
      <w:r w:rsidR="00242241">
        <w:rPr>
          <w:szCs w:val="22"/>
        </w:rPr>
        <w:t xml:space="preserve"> </w:t>
      </w:r>
      <w:r w:rsidRPr="00050525">
        <w:rPr>
          <w:szCs w:val="22"/>
        </w:rPr>
        <w:t>verifikojnë në terren saktësinë e të dhënave të ve</w:t>
      </w:r>
      <w:r w:rsidR="00242241">
        <w:rPr>
          <w:szCs w:val="22"/>
        </w:rPr>
        <w:t>të</w:t>
      </w:r>
      <w:r w:rsidRPr="00050525">
        <w:rPr>
          <w:szCs w:val="22"/>
        </w:rPr>
        <w:t>deklaruara. Në mungesë të të dhënave nga vet</w:t>
      </w:r>
      <w:r w:rsidR="00242241">
        <w:rPr>
          <w:szCs w:val="22"/>
        </w:rPr>
        <w:t>ë</w:t>
      </w:r>
      <w:r w:rsidRPr="00050525">
        <w:rPr>
          <w:szCs w:val="22"/>
        </w:rPr>
        <w:t>deklarimet, për ndërtesat e banimit, përcaktimi i madhësisë së bazës së tak</w:t>
      </w:r>
      <w:r w:rsidR="00AF32E4">
        <w:rPr>
          <w:szCs w:val="22"/>
        </w:rPr>
        <w:t>s</w:t>
      </w:r>
      <w:r w:rsidRPr="00050525">
        <w:rPr>
          <w:szCs w:val="22"/>
        </w:rPr>
        <w:t xml:space="preserve">ueshme mund të bëhet </w:t>
      </w:r>
      <w:r w:rsidR="00AF32E4">
        <w:rPr>
          <w:szCs w:val="22"/>
        </w:rPr>
        <w:t>me metoda të tjera të përafërta</w:t>
      </w:r>
      <w:r w:rsidRPr="00050525">
        <w:rPr>
          <w:szCs w:val="22"/>
        </w:rPr>
        <w:t xml:space="preserve"> deri në sigurimin e të dhënave nga burimet zyrtare të përcaktuara me ligj, mbi bazën e të cilave bëhen dhe kor</w:t>
      </w:r>
      <w:r w:rsidR="00657FC3">
        <w:rPr>
          <w:szCs w:val="22"/>
        </w:rPr>
        <w:t>r</w:t>
      </w:r>
      <w:r w:rsidRPr="00050525">
        <w:rPr>
          <w:szCs w:val="22"/>
        </w:rPr>
        <w:t>igjimet përkatëse</w:t>
      </w:r>
      <w:r w:rsidR="00AF32E4">
        <w:rPr>
          <w:szCs w:val="22"/>
        </w:rPr>
        <w:t>.</w:t>
      </w:r>
      <w:r w:rsidRPr="00050525">
        <w:rPr>
          <w:szCs w:val="22"/>
        </w:rPr>
        <w:t>”.</w:t>
      </w:r>
    </w:p>
    <w:p w:rsidR="005F5785" w:rsidRPr="00050525" w:rsidRDefault="005F5785" w:rsidP="005F5785">
      <w:pPr>
        <w:pStyle w:val="Paragrafi"/>
        <w:rPr>
          <w:szCs w:val="22"/>
        </w:rPr>
      </w:pPr>
      <w:r w:rsidRPr="00050525">
        <w:rPr>
          <w:szCs w:val="22"/>
        </w:rPr>
        <w:t>2. Në kapitullin “Roli i këshillave të bashkive dhe komunave në taksën mbi ndë</w:t>
      </w:r>
      <w:r w:rsidR="000D32B5">
        <w:rPr>
          <w:szCs w:val="22"/>
        </w:rPr>
        <w:t>r</w:t>
      </w:r>
      <w:r w:rsidRPr="00050525">
        <w:rPr>
          <w:szCs w:val="22"/>
        </w:rPr>
        <w:t>tesat”, në pikën 1, fjal</w:t>
      </w:r>
      <w:r w:rsidR="00AF32E4">
        <w:rPr>
          <w:szCs w:val="22"/>
        </w:rPr>
        <w:t>i</w:t>
      </w:r>
      <w:r w:rsidRPr="00050525">
        <w:rPr>
          <w:szCs w:val="22"/>
        </w:rPr>
        <w:t>a  e dytë të riformulohet:</w:t>
      </w:r>
    </w:p>
    <w:p w:rsidR="005F5785" w:rsidRDefault="005F5785" w:rsidP="005F5785">
      <w:pPr>
        <w:pStyle w:val="Paragrafi"/>
        <w:rPr>
          <w:szCs w:val="22"/>
        </w:rPr>
      </w:pPr>
      <w:r w:rsidRPr="00050525">
        <w:rPr>
          <w:szCs w:val="22"/>
        </w:rPr>
        <w:t>“Në kategorinë minimale “Ndërtesa të rej</w:t>
      </w:r>
      <w:r w:rsidR="000D32B5">
        <w:rPr>
          <w:szCs w:val="22"/>
        </w:rPr>
        <w:t>a të tjera”, në zërin “Për treg</w:t>
      </w:r>
      <w:r w:rsidRPr="00050525">
        <w:rPr>
          <w:szCs w:val="22"/>
        </w:rPr>
        <w:t>ti dhe shërbime</w:t>
      </w:r>
      <w:r w:rsidR="00AF32E4">
        <w:rPr>
          <w:szCs w:val="22"/>
        </w:rPr>
        <w:t>”</w:t>
      </w:r>
      <w:r w:rsidRPr="00050525">
        <w:rPr>
          <w:szCs w:val="22"/>
        </w:rPr>
        <w:t xml:space="preserve"> </w:t>
      </w:r>
      <w:r w:rsidR="000D32B5">
        <w:rPr>
          <w:szCs w:val="22"/>
        </w:rPr>
        <w:t>do të përfs</w:t>
      </w:r>
      <w:r w:rsidRPr="00050525">
        <w:rPr>
          <w:szCs w:val="22"/>
        </w:rPr>
        <w:t>hihen” dhe shtohet:</w:t>
      </w:r>
    </w:p>
    <w:p w:rsidR="00CA0DEC" w:rsidRDefault="00CA0DEC" w:rsidP="005F5785">
      <w:pPr>
        <w:pStyle w:val="Paragrafi"/>
        <w:rPr>
          <w:szCs w:val="22"/>
        </w:rPr>
      </w:pPr>
    </w:p>
    <w:p w:rsidR="00CA0DEC" w:rsidRPr="00050525" w:rsidRDefault="00CA0DEC" w:rsidP="005F5785">
      <w:pPr>
        <w:pStyle w:val="Paragrafi"/>
        <w:rPr>
          <w:szCs w:val="22"/>
        </w:rPr>
      </w:pPr>
    </w:p>
    <w:p w:rsidR="005F5785" w:rsidRPr="00050525" w:rsidRDefault="005F5785" w:rsidP="005F5785">
      <w:pPr>
        <w:pStyle w:val="Paragrafi"/>
        <w:rPr>
          <w:szCs w:val="22"/>
        </w:rPr>
      </w:pPr>
      <w:r w:rsidRPr="00050525">
        <w:rPr>
          <w:szCs w:val="22"/>
        </w:rPr>
        <w:t>a) Ndërtesat për tregtimin e artikujve të ndryshëm me pakicë e shumicë ku bëjnë pjesë:</w:t>
      </w:r>
    </w:p>
    <w:p w:rsidR="005F5785" w:rsidRPr="00050525" w:rsidRDefault="005F5785" w:rsidP="005F5785">
      <w:pPr>
        <w:pStyle w:val="Paragrafi"/>
        <w:rPr>
          <w:szCs w:val="22"/>
        </w:rPr>
      </w:pPr>
      <w:r w:rsidRPr="00050525">
        <w:rPr>
          <w:szCs w:val="22"/>
        </w:rPr>
        <w:t>- Ndërtesat për tregtimin e artikujve të ndryshëm me pakicë, si dyqanet e tregtimit me pakicë, njësi të ushqimit social (restorante, fast-fud, bar-bufe, disko, kafe</w:t>
      </w:r>
      <w:r w:rsidR="00544E72">
        <w:rPr>
          <w:szCs w:val="22"/>
        </w:rPr>
        <w:t>-</w:t>
      </w:r>
      <w:r w:rsidRPr="00050525">
        <w:rPr>
          <w:szCs w:val="22"/>
        </w:rPr>
        <w:t>internet, pub e të tjera të ngjashmë me to).</w:t>
      </w:r>
    </w:p>
    <w:p w:rsidR="005F5785" w:rsidRPr="00050525" w:rsidRDefault="005F5785" w:rsidP="005F5785">
      <w:pPr>
        <w:pStyle w:val="Paragrafi"/>
        <w:rPr>
          <w:szCs w:val="22"/>
        </w:rPr>
      </w:pPr>
      <w:r w:rsidRPr="00050525">
        <w:rPr>
          <w:szCs w:val="22"/>
        </w:rPr>
        <w:t>- Ndërtesat për tregtimin e artikujve të ndryshëm me shumicë</w:t>
      </w:r>
      <w:r w:rsidR="00455448">
        <w:rPr>
          <w:szCs w:val="22"/>
        </w:rPr>
        <w:t>,</w:t>
      </w:r>
      <w:r w:rsidRPr="00050525">
        <w:rPr>
          <w:szCs w:val="22"/>
        </w:rPr>
        <w:t xml:space="preserve"> si magazina, dyqane etj</w:t>
      </w:r>
      <w:r w:rsidR="00544E72">
        <w:rPr>
          <w:szCs w:val="22"/>
        </w:rPr>
        <w:t>.</w:t>
      </w:r>
      <w:r w:rsidRPr="00050525">
        <w:rPr>
          <w:szCs w:val="22"/>
        </w:rPr>
        <w:t>, ku realizohet</w:t>
      </w:r>
      <w:r w:rsidR="00544E72">
        <w:rPr>
          <w:szCs w:val="22"/>
        </w:rPr>
        <w:t xml:space="preserve"> </w:t>
      </w:r>
      <w:r w:rsidRPr="00050525">
        <w:rPr>
          <w:szCs w:val="22"/>
        </w:rPr>
        <w:t>shitje dhe rishitje me shumicë.</w:t>
      </w:r>
    </w:p>
    <w:p w:rsidR="005F5785" w:rsidRPr="00050525" w:rsidRDefault="005F5785" w:rsidP="005F5785">
      <w:pPr>
        <w:pStyle w:val="Paragrafi"/>
        <w:rPr>
          <w:szCs w:val="22"/>
        </w:rPr>
      </w:pPr>
      <w:r w:rsidRPr="00050525">
        <w:rPr>
          <w:szCs w:val="22"/>
        </w:rPr>
        <w:t xml:space="preserve">b) Ndërtesat për </w:t>
      </w:r>
      <w:r w:rsidR="00544E72">
        <w:rPr>
          <w:szCs w:val="22"/>
        </w:rPr>
        <w:t>veprimtari shërbimesh dhe profes</w:t>
      </w:r>
      <w:r w:rsidRPr="00050525">
        <w:rPr>
          <w:szCs w:val="22"/>
        </w:rPr>
        <w:t>ione të lira si</w:t>
      </w:r>
      <w:r w:rsidR="00A9234E">
        <w:rPr>
          <w:szCs w:val="22"/>
        </w:rPr>
        <w:t>,</w:t>
      </w:r>
      <w:r w:rsidRPr="00050525">
        <w:rPr>
          <w:szCs w:val="22"/>
        </w:rPr>
        <w:t xml:space="preserve"> më poshtë:</w:t>
      </w:r>
    </w:p>
    <w:p w:rsidR="005F5785" w:rsidRPr="00050525" w:rsidRDefault="005F5785" w:rsidP="005F5785">
      <w:pPr>
        <w:pStyle w:val="Paragrafi"/>
        <w:rPr>
          <w:szCs w:val="22"/>
        </w:rPr>
      </w:pPr>
      <w:r w:rsidRPr="00050525">
        <w:rPr>
          <w:szCs w:val="22"/>
        </w:rPr>
        <w:t xml:space="preserve">- Ndërtesat për shërbime, si </w:t>
      </w:r>
      <w:r w:rsidR="00A9234E">
        <w:rPr>
          <w:szCs w:val="22"/>
        </w:rPr>
        <w:t>ri</w:t>
      </w:r>
      <w:r w:rsidRPr="00050525">
        <w:rPr>
          <w:szCs w:val="22"/>
        </w:rPr>
        <w:t>parim i artikujve elektro-shtëpiak</w:t>
      </w:r>
      <w:r w:rsidR="00544E72">
        <w:rPr>
          <w:szCs w:val="22"/>
        </w:rPr>
        <w:t>ë, radio-televizorë</w:t>
      </w:r>
      <w:r w:rsidRPr="00050525">
        <w:rPr>
          <w:szCs w:val="22"/>
        </w:rPr>
        <w:t>, frigori</w:t>
      </w:r>
      <w:r w:rsidR="00F81F12">
        <w:rPr>
          <w:szCs w:val="22"/>
        </w:rPr>
        <w:t>ferë, lavatriç</w:t>
      </w:r>
      <w:r w:rsidR="009A48B5">
        <w:rPr>
          <w:szCs w:val="22"/>
        </w:rPr>
        <w:t>e, auto</w:t>
      </w:r>
      <w:r w:rsidRPr="00050525">
        <w:rPr>
          <w:szCs w:val="22"/>
        </w:rPr>
        <w:t>servise, pastrim kimik</w:t>
      </w:r>
      <w:r w:rsidR="009A48B5">
        <w:rPr>
          <w:szCs w:val="22"/>
        </w:rPr>
        <w:t>, si dhe sallone bukuri</w:t>
      </w:r>
      <w:r w:rsidR="00DB7040">
        <w:rPr>
          <w:szCs w:val="22"/>
        </w:rPr>
        <w:t>e, agjenc</w:t>
      </w:r>
      <w:r w:rsidR="00C923DE">
        <w:rPr>
          <w:szCs w:val="22"/>
        </w:rPr>
        <w:t>i këmbimi valute, agjenc</w:t>
      </w:r>
      <w:r w:rsidRPr="00050525">
        <w:rPr>
          <w:szCs w:val="22"/>
        </w:rPr>
        <w:t>i turizmi, motele, salla për loj</w:t>
      </w:r>
      <w:r w:rsidR="008B66FB">
        <w:rPr>
          <w:szCs w:val="22"/>
        </w:rPr>
        <w:t>ë</w:t>
      </w:r>
      <w:r w:rsidRPr="00050525">
        <w:rPr>
          <w:szCs w:val="22"/>
        </w:rPr>
        <w:t>ra të ndryshme dhe ndërtesa të tjera të ngjashme.</w:t>
      </w:r>
    </w:p>
    <w:p w:rsidR="004E6377" w:rsidRPr="00050525" w:rsidRDefault="005F5785" w:rsidP="00C65DC1">
      <w:pPr>
        <w:pStyle w:val="Paragrafi"/>
        <w:rPr>
          <w:szCs w:val="22"/>
        </w:rPr>
      </w:pPr>
      <w:r w:rsidRPr="00050525">
        <w:rPr>
          <w:szCs w:val="22"/>
        </w:rPr>
        <w:lastRenderedPageBreak/>
        <w:t xml:space="preserve">- Ndërtesat për profesione të lira, ku bëjnë pjesë zyrat e avokatëve e të </w:t>
      </w:r>
      <w:r w:rsidR="008B66FB">
        <w:rPr>
          <w:szCs w:val="22"/>
        </w:rPr>
        <w:t>noterëve, ekspertëve kontabël</w:t>
      </w:r>
      <w:r w:rsidRPr="00050525">
        <w:rPr>
          <w:szCs w:val="22"/>
        </w:rPr>
        <w:t xml:space="preserve"> të autorizuar e të tjera t</w:t>
      </w:r>
      <w:r w:rsidR="008B66FB">
        <w:rPr>
          <w:szCs w:val="22"/>
        </w:rPr>
        <w:t>ë kësaj natyre, klinikat e mjekëve, stomatologë</w:t>
      </w:r>
      <w:r w:rsidRPr="00050525">
        <w:rPr>
          <w:szCs w:val="22"/>
        </w:rPr>
        <w:t>ve, farmacistëve e të tjera të kësaj natyre, galeritë e artit të çdo ll</w:t>
      </w:r>
      <w:r w:rsidR="008B66FB">
        <w:rPr>
          <w:szCs w:val="22"/>
        </w:rPr>
        <w:t>oj natyre që prodhojnë dhe treg</w:t>
      </w:r>
      <w:r w:rsidRPr="00050525">
        <w:rPr>
          <w:szCs w:val="22"/>
        </w:rPr>
        <w:t xml:space="preserve">tojnë </w:t>
      </w:r>
      <w:r w:rsidR="008B66FB">
        <w:rPr>
          <w:szCs w:val="22"/>
        </w:rPr>
        <w:t>objekte artistike, ndërtesat jo</w:t>
      </w:r>
      <w:r w:rsidRPr="00050525">
        <w:rPr>
          <w:szCs w:val="22"/>
        </w:rPr>
        <w:t>publi</w:t>
      </w:r>
      <w:r w:rsidR="00C923DE">
        <w:rPr>
          <w:szCs w:val="22"/>
        </w:rPr>
        <w:t>ke të edukimit</w:t>
      </w:r>
      <w:r w:rsidRPr="00050525">
        <w:rPr>
          <w:szCs w:val="22"/>
        </w:rPr>
        <w:t xml:space="preserve"> etj</w:t>
      </w:r>
      <w:r w:rsidR="008B66FB">
        <w:rPr>
          <w:szCs w:val="22"/>
        </w:rPr>
        <w:t>.</w:t>
      </w:r>
      <w:r w:rsidRPr="00050525">
        <w:rPr>
          <w:szCs w:val="22"/>
        </w:rPr>
        <w:t>”.</w:t>
      </w:r>
    </w:p>
    <w:p w:rsidR="005F5785" w:rsidRPr="00050525" w:rsidRDefault="005F5785" w:rsidP="005F5785">
      <w:pPr>
        <w:pStyle w:val="Paragrafi"/>
        <w:rPr>
          <w:szCs w:val="22"/>
        </w:rPr>
      </w:pPr>
      <w:r w:rsidRPr="00050525">
        <w:rPr>
          <w:szCs w:val="22"/>
        </w:rPr>
        <w:t>3. Pas pikës 1 shtohet pika 1/1 me këtë përmbajtje:</w:t>
      </w:r>
    </w:p>
    <w:p w:rsidR="005F5785" w:rsidRPr="00050525" w:rsidRDefault="005F5785" w:rsidP="005F5785">
      <w:pPr>
        <w:pStyle w:val="Paragrafi"/>
        <w:rPr>
          <w:szCs w:val="22"/>
        </w:rPr>
      </w:pPr>
      <w:r w:rsidRPr="00050525">
        <w:rPr>
          <w:szCs w:val="22"/>
        </w:rPr>
        <w:t>“1/1. Në kategorinë minimale “Ndërtesa të tjera”, në zërin “Të tjera” do të përfshihen ndërtesat e prodhimit në të cilat realiz</w:t>
      </w:r>
      <w:r w:rsidR="008B66FB">
        <w:rPr>
          <w:szCs w:val="22"/>
        </w:rPr>
        <w:t>ohet prodhim, përpunim dhe treg</w:t>
      </w:r>
      <w:r w:rsidRPr="00050525">
        <w:rPr>
          <w:szCs w:val="22"/>
        </w:rPr>
        <w:t>tim i artikujve të prodhuar, si p.sh.</w:t>
      </w:r>
      <w:r w:rsidR="00EC4E01">
        <w:rPr>
          <w:szCs w:val="22"/>
        </w:rPr>
        <w:t>:</w:t>
      </w:r>
      <w:r w:rsidRPr="00050525">
        <w:rPr>
          <w:szCs w:val="22"/>
        </w:rPr>
        <w:t xml:space="preserve"> ndërtesa për prodhim tulla</w:t>
      </w:r>
      <w:r w:rsidR="00F3651C">
        <w:rPr>
          <w:szCs w:val="22"/>
        </w:rPr>
        <w:t>sh</w:t>
      </w:r>
      <w:r w:rsidRPr="00050525">
        <w:rPr>
          <w:szCs w:val="22"/>
        </w:rPr>
        <w:t>, tjegulla</w:t>
      </w:r>
      <w:r w:rsidR="00F3651C">
        <w:rPr>
          <w:szCs w:val="22"/>
        </w:rPr>
        <w:t>sh</w:t>
      </w:r>
      <w:r w:rsidRPr="00050525">
        <w:rPr>
          <w:szCs w:val="22"/>
        </w:rPr>
        <w:t>, blloqe betoni, furra gëlqere etj</w:t>
      </w:r>
      <w:r w:rsidR="008B66FB">
        <w:rPr>
          <w:szCs w:val="22"/>
        </w:rPr>
        <w:t>.</w:t>
      </w:r>
      <w:r w:rsidRPr="00050525">
        <w:rPr>
          <w:szCs w:val="22"/>
        </w:rPr>
        <w:t>, të ngjashme me to, ndërtesat për prodhime me karakter ushqimor</w:t>
      </w:r>
      <w:r w:rsidR="008B66FB">
        <w:rPr>
          <w:szCs w:val="22"/>
        </w:rPr>
        <w:t>,</w:t>
      </w:r>
      <w:r w:rsidRPr="00050525">
        <w:rPr>
          <w:szCs w:val="22"/>
        </w:rPr>
        <w:t xml:space="preserve"> si prodhime buke, ëmbëlsirash, p</w:t>
      </w:r>
      <w:r w:rsidR="008B66FB">
        <w:rPr>
          <w:szCs w:val="22"/>
        </w:rPr>
        <w:t>i</w:t>
      </w:r>
      <w:r w:rsidRPr="00050525">
        <w:rPr>
          <w:szCs w:val="22"/>
        </w:rPr>
        <w:t>je freskuese</w:t>
      </w:r>
      <w:r w:rsidR="00EC4E01">
        <w:rPr>
          <w:szCs w:val="22"/>
        </w:rPr>
        <w:t>, mishi, vaj</w:t>
      </w:r>
      <w:r w:rsidR="00F3651C">
        <w:rPr>
          <w:szCs w:val="22"/>
        </w:rPr>
        <w:t>i</w:t>
      </w:r>
      <w:r w:rsidR="00EC4E01">
        <w:rPr>
          <w:szCs w:val="22"/>
        </w:rPr>
        <w:t>, bulmeti e të tjera</w:t>
      </w:r>
      <w:r w:rsidRPr="00050525">
        <w:rPr>
          <w:szCs w:val="22"/>
        </w:rPr>
        <w:t xml:space="preserve"> të ngjashme me to, si dhe çdo lloj ndë</w:t>
      </w:r>
      <w:r w:rsidR="008B66FB">
        <w:rPr>
          <w:szCs w:val="22"/>
        </w:rPr>
        <w:t>rtese tjetër prodhimi në sektorë</w:t>
      </w:r>
      <w:r w:rsidR="00EC4E01">
        <w:rPr>
          <w:szCs w:val="22"/>
        </w:rPr>
        <w:t xml:space="preserve"> të tjerë</w:t>
      </w:r>
      <w:r w:rsidRPr="00050525">
        <w:rPr>
          <w:szCs w:val="22"/>
        </w:rPr>
        <w:t xml:space="preserve"> që nuk bë</w:t>
      </w:r>
      <w:r w:rsidR="00EC4E01">
        <w:rPr>
          <w:szCs w:val="22"/>
        </w:rPr>
        <w:t>j</w:t>
      </w:r>
      <w:r w:rsidRPr="00050525">
        <w:rPr>
          <w:szCs w:val="22"/>
        </w:rPr>
        <w:t>në pjesë në grupet e mësipërme, si p.sh</w:t>
      </w:r>
      <w:r w:rsidR="00EC4E01">
        <w:rPr>
          <w:szCs w:val="22"/>
        </w:rPr>
        <w:t>.:</w:t>
      </w:r>
      <w:r w:rsidRPr="00050525">
        <w:rPr>
          <w:szCs w:val="22"/>
        </w:rPr>
        <w:t xml:space="preserve"> fabrika e prodhimit të detergjentëve, fabrika e prodhimit të çimentos, të metaleve etj</w:t>
      </w:r>
      <w:r w:rsidR="008B66FB">
        <w:rPr>
          <w:szCs w:val="22"/>
        </w:rPr>
        <w:t>.</w:t>
      </w:r>
      <w:r w:rsidRPr="00050525">
        <w:rPr>
          <w:szCs w:val="22"/>
        </w:rPr>
        <w:t>”.</w:t>
      </w:r>
    </w:p>
    <w:p w:rsidR="005F5785" w:rsidRPr="00050525" w:rsidRDefault="005F5785" w:rsidP="005F5785">
      <w:pPr>
        <w:pStyle w:val="Paragrafi"/>
        <w:rPr>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0"/>
        <w:gridCol w:w="3600"/>
      </w:tblGrid>
      <w:tr w:rsidR="005F5785" w:rsidRPr="00050525">
        <w:tc>
          <w:tcPr>
            <w:tcW w:w="4140" w:type="dxa"/>
          </w:tcPr>
          <w:p w:rsidR="005F5785" w:rsidRPr="00050525" w:rsidRDefault="005F5785" w:rsidP="005F5785">
            <w:pPr>
              <w:pStyle w:val="Paragrafi"/>
              <w:ind w:firstLine="0"/>
              <w:jc w:val="center"/>
              <w:rPr>
                <w:szCs w:val="22"/>
              </w:rPr>
            </w:pPr>
            <w:r w:rsidRPr="00050525">
              <w:rPr>
                <w:szCs w:val="22"/>
              </w:rPr>
              <w:t>MINISTRI I PUSHTETIT VENDOR</w:t>
            </w:r>
          </w:p>
          <w:p w:rsidR="005F5785" w:rsidRPr="00050525" w:rsidRDefault="005F5785" w:rsidP="005F5785">
            <w:pPr>
              <w:pStyle w:val="Paragrafi"/>
              <w:ind w:firstLine="0"/>
              <w:jc w:val="center"/>
              <w:rPr>
                <w:szCs w:val="22"/>
              </w:rPr>
            </w:pPr>
            <w:r w:rsidRPr="00050525">
              <w:rPr>
                <w:szCs w:val="22"/>
              </w:rPr>
              <w:t xml:space="preserve">DHE </w:t>
            </w:r>
            <w:r w:rsidR="00DC5428">
              <w:rPr>
                <w:szCs w:val="22"/>
              </w:rPr>
              <w:t>I</w:t>
            </w:r>
            <w:r w:rsidR="00EC4E01">
              <w:rPr>
                <w:szCs w:val="22"/>
              </w:rPr>
              <w:t xml:space="preserve"> </w:t>
            </w:r>
            <w:r w:rsidRPr="00050525">
              <w:rPr>
                <w:szCs w:val="22"/>
              </w:rPr>
              <w:t>DECENTRALIZIMIT</w:t>
            </w:r>
          </w:p>
        </w:tc>
        <w:tc>
          <w:tcPr>
            <w:tcW w:w="3600" w:type="dxa"/>
          </w:tcPr>
          <w:p w:rsidR="005F5785" w:rsidRPr="00050525" w:rsidRDefault="005F5785" w:rsidP="005F5785">
            <w:pPr>
              <w:pStyle w:val="Paragrafi"/>
              <w:ind w:firstLine="0"/>
              <w:jc w:val="center"/>
              <w:rPr>
                <w:szCs w:val="22"/>
              </w:rPr>
            </w:pPr>
            <w:r w:rsidRPr="00050525">
              <w:rPr>
                <w:szCs w:val="22"/>
              </w:rPr>
              <w:t>MINISTRI I FINANCAVE</w:t>
            </w:r>
          </w:p>
        </w:tc>
      </w:tr>
      <w:tr w:rsidR="005F5785" w:rsidRPr="00050525">
        <w:tc>
          <w:tcPr>
            <w:tcW w:w="4140" w:type="dxa"/>
          </w:tcPr>
          <w:p w:rsidR="005F5785" w:rsidRPr="00A24D67" w:rsidRDefault="005F5785" w:rsidP="005F5785">
            <w:pPr>
              <w:pStyle w:val="Paragrafi"/>
              <w:ind w:firstLine="0"/>
              <w:jc w:val="center"/>
              <w:rPr>
                <w:b/>
                <w:szCs w:val="22"/>
              </w:rPr>
            </w:pPr>
            <w:r w:rsidRPr="00A24D67">
              <w:rPr>
                <w:b/>
                <w:szCs w:val="22"/>
              </w:rPr>
              <w:t>Ben Blushi</w:t>
            </w:r>
          </w:p>
        </w:tc>
        <w:tc>
          <w:tcPr>
            <w:tcW w:w="3600" w:type="dxa"/>
          </w:tcPr>
          <w:p w:rsidR="005F5785" w:rsidRPr="00A24D67" w:rsidRDefault="005F5785" w:rsidP="005F5785">
            <w:pPr>
              <w:pStyle w:val="Paragrafi"/>
              <w:ind w:firstLine="0"/>
              <w:jc w:val="center"/>
              <w:rPr>
                <w:b/>
                <w:szCs w:val="22"/>
              </w:rPr>
            </w:pPr>
            <w:r w:rsidRPr="00A24D67">
              <w:rPr>
                <w:b/>
                <w:szCs w:val="22"/>
              </w:rPr>
              <w:t>Arben Malaj</w:t>
            </w:r>
          </w:p>
        </w:tc>
      </w:tr>
    </w:tbl>
    <w:p w:rsidR="00C65DC1" w:rsidRDefault="005F5785" w:rsidP="00E11918">
      <w:pPr>
        <w:pStyle w:val="Paragrafi"/>
      </w:pPr>
      <w:r w:rsidRPr="00050525">
        <w:t xml:space="preserve"> </w:t>
      </w:r>
    </w:p>
    <w:p w:rsidR="00CA0DEC" w:rsidRDefault="00CA0DEC" w:rsidP="00480661">
      <w:pPr>
        <w:pStyle w:val="Titulli"/>
      </w:pPr>
    </w:p>
    <w:p w:rsidR="005F5785" w:rsidRPr="00050525" w:rsidRDefault="005F5785" w:rsidP="00480661">
      <w:pPr>
        <w:pStyle w:val="Titulli"/>
      </w:pPr>
      <w:r w:rsidRPr="00050525">
        <w:t>Relacion</w:t>
      </w:r>
    </w:p>
    <w:p w:rsidR="005F5785" w:rsidRPr="00050525" w:rsidRDefault="005F5785" w:rsidP="005F5785">
      <w:pPr>
        <w:pStyle w:val="Paragrafi"/>
        <w:rPr>
          <w:szCs w:val="22"/>
        </w:rPr>
      </w:pPr>
    </w:p>
    <w:p w:rsidR="005F5785" w:rsidRPr="00050525" w:rsidRDefault="005F5785" w:rsidP="005F5785">
      <w:pPr>
        <w:pStyle w:val="TitulliTitull"/>
      </w:pPr>
      <w:r w:rsidRPr="00050525">
        <w:t>Për projektudhëzimin “Për disa shtesa dhe ndryshime në udhëzimin nr.6, datë 4.2.2003 “Për taksën mbi ndërtesat”</w:t>
      </w:r>
      <w:r w:rsidR="00BE66A1">
        <w:t>”</w:t>
      </w:r>
    </w:p>
    <w:p w:rsidR="005F5785" w:rsidRPr="00050525" w:rsidRDefault="005F5785" w:rsidP="005F5785">
      <w:pPr>
        <w:pStyle w:val="Paragrafi"/>
        <w:rPr>
          <w:szCs w:val="22"/>
        </w:rPr>
      </w:pPr>
    </w:p>
    <w:p w:rsidR="005F5785" w:rsidRPr="00050525" w:rsidRDefault="00BE66A1" w:rsidP="005F5785">
      <w:pPr>
        <w:pStyle w:val="Paragrafi"/>
        <w:rPr>
          <w:szCs w:val="22"/>
        </w:rPr>
      </w:pPr>
      <w:r>
        <w:rPr>
          <w:szCs w:val="22"/>
        </w:rPr>
        <w:t>Shtesat dhe ndryshimet në u</w:t>
      </w:r>
      <w:r w:rsidR="005F5785" w:rsidRPr="00050525">
        <w:rPr>
          <w:szCs w:val="22"/>
        </w:rPr>
        <w:t xml:space="preserve">dhëzimin e Ministrisë së Pushtetit Vendor dhe </w:t>
      </w:r>
      <w:r>
        <w:rPr>
          <w:szCs w:val="22"/>
        </w:rPr>
        <w:t xml:space="preserve">të </w:t>
      </w:r>
      <w:r w:rsidR="005F5785" w:rsidRPr="00050525">
        <w:rPr>
          <w:szCs w:val="22"/>
        </w:rPr>
        <w:t>Decentralizimit dhe të Ministris</w:t>
      </w:r>
      <w:r>
        <w:rPr>
          <w:szCs w:val="22"/>
        </w:rPr>
        <w:t>ë së</w:t>
      </w:r>
      <w:r w:rsidR="005F5785" w:rsidRPr="00050525">
        <w:rPr>
          <w:szCs w:val="22"/>
        </w:rPr>
        <w:t xml:space="preserve"> Financave, nr.6, </w:t>
      </w:r>
      <w:r>
        <w:rPr>
          <w:szCs w:val="22"/>
        </w:rPr>
        <w:t xml:space="preserve">datë </w:t>
      </w:r>
      <w:r w:rsidR="005F5785" w:rsidRPr="00050525">
        <w:rPr>
          <w:szCs w:val="22"/>
        </w:rPr>
        <w:t>4.2.2003 “Për taksën mbi ndërtesat” argumentohen sa vijon:</w:t>
      </w:r>
    </w:p>
    <w:p w:rsidR="005F5785" w:rsidRPr="00050525" w:rsidRDefault="00480661" w:rsidP="005F5785">
      <w:pPr>
        <w:pStyle w:val="Paragrafi"/>
        <w:rPr>
          <w:szCs w:val="22"/>
        </w:rPr>
      </w:pPr>
      <w:r>
        <w:rPr>
          <w:szCs w:val="22"/>
        </w:rPr>
        <w:t xml:space="preserve">1. Në bazë të nenit </w:t>
      </w:r>
      <w:r w:rsidR="00BE66A1">
        <w:rPr>
          <w:szCs w:val="22"/>
        </w:rPr>
        <w:t>13</w:t>
      </w:r>
      <w:r w:rsidR="005F5785" w:rsidRPr="00050525">
        <w:rPr>
          <w:szCs w:val="22"/>
        </w:rPr>
        <w:t xml:space="preserve"> të ligjit nr.8982, datë 12.12.2002, ndryshuar me ligjin nr.9325, datë 6.12.2004, për të lehtësu</w:t>
      </w:r>
      <w:r w:rsidR="00BE66A1">
        <w:rPr>
          <w:szCs w:val="22"/>
        </w:rPr>
        <w:t>a</w:t>
      </w:r>
      <w:r w:rsidR="005F5785" w:rsidRPr="00050525">
        <w:rPr>
          <w:szCs w:val="22"/>
        </w:rPr>
        <w:t>r procesin e përcaktimit të madhësisë së  bazës së tak</w:t>
      </w:r>
      <w:r>
        <w:rPr>
          <w:szCs w:val="22"/>
        </w:rPr>
        <w:t>s</w:t>
      </w:r>
      <w:r w:rsidR="005F5785" w:rsidRPr="00050525">
        <w:rPr>
          <w:szCs w:val="22"/>
        </w:rPr>
        <w:t xml:space="preserve">ueshme (madhësinë e sipërfaqes) kur mungojnë të dhënat </w:t>
      </w:r>
      <w:r w:rsidR="00BE66A1">
        <w:rPr>
          <w:szCs w:val="22"/>
        </w:rPr>
        <w:t xml:space="preserve">nga </w:t>
      </w:r>
      <w:r w:rsidR="005F5785" w:rsidRPr="00050525">
        <w:rPr>
          <w:szCs w:val="22"/>
        </w:rPr>
        <w:t>organe</w:t>
      </w:r>
      <w:r w:rsidR="00BE66A1">
        <w:rPr>
          <w:szCs w:val="22"/>
        </w:rPr>
        <w:t>t shtetërore të përcaktuara me l</w:t>
      </w:r>
      <w:r w:rsidR="005F5785" w:rsidRPr="00050525">
        <w:rPr>
          <w:szCs w:val="22"/>
        </w:rPr>
        <w:t>igj, njësitë e qeverisjes vendore mund t</w:t>
      </w:r>
      <w:r w:rsidR="00BE66A1">
        <w:rPr>
          <w:szCs w:val="22"/>
        </w:rPr>
        <w:t>’</w:t>
      </w:r>
      <w:r w:rsidR="005F5785" w:rsidRPr="00050525">
        <w:rPr>
          <w:szCs w:val="22"/>
        </w:rPr>
        <w:t>i sigurojnë këto të dhëna (të cil</w:t>
      </w:r>
      <w:r w:rsidR="00BE66A1">
        <w:rPr>
          <w:szCs w:val="22"/>
        </w:rPr>
        <w:t xml:space="preserve">at duhet të verifikohen dhe </w:t>
      </w:r>
      <w:r>
        <w:rPr>
          <w:szCs w:val="22"/>
        </w:rPr>
        <w:t xml:space="preserve">të </w:t>
      </w:r>
      <w:r w:rsidR="00BE66A1">
        <w:rPr>
          <w:szCs w:val="22"/>
        </w:rPr>
        <w:t>azhu</w:t>
      </w:r>
      <w:r w:rsidR="005F5785" w:rsidRPr="00050525">
        <w:rPr>
          <w:szCs w:val="22"/>
        </w:rPr>
        <w:t>rnohen në terren) nëpërmjet vet</w:t>
      </w:r>
      <w:r w:rsidR="00BE66A1">
        <w:rPr>
          <w:szCs w:val="22"/>
        </w:rPr>
        <w:t>ëd</w:t>
      </w:r>
      <w:r w:rsidR="005F5785" w:rsidRPr="00050525">
        <w:rPr>
          <w:szCs w:val="22"/>
        </w:rPr>
        <w:t>eklarimeve nga personat juridik</w:t>
      </w:r>
      <w:r w:rsidR="00BE66A1">
        <w:rPr>
          <w:szCs w:val="22"/>
        </w:rPr>
        <w:t>ë</w:t>
      </w:r>
      <w:r w:rsidR="005F5785" w:rsidRPr="00050525">
        <w:rPr>
          <w:szCs w:val="22"/>
        </w:rPr>
        <w:t>, fizik</w:t>
      </w:r>
      <w:r w:rsidR="00BE66A1">
        <w:rPr>
          <w:szCs w:val="22"/>
        </w:rPr>
        <w:t>ë</w:t>
      </w:r>
      <w:r w:rsidR="005F5785" w:rsidRPr="00050525">
        <w:rPr>
          <w:szCs w:val="22"/>
        </w:rPr>
        <w:t xml:space="preserve"> apo individët. Për ndërtesat e banimit, deri në sigurimin e të dhënave nga organet shtetëro</w:t>
      </w:r>
      <w:r>
        <w:rPr>
          <w:szCs w:val="22"/>
        </w:rPr>
        <w:t>re, mund të përdoren dhe metoda</w:t>
      </w:r>
      <w:r w:rsidR="005F5785" w:rsidRPr="00050525">
        <w:rPr>
          <w:szCs w:val="22"/>
        </w:rPr>
        <w:t xml:space="preserve"> të tjera të përafërta, atje ku sistemi i vet</w:t>
      </w:r>
      <w:r w:rsidR="00BE66A1">
        <w:rPr>
          <w:szCs w:val="22"/>
        </w:rPr>
        <w:t>ë</w:t>
      </w:r>
      <w:r w:rsidR="005F5785" w:rsidRPr="00050525">
        <w:rPr>
          <w:szCs w:val="22"/>
        </w:rPr>
        <w:t>deklarimeve dhe i verifikimi</w:t>
      </w:r>
      <w:r w:rsidR="00BE66A1">
        <w:rPr>
          <w:szCs w:val="22"/>
        </w:rPr>
        <w:t>t të të dhënave mund të jetë jo</w:t>
      </w:r>
      <w:r w:rsidR="005F5785" w:rsidRPr="00050525">
        <w:rPr>
          <w:szCs w:val="22"/>
        </w:rPr>
        <w:t>efikas, veçanërisht për bashkitë me popullsi të madhe.</w:t>
      </w:r>
    </w:p>
    <w:p w:rsidR="005F5785" w:rsidRDefault="005F5785" w:rsidP="005F5785">
      <w:pPr>
        <w:pStyle w:val="Paragrafi"/>
        <w:rPr>
          <w:szCs w:val="22"/>
        </w:rPr>
      </w:pPr>
      <w:r w:rsidRPr="00050525">
        <w:rPr>
          <w:szCs w:val="22"/>
        </w:rPr>
        <w:t>2. Përcaktimi i bërë në udhëzimin në fuqi, në kapitullin “</w:t>
      </w:r>
      <w:r w:rsidR="00480661">
        <w:rPr>
          <w:szCs w:val="22"/>
        </w:rPr>
        <w:t>Roli i këshillave të bashkive dhe</w:t>
      </w:r>
      <w:r w:rsidRPr="00050525">
        <w:rPr>
          <w:szCs w:val="22"/>
        </w:rPr>
        <w:t xml:space="preserve"> komunave në taksën mbi ndërtesat”, pika 1, fjalia e</w:t>
      </w:r>
      <w:r w:rsidR="00480661">
        <w:rPr>
          <w:szCs w:val="22"/>
        </w:rPr>
        <w:t xml:space="preserve"> dytë “Në kategorinë minimale “N</w:t>
      </w:r>
      <w:r w:rsidRPr="00050525">
        <w:rPr>
          <w:szCs w:val="22"/>
        </w:rPr>
        <w:t>dërtesa të tjera”, në zërin “Për tregti dhe shërbime”, duhet të futen ndërtesat për veprimtari prodhuese me destinacion shitjen e tij”, bien në kundërshtim me ligjin nr.8982, datë 12.12.2002 “P</w:t>
      </w:r>
      <w:r w:rsidR="00BE66A1">
        <w:rPr>
          <w:szCs w:val="22"/>
        </w:rPr>
        <w:t>ër sistemin e taksave vendore” a</w:t>
      </w:r>
      <w:r w:rsidRPr="00050525">
        <w:rPr>
          <w:szCs w:val="22"/>
        </w:rPr>
        <w:t>neksi 1, ndryshuar me ligjin nr.9325, datë 6.12.2004. Kështu</w:t>
      </w:r>
      <w:r w:rsidR="00BE66A1">
        <w:rPr>
          <w:szCs w:val="22"/>
        </w:rPr>
        <w:t>,</w:t>
      </w:r>
      <w:r w:rsidRPr="00050525">
        <w:rPr>
          <w:szCs w:val="22"/>
        </w:rPr>
        <w:t xml:space="preserve"> në aneksin 1 të ligjit nr.8982, datë 12.12.2002 “Për sistemin e taksave vendore” janë përcaktuar nivelet treguese të taksës mbi ndërtesat, të cilat kategorizohen në dy grupe kryesore, të specifikuara si më poshtë:</w:t>
      </w:r>
    </w:p>
    <w:p w:rsidR="00CA0DEC" w:rsidRDefault="00CA0DEC" w:rsidP="005F5785">
      <w:pPr>
        <w:pStyle w:val="Paragrafi"/>
        <w:rPr>
          <w:szCs w:val="22"/>
        </w:rPr>
      </w:pPr>
    </w:p>
    <w:p w:rsidR="00CA0DEC" w:rsidRPr="00050525" w:rsidRDefault="00CA0DEC" w:rsidP="005F5785">
      <w:pPr>
        <w:pStyle w:val="Paragrafi"/>
        <w:rPr>
          <w:szCs w:val="22"/>
        </w:rPr>
      </w:pPr>
    </w:p>
    <w:p w:rsidR="005F5785" w:rsidRPr="00050525" w:rsidRDefault="005F5785" w:rsidP="005F5785">
      <w:pPr>
        <w:pStyle w:val="Paragrafi"/>
        <w:rPr>
          <w:szCs w:val="22"/>
        </w:rPr>
      </w:pPr>
      <w:r w:rsidRPr="00050525">
        <w:rPr>
          <w:szCs w:val="22"/>
        </w:rPr>
        <w:t>I. Ndërtesa banimi</w:t>
      </w:r>
      <w:r w:rsidR="00BE66A1">
        <w:rPr>
          <w:szCs w:val="22"/>
        </w:rPr>
        <w:t>:</w:t>
      </w:r>
    </w:p>
    <w:p w:rsidR="005F5785" w:rsidRPr="00050525" w:rsidRDefault="005F5785" w:rsidP="005F5785">
      <w:pPr>
        <w:pStyle w:val="Paragrafi"/>
        <w:rPr>
          <w:szCs w:val="22"/>
        </w:rPr>
      </w:pPr>
      <w:r w:rsidRPr="00050525">
        <w:rPr>
          <w:szCs w:val="22"/>
        </w:rPr>
        <w:t>- ndërtuar para vitit 1993</w:t>
      </w:r>
      <w:r w:rsidR="00BE66A1">
        <w:rPr>
          <w:szCs w:val="22"/>
        </w:rPr>
        <w:t>;</w:t>
      </w:r>
    </w:p>
    <w:p w:rsidR="005F5785" w:rsidRPr="00050525" w:rsidRDefault="005F5785" w:rsidP="005F5785">
      <w:pPr>
        <w:pStyle w:val="Paragrafi"/>
        <w:rPr>
          <w:szCs w:val="22"/>
        </w:rPr>
      </w:pPr>
      <w:r w:rsidRPr="00050525">
        <w:rPr>
          <w:szCs w:val="22"/>
        </w:rPr>
        <w:t xml:space="preserve">- </w:t>
      </w:r>
      <w:r w:rsidR="00891EA5">
        <w:rPr>
          <w:szCs w:val="22"/>
        </w:rPr>
        <w:t>ndërtuar gjatë dhe pas vitit 199</w:t>
      </w:r>
      <w:r w:rsidRPr="00050525">
        <w:rPr>
          <w:szCs w:val="22"/>
        </w:rPr>
        <w:t>3</w:t>
      </w:r>
      <w:r w:rsidR="00BE66A1">
        <w:rPr>
          <w:szCs w:val="22"/>
        </w:rPr>
        <w:t>.</w:t>
      </w:r>
    </w:p>
    <w:p w:rsidR="005F5785" w:rsidRPr="00050525" w:rsidRDefault="005F5785" w:rsidP="005F5785">
      <w:pPr>
        <w:pStyle w:val="Paragrafi"/>
        <w:rPr>
          <w:szCs w:val="22"/>
        </w:rPr>
      </w:pPr>
      <w:r w:rsidRPr="00050525">
        <w:rPr>
          <w:szCs w:val="22"/>
        </w:rPr>
        <w:t>II. Ndërtesa të tjera</w:t>
      </w:r>
      <w:r w:rsidR="00BE66A1">
        <w:rPr>
          <w:szCs w:val="22"/>
        </w:rPr>
        <w:t>:</w:t>
      </w:r>
    </w:p>
    <w:p w:rsidR="005F5785" w:rsidRPr="00050525" w:rsidRDefault="00BE66A1" w:rsidP="005F5785">
      <w:pPr>
        <w:pStyle w:val="Paragrafi"/>
        <w:rPr>
          <w:szCs w:val="22"/>
        </w:rPr>
      </w:pPr>
      <w:r>
        <w:rPr>
          <w:szCs w:val="22"/>
        </w:rPr>
        <w:t>- p</w:t>
      </w:r>
      <w:r w:rsidR="005F5785" w:rsidRPr="00050525">
        <w:rPr>
          <w:szCs w:val="22"/>
        </w:rPr>
        <w:t>ër tregti e shërbime</w:t>
      </w:r>
      <w:r>
        <w:rPr>
          <w:szCs w:val="22"/>
        </w:rPr>
        <w:t>;</w:t>
      </w:r>
    </w:p>
    <w:p w:rsidR="005F5785" w:rsidRPr="00050525" w:rsidRDefault="00BE66A1" w:rsidP="005F5785">
      <w:pPr>
        <w:pStyle w:val="Paragrafi"/>
        <w:rPr>
          <w:szCs w:val="22"/>
        </w:rPr>
      </w:pPr>
      <w:r>
        <w:rPr>
          <w:szCs w:val="22"/>
        </w:rPr>
        <w:t>- t</w:t>
      </w:r>
      <w:r w:rsidR="005F5785" w:rsidRPr="00050525">
        <w:rPr>
          <w:szCs w:val="22"/>
        </w:rPr>
        <w:t>ë tjera</w:t>
      </w:r>
      <w:r>
        <w:rPr>
          <w:szCs w:val="22"/>
        </w:rPr>
        <w:t>.</w:t>
      </w:r>
    </w:p>
    <w:p w:rsidR="005F5785" w:rsidRPr="00050525" w:rsidRDefault="005F5785" w:rsidP="005F5785">
      <w:pPr>
        <w:pStyle w:val="Paragrafi"/>
        <w:rPr>
          <w:szCs w:val="22"/>
        </w:rPr>
      </w:pPr>
      <w:r w:rsidRPr="00050525">
        <w:rPr>
          <w:szCs w:val="22"/>
        </w:rPr>
        <w:t xml:space="preserve">Në përputhje me këtë kategorizim, zëri “Ndërtesa të tjera” (pika II) ndahet në dy grupe, pra ndërtesa “për tregti e shërbime” dhe ndërtesa “të tjera”. Në këtë </w:t>
      </w:r>
      <w:r w:rsidR="004B20BD">
        <w:rPr>
          <w:szCs w:val="22"/>
        </w:rPr>
        <w:t xml:space="preserve">të </w:t>
      </w:r>
      <w:r w:rsidRPr="00050525">
        <w:rPr>
          <w:szCs w:val="22"/>
        </w:rPr>
        <w:t>fundit kuptohet që bëjnë pjesë të gjitha ato ndërtesa q</w:t>
      </w:r>
      <w:r w:rsidR="004B20BD">
        <w:rPr>
          <w:szCs w:val="22"/>
        </w:rPr>
        <w:t>ë nuk përfshihen në emërtimin “Tregti e shërbime”, p</w:t>
      </w:r>
      <w:r w:rsidR="006039C8">
        <w:rPr>
          <w:szCs w:val="22"/>
        </w:rPr>
        <w:t>r</w:t>
      </w:r>
      <w:r w:rsidR="004B20BD">
        <w:rPr>
          <w:szCs w:val="22"/>
        </w:rPr>
        <w:t>a</w:t>
      </w:r>
      <w:r w:rsidRPr="00050525">
        <w:rPr>
          <w:szCs w:val="22"/>
        </w:rPr>
        <w:t xml:space="preserve"> ndërtesat prodhuese, pasi nuk ka specifikime të tjera.</w:t>
      </w:r>
    </w:p>
    <w:p w:rsidR="005F5785" w:rsidRPr="00050525" w:rsidRDefault="005F5785" w:rsidP="005F5785">
      <w:pPr>
        <w:pStyle w:val="Paragrafi"/>
        <w:rPr>
          <w:szCs w:val="22"/>
        </w:rPr>
      </w:pPr>
      <w:r w:rsidRPr="00050525">
        <w:rPr>
          <w:szCs w:val="22"/>
        </w:rPr>
        <w:t>Gjit</w:t>
      </w:r>
      <w:r w:rsidR="00BE66A1">
        <w:rPr>
          <w:szCs w:val="22"/>
        </w:rPr>
        <w:t>hashtu, për të stimuluar sektorë</w:t>
      </w:r>
      <w:r w:rsidRPr="00050525">
        <w:rPr>
          <w:szCs w:val="22"/>
        </w:rPr>
        <w:t>t prodhues, kategoritë minimale të taksës mbi ndërtesat në nëndarjen “Të tjera” janë përcaktuar në ligj me të ul</w:t>
      </w:r>
      <w:r w:rsidR="00366BAC">
        <w:rPr>
          <w:szCs w:val="22"/>
        </w:rPr>
        <w:t>ë</w:t>
      </w:r>
      <w:r w:rsidRPr="00050525">
        <w:rPr>
          <w:szCs w:val="22"/>
        </w:rPr>
        <w:t>ta.</w:t>
      </w:r>
    </w:p>
    <w:p w:rsidR="005F5785" w:rsidRPr="00050525" w:rsidRDefault="005F5785" w:rsidP="005F5785">
      <w:pPr>
        <w:pStyle w:val="Paragrafi"/>
        <w:rPr>
          <w:szCs w:val="22"/>
        </w:rPr>
      </w:pPr>
      <w:r w:rsidRPr="00050525">
        <w:rPr>
          <w:szCs w:val="22"/>
        </w:rPr>
        <w:t xml:space="preserve">Në kundërshtim </w:t>
      </w:r>
      <w:r w:rsidR="00BE66A1">
        <w:rPr>
          <w:szCs w:val="22"/>
        </w:rPr>
        <w:t>me sa thuhet më sipër, udhëzimi</w:t>
      </w:r>
      <w:r w:rsidRPr="00050525">
        <w:rPr>
          <w:szCs w:val="22"/>
        </w:rPr>
        <w:t xml:space="preserve"> nr.6,</w:t>
      </w:r>
      <w:r w:rsidR="00BE66A1">
        <w:rPr>
          <w:szCs w:val="22"/>
        </w:rPr>
        <w:t xml:space="preserve"> datë 4.2.2003, pika 1 “Roli i k</w:t>
      </w:r>
      <w:r w:rsidRPr="00050525">
        <w:rPr>
          <w:szCs w:val="22"/>
        </w:rPr>
        <w:t>ëshillav</w:t>
      </w:r>
      <w:r w:rsidR="00BE66A1">
        <w:rPr>
          <w:szCs w:val="22"/>
        </w:rPr>
        <w:t>e të bashkive e k</w:t>
      </w:r>
      <w:r w:rsidRPr="00050525">
        <w:rPr>
          <w:szCs w:val="22"/>
        </w:rPr>
        <w:t xml:space="preserve">omunave në taksën mbi </w:t>
      </w:r>
      <w:r w:rsidR="00BF5750">
        <w:rPr>
          <w:szCs w:val="22"/>
        </w:rPr>
        <w:t>ndërtesat” sqaron se në zërin “T</w:t>
      </w:r>
      <w:r w:rsidRPr="00050525">
        <w:rPr>
          <w:szCs w:val="22"/>
        </w:rPr>
        <w:t>regti e shërbime”duhen të futen ndërtesat prodhuese me destinacion shitjen e tij, duke barazuar në këtë mënyrë nivele</w:t>
      </w:r>
      <w:r w:rsidR="00076B25">
        <w:rPr>
          <w:szCs w:val="22"/>
        </w:rPr>
        <w:t>t</w:t>
      </w:r>
      <w:r w:rsidRPr="00050525">
        <w:rPr>
          <w:szCs w:val="22"/>
        </w:rPr>
        <w:t xml:space="preserve"> e kategorive minimale të ndërt</w:t>
      </w:r>
      <w:r w:rsidR="00BE66A1">
        <w:rPr>
          <w:szCs w:val="22"/>
        </w:rPr>
        <w:t>esave prodhuese me ato për treg</w:t>
      </w:r>
      <w:r w:rsidRPr="00050525">
        <w:rPr>
          <w:szCs w:val="22"/>
        </w:rPr>
        <w:t>ti e shërbime, gjë që nuk është e drejtë. Njëkohësisht</w:t>
      </w:r>
      <w:r w:rsidR="00ED3379">
        <w:rPr>
          <w:szCs w:val="22"/>
        </w:rPr>
        <w:t>,</w:t>
      </w:r>
      <w:r w:rsidRPr="00050525">
        <w:rPr>
          <w:szCs w:val="22"/>
        </w:rPr>
        <w:t xml:space="preserve"> ky udhëzim nuk sqaron se çfarë kupton nën</w:t>
      </w:r>
      <w:r w:rsidR="00DC5428">
        <w:rPr>
          <w:szCs w:val="22"/>
        </w:rPr>
        <w:t>n</w:t>
      </w:r>
      <w:r w:rsidRPr="00050525">
        <w:rPr>
          <w:szCs w:val="22"/>
        </w:rPr>
        <w:t>darja “Të tjera”.</w:t>
      </w:r>
    </w:p>
    <w:p w:rsidR="005F5785" w:rsidRPr="00050525" w:rsidRDefault="005F5785" w:rsidP="005F5785">
      <w:pPr>
        <w:pStyle w:val="Paragrafi"/>
        <w:rPr>
          <w:szCs w:val="22"/>
        </w:rPr>
      </w:pPr>
      <w:r w:rsidRPr="00050525">
        <w:rPr>
          <w:szCs w:val="22"/>
        </w:rPr>
        <w:t>Për</w:t>
      </w:r>
      <w:r w:rsidR="00ED3379">
        <w:rPr>
          <w:szCs w:val="22"/>
        </w:rPr>
        <w:t xml:space="preserve"> këtë arsy</w:t>
      </w:r>
      <w:r w:rsidRPr="00050525">
        <w:rPr>
          <w:szCs w:val="22"/>
        </w:rPr>
        <w:t>e</w:t>
      </w:r>
      <w:r w:rsidR="00BF5750">
        <w:rPr>
          <w:szCs w:val="22"/>
        </w:rPr>
        <w:t>,</w:t>
      </w:r>
      <w:r w:rsidRPr="00050525">
        <w:rPr>
          <w:szCs w:val="22"/>
        </w:rPr>
        <w:t xml:space="preserve"> propozojmë ndryshimet përkatëse, duke bërë specifiki</w:t>
      </w:r>
      <w:r w:rsidR="00ED3379">
        <w:rPr>
          <w:szCs w:val="22"/>
        </w:rPr>
        <w:t>met për çdo nën</w:t>
      </w:r>
      <w:r w:rsidR="006039C8">
        <w:rPr>
          <w:szCs w:val="22"/>
        </w:rPr>
        <w:t>n</w:t>
      </w:r>
      <w:r w:rsidR="00ED3379">
        <w:rPr>
          <w:szCs w:val="22"/>
        </w:rPr>
        <w:t>darje në pikën II</w:t>
      </w:r>
      <w:r w:rsidRPr="00050525">
        <w:rPr>
          <w:szCs w:val="22"/>
        </w:rPr>
        <w:t xml:space="preserve"> “Ndërtesa të tjera”.</w:t>
      </w:r>
    </w:p>
    <w:p w:rsidR="00BF5750" w:rsidRPr="00050525" w:rsidRDefault="005F5785" w:rsidP="00DF0759">
      <w:pPr>
        <w:pStyle w:val="Paragrafi"/>
        <w:rPr>
          <w:szCs w:val="22"/>
        </w:rPr>
      </w:pPr>
      <w:r w:rsidRPr="00050525">
        <w:rPr>
          <w:szCs w:val="22"/>
        </w:rPr>
        <w:t xml:space="preserve">Për shtesat dhe ndryshimet në udhëzimin nr.6, datë 4.2.2003 “Për taksën mbi ndërtesat” janë shprehur disa njësi të qeverisjes vendore në mënyrë të drejtpërdrejtë, nëpërmjet shkresave zyrtare të dërguara pranë Ministrisë së Pushtetit Vendor dhe </w:t>
      </w:r>
      <w:r w:rsidR="00ED3379">
        <w:rPr>
          <w:szCs w:val="22"/>
        </w:rPr>
        <w:t xml:space="preserve">të </w:t>
      </w:r>
      <w:r w:rsidRPr="00050525">
        <w:rPr>
          <w:szCs w:val="22"/>
        </w:rPr>
        <w:t>Decentralizimit.</w:t>
      </w:r>
    </w:p>
    <w:p w:rsidR="005F5785" w:rsidRPr="00050525" w:rsidRDefault="005F5785" w:rsidP="005F5785">
      <w:pPr>
        <w:pStyle w:val="Paragrafi"/>
        <w:rPr>
          <w:szCs w:val="22"/>
        </w:rPr>
      </w:pPr>
      <w:r w:rsidRPr="00050525">
        <w:rPr>
          <w:szCs w:val="22"/>
        </w:rPr>
        <w:t>Gjithashtu, Shoqata e Bashkive ka ngritur shqetësimin mbi dom</w:t>
      </w:r>
      <w:r w:rsidR="00ED3379">
        <w:rPr>
          <w:szCs w:val="22"/>
        </w:rPr>
        <w:t>osdoshmërinë e përmirësimit të u</w:t>
      </w:r>
      <w:r w:rsidRPr="00050525">
        <w:rPr>
          <w:szCs w:val="22"/>
        </w:rPr>
        <w:t>dhëzimit nr.6, dat</w:t>
      </w:r>
      <w:r w:rsidR="00ED3379">
        <w:rPr>
          <w:szCs w:val="22"/>
        </w:rPr>
        <w:t>ë 4.2.2003 “P</w:t>
      </w:r>
      <w:r w:rsidRPr="00050525">
        <w:rPr>
          <w:szCs w:val="22"/>
        </w:rPr>
        <w:t>ër taksën mbi ndërtesat”</w:t>
      </w:r>
      <w:r w:rsidR="00ED3379">
        <w:rPr>
          <w:szCs w:val="22"/>
        </w:rPr>
        <w:t>,</w:t>
      </w:r>
      <w:r w:rsidR="00BF5750">
        <w:rPr>
          <w:szCs w:val="22"/>
        </w:rPr>
        <w:t xml:space="preserve"> duke u shprehur dakord me</w:t>
      </w:r>
      <w:r w:rsidRPr="00050525">
        <w:rPr>
          <w:szCs w:val="22"/>
        </w:rPr>
        <w:t xml:space="preserve"> shtesa</w:t>
      </w:r>
      <w:r w:rsidR="00BF5750">
        <w:rPr>
          <w:szCs w:val="22"/>
        </w:rPr>
        <w:t>t dhe ndryshimet e propozuara në</w:t>
      </w:r>
      <w:r w:rsidRPr="00050525">
        <w:rPr>
          <w:szCs w:val="22"/>
        </w:rPr>
        <w:t xml:space="preserve"> këtë udhëzim.</w:t>
      </w:r>
    </w:p>
    <w:p w:rsidR="005F5785" w:rsidRPr="00050525" w:rsidRDefault="005F5785" w:rsidP="005F5785">
      <w:pPr>
        <w:pStyle w:val="Paragrafi"/>
        <w:rPr>
          <w:szCs w:val="22"/>
        </w:rPr>
      </w:pPr>
    </w:p>
    <w:p w:rsidR="00B81EA7" w:rsidRDefault="005F5785" w:rsidP="005F5785">
      <w:pPr>
        <w:pStyle w:val="Autoriteti"/>
      </w:pPr>
      <w:r w:rsidRPr="00050525">
        <w:t xml:space="preserve">Ministri </w:t>
      </w:r>
      <w:r w:rsidR="0084718D">
        <w:t xml:space="preserve">i pushtetit vendor </w:t>
      </w:r>
    </w:p>
    <w:p w:rsidR="005F5785" w:rsidRPr="00050525" w:rsidRDefault="0084718D" w:rsidP="005F5785">
      <w:pPr>
        <w:pStyle w:val="Autoriteti"/>
      </w:pPr>
      <w:r>
        <w:t xml:space="preserve">dhe </w:t>
      </w:r>
      <w:r w:rsidR="006039C8">
        <w:t xml:space="preserve">I </w:t>
      </w:r>
      <w:r>
        <w:t>decentralizimit</w:t>
      </w:r>
    </w:p>
    <w:p w:rsidR="005F5785" w:rsidRPr="00050525" w:rsidRDefault="005F5785" w:rsidP="005F5785">
      <w:pPr>
        <w:pStyle w:val="AutoritetiEmer"/>
      </w:pPr>
      <w:r w:rsidRPr="00050525">
        <w:t>Ben Blushi</w:t>
      </w:r>
    </w:p>
    <w:p w:rsidR="005F5785" w:rsidRDefault="005F5785" w:rsidP="0019153B">
      <w:pPr>
        <w:pStyle w:val="Akti"/>
        <w:keepNext w:val="0"/>
      </w:pPr>
    </w:p>
    <w:p w:rsidR="005F5785" w:rsidRPr="00B36257" w:rsidRDefault="005F5785" w:rsidP="00B36257">
      <w:pPr>
        <w:pStyle w:val="Akti"/>
      </w:pPr>
    </w:p>
    <w:p w:rsidR="0019153B" w:rsidRPr="008C7F09" w:rsidRDefault="0019153B" w:rsidP="0019153B">
      <w:pPr>
        <w:pStyle w:val="Akti"/>
        <w:keepNext w:val="0"/>
      </w:pPr>
      <w:r>
        <w:t>URDHË</w:t>
      </w:r>
      <w:r w:rsidRPr="008C7F09">
        <w:t>R</w:t>
      </w:r>
    </w:p>
    <w:p w:rsidR="0019153B" w:rsidRPr="008C7F09" w:rsidRDefault="0019153B" w:rsidP="0019153B">
      <w:pPr>
        <w:pStyle w:val="NumriData"/>
        <w:keepNext w:val="0"/>
      </w:pPr>
      <w:r>
        <w:t>Nr.5, datë 10.</w:t>
      </w:r>
      <w:r w:rsidRPr="008C7F09">
        <w:t>3.2005</w:t>
      </w:r>
    </w:p>
    <w:p w:rsidR="0019153B" w:rsidRPr="00D07FB2" w:rsidRDefault="0019153B" w:rsidP="0019153B">
      <w:pPr>
        <w:pStyle w:val="Paragrafi"/>
        <w:rPr>
          <w:sz w:val="16"/>
        </w:rPr>
      </w:pPr>
    </w:p>
    <w:p w:rsidR="0019153B" w:rsidRPr="008C7F09" w:rsidRDefault="0019153B" w:rsidP="0019153B">
      <w:pPr>
        <w:pStyle w:val="Titulli"/>
        <w:keepNext w:val="0"/>
      </w:pPr>
      <w:r w:rsidRPr="008C7F09">
        <w:t>Për sekuestrimin e pasurive të shte</w:t>
      </w:r>
      <w:r>
        <w:t>tasit Nabil Abdul Sayadi, i cili</w:t>
      </w:r>
      <w:r w:rsidRPr="008C7F09">
        <w:t xml:space="preserve"> rezulton i shpallur në listë</w:t>
      </w:r>
      <w:r>
        <w:t>n e financuesve të terrorizmit</w:t>
      </w:r>
    </w:p>
    <w:p w:rsidR="0019153B" w:rsidRPr="00D07FB2" w:rsidRDefault="0019153B" w:rsidP="0019153B">
      <w:pPr>
        <w:pStyle w:val="Paragrafi"/>
        <w:ind w:firstLine="0"/>
        <w:rPr>
          <w:sz w:val="16"/>
        </w:rPr>
      </w:pPr>
    </w:p>
    <w:p w:rsidR="0019153B" w:rsidRPr="008C7F09" w:rsidRDefault="0019153B" w:rsidP="0019153B">
      <w:pPr>
        <w:pStyle w:val="Paragrafi"/>
      </w:pPr>
      <w:r w:rsidRPr="008C7F09">
        <w:t xml:space="preserve">Në mbështetje të nenit 102 pika </w:t>
      </w:r>
      <w:r>
        <w:t>2 të Kushtetutës së Republikës t</w:t>
      </w:r>
      <w:r w:rsidRPr="008C7F09">
        <w:t xml:space="preserve">ë Shqipërisë dhe në zbatim të </w:t>
      </w:r>
      <w:r>
        <w:t>l</w:t>
      </w:r>
      <w:r w:rsidRPr="008C7F09">
        <w:t>i</w:t>
      </w:r>
      <w:r>
        <w:t>gjit n</w:t>
      </w:r>
      <w:r w:rsidR="005233A1">
        <w:t>r.9258, datë 15.</w:t>
      </w:r>
      <w:r w:rsidRPr="008C7F09">
        <w:t xml:space="preserve">7.2004 "Për masat kundër </w:t>
      </w:r>
      <w:r>
        <w:t>financimit të terrorizmi</w:t>
      </w:r>
      <w:r w:rsidR="005233A1">
        <w:t>t", të ligjit nr.8865, datë 14.</w:t>
      </w:r>
      <w:r>
        <w:t>3.2002 ”Për r</w:t>
      </w:r>
      <w:r w:rsidR="005233A1">
        <w:t>atifikimin e k</w:t>
      </w:r>
      <w:r w:rsidRPr="008C7F09">
        <w:t>onvent</w:t>
      </w:r>
      <w:r w:rsidR="005233A1">
        <w:t>ës së Kombeve të Bashkuara për luftën kundër financimit të t</w:t>
      </w:r>
      <w:r w:rsidRPr="008C7F09">
        <w:t>errorizmit</w:t>
      </w:r>
      <w:r w:rsidR="005233A1">
        <w:t>”</w:t>
      </w:r>
      <w:r w:rsidRPr="008C7F09">
        <w:t xml:space="preserve"> e vitit 1999, të rezolutave të Këshillit të Sigurimit të Kombeve të Bashkuara në këtë drejtim, të nenit 17 e vij</w:t>
      </w:r>
      <w:r>
        <w:t>ues të ligjit nr.9284</w:t>
      </w:r>
      <w:r w:rsidR="005233A1">
        <w:t>,</w:t>
      </w:r>
      <w:r>
        <w:t xml:space="preserve"> datë 30.</w:t>
      </w:r>
      <w:r w:rsidRPr="008C7F09">
        <w:t>9.2004 “Për parandalimin dhe goditj</w:t>
      </w:r>
      <w:r>
        <w:t>en e krimit të organizuar”, të v</w:t>
      </w:r>
      <w:r w:rsidRPr="008C7F09">
        <w:t>endimit të Këshillit të Ministrave nr.718</w:t>
      </w:r>
      <w:r>
        <w:t>,</w:t>
      </w:r>
      <w:r w:rsidRPr="008C7F09">
        <w:t xml:space="preserve"> datë 29.10.2004 "Për listën e personave të shpallur si financues të terrorizmit", </w:t>
      </w:r>
    </w:p>
    <w:p w:rsidR="0019153B" w:rsidRPr="00D07FB2" w:rsidRDefault="0019153B" w:rsidP="0019153B">
      <w:pPr>
        <w:pStyle w:val="Paragrafi"/>
        <w:ind w:firstLine="0"/>
        <w:rPr>
          <w:sz w:val="18"/>
        </w:rPr>
      </w:pPr>
    </w:p>
    <w:p w:rsidR="0019153B" w:rsidRPr="008C7F09" w:rsidRDefault="0019153B" w:rsidP="0019153B">
      <w:pPr>
        <w:pStyle w:val="VENDOSI"/>
        <w:keepNext w:val="0"/>
      </w:pPr>
      <w:r>
        <w:t>URDHËROJ:</w:t>
      </w:r>
    </w:p>
    <w:p w:rsidR="0019153B" w:rsidRPr="00D07FB2" w:rsidRDefault="0019153B" w:rsidP="0019153B">
      <w:pPr>
        <w:pStyle w:val="Paragrafi"/>
        <w:ind w:firstLine="0"/>
        <w:rPr>
          <w:sz w:val="16"/>
        </w:rPr>
      </w:pPr>
    </w:p>
    <w:p w:rsidR="0019153B" w:rsidRPr="008C7F09" w:rsidRDefault="0019153B" w:rsidP="0019153B">
      <w:pPr>
        <w:pStyle w:val="Paragrafi"/>
      </w:pPr>
      <w:r w:rsidRPr="008C7F09">
        <w:t xml:space="preserve"> </w:t>
      </w:r>
      <w:r>
        <w:t xml:space="preserve">1. </w:t>
      </w:r>
      <w:r w:rsidRPr="008C7F09">
        <w:t>Të sekuestroh</w:t>
      </w:r>
      <w:r w:rsidR="005233A1">
        <w:t xml:space="preserve">en menjëherë të gjitha pasuritë (llogaritë, </w:t>
      </w:r>
      <w:r w:rsidRPr="008C7F09">
        <w:t>investi</w:t>
      </w:r>
      <w:r>
        <w:t>met dhe asetet) mbajtur në emër, për llogari, prej, ose në përfitim të</w:t>
      </w:r>
      <w:r w:rsidRPr="008C7F09">
        <w:t>:</w:t>
      </w:r>
    </w:p>
    <w:p w:rsidR="0019153B" w:rsidRPr="008C7F09" w:rsidRDefault="0019153B" w:rsidP="0019153B">
      <w:pPr>
        <w:pStyle w:val="Paragrafi"/>
      </w:pPr>
      <w:r w:rsidRPr="008C7F09">
        <w:t>1.1</w:t>
      </w:r>
      <w:r>
        <w:t xml:space="preserve">   shtetasit Nabil Abdul Sayadi.</w:t>
      </w:r>
    </w:p>
    <w:p w:rsidR="0019153B" w:rsidRPr="008C7F09" w:rsidRDefault="0019153B" w:rsidP="0019153B">
      <w:pPr>
        <w:pStyle w:val="Paragrafi"/>
      </w:pPr>
      <w:r>
        <w:t xml:space="preserve">2. </w:t>
      </w:r>
      <w:r w:rsidRPr="008C7F09">
        <w:t>Të ndalohet menjëherë dhënia e shërbimeve financiare, fondeve, mjeteve financiare ose aseteve të tjera përmes Shq</w:t>
      </w:r>
      <w:r>
        <w:t>ipërisë, për shtetasin e huaj të lart</w:t>
      </w:r>
      <w:r w:rsidRPr="008C7F09">
        <w:t>përmendur.</w:t>
      </w:r>
    </w:p>
    <w:p w:rsidR="0019153B" w:rsidRPr="008C7F09" w:rsidRDefault="0019153B" w:rsidP="0019153B">
      <w:pPr>
        <w:pStyle w:val="Paragrafi"/>
      </w:pPr>
      <w:r>
        <w:t xml:space="preserve">3. </w:t>
      </w:r>
      <w:r w:rsidRPr="008C7F09">
        <w:t>Të sekuestrohen të gjitha llogaritë bankare të identifiku</w:t>
      </w:r>
      <w:r>
        <w:t>ara deri aktualisht, në emër të</w:t>
      </w:r>
      <w:r w:rsidRPr="008C7F09">
        <w:t>, prej, për llogari të, ose në përfitim t</w:t>
      </w:r>
      <w:r>
        <w:t>ë  shtetasit të  huaj të lart</w:t>
      </w:r>
      <w:r w:rsidRPr="008C7F09">
        <w:t>përmendur.</w:t>
      </w:r>
    </w:p>
    <w:p w:rsidR="0019153B" w:rsidRPr="008C7F09" w:rsidRDefault="0019153B" w:rsidP="0019153B">
      <w:pPr>
        <w:pStyle w:val="Paragrafi"/>
      </w:pPr>
      <w:r>
        <w:t xml:space="preserve">4. </w:t>
      </w:r>
      <w:r w:rsidRPr="008C7F09">
        <w:t xml:space="preserve">Të sekuestrohet menjëherë çdo lloj pasurie, e luajtshme ose e paluajtshme, zotërimi i tyre, mbajtur në emër, prej, për llogari, ose në përfitim </w:t>
      </w:r>
      <w:r>
        <w:t>të  shtetasit  të  huaj të lart</w:t>
      </w:r>
      <w:r w:rsidRPr="008C7F09">
        <w:t>përmendur, të pasurive të tjera ekzistu</w:t>
      </w:r>
      <w:r>
        <w:t>ese</w:t>
      </w:r>
      <w:r w:rsidR="005233A1">
        <w:t>,</w:t>
      </w:r>
      <w:r>
        <w:t xml:space="preserve"> pavarë</w:t>
      </w:r>
      <w:r w:rsidRPr="008C7F09">
        <w:t>sisht nga pronësia aktuale në rast se subjekti, nën ndonjërin nga emrat e identifikuar, ka qenë pronar i tyre  nga data e shpalljes në listën e Organizatës së Kombeve të Bashkuara.</w:t>
      </w:r>
    </w:p>
    <w:p w:rsidR="00E11918" w:rsidRPr="008C7F09" w:rsidRDefault="0019153B" w:rsidP="00CA0DEC">
      <w:pPr>
        <w:pStyle w:val="Paragrafi"/>
      </w:pPr>
      <w:r>
        <w:t xml:space="preserve">5. </w:t>
      </w:r>
      <w:r w:rsidRPr="008C7F09">
        <w:t>Të kryhet sekuestrimi ose bllokimi i llogarive, investimeve, shoqëri</w:t>
      </w:r>
      <w:r>
        <w:t>ve tregtare a personave juridikë</w:t>
      </w:r>
      <w:r w:rsidRPr="008C7F09">
        <w:t xml:space="preserve"> të tjerë, dhe pasurive të tjera ekzistuese</w:t>
      </w:r>
      <w:r>
        <w:t>,</w:t>
      </w:r>
      <w:r w:rsidRPr="008C7F09">
        <w:t xml:space="preserve"> pavarësisht nga pronësia aktuale në rast se subjekti, nën ndonjërin</w:t>
      </w:r>
      <w:r>
        <w:t xml:space="preserve"> nga emrat e identifikuar, ka qe</w:t>
      </w:r>
      <w:r w:rsidRPr="008C7F09">
        <w:t xml:space="preserve">në pronari i </w:t>
      </w:r>
      <w:r>
        <w:t>tyre, duke filluar nga data 22 j</w:t>
      </w:r>
      <w:r w:rsidRPr="008C7F09">
        <w:t>anar 2003 e shpalljes në listë të Kombeve të Bashkuara.</w:t>
      </w:r>
    </w:p>
    <w:p w:rsidR="0019153B" w:rsidRPr="008C7F09" w:rsidRDefault="0019153B" w:rsidP="0019153B">
      <w:pPr>
        <w:pStyle w:val="Paragrafi"/>
      </w:pPr>
      <w:r>
        <w:t xml:space="preserve">6. </w:t>
      </w:r>
      <w:r w:rsidRPr="008C7F09">
        <w:t>Kur llogaritë, investimet ose pasuritë e tjera janë shitur, ndërsa kanë qenë të ngrira, të bllokuara ose të sekuestruara, ky urdhër shtrihet mbi të ardhurat e krijuara nga shpërbërjet, shitjet ose zotërimet e llogarive, investimeve ose pasurive të vendosura nën kontrollin e institucioneve të ngar</w:t>
      </w:r>
      <w:r>
        <w:t>kuara nga legjislacioni në fuqi</w:t>
      </w:r>
      <w:r w:rsidRPr="008C7F09">
        <w:t>.</w:t>
      </w:r>
    </w:p>
    <w:p w:rsidR="0019153B" w:rsidRPr="008C7F09" w:rsidRDefault="0019153B" w:rsidP="0019153B">
      <w:pPr>
        <w:pStyle w:val="Paragrafi"/>
      </w:pPr>
      <w:r>
        <w:t xml:space="preserve">7. </w:t>
      </w:r>
      <w:r w:rsidRPr="008C7F09">
        <w:t>Të gjithë personat, që kanë detyrime kontraktuale të lidh</w:t>
      </w:r>
      <w:r>
        <w:t>ura përpara datës së këtij urdh</w:t>
      </w:r>
      <w:r w:rsidRPr="008C7F09">
        <w:t>ri, me shtetasin e huaj Nabil Abdul Sayadi, depozitojnë në llogarinë e çelur pranë Bankës së Shqipërisë nga Ministria e Financave.</w:t>
      </w:r>
    </w:p>
    <w:p w:rsidR="0019153B" w:rsidRPr="008C7F09" w:rsidRDefault="0019153B" w:rsidP="0019153B">
      <w:pPr>
        <w:pStyle w:val="Paragrafi"/>
      </w:pPr>
      <w:r>
        <w:t xml:space="preserve">8. </w:t>
      </w:r>
      <w:r w:rsidRPr="008C7F09">
        <w:t>Të ndalohet dhënia e shërbimeve financiare, mjeteve financiare ose pasurive të tjera subjekteve ose ndonjë personi fizik ose juridik të dyshuar se financon ose ndihmon subjektin</w:t>
      </w:r>
      <w:r>
        <w:t xml:space="preserve"> e lartpë</w:t>
      </w:r>
      <w:r w:rsidRPr="008C7F09">
        <w:t xml:space="preserve">rmendur. Nëse vëreni, konstatoni një mbështetje ose ndihmë të kësaj natyre duhet të </w:t>
      </w:r>
      <w:r>
        <w:t>përgatisni dhe të dorëzoni një raport të aktivitetit të dyshimtë te</w:t>
      </w:r>
      <w:r w:rsidR="005233A1">
        <w:t xml:space="preserve"> d</w:t>
      </w:r>
      <w:r w:rsidRPr="008C7F09">
        <w:t>rejtori i Autoritetit Përgjegjës për Parandalimin e Pastrimit të Parave në Ministrinë e Financave.</w:t>
      </w:r>
    </w:p>
    <w:p w:rsidR="0019153B" w:rsidRPr="008C7F09" w:rsidRDefault="0019153B" w:rsidP="00E45A7C">
      <w:pPr>
        <w:pStyle w:val="Paragrafi"/>
      </w:pPr>
      <w:r>
        <w:t xml:space="preserve">9. </w:t>
      </w:r>
      <w:r w:rsidRPr="008C7F09">
        <w:t>Të plotësoh</w:t>
      </w:r>
      <w:r>
        <w:t>et raporti i aktivitetit të d</w:t>
      </w:r>
      <w:r w:rsidRPr="008C7F09">
        <w:t>yshimtë (RAD) për transaksionet që transferojnë pronësinë e llogarive, investimeve ose të pasurive të tjera të mbajtura nga subj</w:t>
      </w:r>
      <w:r>
        <w:t>ektet duke filluar nga data 22 j</w:t>
      </w:r>
      <w:r w:rsidRPr="008C7F09">
        <w:t xml:space="preserve">anar 2003  e shpalljes në listë të Kombeve të Bashkuara, si dhe për ato të cilat nuk është kryer ngrirja ose bllokimi nga institucioni </w:t>
      </w:r>
      <w:r>
        <w:t>juaj financiar. RAD dërgohet te</w:t>
      </w:r>
      <w:r w:rsidR="005233A1">
        <w:t xml:space="preserve"> d</w:t>
      </w:r>
      <w:r w:rsidRPr="008C7F09">
        <w:t>rejtori i Autoritetit Përgjegjës për Parandalimin e Pastrimit të Parave në Ministrinë</w:t>
      </w:r>
      <w:r>
        <w:t xml:space="preserve"> e Financave menjëherë dhe jo më</w:t>
      </w:r>
      <w:r w:rsidRPr="008C7F09">
        <w:t xml:space="preserve"> vonë se 72 orë nga data</w:t>
      </w:r>
      <w:r>
        <w:t xml:space="preserve"> e hyrjes në fuqi të këtij urdh</w:t>
      </w:r>
      <w:r w:rsidRPr="008C7F09">
        <w:t>ri.</w:t>
      </w:r>
    </w:p>
    <w:p w:rsidR="0019153B" w:rsidRPr="008C7F09" w:rsidRDefault="0019153B" w:rsidP="0019153B">
      <w:pPr>
        <w:pStyle w:val="Paragrafi"/>
      </w:pPr>
      <w:r>
        <w:t xml:space="preserve">10. </w:t>
      </w:r>
      <w:r w:rsidRPr="008C7F09">
        <w:t>Të njoftohen menjëh</w:t>
      </w:r>
      <w:r>
        <w:t>erë me shkrim, brenda datës 20.</w:t>
      </w:r>
      <w:r w:rsidR="005233A1">
        <w:t>3.2005 d</w:t>
      </w:r>
      <w:r w:rsidRPr="008C7F09">
        <w:t>rejtori i Autoritetit Përgjegjës për Parandalimin e Pastrimit të Parave në Ministrinë e Financave dhe  administratori i përkohshëm për Administrimin e Pasurive të Sekuestruara dhe të Konfis</w:t>
      </w:r>
      <w:r>
        <w:t>kuara, deri në ngritjen e agjenc</w:t>
      </w:r>
      <w:r w:rsidRPr="008C7F09">
        <w:t>isë përkatëse, për llogaritë bankare, pasuritë, investimet dhe aktivitetet e tjera</w:t>
      </w:r>
      <w:r>
        <w:t>,</w:t>
      </w:r>
      <w:r w:rsidRPr="008C7F09">
        <w:t xml:space="preserve"> si  dhe për vendndodhjen e tyre</w:t>
      </w:r>
      <w:r>
        <w:t>.</w:t>
      </w:r>
    </w:p>
    <w:p w:rsidR="0019153B" w:rsidRPr="008C7F09" w:rsidRDefault="0019153B" w:rsidP="0019153B">
      <w:pPr>
        <w:pStyle w:val="Paragrafi"/>
      </w:pPr>
      <w:r>
        <w:t xml:space="preserve">11. </w:t>
      </w:r>
      <w:r w:rsidRPr="008C7F09">
        <w:t>Nga</w:t>
      </w:r>
      <w:r>
        <w:t>rkohen me zbatimin e këtij urdh</w:t>
      </w:r>
      <w:r w:rsidRPr="008C7F09">
        <w:t xml:space="preserve">ri </w:t>
      </w:r>
      <w:r>
        <w:t xml:space="preserve"> institucionet e përcaktuara në l</w:t>
      </w:r>
      <w:r w:rsidRPr="008C7F09">
        <w:t>igjin nr.9258</w:t>
      </w:r>
      <w:r>
        <w:t>,</w:t>
      </w:r>
      <w:r w:rsidRPr="008C7F09">
        <w:t xml:space="preserve"> datë 1</w:t>
      </w:r>
      <w:r>
        <w:t>5.</w:t>
      </w:r>
      <w:r w:rsidRPr="008C7F09">
        <w:t>7.2004 "Për masat kundër financimit të terrorizmit";  Ministria e Financave, Autoriteti Përgjegjës për Parandalimin e Pastrimit të Parave në Ministrinë e Financave, Ministria e Rendit Publik, Shërbimi Informativ S</w:t>
      </w:r>
      <w:r w:rsidR="009A50D2">
        <w:t>htetëror, Prokuroria e Përgjith</w:t>
      </w:r>
      <w:r w:rsidRPr="008C7F09">
        <w:t>shme, Bank</w:t>
      </w:r>
      <w:r w:rsidR="005233A1">
        <w:t>a Qe</w:t>
      </w:r>
      <w:r>
        <w:t>ndrore e Shqipërisë, b</w:t>
      </w:r>
      <w:r w:rsidRPr="008C7F09">
        <w:t>ankat e nivelit të dytë, subjektet dhe autoritetet e tjera raport</w:t>
      </w:r>
      <w:r>
        <w:t>uese të ligjit nr.8610, datë 17.</w:t>
      </w:r>
      <w:r w:rsidR="006036E6">
        <w:t>5.2000</w:t>
      </w:r>
      <w:r w:rsidRPr="008C7F09">
        <w:t xml:space="preserve"> "Për parandalimin e pastrimit të parave"</w:t>
      </w:r>
      <w:r w:rsidR="006036E6">
        <w:t>,</w:t>
      </w:r>
      <w:r w:rsidRPr="008C7F09">
        <w:t xml:space="preserve"> i ndryshuar, si d</w:t>
      </w:r>
      <w:r w:rsidR="002B7E12">
        <w:t>he administratori i p</w:t>
      </w:r>
      <w:r>
        <w:t>ërkohshëm i</w:t>
      </w:r>
      <w:r w:rsidRPr="008C7F09">
        <w:t xml:space="preserve"> Pasurive të Sekuestruara dhe t</w:t>
      </w:r>
      <w:r>
        <w:t>ë Konfiskuara, i përcaktuar me u</w:t>
      </w:r>
      <w:r w:rsidRPr="008C7F09">
        <w:t xml:space="preserve">rdhër të Ministrit </w:t>
      </w:r>
      <w:r>
        <w:t>të Financave nr.586, datë 28.</w:t>
      </w:r>
      <w:r w:rsidRPr="008C7F09">
        <w:t>1</w:t>
      </w:r>
      <w:r>
        <w:t>.2005, deri në krijimin e Agjenc</w:t>
      </w:r>
      <w:r w:rsidRPr="008C7F09">
        <w:t>isë për Administrimin e Pasurive të Sekuestruara dhe të Konfiskuara.</w:t>
      </w:r>
    </w:p>
    <w:p w:rsidR="0019153B" w:rsidRPr="008C7F09" w:rsidRDefault="0019153B" w:rsidP="0019153B">
      <w:pPr>
        <w:pStyle w:val="Paragrafi"/>
      </w:pPr>
      <w:r w:rsidRPr="008C7F09">
        <w:t>12. Ky urdhër hyn në fuqi menjëherë dhe botohet në Fletoren Zyrtare.</w:t>
      </w:r>
    </w:p>
    <w:p w:rsidR="0019153B" w:rsidRDefault="0019153B" w:rsidP="0019153B">
      <w:pPr>
        <w:pStyle w:val="Paragrafi"/>
      </w:pPr>
    </w:p>
    <w:p w:rsidR="0019153B" w:rsidRDefault="0019153B" w:rsidP="0019153B">
      <w:pPr>
        <w:pStyle w:val="Autoriteti"/>
      </w:pPr>
      <w:r>
        <w:t>Ministri i Financave</w:t>
      </w:r>
    </w:p>
    <w:p w:rsidR="0019153B" w:rsidRDefault="0019153B" w:rsidP="0019153B">
      <w:pPr>
        <w:pStyle w:val="AutoritetiEmer"/>
      </w:pPr>
      <w:r>
        <w:t>Arben Malaj</w:t>
      </w:r>
    </w:p>
    <w:p w:rsidR="00E45A7C" w:rsidRDefault="00E45A7C" w:rsidP="00E45A7C">
      <w:pPr>
        <w:rPr>
          <w:lang w:val="en-GB"/>
        </w:rPr>
      </w:pPr>
    </w:p>
    <w:p w:rsidR="00E11918" w:rsidRDefault="00E11918" w:rsidP="00E45A7C">
      <w:pPr>
        <w:rPr>
          <w:lang w:val="en-GB"/>
        </w:rPr>
      </w:pPr>
    </w:p>
    <w:p w:rsidR="00E11918" w:rsidRDefault="00E11918" w:rsidP="00E45A7C">
      <w:pPr>
        <w:rPr>
          <w:lang w:val="en-GB"/>
        </w:rPr>
      </w:pPr>
    </w:p>
    <w:p w:rsidR="00E11918" w:rsidRDefault="00E11918" w:rsidP="00E45A7C">
      <w:pPr>
        <w:rPr>
          <w:lang w:val="en-GB"/>
        </w:rPr>
      </w:pPr>
    </w:p>
    <w:p w:rsidR="00644792" w:rsidRDefault="00644792" w:rsidP="00E45A7C">
      <w:pPr>
        <w:rPr>
          <w:lang w:val="en-GB"/>
        </w:rPr>
      </w:pPr>
    </w:p>
    <w:p w:rsidR="00644792" w:rsidRDefault="00644792" w:rsidP="00E45A7C">
      <w:pPr>
        <w:rPr>
          <w:lang w:val="en-GB"/>
        </w:rPr>
      </w:pPr>
    </w:p>
    <w:p w:rsidR="00E11918" w:rsidRDefault="00E11918" w:rsidP="00E45A7C">
      <w:pPr>
        <w:rPr>
          <w:lang w:val="en-GB"/>
        </w:rPr>
      </w:pPr>
    </w:p>
    <w:p w:rsidR="0019153B" w:rsidRPr="002670E8" w:rsidRDefault="00E45A7C" w:rsidP="0019153B">
      <w:pPr>
        <w:pStyle w:val="Akti"/>
        <w:keepNext w:val="0"/>
      </w:pPr>
      <w:r>
        <w:t>URDHË</w:t>
      </w:r>
      <w:r w:rsidR="0019153B" w:rsidRPr="002670E8">
        <w:t>R</w:t>
      </w:r>
    </w:p>
    <w:p w:rsidR="0019153B" w:rsidRPr="002670E8" w:rsidRDefault="0019153B" w:rsidP="0019153B">
      <w:pPr>
        <w:pStyle w:val="NumriData"/>
        <w:keepNext w:val="0"/>
      </w:pPr>
      <w:r>
        <w:t>Nr.6, datë 10.3.2005</w:t>
      </w:r>
    </w:p>
    <w:p w:rsidR="0019153B" w:rsidRDefault="0019153B" w:rsidP="0019153B">
      <w:pPr>
        <w:pStyle w:val="Paragrafi"/>
        <w:spacing w:after="120"/>
        <w:rPr>
          <w:lang w:val="it-IT"/>
        </w:rPr>
      </w:pPr>
    </w:p>
    <w:p w:rsidR="0019153B" w:rsidRDefault="0019153B" w:rsidP="0019153B">
      <w:pPr>
        <w:pStyle w:val="Titulli"/>
        <w:keepNext w:val="0"/>
      </w:pPr>
      <w:r>
        <w:t>PË</w:t>
      </w:r>
      <w:r w:rsidRPr="002670E8">
        <w:t>r sekuestrimin e pasurive të sht</w:t>
      </w:r>
      <w:r>
        <w:t xml:space="preserve">etases Patricia Rosa Vinck, </w:t>
      </w:r>
      <w:smartTag w:uri="urn:schemas-microsoft-com:office:smarttags" w:element="place">
        <w:r>
          <w:t>e ci</w:t>
        </w:r>
        <w:r w:rsidRPr="002670E8">
          <w:t>la</w:t>
        </w:r>
      </w:smartTag>
      <w:r w:rsidRPr="002670E8">
        <w:t xml:space="preserve"> rezulton e</w:t>
      </w:r>
      <w:r>
        <w:t xml:space="preserve"> shpallur në listËn e financuesve të terrorizmit</w:t>
      </w:r>
    </w:p>
    <w:p w:rsidR="0019153B" w:rsidRPr="00D357D9" w:rsidRDefault="0019153B" w:rsidP="0019153B">
      <w:pPr>
        <w:widowControl w:val="0"/>
        <w:rPr>
          <w:lang w:val="en-GB"/>
        </w:rPr>
      </w:pPr>
    </w:p>
    <w:p w:rsidR="0019153B" w:rsidRDefault="0019153B" w:rsidP="0019153B">
      <w:pPr>
        <w:pStyle w:val="Paragrafi"/>
        <w:rPr>
          <w:lang w:val="it-IT"/>
        </w:rPr>
      </w:pPr>
      <w:r>
        <w:rPr>
          <w:lang w:val="it-IT"/>
        </w:rPr>
        <w:t>Në</w:t>
      </w:r>
      <w:r w:rsidRPr="002670E8">
        <w:rPr>
          <w:lang w:val="it-IT"/>
        </w:rPr>
        <w:t xml:space="preserve"> mbështetj</w:t>
      </w:r>
      <w:r>
        <w:rPr>
          <w:lang w:val="it-IT"/>
        </w:rPr>
        <w:t>e</w:t>
      </w:r>
      <w:r w:rsidRPr="002670E8">
        <w:rPr>
          <w:lang w:val="it-IT"/>
        </w:rPr>
        <w:t xml:space="preserve"> të nenit 102 pika 2 të Kushtetu</w:t>
      </w:r>
      <w:r>
        <w:rPr>
          <w:lang w:val="it-IT"/>
        </w:rPr>
        <w:t>tës së Republikë</w:t>
      </w:r>
      <w:r w:rsidR="000448A7">
        <w:rPr>
          <w:lang w:val="it-IT"/>
        </w:rPr>
        <w:t>s t</w:t>
      </w:r>
      <w:r w:rsidRPr="002670E8">
        <w:rPr>
          <w:lang w:val="it-IT"/>
        </w:rPr>
        <w:t>ë Shqi</w:t>
      </w:r>
      <w:r>
        <w:rPr>
          <w:lang w:val="it-IT"/>
        </w:rPr>
        <w:t>përisë dhe në zbatim të ligjit n</w:t>
      </w:r>
      <w:r w:rsidRPr="002670E8">
        <w:rPr>
          <w:lang w:val="it-IT"/>
        </w:rPr>
        <w:t>r.9258, d</w:t>
      </w:r>
      <w:r>
        <w:rPr>
          <w:lang w:val="it-IT"/>
        </w:rPr>
        <w:t>atë 15.7.2004 “Pë</w:t>
      </w:r>
      <w:r w:rsidRPr="002670E8">
        <w:rPr>
          <w:lang w:val="it-IT"/>
        </w:rPr>
        <w:t>r masat kundër financimit të terrorizmi</w:t>
      </w:r>
      <w:r>
        <w:rPr>
          <w:lang w:val="it-IT"/>
        </w:rPr>
        <w:t>t”, të ligjit nr.8865, datë 14.</w:t>
      </w:r>
      <w:r w:rsidRPr="002670E8">
        <w:rPr>
          <w:lang w:val="it-IT"/>
        </w:rPr>
        <w:t>3.2002 p</w:t>
      </w:r>
      <w:r>
        <w:rPr>
          <w:lang w:val="it-IT"/>
        </w:rPr>
        <w:t>ë</w:t>
      </w:r>
      <w:r w:rsidR="000448A7">
        <w:rPr>
          <w:lang w:val="it-IT"/>
        </w:rPr>
        <w:t>r ratifikimin e k</w:t>
      </w:r>
      <w:r w:rsidRPr="002670E8">
        <w:rPr>
          <w:lang w:val="it-IT"/>
        </w:rPr>
        <w:t>onv</w:t>
      </w:r>
      <w:r>
        <w:rPr>
          <w:lang w:val="it-IT"/>
        </w:rPr>
        <w:t>ent</w:t>
      </w:r>
      <w:r w:rsidR="000448A7">
        <w:rPr>
          <w:lang w:val="it-IT"/>
        </w:rPr>
        <w:t>ës së Kombeve të Bashkuara për luftën kundër f</w:t>
      </w:r>
      <w:r>
        <w:rPr>
          <w:lang w:val="it-IT"/>
        </w:rPr>
        <w:t>inancimit të</w:t>
      </w:r>
      <w:r w:rsidR="000448A7">
        <w:rPr>
          <w:lang w:val="it-IT"/>
        </w:rPr>
        <w:t xml:space="preserve"> t</w:t>
      </w:r>
      <w:r w:rsidRPr="002670E8">
        <w:rPr>
          <w:lang w:val="it-IT"/>
        </w:rPr>
        <w:t>errorizmit</w:t>
      </w:r>
      <w:r w:rsidR="000448A7">
        <w:rPr>
          <w:lang w:val="it-IT"/>
        </w:rPr>
        <w:t>”</w:t>
      </w:r>
      <w:r w:rsidRPr="002670E8">
        <w:rPr>
          <w:lang w:val="it-IT"/>
        </w:rPr>
        <w:t xml:space="preserve"> </w:t>
      </w:r>
      <w:r>
        <w:rPr>
          <w:lang w:val="it-IT"/>
        </w:rPr>
        <w:t>e vitit 1999, të</w:t>
      </w:r>
      <w:r w:rsidRPr="002670E8">
        <w:rPr>
          <w:lang w:val="it-IT"/>
        </w:rPr>
        <w:t xml:space="preserve"> rezolu</w:t>
      </w:r>
      <w:r>
        <w:rPr>
          <w:lang w:val="it-IT"/>
        </w:rPr>
        <w:t>tave të Kë</w:t>
      </w:r>
      <w:r w:rsidRPr="002670E8">
        <w:rPr>
          <w:lang w:val="it-IT"/>
        </w:rPr>
        <w:t>sh</w:t>
      </w:r>
      <w:r>
        <w:rPr>
          <w:lang w:val="it-IT"/>
        </w:rPr>
        <w:t>illit të Sigurimit të Kombeve të</w:t>
      </w:r>
      <w:r w:rsidRPr="002670E8">
        <w:rPr>
          <w:lang w:val="it-IT"/>
        </w:rPr>
        <w:t xml:space="preserve"> Bashkuara në këtë drejtim, të nenit 17 e vij</w:t>
      </w:r>
      <w:r>
        <w:rPr>
          <w:lang w:val="it-IT"/>
        </w:rPr>
        <w:t>ues të ligjit nr.9284, datë 30.9.2004 “Pë</w:t>
      </w:r>
      <w:r w:rsidRPr="002670E8">
        <w:rPr>
          <w:lang w:val="it-IT"/>
        </w:rPr>
        <w:t>r parandalimin dhe goditj</w:t>
      </w:r>
      <w:r>
        <w:rPr>
          <w:lang w:val="it-IT"/>
        </w:rPr>
        <w:t>en e krimit të organizuar”, të v</w:t>
      </w:r>
      <w:r w:rsidRPr="002670E8">
        <w:rPr>
          <w:lang w:val="it-IT"/>
        </w:rPr>
        <w:t>endimit të Këshillit të Ministrave nr.718</w:t>
      </w:r>
      <w:r>
        <w:rPr>
          <w:lang w:val="it-IT"/>
        </w:rPr>
        <w:t>, datë 29.10.2004 “Për listën e personave të</w:t>
      </w:r>
      <w:r w:rsidRPr="002670E8">
        <w:rPr>
          <w:lang w:val="it-IT"/>
        </w:rPr>
        <w:t xml:space="preserve"> shpallur si financues të terrorizmit”,</w:t>
      </w:r>
    </w:p>
    <w:p w:rsidR="0019153B" w:rsidRPr="002670E8" w:rsidRDefault="0019153B" w:rsidP="0019153B">
      <w:pPr>
        <w:pStyle w:val="Paragrafi"/>
        <w:rPr>
          <w:lang w:val="it-IT"/>
        </w:rPr>
      </w:pPr>
    </w:p>
    <w:p w:rsidR="0019153B" w:rsidRDefault="0019153B" w:rsidP="0019153B">
      <w:pPr>
        <w:pStyle w:val="VENDOSI"/>
        <w:keepNext w:val="0"/>
      </w:pPr>
      <w:r>
        <w:t>URDHË</w:t>
      </w:r>
      <w:r w:rsidRPr="002670E8">
        <w:t>ROJ:</w:t>
      </w:r>
    </w:p>
    <w:p w:rsidR="0019153B" w:rsidRPr="00D357D9" w:rsidRDefault="0019153B" w:rsidP="0019153B">
      <w:pPr>
        <w:widowControl w:val="0"/>
        <w:rPr>
          <w:lang w:val="en-GB"/>
        </w:rPr>
      </w:pPr>
    </w:p>
    <w:p w:rsidR="0019153B" w:rsidRPr="002670E8" w:rsidRDefault="0019153B" w:rsidP="0019153B">
      <w:pPr>
        <w:pStyle w:val="Paragrafi"/>
        <w:rPr>
          <w:lang w:val="it-IT"/>
        </w:rPr>
      </w:pPr>
      <w:r>
        <w:rPr>
          <w:lang w:val="it-IT"/>
        </w:rPr>
        <w:t>1. Të sekuestro</w:t>
      </w:r>
      <w:r w:rsidR="000448A7">
        <w:rPr>
          <w:lang w:val="it-IT"/>
        </w:rPr>
        <w:t>hen menjëherë të gjitha pasuritë</w:t>
      </w:r>
      <w:r>
        <w:rPr>
          <w:lang w:val="it-IT"/>
        </w:rPr>
        <w:t xml:space="preserve"> (llogaritë</w:t>
      </w:r>
      <w:r w:rsidRPr="002670E8">
        <w:rPr>
          <w:lang w:val="it-IT"/>
        </w:rPr>
        <w:t>, investimet</w:t>
      </w:r>
      <w:r>
        <w:rPr>
          <w:lang w:val="it-IT"/>
        </w:rPr>
        <w:t xml:space="preserve"> dhe asetet) mba</w:t>
      </w:r>
      <w:r w:rsidR="006036E6">
        <w:rPr>
          <w:lang w:val="it-IT"/>
        </w:rPr>
        <w:t>jtur në emër, për llogari, prej</w:t>
      </w:r>
      <w:r>
        <w:rPr>
          <w:lang w:val="it-IT"/>
        </w:rPr>
        <w:t>, ose në pë</w:t>
      </w:r>
      <w:r w:rsidRPr="002670E8">
        <w:rPr>
          <w:lang w:val="it-IT"/>
        </w:rPr>
        <w:t>rfitim të</w:t>
      </w:r>
      <w:r>
        <w:rPr>
          <w:lang w:val="it-IT"/>
        </w:rPr>
        <w:t>:</w:t>
      </w:r>
    </w:p>
    <w:p w:rsidR="0019153B" w:rsidRDefault="0019153B" w:rsidP="0019153B">
      <w:pPr>
        <w:pStyle w:val="Paragrafi"/>
        <w:rPr>
          <w:lang w:val="it-IT"/>
        </w:rPr>
      </w:pPr>
      <w:r w:rsidRPr="002670E8">
        <w:rPr>
          <w:lang w:val="it-IT"/>
        </w:rPr>
        <w:t>1.1 shtetases Patricia Rosa Vi</w:t>
      </w:r>
      <w:r>
        <w:rPr>
          <w:lang w:val="it-IT"/>
        </w:rPr>
        <w:t>nck.</w:t>
      </w:r>
    </w:p>
    <w:p w:rsidR="0019153B" w:rsidRPr="002670E8" w:rsidRDefault="0019153B" w:rsidP="0019153B">
      <w:pPr>
        <w:pStyle w:val="Paragrafi"/>
        <w:rPr>
          <w:lang w:val="it-IT"/>
        </w:rPr>
      </w:pPr>
      <w:r w:rsidRPr="002670E8">
        <w:rPr>
          <w:lang w:val="it-IT"/>
        </w:rPr>
        <w:t>2. Të ndalohet menjëherë dhënia e shërbimeve financiare, fondeve, m</w:t>
      </w:r>
      <w:r>
        <w:rPr>
          <w:lang w:val="it-IT"/>
        </w:rPr>
        <w:t>jeteve financiare ose aseteve të t</w:t>
      </w:r>
      <w:r w:rsidR="000448A7">
        <w:rPr>
          <w:lang w:val="it-IT"/>
        </w:rPr>
        <w:t>jera</w:t>
      </w:r>
      <w:r w:rsidR="006036E6">
        <w:rPr>
          <w:lang w:val="it-IT"/>
        </w:rPr>
        <w:t xml:space="preserve"> përmes Shqipërisë, për shtetase</w:t>
      </w:r>
      <w:r w:rsidR="000448A7">
        <w:rPr>
          <w:lang w:val="it-IT"/>
        </w:rPr>
        <w:t>n e huaj të lart</w:t>
      </w:r>
      <w:r>
        <w:rPr>
          <w:lang w:val="it-IT"/>
        </w:rPr>
        <w:t>pë</w:t>
      </w:r>
      <w:r w:rsidRPr="002670E8">
        <w:rPr>
          <w:lang w:val="it-IT"/>
        </w:rPr>
        <w:t>rmendur.</w:t>
      </w:r>
      <w:r>
        <w:rPr>
          <w:lang w:val="it-IT"/>
        </w:rPr>
        <w:t xml:space="preserve"> </w:t>
      </w:r>
    </w:p>
    <w:p w:rsidR="0019153B" w:rsidRPr="002670E8" w:rsidRDefault="0019153B" w:rsidP="0019153B">
      <w:pPr>
        <w:pStyle w:val="Paragrafi"/>
        <w:rPr>
          <w:lang w:val="it-IT"/>
        </w:rPr>
      </w:pPr>
      <w:r>
        <w:rPr>
          <w:lang w:val="it-IT"/>
        </w:rPr>
        <w:t>3. Të sekuestrohen të gjitha llogaritë</w:t>
      </w:r>
      <w:r w:rsidR="000448A7">
        <w:rPr>
          <w:lang w:val="it-IT"/>
        </w:rPr>
        <w:t xml:space="preserve"> bankare të identifikuara deri</w:t>
      </w:r>
      <w:r w:rsidRPr="002670E8">
        <w:rPr>
          <w:lang w:val="it-IT"/>
        </w:rPr>
        <w:t xml:space="preserve"> aktualisht, në emë</w:t>
      </w:r>
      <w:r w:rsidR="000448A7">
        <w:rPr>
          <w:lang w:val="it-IT"/>
        </w:rPr>
        <w:t>r të, prej, pë</w:t>
      </w:r>
      <w:r>
        <w:rPr>
          <w:lang w:val="it-IT"/>
        </w:rPr>
        <w:t xml:space="preserve">r llogari </w:t>
      </w:r>
      <w:r w:rsidR="000448A7">
        <w:rPr>
          <w:lang w:val="it-IT"/>
        </w:rPr>
        <w:t>të, ose në përfitim të sh</w:t>
      </w:r>
      <w:r w:rsidR="005A269C">
        <w:rPr>
          <w:lang w:val="it-IT"/>
        </w:rPr>
        <w:t>tetasen të huaj të lart</w:t>
      </w:r>
      <w:r>
        <w:rPr>
          <w:lang w:val="it-IT"/>
        </w:rPr>
        <w:t>pë</w:t>
      </w:r>
      <w:r w:rsidRPr="002670E8">
        <w:rPr>
          <w:lang w:val="it-IT"/>
        </w:rPr>
        <w:t>rmendur.</w:t>
      </w:r>
    </w:p>
    <w:p w:rsidR="0019153B" w:rsidRPr="002670E8" w:rsidRDefault="0019153B" w:rsidP="0019153B">
      <w:pPr>
        <w:pStyle w:val="Paragrafi"/>
        <w:rPr>
          <w:lang w:val="it-IT"/>
        </w:rPr>
      </w:pPr>
      <w:r>
        <w:rPr>
          <w:lang w:val="it-IT"/>
        </w:rPr>
        <w:t>4. Të</w:t>
      </w:r>
      <w:r w:rsidRPr="002670E8">
        <w:rPr>
          <w:lang w:val="it-IT"/>
        </w:rPr>
        <w:t xml:space="preserve"> sekuestrohet menjëherë çdo lloj pasurie, e luajtshme ose e paluajtshme, zotërimi i</w:t>
      </w:r>
      <w:r>
        <w:rPr>
          <w:lang w:val="it-IT"/>
        </w:rPr>
        <w:t xml:space="preserve"> tyre, mbajtur në emër, prej, për l</w:t>
      </w:r>
      <w:r w:rsidR="005A269C">
        <w:rPr>
          <w:lang w:val="it-IT"/>
        </w:rPr>
        <w:t>l</w:t>
      </w:r>
      <w:r>
        <w:rPr>
          <w:lang w:val="it-IT"/>
        </w:rPr>
        <w:t>ogari, ose në pë</w:t>
      </w:r>
      <w:r w:rsidRPr="002670E8">
        <w:rPr>
          <w:lang w:val="it-IT"/>
        </w:rPr>
        <w:t>rfit</w:t>
      </w:r>
      <w:r w:rsidR="005A269C">
        <w:rPr>
          <w:lang w:val="it-IT"/>
        </w:rPr>
        <w:t>im të shtetases</w:t>
      </w:r>
      <w:r>
        <w:rPr>
          <w:lang w:val="it-IT"/>
        </w:rPr>
        <w:t xml:space="preserve"> të huaj të lartpë</w:t>
      </w:r>
      <w:r w:rsidRPr="002670E8">
        <w:rPr>
          <w:lang w:val="it-IT"/>
        </w:rPr>
        <w:t>rmendur, të pas</w:t>
      </w:r>
      <w:r>
        <w:rPr>
          <w:lang w:val="it-IT"/>
        </w:rPr>
        <w:t>urive të tjera ekzistuese</w:t>
      </w:r>
      <w:r w:rsidR="005C42B5">
        <w:rPr>
          <w:lang w:val="it-IT"/>
        </w:rPr>
        <w:t>,</w:t>
      </w:r>
      <w:r>
        <w:rPr>
          <w:lang w:val="it-IT"/>
        </w:rPr>
        <w:t xml:space="preserve"> pavarë</w:t>
      </w:r>
      <w:r w:rsidRPr="002670E8">
        <w:rPr>
          <w:lang w:val="it-IT"/>
        </w:rPr>
        <w:t>sisht nga pronësia aktuale në rast se subjektet, ndonjër</w:t>
      </w:r>
      <w:r>
        <w:rPr>
          <w:lang w:val="it-IT"/>
        </w:rPr>
        <w:t>i nga emrat e identifikuar, kanë</w:t>
      </w:r>
      <w:r w:rsidRPr="002670E8">
        <w:rPr>
          <w:lang w:val="it-IT"/>
        </w:rPr>
        <w:t xml:space="preserve"> qenë pronarë të ty</w:t>
      </w:r>
      <w:r>
        <w:rPr>
          <w:lang w:val="it-IT"/>
        </w:rPr>
        <w:t>re nga data e shpalljes në listën e Organizatë</w:t>
      </w:r>
      <w:r w:rsidRPr="002670E8">
        <w:rPr>
          <w:lang w:val="it-IT"/>
        </w:rPr>
        <w:t>s së Kombeve të Bashkuara.</w:t>
      </w:r>
    </w:p>
    <w:p w:rsidR="0019153B" w:rsidRPr="002670E8" w:rsidRDefault="0019153B" w:rsidP="0019153B">
      <w:pPr>
        <w:pStyle w:val="Paragrafi"/>
        <w:rPr>
          <w:lang w:val="it-IT"/>
        </w:rPr>
      </w:pPr>
      <w:r>
        <w:rPr>
          <w:lang w:val="it-IT"/>
        </w:rPr>
        <w:t>5. Të kryhet sekuestrimi ose bl</w:t>
      </w:r>
      <w:r w:rsidR="005C42B5">
        <w:rPr>
          <w:lang w:val="it-IT"/>
        </w:rPr>
        <w:t>l</w:t>
      </w:r>
      <w:r>
        <w:rPr>
          <w:lang w:val="it-IT"/>
        </w:rPr>
        <w:t>okimi i l</w:t>
      </w:r>
      <w:r w:rsidRPr="002670E8">
        <w:rPr>
          <w:lang w:val="it-IT"/>
        </w:rPr>
        <w:t>logarive,</w:t>
      </w:r>
      <w:r>
        <w:rPr>
          <w:lang w:val="it-IT"/>
        </w:rPr>
        <w:t xml:space="preserve"> investimeve, shoqë</w:t>
      </w:r>
      <w:r w:rsidRPr="002670E8">
        <w:rPr>
          <w:lang w:val="it-IT"/>
        </w:rPr>
        <w:t>ri</w:t>
      </w:r>
      <w:r>
        <w:rPr>
          <w:lang w:val="it-IT"/>
        </w:rPr>
        <w:t>ve tregtare a personave juridikë</w:t>
      </w:r>
      <w:r w:rsidRPr="002670E8">
        <w:rPr>
          <w:lang w:val="it-IT"/>
        </w:rPr>
        <w:t xml:space="preserve"> të tjerë, dhe pasurive të tjera </w:t>
      </w:r>
      <w:r>
        <w:rPr>
          <w:lang w:val="it-IT"/>
        </w:rPr>
        <w:t>ekzistuese</w:t>
      </w:r>
      <w:r w:rsidR="005C42B5">
        <w:rPr>
          <w:lang w:val="it-IT"/>
        </w:rPr>
        <w:t>,</w:t>
      </w:r>
      <w:r>
        <w:rPr>
          <w:lang w:val="it-IT"/>
        </w:rPr>
        <w:t xml:space="preserve"> pavarësisht nga pronë</w:t>
      </w:r>
      <w:r w:rsidRPr="002670E8">
        <w:rPr>
          <w:lang w:val="it-IT"/>
        </w:rPr>
        <w:t>sia aktuale në rast se subjekti, nën ndonjërin nga emrat e identifikuar, ka q</w:t>
      </w:r>
      <w:r w:rsidR="005C42B5">
        <w:rPr>
          <w:lang w:val="it-IT"/>
        </w:rPr>
        <w:t>enë pronari i tyre, duke filluar</w:t>
      </w:r>
      <w:r w:rsidRPr="002670E8">
        <w:rPr>
          <w:lang w:val="it-IT"/>
        </w:rPr>
        <w:t xml:space="preserve"> n</w:t>
      </w:r>
      <w:r>
        <w:rPr>
          <w:lang w:val="it-IT"/>
        </w:rPr>
        <w:t>ga data 22 j</w:t>
      </w:r>
      <w:r w:rsidRPr="002670E8">
        <w:rPr>
          <w:lang w:val="it-IT"/>
        </w:rPr>
        <w:t>anar 2003 e shp</w:t>
      </w:r>
      <w:r>
        <w:rPr>
          <w:lang w:val="it-IT"/>
        </w:rPr>
        <w:t>alljes në listë të</w:t>
      </w:r>
      <w:r w:rsidRPr="002670E8">
        <w:rPr>
          <w:lang w:val="it-IT"/>
        </w:rPr>
        <w:t xml:space="preserve"> Kombeve të Bashkuara.</w:t>
      </w:r>
    </w:p>
    <w:p w:rsidR="0019153B" w:rsidRPr="002670E8" w:rsidRDefault="0019153B" w:rsidP="0019153B">
      <w:pPr>
        <w:pStyle w:val="Paragrafi"/>
        <w:rPr>
          <w:lang w:val="it-IT"/>
        </w:rPr>
      </w:pPr>
      <w:r>
        <w:rPr>
          <w:lang w:val="it-IT"/>
        </w:rPr>
        <w:t>6. Kur llogaritë</w:t>
      </w:r>
      <w:r w:rsidRPr="002670E8">
        <w:rPr>
          <w:lang w:val="it-IT"/>
        </w:rPr>
        <w:t>, investimet ose pasuritë e tje</w:t>
      </w:r>
      <w:r>
        <w:rPr>
          <w:lang w:val="it-IT"/>
        </w:rPr>
        <w:t>ra janë shitur, ndërsa kanë qenë të ngrira, të</w:t>
      </w:r>
      <w:r w:rsidRPr="002670E8">
        <w:rPr>
          <w:lang w:val="it-IT"/>
        </w:rPr>
        <w:t xml:space="preserve"> </w:t>
      </w:r>
      <w:r>
        <w:rPr>
          <w:lang w:val="it-IT"/>
        </w:rPr>
        <w:t>bl</w:t>
      </w:r>
      <w:r w:rsidRPr="002670E8">
        <w:rPr>
          <w:lang w:val="it-IT"/>
        </w:rPr>
        <w:t>lokua</w:t>
      </w:r>
      <w:r>
        <w:rPr>
          <w:lang w:val="it-IT"/>
        </w:rPr>
        <w:t>ra ose të sekuestruara, ky urdh</w:t>
      </w:r>
      <w:r w:rsidR="005C42B5">
        <w:rPr>
          <w:lang w:val="it-IT"/>
        </w:rPr>
        <w:t>ë</w:t>
      </w:r>
      <w:r w:rsidRPr="002670E8">
        <w:rPr>
          <w:lang w:val="it-IT"/>
        </w:rPr>
        <w:t>r shtrihet mbi</w:t>
      </w:r>
      <w:r>
        <w:rPr>
          <w:lang w:val="it-IT"/>
        </w:rPr>
        <w:t xml:space="preserve"> të ardhurat e krijuara nga shpërbë</w:t>
      </w:r>
      <w:r w:rsidRPr="002670E8">
        <w:rPr>
          <w:lang w:val="it-IT"/>
        </w:rPr>
        <w:t xml:space="preserve">rjet, </w:t>
      </w:r>
      <w:r>
        <w:rPr>
          <w:lang w:val="it-IT"/>
        </w:rPr>
        <w:t>shitjet ose zotërimet e l</w:t>
      </w:r>
      <w:r w:rsidRPr="002670E8">
        <w:rPr>
          <w:lang w:val="it-IT"/>
        </w:rPr>
        <w:t>logar</w:t>
      </w:r>
      <w:r>
        <w:rPr>
          <w:lang w:val="it-IT"/>
        </w:rPr>
        <w:t>ive, investimeve ose pasurive të</w:t>
      </w:r>
      <w:r w:rsidRPr="002670E8">
        <w:rPr>
          <w:lang w:val="it-IT"/>
        </w:rPr>
        <w:t xml:space="preserve"> vendosura në</w:t>
      </w:r>
      <w:r>
        <w:rPr>
          <w:lang w:val="it-IT"/>
        </w:rPr>
        <w:t>n kontrollin e institucioneve të</w:t>
      </w:r>
      <w:r w:rsidRPr="002670E8">
        <w:rPr>
          <w:lang w:val="it-IT"/>
        </w:rPr>
        <w:t xml:space="preserve"> ngarkuara nga legjislacioni në fuqi.</w:t>
      </w:r>
    </w:p>
    <w:p w:rsidR="0019153B" w:rsidRPr="002670E8" w:rsidRDefault="0019153B" w:rsidP="0019153B">
      <w:pPr>
        <w:pStyle w:val="Paragrafi"/>
        <w:rPr>
          <w:lang w:val="it-IT"/>
        </w:rPr>
      </w:pPr>
      <w:r>
        <w:rPr>
          <w:lang w:val="it-IT"/>
        </w:rPr>
        <w:t>7. Të gjithë personat, që kanë</w:t>
      </w:r>
      <w:r w:rsidRPr="002670E8">
        <w:rPr>
          <w:lang w:val="it-IT"/>
        </w:rPr>
        <w:t xml:space="preserve"> det</w:t>
      </w:r>
      <w:r>
        <w:rPr>
          <w:lang w:val="it-IT"/>
        </w:rPr>
        <w:t>yrime kontraktuale të lidhura përpara datës së këtij urdh</w:t>
      </w:r>
      <w:r w:rsidRPr="002670E8">
        <w:rPr>
          <w:lang w:val="it-IT"/>
        </w:rPr>
        <w:t>ri, me shtetasen e huaj Patricia Rosa Vinck de</w:t>
      </w:r>
      <w:r>
        <w:rPr>
          <w:lang w:val="it-IT"/>
        </w:rPr>
        <w:t>pozitojnë në llogarinë e çelur pranë Bankës së Shqipërisë</w:t>
      </w:r>
      <w:r w:rsidRPr="002670E8">
        <w:rPr>
          <w:lang w:val="it-IT"/>
        </w:rPr>
        <w:t xml:space="preserve"> nga Ministria e Financave.</w:t>
      </w:r>
    </w:p>
    <w:p w:rsidR="0019153B" w:rsidRPr="002670E8" w:rsidRDefault="0019153B" w:rsidP="0019153B">
      <w:pPr>
        <w:pStyle w:val="Paragrafi"/>
        <w:rPr>
          <w:lang w:val="it-IT"/>
        </w:rPr>
      </w:pPr>
      <w:r>
        <w:rPr>
          <w:lang w:val="it-IT"/>
        </w:rPr>
        <w:t>8. Të</w:t>
      </w:r>
      <w:r w:rsidRPr="002670E8">
        <w:rPr>
          <w:lang w:val="it-IT"/>
        </w:rPr>
        <w:t xml:space="preserve"> ndalohet dhënia e shërbimeve financiare, mjeteve financiare ose pasuriv</w:t>
      </w:r>
      <w:r>
        <w:rPr>
          <w:lang w:val="it-IT"/>
        </w:rPr>
        <w:t>e të tjera subjekteve ose ndonjë personi fizik ose juridik të</w:t>
      </w:r>
      <w:r w:rsidRPr="002670E8">
        <w:rPr>
          <w:lang w:val="it-IT"/>
        </w:rPr>
        <w:t xml:space="preserve"> dyshuar se financo</w:t>
      </w:r>
      <w:r>
        <w:rPr>
          <w:lang w:val="it-IT"/>
        </w:rPr>
        <w:t>n ose ndihmon subjektin e lartpë</w:t>
      </w:r>
      <w:r w:rsidRPr="002670E8">
        <w:rPr>
          <w:lang w:val="it-IT"/>
        </w:rPr>
        <w:t>rmendur. Nëse vëreni, konstatoni një mbështetje ose nd</w:t>
      </w:r>
      <w:r>
        <w:rPr>
          <w:lang w:val="it-IT"/>
        </w:rPr>
        <w:t>ihmë të kësaj natyre duhet të përgatisni dhe të dorëzoni një raport të aktivit</w:t>
      </w:r>
      <w:r w:rsidR="00C01B98">
        <w:rPr>
          <w:lang w:val="it-IT"/>
        </w:rPr>
        <w:t>etit të dyshimtë te drejtori i Autoritetit P</w:t>
      </w:r>
      <w:r>
        <w:rPr>
          <w:lang w:val="it-IT"/>
        </w:rPr>
        <w:t>ërgjegjë</w:t>
      </w:r>
      <w:r w:rsidRPr="002670E8">
        <w:rPr>
          <w:lang w:val="it-IT"/>
        </w:rPr>
        <w:t xml:space="preserve">s </w:t>
      </w:r>
      <w:r>
        <w:rPr>
          <w:lang w:val="it-IT"/>
        </w:rPr>
        <w:t>për Parandal</w:t>
      </w:r>
      <w:r w:rsidRPr="002670E8">
        <w:rPr>
          <w:lang w:val="it-IT"/>
        </w:rPr>
        <w:t>imin e Pastr</w:t>
      </w:r>
      <w:r>
        <w:rPr>
          <w:lang w:val="it-IT"/>
        </w:rPr>
        <w:t>imit të Parave në</w:t>
      </w:r>
      <w:r w:rsidRPr="002670E8">
        <w:rPr>
          <w:lang w:val="it-IT"/>
        </w:rPr>
        <w:t xml:space="preserve"> Ministrinë e Financave.</w:t>
      </w:r>
    </w:p>
    <w:p w:rsidR="0019153B" w:rsidRDefault="0019153B" w:rsidP="0019153B">
      <w:pPr>
        <w:pStyle w:val="Paragrafi"/>
        <w:rPr>
          <w:lang w:val="it-IT"/>
        </w:rPr>
      </w:pPr>
      <w:r>
        <w:rPr>
          <w:lang w:val="it-IT"/>
        </w:rPr>
        <w:t>9. Të</w:t>
      </w:r>
      <w:r w:rsidRPr="002670E8">
        <w:rPr>
          <w:lang w:val="it-IT"/>
        </w:rPr>
        <w:t xml:space="preserve"> plotësohet raporti i aktivitetit</w:t>
      </w:r>
      <w:r>
        <w:rPr>
          <w:lang w:val="it-IT"/>
        </w:rPr>
        <w:t xml:space="preserve"> të dyshimtë</w:t>
      </w:r>
      <w:r w:rsidRPr="002670E8">
        <w:rPr>
          <w:lang w:val="it-IT"/>
        </w:rPr>
        <w:t xml:space="preserve"> </w:t>
      </w:r>
      <w:r>
        <w:rPr>
          <w:lang w:val="it-IT"/>
        </w:rPr>
        <w:t>(RAD) pë</w:t>
      </w:r>
      <w:r w:rsidRPr="002670E8">
        <w:rPr>
          <w:lang w:val="it-IT"/>
        </w:rPr>
        <w:t>r transaksione</w:t>
      </w:r>
      <w:r>
        <w:rPr>
          <w:lang w:val="it-IT"/>
        </w:rPr>
        <w:t>t që transferojnë pronësinë e ll</w:t>
      </w:r>
      <w:r w:rsidRPr="002670E8">
        <w:rPr>
          <w:lang w:val="it-IT"/>
        </w:rPr>
        <w:t>ogarive, investi</w:t>
      </w:r>
      <w:r>
        <w:rPr>
          <w:lang w:val="it-IT"/>
        </w:rPr>
        <w:t>meve ose të pasurive të tjera të mbajtura nga subjektet duke filluar nga data 22 j</w:t>
      </w:r>
      <w:r w:rsidRPr="002670E8">
        <w:rPr>
          <w:lang w:val="it-IT"/>
        </w:rPr>
        <w:t>anar 2003 e</w:t>
      </w:r>
      <w:r>
        <w:rPr>
          <w:lang w:val="it-IT"/>
        </w:rPr>
        <w:t xml:space="preserve"> shpalljes në listë të Kombeve të Bashkuara, si dhe për ato të cilat nuk është kryer ngrirja ose bl</w:t>
      </w:r>
      <w:r w:rsidRPr="002670E8">
        <w:rPr>
          <w:lang w:val="it-IT"/>
        </w:rPr>
        <w:t>lokimi nga ins</w:t>
      </w:r>
      <w:r>
        <w:rPr>
          <w:lang w:val="it-IT"/>
        </w:rPr>
        <w:t>titucioni juaj financiar. RAD dë</w:t>
      </w:r>
      <w:r w:rsidRPr="002670E8">
        <w:rPr>
          <w:lang w:val="it-IT"/>
        </w:rPr>
        <w:t>rgoh</w:t>
      </w:r>
      <w:r w:rsidR="005C42B5">
        <w:rPr>
          <w:lang w:val="it-IT"/>
        </w:rPr>
        <w:t>et te d</w:t>
      </w:r>
      <w:r>
        <w:rPr>
          <w:lang w:val="it-IT"/>
        </w:rPr>
        <w:t>rejtori i Autoritetit Përgjegjës për Parandal</w:t>
      </w:r>
      <w:r w:rsidRPr="002670E8">
        <w:rPr>
          <w:lang w:val="it-IT"/>
        </w:rPr>
        <w:t>imin e P</w:t>
      </w:r>
      <w:r>
        <w:rPr>
          <w:lang w:val="it-IT"/>
        </w:rPr>
        <w:t>astrimit të Parave në Ministrinë</w:t>
      </w:r>
      <w:r w:rsidRPr="002670E8">
        <w:rPr>
          <w:lang w:val="it-IT"/>
        </w:rPr>
        <w:t xml:space="preserve"> e Financave m</w:t>
      </w:r>
      <w:r>
        <w:rPr>
          <w:lang w:val="it-IT"/>
        </w:rPr>
        <w:t>enjëherë dhe jo më vonë se 72 orë</w:t>
      </w:r>
      <w:r w:rsidRPr="002670E8">
        <w:rPr>
          <w:lang w:val="it-IT"/>
        </w:rPr>
        <w:t xml:space="preserve"> nga data</w:t>
      </w:r>
      <w:r w:rsidR="005C42B5">
        <w:rPr>
          <w:lang w:val="it-IT"/>
        </w:rPr>
        <w:t xml:space="preserve"> e hyrjes në fuqi të këtij urdh</w:t>
      </w:r>
      <w:r w:rsidRPr="002670E8">
        <w:rPr>
          <w:lang w:val="it-IT"/>
        </w:rPr>
        <w:t>ri.</w:t>
      </w:r>
    </w:p>
    <w:p w:rsidR="00D16BAA" w:rsidRDefault="00D16BAA" w:rsidP="0019153B">
      <w:pPr>
        <w:pStyle w:val="Paragrafi"/>
        <w:rPr>
          <w:lang w:val="it-IT"/>
        </w:rPr>
      </w:pPr>
    </w:p>
    <w:p w:rsidR="00D16BAA" w:rsidRPr="002670E8" w:rsidRDefault="00D16BAA" w:rsidP="0019153B">
      <w:pPr>
        <w:pStyle w:val="Paragrafi"/>
        <w:rPr>
          <w:lang w:val="it-IT"/>
        </w:rPr>
      </w:pPr>
    </w:p>
    <w:p w:rsidR="0019153B" w:rsidRPr="003C44AD" w:rsidRDefault="0019153B" w:rsidP="0019153B">
      <w:pPr>
        <w:pStyle w:val="Paragrafi"/>
      </w:pPr>
      <w:r>
        <w:t>10. Të njoftohen menjëher</w:t>
      </w:r>
      <w:r>
        <w:rPr>
          <w:lang w:val="it-IT"/>
        </w:rPr>
        <w:t>ë</w:t>
      </w:r>
      <w:r>
        <w:t xml:space="preserve"> me shkrim, brenda dat</w:t>
      </w:r>
      <w:r>
        <w:rPr>
          <w:lang w:val="it-IT"/>
        </w:rPr>
        <w:t>ë</w:t>
      </w:r>
      <w:r w:rsidR="005C42B5">
        <w:t>s 20.3.2005 d</w:t>
      </w:r>
      <w:r>
        <w:t xml:space="preserve">rejtori i </w:t>
      </w:r>
      <w:r>
        <w:rPr>
          <w:lang w:val="it-IT"/>
        </w:rPr>
        <w:t>Autoritetit Përgjegjës për Parandalimin e Pastrimit të Parave në</w:t>
      </w:r>
      <w:r w:rsidRPr="002670E8">
        <w:rPr>
          <w:lang w:val="it-IT"/>
        </w:rPr>
        <w:t xml:space="preserve"> Ministrinë e</w:t>
      </w:r>
      <w:r>
        <w:rPr>
          <w:lang w:val="it-IT"/>
        </w:rPr>
        <w:t xml:space="preserve"> </w:t>
      </w:r>
      <w:r w:rsidRPr="002670E8">
        <w:rPr>
          <w:lang w:val="it-IT"/>
        </w:rPr>
        <w:t xml:space="preserve">Financave dhe administratori </w:t>
      </w:r>
      <w:r>
        <w:rPr>
          <w:lang w:val="it-IT"/>
        </w:rPr>
        <w:t>i pë</w:t>
      </w:r>
      <w:r w:rsidR="005C42B5">
        <w:rPr>
          <w:lang w:val="it-IT"/>
        </w:rPr>
        <w:t>rkohshë</w:t>
      </w:r>
      <w:r w:rsidRPr="002670E8">
        <w:rPr>
          <w:lang w:val="it-IT"/>
        </w:rPr>
        <w:t>m</w:t>
      </w:r>
      <w:r>
        <w:rPr>
          <w:lang w:val="it-IT"/>
        </w:rPr>
        <w:t xml:space="preserve"> për Administrimin e Pasurive të Sekuestruara dhe të</w:t>
      </w:r>
      <w:r w:rsidRPr="002670E8">
        <w:rPr>
          <w:lang w:val="it-IT"/>
        </w:rPr>
        <w:t xml:space="preserve"> Konfiskuara</w:t>
      </w:r>
      <w:r w:rsidR="005C42B5">
        <w:rPr>
          <w:lang w:val="it-IT"/>
        </w:rPr>
        <w:t>, deri në ngritjen e agjenc</w:t>
      </w:r>
      <w:r>
        <w:rPr>
          <w:lang w:val="it-IT"/>
        </w:rPr>
        <w:t>isë përkatëse, pë</w:t>
      </w:r>
      <w:r w:rsidRPr="002670E8">
        <w:rPr>
          <w:lang w:val="it-IT"/>
        </w:rPr>
        <w:t>r</w:t>
      </w:r>
      <w:r>
        <w:rPr>
          <w:lang w:val="it-IT"/>
        </w:rPr>
        <w:t xml:space="preserve"> llogaritë bankare, pasuritë</w:t>
      </w:r>
      <w:r w:rsidRPr="002670E8">
        <w:rPr>
          <w:lang w:val="it-IT"/>
        </w:rPr>
        <w:t>, investimet dhe aktivitetet e tjera</w:t>
      </w:r>
      <w:r>
        <w:rPr>
          <w:lang w:val="it-IT"/>
        </w:rPr>
        <w:t>, si dhe pë</w:t>
      </w:r>
      <w:r w:rsidRPr="002670E8">
        <w:rPr>
          <w:lang w:val="it-IT"/>
        </w:rPr>
        <w:t>r</w:t>
      </w:r>
      <w:r>
        <w:rPr>
          <w:lang w:val="it-IT"/>
        </w:rPr>
        <w:t xml:space="preserve"> </w:t>
      </w:r>
      <w:r w:rsidRPr="002670E8">
        <w:rPr>
          <w:lang w:val="it-IT"/>
        </w:rPr>
        <w:t>vendndodhjen e tyre</w:t>
      </w:r>
      <w:r>
        <w:rPr>
          <w:lang w:val="it-IT"/>
        </w:rPr>
        <w:t>.</w:t>
      </w:r>
    </w:p>
    <w:p w:rsidR="0019153B" w:rsidRPr="002670E8" w:rsidRDefault="0019153B" w:rsidP="0019153B">
      <w:pPr>
        <w:pStyle w:val="Paragrafi"/>
        <w:rPr>
          <w:lang w:val="it-IT"/>
        </w:rPr>
      </w:pPr>
      <w:r w:rsidRPr="002670E8">
        <w:rPr>
          <w:lang w:val="it-IT"/>
        </w:rPr>
        <w:t>11. Nga</w:t>
      </w:r>
      <w:r>
        <w:rPr>
          <w:lang w:val="it-IT"/>
        </w:rPr>
        <w:t>rkohen me zbatimin e këtij urdhri institucionet e për</w:t>
      </w:r>
      <w:r w:rsidRPr="002670E8">
        <w:rPr>
          <w:lang w:val="it-IT"/>
        </w:rPr>
        <w:t>cakt</w:t>
      </w:r>
      <w:r>
        <w:rPr>
          <w:lang w:val="it-IT"/>
        </w:rPr>
        <w:t>uara ne ligjin nr.9258, datë 15.7.2004 “Për masat kundër financimit të terror</w:t>
      </w:r>
      <w:r w:rsidRPr="002670E8">
        <w:rPr>
          <w:lang w:val="it-IT"/>
        </w:rPr>
        <w:t>izmit”; Ministria e</w:t>
      </w:r>
      <w:r w:rsidR="005C42B5">
        <w:rPr>
          <w:lang w:val="it-IT"/>
        </w:rPr>
        <w:t xml:space="preserve"> Financave, Autoriteti Përgjegjës për Parandal</w:t>
      </w:r>
      <w:r>
        <w:rPr>
          <w:lang w:val="it-IT"/>
        </w:rPr>
        <w:t>imin e Pastrimit të</w:t>
      </w:r>
      <w:r w:rsidRPr="002670E8">
        <w:rPr>
          <w:lang w:val="it-IT"/>
        </w:rPr>
        <w:t xml:space="preserve"> Parave në</w:t>
      </w:r>
      <w:r>
        <w:rPr>
          <w:lang w:val="it-IT"/>
        </w:rPr>
        <w:t xml:space="preserve"> Ministrinë e Financave, Ministria e Rendit Publik, Shë</w:t>
      </w:r>
      <w:r w:rsidRPr="002670E8">
        <w:rPr>
          <w:lang w:val="it-IT"/>
        </w:rPr>
        <w:t>rbimi I</w:t>
      </w:r>
      <w:r>
        <w:rPr>
          <w:lang w:val="it-IT"/>
        </w:rPr>
        <w:t>nformativ Shtetëror, Prokuroria e Pë</w:t>
      </w:r>
      <w:r w:rsidRPr="002670E8">
        <w:rPr>
          <w:lang w:val="it-IT"/>
        </w:rPr>
        <w:t>rgjit</w:t>
      </w:r>
      <w:r w:rsidR="005C42B5">
        <w:rPr>
          <w:lang w:val="it-IT"/>
        </w:rPr>
        <w:t>h</w:t>
      </w:r>
      <w:r>
        <w:rPr>
          <w:lang w:val="it-IT"/>
        </w:rPr>
        <w:t>shme, Banka Qendrore e Shqipërisë</w:t>
      </w:r>
      <w:r w:rsidR="005C42B5">
        <w:rPr>
          <w:lang w:val="it-IT"/>
        </w:rPr>
        <w:t>, b</w:t>
      </w:r>
      <w:r w:rsidRPr="002670E8">
        <w:rPr>
          <w:lang w:val="it-IT"/>
        </w:rPr>
        <w:t>ankat e</w:t>
      </w:r>
      <w:r>
        <w:rPr>
          <w:lang w:val="it-IT"/>
        </w:rPr>
        <w:t xml:space="preserve"> </w:t>
      </w:r>
      <w:r w:rsidRPr="002670E8">
        <w:rPr>
          <w:lang w:val="it-IT"/>
        </w:rPr>
        <w:t>nivelit të dytë, subjektet dhe autoritetet e tjera raport</w:t>
      </w:r>
      <w:r>
        <w:rPr>
          <w:lang w:val="it-IT"/>
        </w:rPr>
        <w:t>uese të ligjit nr.8610, datë 17.</w:t>
      </w:r>
      <w:r w:rsidR="006036E6">
        <w:rPr>
          <w:lang w:val="it-IT"/>
        </w:rPr>
        <w:t>5.2000</w:t>
      </w:r>
      <w:r w:rsidRPr="002670E8">
        <w:rPr>
          <w:lang w:val="it-IT"/>
        </w:rPr>
        <w:t xml:space="preserve"> </w:t>
      </w:r>
      <w:r w:rsidR="005C42B5">
        <w:rPr>
          <w:lang w:val="it-IT"/>
        </w:rPr>
        <w:t>“Pë</w:t>
      </w:r>
      <w:r>
        <w:rPr>
          <w:lang w:val="it-IT"/>
        </w:rPr>
        <w:t>r parandalimin e pastrimit të</w:t>
      </w:r>
      <w:r w:rsidR="005C42B5">
        <w:rPr>
          <w:lang w:val="it-IT"/>
        </w:rPr>
        <w:t xml:space="preserve"> parave”</w:t>
      </w:r>
      <w:r w:rsidR="006036E6">
        <w:rPr>
          <w:lang w:val="it-IT"/>
        </w:rPr>
        <w:t>,</w:t>
      </w:r>
      <w:r w:rsidR="005C42B5">
        <w:rPr>
          <w:lang w:val="it-IT"/>
        </w:rPr>
        <w:t xml:space="preserve"> i ndryshuar, si dhe a</w:t>
      </w:r>
      <w:r w:rsidRPr="002670E8">
        <w:rPr>
          <w:lang w:val="it-IT"/>
        </w:rPr>
        <w:t>dministrato</w:t>
      </w:r>
      <w:r w:rsidR="005C42B5">
        <w:rPr>
          <w:lang w:val="it-IT"/>
        </w:rPr>
        <w:t>ri i p</w:t>
      </w:r>
      <w:r>
        <w:rPr>
          <w:lang w:val="it-IT"/>
        </w:rPr>
        <w:t>ërkohshë</w:t>
      </w:r>
      <w:r w:rsidR="005C42B5">
        <w:rPr>
          <w:lang w:val="it-IT"/>
        </w:rPr>
        <w:t>m i</w:t>
      </w:r>
      <w:r w:rsidRPr="002670E8">
        <w:rPr>
          <w:lang w:val="it-IT"/>
        </w:rPr>
        <w:t xml:space="preserve"> Pasurive të Sekuestruara dhe t</w:t>
      </w:r>
      <w:r>
        <w:rPr>
          <w:lang w:val="it-IT"/>
        </w:rPr>
        <w:t xml:space="preserve">ë </w:t>
      </w:r>
      <w:r w:rsidR="00C01B98">
        <w:rPr>
          <w:lang w:val="it-IT"/>
        </w:rPr>
        <w:t>Konfiskuara, i pë</w:t>
      </w:r>
      <w:r>
        <w:rPr>
          <w:lang w:val="it-IT"/>
        </w:rPr>
        <w:t>rcaktuar me u</w:t>
      </w:r>
      <w:r w:rsidRPr="002670E8">
        <w:rPr>
          <w:lang w:val="it-IT"/>
        </w:rPr>
        <w:t>rdhër të Ministrit</w:t>
      </w:r>
      <w:r>
        <w:rPr>
          <w:lang w:val="it-IT"/>
        </w:rPr>
        <w:t xml:space="preserve"> të Financav</w:t>
      </w:r>
      <w:r w:rsidR="005C42B5">
        <w:rPr>
          <w:lang w:val="it-IT"/>
        </w:rPr>
        <w:t>e nr.586, datë 28.1.2005 deri në</w:t>
      </w:r>
      <w:r>
        <w:rPr>
          <w:lang w:val="it-IT"/>
        </w:rPr>
        <w:t xml:space="preserve"> krijimin e Agjencisë pë</w:t>
      </w:r>
      <w:r w:rsidRPr="002670E8">
        <w:rPr>
          <w:lang w:val="it-IT"/>
        </w:rPr>
        <w:t>r Administrimin e Pasurive të Sekuestruara dhe të Konfiskuara.</w:t>
      </w:r>
    </w:p>
    <w:p w:rsidR="0019153B" w:rsidRPr="002670E8" w:rsidRDefault="0019153B" w:rsidP="0019153B">
      <w:pPr>
        <w:pStyle w:val="Paragrafi"/>
        <w:rPr>
          <w:lang w:val="it-IT"/>
        </w:rPr>
      </w:pPr>
      <w:r>
        <w:rPr>
          <w:lang w:val="it-IT"/>
        </w:rPr>
        <w:t>12. Ky urdhër hyn në</w:t>
      </w:r>
      <w:r w:rsidRPr="002670E8">
        <w:rPr>
          <w:lang w:val="it-IT"/>
        </w:rPr>
        <w:t xml:space="preserve"> fuqi menjëherë dhe botohet në Fletoren Zyrtare.</w:t>
      </w:r>
    </w:p>
    <w:p w:rsidR="0019153B" w:rsidRDefault="0019153B" w:rsidP="0019153B">
      <w:pPr>
        <w:pStyle w:val="Autoriteti"/>
      </w:pPr>
    </w:p>
    <w:p w:rsidR="0019153B" w:rsidRDefault="0019153B" w:rsidP="0019153B">
      <w:pPr>
        <w:pStyle w:val="Autoriteti"/>
      </w:pPr>
      <w:r>
        <w:t>Ministri i Financave</w:t>
      </w:r>
    </w:p>
    <w:p w:rsidR="0019153B" w:rsidRPr="008C7F09" w:rsidRDefault="0019153B" w:rsidP="0019153B">
      <w:pPr>
        <w:pStyle w:val="AutoritetiEmer"/>
      </w:pPr>
      <w:r>
        <w:t>Arben Malaj</w:t>
      </w:r>
    </w:p>
    <w:p w:rsidR="00E11918" w:rsidRDefault="00E11918" w:rsidP="0019153B">
      <w:pPr>
        <w:pStyle w:val="Akti"/>
      </w:pPr>
    </w:p>
    <w:p w:rsidR="00E11918" w:rsidRDefault="00E11918" w:rsidP="0019153B">
      <w:pPr>
        <w:pStyle w:val="Akti"/>
      </w:pPr>
    </w:p>
    <w:p w:rsidR="0019153B" w:rsidRPr="008C7F09" w:rsidRDefault="0019153B" w:rsidP="0019153B">
      <w:pPr>
        <w:pStyle w:val="Akti"/>
      </w:pPr>
      <w:r>
        <w:t>UR</w:t>
      </w:r>
      <w:r w:rsidRPr="008C7F09">
        <w:t>DHËR</w:t>
      </w:r>
    </w:p>
    <w:p w:rsidR="0019153B" w:rsidRPr="008C7F09" w:rsidRDefault="0019153B" w:rsidP="0019153B">
      <w:pPr>
        <w:pStyle w:val="NumriData"/>
      </w:pPr>
      <w:r w:rsidRPr="008C7F09">
        <w:t>Nr.7</w:t>
      </w:r>
      <w:r>
        <w:t>, datë 10.</w:t>
      </w:r>
      <w:r w:rsidRPr="008C7F09">
        <w:t>3.2005</w:t>
      </w:r>
    </w:p>
    <w:p w:rsidR="0019153B" w:rsidRPr="008C7F09" w:rsidRDefault="0019153B" w:rsidP="0019153B">
      <w:pPr>
        <w:pStyle w:val="Paragrafi"/>
        <w:ind w:firstLine="0"/>
      </w:pPr>
    </w:p>
    <w:p w:rsidR="0019153B" w:rsidRPr="008C7F09" w:rsidRDefault="0019153B" w:rsidP="0019153B">
      <w:pPr>
        <w:pStyle w:val="Titulli"/>
      </w:pPr>
      <w:r w:rsidRPr="008C7F09">
        <w:t>Për sekuestrimin e pasurive të fondacionit  "Global Relief Foundation" (GRF) , i cili rezulton i shpallur në listë</w:t>
      </w:r>
      <w:r>
        <w:t>n e financuesve të terrorizmit</w:t>
      </w:r>
    </w:p>
    <w:p w:rsidR="0019153B" w:rsidRPr="008C7F09" w:rsidRDefault="0019153B" w:rsidP="0019153B">
      <w:pPr>
        <w:pStyle w:val="Paragrafi"/>
        <w:ind w:firstLine="0"/>
      </w:pPr>
    </w:p>
    <w:p w:rsidR="0019153B" w:rsidRPr="008C7F09" w:rsidRDefault="0019153B" w:rsidP="0019153B">
      <w:pPr>
        <w:pStyle w:val="Paragrafi"/>
      </w:pPr>
      <w:r w:rsidRPr="008C7F09">
        <w:t xml:space="preserve">Në mbështetje të nenit 102 pika </w:t>
      </w:r>
      <w:r>
        <w:t>2 të Kushtetutës së Republikës t</w:t>
      </w:r>
      <w:r w:rsidRPr="008C7F09">
        <w:t>ë Shqipërisë dhe në zba</w:t>
      </w:r>
      <w:r>
        <w:t>tim të ligjit nr.9258, datë 15.</w:t>
      </w:r>
      <w:r w:rsidRPr="008C7F09">
        <w:t xml:space="preserve">7.2004 "Për masat kundër </w:t>
      </w:r>
      <w:r>
        <w:t>financimit të terrorizmit", të ligjit nr.8865, datë 14.3.2002 “Për r</w:t>
      </w:r>
      <w:r w:rsidRPr="008C7F09">
        <w:t>atifikimin e Konventës së Kombeve të Bashku</w:t>
      </w:r>
      <w:r w:rsidR="00100C63">
        <w:t>ara për luftën kundër financimit të t</w:t>
      </w:r>
      <w:r w:rsidRPr="008C7F09">
        <w:t xml:space="preserve">errorizmit e vitit 1999, të rezolutave të Këshillit të Sigurimit të Kombeve të Bashkuara në këtë drejtim, të </w:t>
      </w:r>
      <w:r>
        <w:t>nenit 17 e vijues të ligjit nr.</w:t>
      </w:r>
      <w:r w:rsidRPr="008C7F09">
        <w:t>9284</w:t>
      </w:r>
      <w:r>
        <w:t>, datë 30.</w:t>
      </w:r>
      <w:r w:rsidRPr="008C7F09">
        <w:t>9.2004 “Për parandalimin dhe goditjen e krimit</w:t>
      </w:r>
      <w:r>
        <w:t xml:space="preserve"> të organizuar”, të v</w:t>
      </w:r>
      <w:r w:rsidRPr="008C7F09">
        <w:t>endimit të Këshillit të Ministrave nr.718</w:t>
      </w:r>
      <w:r>
        <w:t>,</w:t>
      </w:r>
      <w:r w:rsidRPr="008C7F09">
        <w:t xml:space="preserve"> datë 29.10.2004 "Për listën e personave të shpallur si financues të terrorizmit", </w:t>
      </w:r>
    </w:p>
    <w:p w:rsidR="0019153B" w:rsidRPr="00E45A7C" w:rsidRDefault="0019153B" w:rsidP="00E45A7C">
      <w:pPr>
        <w:pStyle w:val="Paragrafi"/>
        <w:ind w:firstLine="0"/>
        <w:rPr>
          <w:sz w:val="16"/>
        </w:rPr>
      </w:pPr>
    </w:p>
    <w:p w:rsidR="0019153B" w:rsidRPr="008C7F09" w:rsidRDefault="0019153B" w:rsidP="0019153B">
      <w:pPr>
        <w:pStyle w:val="VENDOSI"/>
      </w:pPr>
      <w:r w:rsidRPr="008C7F09">
        <w:t>URDHËROJ:</w:t>
      </w:r>
    </w:p>
    <w:p w:rsidR="0019153B" w:rsidRPr="00E45A7C" w:rsidRDefault="0019153B" w:rsidP="0019153B">
      <w:pPr>
        <w:pStyle w:val="Paragrafi"/>
        <w:ind w:firstLine="0"/>
        <w:rPr>
          <w:sz w:val="12"/>
        </w:rPr>
      </w:pPr>
    </w:p>
    <w:p w:rsidR="0019153B" w:rsidRPr="008C7F09" w:rsidRDefault="0019153B" w:rsidP="0019153B">
      <w:pPr>
        <w:pStyle w:val="Paragrafi"/>
      </w:pPr>
      <w:r>
        <w:t xml:space="preserve">1. </w:t>
      </w:r>
      <w:r w:rsidRPr="008C7F09">
        <w:t>Të sekuestrohen menjëherë t</w:t>
      </w:r>
      <w:r w:rsidR="00100C63">
        <w:t xml:space="preserve">ë gjitha pasuritë (llogaritë, </w:t>
      </w:r>
      <w:r w:rsidRPr="008C7F09">
        <w:t>investi</w:t>
      </w:r>
      <w:r>
        <w:t>met dhe asetet) mbajtur në emër</w:t>
      </w:r>
      <w:r w:rsidR="006036E6">
        <w:t>, për llogari, prej, ose në përfitim të</w:t>
      </w:r>
      <w:r w:rsidRPr="008C7F09">
        <w:t>:</w:t>
      </w:r>
    </w:p>
    <w:p w:rsidR="0019153B" w:rsidRPr="008C7F09" w:rsidRDefault="0019153B" w:rsidP="0019153B">
      <w:pPr>
        <w:pStyle w:val="Paragrafi"/>
      </w:pPr>
      <w:r>
        <w:t xml:space="preserve">1.1 </w:t>
      </w:r>
      <w:r w:rsidR="006036E6">
        <w:t>F</w:t>
      </w:r>
      <w:r w:rsidRPr="008C7F09">
        <w:t>ondacionit  "G</w:t>
      </w:r>
      <w:r>
        <w:t>lobal Relief Foundation" (GRF).</w:t>
      </w:r>
    </w:p>
    <w:p w:rsidR="0019153B" w:rsidRPr="008C7F09" w:rsidRDefault="0019153B" w:rsidP="0019153B">
      <w:pPr>
        <w:pStyle w:val="Paragrafi"/>
      </w:pPr>
      <w:r>
        <w:t xml:space="preserve">2. </w:t>
      </w:r>
      <w:r w:rsidRPr="008C7F09">
        <w:t>Të ndalohet menjëherë dhënia e shërbimeve financiare, fondeve, mjeteve financiare ose aseteve të tjera përmes Shq</w:t>
      </w:r>
      <w:r>
        <w:t>ipërisë, për fondacionin e lart</w:t>
      </w:r>
      <w:r w:rsidRPr="008C7F09">
        <w:t>përmendur.</w:t>
      </w:r>
    </w:p>
    <w:p w:rsidR="00E11918" w:rsidRDefault="0019153B" w:rsidP="00D16BAA">
      <w:pPr>
        <w:pStyle w:val="Paragrafi"/>
      </w:pPr>
      <w:r>
        <w:t xml:space="preserve">3. </w:t>
      </w:r>
      <w:r w:rsidRPr="008C7F09">
        <w:t>Të sekuestrohen të gjitha llogaritë bankare të identifikuara deri aktualisht</w:t>
      </w:r>
      <w:r w:rsidR="006036E6">
        <w:t xml:space="preserve">, në emër të, </w:t>
      </w:r>
      <w:r w:rsidRPr="008C7F09">
        <w:t xml:space="preserve">prej, për llogari të, ose në </w:t>
      </w:r>
      <w:r>
        <w:t>përfitim të fondacionit të lart</w:t>
      </w:r>
      <w:r w:rsidRPr="008C7F09">
        <w:t>përmendur të spe</w:t>
      </w:r>
      <w:r w:rsidR="00ED1903">
        <w:t>cifikuar dhe renditur më poshtë:</w:t>
      </w:r>
    </w:p>
    <w:p w:rsidR="00D16BAA" w:rsidRPr="00D16BAA" w:rsidRDefault="00D16BAA" w:rsidP="00D16BAA">
      <w:pPr>
        <w:pStyle w:val="Paragrafi"/>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985"/>
        <w:gridCol w:w="2693"/>
        <w:gridCol w:w="2693"/>
      </w:tblGrid>
      <w:tr w:rsidR="0019153B" w:rsidRPr="008C7F09">
        <w:tblPrEx>
          <w:tblCellMar>
            <w:top w:w="0" w:type="dxa"/>
            <w:bottom w:w="0" w:type="dxa"/>
          </w:tblCellMar>
        </w:tblPrEx>
        <w:trPr>
          <w:jc w:val="center"/>
        </w:trPr>
        <w:tc>
          <w:tcPr>
            <w:tcW w:w="817" w:type="dxa"/>
          </w:tcPr>
          <w:p w:rsidR="0019153B" w:rsidRPr="008C7F09" w:rsidRDefault="0019153B" w:rsidP="0019153B">
            <w:pPr>
              <w:pStyle w:val="Paragrafi"/>
              <w:ind w:firstLine="0"/>
            </w:pPr>
            <w:r>
              <w:t>3.1</w:t>
            </w:r>
          </w:p>
        </w:tc>
        <w:tc>
          <w:tcPr>
            <w:tcW w:w="1985" w:type="dxa"/>
          </w:tcPr>
          <w:p w:rsidR="0019153B" w:rsidRPr="008C7F09" w:rsidRDefault="0019153B" w:rsidP="0019153B">
            <w:pPr>
              <w:pStyle w:val="Paragrafi"/>
              <w:ind w:firstLine="0"/>
            </w:pPr>
            <w:r w:rsidRPr="008C7F09">
              <w:t>3/ 001/ 000101/ 6</w:t>
            </w:r>
          </w:p>
        </w:tc>
        <w:tc>
          <w:tcPr>
            <w:tcW w:w="2693" w:type="dxa"/>
          </w:tcPr>
          <w:p w:rsidR="0019153B" w:rsidRPr="008C7F09" w:rsidRDefault="0019153B" w:rsidP="0019153B">
            <w:pPr>
              <w:pStyle w:val="Paragrafi"/>
              <w:ind w:firstLine="0"/>
            </w:pPr>
            <w:r>
              <w:t>N</w:t>
            </w:r>
            <w:r w:rsidRPr="008C7F09">
              <w:t>ë</w:t>
            </w:r>
            <w:r>
              <w:t xml:space="preserve"> Bank</w:t>
            </w:r>
            <w:r w:rsidRPr="008C7F09">
              <w:t>ë</w:t>
            </w:r>
            <w:r>
              <w:t>n Nd</w:t>
            </w:r>
            <w:r w:rsidRPr="008C7F09">
              <w:t>ë</w:t>
            </w:r>
            <w:r>
              <w:t>rkomb</w:t>
            </w:r>
            <w:r w:rsidRPr="008C7F09">
              <w:t>ëtare Tregtare (Malajziane)</w:t>
            </w:r>
          </w:p>
        </w:tc>
        <w:tc>
          <w:tcPr>
            <w:tcW w:w="2693" w:type="dxa"/>
          </w:tcPr>
          <w:p w:rsidR="0019153B" w:rsidRPr="008C7F09" w:rsidRDefault="0019153B" w:rsidP="0019153B">
            <w:pPr>
              <w:pStyle w:val="Paragrafi"/>
              <w:ind w:firstLine="0"/>
            </w:pPr>
            <w:r w:rsidRPr="008C7F09">
              <w:t>Fondacioni "G</w:t>
            </w:r>
            <w:r>
              <w:t>lobal Relief Foundation"  (GRF)</w:t>
            </w:r>
          </w:p>
        </w:tc>
      </w:tr>
    </w:tbl>
    <w:p w:rsidR="0019153B" w:rsidRPr="00E45A7C" w:rsidRDefault="0019153B" w:rsidP="0019153B">
      <w:pPr>
        <w:pStyle w:val="Paragrafi"/>
        <w:ind w:firstLine="0"/>
        <w:rPr>
          <w:sz w:val="16"/>
        </w:rPr>
      </w:pPr>
    </w:p>
    <w:p w:rsidR="0019153B" w:rsidRPr="008C7F09" w:rsidRDefault="0019153B" w:rsidP="0019153B">
      <w:pPr>
        <w:pStyle w:val="Paragrafi"/>
      </w:pPr>
      <w:r>
        <w:t xml:space="preserve">4. </w:t>
      </w:r>
      <w:r w:rsidRPr="008C7F09">
        <w:t>Të sekuestrohet menj</w:t>
      </w:r>
      <w:r>
        <w:t>ëherë çdo lloj pasurie, e luajtshme ose e paluajt</w:t>
      </w:r>
      <w:r w:rsidRPr="008C7F09">
        <w:t xml:space="preserve">shme, zotërimi i tyre, mbajtur në emër, prej, për llogari, ose </w:t>
      </w:r>
      <w:r>
        <w:t>në përfitim fondacionit të lart</w:t>
      </w:r>
      <w:r w:rsidRPr="008C7F09">
        <w:t>përmendur, të pasurive të tjera ekzistuese</w:t>
      </w:r>
      <w:r>
        <w:t>, pavar</w:t>
      </w:r>
      <w:r w:rsidRPr="008C7F09">
        <w:t>ësisht nga pronësia aktuale në rast se subjekti, ndonjëri nga emrat e identifikuar, kanë qenë pronar i tyre  nga data e shpalljes në listën e Organizatës së Kombeve të Bashkuara.</w:t>
      </w:r>
    </w:p>
    <w:p w:rsidR="00945B4B" w:rsidRPr="008C7F09" w:rsidRDefault="0019153B" w:rsidP="007A697E">
      <w:pPr>
        <w:pStyle w:val="Paragrafi"/>
      </w:pPr>
      <w:r>
        <w:t xml:space="preserve">5. </w:t>
      </w:r>
      <w:r w:rsidRPr="008C7F09">
        <w:t>Të kryhet sekuestrimi ose bllokimi i llogarive, investimeve, shoqëri</w:t>
      </w:r>
      <w:r>
        <w:t>ve tregtare a personave juridik</w:t>
      </w:r>
      <w:r w:rsidRPr="008C7F09">
        <w:t>ë të tjerë, dhe pasurive të tjera ekzistuese</w:t>
      </w:r>
      <w:r>
        <w:t>,</w:t>
      </w:r>
      <w:r w:rsidRPr="008C7F09">
        <w:t xml:space="preserve"> pavarësisht nga pronësia aktuale në rast se subjekti, nën ndonjërin</w:t>
      </w:r>
      <w:r>
        <w:t xml:space="preserve"> nga emrat e identifikuar, ka qe</w:t>
      </w:r>
      <w:r w:rsidRPr="008C7F09">
        <w:t xml:space="preserve">në pronari i </w:t>
      </w:r>
      <w:r>
        <w:t>tyre, duke filluar nga data 22 t</w:t>
      </w:r>
      <w:r w:rsidRPr="008C7F09">
        <w:t>etor 2002 e shpalljes në listë të Kombeve të Bashkuara.</w:t>
      </w:r>
    </w:p>
    <w:p w:rsidR="0019153B" w:rsidRPr="008C7F09" w:rsidRDefault="0019153B" w:rsidP="0019153B">
      <w:pPr>
        <w:pStyle w:val="Paragrafi"/>
      </w:pPr>
      <w:r>
        <w:t xml:space="preserve">6. </w:t>
      </w:r>
      <w:r w:rsidRPr="008C7F09">
        <w:t>Kur llogaritë, investimet ose pasuritë e tjera janë shitur, ndërsa kanë qenë të ngrira, të bllokuara ose të sekuestruara, ky urdhër shtrihet mbi të ardhurat e krijuara nga shpërbërjet, shitjet ose zotërimet e llogarive, investimeve ose pasurive të vendosura nën kontrollin e institucioneve të ngar</w:t>
      </w:r>
      <w:r>
        <w:t>kuara nga legjislacioni në fuqi</w:t>
      </w:r>
      <w:r w:rsidRPr="008C7F09">
        <w:t>.</w:t>
      </w:r>
    </w:p>
    <w:p w:rsidR="0019153B" w:rsidRPr="008C7F09" w:rsidRDefault="0019153B" w:rsidP="0019153B">
      <w:pPr>
        <w:pStyle w:val="Paragrafi"/>
      </w:pPr>
      <w:r>
        <w:t xml:space="preserve">7. </w:t>
      </w:r>
      <w:r w:rsidRPr="008C7F09">
        <w:t>Të gjithë personat, që kanë detyrime kontraktuale të lidh</w:t>
      </w:r>
      <w:r>
        <w:t>ura përpara datës së këtij urdh</w:t>
      </w:r>
      <w:r w:rsidRPr="008C7F09">
        <w:t>ri, me fondacionin "Global Relief Foundation" (GRF), depozitojnë në llogarinë e çelur pranë Bankës së Shqipërisë nga Ministria e Financave.</w:t>
      </w:r>
    </w:p>
    <w:p w:rsidR="0019153B" w:rsidRPr="008C7F09" w:rsidRDefault="0019153B" w:rsidP="0019153B">
      <w:pPr>
        <w:pStyle w:val="Paragrafi"/>
      </w:pPr>
      <w:r>
        <w:t xml:space="preserve">8. </w:t>
      </w:r>
      <w:r w:rsidRPr="008C7F09">
        <w:t>Të ndalohet dhënia e shërbimeve financiare, mjeteve financiar</w:t>
      </w:r>
      <w:r>
        <w:t>e ose pasurive të tjera subjekt</w:t>
      </w:r>
      <w:r w:rsidRPr="008C7F09">
        <w:t xml:space="preserve">eve ose ndonjë personi fizik ose juridik të dyshuar se financon ose ndihmon subjektin e </w:t>
      </w:r>
      <w:r>
        <w:t>lartp</w:t>
      </w:r>
      <w:r w:rsidRPr="008C7F09">
        <w:t xml:space="preserve">ërmendur. Nëse vëreni, konstatoni një mbështetje ose ndihmë të kësaj natyre duhet të përgatisni dhe të dorëzoni një raport të aktivitetit të dyshimtë </w:t>
      </w:r>
      <w:r>
        <w:t>te</w:t>
      </w:r>
      <w:r w:rsidRPr="008C7F09">
        <w:t xml:space="preserve"> Drejtori i Autoritetit Përgjegjës për Parandalimin e Pastrimit të Parave në Ministrinë e Financave.</w:t>
      </w:r>
    </w:p>
    <w:p w:rsidR="0019153B" w:rsidRPr="008C7F09" w:rsidRDefault="0019153B" w:rsidP="0019153B">
      <w:pPr>
        <w:pStyle w:val="Paragrafi"/>
      </w:pPr>
      <w:r>
        <w:t>9. Të plotësohet raporti i aktivitetit të d</w:t>
      </w:r>
      <w:r w:rsidRPr="008C7F09">
        <w:t>yshimtë (RAD) për transaksionet që transferojnë pronësinë e llogarive, investimeve ose të pasurive të tjera të mbajtura nga subj</w:t>
      </w:r>
      <w:r>
        <w:t>ektet duke filluar nga data 22 t</w:t>
      </w:r>
      <w:r w:rsidRPr="008C7F09">
        <w:t xml:space="preserve">etor 2002  e shpalljes në listë të Kombeve të Bashkuara, si dhe për ato të cilat nuk është kryer ngrirja ose bllokimi nga institucioni </w:t>
      </w:r>
      <w:r>
        <w:t>juaj financiar. RAD dërgohet te</w:t>
      </w:r>
      <w:r w:rsidRPr="008C7F09">
        <w:t xml:space="preserve"> Drejtori i Autoritetit Përgjegjës për Parandalimin e Pastrimit të Parave në Ministrinë e Financave menjëherë dhe jo m</w:t>
      </w:r>
      <w:r>
        <w:t>ë</w:t>
      </w:r>
      <w:r w:rsidRPr="008C7F09">
        <w:t xml:space="preserve"> vonë se 72 orë nga data</w:t>
      </w:r>
      <w:r>
        <w:t xml:space="preserve"> e hyrjes në fuqi të këtij urdh</w:t>
      </w:r>
      <w:r w:rsidRPr="008C7F09">
        <w:t>ri.</w:t>
      </w:r>
    </w:p>
    <w:p w:rsidR="0019153B" w:rsidRPr="008C7F09" w:rsidRDefault="0019153B" w:rsidP="0019153B">
      <w:pPr>
        <w:pStyle w:val="Paragrafi"/>
      </w:pPr>
      <w:r>
        <w:t xml:space="preserve">10. </w:t>
      </w:r>
      <w:r w:rsidRPr="008C7F09">
        <w:t>Të njoftohen menjëh</w:t>
      </w:r>
      <w:r>
        <w:t>erë me shkrim, brenda datës 20.</w:t>
      </w:r>
      <w:r w:rsidRPr="008C7F09">
        <w:t>3.2005 Drejtori i Autoritetit Përgjegjës për Parandalimin e Pastrimit të Parave në Ministrinë e Financave dhe  administratori i përkohshëm për Administrimin e Pasurive të Sekuestruara dhe të Konfis</w:t>
      </w:r>
      <w:r>
        <w:t>kuara, deri në ngritjen e agjenc</w:t>
      </w:r>
      <w:r w:rsidRPr="008C7F09">
        <w:t>isë përkatëse, për llogaritë bankare, pasuritë, investimet dhe aktivitetet e tjera</w:t>
      </w:r>
      <w:r>
        <w:t>,</w:t>
      </w:r>
      <w:r w:rsidRPr="008C7F09">
        <w:t xml:space="preserve"> si  dhe për vendndodhjen e tyre</w:t>
      </w:r>
      <w:r>
        <w:t>.</w:t>
      </w:r>
    </w:p>
    <w:p w:rsidR="0019153B" w:rsidRPr="008C7F09" w:rsidRDefault="0019153B" w:rsidP="0019153B">
      <w:pPr>
        <w:pStyle w:val="Paragrafi"/>
      </w:pPr>
      <w:r>
        <w:t xml:space="preserve">11. </w:t>
      </w:r>
      <w:r w:rsidRPr="008C7F09">
        <w:t>Nga</w:t>
      </w:r>
      <w:r>
        <w:t>rkohen me zbatimin e këtij urdh</w:t>
      </w:r>
      <w:r w:rsidRPr="008C7F09">
        <w:t>ri  institucionet e përcaktu</w:t>
      </w:r>
      <w:r>
        <w:t>ara në  ligjin nr.9258, datë 15.</w:t>
      </w:r>
      <w:r w:rsidRPr="008C7F09">
        <w:t>7.2004 "Për masat kundër financimit të terrorizmit";  Ministria e Financave, Autoriteti Përgjegjës për Parandalimin e Pastrimit të Parave në Ministrinë e Financave, Ministria e Rendit Publik, Shërbimi Informativ Shtetëror, Prok</w:t>
      </w:r>
      <w:r>
        <w:t>uroria e Përgjithëshme; Banka Qendrore e Shqipërisë, b</w:t>
      </w:r>
      <w:r w:rsidRPr="008C7F09">
        <w:t>ankat e nivelit të dytë, subjektet dhe autoritetet e tjera raportuese të ligjit nr.8610</w:t>
      </w:r>
      <w:r>
        <w:t>, datë 17.</w:t>
      </w:r>
      <w:r w:rsidR="00ED1903">
        <w:t>5.2000</w:t>
      </w:r>
      <w:r w:rsidRPr="008C7F09">
        <w:t xml:space="preserve"> "Për parandalimin  e pastrimit të parave"</w:t>
      </w:r>
      <w:r w:rsidR="00ED1903">
        <w:t>,</w:t>
      </w:r>
      <w:r w:rsidRPr="008C7F09">
        <w:t xml:space="preserve"> i ndryshuar, si dhe Administratori i Përkohshë</w:t>
      </w:r>
      <w:r>
        <w:t>m i</w:t>
      </w:r>
      <w:r w:rsidRPr="008C7F09">
        <w:t xml:space="preserve"> Pasurive të Sekuestruara dhe t</w:t>
      </w:r>
      <w:r>
        <w:t>ë Konfiskuara, i përcaktuar me y</w:t>
      </w:r>
      <w:r w:rsidRPr="008C7F09">
        <w:t>rdhë</w:t>
      </w:r>
      <w:r>
        <w:t>r të Ministrit të Financave nr.</w:t>
      </w:r>
      <w:r w:rsidRPr="008C7F09">
        <w:t>586</w:t>
      </w:r>
      <w:r>
        <w:t>, datë. 28.</w:t>
      </w:r>
      <w:r w:rsidRPr="008C7F09">
        <w:t>1</w:t>
      </w:r>
      <w:r>
        <w:t>.2005, deri në krijimin e Agjenc</w:t>
      </w:r>
      <w:r w:rsidRPr="008C7F09">
        <w:t>isë për Administrimin e Pasurive të Sekuestruara dhe të Konfiskuara.</w:t>
      </w:r>
    </w:p>
    <w:p w:rsidR="0019153B" w:rsidRPr="008C7F09" w:rsidRDefault="0019153B" w:rsidP="0019153B">
      <w:pPr>
        <w:pStyle w:val="Paragrafi"/>
      </w:pPr>
      <w:r w:rsidRPr="008C7F09">
        <w:t>12. Ky urdhër hyn në fuqi menjëherë dhe botohet në Fletoren Zyrtare.</w:t>
      </w:r>
    </w:p>
    <w:p w:rsidR="0019153B" w:rsidRDefault="0019153B" w:rsidP="00B36257">
      <w:pPr>
        <w:pStyle w:val="Paragrafi"/>
      </w:pPr>
    </w:p>
    <w:p w:rsidR="0019153B" w:rsidRDefault="0019153B" w:rsidP="0019153B">
      <w:pPr>
        <w:pStyle w:val="Autoriteti"/>
      </w:pPr>
      <w:r>
        <w:t>Ministri i Financave</w:t>
      </w:r>
    </w:p>
    <w:p w:rsidR="0019153B" w:rsidRPr="008C7F09" w:rsidRDefault="0019153B" w:rsidP="0019153B">
      <w:pPr>
        <w:pStyle w:val="AutoritetiEmer"/>
      </w:pPr>
      <w:r>
        <w:t>Arben Malaj</w:t>
      </w:r>
    </w:p>
    <w:p w:rsidR="0019153B" w:rsidRDefault="0019153B" w:rsidP="0019153B">
      <w:pPr>
        <w:pStyle w:val="Paragrafi"/>
        <w:rPr>
          <w:lang w:val="it-IT"/>
        </w:rPr>
      </w:pPr>
    </w:p>
    <w:p w:rsidR="00B150A8" w:rsidRDefault="00B150A8" w:rsidP="0019153B">
      <w:pPr>
        <w:pStyle w:val="Akti"/>
      </w:pPr>
    </w:p>
    <w:p w:rsidR="00B150A8" w:rsidRDefault="00B150A8" w:rsidP="00B150A8">
      <w:pPr>
        <w:pStyle w:val="Akti"/>
        <w:keepNext w:val="0"/>
      </w:pPr>
    </w:p>
    <w:p w:rsidR="00B150A8" w:rsidRDefault="00B150A8" w:rsidP="0019153B">
      <w:pPr>
        <w:pStyle w:val="Akti"/>
      </w:pPr>
    </w:p>
    <w:p w:rsidR="00B150A8" w:rsidRDefault="00B150A8" w:rsidP="0019153B">
      <w:pPr>
        <w:pStyle w:val="Akti"/>
      </w:pPr>
    </w:p>
    <w:p w:rsidR="00B150A8" w:rsidRDefault="00B150A8" w:rsidP="0019153B">
      <w:pPr>
        <w:pStyle w:val="Akti"/>
      </w:pPr>
    </w:p>
    <w:p w:rsidR="00B150A8" w:rsidRDefault="00B150A8" w:rsidP="0019153B">
      <w:pPr>
        <w:pStyle w:val="Akti"/>
      </w:pPr>
    </w:p>
    <w:p w:rsidR="00B150A8" w:rsidRDefault="00B150A8" w:rsidP="00B150A8">
      <w:pPr>
        <w:pStyle w:val="Akti"/>
        <w:keepNext w:val="0"/>
      </w:pPr>
    </w:p>
    <w:p w:rsidR="00B150A8" w:rsidRDefault="00B150A8" w:rsidP="00B150A8">
      <w:pPr>
        <w:pStyle w:val="Akti"/>
        <w:keepNext w:val="0"/>
      </w:pPr>
    </w:p>
    <w:p w:rsidR="00B150A8" w:rsidRDefault="00B150A8" w:rsidP="00B150A8">
      <w:pPr>
        <w:pStyle w:val="Akti"/>
        <w:keepNext w:val="0"/>
      </w:pPr>
    </w:p>
    <w:p w:rsidR="0019153B" w:rsidRPr="002670E8" w:rsidRDefault="00E45A7C" w:rsidP="0019153B">
      <w:pPr>
        <w:pStyle w:val="Akti"/>
      </w:pPr>
      <w:r>
        <w:t>URDHË</w:t>
      </w:r>
      <w:r w:rsidR="0019153B" w:rsidRPr="002670E8">
        <w:t>R</w:t>
      </w:r>
    </w:p>
    <w:p w:rsidR="0019153B" w:rsidRDefault="0019153B" w:rsidP="0019153B">
      <w:pPr>
        <w:pStyle w:val="NumriData"/>
      </w:pPr>
      <w:r w:rsidRPr="002670E8">
        <w:t>Nr.</w:t>
      </w:r>
      <w:r w:rsidR="004C653A">
        <w:t>8, d</w:t>
      </w:r>
      <w:r w:rsidRPr="002670E8">
        <w:t>at</w:t>
      </w:r>
      <w:r>
        <w:t>ë 10.3.2005</w:t>
      </w:r>
    </w:p>
    <w:p w:rsidR="0019153B" w:rsidRPr="00201368" w:rsidRDefault="0019153B" w:rsidP="0019153B">
      <w:pPr>
        <w:rPr>
          <w:lang w:val="en-GB"/>
        </w:rPr>
      </w:pPr>
    </w:p>
    <w:p w:rsidR="0019153B" w:rsidRDefault="0019153B" w:rsidP="0019153B">
      <w:pPr>
        <w:pStyle w:val="Titulli"/>
      </w:pPr>
      <w:r>
        <w:t>Pë</w:t>
      </w:r>
      <w:r w:rsidRPr="002670E8">
        <w:t xml:space="preserve">r sekuestrimin e pasurive të </w:t>
      </w:r>
      <w:r w:rsidR="004C653A">
        <w:t>fondacionit “RingjaL</w:t>
      </w:r>
      <w:r>
        <w:t>lja e Trashë</w:t>
      </w:r>
      <w:r w:rsidRPr="002670E8">
        <w:t>gimisë Islame”</w:t>
      </w:r>
      <w:r>
        <w:t>,</w:t>
      </w:r>
      <w:r w:rsidRPr="002670E8">
        <w:t xml:space="preserve"> </w:t>
      </w:r>
      <w:smartTag w:uri="urn:schemas-microsoft-com:office:smarttags" w:element="place">
        <w:r w:rsidRPr="002670E8">
          <w:t>e njohur</w:t>
        </w:r>
      </w:smartTag>
      <w:r w:rsidRPr="002670E8">
        <w:t xml:space="preserve"> dhe si “Revival Of Islami</w:t>
      </w:r>
      <w:r w:rsidR="002742AE">
        <w:t>c Heritage Society” RIHS</w:t>
      </w:r>
      <w:r>
        <w:t>, I cil</w:t>
      </w:r>
      <w:r w:rsidRPr="002670E8">
        <w:t>i rezulton i</w:t>
      </w:r>
      <w:r>
        <w:t xml:space="preserve"> shpal</w:t>
      </w:r>
      <w:r w:rsidR="00107E99">
        <w:t>lur në listË</w:t>
      </w:r>
      <w:r>
        <w:t>n e financuesve të terrorizmit</w:t>
      </w:r>
    </w:p>
    <w:p w:rsidR="0019153B" w:rsidRPr="00201368" w:rsidRDefault="0019153B" w:rsidP="0019153B">
      <w:pPr>
        <w:rPr>
          <w:lang w:val="en-GB"/>
        </w:rPr>
      </w:pPr>
    </w:p>
    <w:p w:rsidR="0019153B" w:rsidRDefault="0019153B" w:rsidP="0019153B">
      <w:pPr>
        <w:pStyle w:val="Paragrafi"/>
      </w:pPr>
      <w:r>
        <w:t>Në</w:t>
      </w:r>
      <w:r w:rsidRPr="002670E8">
        <w:t xml:space="preserve"> mbështetje të nenit 102 pi</w:t>
      </w:r>
      <w:r>
        <w:t>ka 2 të Kushtetutës së Republikës të Shqipë</w:t>
      </w:r>
      <w:r w:rsidRPr="002670E8">
        <w:t>risë dhe n</w:t>
      </w:r>
      <w:r>
        <w:t>ë zbatim të ligjit nr.9258, datë 15.7.2004 “Për masat kundër financimit të</w:t>
      </w:r>
      <w:r w:rsidRPr="002670E8">
        <w:t xml:space="preserve"> terrorizmi</w:t>
      </w:r>
      <w:r>
        <w:t>t”, të ligjit nr.8865, datë 14.</w:t>
      </w:r>
      <w:r w:rsidRPr="002670E8">
        <w:t xml:space="preserve">3.2002 </w:t>
      </w:r>
      <w:r>
        <w:t>“Për r</w:t>
      </w:r>
      <w:r w:rsidRPr="002670E8">
        <w:t>atif</w:t>
      </w:r>
      <w:r w:rsidR="00FF2EFC">
        <w:t>ikimin e k</w:t>
      </w:r>
      <w:r>
        <w:t>onventës së Kombeve të Bashkuara pë</w:t>
      </w:r>
      <w:r w:rsidRPr="002670E8">
        <w:t xml:space="preserve">r luftën kundër financimit </w:t>
      </w:r>
      <w:r>
        <w:t>të t</w:t>
      </w:r>
      <w:r w:rsidRPr="002670E8">
        <w:t>errorizmit</w:t>
      </w:r>
      <w:r w:rsidR="00FF2EFC">
        <w:t>”</w:t>
      </w:r>
      <w:r w:rsidRPr="002670E8">
        <w:t xml:space="preserve"> e vitit 1999, të rezolutave të Këshillit të Sigurim</w:t>
      </w:r>
      <w:r>
        <w:t>it të Kombeve të Bashkuara në këtë drejtim, të</w:t>
      </w:r>
      <w:r w:rsidRPr="002670E8">
        <w:t xml:space="preserve"> nenit 17 e vij</w:t>
      </w:r>
      <w:r>
        <w:t>ues të ligjit nr.9284, datë 30.9.2004 “Pë</w:t>
      </w:r>
      <w:r w:rsidRPr="002670E8">
        <w:t>r parandalimin dhe goditj</w:t>
      </w:r>
      <w:r>
        <w:t>en e krimit të organizuar”, të v</w:t>
      </w:r>
      <w:r w:rsidRPr="002670E8">
        <w:t>endimit të Këshillit të Ministrave nr.718</w:t>
      </w:r>
      <w:r>
        <w:t>, datë 29.10.2004 “Për listë</w:t>
      </w:r>
      <w:r w:rsidRPr="002670E8">
        <w:t>n e personave të shpallur si financues të terrorizmit”,</w:t>
      </w:r>
    </w:p>
    <w:p w:rsidR="0019153B" w:rsidRPr="002670E8" w:rsidRDefault="0019153B" w:rsidP="0019153B">
      <w:pPr>
        <w:pStyle w:val="Paragrafi"/>
      </w:pPr>
    </w:p>
    <w:p w:rsidR="0019153B" w:rsidRDefault="0019153B" w:rsidP="0019153B">
      <w:pPr>
        <w:pStyle w:val="VENDOSI"/>
      </w:pPr>
      <w:r>
        <w:t>URDHë</w:t>
      </w:r>
      <w:r w:rsidRPr="002670E8">
        <w:t>ROJ:</w:t>
      </w:r>
    </w:p>
    <w:p w:rsidR="0019153B" w:rsidRPr="00E45A7C" w:rsidRDefault="0019153B" w:rsidP="0019153B">
      <w:pPr>
        <w:pStyle w:val="Paragrafi"/>
        <w:rPr>
          <w:sz w:val="14"/>
        </w:rPr>
      </w:pPr>
    </w:p>
    <w:p w:rsidR="0019153B" w:rsidRPr="002670E8" w:rsidRDefault="0019153B" w:rsidP="0019153B">
      <w:pPr>
        <w:pStyle w:val="Paragrafi"/>
        <w:rPr>
          <w:lang w:val="it-IT"/>
        </w:rPr>
      </w:pPr>
      <w:r>
        <w:rPr>
          <w:lang w:val="it-IT"/>
        </w:rPr>
        <w:t>1. T</w:t>
      </w:r>
      <w:r>
        <w:t>ë</w:t>
      </w:r>
      <w:r w:rsidRPr="002670E8">
        <w:rPr>
          <w:lang w:val="it-IT"/>
        </w:rPr>
        <w:t xml:space="preserve"> sekuestro</w:t>
      </w:r>
      <w:r w:rsidR="00FF2EFC">
        <w:rPr>
          <w:lang w:val="it-IT"/>
        </w:rPr>
        <w:t>hen menjëherë të</w:t>
      </w:r>
      <w:r>
        <w:rPr>
          <w:lang w:val="it-IT"/>
        </w:rPr>
        <w:t xml:space="preserve"> gjitha pasurit</w:t>
      </w:r>
      <w:r>
        <w:t>ë</w:t>
      </w:r>
      <w:r>
        <w:rPr>
          <w:lang w:val="it-IT"/>
        </w:rPr>
        <w:t xml:space="preserve"> (llogarit</w:t>
      </w:r>
      <w:r>
        <w:t>ë</w:t>
      </w:r>
      <w:r w:rsidRPr="002670E8">
        <w:rPr>
          <w:lang w:val="it-IT"/>
        </w:rPr>
        <w:t>, investimet dhe asetet)</w:t>
      </w:r>
      <w:r w:rsidR="00FF2EFC">
        <w:rPr>
          <w:lang w:val="it-IT"/>
        </w:rPr>
        <w:t xml:space="preserve"> </w:t>
      </w:r>
      <w:r w:rsidRPr="002670E8">
        <w:rPr>
          <w:lang w:val="it-IT"/>
        </w:rPr>
        <w:t xml:space="preserve">mbajtur në </w:t>
      </w:r>
      <w:r>
        <w:rPr>
          <w:lang w:val="it-IT"/>
        </w:rPr>
        <w:t>em</w:t>
      </w:r>
      <w:r>
        <w:t>ë</w:t>
      </w:r>
      <w:r w:rsidR="00FF2EFC">
        <w:rPr>
          <w:lang w:val="it-IT"/>
        </w:rPr>
        <w:t>r, pë</w:t>
      </w:r>
      <w:r>
        <w:rPr>
          <w:lang w:val="it-IT"/>
        </w:rPr>
        <w:t>r llogari, prej</w:t>
      </w:r>
      <w:r w:rsidR="00B724D5">
        <w:rPr>
          <w:lang w:val="it-IT"/>
        </w:rPr>
        <w:t>,</w:t>
      </w:r>
      <w:r>
        <w:rPr>
          <w:lang w:val="it-IT"/>
        </w:rPr>
        <w:t xml:space="preserve"> ose në p</w:t>
      </w:r>
      <w:r>
        <w:t>ë</w:t>
      </w:r>
      <w:r w:rsidRPr="002670E8">
        <w:rPr>
          <w:lang w:val="it-IT"/>
        </w:rPr>
        <w:t>rfitim të</w:t>
      </w:r>
      <w:r>
        <w:rPr>
          <w:lang w:val="it-IT"/>
        </w:rPr>
        <w:t>:</w:t>
      </w:r>
    </w:p>
    <w:p w:rsidR="00815CE4" w:rsidRDefault="0019153B" w:rsidP="00B150A8">
      <w:pPr>
        <w:pStyle w:val="Paragrafi"/>
      </w:pPr>
      <w:r>
        <w:t>1.1. Fondacionit “Ri</w:t>
      </w:r>
      <w:r w:rsidR="00FF2EFC">
        <w:t>ngjallja e Trashëgimisë Islame”</w:t>
      </w:r>
      <w:r>
        <w:t xml:space="preserve"> (“Reviv</w:t>
      </w:r>
      <w:r w:rsidR="00492609">
        <w:t>al Of Islamic Heritage Society”-</w:t>
      </w:r>
      <w:r>
        <w:t>RIHS).</w:t>
      </w:r>
    </w:p>
    <w:p w:rsidR="0019153B" w:rsidRPr="002670E8" w:rsidRDefault="0019153B" w:rsidP="0019153B">
      <w:pPr>
        <w:pStyle w:val="Paragrafi"/>
        <w:rPr>
          <w:lang w:val="it-IT"/>
        </w:rPr>
      </w:pPr>
      <w:r>
        <w:rPr>
          <w:lang w:val="it-IT"/>
        </w:rPr>
        <w:t>2. Të</w:t>
      </w:r>
      <w:r w:rsidRPr="002670E8">
        <w:rPr>
          <w:lang w:val="it-IT"/>
        </w:rPr>
        <w:t xml:space="preserve"> ndalohet menjëherë dhënia e shërbimeve financiare, fondeve, mjeteve financiare </w:t>
      </w:r>
      <w:r>
        <w:rPr>
          <w:lang w:val="it-IT"/>
        </w:rPr>
        <w:t>ose aseteve t</w:t>
      </w:r>
      <w:r>
        <w:t>ë</w:t>
      </w:r>
      <w:r w:rsidRPr="002670E8">
        <w:rPr>
          <w:lang w:val="it-IT"/>
        </w:rPr>
        <w:t xml:space="preserve"> tjera përmes Shq</w:t>
      </w:r>
      <w:r>
        <w:rPr>
          <w:lang w:val="it-IT"/>
        </w:rPr>
        <w:t>ip</w:t>
      </w:r>
      <w:r>
        <w:t>ë</w:t>
      </w:r>
      <w:r>
        <w:rPr>
          <w:lang w:val="it-IT"/>
        </w:rPr>
        <w:t>ris</w:t>
      </w:r>
      <w:r>
        <w:t>ë</w:t>
      </w:r>
      <w:r>
        <w:rPr>
          <w:lang w:val="it-IT"/>
        </w:rPr>
        <w:t>, p</w:t>
      </w:r>
      <w:r>
        <w:t>ë</w:t>
      </w:r>
      <w:r>
        <w:rPr>
          <w:lang w:val="it-IT"/>
        </w:rPr>
        <w:t>r fondacionin e lartpë</w:t>
      </w:r>
      <w:r w:rsidRPr="002670E8">
        <w:rPr>
          <w:lang w:val="it-IT"/>
        </w:rPr>
        <w:t>rmendur.</w:t>
      </w:r>
    </w:p>
    <w:p w:rsidR="0019153B" w:rsidRDefault="0019153B" w:rsidP="0019153B">
      <w:pPr>
        <w:pStyle w:val="Paragrafi"/>
        <w:rPr>
          <w:lang w:val="it-IT"/>
        </w:rPr>
      </w:pPr>
      <w:r>
        <w:rPr>
          <w:lang w:val="it-IT"/>
        </w:rPr>
        <w:t>3. Të sekuestrohen të gjitha ll</w:t>
      </w:r>
      <w:r w:rsidRPr="002670E8">
        <w:rPr>
          <w:lang w:val="it-IT"/>
        </w:rPr>
        <w:t>ogar</w:t>
      </w:r>
      <w:r>
        <w:rPr>
          <w:lang w:val="it-IT"/>
        </w:rPr>
        <w:t>it</w:t>
      </w:r>
      <w:r>
        <w:t>ë</w:t>
      </w:r>
      <w:r>
        <w:rPr>
          <w:lang w:val="it-IT"/>
        </w:rPr>
        <w:t xml:space="preserve"> bankare të identifikuara deri aktualisht, në emër të, prej, p</w:t>
      </w:r>
      <w:r>
        <w:t>ë</w:t>
      </w:r>
      <w:r>
        <w:rPr>
          <w:lang w:val="it-IT"/>
        </w:rPr>
        <w:t>r llogari</w:t>
      </w:r>
      <w:r w:rsidRPr="002670E8">
        <w:rPr>
          <w:lang w:val="it-IT"/>
        </w:rPr>
        <w:t xml:space="preserve"> të, ose në </w:t>
      </w:r>
      <w:r w:rsidR="00FF2EFC">
        <w:rPr>
          <w:lang w:val="it-IT"/>
        </w:rPr>
        <w:t>pë</w:t>
      </w:r>
      <w:r>
        <w:rPr>
          <w:lang w:val="it-IT"/>
        </w:rPr>
        <w:t>rfitim të fondacionit të lartp</w:t>
      </w:r>
      <w:r>
        <w:t>ë</w:t>
      </w:r>
      <w:r>
        <w:rPr>
          <w:lang w:val="it-IT"/>
        </w:rPr>
        <w:t>rmendur t</w:t>
      </w:r>
      <w:r>
        <w:t>ë</w:t>
      </w:r>
      <w:r w:rsidRPr="002670E8">
        <w:rPr>
          <w:lang w:val="it-IT"/>
        </w:rPr>
        <w:t xml:space="preserve"> specifikuar dhe</w:t>
      </w:r>
      <w:r w:rsidR="00FF2EFC">
        <w:rPr>
          <w:lang w:val="it-IT"/>
        </w:rPr>
        <w:t xml:space="preserve"> renditur më</w:t>
      </w:r>
      <w:r>
        <w:rPr>
          <w:lang w:val="it-IT"/>
        </w:rPr>
        <w:t xml:space="preserve"> posht</w:t>
      </w:r>
      <w:r>
        <w:t>ë</w:t>
      </w:r>
      <w:r w:rsidR="00FF2EFC">
        <w:rPr>
          <w:lang w:val="it-IT"/>
        </w:rPr>
        <w:t>:</w:t>
      </w:r>
    </w:p>
    <w:p w:rsidR="0019153B" w:rsidRPr="00A20848" w:rsidRDefault="0019153B" w:rsidP="0019153B">
      <w:pPr>
        <w:pStyle w:val="Paragrafi"/>
        <w:rPr>
          <w:sz w:val="16"/>
          <w:lang w:val="it-IT"/>
        </w:rPr>
      </w:pPr>
    </w:p>
    <w:tbl>
      <w:tblPr>
        <w:tblStyle w:val="TableGrid"/>
        <w:tblW w:w="0" w:type="auto"/>
        <w:tblLook w:val="01E0" w:firstRow="1" w:lastRow="1" w:firstColumn="1" w:lastColumn="1" w:noHBand="0" w:noVBand="0"/>
      </w:tblPr>
      <w:tblGrid>
        <w:gridCol w:w="640"/>
        <w:gridCol w:w="1897"/>
        <w:gridCol w:w="2791"/>
        <w:gridCol w:w="3528"/>
      </w:tblGrid>
      <w:tr w:rsidR="0019153B">
        <w:tc>
          <w:tcPr>
            <w:tcW w:w="640" w:type="dxa"/>
          </w:tcPr>
          <w:p w:rsidR="0019153B" w:rsidRDefault="0019153B" w:rsidP="0019153B">
            <w:pPr>
              <w:pStyle w:val="Paragrafi"/>
              <w:ind w:firstLine="0"/>
              <w:rPr>
                <w:lang w:val="it-IT"/>
              </w:rPr>
            </w:pPr>
            <w:r>
              <w:t>3.1.</w:t>
            </w:r>
          </w:p>
        </w:tc>
        <w:tc>
          <w:tcPr>
            <w:tcW w:w="1897" w:type="dxa"/>
          </w:tcPr>
          <w:p w:rsidR="0019153B" w:rsidRDefault="0019153B" w:rsidP="0019153B">
            <w:pPr>
              <w:pStyle w:val="Paragrafi"/>
              <w:ind w:firstLine="0"/>
              <w:rPr>
                <w:lang w:val="it-IT"/>
              </w:rPr>
            </w:pPr>
            <w:r>
              <w:t>11579</w:t>
            </w:r>
          </w:p>
        </w:tc>
        <w:tc>
          <w:tcPr>
            <w:tcW w:w="2791" w:type="dxa"/>
          </w:tcPr>
          <w:p w:rsidR="0019153B" w:rsidRDefault="0019153B" w:rsidP="0019153B">
            <w:pPr>
              <w:pStyle w:val="Paragrafi"/>
              <w:ind w:firstLine="0"/>
              <w:rPr>
                <w:lang w:val="it-IT"/>
              </w:rPr>
            </w:pPr>
            <w:r>
              <w:t>Bankën Italo-Shqiptare</w:t>
            </w:r>
          </w:p>
        </w:tc>
        <w:tc>
          <w:tcPr>
            <w:tcW w:w="3528" w:type="dxa"/>
          </w:tcPr>
          <w:p w:rsidR="0019153B" w:rsidRDefault="00B724D5" w:rsidP="00AB4F81">
            <w:pPr>
              <w:pStyle w:val="Paragrafi"/>
              <w:ind w:firstLine="0"/>
              <w:rPr>
                <w:lang w:val="it-IT"/>
              </w:rPr>
            </w:pPr>
            <w:r>
              <w:t>Fondacioni (“</w:t>
            </w:r>
            <w:r w:rsidR="0019153B">
              <w:t>Revival Of Islamic Heritage Society” -</w:t>
            </w:r>
            <w:r w:rsidR="0019153B" w:rsidRPr="002670E8">
              <w:rPr>
                <w:lang w:val="it-IT"/>
              </w:rPr>
              <w:t>RI</w:t>
            </w:r>
            <w:r w:rsidR="0019153B">
              <w:rPr>
                <w:lang w:val="it-IT"/>
              </w:rPr>
              <w:t>HS), Shoqata“Ringjallja e Trash</w:t>
            </w:r>
            <w:r w:rsidR="0019153B">
              <w:t>ë</w:t>
            </w:r>
            <w:r w:rsidR="0019153B">
              <w:rPr>
                <w:lang w:val="it-IT"/>
              </w:rPr>
              <w:t>gimis</w:t>
            </w:r>
            <w:r w:rsidR="0019153B">
              <w:t xml:space="preserve">ë </w:t>
            </w:r>
            <w:r w:rsidR="0019153B" w:rsidRPr="002670E8">
              <w:rPr>
                <w:lang w:val="it-IT"/>
              </w:rPr>
              <w:t>Islame”</w:t>
            </w:r>
          </w:p>
        </w:tc>
      </w:tr>
      <w:tr w:rsidR="0019153B">
        <w:tc>
          <w:tcPr>
            <w:tcW w:w="640" w:type="dxa"/>
          </w:tcPr>
          <w:p w:rsidR="0019153B" w:rsidRDefault="0019153B" w:rsidP="0019153B">
            <w:pPr>
              <w:pStyle w:val="Paragrafi"/>
              <w:ind w:firstLine="0"/>
              <w:rPr>
                <w:lang w:val="it-IT"/>
              </w:rPr>
            </w:pPr>
            <w:r>
              <w:t>3.2</w:t>
            </w:r>
          </w:p>
        </w:tc>
        <w:tc>
          <w:tcPr>
            <w:tcW w:w="1897" w:type="dxa"/>
          </w:tcPr>
          <w:p w:rsidR="0019153B" w:rsidRDefault="00FF2EFC" w:rsidP="0019153B">
            <w:pPr>
              <w:pStyle w:val="Paragrafi"/>
              <w:ind w:firstLine="0"/>
              <w:rPr>
                <w:lang w:val="it-IT"/>
              </w:rPr>
            </w:pPr>
            <w:r>
              <w:t>40111</w:t>
            </w:r>
            <w:r w:rsidR="0019153B">
              <w:t>1002800CL PRCFUSD</w:t>
            </w:r>
          </w:p>
        </w:tc>
        <w:tc>
          <w:tcPr>
            <w:tcW w:w="2791" w:type="dxa"/>
          </w:tcPr>
          <w:p w:rsidR="0019153B" w:rsidRDefault="0019153B" w:rsidP="00FF2EFC">
            <w:pPr>
              <w:pStyle w:val="Paragrafi"/>
              <w:ind w:firstLine="0"/>
              <w:jc w:val="left"/>
              <w:rPr>
                <w:lang w:val="it-IT"/>
              </w:rPr>
            </w:pPr>
            <w:r>
              <w:t>Bankën Kombëtare</w:t>
            </w:r>
            <w:r w:rsidR="00FF2EFC">
              <w:t xml:space="preserve"> </w:t>
            </w:r>
            <w:r>
              <w:t>Tregtare</w:t>
            </w:r>
          </w:p>
        </w:tc>
        <w:tc>
          <w:tcPr>
            <w:tcW w:w="3528" w:type="dxa"/>
          </w:tcPr>
          <w:p w:rsidR="0019153B" w:rsidRPr="0074309E" w:rsidRDefault="00B724D5" w:rsidP="0019153B">
            <w:pPr>
              <w:pStyle w:val="Paragrafi"/>
              <w:ind w:firstLine="0"/>
            </w:pPr>
            <w:r>
              <w:t>Fondacioni (“</w:t>
            </w:r>
            <w:r w:rsidR="0019153B">
              <w:t>Revival Of Islamic Heritage Society”-</w:t>
            </w:r>
            <w:r w:rsidR="0019153B" w:rsidRPr="002670E8">
              <w:rPr>
                <w:lang w:val="it-IT"/>
              </w:rPr>
              <w:t>RIHS), Shoqata</w:t>
            </w:r>
            <w:r w:rsidR="0019153B">
              <w:t xml:space="preserve"> </w:t>
            </w:r>
            <w:r w:rsidR="0019153B">
              <w:rPr>
                <w:lang w:val="it-IT"/>
              </w:rPr>
              <w:t>“Ringjallja e Trash</w:t>
            </w:r>
            <w:r w:rsidR="0019153B">
              <w:t>ë</w:t>
            </w:r>
            <w:r w:rsidR="0019153B">
              <w:rPr>
                <w:lang w:val="it-IT"/>
              </w:rPr>
              <w:t>gimis</w:t>
            </w:r>
            <w:r w:rsidR="0019153B">
              <w:t>ë</w:t>
            </w:r>
            <w:r w:rsidR="0019153B">
              <w:rPr>
                <w:lang w:val="it-IT"/>
              </w:rPr>
              <w:t xml:space="preserve"> </w:t>
            </w:r>
            <w:r w:rsidR="0019153B" w:rsidRPr="002670E8">
              <w:rPr>
                <w:lang w:val="it-IT"/>
              </w:rPr>
              <w:t>Islame”</w:t>
            </w:r>
          </w:p>
        </w:tc>
      </w:tr>
      <w:tr w:rsidR="0019153B">
        <w:tc>
          <w:tcPr>
            <w:tcW w:w="640" w:type="dxa"/>
          </w:tcPr>
          <w:p w:rsidR="0019153B" w:rsidRDefault="0019153B" w:rsidP="0019153B">
            <w:pPr>
              <w:pStyle w:val="Paragrafi"/>
              <w:ind w:firstLine="0"/>
              <w:rPr>
                <w:lang w:val="it-IT"/>
              </w:rPr>
            </w:pPr>
            <w:r w:rsidRPr="002670E8">
              <w:rPr>
                <w:lang w:val="it-IT"/>
              </w:rPr>
              <w:t>3.3</w:t>
            </w:r>
          </w:p>
        </w:tc>
        <w:tc>
          <w:tcPr>
            <w:tcW w:w="1897" w:type="dxa"/>
          </w:tcPr>
          <w:p w:rsidR="0019153B" w:rsidRDefault="0019153B" w:rsidP="0019153B">
            <w:pPr>
              <w:pStyle w:val="Paragrafi"/>
              <w:ind w:firstLine="0"/>
              <w:rPr>
                <w:lang w:val="it-IT"/>
              </w:rPr>
            </w:pPr>
            <w:r w:rsidRPr="002670E8">
              <w:rPr>
                <w:lang w:val="it-IT"/>
              </w:rPr>
              <w:t>3/001/000223/1</w:t>
            </w:r>
          </w:p>
        </w:tc>
        <w:tc>
          <w:tcPr>
            <w:tcW w:w="2791" w:type="dxa"/>
          </w:tcPr>
          <w:p w:rsidR="0019153B" w:rsidRDefault="0019153B" w:rsidP="00FF2EFC">
            <w:pPr>
              <w:pStyle w:val="Paragrafi"/>
              <w:ind w:firstLine="0"/>
              <w:jc w:val="left"/>
              <w:rPr>
                <w:lang w:val="it-IT"/>
              </w:rPr>
            </w:pPr>
            <w:r>
              <w:rPr>
                <w:lang w:val="it-IT"/>
              </w:rPr>
              <w:t>N</w:t>
            </w:r>
            <w:r>
              <w:t>ë</w:t>
            </w:r>
            <w:r>
              <w:rPr>
                <w:lang w:val="it-IT"/>
              </w:rPr>
              <w:t xml:space="preserve"> Bankën Nd</w:t>
            </w:r>
            <w:r>
              <w:t>ë</w:t>
            </w:r>
            <w:r>
              <w:rPr>
                <w:lang w:val="it-IT"/>
              </w:rPr>
              <w:t>rkomb</w:t>
            </w:r>
            <w:r>
              <w:t>ë</w:t>
            </w:r>
            <w:r w:rsidRPr="002670E8">
              <w:rPr>
                <w:lang w:val="it-IT"/>
              </w:rPr>
              <w:t>tare Tregtare</w:t>
            </w:r>
            <w:r>
              <w:rPr>
                <w:lang w:val="it-IT"/>
              </w:rPr>
              <w:t xml:space="preserve"> </w:t>
            </w:r>
            <w:r w:rsidRPr="002670E8">
              <w:rPr>
                <w:lang w:val="it-IT"/>
              </w:rPr>
              <w:t>(Malajziane)</w:t>
            </w:r>
          </w:p>
        </w:tc>
        <w:tc>
          <w:tcPr>
            <w:tcW w:w="3528" w:type="dxa"/>
          </w:tcPr>
          <w:p w:rsidR="0019153B" w:rsidRDefault="0019153B" w:rsidP="0019153B">
            <w:pPr>
              <w:pStyle w:val="Paragrafi"/>
              <w:ind w:firstLine="0"/>
              <w:jc w:val="left"/>
              <w:rPr>
                <w:lang w:val="it-IT"/>
              </w:rPr>
            </w:pPr>
            <w:r w:rsidRPr="002670E8">
              <w:rPr>
                <w:lang w:val="it-IT"/>
              </w:rPr>
              <w:t>Fondacioni (“(Revival Of</w:t>
            </w:r>
            <w:r>
              <w:rPr>
                <w:lang w:val="it-IT"/>
              </w:rPr>
              <w:t xml:space="preserve"> </w:t>
            </w:r>
            <w:r w:rsidRPr="002670E8">
              <w:rPr>
                <w:lang w:val="it-IT"/>
              </w:rPr>
              <w:t>Islamic Heritage Society” -</w:t>
            </w:r>
            <w:r>
              <w:rPr>
                <w:lang w:val="it-IT"/>
              </w:rPr>
              <w:t xml:space="preserve"> </w:t>
            </w:r>
            <w:r w:rsidRPr="002670E8">
              <w:rPr>
                <w:lang w:val="it-IT"/>
              </w:rPr>
              <w:t>RI</w:t>
            </w:r>
            <w:r>
              <w:rPr>
                <w:lang w:val="it-IT"/>
              </w:rPr>
              <w:t>HS), Shoqata“Ringjallja e Trash</w:t>
            </w:r>
            <w:r>
              <w:t>ë</w:t>
            </w:r>
            <w:r>
              <w:rPr>
                <w:lang w:val="it-IT"/>
              </w:rPr>
              <w:t>gimis</w:t>
            </w:r>
            <w:r>
              <w:t>ë</w:t>
            </w:r>
            <w:r>
              <w:rPr>
                <w:lang w:val="it-IT"/>
              </w:rPr>
              <w:t xml:space="preserve"> </w:t>
            </w:r>
            <w:r w:rsidRPr="002670E8">
              <w:rPr>
                <w:lang w:val="it-IT"/>
              </w:rPr>
              <w:t>Islame”</w:t>
            </w:r>
          </w:p>
        </w:tc>
      </w:tr>
      <w:tr w:rsidR="0019153B">
        <w:tc>
          <w:tcPr>
            <w:tcW w:w="640" w:type="dxa"/>
          </w:tcPr>
          <w:p w:rsidR="0019153B" w:rsidRDefault="0019153B" w:rsidP="0019153B">
            <w:pPr>
              <w:pStyle w:val="Paragrafi"/>
              <w:ind w:firstLine="0"/>
              <w:rPr>
                <w:lang w:val="it-IT"/>
              </w:rPr>
            </w:pPr>
            <w:r w:rsidRPr="002670E8">
              <w:rPr>
                <w:lang w:val="it-IT"/>
              </w:rPr>
              <w:t>3.4.</w:t>
            </w:r>
          </w:p>
        </w:tc>
        <w:tc>
          <w:tcPr>
            <w:tcW w:w="1897" w:type="dxa"/>
          </w:tcPr>
          <w:p w:rsidR="0019153B" w:rsidRDefault="0019153B" w:rsidP="0019153B">
            <w:pPr>
              <w:pStyle w:val="Paragrafi"/>
              <w:ind w:firstLine="0"/>
              <w:rPr>
                <w:lang w:val="it-IT"/>
              </w:rPr>
            </w:pPr>
            <w:r w:rsidRPr="002670E8">
              <w:rPr>
                <w:lang w:val="it-IT"/>
              </w:rPr>
              <w:t>201-01-40-01-</w:t>
            </w:r>
            <w:r>
              <w:t>100494-7</w:t>
            </w:r>
          </w:p>
        </w:tc>
        <w:tc>
          <w:tcPr>
            <w:tcW w:w="2791" w:type="dxa"/>
          </w:tcPr>
          <w:p w:rsidR="0019153B" w:rsidRDefault="0019153B" w:rsidP="0019153B">
            <w:pPr>
              <w:pStyle w:val="Paragrafi"/>
              <w:ind w:firstLine="0"/>
              <w:rPr>
                <w:lang w:val="it-IT"/>
              </w:rPr>
            </w:pPr>
            <w:r w:rsidRPr="002670E8">
              <w:rPr>
                <w:lang w:val="it-IT"/>
              </w:rPr>
              <w:t>UBA</w:t>
            </w:r>
          </w:p>
        </w:tc>
        <w:tc>
          <w:tcPr>
            <w:tcW w:w="3528" w:type="dxa"/>
          </w:tcPr>
          <w:p w:rsidR="0019153B" w:rsidRDefault="00E459DF" w:rsidP="0019153B">
            <w:pPr>
              <w:pStyle w:val="Paragrafi"/>
              <w:ind w:firstLine="0"/>
              <w:jc w:val="left"/>
              <w:rPr>
                <w:lang w:val="it-IT"/>
              </w:rPr>
            </w:pPr>
            <w:r>
              <w:rPr>
                <w:lang w:val="it-IT"/>
              </w:rPr>
              <w:t>Fondacioni (“</w:t>
            </w:r>
            <w:r w:rsidR="0019153B" w:rsidRPr="002670E8">
              <w:rPr>
                <w:lang w:val="it-IT"/>
              </w:rPr>
              <w:t>Revival Of</w:t>
            </w:r>
            <w:r w:rsidR="0019153B">
              <w:rPr>
                <w:lang w:val="it-IT"/>
              </w:rPr>
              <w:t xml:space="preserve"> </w:t>
            </w:r>
            <w:r w:rsidR="005A14D8">
              <w:t>Islamic Heritage Society”</w:t>
            </w:r>
            <w:r w:rsidR="0019153B">
              <w:t>-RIHS), Shoqata</w:t>
            </w:r>
            <w:r w:rsidR="0019153B">
              <w:rPr>
                <w:lang w:val="it-IT"/>
              </w:rPr>
              <w:t xml:space="preserve"> </w:t>
            </w:r>
            <w:r w:rsidR="0019153B">
              <w:t>“Ringjallja e Trashëgimise</w:t>
            </w:r>
            <w:r w:rsidR="0019153B">
              <w:rPr>
                <w:lang w:val="it-IT"/>
              </w:rPr>
              <w:t xml:space="preserve"> </w:t>
            </w:r>
            <w:r w:rsidR="0019153B">
              <w:t>Islame”</w:t>
            </w:r>
          </w:p>
        </w:tc>
      </w:tr>
    </w:tbl>
    <w:p w:rsidR="0019153B" w:rsidRPr="00A20848" w:rsidRDefault="0019153B" w:rsidP="0019153B">
      <w:pPr>
        <w:pStyle w:val="Paragrafi"/>
        <w:ind w:firstLine="0"/>
        <w:rPr>
          <w:sz w:val="14"/>
        </w:rPr>
      </w:pPr>
    </w:p>
    <w:p w:rsidR="000D66FB" w:rsidRDefault="00AB4F81" w:rsidP="00F47253">
      <w:pPr>
        <w:pStyle w:val="Paragrafi"/>
      </w:pPr>
      <w:r>
        <w:t>4. Të sekuestrohet menjëherë ç</w:t>
      </w:r>
      <w:r w:rsidR="0019153B">
        <w:t>do lloj pasurie,</w:t>
      </w:r>
      <w:r w:rsidR="002E35A3">
        <w:t xml:space="preserve"> e luajtshme ose e paluajt</w:t>
      </w:r>
      <w:r w:rsidR="0019153B">
        <w:t xml:space="preserve">shme, zotërimi i tyre, mbajtur në emër, prej, për llogari, ose </w:t>
      </w:r>
      <w:r>
        <w:t>në përfitim të fondacionit të lart</w:t>
      </w:r>
      <w:r w:rsidR="0019153B">
        <w:t>përmendur, të pasurive të tjera ekzistuese pavarësisht nga pronësia aktuale, në rast se subjekti, nd</w:t>
      </w:r>
      <w:r>
        <w:t>onjëri nga emrat e identifikuar</w:t>
      </w:r>
      <w:r w:rsidR="0019153B">
        <w:t xml:space="preserve"> kanë qenë pronar i tyre nga data e shpalljes në listën e Organizatës së Kombeve të Bashkuara.</w:t>
      </w:r>
    </w:p>
    <w:p w:rsidR="0019153B" w:rsidRDefault="0019153B" w:rsidP="0019153B">
      <w:pPr>
        <w:pStyle w:val="Paragrafi"/>
      </w:pPr>
      <w:r>
        <w:t>5. Të kryhet sekuestrimi ose bllokimi i llogarive, investimeve, shoqërive tregta</w:t>
      </w:r>
      <w:r w:rsidR="00AB4F81">
        <w:t>re a personave juridikë të tjerë dhe pasur</w:t>
      </w:r>
      <w:r>
        <w:t>ive të tjera ekzistuese, pavarësisht nga pronësia aktuale në rast se subjekti, nën ndo</w:t>
      </w:r>
      <w:r w:rsidR="00AB4F81">
        <w:t>njërin nga emrat e identifikuar</w:t>
      </w:r>
      <w:r>
        <w:t>, ka qenë pronari i tyre, duke filluar nga data 11 janar 2002 e shpalljes në listë të Kombeve të Bashkuara.</w:t>
      </w:r>
    </w:p>
    <w:p w:rsidR="00B150A8" w:rsidRDefault="00B150A8" w:rsidP="0019153B">
      <w:pPr>
        <w:pStyle w:val="Paragrafi"/>
      </w:pPr>
    </w:p>
    <w:p w:rsidR="0019153B" w:rsidRDefault="0019153B" w:rsidP="0019153B">
      <w:pPr>
        <w:pStyle w:val="Paragrafi"/>
      </w:pPr>
      <w:r>
        <w:t xml:space="preserve">6. Kur llogaritë, investimet ose pasuritë </w:t>
      </w:r>
      <w:r w:rsidR="00AB4F81">
        <w:t>e tjera janë shitur, ndërsa kanë</w:t>
      </w:r>
      <w:r>
        <w:t xml:space="preserve"> qenë të ngrira, të bllokuara ose të sekuestruara, ky urdhër shtrihet mbi të ardhurat e krijuara nga shpërbërjet, shitjet ose zotërimet e llogarive, investimeve ose pasurive të vendosura nën kontrollin e institucioneve të ngarkuara nga legjislacioni në fuqi.</w:t>
      </w:r>
    </w:p>
    <w:p w:rsidR="0019153B" w:rsidRDefault="0019153B" w:rsidP="0019153B">
      <w:pPr>
        <w:pStyle w:val="Paragrafi"/>
      </w:pPr>
      <w:r>
        <w:t>7. Të gjithë personat, që kanë detyrime kontraktuale të lidhur</w:t>
      </w:r>
      <w:r w:rsidR="005A14D8">
        <w:t>a përpara datës së këtij urdhri</w:t>
      </w:r>
      <w:r>
        <w:t xml:space="preserve"> me Fondacionin (Shoqata) “Ringj</w:t>
      </w:r>
      <w:r w:rsidR="00AB4F81">
        <w:t>allja e Trashë</w:t>
      </w:r>
      <w:r>
        <w:t>gimisë Islame” (“Revival Of Islamic Heritage Society” -</w:t>
      </w:r>
      <w:r w:rsidR="00AB4F81">
        <w:t xml:space="preserve"> RIHS), depozitojnë në llogarinë</w:t>
      </w:r>
      <w:r>
        <w:t xml:space="preserve"> e çelur pranë Bankës së Shqipërisë nga Ministria e Financave.</w:t>
      </w:r>
    </w:p>
    <w:p w:rsidR="0019153B" w:rsidRDefault="0019153B" w:rsidP="0019153B">
      <w:pPr>
        <w:pStyle w:val="Paragrafi"/>
      </w:pPr>
      <w:r>
        <w:t>8. Të ndalohet dhënia e shërbimeve financiare, mjeteve financiare ose pasurive të tjera subjekteve ose ndonjë personi</w:t>
      </w:r>
      <w:r w:rsidR="00AB4F81">
        <w:t xml:space="preserve"> fizik ose juridik të dyshuar se</w:t>
      </w:r>
      <w:r>
        <w:t xml:space="preserve"> financon ose ndihmon subjektin e lartpërmendur. Nëse vëreni, konstatoni një mbështetje ose ndihmë të kësaj natyre, duhet të përgatisni dhe të dorëzoni një r</w:t>
      </w:r>
      <w:r w:rsidR="00AB4F81">
        <w:t>aport të aktivitetit të dyshimtë te d</w:t>
      </w:r>
      <w:r>
        <w:t>rejtori i Autoritetit Pergjegjës për Parandalimin e Pastrimit të Parave në Ministrinë e Financave.</w:t>
      </w:r>
    </w:p>
    <w:p w:rsidR="0019153B" w:rsidRDefault="00AB4F81" w:rsidP="0019153B">
      <w:pPr>
        <w:pStyle w:val="Paragrafi"/>
      </w:pPr>
      <w:r>
        <w:t>9. Të</w:t>
      </w:r>
      <w:r w:rsidR="009618FF">
        <w:t xml:space="preserve"> plotë</w:t>
      </w:r>
      <w:r>
        <w:t>sohet raporti i aktivitetit të d</w:t>
      </w:r>
      <w:r w:rsidR="0019153B">
        <w:t>yshimtë (RAD) për transaksionet që transferojnë pronësinë e llogarive, investimeve ose të pasurive të tjera të mbajtura nga subjektet duke filluar nga data 11 janar 2002 e shpalljes në listë të Kombeve të Bashkuara, si dhe për ato të cilat nuk është kryer ngrirja ose bllokimi nga institucioni j</w:t>
      </w:r>
      <w:r>
        <w:t>uaj financiar. RAD dërgohet te d</w:t>
      </w:r>
      <w:r w:rsidR="0019153B">
        <w:t>rejtori i Autoritetit Përgjegjës për Parandalimin e Pastrimit të Parave në Ministrinë e Financave me</w:t>
      </w:r>
      <w:r>
        <w:t>njëherë dhe jo më vonë se 72 orë</w:t>
      </w:r>
      <w:r w:rsidR="0019153B">
        <w:t xml:space="preserve"> nga data e hyrjes në fuqi të këtij urdhri.</w:t>
      </w:r>
    </w:p>
    <w:p w:rsidR="0019153B" w:rsidRPr="002670E8" w:rsidRDefault="0019153B" w:rsidP="0019153B">
      <w:pPr>
        <w:pStyle w:val="Paragrafi"/>
      </w:pPr>
      <w:r>
        <w:t>10. Të</w:t>
      </w:r>
      <w:r w:rsidR="00A20848">
        <w:t xml:space="preserve"> njoftohen menjë</w:t>
      </w:r>
      <w:r w:rsidRPr="002670E8">
        <w:t>h</w:t>
      </w:r>
      <w:r w:rsidR="00A20848">
        <w:t>erë me shkrim, brenda datë</w:t>
      </w:r>
      <w:r>
        <w:t>s 20.</w:t>
      </w:r>
      <w:r w:rsidRPr="002670E8">
        <w:t>3.2005</w:t>
      </w:r>
      <w:r w:rsidR="00AB4F81">
        <w:t>, d</w:t>
      </w:r>
      <w:r>
        <w:t>rejtori i Autoritetit Përgjegjë</w:t>
      </w:r>
      <w:r w:rsidRPr="002670E8">
        <w:t>s p</w:t>
      </w:r>
      <w:r>
        <w:t>ë</w:t>
      </w:r>
      <w:r w:rsidRPr="002670E8">
        <w:t>r Paran</w:t>
      </w:r>
      <w:r>
        <w:t>dalimin e Pastrimit të Parave në</w:t>
      </w:r>
      <w:r w:rsidRPr="002670E8">
        <w:t xml:space="preserve"> Ministrinë e Financave dhe administratori i </w:t>
      </w:r>
      <w:r w:rsidR="00AB4F81">
        <w:t>përkohshë</w:t>
      </w:r>
      <w:r>
        <w:t>m pë</w:t>
      </w:r>
      <w:r w:rsidRPr="002670E8">
        <w:t>r Administrimin e Pasurive të Seku</w:t>
      </w:r>
      <w:r>
        <w:t>estruara dhe të Konfiskuara, deri në ngritjen e agjencisë përkatëse, pë</w:t>
      </w:r>
      <w:r w:rsidRPr="002670E8">
        <w:t>r</w:t>
      </w:r>
      <w:r>
        <w:t xml:space="preserve"> llogaritë</w:t>
      </w:r>
      <w:r w:rsidRPr="002670E8">
        <w:t xml:space="preserve"> bankare, pasuritë, investimet dhe aktivite</w:t>
      </w:r>
      <w:r>
        <w:t>tet e tjera, si dhe pë</w:t>
      </w:r>
      <w:r w:rsidRPr="002670E8">
        <w:t>r</w:t>
      </w:r>
      <w:r>
        <w:t xml:space="preserve"> </w:t>
      </w:r>
      <w:r w:rsidRPr="002670E8">
        <w:t>vendndodhjen e tyre</w:t>
      </w:r>
      <w:r w:rsidR="00AB4F81">
        <w:t>.</w:t>
      </w:r>
    </w:p>
    <w:p w:rsidR="0019153B" w:rsidRPr="002670E8" w:rsidRDefault="0019153B" w:rsidP="0019153B">
      <w:pPr>
        <w:pStyle w:val="Paragrafi"/>
        <w:rPr>
          <w:lang w:val="it-IT"/>
        </w:rPr>
      </w:pPr>
      <w:r w:rsidRPr="002670E8">
        <w:rPr>
          <w:lang w:val="it-IT"/>
        </w:rPr>
        <w:t>11. Nga</w:t>
      </w:r>
      <w:r>
        <w:rPr>
          <w:lang w:val="it-IT"/>
        </w:rPr>
        <w:t>rkohen me zbatimin e këtij urdh</w:t>
      </w:r>
      <w:r w:rsidRPr="002670E8">
        <w:rPr>
          <w:lang w:val="it-IT"/>
        </w:rPr>
        <w:t xml:space="preserve">ri </w:t>
      </w:r>
      <w:r w:rsidR="00C66AAA">
        <w:rPr>
          <w:lang w:val="it-IT"/>
        </w:rPr>
        <w:t>institucionet e pë</w:t>
      </w:r>
      <w:r>
        <w:rPr>
          <w:lang w:val="it-IT"/>
        </w:rPr>
        <w:t>rcaktuara në l</w:t>
      </w:r>
      <w:r w:rsidRPr="002670E8">
        <w:rPr>
          <w:lang w:val="it-IT"/>
        </w:rPr>
        <w:t>igjin nr.9258</w:t>
      </w:r>
      <w:r>
        <w:rPr>
          <w:lang w:val="it-IT"/>
        </w:rPr>
        <w:t>, dat</w:t>
      </w:r>
      <w:r>
        <w:t>ë</w:t>
      </w:r>
      <w:r>
        <w:rPr>
          <w:lang w:val="it-IT"/>
        </w:rPr>
        <w:t xml:space="preserve"> 15.7.2004 “P</w:t>
      </w:r>
      <w:r>
        <w:t>ë</w:t>
      </w:r>
      <w:r w:rsidRPr="002670E8">
        <w:rPr>
          <w:lang w:val="it-IT"/>
        </w:rPr>
        <w:t>r masat ku</w:t>
      </w:r>
      <w:r w:rsidR="00C3664B">
        <w:rPr>
          <w:lang w:val="it-IT"/>
        </w:rPr>
        <w:t>ndër financimit të terrorizmit”;</w:t>
      </w:r>
      <w:r w:rsidRPr="002670E8">
        <w:rPr>
          <w:lang w:val="it-IT"/>
        </w:rPr>
        <w:t xml:space="preserve"> Mini</w:t>
      </w:r>
      <w:r>
        <w:rPr>
          <w:lang w:val="it-IT"/>
        </w:rPr>
        <w:t>stria e Financave, Autoriteti P</w:t>
      </w:r>
      <w:r>
        <w:t>ë</w:t>
      </w:r>
      <w:r>
        <w:rPr>
          <w:lang w:val="it-IT"/>
        </w:rPr>
        <w:t>rgjegj</w:t>
      </w:r>
      <w:r>
        <w:t>ë</w:t>
      </w:r>
      <w:r>
        <w:rPr>
          <w:lang w:val="it-IT"/>
        </w:rPr>
        <w:t>s p</w:t>
      </w:r>
      <w:r>
        <w:t>ë</w:t>
      </w:r>
      <w:r w:rsidRPr="002670E8">
        <w:rPr>
          <w:lang w:val="it-IT"/>
        </w:rPr>
        <w:t>r Parandalimin e Pastrimit të Parave në Ministrinë e Financave, Ministria e Rendit Publik, Shërbimi Infor</w:t>
      </w:r>
      <w:r>
        <w:rPr>
          <w:lang w:val="it-IT"/>
        </w:rPr>
        <w:t>mativ Shtet</w:t>
      </w:r>
      <w:r>
        <w:t>ë</w:t>
      </w:r>
      <w:r>
        <w:rPr>
          <w:lang w:val="it-IT"/>
        </w:rPr>
        <w:t>ror, Prokuroria e P</w:t>
      </w:r>
      <w:r>
        <w:t>ë</w:t>
      </w:r>
      <w:r>
        <w:rPr>
          <w:lang w:val="it-IT"/>
        </w:rPr>
        <w:t>rgjith</w:t>
      </w:r>
      <w:r w:rsidR="00C3664B">
        <w:rPr>
          <w:lang w:val="it-IT"/>
        </w:rPr>
        <w:t>shme,</w:t>
      </w:r>
      <w:r>
        <w:rPr>
          <w:lang w:val="it-IT"/>
        </w:rPr>
        <w:t xml:space="preserve"> Banka Qendrore e Shqip</w:t>
      </w:r>
      <w:r>
        <w:t>ë</w:t>
      </w:r>
      <w:r>
        <w:rPr>
          <w:lang w:val="it-IT"/>
        </w:rPr>
        <w:t>ris</w:t>
      </w:r>
      <w:r>
        <w:t>ë</w:t>
      </w:r>
      <w:r>
        <w:rPr>
          <w:lang w:val="it-IT"/>
        </w:rPr>
        <w:t>, bankat e nivelit të dyt</w:t>
      </w:r>
      <w:r>
        <w:t>ë</w:t>
      </w:r>
      <w:r w:rsidRPr="002670E8">
        <w:rPr>
          <w:lang w:val="it-IT"/>
        </w:rPr>
        <w:t>, subjektet dhe autoritetet e tjera raportuese të ligjit nr.8610</w:t>
      </w:r>
      <w:r>
        <w:rPr>
          <w:lang w:val="it-IT"/>
        </w:rPr>
        <w:t>, dat</w:t>
      </w:r>
      <w:r>
        <w:t>ë</w:t>
      </w:r>
      <w:r w:rsidRPr="002670E8">
        <w:rPr>
          <w:lang w:val="it-IT"/>
        </w:rPr>
        <w:t xml:space="preserve"> </w:t>
      </w:r>
      <w:r w:rsidR="00492609">
        <w:rPr>
          <w:lang w:val="it-IT"/>
        </w:rPr>
        <w:t>17.5.2000</w:t>
      </w:r>
      <w:r>
        <w:rPr>
          <w:lang w:val="it-IT"/>
        </w:rPr>
        <w:t xml:space="preserve"> “P</w:t>
      </w:r>
      <w:r>
        <w:t>ë</w:t>
      </w:r>
      <w:r w:rsidRPr="002670E8">
        <w:rPr>
          <w:lang w:val="it-IT"/>
        </w:rPr>
        <w:t>r parandalimin e pastrimit të parave”</w:t>
      </w:r>
      <w:r>
        <w:rPr>
          <w:lang w:val="it-IT"/>
        </w:rPr>
        <w:t>,</w:t>
      </w:r>
      <w:r w:rsidR="005A14D8">
        <w:rPr>
          <w:lang w:val="it-IT"/>
        </w:rPr>
        <w:t xml:space="preserve"> i ndryshuar, si dhe administratori i p</w:t>
      </w:r>
      <w:r w:rsidRPr="002670E8">
        <w:rPr>
          <w:lang w:val="it-IT"/>
        </w:rPr>
        <w:t>ërkohshëm e Pasurive të Sekuestruara dhe t</w:t>
      </w:r>
      <w:r w:rsidR="00C3664B">
        <w:rPr>
          <w:lang w:val="it-IT"/>
        </w:rPr>
        <w:t>ë Konfiskuara, i pë</w:t>
      </w:r>
      <w:r>
        <w:rPr>
          <w:lang w:val="it-IT"/>
        </w:rPr>
        <w:t>rcaktuar me urdh</w:t>
      </w:r>
      <w:r w:rsidR="00C3664B">
        <w:rPr>
          <w:lang w:val="it-IT"/>
        </w:rPr>
        <w:t>ë</w:t>
      </w:r>
      <w:r>
        <w:rPr>
          <w:lang w:val="it-IT"/>
        </w:rPr>
        <w:t>r t</w:t>
      </w:r>
      <w:r>
        <w:t>ë</w:t>
      </w:r>
      <w:r>
        <w:rPr>
          <w:lang w:val="it-IT"/>
        </w:rPr>
        <w:t xml:space="preserve"> Ministrit të Financave nr.</w:t>
      </w:r>
      <w:r w:rsidRPr="002670E8">
        <w:rPr>
          <w:lang w:val="it-IT"/>
        </w:rPr>
        <w:t>586</w:t>
      </w:r>
      <w:r>
        <w:rPr>
          <w:lang w:val="it-IT"/>
        </w:rPr>
        <w:t>, dat</w:t>
      </w:r>
      <w:r>
        <w:t>ë</w:t>
      </w:r>
      <w:r>
        <w:rPr>
          <w:lang w:val="it-IT"/>
        </w:rPr>
        <w:t xml:space="preserve"> 28.1.2005, deri në krijimin e Agjencis</w:t>
      </w:r>
      <w:r>
        <w:t>ë</w:t>
      </w:r>
      <w:r>
        <w:rPr>
          <w:lang w:val="it-IT"/>
        </w:rPr>
        <w:t xml:space="preserve"> p</w:t>
      </w:r>
      <w:r>
        <w:t>ë</w:t>
      </w:r>
      <w:r w:rsidRPr="002670E8">
        <w:rPr>
          <w:lang w:val="it-IT"/>
        </w:rPr>
        <w:t>r Ad</w:t>
      </w:r>
      <w:r>
        <w:rPr>
          <w:lang w:val="it-IT"/>
        </w:rPr>
        <w:t>ministrimin e Pasurive t</w:t>
      </w:r>
      <w:r>
        <w:t>ë</w:t>
      </w:r>
      <w:r>
        <w:rPr>
          <w:lang w:val="it-IT"/>
        </w:rPr>
        <w:t xml:space="preserve"> Sekuestruara dhe t</w:t>
      </w:r>
      <w:r>
        <w:t>ë</w:t>
      </w:r>
      <w:r w:rsidRPr="002670E8">
        <w:rPr>
          <w:lang w:val="it-IT"/>
        </w:rPr>
        <w:t xml:space="preserve"> Konfiskuara.</w:t>
      </w:r>
    </w:p>
    <w:p w:rsidR="0019153B" w:rsidRDefault="0019153B" w:rsidP="0019153B">
      <w:pPr>
        <w:pStyle w:val="Paragrafi"/>
        <w:rPr>
          <w:lang w:val="it-IT"/>
        </w:rPr>
      </w:pPr>
      <w:r>
        <w:rPr>
          <w:lang w:val="it-IT"/>
        </w:rPr>
        <w:t>12.</w:t>
      </w:r>
      <w:r w:rsidR="00C3664B">
        <w:rPr>
          <w:lang w:val="it-IT"/>
        </w:rPr>
        <w:t xml:space="preserve"> </w:t>
      </w:r>
      <w:r>
        <w:rPr>
          <w:lang w:val="it-IT"/>
        </w:rPr>
        <w:t>Ky urdh</w:t>
      </w:r>
      <w:r>
        <w:t>ë</w:t>
      </w:r>
      <w:r>
        <w:rPr>
          <w:lang w:val="it-IT"/>
        </w:rPr>
        <w:t>r hyn në fuqi menj</w:t>
      </w:r>
      <w:r>
        <w:t>ë</w:t>
      </w:r>
      <w:r>
        <w:rPr>
          <w:lang w:val="it-IT"/>
        </w:rPr>
        <w:t>her</w:t>
      </w:r>
      <w:r>
        <w:t>ë</w:t>
      </w:r>
      <w:r w:rsidRPr="002670E8">
        <w:rPr>
          <w:lang w:val="it-IT"/>
        </w:rPr>
        <w:t xml:space="preserve"> dhe botohet në Fletoren Zyrtare.</w:t>
      </w:r>
    </w:p>
    <w:p w:rsidR="0019153B" w:rsidRPr="002670E8" w:rsidRDefault="0019153B" w:rsidP="0019153B">
      <w:pPr>
        <w:pStyle w:val="Paragrafi"/>
        <w:ind w:firstLine="0"/>
        <w:rPr>
          <w:lang w:val="it-IT"/>
        </w:rPr>
      </w:pPr>
    </w:p>
    <w:p w:rsidR="0019153B" w:rsidRDefault="0019153B" w:rsidP="0019153B">
      <w:pPr>
        <w:pStyle w:val="Autoriteti"/>
      </w:pPr>
      <w:r>
        <w:t>Ministri i Financave</w:t>
      </w:r>
    </w:p>
    <w:p w:rsidR="0019153B" w:rsidRDefault="0019153B" w:rsidP="00F47253">
      <w:pPr>
        <w:pStyle w:val="AutoritetiEmer"/>
      </w:pPr>
      <w:r>
        <w:t>Arben Malaj</w:t>
      </w:r>
    </w:p>
    <w:p w:rsidR="000D66FB" w:rsidRDefault="000D66FB" w:rsidP="0019153B">
      <w:pPr>
        <w:pStyle w:val="Paragrafi"/>
      </w:pPr>
    </w:p>
    <w:p w:rsidR="000D66FB" w:rsidRDefault="000D66FB"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Default="00FD74B7" w:rsidP="00F47253">
      <w:pPr>
        <w:pStyle w:val="Paragrafi"/>
        <w:ind w:firstLine="0"/>
      </w:pPr>
    </w:p>
    <w:p w:rsidR="00FD74B7" w:rsidRPr="008C7F09" w:rsidRDefault="00FD74B7" w:rsidP="00F47253">
      <w:pPr>
        <w:pStyle w:val="Paragrafi"/>
        <w:ind w:firstLine="0"/>
      </w:pPr>
    </w:p>
    <w:p w:rsidR="0019153B" w:rsidRDefault="0019153B" w:rsidP="0019153B">
      <w:pPr>
        <w:pStyle w:val="Akti"/>
      </w:pPr>
      <w:r>
        <w:t>URDHË</w:t>
      </w:r>
      <w:r w:rsidRPr="008C7F09">
        <w:t>R</w:t>
      </w:r>
    </w:p>
    <w:p w:rsidR="0019153B" w:rsidRPr="008C7F09" w:rsidRDefault="0019153B" w:rsidP="0019153B">
      <w:pPr>
        <w:pStyle w:val="NumriData"/>
      </w:pPr>
      <w:r>
        <w:t>Nr.9, datë 10.</w:t>
      </w:r>
      <w:r w:rsidRPr="008C7F09">
        <w:t>3.2005</w:t>
      </w:r>
    </w:p>
    <w:p w:rsidR="0019153B" w:rsidRPr="008C7F09" w:rsidRDefault="0019153B" w:rsidP="0019153B">
      <w:pPr>
        <w:pStyle w:val="Paragrafi"/>
        <w:ind w:firstLine="0"/>
      </w:pPr>
    </w:p>
    <w:p w:rsidR="0019153B" w:rsidRPr="008C7F09" w:rsidRDefault="0019153B" w:rsidP="0019153B">
      <w:pPr>
        <w:pStyle w:val="Titulli"/>
      </w:pPr>
      <w:r w:rsidRPr="008C7F09">
        <w:t>Për sekuestrimin e pasurive të fondacionit  "Taibah International"</w:t>
      </w:r>
      <w:r>
        <w:t>,</w:t>
      </w:r>
      <w:r w:rsidRPr="008C7F09">
        <w:t xml:space="preserve"> e njohur dhe si Shoqata Ndërkombëtare e Ndihmave, i cili rezulton i shpallur në listë</w:t>
      </w:r>
      <w:r>
        <w:t>n e financuesve të terrorizmit</w:t>
      </w:r>
    </w:p>
    <w:p w:rsidR="0019153B" w:rsidRPr="008C7F09" w:rsidRDefault="0019153B" w:rsidP="0019153B">
      <w:pPr>
        <w:pStyle w:val="Paragrafi"/>
        <w:ind w:firstLine="0"/>
      </w:pPr>
    </w:p>
    <w:p w:rsidR="0019153B" w:rsidRPr="008C7F09" w:rsidRDefault="0019153B" w:rsidP="0019153B">
      <w:pPr>
        <w:pStyle w:val="Paragrafi"/>
      </w:pPr>
      <w:r w:rsidRPr="008C7F09">
        <w:t xml:space="preserve">Në mbështetje të nenit 102 pika </w:t>
      </w:r>
      <w:r>
        <w:t>2 të Kushtetutës së Republikës t</w:t>
      </w:r>
      <w:r w:rsidRPr="008C7F09">
        <w:t>ë Shqipërisë dhe në zba</w:t>
      </w:r>
      <w:r>
        <w:t>tim të ligjit nr.9258, datë 15.</w:t>
      </w:r>
      <w:r w:rsidRPr="008C7F09">
        <w:t>7.2004 "Për masat kundër financimit të terrorizmi</w:t>
      </w:r>
      <w:r>
        <w:t>t", të ligjit nr.8865, datë 14.</w:t>
      </w:r>
      <w:r w:rsidRPr="008C7F09">
        <w:t xml:space="preserve">3.2002 </w:t>
      </w:r>
      <w:r>
        <w:t>“</w:t>
      </w:r>
      <w:r w:rsidRPr="008C7F09">
        <w:t xml:space="preserve">Për </w:t>
      </w:r>
      <w:r>
        <w:t>r</w:t>
      </w:r>
      <w:r w:rsidR="00ED7FAA">
        <w:t>atifikimin e k</w:t>
      </w:r>
      <w:r w:rsidRPr="008C7F09">
        <w:t>onventës së Kombeve të Bashkuara p</w:t>
      </w:r>
      <w:r>
        <w:t>ër luftën kundër financimit të t</w:t>
      </w:r>
      <w:r w:rsidRPr="008C7F09">
        <w:t>errorizmit</w:t>
      </w:r>
      <w:r>
        <w:t>”</w:t>
      </w:r>
      <w:r w:rsidRPr="008C7F09">
        <w:t xml:space="preserve"> e vitit 1999, të rezolutave të Këshillit të Sigurimit të Kombeve të Bashkuara në këtë drejtim, të nenit 17 e vij</w:t>
      </w:r>
      <w:r>
        <w:t>ues të ligjit nr.9284, datë 30.</w:t>
      </w:r>
      <w:r w:rsidRPr="008C7F09">
        <w:t>9.2004 “Për parandalimin dhe goditj</w:t>
      </w:r>
      <w:r>
        <w:t>en e krimit të organizuar”, të v</w:t>
      </w:r>
      <w:r w:rsidRPr="008C7F09">
        <w:t>endimit të Këshillit të Ministrave nr.718</w:t>
      </w:r>
      <w:r>
        <w:t>,</w:t>
      </w:r>
      <w:r w:rsidRPr="008C7F09">
        <w:t xml:space="preserve"> datë 29.10.2004 "Për listën e personave të shpallur si financues të terrorizmit", </w:t>
      </w:r>
    </w:p>
    <w:p w:rsidR="0019153B" w:rsidRPr="008C7F09" w:rsidRDefault="0019153B" w:rsidP="0019153B">
      <w:pPr>
        <w:pStyle w:val="Paragrafi"/>
        <w:ind w:firstLine="0"/>
      </w:pPr>
    </w:p>
    <w:p w:rsidR="0019153B" w:rsidRPr="008C7F09" w:rsidRDefault="0019153B" w:rsidP="0019153B">
      <w:pPr>
        <w:pStyle w:val="VENDOSI"/>
      </w:pPr>
      <w:r>
        <w:t>URDHËROJ</w:t>
      </w:r>
      <w:r w:rsidRPr="008C7F09">
        <w:t>:</w:t>
      </w:r>
    </w:p>
    <w:p w:rsidR="0019153B" w:rsidRPr="008C7F09" w:rsidRDefault="0019153B" w:rsidP="0019153B">
      <w:pPr>
        <w:pStyle w:val="Paragrafi"/>
        <w:ind w:firstLine="0"/>
      </w:pPr>
    </w:p>
    <w:p w:rsidR="0019153B" w:rsidRPr="008C7F09" w:rsidRDefault="0019153B" w:rsidP="0019153B">
      <w:pPr>
        <w:pStyle w:val="Paragrafi"/>
      </w:pPr>
      <w:r>
        <w:t xml:space="preserve">1. </w:t>
      </w:r>
      <w:r w:rsidRPr="008C7F09">
        <w:t>Të sekuestrohen menjëherë t</w:t>
      </w:r>
      <w:r w:rsidR="00ED7FAA">
        <w:t xml:space="preserve">ë gjitha pasuritë (llogaritë, </w:t>
      </w:r>
      <w:r w:rsidRPr="008C7F09">
        <w:t>investi</w:t>
      </w:r>
      <w:r>
        <w:t>met dhe asetet) mbajtur në emër, për llogari, prej, ose në përfitim të</w:t>
      </w:r>
      <w:r w:rsidRPr="008C7F09">
        <w:t>:</w:t>
      </w:r>
    </w:p>
    <w:p w:rsidR="0019153B" w:rsidRPr="008C7F09" w:rsidRDefault="00492609" w:rsidP="0019153B">
      <w:pPr>
        <w:pStyle w:val="Paragrafi"/>
      </w:pPr>
      <w:r>
        <w:t>1.1 F</w:t>
      </w:r>
      <w:r w:rsidR="0019153B">
        <w:t xml:space="preserve">ondacionit </w:t>
      </w:r>
      <w:r w:rsidR="0019153B" w:rsidRPr="008C7F09">
        <w:t>"Taibah International"</w:t>
      </w:r>
      <w:r w:rsidR="0019153B">
        <w:t>,</w:t>
      </w:r>
      <w:r w:rsidR="00984E29">
        <w:t xml:space="preserve"> i</w:t>
      </w:r>
      <w:r w:rsidR="0019153B" w:rsidRPr="008C7F09">
        <w:t xml:space="preserve"> njohur dhe si "Shoqat</w:t>
      </w:r>
      <w:r w:rsidR="0019153B">
        <w:t>a Ndërkombëtare e     Ndihmave".</w:t>
      </w:r>
    </w:p>
    <w:p w:rsidR="0019153B" w:rsidRPr="008C7F09" w:rsidRDefault="0019153B" w:rsidP="0019153B">
      <w:pPr>
        <w:pStyle w:val="Paragrafi"/>
      </w:pPr>
      <w:r>
        <w:t xml:space="preserve">2. </w:t>
      </w:r>
      <w:r w:rsidRPr="008C7F09">
        <w:t>Të ndalohet menjëherë dhënia e shërbimeve financiare, fondeve, mjeteve financiare ose aseteve të tjera përmes Shq</w:t>
      </w:r>
      <w:r w:rsidR="00ED7FAA">
        <w:t>ipërisë, për fondacionin e lart</w:t>
      </w:r>
      <w:r w:rsidRPr="008C7F09">
        <w:t>përmendur.</w:t>
      </w:r>
    </w:p>
    <w:p w:rsidR="00F47253" w:rsidRPr="008C7F09" w:rsidRDefault="0019153B" w:rsidP="00FD74B7">
      <w:pPr>
        <w:pStyle w:val="Paragrafi"/>
      </w:pPr>
      <w:r>
        <w:t xml:space="preserve">3. </w:t>
      </w:r>
      <w:r w:rsidRPr="008C7F09">
        <w:t xml:space="preserve">Të sekuestrohen të gjitha llogaritë bankare të identifikuara deri aktualisht, </w:t>
      </w:r>
      <w:r>
        <w:t>në emër të, prej, për llogari</w:t>
      </w:r>
      <w:r w:rsidR="00ED7FAA">
        <w:t>,</w:t>
      </w:r>
      <w:r w:rsidRPr="008C7F09">
        <w:t xml:space="preserve"> ose në përfitim të fondacion</w:t>
      </w:r>
      <w:r w:rsidR="00ED7FAA">
        <w:t>it të lart</w:t>
      </w:r>
      <w:r w:rsidRPr="008C7F09">
        <w:t>përmendur të spe</w:t>
      </w:r>
      <w:r>
        <w:t>cifikuar dhe renditur më poshtë.</w:t>
      </w:r>
    </w:p>
    <w:p w:rsidR="0019153B" w:rsidRPr="008C7F09" w:rsidRDefault="0019153B" w:rsidP="0019153B">
      <w:pPr>
        <w:pStyle w:val="Paragrafi"/>
      </w:pPr>
      <w:r>
        <w:t xml:space="preserve">4. </w:t>
      </w:r>
      <w:r w:rsidRPr="008C7F09">
        <w:t>Të sekuestrohet menj</w:t>
      </w:r>
      <w:r>
        <w:t>ëherë çdo lloj pasurie, e luajt</w:t>
      </w:r>
      <w:r w:rsidR="00AB58F8">
        <w:t>shme ose e paluajt</w:t>
      </w:r>
      <w:r w:rsidRPr="008C7F09">
        <w:t>shme, zotërimi i tyre, mba</w:t>
      </w:r>
      <w:r>
        <w:t>jtur në emër, prej, për llogari</w:t>
      </w:r>
      <w:r w:rsidR="00ED7FAA">
        <w:t>,</w:t>
      </w:r>
      <w:r w:rsidRPr="008C7F09">
        <w:t xml:space="preserve"> ose </w:t>
      </w:r>
      <w:r w:rsidR="00AB58F8">
        <w:t>në përfitim fondacionit të lart</w:t>
      </w:r>
      <w:r w:rsidRPr="008C7F09">
        <w:t>përmendur, të pas</w:t>
      </w:r>
      <w:r>
        <w:t>urive të tjera ekzistuese pavarë</w:t>
      </w:r>
      <w:r w:rsidRPr="008C7F09">
        <w:t>sisht nga pronësia aktuale</w:t>
      </w:r>
      <w:r w:rsidR="00AB58F8">
        <w:t>,</w:t>
      </w:r>
      <w:r w:rsidRPr="008C7F09">
        <w:t xml:space="preserve"> në rast se subjekti, ndonjëri nga emrat e identifikuar, kanë qenë pronar i tyre  nga data e shpalljes në listën e Organizatës së Kombeve të Bashkuara.</w:t>
      </w:r>
    </w:p>
    <w:p w:rsidR="0019153B" w:rsidRPr="008C7F09" w:rsidRDefault="0019153B" w:rsidP="0019153B">
      <w:pPr>
        <w:pStyle w:val="Paragrafi"/>
      </w:pPr>
      <w:r>
        <w:t xml:space="preserve">5. </w:t>
      </w:r>
      <w:r w:rsidRPr="008C7F09">
        <w:t>Të kryhet sekuestrimi ose bllokimi i llogarive, investimeve, shoqërive tregtar</w:t>
      </w:r>
      <w:r w:rsidR="00ED7FAA">
        <w:t>e a personave juridikë</w:t>
      </w:r>
      <w:r w:rsidR="00AB58F8">
        <w:t xml:space="preserve"> të tjerë</w:t>
      </w:r>
      <w:r w:rsidRPr="008C7F09">
        <w:t xml:space="preserve"> dhe pasurive të tjera ekzistuese pavarësisht nga pronësia aktuale</w:t>
      </w:r>
      <w:r w:rsidR="00AB58F8">
        <w:t>,</w:t>
      </w:r>
      <w:r w:rsidRPr="008C7F09">
        <w:t xml:space="preserve"> në rast se subjekti, nën ndonjërin nga emrat e identifikuar, ka qënë pronari i tyre, duke filluar nga data </w:t>
      </w:r>
      <w:r w:rsidR="00735403">
        <w:t>11 m</w:t>
      </w:r>
      <w:r w:rsidRPr="008C7F09">
        <w:t>aj 2004 e shpalljes në</w:t>
      </w:r>
      <w:r w:rsidR="00AB58F8">
        <w:t xml:space="preserve"> listë të Kombeve të Bashkuara.</w:t>
      </w:r>
    </w:p>
    <w:p w:rsidR="0019153B" w:rsidRPr="008C7F09" w:rsidRDefault="0019153B" w:rsidP="0019153B">
      <w:pPr>
        <w:pStyle w:val="Paragrafi"/>
      </w:pPr>
      <w:r>
        <w:t xml:space="preserve">6. </w:t>
      </w:r>
      <w:r w:rsidRPr="008C7F09">
        <w:t>Kur llogaritë, investimet ose pasuritë e tjera janë shitur, ndërsa kanë qenë të ngrira, të bllokuara ose të sekuestruara, ky urdhër shtrihet mbi të ardhurat e krijuara nga shpërbërjet, shitjet ose zotërimet e llogarive, investimeve ose pasurive të vendosura nën kontrollin e institucioneve të ngar</w:t>
      </w:r>
      <w:r w:rsidR="00735403">
        <w:t>kuara nga legjislacioni në fuqi</w:t>
      </w:r>
      <w:r w:rsidRPr="008C7F09">
        <w:t>.</w:t>
      </w:r>
    </w:p>
    <w:p w:rsidR="0019153B" w:rsidRPr="008C7F09" w:rsidRDefault="0019153B" w:rsidP="0019153B">
      <w:pPr>
        <w:pStyle w:val="Paragrafi"/>
      </w:pPr>
      <w:r>
        <w:t xml:space="preserve">7. </w:t>
      </w:r>
      <w:r w:rsidRPr="008C7F09">
        <w:t>Të gjithë personat, që kanë detyrime kontraktuale</w:t>
      </w:r>
      <w:r w:rsidR="00ED7FAA">
        <w:t>,</w:t>
      </w:r>
      <w:r w:rsidRPr="008C7F09">
        <w:t xml:space="preserve"> të lidhura përpara datës së</w:t>
      </w:r>
      <w:r w:rsidR="00735403">
        <w:t xml:space="preserve"> këtij urdh</w:t>
      </w:r>
      <w:r>
        <w:t xml:space="preserve">ri, me fondacionin </w:t>
      </w:r>
      <w:r w:rsidRPr="008C7F09">
        <w:t>"Taibah International"</w:t>
      </w:r>
      <w:r w:rsidR="00735403">
        <w:t>,</w:t>
      </w:r>
      <w:r w:rsidR="00984E29">
        <w:t xml:space="preserve"> i</w:t>
      </w:r>
      <w:r w:rsidRPr="008C7F09">
        <w:t xml:space="preserve"> njohur dhe si Shoqata Ndërkombëtare e Ndihmave</w:t>
      </w:r>
      <w:r w:rsidR="00735403">
        <w:t>,</w:t>
      </w:r>
      <w:r w:rsidRPr="008C7F09">
        <w:t xml:space="preserve"> depozitojnë në llogarinë e çelur pranë Bankës së Shqipërisë nga Ministria e Financave.</w:t>
      </w:r>
    </w:p>
    <w:p w:rsidR="0019153B" w:rsidRPr="008C7F09" w:rsidRDefault="0019153B" w:rsidP="0019153B">
      <w:pPr>
        <w:pStyle w:val="Paragrafi"/>
      </w:pPr>
      <w:r>
        <w:t xml:space="preserve">8. </w:t>
      </w:r>
      <w:r w:rsidRPr="008C7F09">
        <w:t>Të ndalohet dhënia e shërbimeve financiare, mjeteve financiar</w:t>
      </w:r>
      <w:r w:rsidR="00CB540D">
        <w:t>e ose pasurive të tjera subjekt</w:t>
      </w:r>
      <w:r w:rsidRPr="008C7F09">
        <w:t>eve ose ndonjë personi fizik ose juridik të dyshuar se financ</w:t>
      </w:r>
      <w:r w:rsidR="00CB540D">
        <w:t>on ose ndihmon subjektin e lartp</w:t>
      </w:r>
      <w:r w:rsidR="00CB540D" w:rsidRPr="008C7F09">
        <w:t>ë</w:t>
      </w:r>
      <w:r w:rsidRPr="008C7F09">
        <w:t>rmendur. Nëse vëreni, konstatoni një mbështetje ose ndihmë të kësaj natyre</w:t>
      </w:r>
      <w:r w:rsidR="00CB540D">
        <w:t>,</w:t>
      </w:r>
      <w:r w:rsidRPr="008C7F09">
        <w:t xml:space="preserve"> duhet të </w:t>
      </w:r>
      <w:r w:rsidR="00CB540D">
        <w:t>përgatisni dhe të dorëzoni një raport të aktivitetit të dyshimtë te</w:t>
      </w:r>
      <w:r w:rsidR="00ED7FAA">
        <w:t xml:space="preserve"> d</w:t>
      </w:r>
      <w:r w:rsidRPr="008C7F09">
        <w:t>rejtori i Autoritetit Përgjegjës për Parandalimin e Pastrimit të Parave në Ministrinë e Financave.</w:t>
      </w:r>
    </w:p>
    <w:p w:rsidR="0019153B" w:rsidRPr="008C7F09" w:rsidRDefault="0019153B" w:rsidP="0019153B">
      <w:pPr>
        <w:pStyle w:val="Paragrafi"/>
      </w:pPr>
      <w:r>
        <w:t xml:space="preserve">9. </w:t>
      </w:r>
      <w:r w:rsidR="00ED7FAA">
        <w:t>Të plotësohet raporti i aktivitetit të d</w:t>
      </w:r>
      <w:r w:rsidRPr="008C7F09">
        <w:t>yshimtë (RAD) për transaksionet që transferojnë pronësinë e llogarive, investimeve ose të pasurive të tjera të mbajtura nga subjektet</w:t>
      </w:r>
      <w:r w:rsidR="002026D8">
        <w:t xml:space="preserve"> duke filluar nga data 11 m</w:t>
      </w:r>
      <w:r w:rsidRPr="008C7F09">
        <w:t>aj 2004 e shpalljes në listë</w:t>
      </w:r>
      <w:r w:rsidR="00ED7FAA">
        <w:t>n e</w:t>
      </w:r>
      <w:r w:rsidRPr="008C7F09">
        <w:t xml:space="preserve"> Kombeve të Bashkuara, si dhe për ato të cilat nuk është kryer ngrirja ose bllokimi nga institucioni </w:t>
      </w:r>
      <w:r w:rsidR="002026D8">
        <w:t>juaj financiar. RAD dërgohet te</w:t>
      </w:r>
      <w:r w:rsidRPr="008C7F09">
        <w:t xml:space="preserve"> Drejtori i Autoritetit Përgjegjës për Parandalimin e Pastrimit të Parave në Ministrinë e </w:t>
      </w:r>
      <w:r w:rsidR="00CB540D">
        <w:t xml:space="preserve"> </w:t>
      </w:r>
      <w:r w:rsidR="002026D8">
        <w:t>Financave menjëherë dhe jo m</w:t>
      </w:r>
      <w:r w:rsidR="002026D8" w:rsidRPr="008C7F09">
        <w:t>ë</w:t>
      </w:r>
      <w:r w:rsidRPr="008C7F09">
        <w:t xml:space="preserve"> vonë se 72 orë nga data</w:t>
      </w:r>
      <w:r>
        <w:t xml:space="preserve"> e hyrjes në fuqi të këtij urdh</w:t>
      </w:r>
      <w:r w:rsidRPr="008C7F09">
        <w:t>ri.</w:t>
      </w:r>
    </w:p>
    <w:p w:rsidR="0019153B" w:rsidRPr="008C7F09" w:rsidRDefault="0019153B" w:rsidP="0019153B">
      <w:pPr>
        <w:pStyle w:val="Paragrafi"/>
      </w:pPr>
      <w:r>
        <w:t xml:space="preserve">10. </w:t>
      </w:r>
      <w:r w:rsidRPr="008C7F09">
        <w:t>Të njoftohen menjëherë me sh</w:t>
      </w:r>
      <w:r>
        <w:t>krim, brenda datës 20.</w:t>
      </w:r>
      <w:r w:rsidRPr="008C7F09">
        <w:t>3.2005</w:t>
      </w:r>
      <w:r w:rsidR="002026D8">
        <w:t>,</w:t>
      </w:r>
      <w:r w:rsidR="00ED7FAA">
        <w:t xml:space="preserve"> d</w:t>
      </w:r>
      <w:r w:rsidRPr="008C7F09">
        <w:t>rejtori i Autoritetit Përgjegjës për Parandalimin e Pastrimit të Parave në Ministrinë e Financave dhe  administratori i përkohshëm për Administrimin e Pasurive të Sekuestruara dhe të Konfis</w:t>
      </w:r>
      <w:r w:rsidR="002026D8">
        <w:t>kuara, deri në ngritjen e agjenc</w:t>
      </w:r>
      <w:r w:rsidRPr="008C7F09">
        <w:t>isë përkatëse, për llogaritë bankare, pasuritë, investimet dhe aktivitetet e tjera</w:t>
      </w:r>
      <w:r w:rsidR="002026D8">
        <w:t>,</w:t>
      </w:r>
      <w:r w:rsidRPr="008C7F09">
        <w:t xml:space="preserve"> si  dhe për vendndodhjen e tyre</w:t>
      </w:r>
      <w:r w:rsidR="00ED7FAA">
        <w:t>.</w:t>
      </w:r>
    </w:p>
    <w:p w:rsidR="0019153B" w:rsidRPr="008C7F09" w:rsidRDefault="0019153B" w:rsidP="0019153B">
      <w:pPr>
        <w:pStyle w:val="Paragrafi"/>
      </w:pPr>
      <w:r>
        <w:t xml:space="preserve">11. </w:t>
      </w:r>
      <w:r w:rsidRPr="008C7F09">
        <w:t>Nga</w:t>
      </w:r>
      <w:r w:rsidR="002026D8">
        <w:t>rkohen me zbatimin e këtij urdh</w:t>
      </w:r>
      <w:r w:rsidRPr="008C7F09">
        <w:t>ri  institucionet e përcaktu</w:t>
      </w:r>
      <w:r w:rsidR="002026D8">
        <w:t>ara në  l</w:t>
      </w:r>
      <w:r>
        <w:t>igjin nr.9258 datë 15.</w:t>
      </w:r>
      <w:r w:rsidRPr="008C7F09">
        <w:t>7.2004 "Për masat ku</w:t>
      </w:r>
      <w:r w:rsidR="002026D8">
        <w:t>ndër financimit të terrorizmit"</w:t>
      </w:r>
      <w:r w:rsidR="00ED7FAA">
        <w:t>;</w:t>
      </w:r>
      <w:r w:rsidRPr="008C7F09">
        <w:t xml:space="preserve">  Ministria e Financave, Autoriteti Përgjegjës për Parandalimin e Pastrimit të Parave në Ministrinë e Financave, Ministria e Rendit Publik, Shërbimi Informativ S</w:t>
      </w:r>
      <w:r w:rsidR="002026D8">
        <w:t>htetëror, Prokuroria e Përgjithshme</w:t>
      </w:r>
      <w:r w:rsidR="00ED7FAA">
        <w:t>,</w:t>
      </w:r>
      <w:r w:rsidR="002026D8">
        <w:t xml:space="preserve"> Banka Qendrore e Shqipërisë, b</w:t>
      </w:r>
      <w:r w:rsidRPr="008C7F09">
        <w:t>ankat e nivelit të dytë, subjektet dhe autoritetet e tjera raportuese të ligjit nr.8610</w:t>
      </w:r>
      <w:r w:rsidR="002026D8">
        <w:t>, datë 17.</w:t>
      </w:r>
      <w:r w:rsidR="001C07F6">
        <w:t>5.2000</w:t>
      </w:r>
      <w:r w:rsidRPr="008C7F09">
        <w:t xml:space="preserve"> "Për parandalimin  e pastrimit të parave"</w:t>
      </w:r>
      <w:r w:rsidR="002026D8">
        <w:t>,</w:t>
      </w:r>
      <w:r w:rsidRPr="008C7F09">
        <w:t xml:space="preserve"> i ndryshuar, si d</w:t>
      </w:r>
      <w:r w:rsidR="00ED7FAA">
        <w:t>he</w:t>
      </w:r>
      <w:r w:rsidR="00984E29">
        <w:t xml:space="preserve"> administratori i përkohshëm i Pasurive të S</w:t>
      </w:r>
      <w:r w:rsidR="00ED7FAA">
        <w:t xml:space="preserve">ekuestruara dhe </w:t>
      </w:r>
      <w:r w:rsidR="00984E29">
        <w:t>të Konfiskuara, i përcaktuar me u</w:t>
      </w:r>
      <w:r w:rsidRPr="008C7F09">
        <w:t>rdhër të Ministrit të F</w:t>
      </w:r>
      <w:r w:rsidR="002026D8">
        <w:t xml:space="preserve">inancave nr.586, </w:t>
      </w:r>
      <w:r w:rsidR="00ED7FAA">
        <w:t>datë</w:t>
      </w:r>
      <w:r>
        <w:t xml:space="preserve"> 28.</w:t>
      </w:r>
      <w:r w:rsidRPr="008C7F09">
        <w:t>1</w:t>
      </w:r>
      <w:r w:rsidR="002026D8">
        <w:t>.2005, deri në krijimin e Agjenc</w:t>
      </w:r>
      <w:r w:rsidRPr="008C7F09">
        <w:t>isë për Administrimin e Pasurive të Sekuestruara dhe të Konfiskuara.</w:t>
      </w:r>
    </w:p>
    <w:p w:rsidR="0019153B" w:rsidRPr="008C7F09" w:rsidRDefault="0019153B" w:rsidP="0019153B">
      <w:pPr>
        <w:pStyle w:val="Paragrafi"/>
      </w:pPr>
      <w:r w:rsidRPr="008C7F09">
        <w:t>12. Ky urdhër hyn në fuqi menjëherë dhe botohet në Fletoren Zyrtare.</w:t>
      </w:r>
    </w:p>
    <w:p w:rsidR="0019153B" w:rsidRPr="009B57B5" w:rsidRDefault="0019153B" w:rsidP="0019153B">
      <w:pPr>
        <w:pStyle w:val="Paragrafi"/>
        <w:rPr>
          <w:sz w:val="14"/>
        </w:rPr>
      </w:pPr>
    </w:p>
    <w:p w:rsidR="00843230" w:rsidRDefault="00843230" w:rsidP="00843230">
      <w:pPr>
        <w:pStyle w:val="Autoriteti"/>
      </w:pPr>
      <w:r>
        <w:t>Ministri i Financave</w:t>
      </w:r>
    </w:p>
    <w:p w:rsidR="00843230" w:rsidRPr="008C7F09" w:rsidRDefault="00843230" w:rsidP="00843230">
      <w:pPr>
        <w:pStyle w:val="AutoritetiEmer"/>
      </w:pPr>
      <w:r>
        <w:t>Arben Malaj</w:t>
      </w:r>
    </w:p>
    <w:p w:rsidR="0019153B" w:rsidRPr="008C7F09" w:rsidRDefault="0019153B" w:rsidP="0019153B">
      <w:pPr>
        <w:pStyle w:val="Paragrafi"/>
        <w:ind w:firstLine="0"/>
      </w:pPr>
    </w:p>
    <w:p w:rsidR="0019153B" w:rsidRPr="009B57B5" w:rsidRDefault="0019153B" w:rsidP="0019153B">
      <w:pPr>
        <w:pStyle w:val="Paragrafi"/>
        <w:spacing w:after="120"/>
        <w:ind w:firstLine="0"/>
        <w:rPr>
          <w:sz w:val="14"/>
          <w:lang w:val="it-IT"/>
        </w:rPr>
      </w:pPr>
    </w:p>
    <w:p w:rsidR="0019153B" w:rsidRPr="002670E8" w:rsidRDefault="0019153B" w:rsidP="0019153B">
      <w:pPr>
        <w:pStyle w:val="Akti"/>
      </w:pPr>
      <w:r>
        <w:t>URDHË</w:t>
      </w:r>
      <w:r w:rsidRPr="002670E8">
        <w:t>R</w:t>
      </w:r>
    </w:p>
    <w:p w:rsidR="0019153B" w:rsidRDefault="0019153B" w:rsidP="0019153B">
      <w:pPr>
        <w:pStyle w:val="NumriData"/>
      </w:pPr>
      <w:r>
        <w:t>Nr.10, datë 10.3.2005</w:t>
      </w:r>
    </w:p>
    <w:p w:rsidR="0019153B" w:rsidRPr="009B57B5" w:rsidRDefault="0019153B" w:rsidP="0019153B">
      <w:pPr>
        <w:pStyle w:val="Paragrafi"/>
        <w:rPr>
          <w:sz w:val="16"/>
          <w:lang w:val="it-IT"/>
        </w:rPr>
      </w:pPr>
    </w:p>
    <w:p w:rsidR="0019153B" w:rsidRDefault="0019153B" w:rsidP="0019153B">
      <w:pPr>
        <w:pStyle w:val="Titulli"/>
      </w:pPr>
      <w:r>
        <w:t>PË</w:t>
      </w:r>
      <w:r w:rsidRPr="002670E8">
        <w:t>r sekuestrimin e pasurive të f</w:t>
      </w:r>
      <w:r>
        <w:t xml:space="preserve">ondacionit “Al Haramania”, </w:t>
      </w:r>
    </w:p>
    <w:p w:rsidR="0019153B" w:rsidRDefault="0019153B" w:rsidP="0019153B">
      <w:pPr>
        <w:pStyle w:val="Titulli"/>
      </w:pPr>
      <w:r>
        <w:t>i ciL</w:t>
      </w:r>
      <w:r w:rsidRPr="002670E8">
        <w:t>i rezulton i</w:t>
      </w:r>
      <w:r>
        <w:t xml:space="preserve"> </w:t>
      </w:r>
      <w:r w:rsidR="004E4135">
        <w:t>shpallur në listËn e financues</w:t>
      </w:r>
      <w:r>
        <w:t>ve të terrorizmit</w:t>
      </w:r>
    </w:p>
    <w:p w:rsidR="0019153B" w:rsidRPr="009B57B5" w:rsidRDefault="0019153B" w:rsidP="00B36257">
      <w:pPr>
        <w:pStyle w:val="Paragrafi"/>
      </w:pPr>
    </w:p>
    <w:p w:rsidR="0019153B" w:rsidRDefault="007C09F3" w:rsidP="009B57B5">
      <w:pPr>
        <w:pStyle w:val="BazLigjPropozues"/>
      </w:pPr>
      <w:r>
        <w:t>Në</w:t>
      </w:r>
      <w:r w:rsidR="00D73FFC">
        <w:t xml:space="preserve"> mbështetje të</w:t>
      </w:r>
      <w:r w:rsidR="0019153B" w:rsidRPr="002670E8">
        <w:t xml:space="preserve"> nenit 102 pika </w:t>
      </w:r>
      <w:r>
        <w:t>2 të Kushtetutës së Republikë</w:t>
      </w:r>
      <w:r w:rsidR="008E77D7">
        <w:t>s të Shqip</w:t>
      </w:r>
      <w:r w:rsidR="008E77D7" w:rsidRPr="008C7F09">
        <w:t>ë</w:t>
      </w:r>
      <w:r w:rsidR="008E77D7">
        <w:t>ris</w:t>
      </w:r>
      <w:r w:rsidR="008E77D7" w:rsidRPr="008C7F09">
        <w:t>ë</w:t>
      </w:r>
      <w:r w:rsidR="008E77D7">
        <w:t xml:space="preserve"> dhe n</w:t>
      </w:r>
      <w:r w:rsidR="008E77D7" w:rsidRPr="008C7F09">
        <w:t>ë</w:t>
      </w:r>
      <w:r w:rsidR="0019153B" w:rsidRPr="002670E8">
        <w:t xml:space="preserve"> zba</w:t>
      </w:r>
      <w:r w:rsidR="008E77D7">
        <w:t>tim të ligjit nr.9258, dat</w:t>
      </w:r>
      <w:r w:rsidR="008E77D7" w:rsidRPr="008C7F09">
        <w:t>ë</w:t>
      </w:r>
      <w:r w:rsidR="0019153B">
        <w:t xml:space="preserve"> 15.</w:t>
      </w:r>
      <w:r>
        <w:t>7.2004 “Pë</w:t>
      </w:r>
      <w:r w:rsidR="0019153B" w:rsidRPr="002670E8">
        <w:t>r masat kundër financimit të terrorizmi</w:t>
      </w:r>
      <w:r w:rsidR="0019153B">
        <w:t>t”, të ligjit nr.8865, datë 14.</w:t>
      </w:r>
      <w:r w:rsidR="008E77D7">
        <w:t>3.2002 “P</w:t>
      </w:r>
      <w:r w:rsidR="008E77D7" w:rsidRPr="008C7F09">
        <w:t>ë</w:t>
      </w:r>
      <w:r w:rsidR="008E77D7">
        <w:t>r r</w:t>
      </w:r>
      <w:r w:rsidR="00D73FFC">
        <w:t>atifikimin e k</w:t>
      </w:r>
      <w:r w:rsidR="0019153B" w:rsidRPr="002670E8">
        <w:t>onventë</w:t>
      </w:r>
      <w:r w:rsidR="008E77D7">
        <w:t>s s</w:t>
      </w:r>
      <w:r w:rsidR="008E77D7" w:rsidRPr="008C7F09">
        <w:t>ë</w:t>
      </w:r>
      <w:r w:rsidR="008E77D7">
        <w:t xml:space="preserve"> Kombeve t</w:t>
      </w:r>
      <w:r w:rsidR="008E77D7" w:rsidRPr="008C7F09">
        <w:t>ë</w:t>
      </w:r>
      <w:r w:rsidR="008E77D7">
        <w:t xml:space="preserve"> Bashkuara p</w:t>
      </w:r>
      <w:r w:rsidR="008E77D7" w:rsidRPr="008C7F09">
        <w:t>ë</w:t>
      </w:r>
      <w:r w:rsidR="00CC32A9">
        <w:t>r luftën kundër financimit të</w:t>
      </w:r>
      <w:r w:rsidR="008E77D7">
        <w:t xml:space="preserve"> t</w:t>
      </w:r>
      <w:r w:rsidR="0019153B" w:rsidRPr="002670E8">
        <w:t>errorizmit</w:t>
      </w:r>
      <w:r w:rsidR="008E77D7">
        <w:t>”</w:t>
      </w:r>
      <w:r w:rsidR="0019153B" w:rsidRPr="002670E8">
        <w:t xml:space="preserve"> e vitit 199</w:t>
      </w:r>
      <w:r w:rsidR="008E77D7">
        <w:t>9, të rezolutave t</w:t>
      </w:r>
      <w:r w:rsidR="008E77D7" w:rsidRPr="008C7F09">
        <w:t>ë</w:t>
      </w:r>
      <w:r w:rsidR="008E77D7">
        <w:t xml:space="preserve"> Këshillit t</w:t>
      </w:r>
      <w:r w:rsidR="008E77D7" w:rsidRPr="008C7F09">
        <w:t>ë</w:t>
      </w:r>
      <w:r>
        <w:t xml:space="preserve"> Sigurimit të Kombeve të Bash</w:t>
      </w:r>
      <w:r w:rsidR="0019153B" w:rsidRPr="002670E8">
        <w:t>kuara në këtë drejtim, të nenit 17 e vij</w:t>
      </w:r>
      <w:r w:rsidR="008E77D7">
        <w:t>ues të ligjit nr.</w:t>
      </w:r>
      <w:r w:rsidR="0019153B">
        <w:t>9284</w:t>
      </w:r>
      <w:r w:rsidR="008E77D7">
        <w:t>, dat</w:t>
      </w:r>
      <w:r w:rsidR="008E77D7" w:rsidRPr="008C7F09">
        <w:t>ë</w:t>
      </w:r>
      <w:r w:rsidR="0019153B">
        <w:t xml:space="preserve"> 30.</w:t>
      </w:r>
      <w:r w:rsidR="008E77D7">
        <w:t>9.2004 “P</w:t>
      </w:r>
      <w:r w:rsidR="008E77D7" w:rsidRPr="008C7F09">
        <w:t>ë</w:t>
      </w:r>
      <w:r w:rsidR="0019153B" w:rsidRPr="002670E8">
        <w:t>r parandalimin dhe goditjen e kri</w:t>
      </w:r>
      <w:r w:rsidR="008E77D7">
        <w:t>mit t</w:t>
      </w:r>
      <w:r w:rsidR="008E77D7" w:rsidRPr="008C7F09">
        <w:t>ë</w:t>
      </w:r>
      <w:r w:rsidR="008E77D7">
        <w:t xml:space="preserve"> organizuar”, të v</w:t>
      </w:r>
      <w:r w:rsidR="0019153B" w:rsidRPr="002670E8">
        <w:t xml:space="preserve">endimit </w:t>
      </w:r>
      <w:r w:rsidR="008E77D7">
        <w:t>të Këshillit të Ministrave nr.718 dat</w:t>
      </w:r>
      <w:r w:rsidR="008E77D7" w:rsidRPr="008C7F09">
        <w:t>ë</w:t>
      </w:r>
      <w:r w:rsidR="008E77D7">
        <w:t xml:space="preserve"> 29.10.2004 “P</w:t>
      </w:r>
      <w:r w:rsidR="008E77D7" w:rsidRPr="008C7F09">
        <w:t>ë</w:t>
      </w:r>
      <w:r w:rsidR="008E77D7">
        <w:t>r list</w:t>
      </w:r>
      <w:r w:rsidR="008E77D7" w:rsidRPr="008C7F09">
        <w:t>ë</w:t>
      </w:r>
      <w:r w:rsidR="008E77D7">
        <w:t>n e personave t</w:t>
      </w:r>
      <w:r w:rsidR="008E77D7" w:rsidRPr="008C7F09">
        <w:t>ë</w:t>
      </w:r>
      <w:r w:rsidR="0019153B" w:rsidRPr="002670E8">
        <w:t xml:space="preserve"> shpallur si financues të terrorizmit”,</w:t>
      </w:r>
    </w:p>
    <w:p w:rsidR="009B57B5" w:rsidRPr="009B57B5" w:rsidRDefault="009B57B5" w:rsidP="009B57B5">
      <w:pPr>
        <w:pStyle w:val="BazLigjPropozues"/>
        <w:rPr>
          <w:sz w:val="10"/>
        </w:rPr>
      </w:pPr>
    </w:p>
    <w:p w:rsidR="0019153B" w:rsidRDefault="00843230" w:rsidP="0019153B">
      <w:pPr>
        <w:pStyle w:val="VENDOSI"/>
      </w:pPr>
      <w:r>
        <w:t>URDHË</w:t>
      </w:r>
      <w:r w:rsidR="0019153B" w:rsidRPr="002670E8">
        <w:t>ROJ:</w:t>
      </w:r>
    </w:p>
    <w:p w:rsidR="0019153B" w:rsidRPr="009B57B5" w:rsidRDefault="0019153B" w:rsidP="00B36257">
      <w:pPr>
        <w:pStyle w:val="Paragrafi"/>
      </w:pPr>
    </w:p>
    <w:p w:rsidR="0019153B" w:rsidRPr="002670E8" w:rsidRDefault="0019153B" w:rsidP="0019153B">
      <w:pPr>
        <w:pStyle w:val="Paragrafi"/>
        <w:rPr>
          <w:lang w:val="it-IT"/>
        </w:rPr>
      </w:pPr>
      <w:r w:rsidRPr="002670E8">
        <w:rPr>
          <w:lang w:val="it-IT"/>
        </w:rPr>
        <w:t>1. Të sekuestrohen menjëher</w:t>
      </w:r>
      <w:r w:rsidR="007C09F3">
        <w:rPr>
          <w:lang w:val="it-IT"/>
        </w:rPr>
        <w:t>ë të gjitha pasuritë (llogaritë</w:t>
      </w:r>
      <w:r w:rsidRPr="002670E8">
        <w:rPr>
          <w:lang w:val="it-IT"/>
        </w:rPr>
        <w:t>, investimet dhe asetet) mbajtur në</w:t>
      </w:r>
      <w:r w:rsidR="007C09F3">
        <w:rPr>
          <w:lang w:val="it-IT"/>
        </w:rPr>
        <w:t xml:space="preserve"> emër, pë</w:t>
      </w:r>
      <w:r w:rsidR="005A2B46">
        <w:rPr>
          <w:lang w:val="it-IT"/>
        </w:rPr>
        <w:t>r llogari</w:t>
      </w:r>
      <w:r w:rsidR="00CC32A9">
        <w:rPr>
          <w:lang w:val="it-IT"/>
        </w:rPr>
        <w:t>,</w:t>
      </w:r>
      <w:r w:rsidR="007C09F3">
        <w:rPr>
          <w:lang w:val="it-IT"/>
        </w:rPr>
        <w:t xml:space="preserve"> prej, ose në pë</w:t>
      </w:r>
      <w:r w:rsidRPr="002670E8">
        <w:rPr>
          <w:lang w:val="it-IT"/>
        </w:rPr>
        <w:t>rfitim të</w:t>
      </w:r>
      <w:r w:rsidR="007C09F3">
        <w:rPr>
          <w:lang w:val="it-IT"/>
        </w:rPr>
        <w:t>:</w:t>
      </w:r>
    </w:p>
    <w:p w:rsidR="0019153B" w:rsidRPr="002670E8" w:rsidRDefault="001C07F6" w:rsidP="0019153B">
      <w:pPr>
        <w:pStyle w:val="Paragrafi"/>
        <w:rPr>
          <w:lang w:val="it-IT"/>
        </w:rPr>
      </w:pPr>
      <w:r>
        <w:rPr>
          <w:lang w:val="it-IT"/>
        </w:rPr>
        <w:t>1.1. F</w:t>
      </w:r>
      <w:r w:rsidR="007C09F3">
        <w:rPr>
          <w:lang w:val="it-IT"/>
        </w:rPr>
        <w:t>ondacionit “Al Haramania”.</w:t>
      </w:r>
    </w:p>
    <w:p w:rsidR="000D66FB" w:rsidRPr="002670E8" w:rsidRDefault="007C09F3" w:rsidP="00D73FFC">
      <w:pPr>
        <w:pStyle w:val="Paragrafi"/>
        <w:rPr>
          <w:lang w:val="it-IT"/>
        </w:rPr>
      </w:pPr>
      <w:r>
        <w:rPr>
          <w:lang w:val="it-IT"/>
        </w:rPr>
        <w:t>2. Të ndalohet menjëherë dhë</w:t>
      </w:r>
      <w:r w:rsidR="0019153B" w:rsidRPr="002670E8">
        <w:rPr>
          <w:lang w:val="it-IT"/>
        </w:rPr>
        <w:t>nia e shërbimeve financiare, fondeve, mjeteve fi</w:t>
      </w:r>
      <w:r>
        <w:rPr>
          <w:lang w:val="it-IT"/>
        </w:rPr>
        <w:t>nanciare ose as</w:t>
      </w:r>
      <w:r w:rsidR="00CC32A9">
        <w:rPr>
          <w:lang w:val="it-IT"/>
        </w:rPr>
        <w:t>eteve të tjera përmes Shqipërisë</w:t>
      </w:r>
      <w:r>
        <w:rPr>
          <w:lang w:val="it-IT"/>
        </w:rPr>
        <w:t>, për fondacionin e lartpë</w:t>
      </w:r>
      <w:r w:rsidR="0019153B" w:rsidRPr="002670E8">
        <w:rPr>
          <w:lang w:val="it-IT"/>
        </w:rPr>
        <w:t>rmendur.</w:t>
      </w:r>
    </w:p>
    <w:p w:rsidR="007C09F3" w:rsidRDefault="0019153B" w:rsidP="00843230">
      <w:pPr>
        <w:pStyle w:val="Paragrafi"/>
        <w:rPr>
          <w:lang w:val="it-IT"/>
        </w:rPr>
      </w:pPr>
      <w:r w:rsidRPr="002670E8">
        <w:rPr>
          <w:lang w:val="it-IT"/>
        </w:rPr>
        <w:t xml:space="preserve">3. Të sekuestrohen </w:t>
      </w:r>
      <w:r w:rsidR="007C09F3">
        <w:rPr>
          <w:lang w:val="it-IT"/>
        </w:rPr>
        <w:t>të gjitha llogaritë bankare të identifikuara deri</w:t>
      </w:r>
      <w:r w:rsidRPr="002670E8">
        <w:rPr>
          <w:lang w:val="it-IT"/>
        </w:rPr>
        <w:t xml:space="preserve"> </w:t>
      </w:r>
      <w:r w:rsidR="007C09F3">
        <w:rPr>
          <w:lang w:val="it-IT"/>
        </w:rPr>
        <w:t>akt</w:t>
      </w:r>
      <w:r w:rsidR="00900837">
        <w:rPr>
          <w:lang w:val="it-IT"/>
        </w:rPr>
        <w:t>ualisht, në emër të, prej, për llogari</w:t>
      </w:r>
      <w:r w:rsidR="007C09F3">
        <w:rPr>
          <w:lang w:val="it-IT"/>
        </w:rPr>
        <w:t xml:space="preserve"> të</w:t>
      </w:r>
      <w:r w:rsidR="00900837">
        <w:rPr>
          <w:lang w:val="it-IT"/>
        </w:rPr>
        <w:t>,</w:t>
      </w:r>
      <w:r w:rsidR="007C09F3">
        <w:rPr>
          <w:lang w:val="it-IT"/>
        </w:rPr>
        <w:t xml:space="preserve"> ose në përfitim të fondacionit të lart</w:t>
      </w:r>
      <w:r w:rsidRPr="002670E8">
        <w:rPr>
          <w:lang w:val="it-IT"/>
        </w:rPr>
        <w:t>përmendur të sp</w:t>
      </w:r>
      <w:r w:rsidR="00900837">
        <w:rPr>
          <w:lang w:val="it-IT"/>
        </w:rPr>
        <w:t>ecifikuar dhe renditur më</w:t>
      </w:r>
      <w:r w:rsidR="007C09F3">
        <w:rPr>
          <w:lang w:val="it-IT"/>
        </w:rPr>
        <w:t xml:space="preserve"> poshtë:</w:t>
      </w:r>
    </w:p>
    <w:p w:rsidR="0019153B" w:rsidRPr="009B57B5" w:rsidRDefault="0019153B" w:rsidP="0019153B">
      <w:pPr>
        <w:pStyle w:val="Paragrafi"/>
        <w:rPr>
          <w:sz w:val="16"/>
          <w:lang w:val="it-IT"/>
        </w:rPr>
      </w:pPr>
    </w:p>
    <w:tbl>
      <w:tblPr>
        <w:tblStyle w:val="TableGrid"/>
        <w:tblW w:w="0" w:type="auto"/>
        <w:tblLook w:val="01E0" w:firstRow="1" w:lastRow="1" w:firstColumn="1" w:lastColumn="1" w:noHBand="0" w:noVBand="0"/>
      </w:tblPr>
      <w:tblGrid>
        <w:gridCol w:w="641"/>
        <w:gridCol w:w="1987"/>
        <w:gridCol w:w="3240"/>
        <w:gridCol w:w="2988"/>
      </w:tblGrid>
      <w:tr w:rsidR="0019153B">
        <w:tc>
          <w:tcPr>
            <w:tcW w:w="641" w:type="dxa"/>
          </w:tcPr>
          <w:p w:rsidR="0019153B" w:rsidRDefault="0019153B" w:rsidP="0019153B">
            <w:pPr>
              <w:pStyle w:val="Paragrafi"/>
              <w:ind w:firstLine="0"/>
              <w:rPr>
                <w:lang w:val="it-IT"/>
              </w:rPr>
            </w:pPr>
            <w:r w:rsidRPr="002670E8">
              <w:rPr>
                <w:lang w:val="it-IT"/>
              </w:rPr>
              <w:t>3.1</w:t>
            </w:r>
          </w:p>
        </w:tc>
        <w:tc>
          <w:tcPr>
            <w:tcW w:w="1987" w:type="dxa"/>
          </w:tcPr>
          <w:p w:rsidR="0019153B" w:rsidRDefault="0019153B" w:rsidP="0019153B">
            <w:pPr>
              <w:pStyle w:val="Paragrafi"/>
              <w:ind w:firstLine="0"/>
              <w:rPr>
                <w:lang w:val="it-IT"/>
              </w:rPr>
            </w:pPr>
            <w:r w:rsidRPr="002670E8">
              <w:rPr>
                <w:lang w:val="it-IT"/>
              </w:rPr>
              <w:t>3/001/000456/1</w:t>
            </w:r>
          </w:p>
        </w:tc>
        <w:tc>
          <w:tcPr>
            <w:tcW w:w="3240" w:type="dxa"/>
          </w:tcPr>
          <w:p w:rsidR="0019153B" w:rsidRDefault="0019153B" w:rsidP="007C09F3">
            <w:pPr>
              <w:pStyle w:val="Paragrafi"/>
              <w:ind w:firstLine="0"/>
              <w:rPr>
                <w:lang w:val="it-IT"/>
              </w:rPr>
            </w:pPr>
            <w:r>
              <w:rPr>
                <w:lang w:val="it-IT"/>
              </w:rPr>
              <w:t xml:space="preserve">Bankën </w:t>
            </w:r>
            <w:r w:rsidR="007C09F3">
              <w:rPr>
                <w:lang w:val="it-IT"/>
              </w:rPr>
              <w:t>Ndërkombëtare Tregtare (Malaj</w:t>
            </w:r>
            <w:r w:rsidRPr="002670E8">
              <w:rPr>
                <w:lang w:val="it-IT"/>
              </w:rPr>
              <w:t>ziane)</w:t>
            </w:r>
          </w:p>
        </w:tc>
        <w:tc>
          <w:tcPr>
            <w:tcW w:w="2988" w:type="dxa"/>
          </w:tcPr>
          <w:p w:rsidR="0019153B" w:rsidRDefault="0019153B" w:rsidP="0019153B">
            <w:pPr>
              <w:pStyle w:val="Paragrafi"/>
              <w:ind w:firstLine="0"/>
              <w:rPr>
                <w:lang w:val="it-IT"/>
              </w:rPr>
            </w:pPr>
            <w:r w:rsidRPr="002670E8">
              <w:rPr>
                <w:lang w:val="it-IT"/>
              </w:rPr>
              <w:t>Fondacioni “Al Haramania”.</w:t>
            </w:r>
          </w:p>
        </w:tc>
      </w:tr>
      <w:tr w:rsidR="0019153B">
        <w:tc>
          <w:tcPr>
            <w:tcW w:w="641" w:type="dxa"/>
          </w:tcPr>
          <w:p w:rsidR="0019153B" w:rsidRDefault="0019153B" w:rsidP="0019153B">
            <w:pPr>
              <w:pStyle w:val="Paragrafi"/>
              <w:ind w:firstLine="0"/>
              <w:rPr>
                <w:lang w:val="it-IT"/>
              </w:rPr>
            </w:pPr>
            <w:r w:rsidRPr="002670E8">
              <w:rPr>
                <w:lang w:val="it-IT"/>
              </w:rPr>
              <w:t>3.2.</w:t>
            </w:r>
          </w:p>
        </w:tc>
        <w:tc>
          <w:tcPr>
            <w:tcW w:w="1987" w:type="dxa"/>
          </w:tcPr>
          <w:p w:rsidR="0019153B" w:rsidRDefault="0019153B" w:rsidP="0019153B">
            <w:pPr>
              <w:pStyle w:val="Paragrafi"/>
              <w:ind w:firstLine="0"/>
              <w:rPr>
                <w:lang w:val="it-IT"/>
              </w:rPr>
            </w:pPr>
            <w:r w:rsidRPr="002670E8">
              <w:rPr>
                <w:lang w:val="it-IT"/>
              </w:rPr>
              <w:t>3/ 001/ 000456/1</w:t>
            </w:r>
          </w:p>
        </w:tc>
        <w:tc>
          <w:tcPr>
            <w:tcW w:w="3240" w:type="dxa"/>
          </w:tcPr>
          <w:p w:rsidR="0019153B" w:rsidRDefault="0019153B" w:rsidP="0019153B">
            <w:pPr>
              <w:pStyle w:val="Paragrafi"/>
              <w:ind w:firstLine="0"/>
              <w:rPr>
                <w:lang w:val="it-IT"/>
              </w:rPr>
            </w:pPr>
            <w:r w:rsidRPr="002670E8">
              <w:rPr>
                <w:lang w:val="it-IT"/>
              </w:rPr>
              <w:t>Bankë</w:t>
            </w:r>
            <w:r w:rsidR="00900837">
              <w:rPr>
                <w:lang w:val="it-IT"/>
              </w:rPr>
              <w:t>n Ndërkombë</w:t>
            </w:r>
            <w:r w:rsidR="007C09F3">
              <w:rPr>
                <w:lang w:val="it-IT"/>
              </w:rPr>
              <w:t>tare Tregtare (Malaj</w:t>
            </w:r>
            <w:r w:rsidRPr="002670E8">
              <w:rPr>
                <w:lang w:val="it-IT"/>
              </w:rPr>
              <w:t>ziane)</w:t>
            </w:r>
          </w:p>
        </w:tc>
        <w:tc>
          <w:tcPr>
            <w:tcW w:w="2988" w:type="dxa"/>
          </w:tcPr>
          <w:p w:rsidR="0019153B" w:rsidRPr="002670E8" w:rsidRDefault="0019153B" w:rsidP="0019153B">
            <w:pPr>
              <w:pStyle w:val="Paragrafi"/>
              <w:ind w:firstLine="0"/>
              <w:rPr>
                <w:lang w:val="it-IT"/>
              </w:rPr>
            </w:pPr>
            <w:r w:rsidRPr="002670E8">
              <w:rPr>
                <w:lang w:val="it-IT"/>
              </w:rPr>
              <w:t>Fondacioni “Al Haramania”.</w:t>
            </w:r>
          </w:p>
          <w:p w:rsidR="0019153B" w:rsidRDefault="0019153B" w:rsidP="0019153B">
            <w:pPr>
              <w:pStyle w:val="Paragrafi"/>
              <w:ind w:firstLine="0"/>
              <w:rPr>
                <w:lang w:val="it-IT"/>
              </w:rPr>
            </w:pPr>
          </w:p>
        </w:tc>
      </w:tr>
      <w:tr w:rsidR="0019153B">
        <w:tc>
          <w:tcPr>
            <w:tcW w:w="641" w:type="dxa"/>
          </w:tcPr>
          <w:p w:rsidR="0019153B" w:rsidRDefault="0019153B" w:rsidP="0019153B">
            <w:pPr>
              <w:pStyle w:val="Paragrafi"/>
              <w:ind w:firstLine="0"/>
              <w:rPr>
                <w:lang w:val="it-IT"/>
              </w:rPr>
            </w:pPr>
            <w:r w:rsidRPr="002670E8">
              <w:rPr>
                <w:lang w:val="it-IT"/>
              </w:rPr>
              <w:t>3.3.</w:t>
            </w:r>
          </w:p>
        </w:tc>
        <w:tc>
          <w:tcPr>
            <w:tcW w:w="1987" w:type="dxa"/>
          </w:tcPr>
          <w:p w:rsidR="0019153B" w:rsidRDefault="0019153B" w:rsidP="0019153B">
            <w:pPr>
              <w:pStyle w:val="Paragrafi"/>
              <w:ind w:firstLine="0"/>
              <w:rPr>
                <w:lang w:val="it-IT"/>
              </w:rPr>
            </w:pPr>
            <w:r w:rsidRPr="002670E8">
              <w:rPr>
                <w:lang w:val="it-IT"/>
              </w:rPr>
              <w:t>2848/ 208/ 01</w:t>
            </w:r>
          </w:p>
        </w:tc>
        <w:tc>
          <w:tcPr>
            <w:tcW w:w="3240" w:type="dxa"/>
          </w:tcPr>
          <w:p w:rsidR="0019153B" w:rsidRDefault="00900837" w:rsidP="0019153B">
            <w:pPr>
              <w:pStyle w:val="Paragrafi"/>
              <w:ind w:firstLine="0"/>
              <w:rPr>
                <w:lang w:val="it-IT"/>
              </w:rPr>
            </w:pPr>
            <w:r>
              <w:rPr>
                <w:lang w:val="it-IT"/>
              </w:rPr>
              <w:t>Bankë</w:t>
            </w:r>
            <w:r w:rsidR="007C09F3">
              <w:rPr>
                <w:lang w:val="it-IT"/>
              </w:rPr>
              <w:t xml:space="preserve">n </w:t>
            </w:r>
            <w:r w:rsidR="0019153B" w:rsidRPr="002670E8">
              <w:rPr>
                <w:lang w:val="it-IT"/>
              </w:rPr>
              <w:t>Kombëtare Tregtare</w:t>
            </w:r>
          </w:p>
        </w:tc>
        <w:tc>
          <w:tcPr>
            <w:tcW w:w="2988" w:type="dxa"/>
          </w:tcPr>
          <w:p w:rsidR="0019153B" w:rsidRDefault="0019153B" w:rsidP="0019153B">
            <w:pPr>
              <w:pStyle w:val="Paragrafi"/>
              <w:ind w:firstLine="0"/>
              <w:rPr>
                <w:lang w:val="it-IT"/>
              </w:rPr>
            </w:pPr>
            <w:r w:rsidRPr="002670E8">
              <w:rPr>
                <w:lang w:val="it-IT"/>
              </w:rPr>
              <w:t>Fondacioni “Al Haramania”.</w:t>
            </w:r>
          </w:p>
        </w:tc>
      </w:tr>
      <w:tr w:rsidR="0019153B">
        <w:tc>
          <w:tcPr>
            <w:tcW w:w="641" w:type="dxa"/>
          </w:tcPr>
          <w:p w:rsidR="0019153B" w:rsidRDefault="0019153B" w:rsidP="0019153B">
            <w:pPr>
              <w:pStyle w:val="Paragrafi"/>
              <w:ind w:firstLine="0"/>
              <w:rPr>
                <w:lang w:val="it-IT"/>
              </w:rPr>
            </w:pPr>
            <w:r w:rsidRPr="002670E8">
              <w:rPr>
                <w:lang w:val="it-IT"/>
              </w:rPr>
              <w:t>3.4.</w:t>
            </w:r>
          </w:p>
        </w:tc>
        <w:tc>
          <w:tcPr>
            <w:tcW w:w="1987" w:type="dxa"/>
          </w:tcPr>
          <w:p w:rsidR="0019153B" w:rsidRDefault="0019153B" w:rsidP="0019153B">
            <w:pPr>
              <w:pStyle w:val="Paragrafi"/>
              <w:ind w:firstLine="0"/>
              <w:rPr>
                <w:lang w:val="it-IT"/>
              </w:rPr>
            </w:pPr>
            <w:r w:rsidRPr="002670E8">
              <w:rPr>
                <w:lang w:val="it-IT"/>
              </w:rPr>
              <w:t>100204</w:t>
            </w:r>
          </w:p>
        </w:tc>
        <w:tc>
          <w:tcPr>
            <w:tcW w:w="3240" w:type="dxa"/>
          </w:tcPr>
          <w:p w:rsidR="0019153B" w:rsidRDefault="0019153B" w:rsidP="0019153B">
            <w:pPr>
              <w:pStyle w:val="Paragrafi"/>
              <w:ind w:firstLine="0"/>
              <w:rPr>
                <w:lang w:val="it-IT"/>
              </w:rPr>
            </w:pPr>
            <w:r w:rsidRPr="002670E8">
              <w:rPr>
                <w:lang w:val="it-IT"/>
              </w:rPr>
              <w:t>UBA</w:t>
            </w:r>
          </w:p>
        </w:tc>
        <w:tc>
          <w:tcPr>
            <w:tcW w:w="2988" w:type="dxa"/>
          </w:tcPr>
          <w:p w:rsidR="0019153B" w:rsidRDefault="0019153B" w:rsidP="0019153B">
            <w:pPr>
              <w:pStyle w:val="Paragrafi"/>
              <w:ind w:firstLine="0"/>
              <w:rPr>
                <w:lang w:val="it-IT"/>
              </w:rPr>
            </w:pPr>
            <w:r w:rsidRPr="002670E8">
              <w:rPr>
                <w:lang w:val="it-IT"/>
              </w:rPr>
              <w:t>Fondacioni “Al Haramania”</w:t>
            </w:r>
          </w:p>
        </w:tc>
      </w:tr>
      <w:tr w:rsidR="0019153B">
        <w:tc>
          <w:tcPr>
            <w:tcW w:w="641" w:type="dxa"/>
          </w:tcPr>
          <w:p w:rsidR="0019153B" w:rsidRDefault="0019153B" w:rsidP="0019153B">
            <w:pPr>
              <w:pStyle w:val="Paragrafi"/>
              <w:ind w:firstLine="0"/>
              <w:rPr>
                <w:lang w:val="it-IT"/>
              </w:rPr>
            </w:pPr>
            <w:r w:rsidRPr="002670E8">
              <w:rPr>
                <w:lang w:val="it-IT"/>
              </w:rPr>
              <w:t>3.5.</w:t>
            </w:r>
          </w:p>
        </w:tc>
        <w:tc>
          <w:tcPr>
            <w:tcW w:w="1987" w:type="dxa"/>
          </w:tcPr>
          <w:p w:rsidR="0019153B" w:rsidRDefault="0019153B" w:rsidP="0019153B">
            <w:pPr>
              <w:pStyle w:val="Paragrafi"/>
              <w:ind w:firstLine="0"/>
              <w:rPr>
                <w:lang w:val="it-IT"/>
              </w:rPr>
            </w:pPr>
            <w:r w:rsidRPr="002670E8">
              <w:rPr>
                <w:lang w:val="it-IT"/>
              </w:rPr>
              <w:t>100147</w:t>
            </w:r>
          </w:p>
        </w:tc>
        <w:tc>
          <w:tcPr>
            <w:tcW w:w="3240" w:type="dxa"/>
          </w:tcPr>
          <w:p w:rsidR="0019153B" w:rsidRDefault="0019153B" w:rsidP="0019153B">
            <w:pPr>
              <w:pStyle w:val="Paragrafi"/>
              <w:ind w:firstLine="0"/>
              <w:rPr>
                <w:lang w:val="it-IT"/>
              </w:rPr>
            </w:pPr>
            <w:r w:rsidRPr="002670E8">
              <w:rPr>
                <w:lang w:val="it-IT"/>
              </w:rPr>
              <w:t>UBA</w:t>
            </w:r>
          </w:p>
        </w:tc>
        <w:tc>
          <w:tcPr>
            <w:tcW w:w="2988" w:type="dxa"/>
          </w:tcPr>
          <w:p w:rsidR="0019153B" w:rsidRDefault="0019153B" w:rsidP="0019153B">
            <w:pPr>
              <w:pStyle w:val="Paragrafi"/>
              <w:ind w:firstLine="0"/>
              <w:rPr>
                <w:lang w:val="it-IT"/>
              </w:rPr>
            </w:pPr>
            <w:r w:rsidRPr="002670E8">
              <w:rPr>
                <w:lang w:val="it-IT"/>
              </w:rPr>
              <w:t>Fondacioni “Al Haramania”</w:t>
            </w:r>
          </w:p>
        </w:tc>
      </w:tr>
      <w:tr w:rsidR="0019153B">
        <w:tc>
          <w:tcPr>
            <w:tcW w:w="641" w:type="dxa"/>
          </w:tcPr>
          <w:p w:rsidR="0019153B" w:rsidRPr="002670E8" w:rsidRDefault="0019153B" w:rsidP="0019153B">
            <w:pPr>
              <w:pStyle w:val="Paragrafi"/>
              <w:ind w:firstLine="0"/>
              <w:rPr>
                <w:lang w:val="it-IT"/>
              </w:rPr>
            </w:pPr>
            <w:r w:rsidRPr="002670E8">
              <w:rPr>
                <w:lang w:val="it-IT"/>
              </w:rPr>
              <w:t>3.6.</w:t>
            </w:r>
          </w:p>
          <w:p w:rsidR="0019153B" w:rsidRPr="002670E8" w:rsidRDefault="0019153B" w:rsidP="0019153B">
            <w:pPr>
              <w:pStyle w:val="Paragrafi"/>
              <w:ind w:firstLine="0"/>
              <w:rPr>
                <w:lang w:val="it-IT"/>
              </w:rPr>
            </w:pPr>
          </w:p>
        </w:tc>
        <w:tc>
          <w:tcPr>
            <w:tcW w:w="1987" w:type="dxa"/>
          </w:tcPr>
          <w:p w:rsidR="0019153B" w:rsidRPr="002670E8" w:rsidRDefault="0019153B" w:rsidP="0019153B">
            <w:pPr>
              <w:pStyle w:val="Paragrafi"/>
              <w:ind w:firstLine="0"/>
              <w:rPr>
                <w:lang w:val="it-IT"/>
              </w:rPr>
            </w:pPr>
          </w:p>
        </w:tc>
        <w:tc>
          <w:tcPr>
            <w:tcW w:w="3240" w:type="dxa"/>
          </w:tcPr>
          <w:p w:rsidR="0019153B" w:rsidRPr="002670E8" w:rsidRDefault="0019153B" w:rsidP="0019153B">
            <w:pPr>
              <w:pStyle w:val="Paragrafi"/>
              <w:ind w:firstLine="0"/>
              <w:rPr>
                <w:lang w:val="it-IT"/>
              </w:rPr>
            </w:pPr>
            <w:r w:rsidRPr="002670E8">
              <w:rPr>
                <w:lang w:val="it-IT"/>
              </w:rPr>
              <w:t>Banka e Ku</w:t>
            </w:r>
            <w:r w:rsidR="00900837">
              <w:rPr>
                <w:lang w:val="it-IT"/>
              </w:rPr>
              <w:t>rsimeve (a</w:t>
            </w:r>
            <w:r w:rsidRPr="002670E8">
              <w:rPr>
                <w:lang w:val="it-IT"/>
              </w:rPr>
              <w:t>ktualisht Reiffeisen Bank)</w:t>
            </w:r>
          </w:p>
        </w:tc>
        <w:tc>
          <w:tcPr>
            <w:tcW w:w="2988" w:type="dxa"/>
          </w:tcPr>
          <w:p w:rsidR="0019153B" w:rsidRPr="002670E8" w:rsidRDefault="0019153B" w:rsidP="0019153B">
            <w:pPr>
              <w:pStyle w:val="Paragrafi"/>
              <w:ind w:firstLine="0"/>
              <w:rPr>
                <w:lang w:val="it-IT"/>
              </w:rPr>
            </w:pPr>
            <w:r w:rsidRPr="002670E8">
              <w:rPr>
                <w:lang w:val="it-IT"/>
              </w:rPr>
              <w:t>Fondacioni “Al Haramania”</w:t>
            </w:r>
          </w:p>
          <w:p w:rsidR="0019153B" w:rsidRPr="002670E8" w:rsidRDefault="0019153B" w:rsidP="0019153B">
            <w:pPr>
              <w:pStyle w:val="Paragrafi"/>
              <w:ind w:firstLine="0"/>
              <w:rPr>
                <w:lang w:val="it-IT"/>
              </w:rPr>
            </w:pPr>
          </w:p>
        </w:tc>
      </w:tr>
    </w:tbl>
    <w:p w:rsidR="0019153B" w:rsidRPr="002670E8" w:rsidRDefault="007C09F3" w:rsidP="0019153B">
      <w:pPr>
        <w:pStyle w:val="Paragrafi"/>
        <w:rPr>
          <w:lang w:val="it-IT"/>
        </w:rPr>
      </w:pPr>
      <w:r>
        <w:rPr>
          <w:lang w:val="it-IT"/>
        </w:rPr>
        <w:t>4. Të sekuestrohet menjëherë ç</w:t>
      </w:r>
      <w:r w:rsidR="0019153B" w:rsidRPr="002670E8">
        <w:rPr>
          <w:lang w:val="it-IT"/>
        </w:rPr>
        <w:t>do lloj pasu</w:t>
      </w:r>
      <w:r>
        <w:rPr>
          <w:lang w:val="it-IT"/>
        </w:rPr>
        <w:t>rie, e luajt</w:t>
      </w:r>
      <w:r w:rsidR="0019153B">
        <w:rPr>
          <w:lang w:val="it-IT"/>
        </w:rPr>
        <w:t>shme ose e paluajt</w:t>
      </w:r>
      <w:r w:rsidR="0019153B" w:rsidRPr="002670E8">
        <w:rPr>
          <w:lang w:val="it-IT"/>
        </w:rPr>
        <w:t>shme, zotërimi i</w:t>
      </w:r>
      <w:r>
        <w:rPr>
          <w:lang w:val="it-IT"/>
        </w:rPr>
        <w:t xml:space="preserve"> tyre, mbajtur në emër, prej, pë</w:t>
      </w:r>
      <w:r w:rsidR="00BE0E12">
        <w:rPr>
          <w:lang w:val="it-IT"/>
        </w:rPr>
        <w:t>r llogari, ose në pë</w:t>
      </w:r>
      <w:r w:rsidR="0019153B" w:rsidRPr="002670E8">
        <w:rPr>
          <w:lang w:val="it-IT"/>
        </w:rPr>
        <w:t xml:space="preserve">rfitim </w:t>
      </w:r>
      <w:r>
        <w:rPr>
          <w:lang w:val="it-IT"/>
        </w:rPr>
        <w:t xml:space="preserve">të </w:t>
      </w:r>
      <w:r w:rsidR="0019153B" w:rsidRPr="002670E8">
        <w:rPr>
          <w:lang w:val="it-IT"/>
        </w:rPr>
        <w:t xml:space="preserve">fondacionit </w:t>
      </w:r>
      <w:r>
        <w:rPr>
          <w:lang w:val="it-IT"/>
        </w:rPr>
        <w:t>të lartpë</w:t>
      </w:r>
      <w:r w:rsidR="0019153B" w:rsidRPr="002670E8">
        <w:rPr>
          <w:lang w:val="it-IT"/>
        </w:rPr>
        <w:t>rmendur, të pas</w:t>
      </w:r>
      <w:r>
        <w:rPr>
          <w:lang w:val="it-IT"/>
        </w:rPr>
        <w:t>urive të tjera ekzistuese pavarësisht nga pronë</w:t>
      </w:r>
      <w:r w:rsidR="0019153B" w:rsidRPr="002670E8">
        <w:rPr>
          <w:lang w:val="it-IT"/>
        </w:rPr>
        <w:t>sia aktuale</w:t>
      </w:r>
      <w:r>
        <w:rPr>
          <w:lang w:val="it-IT"/>
        </w:rPr>
        <w:t>,</w:t>
      </w:r>
      <w:r w:rsidR="0019153B" w:rsidRPr="002670E8">
        <w:rPr>
          <w:lang w:val="it-IT"/>
        </w:rPr>
        <w:t xml:space="preserve"> në rast se subjekti, ndonjër</w:t>
      </w:r>
      <w:r>
        <w:rPr>
          <w:lang w:val="it-IT"/>
        </w:rPr>
        <w:t>i nga emrat e identifikuar, kanë qenë</w:t>
      </w:r>
      <w:r w:rsidR="0019153B" w:rsidRPr="002670E8">
        <w:rPr>
          <w:lang w:val="it-IT"/>
        </w:rPr>
        <w:t xml:space="preserve"> pronar i ty</w:t>
      </w:r>
      <w:r>
        <w:rPr>
          <w:lang w:val="it-IT"/>
        </w:rPr>
        <w:t>re nga data e shpalljes në listë</w:t>
      </w:r>
      <w:r w:rsidR="00900837">
        <w:rPr>
          <w:lang w:val="it-IT"/>
        </w:rPr>
        <w:t>n e Organizatë</w:t>
      </w:r>
      <w:r w:rsidR="0019153B" w:rsidRPr="002670E8">
        <w:rPr>
          <w:lang w:val="it-IT"/>
        </w:rPr>
        <w:t>s së Kombeve të Bashkuara.</w:t>
      </w:r>
    </w:p>
    <w:p w:rsidR="00C65DC1" w:rsidRPr="002670E8" w:rsidRDefault="007C09F3" w:rsidP="00AA2149">
      <w:pPr>
        <w:pStyle w:val="Paragrafi"/>
        <w:rPr>
          <w:lang w:val="it-IT"/>
        </w:rPr>
      </w:pPr>
      <w:r>
        <w:rPr>
          <w:lang w:val="it-IT"/>
        </w:rPr>
        <w:t>5. Të</w:t>
      </w:r>
      <w:r w:rsidR="0019153B" w:rsidRPr="002670E8">
        <w:rPr>
          <w:lang w:val="it-IT"/>
        </w:rPr>
        <w:t xml:space="preserve"> kryhet sekuestri</w:t>
      </w:r>
      <w:r>
        <w:rPr>
          <w:lang w:val="it-IT"/>
        </w:rPr>
        <w:t>mi ose bllokimi i llogarive, investimeve, shoqë</w:t>
      </w:r>
      <w:r w:rsidR="0019153B" w:rsidRPr="002670E8">
        <w:rPr>
          <w:lang w:val="it-IT"/>
        </w:rPr>
        <w:t>ri</w:t>
      </w:r>
      <w:r>
        <w:rPr>
          <w:lang w:val="it-IT"/>
        </w:rPr>
        <w:t>ve tregtare a personave juridikë</w:t>
      </w:r>
      <w:r w:rsidR="0019153B" w:rsidRPr="002670E8">
        <w:rPr>
          <w:lang w:val="it-IT"/>
        </w:rPr>
        <w:t xml:space="preserve"> të tjerë, dhe pasurive të tjera ekzistuese</w:t>
      </w:r>
      <w:r>
        <w:rPr>
          <w:lang w:val="it-IT"/>
        </w:rPr>
        <w:t>,</w:t>
      </w:r>
      <w:r w:rsidR="00900837">
        <w:rPr>
          <w:lang w:val="it-IT"/>
        </w:rPr>
        <w:t xml:space="preserve"> pavarë</w:t>
      </w:r>
      <w:r w:rsidR="0019153B" w:rsidRPr="002670E8">
        <w:rPr>
          <w:lang w:val="it-IT"/>
        </w:rPr>
        <w:t>sisht nga pronësia</w:t>
      </w:r>
      <w:r w:rsidR="00900837">
        <w:rPr>
          <w:lang w:val="it-IT"/>
        </w:rPr>
        <w:t xml:space="preserve"> aktuale në</w:t>
      </w:r>
      <w:r>
        <w:rPr>
          <w:lang w:val="it-IT"/>
        </w:rPr>
        <w:t xml:space="preserve"> rast se subjekti, nën ndonjë</w:t>
      </w:r>
      <w:r w:rsidR="0019153B" w:rsidRPr="002670E8">
        <w:rPr>
          <w:lang w:val="it-IT"/>
        </w:rPr>
        <w:t xml:space="preserve">rin nga emrat e identifikuar, </w:t>
      </w:r>
      <w:r>
        <w:rPr>
          <w:lang w:val="it-IT"/>
        </w:rPr>
        <w:t>ka qenë pronari i tyre, duke fil</w:t>
      </w:r>
      <w:r w:rsidR="0019153B" w:rsidRPr="002670E8">
        <w:rPr>
          <w:lang w:val="it-IT"/>
        </w:rPr>
        <w:t xml:space="preserve">luar </w:t>
      </w:r>
      <w:r>
        <w:rPr>
          <w:lang w:val="it-IT"/>
        </w:rPr>
        <w:t>nga data 6 qershor 2004 e shpalljes në l</w:t>
      </w:r>
      <w:r w:rsidR="00900837">
        <w:rPr>
          <w:lang w:val="it-IT"/>
        </w:rPr>
        <w:t>istën e</w:t>
      </w:r>
      <w:r w:rsidR="0019153B" w:rsidRPr="002670E8">
        <w:rPr>
          <w:lang w:val="it-IT"/>
        </w:rPr>
        <w:t xml:space="preserve"> Kombeve të Bashkuara.</w:t>
      </w:r>
    </w:p>
    <w:p w:rsidR="0019153B" w:rsidRPr="002670E8" w:rsidRDefault="007C09F3" w:rsidP="0019153B">
      <w:pPr>
        <w:pStyle w:val="Paragrafi"/>
        <w:rPr>
          <w:lang w:val="it-IT"/>
        </w:rPr>
      </w:pPr>
      <w:r>
        <w:rPr>
          <w:lang w:val="it-IT"/>
        </w:rPr>
        <w:t>6. Kur llogaritë, investimet ose pasuritë e tjera janë</w:t>
      </w:r>
      <w:r w:rsidR="0019153B" w:rsidRPr="002670E8">
        <w:rPr>
          <w:lang w:val="it-IT"/>
        </w:rPr>
        <w:t xml:space="preserve"> shitur, n</w:t>
      </w:r>
      <w:r w:rsidR="00900837">
        <w:rPr>
          <w:lang w:val="it-IT"/>
        </w:rPr>
        <w:t>dërsa kanë</w:t>
      </w:r>
      <w:r>
        <w:rPr>
          <w:lang w:val="it-IT"/>
        </w:rPr>
        <w:t xml:space="preserve"> qenë të ngrira, të bll</w:t>
      </w:r>
      <w:r w:rsidR="0019153B" w:rsidRPr="002670E8">
        <w:rPr>
          <w:lang w:val="it-IT"/>
        </w:rPr>
        <w:t>okuara ose të sekuestruara, ky urdhër shtrihet mbi</w:t>
      </w:r>
      <w:r>
        <w:rPr>
          <w:lang w:val="it-IT"/>
        </w:rPr>
        <w:t xml:space="preserve"> të ardhurat e krijuara nga shpërbë</w:t>
      </w:r>
      <w:r w:rsidR="0019153B" w:rsidRPr="002670E8">
        <w:rPr>
          <w:lang w:val="it-IT"/>
        </w:rPr>
        <w:t>rjet, shitjet ose zotërimet e llogarive, investimeve ose p</w:t>
      </w:r>
      <w:r w:rsidR="00900837">
        <w:rPr>
          <w:lang w:val="it-IT"/>
        </w:rPr>
        <w:t>asurive të vendosura nën kontrol</w:t>
      </w:r>
      <w:r w:rsidR="0019153B" w:rsidRPr="002670E8">
        <w:rPr>
          <w:lang w:val="it-IT"/>
        </w:rPr>
        <w:t>lin e institucioneve të ngarkuara nga legjislacioni në fuqi.</w:t>
      </w:r>
    </w:p>
    <w:p w:rsidR="0019153B" w:rsidRPr="002670E8" w:rsidRDefault="00D54C81" w:rsidP="0019153B">
      <w:pPr>
        <w:pStyle w:val="Paragrafi"/>
        <w:rPr>
          <w:lang w:val="it-IT"/>
        </w:rPr>
      </w:pPr>
      <w:r>
        <w:rPr>
          <w:lang w:val="it-IT"/>
        </w:rPr>
        <w:t>7. Të gjithë</w:t>
      </w:r>
      <w:r w:rsidR="0019153B" w:rsidRPr="002670E8">
        <w:rPr>
          <w:lang w:val="it-IT"/>
        </w:rPr>
        <w:t xml:space="preserve"> personat, që</w:t>
      </w:r>
      <w:r w:rsidR="001C07F6">
        <w:rPr>
          <w:lang w:val="it-IT"/>
        </w:rPr>
        <w:t xml:space="preserve"> kanë</w:t>
      </w:r>
      <w:r w:rsidR="00AA2149">
        <w:rPr>
          <w:lang w:val="it-IT"/>
        </w:rPr>
        <w:t xml:space="preserve"> detyrime kontraktuale të l</w:t>
      </w:r>
      <w:r w:rsidR="0019153B" w:rsidRPr="002670E8">
        <w:rPr>
          <w:lang w:val="it-IT"/>
        </w:rPr>
        <w:t>idh</w:t>
      </w:r>
      <w:r w:rsidR="00AA2149">
        <w:rPr>
          <w:lang w:val="it-IT"/>
        </w:rPr>
        <w:t>ura përpara datës së</w:t>
      </w:r>
      <w:r w:rsidR="007C09F3">
        <w:rPr>
          <w:lang w:val="it-IT"/>
        </w:rPr>
        <w:t xml:space="preserve"> këtij urdh</w:t>
      </w:r>
      <w:r w:rsidR="0019153B" w:rsidRPr="002670E8">
        <w:rPr>
          <w:lang w:val="it-IT"/>
        </w:rPr>
        <w:t>ri, me fondacion</w:t>
      </w:r>
      <w:r w:rsidR="007C09F3">
        <w:rPr>
          <w:lang w:val="it-IT"/>
        </w:rPr>
        <w:t>in”Al Haramania”, depozitojnë në llogarinë e çelur pranë Bankës së Shqipërisë</w:t>
      </w:r>
      <w:r w:rsidR="0019153B" w:rsidRPr="002670E8">
        <w:rPr>
          <w:lang w:val="it-IT"/>
        </w:rPr>
        <w:t xml:space="preserve"> nga Ministria e Financave.</w:t>
      </w:r>
    </w:p>
    <w:p w:rsidR="0019153B" w:rsidRPr="002670E8" w:rsidRDefault="007C09F3" w:rsidP="0019153B">
      <w:pPr>
        <w:pStyle w:val="Paragrafi"/>
        <w:rPr>
          <w:lang w:val="it-IT"/>
        </w:rPr>
      </w:pPr>
      <w:r>
        <w:rPr>
          <w:lang w:val="it-IT"/>
        </w:rPr>
        <w:t>8. Të</w:t>
      </w:r>
      <w:r w:rsidR="0019153B" w:rsidRPr="002670E8">
        <w:rPr>
          <w:lang w:val="it-IT"/>
        </w:rPr>
        <w:t xml:space="preserve"> ndalohet dhënia e shërbimeve financiare, mjeteve financiar</w:t>
      </w:r>
      <w:r>
        <w:rPr>
          <w:lang w:val="it-IT"/>
        </w:rPr>
        <w:t>e ose pasurive të tjera subjekt</w:t>
      </w:r>
      <w:r w:rsidR="0019153B" w:rsidRPr="002670E8">
        <w:rPr>
          <w:lang w:val="it-IT"/>
        </w:rPr>
        <w:t>eve ose ndonjë personi fizik ose juridik të dyshuar se financo</w:t>
      </w:r>
      <w:r>
        <w:rPr>
          <w:lang w:val="it-IT"/>
        </w:rPr>
        <w:t>n ose ndihmon subjektin e lartpë</w:t>
      </w:r>
      <w:r w:rsidR="0019153B" w:rsidRPr="002670E8">
        <w:rPr>
          <w:lang w:val="it-IT"/>
        </w:rPr>
        <w:t>rmen</w:t>
      </w:r>
      <w:r>
        <w:rPr>
          <w:lang w:val="it-IT"/>
        </w:rPr>
        <w:t>dur. Nëse vëreni, konstatoni një mbështetje ose ndihmë të kë</w:t>
      </w:r>
      <w:r w:rsidR="0019153B" w:rsidRPr="002670E8">
        <w:rPr>
          <w:lang w:val="it-IT"/>
        </w:rPr>
        <w:t xml:space="preserve">saj natyre duhet të </w:t>
      </w:r>
      <w:r>
        <w:rPr>
          <w:lang w:val="it-IT"/>
        </w:rPr>
        <w:t>përgatisni dhe të dorëzoni një r</w:t>
      </w:r>
      <w:r w:rsidR="00D54C81">
        <w:rPr>
          <w:lang w:val="it-IT"/>
        </w:rPr>
        <w:t>aport të aktivitetit të dyshimtë te drejtori i Autoritetit P</w:t>
      </w:r>
      <w:r>
        <w:rPr>
          <w:lang w:val="it-IT"/>
        </w:rPr>
        <w:t>ërgjegjës pë</w:t>
      </w:r>
      <w:r w:rsidR="0019153B" w:rsidRPr="002670E8">
        <w:rPr>
          <w:lang w:val="it-IT"/>
        </w:rPr>
        <w:t>r Parandalimin e Pastrimit t</w:t>
      </w:r>
      <w:r>
        <w:rPr>
          <w:lang w:val="it-IT"/>
        </w:rPr>
        <w:t>ë Parave në</w:t>
      </w:r>
      <w:r w:rsidR="0019153B" w:rsidRPr="002670E8">
        <w:rPr>
          <w:lang w:val="it-IT"/>
        </w:rPr>
        <w:t xml:space="preserve"> Ministrinë e Financave.</w:t>
      </w:r>
    </w:p>
    <w:p w:rsidR="0019153B" w:rsidRPr="002670E8" w:rsidRDefault="007C09F3" w:rsidP="0019153B">
      <w:pPr>
        <w:pStyle w:val="Paragrafi"/>
        <w:rPr>
          <w:lang w:val="it-IT"/>
        </w:rPr>
      </w:pPr>
      <w:r>
        <w:rPr>
          <w:lang w:val="it-IT"/>
        </w:rPr>
        <w:t>9. Të plotë</w:t>
      </w:r>
      <w:r w:rsidR="00D63BE2">
        <w:rPr>
          <w:lang w:val="it-IT"/>
        </w:rPr>
        <w:t>sohet r</w:t>
      </w:r>
      <w:r w:rsidR="0019153B" w:rsidRPr="002670E8">
        <w:rPr>
          <w:lang w:val="it-IT"/>
        </w:rPr>
        <w:t xml:space="preserve">aporti i </w:t>
      </w:r>
      <w:r w:rsidR="00D63BE2">
        <w:rPr>
          <w:lang w:val="it-IT"/>
        </w:rPr>
        <w:t>aktivitetit të dyshimtë</w:t>
      </w:r>
      <w:r>
        <w:rPr>
          <w:lang w:val="it-IT"/>
        </w:rPr>
        <w:t xml:space="preserve"> (RAD) p</w:t>
      </w:r>
      <w:r w:rsidR="00D63BE2">
        <w:rPr>
          <w:lang w:val="it-IT"/>
        </w:rPr>
        <w:t>ër transaksionet që transferojnë</w:t>
      </w:r>
      <w:r>
        <w:rPr>
          <w:lang w:val="it-IT"/>
        </w:rPr>
        <w:t xml:space="preserve"> pronësinë e llogarive, investimeve ose të</w:t>
      </w:r>
      <w:r w:rsidR="0019153B" w:rsidRPr="002670E8">
        <w:rPr>
          <w:lang w:val="it-IT"/>
        </w:rPr>
        <w:t xml:space="preserve"> pasurive të tjera të mbajtura nga s</w:t>
      </w:r>
      <w:r>
        <w:rPr>
          <w:lang w:val="it-IT"/>
        </w:rPr>
        <w:t>ubjektet duke filluar nga data 6 q</w:t>
      </w:r>
      <w:r w:rsidR="0019153B" w:rsidRPr="002670E8">
        <w:rPr>
          <w:lang w:val="it-IT"/>
        </w:rPr>
        <w:t>ershor 2004 e shp</w:t>
      </w:r>
      <w:r>
        <w:rPr>
          <w:lang w:val="it-IT"/>
        </w:rPr>
        <w:t>alljes në listë të Kombeve të Bashkuara, si dhe pë</w:t>
      </w:r>
      <w:r w:rsidR="0019153B" w:rsidRPr="002670E8">
        <w:rPr>
          <w:lang w:val="it-IT"/>
        </w:rPr>
        <w:t>r ato të cilat nuk është kryer ngrirja ose bllokimi nga ins</w:t>
      </w:r>
      <w:r w:rsidR="00F66BD0">
        <w:rPr>
          <w:lang w:val="it-IT"/>
        </w:rPr>
        <w:t>titucioni juaj financiar. RAD dërgohet te</w:t>
      </w:r>
      <w:r w:rsidR="00AA2149">
        <w:rPr>
          <w:lang w:val="it-IT"/>
        </w:rPr>
        <w:t xml:space="preserve"> d</w:t>
      </w:r>
      <w:r w:rsidR="0019153B" w:rsidRPr="002670E8">
        <w:rPr>
          <w:lang w:val="it-IT"/>
        </w:rPr>
        <w:t>rejtori i Autoritetit</w:t>
      </w:r>
      <w:r w:rsidR="0019153B">
        <w:rPr>
          <w:lang w:val="it-IT"/>
        </w:rPr>
        <w:t xml:space="preserve"> </w:t>
      </w:r>
      <w:r w:rsidR="00FB0DEA">
        <w:rPr>
          <w:lang w:val="it-IT"/>
        </w:rPr>
        <w:t>P</w:t>
      </w:r>
      <w:r w:rsidR="00F66BD0">
        <w:rPr>
          <w:lang w:val="it-IT"/>
        </w:rPr>
        <w:t>ërgjegjës pë</w:t>
      </w:r>
      <w:r w:rsidR="0019153B" w:rsidRPr="002670E8">
        <w:rPr>
          <w:lang w:val="it-IT"/>
        </w:rPr>
        <w:t>r Parandalimin e Pastrimit të Parave në Ministrinë e Financave menjë</w:t>
      </w:r>
      <w:r w:rsidR="00F66BD0">
        <w:rPr>
          <w:lang w:val="it-IT"/>
        </w:rPr>
        <w:t>herë dhe jo me vonë se 72 orë</w:t>
      </w:r>
      <w:r w:rsidR="0019153B" w:rsidRPr="002670E8">
        <w:rPr>
          <w:lang w:val="it-IT"/>
        </w:rPr>
        <w:t xml:space="preserve"> nga data</w:t>
      </w:r>
      <w:r w:rsidR="00F66BD0">
        <w:rPr>
          <w:lang w:val="it-IT"/>
        </w:rPr>
        <w:t xml:space="preserve"> e hyrjes në fuqi të këtij urdh</w:t>
      </w:r>
      <w:r w:rsidR="0019153B" w:rsidRPr="002670E8">
        <w:rPr>
          <w:lang w:val="it-IT"/>
        </w:rPr>
        <w:t>ri.</w:t>
      </w:r>
    </w:p>
    <w:p w:rsidR="0019153B" w:rsidRPr="002670E8" w:rsidRDefault="00F66BD0" w:rsidP="0019153B">
      <w:pPr>
        <w:pStyle w:val="Paragrafi"/>
        <w:rPr>
          <w:lang w:val="it-IT"/>
        </w:rPr>
      </w:pPr>
      <w:r>
        <w:rPr>
          <w:lang w:val="it-IT"/>
        </w:rPr>
        <w:t>10. Të njoftohen menjëherë me shkrim, brenda datë</w:t>
      </w:r>
      <w:r w:rsidR="0019153B" w:rsidRPr="002670E8">
        <w:rPr>
          <w:lang w:val="it-IT"/>
        </w:rPr>
        <w:t>s 20.</w:t>
      </w:r>
      <w:r w:rsidR="00B62558">
        <w:rPr>
          <w:lang w:val="it-IT"/>
        </w:rPr>
        <w:t>3.2005</w:t>
      </w:r>
      <w:r w:rsidR="00AA2149">
        <w:rPr>
          <w:lang w:val="it-IT"/>
        </w:rPr>
        <w:t>,</w:t>
      </w:r>
      <w:r w:rsidR="00B62558">
        <w:rPr>
          <w:lang w:val="it-IT"/>
        </w:rPr>
        <w:t xml:space="preserve"> drejtori i Autoritetit P</w:t>
      </w:r>
      <w:r>
        <w:rPr>
          <w:lang w:val="it-IT"/>
        </w:rPr>
        <w:t>ërgjegjës pë</w:t>
      </w:r>
      <w:r w:rsidR="0019153B" w:rsidRPr="002670E8">
        <w:rPr>
          <w:lang w:val="it-IT"/>
        </w:rPr>
        <w:t xml:space="preserve">r Parandalimin e Pastrimit të Parave në Ministrinë e Financave dhe administratori i </w:t>
      </w:r>
      <w:r w:rsidR="00B62558">
        <w:rPr>
          <w:lang w:val="it-IT"/>
        </w:rPr>
        <w:t>përkohshë</w:t>
      </w:r>
      <w:r>
        <w:rPr>
          <w:lang w:val="it-IT"/>
        </w:rPr>
        <w:t>m pë</w:t>
      </w:r>
      <w:r w:rsidR="0019153B" w:rsidRPr="002670E8">
        <w:rPr>
          <w:lang w:val="it-IT"/>
        </w:rPr>
        <w:t>r Administrimin e Pasurive të Seku</w:t>
      </w:r>
      <w:r w:rsidR="00B62558">
        <w:rPr>
          <w:lang w:val="it-IT"/>
        </w:rPr>
        <w:t>estruara dhe të</w:t>
      </w:r>
      <w:r>
        <w:rPr>
          <w:lang w:val="it-IT"/>
        </w:rPr>
        <w:t xml:space="preserve"> Konfiskuara, deri</w:t>
      </w:r>
      <w:r w:rsidR="00B62558">
        <w:rPr>
          <w:lang w:val="it-IT"/>
        </w:rPr>
        <w:t xml:space="preserve"> në ngritjen e agjencisë përkatëse, për llogaritë</w:t>
      </w:r>
      <w:r>
        <w:rPr>
          <w:lang w:val="it-IT"/>
        </w:rPr>
        <w:t xml:space="preserve"> bankare, pasuritë</w:t>
      </w:r>
      <w:r w:rsidR="0019153B" w:rsidRPr="002670E8">
        <w:rPr>
          <w:lang w:val="it-IT"/>
        </w:rPr>
        <w:t>, investimet d</w:t>
      </w:r>
      <w:r w:rsidR="00B62558">
        <w:rPr>
          <w:lang w:val="it-IT"/>
        </w:rPr>
        <w:t>he aktivitetet e tjera</w:t>
      </w:r>
      <w:r>
        <w:rPr>
          <w:lang w:val="it-IT"/>
        </w:rPr>
        <w:t>, si dhe pë</w:t>
      </w:r>
      <w:r w:rsidR="0019153B" w:rsidRPr="002670E8">
        <w:rPr>
          <w:lang w:val="it-IT"/>
        </w:rPr>
        <w:t>r vendndodhjen e tyre.</w:t>
      </w:r>
    </w:p>
    <w:p w:rsidR="0019153B" w:rsidRPr="002670E8" w:rsidRDefault="00F66BD0" w:rsidP="0019153B">
      <w:pPr>
        <w:pStyle w:val="Paragrafi"/>
        <w:rPr>
          <w:lang w:val="it-IT"/>
        </w:rPr>
      </w:pPr>
      <w:r>
        <w:rPr>
          <w:lang w:val="it-IT"/>
        </w:rPr>
        <w:t>11. Të</w:t>
      </w:r>
      <w:r w:rsidR="0019153B" w:rsidRPr="002670E8">
        <w:rPr>
          <w:lang w:val="it-IT"/>
        </w:rPr>
        <w:t xml:space="preserve"> ngarkohen me zbatimin e</w:t>
      </w:r>
      <w:r w:rsidR="00B62558">
        <w:rPr>
          <w:lang w:val="it-IT"/>
        </w:rPr>
        <w:t xml:space="preserve"> këtij urdhri institucionet e pë</w:t>
      </w:r>
      <w:r w:rsidR="0019153B" w:rsidRPr="002670E8">
        <w:rPr>
          <w:lang w:val="it-IT"/>
        </w:rPr>
        <w:t>rcakt</w:t>
      </w:r>
      <w:r>
        <w:rPr>
          <w:lang w:val="it-IT"/>
        </w:rPr>
        <w:t>uara në ligjin nr.9258 datë</w:t>
      </w:r>
      <w:r w:rsidR="0019153B">
        <w:rPr>
          <w:lang w:val="it-IT"/>
        </w:rPr>
        <w:t xml:space="preserve"> 15.</w:t>
      </w:r>
      <w:r>
        <w:rPr>
          <w:lang w:val="it-IT"/>
        </w:rPr>
        <w:t>7.2004 “Pë</w:t>
      </w:r>
      <w:r w:rsidR="0019153B" w:rsidRPr="002670E8">
        <w:rPr>
          <w:lang w:val="it-IT"/>
        </w:rPr>
        <w:t>r masat kundër financimit te terrorizmit</w:t>
      </w:r>
      <w:r w:rsidR="00B62558">
        <w:rPr>
          <w:lang w:val="it-IT"/>
        </w:rPr>
        <w:t>;</w:t>
      </w:r>
      <w:r w:rsidR="0019153B" w:rsidRPr="002670E8">
        <w:rPr>
          <w:lang w:val="it-IT"/>
        </w:rPr>
        <w:t xml:space="preserve"> Mini</w:t>
      </w:r>
      <w:r w:rsidR="00AA2149">
        <w:rPr>
          <w:lang w:val="it-IT"/>
        </w:rPr>
        <w:t>stria e Financave, Autoriteti P</w:t>
      </w:r>
      <w:r w:rsidR="00B62558">
        <w:rPr>
          <w:lang w:val="it-IT"/>
        </w:rPr>
        <w:t>ërgjegjë</w:t>
      </w:r>
      <w:r>
        <w:rPr>
          <w:lang w:val="it-IT"/>
        </w:rPr>
        <w:t>s pë</w:t>
      </w:r>
      <w:r w:rsidR="0019153B" w:rsidRPr="002670E8">
        <w:rPr>
          <w:lang w:val="it-IT"/>
        </w:rPr>
        <w:t>r Parandalimin e Pastrimit të Parave në Ministrinë e Financave, Ministria e Rendit Publik, Shërbimi Infor</w:t>
      </w:r>
      <w:r w:rsidR="00B62558">
        <w:rPr>
          <w:lang w:val="it-IT"/>
        </w:rPr>
        <w:t>mativ Shtetë</w:t>
      </w:r>
      <w:r>
        <w:rPr>
          <w:lang w:val="it-IT"/>
        </w:rPr>
        <w:t>ror, Prokurori</w:t>
      </w:r>
      <w:r w:rsidR="00B62558">
        <w:rPr>
          <w:lang w:val="it-IT"/>
        </w:rPr>
        <w:t>a e Përgjith</w:t>
      </w:r>
      <w:r>
        <w:rPr>
          <w:lang w:val="it-IT"/>
        </w:rPr>
        <w:t>shme, Banka Qendrore e Shqipërisë, b</w:t>
      </w:r>
      <w:r w:rsidR="00B62558">
        <w:rPr>
          <w:lang w:val="it-IT"/>
        </w:rPr>
        <w:t>ankat e nivelit të</w:t>
      </w:r>
      <w:r w:rsidR="0019153B" w:rsidRPr="002670E8">
        <w:rPr>
          <w:lang w:val="it-IT"/>
        </w:rPr>
        <w:t xml:space="preserve"> dytë, subjektet dhe autoritetet e tjera r</w:t>
      </w:r>
      <w:r w:rsidR="00AA2149">
        <w:rPr>
          <w:lang w:val="it-IT"/>
        </w:rPr>
        <w:t>aportuese të</w:t>
      </w:r>
      <w:r w:rsidR="0019153B">
        <w:rPr>
          <w:lang w:val="it-IT"/>
        </w:rPr>
        <w:t xml:space="preserve"> ligjit nr.8610</w:t>
      </w:r>
      <w:r>
        <w:rPr>
          <w:lang w:val="it-IT"/>
        </w:rPr>
        <w:t>,</w:t>
      </w:r>
      <w:r w:rsidR="0019153B">
        <w:rPr>
          <w:lang w:val="it-IT"/>
        </w:rPr>
        <w:t xml:space="preserve"> datë 17.</w:t>
      </w:r>
      <w:r w:rsidR="001C07F6">
        <w:rPr>
          <w:lang w:val="it-IT"/>
        </w:rPr>
        <w:t>5.2000</w:t>
      </w:r>
      <w:r w:rsidR="00B62558">
        <w:rPr>
          <w:lang w:val="it-IT"/>
        </w:rPr>
        <w:t xml:space="preserve"> “P</w:t>
      </w:r>
      <w:r>
        <w:rPr>
          <w:lang w:val="it-IT"/>
        </w:rPr>
        <w:t>ë</w:t>
      </w:r>
      <w:r w:rsidR="0019153B" w:rsidRPr="002670E8">
        <w:rPr>
          <w:lang w:val="it-IT"/>
        </w:rPr>
        <w:t>r parandalimin e pastrimit të parave”</w:t>
      </w:r>
      <w:r>
        <w:rPr>
          <w:lang w:val="it-IT"/>
        </w:rPr>
        <w:t>,</w:t>
      </w:r>
      <w:r w:rsidR="00AA2149">
        <w:rPr>
          <w:lang w:val="it-IT"/>
        </w:rPr>
        <w:t xml:space="preserve"> i ndryshuar, si dhe A</w:t>
      </w:r>
      <w:r w:rsidR="0019153B" w:rsidRPr="002670E8">
        <w:rPr>
          <w:lang w:val="it-IT"/>
        </w:rPr>
        <w:t>dministrator</w:t>
      </w:r>
      <w:r w:rsidR="00AA2149">
        <w:rPr>
          <w:lang w:val="it-IT"/>
        </w:rPr>
        <w:t>i i P</w:t>
      </w:r>
      <w:r>
        <w:rPr>
          <w:lang w:val="it-IT"/>
        </w:rPr>
        <w:t>ërkohshëm i</w:t>
      </w:r>
      <w:r w:rsidR="00AA2149">
        <w:rPr>
          <w:lang w:val="it-IT"/>
        </w:rPr>
        <w:t xml:space="preserve"> P</w:t>
      </w:r>
      <w:r w:rsidR="0019153B" w:rsidRPr="002670E8">
        <w:rPr>
          <w:lang w:val="it-IT"/>
        </w:rPr>
        <w:t xml:space="preserve">asurive të </w:t>
      </w:r>
      <w:r w:rsidR="00AA2149">
        <w:rPr>
          <w:lang w:val="it-IT"/>
        </w:rPr>
        <w:t>S</w:t>
      </w:r>
      <w:r w:rsidR="0019153B" w:rsidRPr="002670E8">
        <w:rPr>
          <w:lang w:val="it-IT"/>
        </w:rPr>
        <w:t>ekue</w:t>
      </w:r>
      <w:r w:rsidR="00AA2149">
        <w:rPr>
          <w:lang w:val="it-IT"/>
        </w:rPr>
        <w:t>struara dhe të K</w:t>
      </w:r>
      <w:r>
        <w:rPr>
          <w:lang w:val="it-IT"/>
        </w:rPr>
        <w:t>onfiskuara, i përcaktuar me urdhër të</w:t>
      </w:r>
      <w:r w:rsidR="0019153B" w:rsidRPr="002670E8">
        <w:rPr>
          <w:lang w:val="it-IT"/>
        </w:rPr>
        <w:t xml:space="preserve"> Ministrit</w:t>
      </w:r>
      <w:r>
        <w:rPr>
          <w:lang w:val="it-IT"/>
        </w:rPr>
        <w:t xml:space="preserve"> të</w:t>
      </w:r>
      <w:r w:rsidR="0019153B">
        <w:rPr>
          <w:lang w:val="it-IT"/>
        </w:rPr>
        <w:t xml:space="preserve"> Financave nr.586</w:t>
      </w:r>
      <w:r>
        <w:rPr>
          <w:lang w:val="it-IT"/>
        </w:rPr>
        <w:t>, datë 28.1.2005, deri në</w:t>
      </w:r>
      <w:r w:rsidR="0019153B">
        <w:rPr>
          <w:lang w:val="it-IT"/>
        </w:rPr>
        <w:t xml:space="preserve"> krijimin e Agjenc</w:t>
      </w:r>
      <w:r>
        <w:rPr>
          <w:lang w:val="it-IT"/>
        </w:rPr>
        <w:t>isë pë</w:t>
      </w:r>
      <w:r w:rsidR="0019153B" w:rsidRPr="002670E8">
        <w:rPr>
          <w:lang w:val="it-IT"/>
        </w:rPr>
        <w:t>r Administrimin e</w:t>
      </w:r>
      <w:r>
        <w:rPr>
          <w:lang w:val="it-IT"/>
        </w:rPr>
        <w:t xml:space="preserve"> Pasurive të Sekuestruara dhe të</w:t>
      </w:r>
      <w:r w:rsidR="0019153B" w:rsidRPr="002670E8">
        <w:rPr>
          <w:lang w:val="it-IT"/>
        </w:rPr>
        <w:t xml:space="preserve"> Konfiskuara.</w:t>
      </w:r>
    </w:p>
    <w:p w:rsidR="0019153B" w:rsidRPr="002670E8" w:rsidRDefault="00F66BD0" w:rsidP="0019153B">
      <w:pPr>
        <w:pStyle w:val="Paragrafi"/>
        <w:rPr>
          <w:lang w:val="it-IT"/>
        </w:rPr>
      </w:pPr>
      <w:r>
        <w:rPr>
          <w:lang w:val="it-IT"/>
        </w:rPr>
        <w:t>12. Ky urdhër hyn në</w:t>
      </w:r>
      <w:r w:rsidR="0019153B" w:rsidRPr="002670E8">
        <w:rPr>
          <w:lang w:val="it-IT"/>
        </w:rPr>
        <w:t xml:space="preserve"> fuqi me</w:t>
      </w:r>
      <w:r>
        <w:rPr>
          <w:lang w:val="it-IT"/>
        </w:rPr>
        <w:t>njëherë dhe botohet në</w:t>
      </w:r>
      <w:r w:rsidR="0019153B" w:rsidRPr="002670E8">
        <w:rPr>
          <w:lang w:val="it-IT"/>
        </w:rPr>
        <w:t xml:space="preserve"> Fletoren Zyrtare.</w:t>
      </w:r>
    </w:p>
    <w:p w:rsidR="0019153B" w:rsidRDefault="0019153B" w:rsidP="0019153B">
      <w:pPr>
        <w:pStyle w:val="Paragrafi"/>
        <w:spacing w:after="120"/>
      </w:pPr>
    </w:p>
    <w:p w:rsidR="00843230" w:rsidRDefault="00843230" w:rsidP="00843230">
      <w:pPr>
        <w:pStyle w:val="Autoriteti"/>
      </w:pPr>
      <w:r>
        <w:t>Ministri i Financave</w:t>
      </w:r>
    </w:p>
    <w:p w:rsidR="00843230" w:rsidRDefault="00843230" w:rsidP="00843230">
      <w:pPr>
        <w:pStyle w:val="AutoritetiEmer"/>
      </w:pPr>
      <w:r>
        <w:t>Arben Malaj</w:t>
      </w:r>
    </w:p>
    <w:p w:rsidR="00F47253" w:rsidRDefault="00F47253" w:rsidP="00F47253">
      <w:pPr>
        <w:rPr>
          <w:lang w:val="en-GB"/>
        </w:rPr>
      </w:pPr>
    </w:p>
    <w:p w:rsidR="00F47253" w:rsidRDefault="00F47253" w:rsidP="00F47253">
      <w:pPr>
        <w:rPr>
          <w:lang w:val="en-GB"/>
        </w:rPr>
      </w:pPr>
    </w:p>
    <w:p w:rsidR="00EE2629" w:rsidRPr="00050525" w:rsidRDefault="00EE2629" w:rsidP="00EE2629">
      <w:pPr>
        <w:pStyle w:val="Akti"/>
      </w:pPr>
    </w:p>
    <w:p w:rsidR="00EE2629" w:rsidRPr="00F47253" w:rsidRDefault="00EE2629" w:rsidP="00F47253">
      <w:pPr>
        <w:rPr>
          <w:lang w:val="en-GB"/>
        </w:rPr>
      </w:pPr>
    </w:p>
    <w:sectPr w:rsidR="00EE2629" w:rsidRPr="00F47253" w:rsidSect="00E11918">
      <w:footerReference w:type="even" r:id="rId6"/>
      <w:footerReference w:type="default" r:id="rId7"/>
      <w:pgSz w:w="11907" w:h="16840" w:code="9"/>
      <w:pgMar w:top="1418" w:right="1418" w:bottom="1418" w:left="1418" w:header="1304" w:footer="1134" w:gutter="0"/>
      <w:pgNumType w:start="5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A1135">
      <w:r>
        <w:separator/>
      </w:r>
    </w:p>
  </w:endnote>
  <w:endnote w:type="continuationSeparator" w:id="0">
    <w:p w:rsidR="00000000" w:rsidRDefault="00EA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28" w:rsidRDefault="00DC5428" w:rsidP="002249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5428" w:rsidRDefault="00DC5428" w:rsidP="0022493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28" w:rsidRDefault="00DC5428" w:rsidP="0022493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A1135">
      <w:rPr>
        <w:rStyle w:val="PageNumber"/>
        <w:noProof/>
      </w:rPr>
      <w:t>543</w:t>
    </w:r>
    <w:r>
      <w:rPr>
        <w:rStyle w:val="PageNumber"/>
      </w:rPr>
      <w:fldChar w:fldCharType="end"/>
    </w:r>
  </w:p>
  <w:p w:rsidR="00DC5428" w:rsidRDefault="00DC5428" w:rsidP="0022493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A1135">
      <w:r>
        <w:separator/>
      </w:r>
    </w:p>
  </w:footnote>
  <w:footnote w:type="continuationSeparator" w:id="0">
    <w:p w:rsidR="00000000" w:rsidRDefault="00EA11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448A7"/>
    <w:rsid w:val="00076B25"/>
    <w:rsid w:val="000D32B5"/>
    <w:rsid w:val="000D66FB"/>
    <w:rsid w:val="000F108A"/>
    <w:rsid w:val="00100C63"/>
    <w:rsid w:val="00107E99"/>
    <w:rsid w:val="00132D9B"/>
    <w:rsid w:val="0019153B"/>
    <w:rsid w:val="001B4E46"/>
    <w:rsid w:val="001C07F6"/>
    <w:rsid w:val="002026D8"/>
    <w:rsid w:val="00212505"/>
    <w:rsid w:val="00224934"/>
    <w:rsid w:val="00242241"/>
    <w:rsid w:val="002742AE"/>
    <w:rsid w:val="00294BA8"/>
    <w:rsid w:val="002B7E12"/>
    <w:rsid w:val="002E35A3"/>
    <w:rsid w:val="002F4874"/>
    <w:rsid w:val="0035069F"/>
    <w:rsid w:val="00366BAC"/>
    <w:rsid w:val="003B7F13"/>
    <w:rsid w:val="003C5848"/>
    <w:rsid w:val="003F69BF"/>
    <w:rsid w:val="0042036A"/>
    <w:rsid w:val="00455448"/>
    <w:rsid w:val="00477CD5"/>
    <w:rsid w:val="00480661"/>
    <w:rsid w:val="00492609"/>
    <w:rsid w:val="004A324C"/>
    <w:rsid w:val="004B20BD"/>
    <w:rsid w:val="004C653A"/>
    <w:rsid w:val="004E4135"/>
    <w:rsid w:val="004E6377"/>
    <w:rsid w:val="005233A1"/>
    <w:rsid w:val="005405D6"/>
    <w:rsid w:val="00544E72"/>
    <w:rsid w:val="005516F6"/>
    <w:rsid w:val="00576DEB"/>
    <w:rsid w:val="0058621C"/>
    <w:rsid w:val="005A14D8"/>
    <w:rsid w:val="005A269C"/>
    <w:rsid w:val="005A2B46"/>
    <w:rsid w:val="005C42B5"/>
    <w:rsid w:val="005F5785"/>
    <w:rsid w:val="006036E6"/>
    <w:rsid w:val="006039C8"/>
    <w:rsid w:val="00644792"/>
    <w:rsid w:val="006527A6"/>
    <w:rsid w:val="00657FC3"/>
    <w:rsid w:val="006940F5"/>
    <w:rsid w:val="006C1CC8"/>
    <w:rsid w:val="006D28D0"/>
    <w:rsid w:val="006F59CB"/>
    <w:rsid w:val="006F6D6E"/>
    <w:rsid w:val="00735403"/>
    <w:rsid w:val="00793020"/>
    <w:rsid w:val="007A697E"/>
    <w:rsid w:val="007C09F3"/>
    <w:rsid w:val="007F67E5"/>
    <w:rsid w:val="00815CE4"/>
    <w:rsid w:val="00843230"/>
    <w:rsid w:val="0084718D"/>
    <w:rsid w:val="00891EA5"/>
    <w:rsid w:val="008B66FB"/>
    <w:rsid w:val="008C2C7A"/>
    <w:rsid w:val="008E77D7"/>
    <w:rsid w:val="008F6B2B"/>
    <w:rsid w:val="00900837"/>
    <w:rsid w:val="00945B4B"/>
    <w:rsid w:val="009618FF"/>
    <w:rsid w:val="00984E29"/>
    <w:rsid w:val="009A48B5"/>
    <w:rsid w:val="009A50D2"/>
    <w:rsid w:val="009B57B5"/>
    <w:rsid w:val="009F21D8"/>
    <w:rsid w:val="00A20848"/>
    <w:rsid w:val="00A24D67"/>
    <w:rsid w:val="00A62967"/>
    <w:rsid w:val="00A83F2A"/>
    <w:rsid w:val="00A9234E"/>
    <w:rsid w:val="00AA2149"/>
    <w:rsid w:val="00AB4F81"/>
    <w:rsid w:val="00AB58F8"/>
    <w:rsid w:val="00AF32E4"/>
    <w:rsid w:val="00B150A8"/>
    <w:rsid w:val="00B36257"/>
    <w:rsid w:val="00B62558"/>
    <w:rsid w:val="00B724D5"/>
    <w:rsid w:val="00B81EA7"/>
    <w:rsid w:val="00BB4033"/>
    <w:rsid w:val="00BC4D87"/>
    <w:rsid w:val="00BE0E12"/>
    <w:rsid w:val="00BE66A1"/>
    <w:rsid w:val="00BF5750"/>
    <w:rsid w:val="00C01B98"/>
    <w:rsid w:val="00C31837"/>
    <w:rsid w:val="00C3664B"/>
    <w:rsid w:val="00C65DC1"/>
    <w:rsid w:val="00C66AAA"/>
    <w:rsid w:val="00C923DE"/>
    <w:rsid w:val="00CA0DEC"/>
    <w:rsid w:val="00CB540D"/>
    <w:rsid w:val="00CC32A9"/>
    <w:rsid w:val="00D007E1"/>
    <w:rsid w:val="00D07FB2"/>
    <w:rsid w:val="00D16BAA"/>
    <w:rsid w:val="00D26515"/>
    <w:rsid w:val="00D54C81"/>
    <w:rsid w:val="00D63BE2"/>
    <w:rsid w:val="00D73FFC"/>
    <w:rsid w:val="00D8369E"/>
    <w:rsid w:val="00DB7040"/>
    <w:rsid w:val="00DC5428"/>
    <w:rsid w:val="00DF0759"/>
    <w:rsid w:val="00E11918"/>
    <w:rsid w:val="00E15933"/>
    <w:rsid w:val="00E21C19"/>
    <w:rsid w:val="00E459DF"/>
    <w:rsid w:val="00E45A7C"/>
    <w:rsid w:val="00EA1135"/>
    <w:rsid w:val="00EC4E01"/>
    <w:rsid w:val="00ED1903"/>
    <w:rsid w:val="00ED3379"/>
    <w:rsid w:val="00ED7FAA"/>
    <w:rsid w:val="00EE2629"/>
    <w:rsid w:val="00F3651C"/>
    <w:rsid w:val="00F47253"/>
    <w:rsid w:val="00F66BD0"/>
    <w:rsid w:val="00F81F12"/>
    <w:rsid w:val="00FB0DEA"/>
    <w:rsid w:val="00FD74B7"/>
    <w:rsid w:val="00FF2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274AB3D-5BD8-4363-B838-D713A919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9CB"/>
    <w:rPr>
      <w:rFonts w:eastAsia="MS Mincho"/>
      <w:sz w:val="24"/>
      <w:szCs w:val="24"/>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eniNr">
    <w:name w:val="Neni_Nr"/>
    <w:next w:val="Normal"/>
    <w:link w:val="NeniNrChar"/>
    <w:rsid w:val="006F59CB"/>
    <w:pPr>
      <w:keepNext/>
      <w:widowControl w:val="0"/>
      <w:jc w:val="center"/>
    </w:pPr>
    <w:rPr>
      <w:rFonts w:ascii="CG Times" w:eastAsia="MS Mincho" w:hAnsi="CG Times"/>
      <w:sz w:val="22"/>
      <w:szCs w:val="24"/>
      <w:lang w:eastAsia="en-US"/>
    </w:rPr>
  </w:style>
  <w:style w:type="character" w:customStyle="1" w:styleId="NeniNrChar">
    <w:name w:val="Neni_Nr Char"/>
    <w:basedOn w:val="DefaultParagraphFont"/>
    <w:link w:val="NeniNr"/>
    <w:rsid w:val="006F59CB"/>
    <w:rPr>
      <w:rFonts w:ascii="CG Times" w:eastAsia="MS Mincho" w:hAnsi="CG Times"/>
      <w:sz w:val="22"/>
      <w:szCs w:val="24"/>
      <w:lang w:val="en-GB" w:eastAsia="en-US" w:bidi="ar-SA"/>
    </w:rPr>
  </w:style>
  <w:style w:type="paragraph" w:customStyle="1" w:styleId="Autoriteti">
    <w:name w:val="Autoriteti"/>
    <w:next w:val="AutoritetiEmer"/>
    <w:rsid w:val="006F59CB"/>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F59CB"/>
    <w:pPr>
      <w:widowControl w:val="0"/>
      <w:jc w:val="right"/>
    </w:pPr>
    <w:rPr>
      <w:rFonts w:ascii="CG Times" w:eastAsia="MS Mincho" w:hAnsi="CG Times"/>
      <w:b/>
      <w:sz w:val="22"/>
      <w:szCs w:val="22"/>
      <w:lang w:eastAsia="en-US"/>
    </w:rPr>
  </w:style>
  <w:style w:type="paragraph" w:customStyle="1" w:styleId="Akti">
    <w:name w:val="Akti"/>
    <w:rsid w:val="006F59CB"/>
    <w:pPr>
      <w:keepNext/>
      <w:widowControl w:val="0"/>
      <w:jc w:val="center"/>
      <w:outlineLvl w:val="0"/>
    </w:pPr>
    <w:rPr>
      <w:rFonts w:ascii="CG Times" w:eastAsia="MS Mincho" w:hAnsi="CG Times"/>
      <w:b/>
      <w:caps/>
      <w:color w:val="000000"/>
      <w:sz w:val="22"/>
      <w:szCs w:val="22"/>
      <w:lang w:eastAsia="en-US"/>
    </w:rPr>
  </w:style>
  <w:style w:type="paragraph" w:customStyle="1" w:styleId="NumriData">
    <w:name w:val="Numri_Data"/>
    <w:next w:val="Normal"/>
    <w:rsid w:val="006F59CB"/>
    <w:pPr>
      <w:keepNext/>
      <w:widowControl w:val="0"/>
      <w:jc w:val="center"/>
      <w:outlineLvl w:val="0"/>
    </w:pPr>
    <w:rPr>
      <w:rFonts w:ascii="CG Times" w:eastAsia="MS Mincho" w:hAnsi="CG Times"/>
      <w:b/>
      <w:sz w:val="22"/>
      <w:lang w:eastAsia="en-US"/>
    </w:rPr>
  </w:style>
  <w:style w:type="paragraph" w:customStyle="1" w:styleId="Paragrafi">
    <w:name w:val="Paragrafi"/>
    <w:rsid w:val="006F59CB"/>
    <w:pPr>
      <w:widowControl w:val="0"/>
      <w:ind w:firstLine="720"/>
      <w:jc w:val="both"/>
    </w:pPr>
    <w:rPr>
      <w:rFonts w:ascii="CG Times" w:eastAsia="MS Mincho" w:hAnsi="CG Times"/>
      <w:sz w:val="22"/>
      <w:lang w:val="en-US" w:eastAsia="en-US"/>
    </w:rPr>
  </w:style>
  <w:style w:type="paragraph" w:customStyle="1" w:styleId="Titulli">
    <w:name w:val="Titulli"/>
    <w:next w:val="Normal"/>
    <w:rsid w:val="006F59CB"/>
    <w:pPr>
      <w:keepNext/>
      <w:widowControl w:val="0"/>
      <w:jc w:val="center"/>
      <w:outlineLvl w:val="1"/>
    </w:pPr>
    <w:rPr>
      <w:rFonts w:ascii="CG Times" w:eastAsia="MS Mincho" w:hAnsi="CG Times"/>
      <w:b/>
      <w:caps/>
      <w:sz w:val="22"/>
      <w:szCs w:val="22"/>
      <w:lang w:eastAsia="en-US"/>
    </w:rPr>
  </w:style>
  <w:style w:type="paragraph" w:customStyle="1" w:styleId="BazLigjPropozues">
    <w:name w:val="Baz_Ligj_Propozues"/>
    <w:rsid w:val="006F59CB"/>
    <w:pPr>
      <w:keepNext/>
      <w:widowControl w:val="0"/>
      <w:ind w:firstLine="720"/>
      <w:jc w:val="both"/>
    </w:pPr>
    <w:rPr>
      <w:rFonts w:ascii="CG Times" w:eastAsia="MS Mincho" w:hAnsi="CG Times"/>
      <w:color w:val="000000"/>
      <w:sz w:val="22"/>
      <w:szCs w:val="22"/>
      <w:lang w:eastAsia="en-US"/>
    </w:rPr>
  </w:style>
  <w:style w:type="paragraph" w:customStyle="1" w:styleId="Institucioni">
    <w:name w:val="Institucioni"/>
    <w:next w:val="Normal"/>
    <w:rsid w:val="006F59CB"/>
    <w:pPr>
      <w:keepNext/>
      <w:widowControl w:val="0"/>
      <w:jc w:val="center"/>
    </w:pPr>
    <w:rPr>
      <w:rFonts w:ascii="CG Times" w:eastAsia="MS Mincho" w:hAnsi="CG Times"/>
      <w:caps/>
      <w:sz w:val="22"/>
      <w:szCs w:val="22"/>
      <w:lang w:eastAsia="en-US"/>
    </w:rPr>
  </w:style>
  <w:style w:type="paragraph" w:customStyle="1" w:styleId="VENDOSI">
    <w:name w:val="VENDOSI"/>
    <w:next w:val="Normal"/>
    <w:rsid w:val="006F59CB"/>
    <w:pPr>
      <w:keepNext/>
      <w:widowControl w:val="0"/>
      <w:jc w:val="center"/>
    </w:pPr>
    <w:rPr>
      <w:rFonts w:ascii="CG Times" w:eastAsia="MS Mincho" w:hAnsi="CG Times"/>
      <w:caps/>
      <w:sz w:val="22"/>
      <w:szCs w:val="22"/>
      <w:lang w:eastAsia="en-US"/>
    </w:rPr>
  </w:style>
  <w:style w:type="paragraph" w:customStyle="1" w:styleId="TitulliTitull">
    <w:name w:val="Titulli_Titull"/>
    <w:rsid w:val="006F59CB"/>
    <w:pPr>
      <w:keepNext/>
      <w:widowControl w:val="0"/>
      <w:jc w:val="center"/>
      <w:outlineLvl w:val="0"/>
    </w:pPr>
    <w:rPr>
      <w:rFonts w:ascii="CG Times" w:eastAsia="MS Mincho" w:hAnsi="CG Times"/>
      <w:caps/>
      <w:sz w:val="22"/>
      <w:szCs w:val="22"/>
      <w:lang w:eastAsia="en-US"/>
    </w:rPr>
  </w:style>
  <w:style w:type="paragraph" w:customStyle="1" w:styleId="NeniTitull">
    <w:name w:val="Neni_Titull"/>
    <w:next w:val="Normal"/>
    <w:rsid w:val="006F59CB"/>
    <w:pPr>
      <w:keepNext/>
      <w:widowControl w:val="0"/>
      <w:jc w:val="center"/>
      <w:outlineLvl w:val="2"/>
    </w:pPr>
    <w:rPr>
      <w:rFonts w:ascii="CG Times" w:eastAsia="MS Mincho" w:hAnsi="CG Times"/>
      <w:b/>
      <w:sz w:val="22"/>
      <w:lang w:eastAsia="en-US"/>
    </w:rPr>
  </w:style>
  <w:style w:type="paragraph" w:styleId="Footer">
    <w:name w:val="footer"/>
    <w:basedOn w:val="Normal"/>
    <w:rsid w:val="00224934"/>
    <w:pPr>
      <w:tabs>
        <w:tab w:val="center" w:pos="4320"/>
        <w:tab w:val="right" w:pos="8640"/>
      </w:tabs>
    </w:pPr>
  </w:style>
  <w:style w:type="character" w:styleId="PageNumber">
    <w:name w:val="page number"/>
    <w:basedOn w:val="DefaultParagraphFont"/>
    <w:rsid w:val="00224934"/>
  </w:style>
  <w:style w:type="table" w:styleId="TableGrid">
    <w:name w:val="Table Grid"/>
    <w:basedOn w:val="TableNormal"/>
    <w:rsid w:val="0019153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7379</Words>
  <Characters>42062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49343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cp:lastModifiedBy>Inida Noga</cp:lastModifiedBy>
  <cp:revision>2</cp:revision>
  <cp:lastPrinted>2005-03-25T11:26:00Z</cp:lastPrinted>
  <dcterms:created xsi:type="dcterms:W3CDTF">2019-02-15T10:29:00Z</dcterms:created>
  <dcterms:modified xsi:type="dcterms:W3CDTF">2019-02-15T10:29:00Z</dcterms:modified>
</cp:coreProperties>
</file>