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C56" w:rsidRPr="00927F67" w:rsidRDefault="00DF762A" w:rsidP="00B25E91">
      <w:pPr>
        <w:pStyle w:val="Titulli"/>
        <w:keepNext w:val="0"/>
        <w:rPr>
          <w:sz w:val="21"/>
          <w:szCs w:val="21"/>
        </w:rPr>
      </w:pPr>
      <w:bookmarkStart w:id="0" w:name="_GoBack"/>
      <w:bookmarkEnd w:id="0"/>
      <w:r w:rsidRPr="00927F67">
        <w:rPr>
          <w:sz w:val="21"/>
          <w:szCs w:val="21"/>
        </w:rPr>
        <w:t>REZOLUT</w:t>
      </w:r>
      <w:r w:rsidR="00953C56" w:rsidRPr="00927F67">
        <w:rPr>
          <w:sz w:val="21"/>
          <w:szCs w:val="21"/>
        </w:rPr>
        <w:t>Ë</w:t>
      </w:r>
    </w:p>
    <w:p w:rsidR="00953C56" w:rsidRPr="00927F67" w:rsidRDefault="00953C56" w:rsidP="00B25E91">
      <w:pPr>
        <w:pStyle w:val="Paragrafi"/>
        <w:rPr>
          <w:sz w:val="21"/>
          <w:szCs w:val="21"/>
        </w:rPr>
      </w:pPr>
    </w:p>
    <w:p w:rsidR="00953C56" w:rsidRPr="00927F67" w:rsidRDefault="00953C56" w:rsidP="00B25E91">
      <w:pPr>
        <w:pStyle w:val="TitulliTitull"/>
        <w:keepNext w:val="0"/>
        <w:rPr>
          <w:sz w:val="21"/>
          <w:szCs w:val="21"/>
        </w:rPr>
      </w:pPr>
      <w:r w:rsidRPr="00927F67">
        <w:rPr>
          <w:sz w:val="21"/>
          <w:szCs w:val="21"/>
        </w:rPr>
        <w:t>PËR DËNIMIN E KRIMEVE TË KRYERA NGA REGJIMI KOMUNIST NË SHQIPËRI</w:t>
      </w:r>
    </w:p>
    <w:p w:rsidR="00953C56" w:rsidRPr="00927F67" w:rsidRDefault="00953C56" w:rsidP="00B25E91">
      <w:pPr>
        <w:pStyle w:val="Paragrafi"/>
        <w:ind w:firstLine="0"/>
        <w:rPr>
          <w:sz w:val="21"/>
          <w:szCs w:val="21"/>
          <w:lang w:val="it-IT"/>
        </w:rPr>
      </w:pPr>
    </w:p>
    <w:p w:rsidR="00953C56" w:rsidRPr="00927F67" w:rsidRDefault="00953C56" w:rsidP="00B25E91">
      <w:pPr>
        <w:pStyle w:val="Paragrafi"/>
        <w:rPr>
          <w:sz w:val="21"/>
          <w:szCs w:val="21"/>
          <w:lang w:val="it-IT"/>
        </w:rPr>
      </w:pPr>
      <w:r w:rsidRPr="00927F67">
        <w:rPr>
          <w:sz w:val="21"/>
          <w:szCs w:val="21"/>
          <w:lang w:val="it-IT"/>
        </w:rPr>
        <w:t>1. Kuvendi i Shqipërisë u referohet Rezolutave të Asamblesë Parlamentare të Këshillit të Europës dhe konkretisht: Rezolutës 1096 (1996) "Masat për të çrrënjosur trashëgiminë e sistemeve totalitare komuniste"; Rezolutës 1481 (2006) "Domosdoshmëria për dënimin ndërkombëtar të krimeve të regjimeve totalitare komuniste", si dhe vendimeve të Konventës së Parë Kombëtare të Shoqatës Mbarëkombëtare për Integrimin e të Përndjekurve Politikë dhe Qendrës Shqiptare të Rehabilitimit të të Mbijetuarve të Torturës "Për dënimin e krimeve të komunizmit në Shqipëri", datë 12.5.2006.</w:t>
      </w:r>
    </w:p>
    <w:p w:rsidR="00953C56" w:rsidRPr="00927F67" w:rsidRDefault="00953C56" w:rsidP="00B25E91">
      <w:pPr>
        <w:pStyle w:val="Paragrafi"/>
        <w:rPr>
          <w:sz w:val="21"/>
          <w:szCs w:val="21"/>
          <w:lang w:val="it-IT"/>
        </w:rPr>
      </w:pPr>
      <w:r w:rsidRPr="00927F67">
        <w:rPr>
          <w:sz w:val="21"/>
          <w:szCs w:val="21"/>
          <w:lang w:val="it-IT"/>
        </w:rPr>
        <w:t>2. Regjimi totalitar komunist i Enver Hoxhës dhe klikës së tij, që qeverisi Shqipërinë pas Luftës së Dytë Botërore deri në vitin 1990, u karakterizua nga: dhunimi masiv i të drejtave të njeriut, vrasjet dhe ekzekutimet individuale e kolektive (me dhe pa gjyq), vdekjet në kampet e përqendrimit, vdekjet nga uria, torturat, dëbimet, puna skllavëruese, terrori fizik dhe psikologjik, gjenocidi për shkak të origjinës politike apo trashëgimisë së pronës, si dhe dhunime të lirisë së ndërgjegjes, mendimit dhe shprehjes, lirisë së shtypit, lirisë së besimit fetar dhe lirisë së pluralizmit politik.</w:t>
      </w:r>
    </w:p>
    <w:p w:rsidR="00953C56" w:rsidRPr="00927F67" w:rsidRDefault="00953C56" w:rsidP="00B25E91">
      <w:pPr>
        <w:pStyle w:val="Paragrafi"/>
        <w:rPr>
          <w:sz w:val="21"/>
          <w:szCs w:val="21"/>
          <w:lang w:val="it-IT"/>
        </w:rPr>
      </w:pPr>
      <w:r w:rsidRPr="00927F67">
        <w:rPr>
          <w:sz w:val="21"/>
          <w:szCs w:val="21"/>
          <w:lang w:val="it-IT"/>
        </w:rPr>
        <w:t>3. Partitë që juridikisht trashëguan strukturat, anëtarësinë dhe pronat e PPSH-së, nuk kanë shprehur deri sot vullnetin për t'u distancuar nga regjimi totalitar komunist, nga "lufta e klasave" dhe "diktatura e proletariatit", si dhe krimet e Enver Hoxhës dhe klikës së tij.</w:t>
      </w:r>
    </w:p>
    <w:p w:rsidR="00953C56" w:rsidRPr="00927F67" w:rsidRDefault="00953C56" w:rsidP="00B25E91">
      <w:pPr>
        <w:pStyle w:val="Paragrafi"/>
        <w:rPr>
          <w:sz w:val="21"/>
          <w:szCs w:val="21"/>
          <w:lang w:val="it-IT"/>
        </w:rPr>
      </w:pPr>
      <w:r w:rsidRPr="00927F67">
        <w:rPr>
          <w:sz w:val="21"/>
          <w:szCs w:val="21"/>
          <w:lang w:val="it-IT"/>
        </w:rPr>
        <w:t>4. Rënia e regjimit komunist në Shqipëri nuk u pasua me një hetim të krimeve të kryera prej tij, aq më tepër që autorët e këtyre krimeve nuk u përballën asnjëherë seriozisht me drejtësinë dhe nuk u kërkuan falje publike viktimave të gjenocidit komunist.</w:t>
      </w:r>
    </w:p>
    <w:p w:rsidR="00953C56" w:rsidRPr="002366F1" w:rsidRDefault="00953C56" w:rsidP="00B25E91">
      <w:pPr>
        <w:pStyle w:val="Paragrafi"/>
        <w:rPr>
          <w:sz w:val="21"/>
          <w:szCs w:val="21"/>
          <w:lang w:val="it-IT"/>
        </w:rPr>
      </w:pPr>
      <w:r w:rsidRPr="002366F1">
        <w:rPr>
          <w:sz w:val="21"/>
          <w:szCs w:val="21"/>
          <w:lang w:val="it-IT"/>
        </w:rPr>
        <w:t>5. Ndërgjegjësimi i opinionit publik shqiptar, sidomos i brezit të ri, për krimet çnjerëzore të kryera nga regjimi diktatorial i Enver Hoxhës është mjaft i dobët.</w:t>
      </w:r>
    </w:p>
    <w:p w:rsidR="00953C56" w:rsidRPr="002366F1" w:rsidRDefault="00953C56" w:rsidP="00B25E91">
      <w:pPr>
        <w:pStyle w:val="Paragrafi"/>
        <w:rPr>
          <w:sz w:val="21"/>
          <w:szCs w:val="21"/>
          <w:lang w:val="it-IT"/>
        </w:rPr>
      </w:pPr>
      <w:r w:rsidRPr="002366F1">
        <w:rPr>
          <w:sz w:val="21"/>
          <w:szCs w:val="21"/>
          <w:lang w:val="it-IT"/>
        </w:rPr>
        <w:t>6. Kuvendi i Shqipërisë shpreh bindjen se njohja dhe denoncimi i krimeve të diktaturës komuniste i shërben shmangies së përsëritjes së krimeve të ngjashme në të ardhmen. Ndëshkimi i krimeve të kryera dhe rivlerësimi real i historisë luan një rol të rëndësishëm në edukimin e brezave të rinj.</w:t>
      </w:r>
    </w:p>
    <w:p w:rsidR="00953C56" w:rsidRPr="00B821AE" w:rsidRDefault="00953C56" w:rsidP="00B25E91">
      <w:pPr>
        <w:pStyle w:val="Paragrafi"/>
        <w:rPr>
          <w:sz w:val="21"/>
          <w:szCs w:val="21"/>
          <w:lang w:val="it-IT"/>
        </w:rPr>
      </w:pPr>
      <w:r w:rsidRPr="00B821AE">
        <w:rPr>
          <w:sz w:val="21"/>
          <w:szCs w:val="21"/>
          <w:lang w:val="it-IT"/>
        </w:rPr>
        <w:t>7. Kuvendi i Shqipërisë dënon fuqimisht dhunimin masiv të të drejtave të njeriut të kryer nga regjimi totalitar komunist i Enver Hoxhës dhe klikës së tij.</w:t>
      </w:r>
    </w:p>
    <w:p w:rsidR="00953C56" w:rsidRPr="00B821AE" w:rsidRDefault="00953C56" w:rsidP="00B25E91">
      <w:pPr>
        <w:pStyle w:val="Paragrafi"/>
        <w:rPr>
          <w:sz w:val="21"/>
          <w:szCs w:val="21"/>
          <w:lang w:val="it-IT"/>
        </w:rPr>
      </w:pPr>
      <w:r w:rsidRPr="00B821AE">
        <w:rPr>
          <w:sz w:val="21"/>
          <w:szCs w:val="21"/>
          <w:lang w:val="it-IT"/>
        </w:rPr>
        <w:t>8. Kuvendi i Shqipërisë dënon diktatorin Enver Hoxha si ideatorin, frymëzuesin, drejtuesin dhe ekzekutuesin e sistemit më të egër diktatorial komunist në Europën Lindore, që çoi në izolimin dhe varfërimin e tejskajshëm të Shqipërisë dhe kërkon heqjen e të gjithë titujve dhe dekoratave të dhëna atij e bashkëpunëtorëve të tij nga regjimi komunist.</w:t>
      </w:r>
    </w:p>
    <w:p w:rsidR="00953C56" w:rsidRPr="00B821AE" w:rsidRDefault="00953C56" w:rsidP="00B25E91">
      <w:pPr>
        <w:pStyle w:val="Paragrafi"/>
        <w:rPr>
          <w:sz w:val="21"/>
          <w:szCs w:val="21"/>
          <w:lang w:val="it-IT"/>
        </w:rPr>
      </w:pPr>
      <w:r w:rsidRPr="00B821AE">
        <w:rPr>
          <w:sz w:val="21"/>
          <w:szCs w:val="21"/>
          <w:lang w:val="it-IT"/>
        </w:rPr>
        <w:t>9. Kuvendi i Shqipërisë kërkon rishikimin e datave simbol të sistemit komunist, që shënojnë instalimin e diktaturës komuniste në Shqipëri, si dhe heqjen e këtyre datave nga protokollet zyrtare shtetërore.</w:t>
      </w:r>
    </w:p>
    <w:p w:rsidR="00953C56" w:rsidRPr="00B821AE" w:rsidRDefault="00953C56" w:rsidP="00B25E91">
      <w:pPr>
        <w:pStyle w:val="Paragrafi"/>
        <w:rPr>
          <w:sz w:val="21"/>
          <w:szCs w:val="21"/>
          <w:lang w:val="it-IT"/>
        </w:rPr>
      </w:pPr>
      <w:r w:rsidRPr="00B821AE">
        <w:rPr>
          <w:sz w:val="21"/>
          <w:szCs w:val="21"/>
          <w:lang w:val="it-IT"/>
        </w:rPr>
        <w:t>10. Kuvendi i Shqipërisë kërkon bërjen publike të të gjitha dokumenteve që dëshmojnë krimet e regjimit komunist, përfshirë edhe dosjet e krijuara në ish-institucionet e përndjekjes dhe dënimeve politike, si Sigurimi i Shtetit, prokuroritë, gjykatat dhe komitetet e dëbim-internimeve.</w:t>
      </w:r>
    </w:p>
    <w:p w:rsidR="00953C56" w:rsidRPr="00B821AE" w:rsidRDefault="00953C56" w:rsidP="00B25E91">
      <w:pPr>
        <w:pStyle w:val="Paragrafi"/>
        <w:rPr>
          <w:sz w:val="21"/>
          <w:szCs w:val="21"/>
          <w:lang w:val="it-IT"/>
        </w:rPr>
      </w:pPr>
      <w:r w:rsidRPr="00B821AE">
        <w:rPr>
          <w:sz w:val="21"/>
          <w:szCs w:val="21"/>
          <w:lang w:val="it-IT"/>
        </w:rPr>
        <w:t>11. Kuvendi i Shqipërisë kërkon hapjen e dosjeve të ish-bashkëpunëtorëve të Sigurimit të Shtetit për politikanët, drejtuesit e institucioneve kushtetuese, atyre të sistemit të drejtësisë, të administratës publike qendrore e vendore, si dhe të mediave kombëtare audio-vizive apo të shkruara.</w:t>
      </w:r>
    </w:p>
    <w:p w:rsidR="00953C56" w:rsidRPr="00B821AE" w:rsidRDefault="00953C56" w:rsidP="00B25E91">
      <w:pPr>
        <w:pStyle w:val="Paragrafi"/>
        <w:rPr>
          <w:sz w:val="21"/>
          <w:szCs w:val="21"/>
          <w:lang w:val="it-IT"/>
        </w:rPr>
      </w:pPr>
      <w:r w:rsidRPr="00B821AE">
        <w:rPr>
          <w:sz w:val="21"/>
          <w:szCs w:val="21"/>
          <w:lang w:val="it-IT"/>
        </w:rPr>
        <w:t>12. Kuvendi i Shqipërisë fton partitë komuniste dhe postkomuniste në Shqipëri, që të rikonsiderojnë historinë e komunizmit dhe të kaluarën e tyre, të distancohen qartësisht nga krimet e kryera nga regjimi komunist dhe nga diktatori Enver Hoxha, duke i dënuar ato pa asnjë mëdyshje.</w:t>
      </w:r>
    </w:p>
    <w:p w:rsidR="00953C56" w:rsidRPr="00B821AE" w:rsidRDefault="00953C56" w:rsidP="00B25E91">
      <w:pPr>
        <w:pStyle w:val="Paragrafi"/>
        <w:rPr>
          <w:sz w:val="21"/>
          <w:szCs w:val="21"/>
          <w:lang w:val="it-IT"/>
        </w:rPr>
      </w:pPr>
      <w:r w:rsidRPr="00B821AE">
        <w:rPr>
          <w:sz w:val="21"/>
          <w:szCs w:val="21"/>
          <w:lang w:val="it-IT"/>
        </w:rPr>
        <w:t>13. Kuvendi i Shqipërisë fton akademikët, historianët dhe ekspertët e pavarur që t'i intensifikojnë kërkimet e tyre për përcaktimin dhe verifikimin objektiv të historisë së Shqipërisë gjatë diktaturës komuniste.</w:t>
      </w:r>
    </w:p>
    <w:p w:rsidR="00953C56" w:rsidRPr="00B821AE" w:rsidRDefault="00953C56" w:rsidP="00B25E91">
      <w:pPr>
        <w:pStyle w:val="Paragrafi"/>
        <w:rPr>
          <w:sz w:val="21"/>
          <w:szCs w:val="21"/>
          <w:lang w:val="it-IT"/>
        </w:rPr>
      </w:pPr>
      <w:r w:rsidRPr="00B821AE">
        <w:rPr>
          <w:sz w:val="21"/>
          <w:szCs w:val="21"/>
          <w:lang w:val="it-IT"/>
        </w:rPr>
        <w:t>14. Kuvendi i Shqipërisë vlerëson se viktimat e krimeve të regjimit totalitar komunist, si dhe familjet e tyre, meritojnë respekt dhe mirëkuptim për vuajtjet e tyre, si dhe mirënjohje për qëndresën e tyre ndaj diktaturës.</w:t>
      </w:r>
    </w:p>
    <w:p w:rsidR="00953C56" w:rsidRPr="00B821AE" w:rsidRDefault="00953C56" w:rsidP="00B25E91">
      <w:pPr>
        <w:pStyle w:val="Paragrafi"/>
        <w:rPr>
          <w:sz w:val="21"/>
          <w:szCs w:val="21"/>
          <w:lang w:val="it-IT"/>
        </w:rPr>
      </w:pPr>
      <w:r w:rsidRPr="00B821AE">
        <w:rPr>
          <w:sz w:val="21"/>
          <w:szCs w:val="21"/>
          <w:lang w:val="it-IT"/>
        </w:rPr>
        <w:t>15. Kuvendi i Shqipërisë mbështet hartimin e një strategjie kombëtare për eliminimin e pasojave të totalitarizmit gjysmëshekullor në Shqipëri dhe fton institucionet shtetërore të përmbushin të gjitha detyrimet ligjore lidhur me statusin e të përndjekurve politikë për integrimin, arsimimin, punësimin, strehimin dhe dëmshpërblimin e tyre në një kohë sa më të shpejtë, si dhe akordimin e një fondi për gjetjen e të zhdukurve dhe të vrarëve me apo pa gjyq për arsye politike.</w:t>
      </w:r>
    </w:p>
    <w:p w:rsidR="00953C56" w:rsidRPr="00B821AE" w:rsidRDefault="00953C56" w:rsidP="00B25E91">
      <w:pPr>
        <w:pStyle w:val="Paragrafi"/>
        <w:rPr>
          <w:sz w:val="21"/>
          <w:szCs w:val="21"/>
          <w:lang w:val="it-IT"/>
        </w:rPr>
      </w:pPr>
      <w:r w:rsidRPr="00B821AE">
        <w:rPr>
          <w:sz w:val="21"/>
          <w:szCs w:val="21"/>
          <w:lang w:val="it-IT"/>
        </w:rPr>
        <w:t xml:space="preserve">16. Kuvendi i Shqipërisë nxit fillimin e një fushate kombëtare për ndërgjegjësimin rreth krimeve të </w:t>
      </w:r>
      <w:r w:rsidRPr="00B821AE">
        <w:rPr>
          <w:sz w:val="21"/>
          <w:szCs w:val="21"/>
          <w:lang w:val="it-IT"/>
        </w:rPr>
        <w:lastRenderedPageBreak/>
        <w:t>kryera në emër të ideologjisë komuniste, duke përfshirë rishikimin e librave shkollorë, shpalljen e një dite kombëtare për përkujtimin e viktimave të komunizmit, hapjen e muzeve, përfshirë edhe kthimin në muze të burgjeve të tmerrshme politike, si dhe ngritjen e memorialeve në nderim të shqiptarëve që u vranë për kundërvënien ndaj regjimit totalitar.</w:t>
      </w:r>
    </w:p>
    <w:p w:rsidR="00953C56" w:rsidRPr="00B821AE" w:rsidRDefault="00953C56" w:rsidP="00B25E91">
      <w:pPr>
        <w:pStyle w:val="Paragrafi"/>
        <w:rPr>
          <w:sz w:val="21"/>
          <w:szCs w:val="21"/>
          <w:lang w:val="it-IT"/>
        </w:rPr>
      </w:pPr>
      <w:r w:rsidRPr="00B821AE">
        <w:rPr>
          <w:sz w:val="21"/>
          <w:szCs w:val="21"/>
          <w:lang w:val="it-IT"/>
        </w:rPr>
        <w:t>17. Kuvendi i Shqipërisë mbështet organizimin e një konference kombëtare me pjesëmarrjen e përfaqësuesve të Parlamentit, Qeverisë, partive politike, shoqatave të të persekutuarve, akademikëve, historianëve, si dhe ekspertëve të OJF-ve për krimet e kryera nga regjimet totalitare komuniste.</w:t>
      </w:r>
    </w:p>
    <w:p w:rsidR="00953C56" w:rsidRPr="00B821AE" w:rsidRDefault="00953C56" w:rsidP="00B25E91">
      <w:pPr>
        <w:pStyle w:val="Paragrafi"/>
        <w:rPr>
          <w:sz w:val="21"/>
          <w:szCs w:val="21"/>
          <w:lang w:val="it-IT"/>
        </w:rPr>
      </w:pPr>
    </w:p>
    <w:p w:rsidR="00953C56" w:rsidRPr="00B821AE" w:rsidRDefault="00953C56" w:rsidP="00B25E91">
      <w:pPr>
        <w:pStyle w:val="Paragrafi"/>
        <w:rPr>
          <w:sz w:val="21"/>
          <w:szCs w:val="21"/>
          <w:lang w:val="it-IT"/>
        </w:rPr>
      </w:pPr>
      <w:r w:rsidRPr="00B821AE">
        <w:rPr>
          <w:sz w:val="21"/>
          <w:szCs w:val="21"/>
          <w:lang w:val="it-IT"/>
        </w:rPr>
        <w:t>Tiranë, më 30.10.2006</w:t>
      </w:r>
    </w:p>
    <w:p w:rsidR="00DF762A" w:rsidRPr="00B821AE" w:rsidRDefault="00DF762A" w:rsidP="00B25E91">
      <w:pPr>
        <w:pStyle w:val="Paragrafi"/>
        <w:rPr>
          <w:sz w:val="21"/>
          <w:szCs w:val="21"/>
          <w:lang w:val="it-IT"/>
        </w:rPr>
      </w:pPr>
    </w:p>
    <w:p w:rsidR="00D30B8F" w:rsidRPr="00B821AE" w:rsidRDefault="00D30B8F" w:rsidP="00B25E91">
      <w:pPr>
        <w:pStyle w:val="Akti"/>
        <w:keepNext w:val="0"/>
        <w:rPr>
          <w:sz w:val="21"/>
          <w:szCs w:val="21"/>
          <w:lang w:val="it-IT"/>
        </w:rPr>
      </w:pPr>
      <w:r w:rsidRPr="00B821AE">
        <w:rPr>
          <w:sz w:val="21"/>
          <w:szCs w:val="21"/>
          <w:lang w:val="it-IT"/>
        </w:rPr>
        <w:t xml:space="preserve">DEKRET </w:t>
      </w:r>
    </w:p>
    <w:p w:rsidR="00D30B8F" w:rsidRPr="00B821AE" w:rsidRDefault="00D30B8F" w:rsidP="00B25E91">
      <w:pPr>
        <w:pStyle w:val="NumriData"/>
        <w:keepNext w:val="0"/>
        <w:rPr>
          <w:sz w:val="21"/>
          <w:szCs w:val="21"/>
          <w:lang w:val="it-IT"/>
        </w:rPr>
      </w:pPr>
      <w:r w:rsidRPr="00B821AE">
        <w:rPr>
          <w:sz w:val="21"/>
          <w:szCs w:val="21"/>
          <w:lang w:val="it-IT"/>
        </w:rPr>
        <w:t>Nr.5101, datë 2.11.2006</w:t>
      </w:r>
    </w:p>
    <w:p w:rsidR="00D30B8F" w:rsidRPr="00B821AE" w:rsidRDefault="00D30B8F" w:rsidP="00B25E91">
      <w:pPr>
        <w:pStyle w:val="Paragrafi"/>
        <w:rPr>
          <w:sz w:val="21"/>
          <w:szCs w:val="21"/>
          <w:lang w:val="it-IT"/>
        </w:rPr>
      </w:pPr>
    </w:p>
    <w:p w:rsidR="00D30B8F" w:rsidRPr="00B821AE" w:rsidRDefault="00D30B8F" w:rsidP="00B25E91">
      <w:pPr>
        <w:pStyle w:val="Titulli"/>
        <w:keepNext w:val="0"/>
        <w:rPr>
          <w:sz w:val="21"/>
          <w:szCs w:val="21"/>
          <w:lang w:val="it-IT"/>
        </w:rPr>
      </w:pPr>
      <w:r w:rsidRPr="00B821AE">
        <w:rPr>
          <w:sz w:val="21"/>
          <w:szCs w:val="21"/>
          <w:lang w:val="it-IT"/>
        </w:rPr>
        <w:t xml:space="preserve">PËR LEJIM LËNIE TË SHTETËSISË SHQIPTARE </w:t>
      </w:r>
    </w:p>
    <w:p w:rsidR="00D30B8F" w:rsidRPr="00B821AE" w:rsidRDefault="00D30B8F" w:rsidP="00B25E91">
      <w:pPr>
        <w:pStyle w:val="Paragrafi"/>
        <w:rPr>
          <w:sz w:val="21"/>
          <w:szCs w:val="21"/>
          <w:lang w:val="it-IT"/>
        </w:rPr>
      </w:pPr>
    </w:p>
    <w:p w:rsidR="00D30B8F" w:rsidRPr="00B821AE" w:rsidRDefault="00D30B8F" w:rsidP="00B25E91">
      <w:pPr>
        <w:pStyle w:val="BazLigjPropozues"/>
        <w:keepNext w:val="0"/>
        <w:rPr>
          <w:sz w:val="21"/>
          <w:szCs w:val="21"/>
          <w:lang w:val="it-IT"/>
        </w:rPr>
      </w:pPr>
      <w:r w:rsidRPr="00B821AE">
        <w:rPr>
          <w:sz w:val="21"/>
          <w:szCs w:val="21"/>
          <w:lang w:val="it-IT"/>
        </w:rPr>
        <w:t>Në mbështetje të nenit 92 pika “c” të Kushtetutës, të neneve 15, 19 dhe 20 të ligjit nr.8389, datë 5.8.1998 “Për shtetësinë shqiptare”, bazuar edhe në propozimin e Ministrit të Brendshëm,</w:t>
      </w:r>
    </w:p>
    <w:p w:rsidR="00D30B8F" w:rsidRPr="00B821AE" w:rsidRDefault="00D30B8F" w:rsidP="00B25E91">
      <w:pPr>
        <w:pStyle w:val="Paragrafi"/>
        <w:rPr>
          <w:sz w:val="21"/>
          <w:szCs w:val="21"/>
          <w:lang w:val="it-IT"/>
        </w:rPr>
      </w:pPr>
    </w:p>
    <w:p w:rsidR="00D30B8F" w:rsidRPr="00B821AE" w:rsidRDefault="00D30B8F" w:rsidP="00B25E91">
      <w:pPr>
        <w:pStyle w:val="VENDOSI"/>
        <w:keepNext w:val="0"/>
        <w:rPr>
          <w:sz w:val="21"/>
          <w:szCs w:val="21"/>
          <w:lang w:val="it-IT"/>
        </w:rPr>
      </w:pPr>
      <w:r w:rsidRPr="00B821AE">
        <w:rPr>
          <w:sz w:val="21"/>
          <w:szCs w:val="21"/>
          <w:lang w:val="it-IT"/>
        </w:rPr>
        <w:t>DEKRETOJ:</w:t>
      </w:r>
    </w:p>
    <w:p w:rsidR="00D30B8F" w:rsidRPr="00B821AE" w:rsidRDefault="00D30B8F" w:rsidP="00B25E91">
      <w:pPr>
        <w:pStyle w:val="Paragrafi"/>
        <w:rPr>
          <w:sz w:val="21"/>
          <w:szCs w:val="21"/>
          <w:lang w:val="it-IT"/>
        </w:rPr>
      </w:pPr>
    </w:p>
    <w:p w:rsidR="00D30B8F" w:rsidRPr="00B821AE" w:rsidRDefault="00D30B8F" w:rsidP="00B25E91">
      <w:pPr>
        <w:pStyle w:val="NeniNr"/>
        <w:keepNext w:val="0"/>
        <w:rPr>
          <w:sz w:val="21"/>
          <w:szCs w:val="21"/>
          <w:lang w:val="it-IT"/>
        </w:rPr>
      </w:pPr>
      <w:r w:rsidRPr="00B821AE">
        <w:rPr>
          <w:sz w:val="21"/>
          <w:szCs w:val="21"/>
          <w:lang w:val="it-IT"/>
        </w:rPr>
        <w:t xml:space="preserve">Neni 1 </w:t>
      </w:r>
    </w:p>
    <w:p w:rsidR="00D30B8F" w:rsidRPr="00B821AE" w:rsidRDefault="00D30B8F" w:rsidP="00B25E91">
      <w:pPr>
        <w:pStyle w:val="Paragrafi"/>
        <w:rPr>
          <w:sz w:val="21"/>
          <w:szCs w:val="21"/>
          <w:lang w:val="it-IT"/>
        </w:rPr>
      </w:pPr>
    </w:p>
    <w:p w:rsidR="00D30B8F" w:rsidRPr="00B821AE" w:rsidRDefault="00D30B8F" w:rsidP="00B25E91">
      <w:pPr>
        <w:pStyle w:val="Paragrafi"/>
        <w:rPr>
          <w:sz w:val="21"/>
          <w:szCs w:val="21"/>
          <w:lang w:val="it-IT"/>
        </w:rPr>
      </w:pPr>
      <w:r w:rsidRPr="00B821AE">
        <w:rPr>
          <w:sz w:val="21"/>
          <w:szCs w:val="21"/>
          <w:lang w:val="it-IT"/>
        </w:rPr>
        <w:t>U lejohet lënia e shtetësisë shqiptare me kërkesë të tyre personave të mëposhtëm:</w:t>
      </w:r>
    </w:p>
    <w:p w:rsidR="000F2C08" w:rsidRPr="00B821AE" w:rsidRDefault="000F2C08" w:rsidP="00B25E91">
      <w:pPr>
        <w:pStyle w:val="Paragrafi"/>
        <w:rPr>
          <w:sz w:val="21"/>
          <w:szCs w:val="21"/>
          <w:lang w:val="it-IT"/>
        </w:rPr>
      </w:pPr>
    </w:p>
    <w:tbl>
      <w:tblPr>
        <w:tblW w:w="0" w:type="auto"/>
        <w:jc w:val="center"/>
        <w:tblLook w:val="01E0" w:firstRow="1" w:lastRow="1" w:firstColumn="1" w:lastColumn="1" w:noHBand="0" w:noVBand="0"/>
      </w:tblPr>
      <w:tblGrid>
        <w:gridCol w:w="3558"/>
        <w:gridCol w:w="3955"/>
      </w:tblGrid>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 Nora Qazim Lataj</w:t>
            </w:r>
          </w:p>
        </w:tc>
        <w:tc>
          <w:tcPr>
            <w:tcW w:w="0" w:type="auto"/>
          </w:tcPr>
          <w:p w:rsidR="000F2C08" w:rsidRPr="00E91476" w:rsidRDefault="000F2C08" w:rsidP="00E91476">
            <w:pPr>
              <w:pStyle w:val="Tabele"/>
              <w:widowControl w:val="0"/>
              <w:rPr>
                <w:sz w:val="21"/>
                <w:szCs w:val="21"/>
              </w:rPr>
            </w:pPr>
            <w:r w:rsidRPr="00E91476">
              <w:rPr>
                <w:sz w:val="21"/>
                <w:szCs w:val="21"/>
              </w:rPr>
              <w:t>20. Besnik Myri Dashllari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2. Erza Esat Cermjani</w:t>
            </w:r>
          </w:p>
        </w:tc>
        <w:tc>
          <w:tcPr>
            <w:tcW w:w="0" w:type="auto"/>
          </w:tcPr>
          <w:p w:rsidR="000F2C08" w:rsidRPr="00E91476" w:rsidRDefault="000F2C08" w:rsidP="00E91476">
            <w:pPr>
              <w:pStyle w:val="Tabele"/>
              <w:widowControl w:val="0"/>
              <w:rPr>
                <w:sz w:val="21"/>
                <w:szCs w:val="21"/>
              </w:rPr>
            </w:pPr>
            <w:r w:rsidRPr="00E91476">
              <w:rPr>
                <w:sz w:val="21"/>
                <w:szCs w:val="21"/>
              </w:rPr>
              <w:t>21. Ralf Besnik Dashllari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3. Lolzim Zyhdi Aoshi</w:t>
            </w:r>
          </w:p>
        </w:tc>
        <w:tc>
          <w:tcPr>
            <w:tcW w:w="0" w:type="auto"/>
          </w:tcPr>
          <w:p w:rsidR="000F2C08" w:rsidRPr="00E91476" w:rsidRDefault="000F2C08" w:rsidP="00E91476">
            <w:pPr>
              <w:pStyle w:val="Tabele"/>
              <w:widowControl w:val="0"/>
              <w:rPr>
                <w:sz w:val="21"/>
                <w:szCs w:val="21"/>
              </w:rPr>
            </w:pPr>
            <w:r w:rsidRPr="00E91476">
              <w:rPr>
                <w:sz w:val="21"/>
                <w:szCs w:val="21"/>
              </w:rPr>
              <w:t>22. Artur Hysen Koçja</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4. Ornela Llambro Spaho</w:t>
            </w:r>
          </w:p>
        </w:tc>
        <w:tc>
          <w:tcPr>
            <w:tcW w:w="0" w:type="auto"/>
          </w:tcPr>
          <w:p w:rsidR="000F2C08" w:rsidRPr="00E91476" w:rsidRDefault="000F2C08" w:rsidP="00E91476">
            <w:pPr>
              <w:pStyle w:val="Tabele"/>
              <w:widowControl w:val="0"/>
              <w:rPr>
                <w:sz w:val="21"/>
                <w:szCs w:val="21"/>
              </w:rPr>
            </w:pPr>
            <w:r w:rsidRPr="00E91476">
              <w:rPr>
                <w:sz w:val="21"/>
                <w:szCs w:val="21"/>
              </w:rPr>
              <w:t>23. Fazilet Reshat Weißmüller (Barbullushi)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5. Bashkim Zeqir Matmuja</w:t>
            </w:r>
          </w:p>
        </w:tc>
        <w:tc>
          <w:tcPr>
            <w:tcW w:w="0" w:type="auto"/>
          </w:tcPr>
          <w:p w:rsidR="000F2C08" w:rsidRPr="00E91476" w:rsidRDefault="000F2C08" w:rsidP="00E91476">
            <w:pPr>
              <w:pStyle w:val="Tabele"/>
              <w:widowControl w:val="0"/>
              <w:rPr>
                <w:sz w:val="21"/>
                <w:szCs w:val="21"/>
              </w:rPr>
            </w:pPr>
            <w:r w:rsidRPr="00E91476">
              <w:rPr>
                <w:sz w:val="21"/>
                <w:szCs w:val="21"/>
              </w:rPr>
              <w:t xml:space="preserve">24. Ilir Halil Muka </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6. Ali Can Ligataj</w:t>
            </w:r>
          </w:p>
        </w:tc>
        <w:tc>
          <w:tcPr>
            <w:tcW w:w="0" w:type="auto"/>
          </w:tcPr>
          <w:p w:rsidR="000F2C08" w:rsidRPr="00E91476" w:rsidRDefault="000F2C08" w:rsidP="00E91476">
            <w:pPr>
              <w:pStyle w:val="Tabele"/>
              <w:widowControl w:val="0"/>
              <w:rPr>
                <w:sz w:val="21"/>
                <w:szCs w:val="21"/>
              </w:rPr>
            </w:pPr>
            <w:r w:rsidRPr="00E91476">
              <w:rPr>
                <w:sz w:val="21"/>
                <w:szCs w:val="21"/>
              </w:rPr>
              <w:t>25. Artan Muharrem Xhafa</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7. Sara Skender Schmidt (Agaj)</w:t>
            </w:r>
          </w:p>
        </w:tc>
        <w:tc>
          <w:tcPr>
            <w:tcW w:w="0" w:type="auto"/>
          </w:tcPr>
          <w:p w:rsidR="000F2C08" w:rsidRPr="00E91476" w:rsidRDefault="000F2C08" w:rsidP="00E91476">
            <w:pPr>
              <w:pStyle w:val="Tabele"/>
              <w:widowControl w:val="0"/>
              <w:rPr>
                <w:sz w:val="21"/>
                <w:szCs w:val="21"/>
              </w:rPr>
            </w:pPr>
            <w:r w:rsidRPr="00E91476">
              <w:rPr>
                <w:sz w:val="21"/>
                <w:szCs w:val="21"/>
              </w:rPr>
              <w:t>26. Dhurata Isak Azizi (Faqolli)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8. Elion Kosta Pogaj</w:t>
            </w:r>
          </w:p>
        </w:tc>
        <w:tc>
          <w:tcPr>
            <w:tcW w:w="0" w:type="auto"/>
          </w:tcPr>
          <w:p w:rsidR="000F2C08" w:rsidRPr="00E91476" w:rsidRDefault="000F2C08" w:rsidP="00E91476">
            <w:pPr>
              <w:pStyle w:val="Tabele"/>
              <w:widowControl w:val="0"/>
              <w:rPr>
                <w:sz w:val="21"/>
                <w:szCs w:val="21"/>
              </w:rPr>
            </w:pPr>
            <w:r w:rsidRPr="00E91476">
              <w:rPr>
                <w:sz w:val="21"/>
                <w:szCs w:val="21"/>
              </w:rPr>
              <w:t xml:space="preserve">27. Gjergj Gjon Meshaj </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9. Petrit Engjell Pilkati</w:t>
            </w:r>
          </w:p>
        </w:tc>
        <w:tc>
          <w:tcPr>
            <w:tcW w:w="0" w:type="auto"/>
          </w:tcPr>
          <w:p w:rsidR="000F2C08" w:rsidRPr="00E91476" w:rsidRDefault="000F2C08" w:rsidP="00E91476">
            <w:pPr>
              <w:pStyle w:val="Tabele"/>
              <w:widowControl w:val="0"/>
              <w:rPr>
                <w:sz w:val="21"/>
                <w:szCs w:val="21"/>
              </w:rPr>
            </w:pPr>
            <w:r w:rsidRPr="00E91476">
              <w:rPr>
                <w:sz w:val="21"/>
                <w:szCs w:val="21"/>
              </w:rPr>
              <w:t>28. Lavdosh Hekuran Qori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10. Diana Halit Pilkati (Nelaj)</w:t>
            </w:r>
          </w:p>
        </w:tc>
        <w:tc>
          <w:tcPr>
            <w:tcW w:w="0" w:type="auto"/>
          </w:tcPr>
          <w:p w:rsidR="000F2C08" w:rsidRPr="00E91476" w:rsidRDefault="000F2C08" w:rsidP="00E91476">
            <w:pPr>
              <w:pStyle w:val="Tabele"/>
              <w:widowControl w:val="0"/>
              <w:rPr>
                <w:sz w:val="21"/>
                <w:szCs w:val="21"/>
              </w:rPr>
            </w:pPr>
            <w:r w:rsidRPr="00E91476">
              <w:rPr>
                <w:sz w:val="21"/>
                <w:szCs w:val="21"/>
              </w:rPr>
              <w:t>29. Alice Lavdosh Qori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11. Devi Petrit Pilkati</w:t>
            </w:r>
          </w:p>
        </w:tc>
        <w:tc>
          <w:tcPr>
            <w:tcW w:w="0" w:type="auto"/>
          </w:tcPr>
          <w:p w:rsidR="000F2C08" w:rsidRPr="00E91476" w:rsidRDefault="000F2C08" w:rsidP="00E91476">
            <w:pPr>
              <w:pStyle w:val="Tabele"/>
              <w:widowControl w:val="0"/>
              <w:rPr>
                <w:sz w:val="21"/>
                <w:szCs w:val="21"/>
              </w:rPr>
            </w:pPr>
            <w:r w:rsidRPr="00E91476">
              <w:rPr>
                <w:sz w:val="21"/>
                <w:szCs w:val="21"/>
              </w:rPr>
              <w:t>30. Ujbjen Lavdosh Qori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12. Danjela Skënder Gaba (Muharremi)</w:t>
            </w:r>
          </w:p>
        </w:tc>
        <w:tc>
          <w:tcPr>
            <w:tcW w:w="0" w:type="auto"/>
          </w:tcPr>
          <w:p w:rsidR="000F2C08" w:rsidRPr="00E91476" w:rsidRDefault="000F2C08" w:rsidP="00E91476">
            <w:pPr>
              <w:pStyle w:val="Tabele"/>
              <w:widowControl w:val="0"/>
              <w:rPr>
                <w:sz w:val="21"/>
                <w:szCs w:val="21"/>
              </w:rPr>
            </w:pPr>
            <w:r w:rsidRPr="00E91476">
              <w:rPr>
                <w:sz w:val="21"/>
                <w:szCs w:val="21"/>
              </w:rPr>
              <w:t>31. Etleva Pandeli Qori (Komini)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13. Oliveta Doitsidis (Veseli)</w:t>
            </w:r>
          </w:p>
        </w:tc>
        <w:tc>
          <w:tcPr>
            <w:tcW w:w="0" w:type="auto"/>
          </w:tcPr>
          <w:p w:rsidR="000F2C08" w:rsidRPr="00E91476" w:rsidRDefault="000F2C08" w:rsidP="00E91476">
            <w:pPr>
              <w:pStyle w:val="Tabele"/>
              <w:widowControl w:val="0"/>
              <w:rPr>
                <w:sz w:val="21"/>
                <w:szCs w:val="21"/>
              </w:rPr>
            </w:pPr>
            <w:r w:rsidRPr="00E91476">
              <w:rPr>
                <w:sz w:val="21"/>
                <w:szCs w:val="21"/>
              </w:rPr>
              <w:t xml:space="preserve">32. Mirela Esat Oktrova </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14. Adela Syrja Rjepaj (Tare)</w:t>
            </w:r>
          </w:p>
        </w:tc>
        <w:tc>
          <w:tcPr>
            <w:tcW w:w="0" w:type="auto"/>
          </w:tcPr>
          <w:p w:rsidR="000F2C08" w:rsidRPr="00E91476" w:rsidRDefault="000F2C08" w:rsidP="00E91476">
            <w:pPr>
              <w:pStyle w:val="Tabele"/>
              <w:widowControl w:val="0"/>
              <w:rPr>
                <w:sz w:val="21"/>
                <w:szCs w:val="21"/>
              </w:rPr>
            </w:pPr>
            <w:r w:rsidRPr="00E91476">
              <w:rPr>
                <w:sz w:val="21"/>
                <w:szCs w:val="21"/>
              </w:rPr>
              <w:t>33. Bora Bardhyl Demiraj</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15. Nesti Jorgji Golloshi</w:t>
            </w:r>
          </w:p>
        </w:tc>
        <w:tc>
          <w:tcPr>
            <w:tcW w:w="0" w:type="auto"/>
          </w:tcPr>
          <w:p w:rsidR="000F2C08" w:rsidRPr="00E91476" w:rsidRDefault="000F2C08" w:rsidP="00E91476">
            <w:pPr>
              <w:pStyle w:val="Tabele"/>
              <w:widowControl w:val="0"/>
              <w:rPr>
                <w:sz w:val="21"/>
                <w:szCs w:val="21"/>
              </w:rPr>
            </w:pPr>
            <w:r w:rsidRPr="00E91476">
              <w:rPr>
                <w:sz w:val="21"/>
                <w:szCs w:val="21"/>
              </w:rPr>
              <w:t>34. Renald Kudret Metoja</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16. Kristjan Nesti Golloshi</w:t>
            </w:r>
          </w:p>
        </w:tc>
        <w:tc>
          <w:tcPr>
            <w:tcW w:w="0" w:type="auto"/>
          </w:tcPr>
          <w:p w:rsidR="000F2C08" w:rsidRPr="00E91476" w:rsidRDefault="000F2C08" w:rsidP="00E91476">
            <w:pPr>
              <w:pStyle w:val="Tabele"/>
              <w:widowControl w:val="0"/>
              <w:rPr>
                <w:sz w:val="21"/>
                <w:szCs w:val="21"/>
              </w:rPr>
            </w:pPr>
            <w:r w:rsidRPr="00E91476">
              <w:rPr>
                <w:sz w:val="21"/>
                <w:szCs w:val="21"/>
              </w:rPr>
              <w:t>35. Eno Stavri Vangjeli</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17. Kristina Nesti Golloshi</w:t>
            </w:r>
          </w:p>
        </w:tc>
        <w:tc>
          <w:tcPr>
            <w:tcW w:w="0" w:type="auto"/>
          </w:tcPr>
          <w:p w:rsidR="000F2C08" w:rsidRPr="00E91476" w:rsidRDefault="000F2C08" w:rsidP="00E91476">
            <w:pPr>
              <w:pStyle w:val="Tabele"/>
              <w:widowControl w:val="0"/>
              <w:rPr>
                <w:sz w:val="21"/>
                <w:szCs w:val="21"/>
              </w:rPr>
            </w:pPr>
            <w:r w:rsidRPr="00E91476">
              <w:rPr>
                <w:sz w:val="21"/>
                <w:szCs w:val="21"/>
              </w:rPr>
              <w:t>36. Rezart Sazan Matlliu</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18. Alexander Nesti Golloshi</w:t>
            </w:r>
          </w:p>
        </w:tc>
        <w:tc>
          <w:tcPr>
            <w:tcW w:w="0" w:type="auto"/>
          </w:tcPr>
          <w:p w:rsidR="000F2C08" w:rsidRPr="00E91476" w:rsidRDefault="000F2C08" w:rsidP="00E91476">
            <w:pPr>
              <w:pStyle w:val="Tabele"/>
              <w:widowControl w:val="0"/>
              <w:rPr>
                <w:sz w:val="21"/>
                <w:szCs w:val="21"/>
              </w:rPr>
            </w:pPr>
            <w:r w:rsidRPr="00E91476">
              <w:rPr>
                <w:sz w:val="21"/>
                <w:szCs w:val="21"/>
              </w:rPr>
              <w:t>37. Klea Rezart Matlliu</w:t>
            </w:r>
          </w:p>
        </w:tc>
      </w:tr>
      <w:tr w:rsidR="000F2C08" w:rsidRPr="00E91476" w:rsidTr="00E91476">
        <w:trPr>
          <w:jc w:val="center"/>
        </w:trPr>
        <w:tc>
          <w:tcPr>
            <w:tcW w:w="0" w:type="auto"/>
          </w:tcPr>
          <w:p w:rsidR="000F2C08" w:rsidRPr="00E91476" w:rsidRDefault="000F2C08" w:rsidP="00E91476">
            <w:pPr>
              <w:pStyle w:val="Tabele"/>
              <w:widowControl w:val="0"/>
              <w:rPr>
                <w:sz w:val="21"/>
                <w:szCs w:val="21"/>
              </w:rPr>
            </w:pPr>
            <w:r w:rsidRPr="00E91476">
              <w:rPr>
                <w:sz w:val="21"/>
                <w:szCs w:val="21"/>
              </w:rPr>
              <w:t>19. Vije Kozma Golloshi (Dufa)</w:t>
            </w:r>
          </w:p>
        </w:tc>
        <w:tc>
          <w:tcPr>
            <w:tcW w:w="0" w:type="auto"/>
          </w:tcPr>
          <w:p w:rsidR="000F2C08" w:rsidRPr="00E91476" w:rsidRDefault="000F2C08" w:rsidP="00E91476">
            <w:pPr>
              <w:pStyle w:val="Tabele"/>
              <w:widowControl w:val="0"/>
              <w:rPr>
                <w:sz w:val="21"/>
                <w:szCs w:val="21"/>
              </w:rPr>
            </w:pPr>
            <w:r w:rsidRPr="00E91476">
              <w:rPr>
                <w:sz w:val="21"/>
                <w:szCs w:val="21"/>
              </w:rPr>
              <w:t>38. Nertila Ferit Shabani</w:t>
            </w:r>
          </w:p>
        </w:tc>
      </w:tr>
    </w:tbl>
    <w:p w:rsidR="00D30B8F" w:rsidRPr="00927F67" w:rsidRDefault="00D30B8F" w:rsidP="000F2C08">
      <w:pPr>
        <w:pStyle w:val="Paragrafi"/>
        <w:ind w:firstLine="0"/>
        <w:rPr>
          <w:sz w:val="21"/>
          <w:szCs w:val="21"/>
        </w:rPr>
      </w:pPr>
    </w:p>
    <w:p w:rsidR="00D30B8F" w:rsidRPr="00927F67" w:rsidRDefault="00D30B8F" w:rsidP="00B25E91">
      <w:pPr>
        <w:pStyle w:val="NeniNr"/>
        <w:keepNext w:val="0"/>
        <w:rPr>
          <w:sz w:val="21"/>
          <w:szCs w:val="21"/>
        </w:rPr>
      </w:pPr>
      <w:r w:rsidRPr="00927F67">
        <w:rPr>
          <w:sz w:val="21"/>
          <w:szCs w:val="21"/>
        </w:rPr>
        <w:t>Neni 2</w:t>
      </w:r>
    </w:p>
    <w:p w:rsidR="00D30B8F" w:rsidRPr="00927F67" w:rsidRDefault="00D30B8F" w:rsidP="00B25E91">
      <w:pPr>
        <w:pStyle w:val="Paragrafi"/>
        <w:rPr>
          <w:sz w:val="21"/>
          <w:szCs w:val="21"/>
        </w:rPr>
      </w:pPr>
    </w:p>
    <w:p w:rsidR="00D30B8F" w:rsidRPr="00927F67" w:rsidRDefault="00D30B8F" w:rsidP="00B25E91">
      <w:pPr>
        <w:pStyle w:val="Paragrafi"/>
        <w:rPr>
          <w:sz w:val="21"/>
          <w:szCs w:val="21"/>
        </w:rPr>
      </w:pPr>
      <w:r w:rsidRPr="00927F67">
        <w:rPr>
          <w:sz w:val="21"/>
          <w:szCs w:val="21"/>
        </w:rPr>
        <w:t>Ky dekret hyn në fuqi menjëherë.</w:t>
      </w:r>
    </w:p>
    <w:p w:rsidR="00D30B8F" w:rsidRPr="00927F67" w:rsidRDefault="00D30B8F" w:rsidP="00B25E91">
      <w:pPr>
        <w:pStyle w:val="Paragrafi"/>
        <w:rPr>
          <w:sz w:val="21"/>
          <w:szCs w:val="21"/>
        </w:rPr>
      </w:pPr>
    </w:p>
    <w:p w:rsidR="00D30B8F" w:rsidRPr="00927F67" w:rsidRDefault="00D30B8F" w:rsidP="00B25E91">
      <w:pPr>
        <w:pStyle w:val="Autoriteti"/>
        <w:keepNext w:val="0"/>
        <w:rPr>
          <w:sz w:val="21"/>
          <w:szCs w:val="21"/>
        </w:rPr>
      </w:pPr>
      <w:r w:rsidRPr="00927F67">
        <w:rPr>
          <w:sz w:val="21"/>
          <w:szCs w:val="21"/>
        </w:rPr>
        <w:t>PRESIDENTI I REPUBLIKËS</w:t>
      </w:r>
      <w:r w:rsidR="00A273EA" w:rsidRPr="00927F67">
        <w:rPr>
          <w:sz w:val="21"/>
          <w:szCs w:val="21"/>
        </w:rPr>
        <w:t xml:space="preserve"> sË shqipËrisË</w:t>
      </w:r>
      <w:r w:rsidRPr="00927F67">
        <w:rPr>
          <w:sz w:val="21"/>
          <w:szCs w:val="21"/>
        </w:rPr>
        <w:t xml:space="preserve"> </w:t>
      </w:r>
    </w:p>
    <w:p w:rsidR="00D30B8F" w:rsidRPr="00927F67" w:rsidRDefault="00D30B8F" w:rsidP="00B25E91">
      <w:pPr>
        <w:pStyle w:val="AutoritetiEmer"/>
        <w:rPr>
          <w:sz w:val="21"/>
          <w:szCs w:val="21"/>
        </w:rPr>
      </w:pPr>
      <w:r w:rsidRPr="00927F67">
        <w:rPr>
          <w:sz w:val="21"/>
          <w:szCs w:val="21"/>
        </w:rPr>
        <w:t>Alfred Moisiu</w:t>
      </w:r>
    </w:p>
    <w:p w:rsidR="00951BBD" w:rsidRDefault="00951BBD" w:rsidP="00B25E91">
      <w:pPr>
        <w:pStyle w:val="Akti"/>
        <w:keepNext w:val="0"/>
        <w:rPr>
          <w:sz w:val="21"/>
          <w:szCs w:val="21"/>
        </w:rPr>
      </w:pPr>
    </w:p>
    <w:p w:rsidR="00951BBD" w:rsidRDefault="00951BBD" w:rsidP="00B25E91">
      <w:pPr>
        <w:pStyle w:val="Akti"/>
        <w:keepNext w:val="0"/>
        <w:rPr>
          <w:sz w:val="21"/>
          <w:szCs w:val="21"/>
        </w:rPr>
      </w:pPr>
    </w:p>
    <w:p w:rsidR="002F36CB" w:rsidRPr="00927F67" w:rsidRDefault="00D30B8F" w:rsidP="00B25E91">
      <w:pPr>
        <w:pStyle w:val="Akti"/>
        <w:keepNext w:val="0"/>
        <w:rPr>
          <w:sz w:val="21"/>
          <w:szCs w:val="21"/>
        </w:rPr>
      </w:pPr>
      <w:r w:rsidRPr="00927F67">
        <w:rPr>
          <w:sz w:val="21"/>
          <w:szCs w:val="21"/>
        </w:rPr>
        <w:t>VENDIM</w:t>
      </w:r>
    </w:p>
    <w:p w:rsidR="00D30B8F" w:rsidRPr="00927F67" w:rsidRDefault="00D30B8F" w:rsidP="00B25E91">
      <w:pPr>
        <w:pStyle w:val="NumriData"/>
        <w:keepNext w:val="0"/>
        <w:rPr>
          <w:sz w:val="21"/>
          <w:szCs w:val="21"/>
        </w:rPr>
      </w:pPr>
      <w:r w:rsidRPr="00927F67">
        <w:rPr>
          <w:sz w:val="21"/>
          <w:szCs w:val="21"/>
        </w:rPr>
        <w:t>Nr.727, datë 1.11.2006</w:t>
      </w:r>
    </w:p>
    <w:p w:rsidR="002F36CB" w:rsidRPr="00927F67" w:rsidRDefault="002F36CB" w:rsidP="00B25E91">
      <w:pPr>
        <w:pStyle w:val="Paragrafi"/>
        <w:rPr>
          <w:sz w:val="21"/>
          <w:szCs w:val="21"/>
        </w:rPr>
      </w:pPr>
    </w:p>
    <w:p w:rsidR="002F36CB" w:rsidRPr="00927F67" w:rsidRDefault="00D30B8F" w:rsidP="00B25E91">
      <w:pPr>
        <w:pStyle w:val="Titulli"/>
        <w:keepNext w:val="0"/>
        <w:rPr>
          <w:sz w:val="21"/>
          <w:szCs w:val="21"/>
        </w:rPr>
      </w:pPr>
      <w:r w:rsidRPr="00927F67">
        <w:rPr>
          <w:sz w:val="21"/>
          <w:szCs w:val="21"/>
        </w:rPr>
        <w:t>PËR SHKRIRJEN E DREJTORISË SË INFORMACIONIT AGROUSHQIMOR</w:t>
      </w:r>
    </w:p>
    <w:p w:rsidR="002F36CB" w:rsidRPr="00927F67" w:rsidRDefault="002F36CB" w:rsidP="00B25E91">
      <w:pPr>
        <w:pStyle w:val="Titulli"/>
        <w:keepNext w:val="0"/>
        <w:rPr>
          <w:sz w:val="21"/>
          <w:szCs w:val="21"/>
        </w:rPr>
      </w:pPr>
    </w:p>
    <w:p w:rsidR="00D30B8F" w:rsidRPr="00927F67" w:rsidRDefault="00D30B8F" w:rsidP="00B25E91">
      <w:pPr>
        <w:pStyle w:val="Paragrafi"/>
        <w:rPr>
          <w:sz w:val="21"/>
          <w:szCs w:val="21"/>
        </w:rPr>
      </w:pPr>
      <w:r w:rsidRPr="00927F67">
        <w:rPr>
          <w:sz w:val="21"/>
          <w:szCs w:val="21"/>
        </w:rPr>
        <w:lastRenderedPageBreak/>
        <w:t>Në mbështetje të nenit 100 të Kushtetutës dhe të nenit 10 të ligjit nr.9000, datë 30.1.2003 “Për organizimin dhe funksionimin e Këshillit të Ministrave”, me propo</w:t>
      </w:r>
      <w:r w:rsidR="002F36CB" w:rsidRPr="00927F67">
        <w:rPr>
          <w:sz w:val="21"/>
          <w:szCs w:val="21"/>
        </w:rPr>
        <w:t xml:space="preserve">zimin e Ministrit të Bujqësisë, </w:t>
      </w:r>
      <w:r w:rsidR="005D2597" w:rsidRPr="00927F67">
        <w:rPr>
          <w:sz w:val="21"/>
          <w:szCs w:val="21"/>
        </w:rPr>
        <w:t>U</w:t>
      </w:r>
      <w:r w:rsidRPr="00927F67">
        <w:rPr>
          <w:sz w:val="21"/>
          <w:szCs w:val="21"/>
        </w:rPr>
        <w:t>shqimit dhe Mbrojtjes së Konsumatorit, Këshilli i Ministrave</w:t>
      </w:r>
    </w:p>
    <w:p w:rsidR="002F36CB" w:rsidRPr="00927F67" w:rsidRDefault="002F36CB" w:rsidP="00B25E91">
      <w:pPr>
        <w:pStyle w:val="Paragrafi"/>
        <w:jc w:val="center"/>
        <w:rPr>
          <w:sz w:val="21"/>
          <w:szCs w:val="21"/>
        </w:rPr>
      </w:pPr>
    </w:p>
    <w:p w:rsidR="002F36CB" w:rsidRPr="00927F67" w:rsidRDefault="002F36CB" w:rsidP="00B25E91">
      <w:pPr>
        <w:pStyle w:val="VENDOSI"/>
        <w:keepNext w:val="0"/>
        <w:rPr>
          <w:sz w:val="21"/>
          <w:szCs w:val="21"/>
        </w:rPr>
      </w:pPr>
      <w:r w:rsidRPr="00927F67">
        <w:rPr>
          <w:sz w:val="21"/>
          <w:szCs w:val="21"/>
        </w:rPr>
        <w:t>VENDOSI:</w:t>
      </w:r>
    </w:p>
    <w:p w:rsidR="002F36CB" w:rsidRPr="00927F67" w:rsidRDefault="002F36CB" w:rsidP="00B25E91">
      <w:pPr>
        <w:pStyle w:val="Paragrafi"/>
        <w:rPr>
          <w:sz w:val="21"/>
          <w:szCs w:val="21"/>
        </w:rPr>
      </w:pPr>
    </w:p>
    <w:p w:rsidR="00CD6EAA" w:rsidRPr="00927F67" w:rsidRDefault="00D30B8F" w:rsidP="00B25E91">
      <w:pPr>
        <w:pStyle w:val="Paragrafi"/>
        <w:rPr>
          <w:sz w:val="21"/>
          <w:szCs w:val="21"/>
        </w:rPr>
      </w:pPr>
      <w:r w:rsidRPr="00927F67">
        <w:rPr>
          <w:sz w:val="21"/>
          <w:szCs w:val="21"/>
        </w:rPr>
        <w:t>1. Shkrirjen e Drejtorisë së Informacionit Agroushqimor (Shtëpia e Propagandës Bujqësore), në varësi të Ministrisë së Bujqësisë, Ushqimit</w:t>
      </w:r>
      <w:r w:rsidR="00CD6EAA" w:rsidRPr="00927F67">
        <w:rPr>
          <w:sz w:val="21"/>
          <w:szCs w:val="21"/>
        </w:rPr>
        <w:t xml:space="preserve"> dhe Mbrojtjes së Konsumatorit.</w:t>
      </w:r>
    </w:p>
    <w:p w:rsidR="002F36CB" w:rsidRPr="00927F67" w:rsidRDefault="00D30B8F" w:rsidP="00B25E91">
      <w:pPr>
        <w:pStyle w:val="Paragrafi"/>
        <w:rPr>
          <w:sz w:val="21"/>
          <w:szCs w:val="21"/>
        </w:rPr>
      </w:pPr>
      <w:r w:rsidRPr="00927F67">
        <w:rPr>
          <w:sz w:val="21"/>
          <w:szCs w:val="21"/>
        </w:rPr>
        <w:t>2. Arkivi i filmit dhe atij dokumentar të depozitohen pranë Ministrisë së Bujqësisë, Ushqimit dhe Mbrojtjes së Konsumatorit.</w:t>
      </w:r>
    </w:p>
    <w:p w:rsidR="002F36CB" w:rsidRPr="00927F67" w:rsidRDefault="00D30B8F" w:rsidP="00B25E91">
      <w:pPr>
        <w:pStyle w:val="Paragrafi"/>
        <w:rPr>
          <w:sz w:val="21"/>
          <w:szCs w:val="21"/>
        </w:rPr>
      </w:pPr>
      <w:r w:rsidRPr="00927F67">
        <w:rPr>
          <w:sz w:val="21"/>
          <w:szCs w:val="21"/>
        </w:rPr>
        <w:t>3. Dorëzimi dhe marrja në dorëzim e mjeteve, në përdorim të Drejtorisë së Informacionit Agroushqimor (DIA), në Ministrinë e Bujqësisë, Ushqimit dhe Mbrojtjes së Konsumatorit të bëhen sipas bilancit kontabël në datën e dorëzimit dhe të marrjes në dorëzim. Afatet e dorëzimit dhe të marrjes në dorëzim caktohen me urdhër të Ministrit.</w:t>
      </w:r>
    </w:p>
    <w:p w:rsidR="002F36CB" w:rsidRPr="00927F67" w:rsidRDefault="00D30B8F" w:rsidP="00B25E91">
      <w:pPr>
        <w:pStyle w:val="Paragrafi"/>
        <w:rPr>
          <w:sz w:val="21"/>
          <w:szCs w:val="21"/>
        </w:rPr>
      </w:pPr>
      <w:r w:rsidRPr="00927F67">
        <w:rPr>
          <w:sz w:val="21"/>
          <w:szCs w:val="21"/>
        </w:rPr>
        <w:t>4. Efektet financiare të përballohen nga buxheti i vitit 2006, miratuar për Ministrinë e Bujqësisë, Ushqimit dhe Mbrojtjes së Konsumatorit.</w:t>
      </w:r>
      <w:r w:rsidR="002F36CB" w:rsidRPr="00927F67">
        <w:rPr>
          <w:sz w:val="21"/>
          <w:szCs w:val="21"/>
        </w:rPr>
        <w:t xml:space="preserve"> </w:t>
      </w:r>
    </w:p>
    <w:p w:rsidR="002F36CB" w:rsidRPr="00927F67" w:rsidRDefault="00050453" w:rsidP="00B25E91">
      <w:pPr>
        <w:pStyle w:val="Paragrafi"/>
        <w:rPr>
          <w:sz w:val="21"/>
          <w:szCs w:val="21"/>
        </w:rPr>
      </w:pPr>
      <w:r w:rsidRPr="00927F67">
        <w:rPr>
          <w:sz w:val="21"/>
          <w:szCs w:val="21"/>
        </w:rPr>
        <w:t>5. Shkronja “b” e pikës 2</w:t>
      </w:r>
      <w:r w:rsidR="003D0D7E" w:rsidRPr="00927F67">
        <w:rPr>
          <w:sz w:val="21"/>
          <w:szCs w:val="21"/>
        </w:rPr>
        <w:t xml:space="preserve"> të</w:t>
      </w:r>
      <w:r w:rsidR="00D30B8F" w:rsidRPr="00927F67">
        <w:rPr>
          <w:sz w:val="21"/>
          <w:szCs w:val="21"/>
        </w:rPr>
        <w:t xml:space="preserve"> vendimit nr.28, datë 19.2.1970 të Këshil</w:t>
      </w:r>
      <w:r w:rsidR="002F36CB" w:rsidRPr="00927F67">
        <w:rPr>
          <w:sz w:val="21"/>
          <w:szCs w:val="21"/>
        </w:rPr>
        <w:t>lit të Ministrave, shfuqizohet.</w:t>
      </w:r>
    </w:p>
    <w:p w:rsidR="002F36CB" w:rsidRPr="00927F67" w:rsidRDefault="00D30B8F" w:rsidP="00B25E91">
      <w:pPr>
        <w:pStyle w:val="Paragrafi"/>
        <w:rPr>
          <w:sz w:val="21"/>
          <w:szCs w:val="21"/>
        </w:rPr>
      </w:pPr>
      <w:r w:rsidRPr="00927F67">
        <w:rPr>
          <w:sz w:val="21"/>
          <w:szCs w:val="21"/>
        </w:rPr>
        <w:t>6. Ngarkohet Ministria e Bujqësisë, Ushqimit dhe Mbrojtjes së Konsumatorit për zbatimin e këtij vendimi.</w:t>
      </w:r>
    </w:p>
    <w:p w:rsidR="002F36CB" w:rsidRPr="00927F67" w:rsidRDefault="00D30B8F" w:rsidP="00B25E91">
      <w:pPr>
        <w:pStyle w:val="Paragrafi"/>
        <w:rPr>
          <w:sz w:val="21"/>
          <w:szCs w:val="21"/>
        </w:rPr>
      </w:pPr>
      <w:r w:rsidRPr="00927F67">
        <w:rPr>
          <w:sz w:val="21"/>
          <w:szCs w:val="21"/>
        </w:rPr>
        <w:t>Ky vendim hyn në fuqi pas botimit në Fletoren Zyrtare.</w:t>
      </w:r>
      <w:r w:rsidR="002F36CB" w:rsidRPr="00927F67">
        <w:rPr>
          <w:sz w:val="21"/>
          <w:szCs w:val="21"/>
        </w:rPr>
        <w:t xml:space="preserve"> </w:t>
      </w:r>
    </w:p>
    <w:p w:rsidR="002F36CB" w:rsidRPr="00927F67" w:rsidRDefault="002F36CB" w:rsidP="00B25E91">
      <w:pPr>
        <w:pStyle w:val="Paragrafi"/>
        <w:rPr>
          <w:sz w:val="21"/>
          <w:szCs w:val="21"/>
        </w:rPr>
      </w:pPr>
    </w:p>
    <w:p w:rsidR="00D30B8F" w:rsidRPr="00927F67" w:rsidRDefault="00D30B8F" w:rsidP="00B25E91">
      <w:pPr>
        <w:pStyle w:val="Paragrafi"/>
        <w:ind w:left="7200" w:firstLine="0"/>
        <w:rPr>
          <w:rStyle w:val="AutoritetiEmerChar"/>
          <w:sz w:val="21"/>
          <w:szCs w:val="21"/>
          <w:lang w:val="it-IT"/>
        </w:rPr>
      </w:pPr>
      <w:r w:rsidRPr="00927F67">
        <w:rPr>
          <w:rStyle w:val="AutoritetiChar"/>
          <w:sz w:val="21"/>
          <w:szCs w:val="21"/>
          <w:lang w:val="it-IT"/>
        </w:rPr>
        <w:t>KRYEMINISTRI</w:t>
      </w:r>
      <w:r w:rsidRPr="00927F67">
        <w:rPr>
          <w:rStyle w:val="AutoritetiChar"/>
          <w:sz w:val="21"/>
          <w:szCs w:val="21"/>
          <w:lang w:val="it-IT"/>
        </w:rPr>
        <w:br/>
      </w:r>
      <w:r w:rsidR="002F36CB" w:rsidRPr="00927F67">
        <w:rPr>
          <w:rStyle w:val="AutoritetiEmerChar"/>
          <w:sz w:val="21"/>
          <w:szCs w:val="21"/>
          <w:lang w:val="it-IT"/>
        </w:rPr>
        <w:t>Sali Berisha</w:t>
      </w:r>
    </w:p>
    <w:p w:rsidR="00D30B8F" w:rsidRPr="00927F67" w:rsidRDefault="00D30B8F" w:rsidP="00B25E91">
      <w:pPr>
        <w:pStyle w:val="Akti"/>
        <w:keepNext w:val="0"/>
        <w:rPr>
          <w:sz w:val="21"/>
          <w:szCs w:val="21"/>
          <w:lang w:val="sq-AL"/>
        </w:rPr>
      </w:pPr>
    </w:p>
    <w:p w:rsidR="005F2060" w:rsidRPr="00927F67" w:rsidRDefault="005F2060" w:rsidP="00B25E91">
      <w:pPr>
        <w:pStyle w:val="Akti"/>
        <w:keepNext w:val="0"/>
        <w:rPr>
          <w:sz w:val="21"/>
          <w:szCs w:val="21"/>
          <w:lang w:val="sq-AL"/>
        </w:rPr>
      </w:pPr>
    </w:p>
    <w:p w:rsidR="0004707A" w:rsidRPr="00B821AE" w:rsidRDefault="000929C3" w:rsidP="00AC4C6D">
      <w:pPr>
        <w:pStyle w:val="Akti"/>
        <w:rPr>
          <w:sz w:val="21"/>
          <w:szCs w:val="21"/>
          <w:lang w:val="it-IT"/>
        </w:rPr>
      </w:pPr>
      <w:r w:rsidRPr="00B821AE">
        <w:rPr>
          <w:sz w:val="21"/>
          <w:szCs w:val="21"/>
          <w:lang w:val="it-IT"/>
        </w:rPr>
        <w:t>Vendim</w:t>
      </w:r>
    </w:p>
    <w:p w:rsidR="000929C3" w:rsidRPr="00B821AE" w:rsidRDefault="000929C3" w:rsidP="00AC4C6D">
      <w:pPr>
        <w:pStyle w:val="NumriData"/>
        <w:rPr>
          <w:sz w:val="21"/>
          <w:szCs w:val="21"/>
          <w:lang w:val="it-IT"/>
        </w:rPr>
      </w:pPr>
      <w:r w:rsidRPr="00B821AE">
        <w:rPr>
          <w:sz w:val="21"/>
          <w:szCs w:val="21"/>
          <w:lang w:val="it-IT"/>
        </w:rPr>
        <w:t>Nr.729, datë 18.10.2006</w:t>
      </w:r>
    </w:p>
    <w:p w:rsidR="000929C3" w:rsidRPr="00927F67" w:rsidRDefault="000929C3" w:rsidP="000929C3">
      <w:pPr>
        <w:pStyle w:val="Paragrafi"/>
        <w:rPr>
          <w:sz w:val="21"/>
          <w:szCs w:val="21"/>
          <w:lang w:val="it-IT"/>
        </w:rPr>
      </w:pPr>
    </w:p>
    <w:p w:rsidR="000929C3" w:rsidRPr="00927F67" w:rsidRDefault="000929C3" w:rsidP="00AC4C6D">
      <w:pPr>
        <w:pStyle w:val="Titulli"/>
        <w:rPr>
          <w:sz w:val="21"/>
          <w:szCs w:val="21"/>
          <w:lang w:val="it-IT"/>
        </w:rPr>
      </w:pPr>
      <w:r w:rsidRPr="00927F67">
        <w:rPr>
          <w:sz w:val="21"/>
          <w:szCs w:val="21"/>
          <w:lang w:val="it-IT"/>
        </w:rPr>
        <w:t>P</w:t>
      </w:r>
      <w:r w:rsidR="00AC4C6D" w:rsidRPr="00927F67">
        <w:rPr>
          <w:sz w:val="21"/>
          <w:szCs w:val="21"/>
          <w:lang w:val="it-IT"/>
        </w:rPr>
        <w:t>ë</w:t>
      </w:r>
      <w:r w:rsidRPr="00927F67">
        <w:rPr>
          <w:sz w:val="21"/>
          <w:szCs w:val="21"/>
          <w:lang w:val="it-IT"/>
        </w:rPr>
        <w:t>r dh</w:t>
      </w:r>
      <w:r w:rsidR="00AC4C6D" w:rsidRPr="00927F67">
        <w:rPr>
          <w:sz w:val="21"/>
          <w:szCs w:val="21"/>
          <w:lang w:val="it-IT"/>
        </w:rPr>
        <w:t>ë</w:t>
      </w:r>
      <w:r w:rsidRPr="00927F67">
        <w:rPr>
          <w:sz w:val="21"/>
          <w:szCs w:val="21"/>
          <w:lang w:val="it-IT"/>
        </w:rPr>
        <w:t>nien me qira, pa konkurrim, shoq</w:t>
      </w:r>
      <w:r w:rsidR="00AC4C6D" w:rsidRPr="00927F67">
        <w:rPr>
          <w:sz w:val="21"/>
          <w:szCs w:val="21"/>
          <w:lang w:val="it-IT"/>
        </w:rPr>
        <w:t>ë</w:t>
      </w:r>
      <w:r w:rsidRPr="00927F67">
        <w:rPr>
          <w:sz w:val="21"/>
          <w:szCs w:val="21"/>
          <w:lang w:val="it-IT"/>
        </w:rPr>
        <w:t>ris</w:t>
      </w:r>
      <w:r w:rsidR="00AC4C6D" w:rsidRPr="00927F67">
        <w:rPr>
          <w:sz w:val="21"/>
          <w:szCs w:val="21"/>
          <w:lang w:val="it-IT"/>
        </w:rPr>
        <w:t>ë</w:t>
      </w:r>
      <w:r w:rsidR="00FD6958" w:rsidRPr="00927F67">
        <w:rPr>
          <w:sz w:val="21"/>
          <w:szCs w:val="21"/>
          <w:lang w:val="it-IT"/>
        </w:rPr>
        <w:t xml:space="preserve"> “Univers-Alb”</w:t>
      </w:r>
      <w:r w:rsidRPr="00927F67">
        <w:rPr>
          <w:sz w:val="21"/>
          <w:szCs w:val="21"/>
          <w:lang w:val="it-IT"/>
        </w:rPr>
        <w:t xml:space="preserve"> sha, Tiran</w:t>
      </w:r>
      <w:r w:rsidR="00AC4C6D" w:rsidRPr="00927F67">
        <w:rPr>
          <w:sz w:val="21"/>
          <w:szCs w:val="21"/>
          <w:lang w:val="it-IT"/>
        </w:rPr>
        <w:t>ë</w:t>
      </w:r>
      <w:r w:rsidRPr="00927F67">
        <w:rPr>
          <w:sz w:val="21"/>
          <w:szCs w:val="21"/>
          <w:lang w:val="it-IT"/>
        </w:rPr>
        <w:t>, t</w:t>
      </w:r>
      <w:r w:rsidR="00AC4C6D" w:rsidRPr="00927F67">
        <w:rPr>
          <w:sz w:val="21"/>
          <w:szCs w:val="21"/>
          <w:lang w:val="it-IT"/>
        </w:rPr>
        <w:t>ë</w:t>
      </w:r>
      <w:r w:rsidRPr="00927F67">
        <w:rPr>
          <w:sz w:val="21"/>
          <w:szCs w:val="21"/>
          <w:lang w:val="it-IT"/>
        </w:rPr>
        <w:t xml:space="preserve"> disa mjediseve n</w:t>
      </w:r>
      <w:r w:rsidR="00AC4C6D" w:rsidRPr="00927F67">
        <w:rPr>
          <w:sz w:val="21"/>
          <w:szCs w:val="21"/>
          <w:lang w:val="it-IT"/>
        </w:rPr>
        <w:t>ë</w:t>
      </w:r>
      <w:r w:rsidRPr="00927F67">
        <w:rPr>
          <w:sz w:val="21"/>
          <w:szCs w:val="21"/>
          <w:lang w:val="it-IT"/>
        </w:rPr>
        <w:t xml:space="preserve"> spitalin ushtarak qendror universitar, tiran</w:t>
      </w:r>
      <w:r w:rsidR="00AC4C6D" w:rsidRPr="00927F67">
        <w:rPr>
          <w:sz w:val="21"/>
          <w:szCs w:val="21"/>
          <w:lang w:val="it-IT"/>
        </w:rPr>
        <w:t>ë</w:t>
      </w:r>
    </w:p>
    <w:p w:rsidR="000929C3" w:rsidRPr="00927F67" w:rsidRDefault="000929C3" w:rsidP="000929C3">
      <w:pPr>
        <w:pStyle w:val="Paragrafi"/>
        <w:rPr>
          <w:sz w:val="21"/>
          <w:szCs w:val="21"/>
          <w:lang w:val="it-IT"/>
        </w:rPr>
      </w:pPr>
    </w:p>
    <w:p w:rsidR="000929C3" w:rsidRPr="00927F67" w:rsidRDefault="000929C3" w:rsidP="000929C3">
      <w:pPr>
        <w:pStyle w:val="Paragrafi"/>
        <w:rPr>
          <w:sz w:val="21"/>
          <w:szCs w:val="21"/>
          <w:lang w:val="it-IT"/>
        </w:rPr>
      </w:pPr>
      <w:r w:rsidRPr="00927F67">
        <w:rPr>
          <w:sz w:val="21"/>
          <w:szCs w:val="21"/>
          <w:lang w:val="it-IT"/>
        </w:rPr>
        <w:t>N</w:t>
      </w:r>
      <w:r w:rsidR="00AC4C6D" w:rsidRPr="00927F67">
        <w:rPr>
          <w:sz w:val="21"/>
          <w:szCs w:val="21"/>
          <w:lang w:val="it-IT"/>
        </w:rPr>
        <w:t>ë</w:t>
      </w:r>
      <w:r w:rsidRPr="00927F67">
        <w:rPr>
          <w:sz w:val="21"/>
          <w:szCs w:val="21"/>
          <w:lang w:val="it-IT"/>
        </w:rPr>
        <w:t xml:space="preserve"> mb</w:t>
      </w:r>
      <w:r w:rsidR="00AC4C6D" w:rsidRPr="00927F67">
        <w:rPr>
          <w:sz w:val="21"/>
          <w:szCs w:val="21"/>
          <w:lang w:val="it-IT"/>
        </w:rPr>
        <w:t>ë</w:t>
      </w:r>
      <w:r w:rsidRPr="00927F67">
        <w:rPr>
          <w:sz w:val="21"/>
          <w:szCs w:val="21"/>
          <w:lang w:val="it-IT"/>
        </w:rPr>
        <w:t>shtetje t</w:t>
      </w:r>
      <w:r w:rsidR="00AC4C6D" w:rsidRPr="00927F67">
        <w:rPr>
          <w:sz w:val="21"/>
          <w:szCs w:val="21"/>
          <w:lang w:val="it-IT"/>
        </w:rPr>
        <w:t>ë</w:t>
      </w:r>
      <w:r w:rsidRPr="00927F67">
        <w:rPr>
          <w:sz w:val="21"/>
          <w:szCs w:val="21"/>
          <w:lang w:val="it-IT"/>
        </w:rPr>
        <w:t xml:space="preserve"> nenit 10</w:t>
      </w:r>
      <w:r w:rsidR="000A0E78">
        <w:rPr>
          <w:sz w:val="21"/>
          <w:szCs w:val="21"/>
          <w:lang w:val="it-IT"/>
        </w:rPr>
        <w:t>0</w:t>
      </w:r>
      <w:r w:rsidRPr="00927F67">
        <w:rPr>
          <w:sz w:val="21"/>
          <w:szCs w:val="21"/>
          <w:lang w:val="it-IT"/>
        </w:rPr>
        <w:t xml:space="preserve"> t</w:t>
      </w:r>
      <w:r w:rsidR="00AC4C6D" w:rsidRPr="00927F67">
        <w:rPr>
          <w:sz w:val="21"/>
          <w:szCs w:val="21"/>
          <w:lang w:val="it-IT"/>
        </w:rPr>
        <w:t>ë</w:t>
      </w:r>
      <w:r w:rsidRPr="00927F67">
        <w:rPr>
          <w:sz w:val="21"/>
          <w:szCs w:val="21"/>
          <w:lang w:val="it-IT"/>
        </w:rPr>
        <w:t xml:space="preserve"> Kushtetut</w:t>
      </w:r>
      <w:r w:rsidR="00AC4C6D" w:rsidRPr="00927F67">
        <w:rPr>
          <w:sz w:val="21"/>
          <w:szCs w:val="21"/>
          <w:lang w:val="it-IT"/>
        </w:rPr>
        <w:t>ë</w:t>
      </w:r>
      <w:r w:rsidRPr="00927F67">
        <w:rPr>
          <w:sz w:val="21"/>
          <w:szCs w:val="21"/>
          <w:lang w:val="it-IT"/>
        </w:rPr>
        <w:t>s, t</w:t>
      </w:r>
      <w:r w:rsidR="00AC4C6D" w:rsidRPr="00927F67">
        <w:rPr>
          <w:sz w:val="21"/>
          <w:szCs w:val="21"/>
          <w:lang w:val="it-IT"/>
        </w:rPr>
        <w:t>ë</w:t>
      </w:r>
      <w:r w:rsidRPr="00927F67">
        <w:rPr>
          <w:sz w:val="21"/>
          <w:szCs w:val="21"/>
          <w:lang w:val="it-IT"/>
        </w:rPr>
        <w:t xml:space="preserve"> nenev</w:t>
      </w:r>
      <w:r w:rsidR="0028253C" w:rsidRPr="00927F67">
        <w:rPr>
          <w:sz w:val="21"/>
          <w:szCs w:val="21"/>
          <w:lang w:val="it-IT"/>
        </w:rPr>
        <w:t>e</w:t>
      </w:r>
      <w:r w:rsidR="00683A8E" w:rsidRPr="00927F67">
        <w:rPr>
          <w:sz w:val="21"/>
          <w:szCs w:val="21"/>
          <w:lang w:val="it-IT"/>
        </w:rPr>
        <w:t xml:space="preserve"> 803 e 901</w:t>
      </w:r>
      <w:r w:rsidRPr="00927F67">
        <w:rPr>
          <w:sz w:val="21"/>
          <w:szCs w:val="21"/>
          <w:lang w:val="it-IT"/>
        </w:rPr>
        <w:t xml:space="preserve"> t</w:t>
      </w:r>
      <w:r w:rsidR="00AC4C6D" w:rsidRPr="00927F67">
        <w:rPr>
          <w:sz w:val="21"/>
          <w:szCs w:val="21"/>
          <w:lang w:val="it-IT"/>
        </w:rPr>
        <w:t>ë</w:t>
      </w:r>
      <w:r w:rsidR="00683A8E" w:rsidRPr="00927F67">
        <w:rPr>
          <w:sz w:val="21"/>
          <w:szCs w:val="21"/>
          <w:lang w:val="it-IT"/>
        </w:rPr>
        <w:t xml:space="preserve"> ligjit nr</w:t>
      </w:r>
      <w:r w:rsidRPr="00927F67">
        <w:rPr>
          <w:sz w:val="21"/>
          <w:szCs w:val="21"/>
          <w:lang w:val="it-IT"/>
        </w:rPr>
        <w:t>.7850, dat</w:t>
      </w:r>
      <w:r w:rsidR="00AC4C6D" w:rsidRPr="00927F67">
        <w:rPr>
          <w:sz w:val="21"/>
          <w:szCs w:val="21"/>
          <w:lang w:val="it-IT"/>
        </w:rPr>
        <w:t>ë</w:t>
      </w:r>
      <w:r w:rsidRPr="00927F67">
        <w:rPr>
          <w:sz w:val="21"/>
          <w:szCs w:val="21"/>
          <w:lang w:val="it-IT"/>
        </w:rPr>
        <w:t xml:space="preserve"> 29.7.1994 </w:t>
      </w:r>
      <w:r w:rsidR="00683A8E" w:rsidRPr="00927F67">
        <w:rPr>
          <w:sz w:val="21"/>
          <w:szCs w:val="21"/>
          <w:lang w:val="it-IT"/>
        </w:rPr>
        <w:t>“</w:t>
      </w:r>
      <w:r w:rsidRPr="00927F67">
        <w:rPr>
          <w:sz w:val="21"/>
          <w:szCs w:val="21"/>
          <w:lang w:val="it-IT"/>
        </w:rPr>
        <w:t>Kodi Civil i Republik</w:t>
      </w:r>
      <w:r w:rsidR="00AC4C6D" w:rsidRPr="00927F67">
        <w:rPr>
          <w:sz w:val="21"/>
          <w:szCs w:val="21"/>
          <w:lang w:val="it-IT"/>
        </w:rPr>
        <w:t>ë</w:t>
      </w:r>
      <w:r w:rsidRPr="00927F67">
        <w:rPr>
          <w:sz w:val="21"/>
          <w:szCs w:val="21"/>
          <w:lang w:val="it-IT"/>
        </w:rPr>
        <w:t>s s</w:t>
      </w:r>
      <w:r w:rsidR="00AC4C6D" w:rsidRPr="00927F67">
        <w:rPr>
          <w:sz w:val="21"/>
          <w:szCs w:val="21"/>
          <w:lang w:val="it-IT"/>
        </w:rPr>
        <w:t>ë S</w:t>
      </w:r>
      <w:r w:rsidRPr="00927F67">
        <w:rPr>
          <w:sz w:val="21"/>
          <w:szCs w:val="21"/>
          <w:lang w:val="it-IT"/>
        </w:rPr>
        <w:t>hqip</w:t>
      </w:r>
      <w:r w:rsidR="00AC4C6D" w:rsidRPr="00927F67">
        <w:rPr>
          <w:sz w:val="21"/>
          <w:szCs w:val="21"/>
          <w:lang w:val="it-IT"/>
        </w:rPr>
        <w:t>ë</w:t>
      </w:r>
      <w:r w:rsidRPr="00927F67">
        <w:rPr>
          <w:sz w:val="21"/>
          <w:szCs w:val="21"/>
          <w:lang w:val="it-IT"/>
        </w:rPr>
        <w:t>ris</w:t>
      </w:r>
      <w:r w:rsidR="00AC4C6D" w:rsidRPr="00927F67">
        <w:rPr>
          <w:sz w:val="21"/>
          <w:szCs w:val="21"/>
          <w:lang w:val="it-IT"/>
        </w:rPr>
        <w:t>ë</w:t>
      </w:r>
      <w:r w:rsidR="00683A8E" w:rsidRPr="00927F67">
        <w:rPr>
          <w:sz w:val="21"/>
          <w:szCs w:val="21"/>
          <w:lang w:val="it-IT"/>
        </w:rPr>
        <w:t>”</w:t>
      </w:r>
      <w:r w:rsidRPr="00927F67">
        <w:rPr>
          <w:sz w:val="21"/>
          <w:szCs w:val="21"/>
          <w:lang w:val="it-IT"/>
        </w:rPr>
        <w:t xml:space="preserve"> dhe t</w:t>
      </w:r>
      <w:r w:rsidR="00AC4C6D" w:rsidRPr="00927F67">
        <w:rPr>
          <w:sz w:val="21"/>
          <w:szCs w:val="21"/>
          <w:lang w:val="it-IT"/>
        </w:rPr>
        <w:t>ë</w:t>
      </w:r>
      <w:r w:rsidRPr="00927F67">
        <w:rPr>
          <w:sz w:val="21"/>
          <w:szCs w:val="21"/>
          <w:lang w:val="it-IT"/>
        </w:rPr>
        <w:t xml:space="preserve"> ligjit nr.7512, dat</w:t>
      </w:r>
      <w:r w:rsidR="00AC4C6D" w:rsidRPr="00927F67">
        <w:rPr>
          <w:sz w:val="21"/>
          <w:szCs w:val="21"/>
          <w:lang w:val="it-IT"/>
        </w:rPr>
        <w:t>ë</w:t>
      </w:r>
      <w:r w:rsidR="00683A8E" w:rsidRPr="00927F67">
        <w:rPr>
          <w:sz w:val="21"/>
          <w:szCs w:val="21"/>
          <w:lang w:val="it-IT"/>
        </w:rPr>
        <w:t xml:space="preserve"> 10.8.1991</w:t>
      </w:r>
      <w:r w:rsidRPr="00927F67">
        <w:rPr>
          <w:sz w:val="21"/>
          <w:szCs w:val="21"/>
          <w:lang w:val="it-IT"/>
        </w:rPr>
        <w:t xml:space="preserve"> “P</w:t>
      </w:r>
      <w:r w:rsidR="00AC4C6D" w:rsidRPr="00927F67">
        <w:rPr>
          <w:sz w:val="21"/>
          <w:szCs w:val="21"/>
          <w:lang w:val="it-IT"/>
        </w:rPr>
        <w:t>ë</w:t>
      </w:r>
      <w:r w:rsidRPr="00927F67">
        <w:rPr>
          <w:sz w:val="21"/>
          <w:szCs w:val="21"/>
          <w:lang w:val="it-IT"/>
        </w:rPr>
        <w:t>r sanksionimin dhe m</w:t>
      </w:r>
      <w:r w:rsidR="00AC4C6D" w:rsidRPr="00927F67">
        <w:rPr>
          <w:sz w:val="21"/>
          <w:szCs w:val="21"/>
          <w:lang w:val="it-IT"/>
        </w:rPr>
        <w:t>b</w:t>
      </w:r>
      <w:r w:rsidRPr="00927F67">
        <w:rPr>
          <w:sz w:val="21"/>
          <w:szCs w:val="21"/>
          <w:lang w:val="it-IT"/>
        </w:rPr>
        <w:t>rojtjen e pron</w:t>
      </w:r>
      <w:r w:rsidR="00AC4C6D" w:rsidRPr="00927F67">
        <w:rPr>
          <w:sz w:val="21"/>
          <w:szCs w:val="21"/>
          <w:lang w:val="it-IT"/>
        </w:rPr>
        <w:t>ë</w:t>
      </w:r>
      <w:r w:rsidRPr="00927F67">
        <w:rPr>
          <w:sz w:val="21"/>
          <w:szCs w:val="21"/>
          <w:lang w:val="it-IT"/>
        </w:rPr>
        <w:t>s private, t</w:t>
      </w:r>
      <w:r w:rsidR="00AC4C6D" w:rsidRPr="00927F67">
        <w:rPr>
          <w:sz w:val="21"/>
          <w:szCs w:val="21"/>
          <w:lang w:val="it-IT"/>
        </w:rPr>
        <w:t>ë</w:t>
      </w:r>
      <w:r w:rsidRPr="00927F67">
        <w:rPr>
          <w:sz w:val="21"/>
          <w:szCs w:val="21"/>
          <w:lang w:val="it-IT"/>
        </w:rPr>
        <w:t xml:space="preserve"> nism</w:t>
      </w:r>
      <w:r w:rsidR="00AC4C6D" w:rsidRPr="00927F67">
        <w:rPr>
          <w:sz w:val="21"/>
          <w:szCs w:val="21"/>
          <w:lang w:val="it-IT"/>
        </w:rPr>
        <w:t>ë</w:t>
      </w:r>
      <w:r w:rsidRPr="00927F67">
        <w:rPr>
          <w:sz w:val="21"/>
          <w:szCs w:val="21"/>
          <w:lang w:val="it-IT"/>
        </w:rPr>
        <w:t>s s</w:t>
      </w:r>
      <w:r w:rsidR="00AC4C6D" w:rsidRPr="00927F67">
        <w:rPr>
          <w:sz w:val="21"/>
          <w:szCs w:val="21"/>
          <w:lang w:val="it-IT"/>
        </w:rPr>
        <w:t>ë</w:t>
      </w:r>
      <w:r w:rsidRPr="00927F67">
        <w:rPr>
          <w:sz w:val="21"/>
          <w:szCs w:val="21"/>
          <w:lang w:val="it-IT"/>
        </w:rPr>
        <w:t xml:space="preserve"> lir</w:t>
      </w:r>
      <w:r w:rsidR="00AC4C6D" w:rsidRPr="00927F67">
        <w:rPr>
          <w:sz w:val="21"/>
          <w:szCs w:val="21"/>
          <w:lang w:val="it-IT"/>
        </w:rPr>
        <w:t>ë</w:t>
      </w:r>
      <w:r w:rsidRPr="00927F67">
        <w:rPr>
          <w:sz w:val="21"/>
          <w:szCs w:val="21"/>
          <w:lang w:val="it-IT"/>
        </w:rPr>
        <w:t>, t</w:t>
      </w:r>
      <w:r w:rsidR="00AC4C6D" w:rsidRPr="00927F67">
        <w:rPr>
          <w:sz w:val="21"/>
          <w:szCs w:val="21"/>
          <w:lang w:val="it-IT"/>
        </w:rPr>
        <w:t>ë</w:t>
      </w:r>
      <w:r w:rsidRPr="00927F67">
        <w:rPr>
          <w:sz w:val="21"/>
          <w:szCs w:val="21"/>
          <w:lang w:val="it-IT"/>
        </w:rPr>
        <w:t xml:space="preserve"> veprimt</w:t>
      </w:r>
      <w:r w:rsidR="00AC4C6D" w:rsidRPr="00927F67">
        <w:rPr>
          <w:sz w:val="21"/>
          <w:szCs w:val="21"/>
          <w:lang w:val="it-IT"/>
        </w:rPr>
        <w:t>a</w:t>
      </w:r>
      <w:r w:rsidRPr="00927F67">
        <w:rPr>
          <w:sz w:val="21"/>
          <w:szCs w:val="21"/>
          <w:lang w:val="it-IT"/>
        </w:rPr>
        <w:t>rive pri</w:t>
      </w:r>
      <w:r w:rsidR="00AC4C6D" w:rsidRPr="00927F67">
        <w:rPr>
          <w:sz w:val="21"/>
          <w:szCs w:val="21"/>
          <w:lang w:val="it-IT"/>
        </w:rPr>
        <w:t>v</w:t>
      </w:r>
      <w:r w:rsidRPr="00927F67">
        <w:rPr>
          <w:sz w:val="21"/>
          <w:szCs w:val="21"/>
          <w:lang w:val="it-IT"/>
        </w:rPr>
        <w:t>ate t</w:t>
      </w:r>
      <w:r w:rsidR="00AC4C6D" w:rsidRPr="00927F67">
        <w:rPr>
          <w:sz w:val="21"/>
          <w:szCs w:val="21"/>
          <w:lang w:val="it-IT"/>
        </w:rPr>
        <w:t>ë</w:t>
      </w:r>
      <w:r w:rsidRPr="00927F67">
        <w:rPr>
          <w:sz w:val="21"/>
          <w:szCs w:val="21"/>
          <w:lang w:val="it-IT"/>
        </w:rPr>
        <w:t xml:space="preserve"> pavarura dhe privatizimit”, t</w:t>
      </w:r>
      <w:r w:rsidR="00AC4C6D" w:rsidRPr="00927F67">
        <w:rPr>
          <w:sz w:val="21"/>
          <w:szCs w:val="21"/>
          <w:lang w:val="it-IT"/>
        </w:rPr>
        <w:t>ë</w:t>
      </w:r>
      <w:r w:rsidRPr="00927F67">
        <w:rPr>
          <w:sz w:val="21"/>
          <w:szCs w:val="21"/>
          <w:lang w:val="it-IT"/>
        </w:rPr>
        <w:t xml:space="preserve"> ndryshuar, me propozimin e Ministrit t</w:t>
      </w:r>
      <w:r w:rsidR="00AC4C6D" w:rsidRPr="00927F67">
        <w:rPr>
          <w:sz w:val="21"/>
          <w:szCs w:val="21"/>
          <w:lang w:val="it-IT"/>
        </w:rPr>
        <w:t>ë</w:t>
      </w:r>
      <w:r w:rsidRPr="00927F67">
        <w:rPr>
          <w:sz w:val="21"/>
          <w:szCs w:val="21"/>
          <w:lang w:val="it-IT"/>
        </w:rPr>
        <w:t xml:space="preserve"> Ekonomis</w:t>
      </w:r>
      <w:r w:rsidR="00AC4C6D" w:rsidRPr="00927F67">
        <w:rPr>
          <w:sz w:val="21"/>
          <w:szCs w:val="21"/>
          <w:lang w:val="it-IT"/>
        </w:rPr>
        <w:t>ë</w:t>
      </w:r>
      <w:r w:rsidRPr="00927F67">
        <w:rPr>
          <w:sz w:val="21"/>
          <w:szCs w:val="21"/>
          <w:lang w:val="it-IT"/>
        </w:rPr>
        <w:t>, Tregtis</w:t>
      </w:r>
      <w:r w:rsidR="00AC4C6D" w:rsidRPr="00927F67">
        <w:rPr>
          <w:sz w:val="21"/>
          <w:szCs w:val="21"/>
          <w:lang w:val="it-IT"/>
        </w:rPr>
        <w:t>ë</w:t>
      </w:r>
      <w:r w:rsidR="00A14D3D" w:rsidRPr="00927F67">
        <w:rPr>
          <w:sz w:val="21"/>
          <w:szCs w:val="21"/>
          <w:lang w:val="it-IT"/>
        </w:rPr>
        <w:t xml:space="preserve"> dhe E</w:t>
      </w:r>
      <w:r w:rsidRPr="00927F67">
        <w:rPr>
          <w:sz w:val="21"/>
          <w:szCs w:val="21"/>
          <w:lang w:val="it-IT"/>
        </w:rPr>
        <w:t>nergjetik</w:t>
      </w:r>
      <w:r w:rsidR="00AC4C6D" w:rsidRPr="00927F67">
        <w:rPr>
          <w:sz w:val="21"/>
          <w:szCs w:val="21"/>
          <w:lang w:val="it-IT"/>
        </w:rPr>
        <w:t>ë</w:t>
      </w:r>
      <w:r w:rsidRPr="00927F67">
        <w:rPr>
          <w:sz w:val="21"/>
          <w:szCs w:val="21"/>
          <w:lang w:val="it-IT"/>
        </w:rPr>
        <w:t>s dhe t</w:t>
      </w:r>
      <w:r w:rsidR="00AC4C6D" w:rsidRPr="00927F67">
        <w:rPr>
          <w:sz w:val="21"/>
          <w:szCs w:val="21"/>
          <w:lang w:val="it-IT"/>
        </w:rPr>
        <w:t>ë</w:t>
      </w:r>
      <w:r w:rsidRPr="00927F67">
        <w:rPr>
          <w:sz w:val="21"/>
          <w:szCs w:val="21"/>
          <w:lang w:val="it-IT"/>
        </w:rPr>
        <w:t xml:space="preserve"> Ministrit t</w:t>
      </w:r>
      <w:r w:rsidR="00AC4C6D" w:rsidRPr="00927F67">
        <w:rPr>
          <w:sz w:val="21"/>
          <w:szCs w:val="21"/>
          <w:lang w:val="it-IT"/>
        </w:rPr>
        <w:t>ë</w:t>
      </w:r>
      <w:r w:rsidRPr="00927F67">
        <w:rPr>
          <w:sz w:val="21"/>
          <w:szCs w:val="21"/>
          <w:lang w:val="it-IT"/>
        </w:rPr>
        <w:t xml:space="preserve"> Mbrojtjes, K</w:t>
      </w:r>
      <w:r w:rsidR="00AC4C6D" w:rsidRPr="00927F67">
        <w:rPr>
          <w:sz w:val="21"/>
          <w:szCs w:val="21"/>
          <w:lang w:val="it-IT"/>
        </w:rPr>
        <w:t>ë</w:t>
      </w:r>
      <w:r w:rsidRPr="00927F67">
        <w:rPr>
          <w:sz w:val="21"/>
          <w:szCs w:val="21"/>
          <w:lang w:val="it-IT"/>
        </w:rPr>
        <w:t>shilli i Ministrave</w:t>
      </w:r>
    </w:p>
    <w:p w:rsidR="000929C3" w:rsidRPr="00927F67" w:rsidRDefault="000929C3" w:rsidP="000929C3">
      <w:pPr>
        <w:pStyle w:val="Paragrafi"/>
        <w:rPr>
          <w:sz w:val="21"/>
          <w:szCs w:val="21"/>
          <w:lang w:val="it-IT"/>
        </w:rPr>
      </w:pPr>
    </w:p>
    <w:p w:rsidR="000929C3" w:rsidRPr="00B821AE" w:rsidRDefault="000929C3" w:rsidP="00A14D3D">
      <w:pPr>
        <w:pStyle w:val="VENDOSI"/>
        <w:rPr>
          <w:sz w:val="21"/>
          <w:szCs w:val="21"/>
          <w:lang w:val="it-IT"/>
        </w:rPr>
      </w:pPr>
      <w:r w:rsidRPr="00B821AE">
        <w:rPr>
          <w:sz w:val="21"/>
          <w:szCs w:val="21"/>
          <w:lang w:val="it-IT"/>
        </w:rPr>
        <w:t>Vendosi:</w:t>
      </w:r>
    </w:p>
    <w:p w:rsidR="000929C3" w:rsidRPr="00927F67" w:rsidRDefault="000929C3" w:rsidP="000929C3">
      <w:pPr>
        <w:pStyle w:val="Paragrafi"/>
        <w:rPr>
          <w:sz w:val="21"/>
          <w:szCs w:val="21"/>
          <w:lang w:val="it-IT"/>
        </w:rPr>
      </w:pPr>
    </w:p>
    <w:p w:rsidR="000929C3" w:rsidRPr="00927F67" w:rsidRDefault="000929C3" w:rsidP="000929C3">
      <w:pPr>
        <w:pStyle w:val="Paragrafi"/>
        <w:rPr>
          <w:sz w:val="21"/>
          <w:szCs w:val="21"/>
          <w:lang w:val="it-IT"/>
        </w:rPr>
      </w:pPr>
      <w:r w:rsidRPr="00927F67">
        <w:rPr>
          <w:sz w:val="21"/>
          <w:szCs w:val="21"/>
          <w:lang w:val="it-IT"/>
        </w:rPr>
        <w:t>1.</w:t>
      </w:r>
      <w:r w:rsidR="00A14D3D" w:rsidRPr="00927F67">
        <w:rPr>
          <w:sz w:val="21"/>
          <w:szCs w:val="21"/>
          <w:lang w:val="it-IT"/>
        </w:rPr>
        <w:t xml:space="preserve"> </w:t>
      </w:r>
      <w:r w:rsidRPr="00927F67">
        <w:rPr>
          <w:sz w:val="21"/>
          <w:szCs w:val="21"/>
          <w:lang w:val="it-IT"/>
        </w:rPr>
        <w:t>Dh</w:t>
      </w:r>
      <w:r w:rsidR="00AC4C6D" w:rsidRPr="00927F67">
        <w:rPr>
          <w:sz w:val="21"/>
          <w:szCs w:val="21"/>
          <w:lang w:val="it-IT"/>
        </w:rPr>
        <w:t>ë</w:t>
      </w:r>
      <w:r w:rsidRPr="00927F67">
        <w:rPr>
          <w:sz w:val="21"/>
          <w:szCs w:val="21"/>
          <w:lang w:val="it-IT"/>
        </w:rPr>
        <w:t>nien me qira, pa konkurrim, shoq</w:t>
      </w:r>
      <w:r w:rsidR="00AC4C6D" w:rsidRPr="00927F67">
        <w:rPr>
          <w:sz w:val="21"/>
          <w:szCs w:val="21"/>
          <w:lang w:val="it-IT"/>
        </w:rPr>
        <w:t>ë</w:t>
      </w:r>
      <w:r w:rsidRPr="00927F67">
        <w:rPr>
          <w:sz w:val="21"/>
          <w:szCs w:val="21"/>
          <w:lang w:val="it-IT"/>
        </w:rPr>
        <w:t>ris</w:t>
      </w:r>
      <w:r w:rsidR="00AC4C6D" w:rsidRPr="00927F67">
        <w:rPr>
          <w:sz w:val="21"/>
          <w:szCs w:val="21"/>
          <w:lang w:val="it-IT"/>
        </w:rPr>
        <w:t>ë</w:t>
      </w:r>
      <w:r w:rsidR="00683A8E" w:rsidRPr="00927F67">
        <w:rPr>
          <w:sz w:val="21"/>
          <w:szCs w:val="21"/>
          <w:lang w:val="it-IT"/>
        </w:rPr>
        <w:t xml:space="preserve"> “Univers-Alb”</w:t>
      </w:r>
      <w:r w:rsidR="00A14D3D" w:rsidRPr="00927F67">
        <w:rPr>
          <w:sz w:val="21"/>
          <w:szCs w:val="21"/>
          <w:lang w:val="it-IT"/>
        </w:rPr>
        <w:t xml:space="preserve"> sh.a.</w:t>
      </w:r>
      <w:r w:rsidR="00683A8E" w:rsidRPr="00927F67">
        <w:rPr>
          <w:sz w:val="21"/>
          <w:szCs w:val="21"/>
          <w:lang w:val="it-IT"/>
        </w:rPr>
        <w:t>,</w:t>
      </w:r>
      <w:r w:rsidR="00A14D3D" w:rsidRPr="00927F67">
        <w:rPr>
          <w:sz w:val="21"/>
          <w:szCs w:val="21"/>
          <w:lang w:val="it-IT"/>
        </w:rPr>
        <w:t xml:space="preserve"> T</w:t>
      </w:r>
      <w:r w:rsidRPr="00927F67">
        <w:rPr>
          <w:sz w:val="21"/>
          <w:szCs w:val="21"/>
          <w:lang w:val="it-IT"/>
        </w:rPr>
        <w:t>iran</w:t>
      </w:r>
      <w:r w:rsidR="00AC4C6D" w:rsidRPr="00927F67">
        <w:rPr>
          <w:sz w:val="21"/>
          <w:szCs w:val="21"/>
          <w:lang w:val="it-IT"/>
        </w:rPr>
        <w:t>ë</w:t>
      </w:r>
      <w:r w:rsidRPr="00927F67">
        <w:rPr>
          <w:sz w:val="21"/>
          <w:szCs w:val="21"/>
          <w:lang w:val="it-IT"/>
        </w:rPr>
        <w:t>, t</w:t>
      </w:r>
      <w:r w:rsidR="00AC4C6D" w:rsidRPr="00927F67">
        <w:rPr>
          <w:sz w:val="21"/>
          <w:szCs w:val="21"/>
          <w:lang w:val="it-IT"/>
        </w:rPr>
        <w:t>ë</w:t>
      </w:r>
      <w:r w:rsidR="00A14D3D" w:rsidRPr="00927F67">
        <w:rPr>
          <w:sz w:val="21"/>
          <w:szCs w:val="21"/>
          <w:lang w:val="it-IT"/>
        </w:rPr>
        <w:t xml:space="preserve"> disa mjediseve, me sip</w:t>
      </w:r>
      <w:r w:rsidR="00AC4C6D" w:rsidRPr="00927F67">
        <w:rPr>
          <w:sz w:val="21"/>
          <w:szCs w:val="21"/>
          <w:lang w:val="it-IT"/>
        </w:rPr>
        <w:t>ë</w:t>
      </w:r>
      <w:r w:rsidR="00A14D3D" w:rsidRPr="00927F67">
        <w:rPr>
          <w:sz w:val="21"/>
          <w:szCs w:val="21"/>
          <w:lang w:val="it-IT"/>
        </w:rPr>
        <w:t>r</w:t>
      </w:r>
      <w:r w:rsidR="00683A8E" w:rsidRPr="00927F67">
        <w:rPr>
          <w:sz w:val="21"/>
          <w:szCs w:val="21"/>
          <w:lang w:val="it-IT"/>
        </w:rPr>
        <w:t>faqe trualli</w:t>
      </w:r>
      <w:r w:rsidRPr="00927F67">
        <w:rPr>
          <w:sz w:val="21"/>
          <w:szCs w:val="21"/>
          <w:lang w:val="it-IT"/>
        </w:rPr>
        <w:t xml:space="preserve"> gjithsej 15 638 m</w:t>
      </w:r>
      <w:r w:rsidRPr="00927F67">
        <w:rPr>
          <w:sz w:val="21"/>
          <w:szCs w:val="21"/>
          <w:vertAlign w:val="superscript"/>
          <w:lang w:val="it-IT"/>
        </w:rPr>
        <w:t>2</w:t>
      </w:r>
      <w:r w:rsidRPr="00927F67">
        <w:rPr>
          <w:sz w:val="21"/>
          <w:szCs w:val="21"/>
          <w:lang w:val="it-IT"/>
        </w:rPr>
        <w:t xml:space="preserve"> n</w:t>
      </w:r>
      <w:r w:rsidR="00AC4C6D" w:rsidRPr="00927F67">
        <w:rPr>
          <w:sz w:val="21"/>
          <w:szCs w:val="21"/>
          <w:lang w:val="it-IT"/>
        </w:rPr>
        <w:t>ë</w:t>
      </w:r>
      <w:r w:rsidR="006A5D0B" w:rsidRPr="00927F67">
        <w:rPr>
          <w:sz w:val="21"/>
          <w:szCs w:val="21"/>
          <w:lang w:val="it-IT"/>
        </w:rPr>
        <w:t xml:space="preserve"> Spitalin Ushtarak Qendror Univ</w:t>
      </w:r>
      <w:r w:rsidRPr="00927F67">
        <w:rPr>
          <w:sz w:val="21"/>
          <w:szCs w:val="21"/>
          <w:lang w:val="it-IT"/>
        </w:rPr>
        <w:t>e</w:t>
      </w:r>
      <w:r w:rsidR="006A5D0B" w:rsidRPr="00927F67">
        <w:rPr>
          <w:sz w:val="21"/>
          <w:szCs w:val="21"/>
          <w:lang w:val="it-IT"/>
        </w:rPr>
        <w:t>r</w:t>
      </w:r>
      <w:r w:rsidRPr="00927F67">
        <w:rPr>
          <w:sz w:val="21"/>
          <w:szCs w:val="21"/>
          <w:lang w:val="it-IT"/>
        </w:rPr>
        <w:t>sitar, Tiran</w:t>
      </w:r>
      <w:r w:rsidR="00AC4C6D" w:rsidRPr="00927F67">
        <w:rPr>
          <w:sz w:val="21"/>
          <w:szCs w:val="21"/>
          <w:lang w:val="it-IT"/>
        </w:rPr>
        <w:t>ë</w:t>
      </w:r>
      <w:r w:rsidRPr="00927F67">
        <w:rPr>
          <w:sz w:val="21"/>
          <w:szCs w:val="21"/>
          <w:lang w:val="it-IT"/>
        </w:rPr>
        <w:t>, institucion n</w:t>
      </w:r>
      <w:r w:rsidR="00AC4C6D" w:rsidRPr="00927F67">
        <w:rPr>
          <w:sz w:val="21"/>
          <w:szCs w:val="21"/>
          <w:lang w:val="it-IT"/>
        </w:rPr>
        <w:t>ë</w:t>
      </w:r>
      <w:r w:rsidRPr="00927F67">
        <w:rPr>
          <w:sz w:val="21"/>
          <w:szCs w:val="21"/>
          <w:lang w:val="it-IT"/>
        </w:rPr>
        <w:t xml:space="preserve"> var</w:t>
      </w:r>
      <w:r w:rsidR="00AC4C6D" w:rsidRPr="00927F67">
        <w:rPr>
          <w:sz w:val="21"/>
          <w:szCs w:val="21"/>
          <w:lang w:val="it-IT"/>
        </w:rPr>
        <w:t>ë</w:t>
      </w:r>
      <w:r w:rsidRPr="00927F67">
        <w:rPr>
          <w:sz w:val="21"/>
          <w:szCs w:val="21"/>
          <w:lang w:val="it-IT"/>
        </w:rPr>
        <w:t>si administrative t</w:t>
      </w:r>
      <w:r w:rsidR="00AC4C6D" w:rsidRPr="00927F67">
        <w:rPr>
          <w:sz w:val="21"/>
          <w:szCs w:val="21"/>
          <w:lang w:val="it-IT"/>
        </w:rPr>
        <w:t>ë</w:t>
      </w:r>
      <w:r w:rsidRPr="00927F67">
        <w:rPr>
          <w:sz w:val="21"/>
          <w:szCs w:val="21"/>
          <w:lang w:val="it-IT"/>
        </w:rPr>
        <w:t xml:space="preserve"> Ministris</w:t>
      </w:r>
      <w:r w:rsidR="00AC4C6D" w:rsidRPr="00927F67">
        <w:rPr>
          <w:sz w:val="21"/>
          <w:szCs w:val="21"/>
          <w:lang w:val="it-IT"/>
        </w:rPr>
        <w:t>ë</w:t>
      </w:r>
      <w:r w:rsidRPr="00927F67">
        <w:rPr>
          <w:sz w:val="21"/>
          <w:szCs w:val="21"/>
          <w:lang w:val="it-IT"/>
        </w:rPr>
        <w:t xml:space="preserve"> s</w:t>
      </w:r>
      <w:r w:rsidR="00AC4C6D" w:rsidRPr="00927F67">
        <w:rPr>
          <w:sz w:val="21"/>
          <w:szCs w:val="21"/>
          <w:lang w:val="it-IT"/>
        </w:rPr>
        <w:t>ë</w:t>
      </w:r>
      <w:r w:rsidR="00723894" w:rsidRPr="00927F67">
        <w:rPr>
          <w:sz w:val="21"/>
          <w:szCs w:val="21"/>
          <w:lang w:val="it-IT"/>
        </w:rPr>
        <w:t xml:space="preserve"> Mbrojtj</w:t>
      </w:r>
      <w:r w:rsidRPr="00927F67">
        <w:rPr>
          <w:sz w:val="21"/>
          <w:szCs w:val="21"/>
          <w:lang w:val="it-IT"/>
        </w:rPr>
        <w:t>es, p</w:t>
      </w:r>
      <w:r w:rsidR="00AC4C6D" w:rsidRPr="00927F67">
        <w:rPr>
          <w:sz w:val="21"/>
          <w:szCs w:val="21"/>
          <w:lang w:val="it-IT"/>
        </w:rPr>
        <w:t>ë</w:t>
      </w:r>
      <w:r w:rsidRPr="00927F67">
        <w:rPr>
          <w:sz w:val="21"/>
          <w:szCs w:val="21"/>
          <w:lang w:val="it-IT"/>
        </w:rPr>
        <w:t>r ngritjen e nj</w:t>
      </w:r>
      <w:r w:rsidR="00AC4C6D" w:rsidRPr="00927F67">
        <w:rPr>
          <w:sz w:val="21"/>
          <w:szCs w:val="21"/>
          <w:lang w:val="it-IT"/>
        </w:rPr>
        <w:t>ë</w:t>
      </w:r>
      <w:r w:rsidRPr="00927F67">
        <w:rPr>
          <w:sz w:val="21"/>
          <w:szCs w:val="21"/>
          <w:lang w:val="it-IT"/>
        </w:rPr>
        <w:t xml:space="preserve"> qendre spitalore.</w:t>
      </w:r>
    </w:p>
    <w:p w:rsidR="000929C3" w:rsidRPr="00927F67" w:rsidRDefault="000929C3" w:rsidP="000929C3">
      <w:pPr>
        <w:pStyle w:val="Paragrafi"/>
        <w:rPr>
          <w:sz w:val="21"/>
          <w:szCs w:val="21"/>
          <w:lang w:val="it-IT"/>
        </w:rPr>
      </w:pPr>
      <w:r w:rsidRPr="00927F67">
        <w:rPr>
          <w:sz w:val="21"/>
          <w:szCs w:val="21"/>
          <w:lang w:val="it-IT"/>
        </w:rPr>
        <w:t>2.</w:t>
      </w:r>
      <w:r w:rsidR="00A14D3D" w:rsidRPr="00927F67">
        <w:rPr>
          <w:sz w:val="21"/>
          <w:szCs w:val="21"/>
          <w:lang w:val="it-IT"/>
        </w:rPr>
        <w:t xml:space="preserve"> </w:t>
      </w:r>
      <w:r w:rsidRPr="00927F67">
        <w:rPr>
          <w:sz w:val="21"/>
          <w:szCs w:val="21"/>
          <w:lang w:val="it-IT"/>
        </w:rPr>
        <w:t>Afati i kontrat</w:t>
      </w:r>
      <w:r w:rsidR="00AC4C6D" w:rsidRPr="00927F67">
        <w:rPr>
          <w:sz w:val="21"/>
          <w:szCs w:val="21"/>
          <w:lang w:val="it-IT"/>
        </w:rPr>
        <w:t>ë</w:t>
      </w:r>
      <w:r w:rsidRPr="00927F67">
        <w:rPr>
          <w:sz w:val="21"/>
          <w:szCs w:val="21"/>
          <w:lang w:val="it-IT"/>
        </w:rPr>
        <w:t>s s</w:t>
      </w:r>
      <w:r w:rsidR="00AC4C6D" w:rsidRPr="00927F67">
        <w:rPr>
          <w:sz w:val="21"/>
          <w:szCs w:val="21"/>
          <w:lang w:val="it-IT"/>
        </w:rPr>
        <w:t>ë</w:t>
      </w:r>
      <w:r w:rsidRPr="00927F67">
        <w:rPr>
          <w:sz w:val="21"/>
          <w:szCs w:val="21"/>
          <w:lang w:val="it-IT"/>
        </w:rPr>
        <w:t xml:space="preserve"> qiras</w:t>
      </w:r>
      <w:r w:rsidR="00AC4C6D" w:rsidRPr="00927F67">
        <w:rPr>
          <w:sz w:val="21"/>
          <w:szCs w:val="21"/>
          <w:lang w:val="it-IT"/>
        </w:rPr>
        <w:t>ë</w:t>
      </w:r>
      <w:r w:rsidRPr="00927F67">
        <w:rPr>
          <w:sz w:val="21"/>
          <w:szCs w:val="21"/>
          <w:lang w:val="it-IT"/>
        </w:rPr>
        <w:t xml:space="preserve"> t</w:t>
      </w:r>
      <w:r w:rsidR="00AC4C6D" w:rsidRPr="00927F67">
        <w:rPr>
          <w:sz w:val="21"/>
          <w:szCs w:val="21"/>
          <w:lang w:val="it-IT"/>
        </w:rPr>
        <w:t>ë</w:t>
      </w:r>
      <w:r w:rsidRPr="00927F67">
        <w:rPr>
          <w:sz w:val="21"/>
          <w:szCs w:val="21"/>
          <w:lang w:val="it-IT"/>
        </w:rPr>
        <w:t xml:space="preserve"> jet</w:t>
      </w:r>
      <w:r w:rsidR="00AC4C6D" w:rsidRPr="00927F67">
        <w:rPr>
          <w:sz w:val="21"/>
          <w:szCs w:val="21"/>
          <w:lang w:val="it-IT"/>
        </w:rPr>
        <w:t>ë</w:t>
      </w:r>
      <w:r w:rsidRPr="00927F67">
        <w:rPr>
          <w:sz w:val="21"/>
          <w:szCs w:val="21"/>
          <w:lang w:val="it-IT"/>
        </w:rPr>
        <w:t xml:space="preserve"> 20 (nj</w:t>
      </w:r>
      <w:r w:rsidR="00AC4C6D" w:rsidRPr="00927F67">
        <w:rPr>
          <w:sz w:val="21"/>
          <w:szCs w:val="21"/>
          <w:lang w:val="it-IT"/>
        </w:rPr>
        <w:t>ë</w:t>
      </w:r>
      <w:r w:rsidRPr="00927F67">
        <w:rPr>
          <w:sz w:val="21"/>
          <w:szCs w:val="21"/>
          <w:lang w:val="it-IT"/>
        </w:rPr>
        <w:t>zet) vjet.</w:t>
      </w:r>
    </w:p>
    <w:p w:rsidR="000929C3" w:rsidRDefault="000929C3" w:rsidP="000929C3">
      <w:pPr>
        <w:pStyle w:val="Paragrafi"/>
        <w:rPr>
          <w:sz w:val="21"/>
          <w:szCs w:val="21"/>
          <w:lang w:val="it-IT"/>
        </w:rPr>
      </w:pPr>
      <w:r w:rsidRPr="00927F67">
        <w:rPr>
          <w:sz w:val="21"/>
          <w:szCs w:val="21"/>
          <w:lang w:val="it-IT"/>
        </w:rPr>
        <w:t>3.</w:t>
      </w:r>
      <w:r w:rsidR="00A14D3D" w:rsidRPr="00927F67">
        <w:rPr>
          <w:sz w:val="21"/>
          <w:szCs w:val="21"/>
          <w:lang w:val="it-IT"/>
        </w:rPr>
        <w:t xml:space="preserve"> </w:t>
      </w:r>
      <w:r w:rsidRPr="00927F67">
        <w:rPr>
          <w:sz w:val="21"/>
          <w:szCs w:val="21"/>
          <w:lang w:val="it-IT"/>
        </w:rPr>
        <w:t>Autorizohet Ministria e Ekonomis</w:t>
      </w:r>
      <w:r w:rsidR="00AC4C6D" w:rsidRPr="00927F67">
        <w:rPr>
          <w:sz w:val="21"/>
          <w:szCs w:val="21"/>
          <w:lang w:val="it-IT"/>
        </w:rPr>
        <w:t>ë</w:t>
      </w:r>
      <w:r w:rsidRPr="00927F67">
        <w:rPr>
          <w:sz w:val="21"/>
          <w:szCs w:val="21"/>
          <w:lang w:val="it-IT"/>
        </w:rPr>
        <w:t>, Tregtis</w:t>
      </w:r>
      <w:r w:rsidR="00AC4C6D" w:rsidRPr="00927F67">
        <w:rPr>
          <w:sz w:val="21"/>
          <w:szCs w:val="21"/>
          <w:lang w:val="it-IT"/>
        </w:rPr>
        <w:t>ë</w:t>
      </w:r>
      <w:r w:rsidR="006307AE" w:rsidRPr="00927F67">
        <w:rPr>
          <w:sz w:val="21"/>
          <w:szCs w:val="21"/>
          <w:lang w:val="it-IT"/>
        </w:rPr>
        <w:t xml:space="preserve"> dhe Energjet</w:t>
      </w:r>
      <w:r w:rsidRPr="00927F67">
        <w:rPr>
          <w:sz w:val="21"/>
          <w:szCs w:val="21"/>
          <w:lang w:val="it-IT"/>
        </w:rPr>
        <w:t>ik</w:t>
      </w:r>
      <w:r w:rsidR="00AC4C6D" w:rsidRPr="00927F67">
        <w:rPr>
          <w:sz w:val="21"/>
          <w:szCs w:val="21"/>
          <w:lang w:val="it-IT"/>
        </w:rPr>
        <w:t>ë</w:t>
      </w:r>
      <w:r w:rsidRPr="00927F67">
        <w:rPr>
          <w:sz w:val="21"/>
          <w:szCs w:val="21"/>
          <w:lang w:val="it-IT"/>
        </w:rPr>
        <w:t>s p</w:t>
      </w:r>
      <w:r w:rsidR="00AC4C6D" w:rsidRPr="00927F67">
        <w:rPr>
          <w:sz w:val="21"/>
          <w:szCs w:val="21"/>
          <w:lang w:val="it-IT"/>
        </w:rPr>
        <w:t>ë</w:t>
      </w:r>
      <w:r w:rsidRPr="00927F67">
        <w:rPr>
          <w:sz w:val="21"/>
          <w:szCs w:val="21"/>
          <w:lang w:val="it-IT"/>
        </w:rPr>
        <w:t>r lidhjen e kontrat</w:t>
      </w:r>
      <w:r w:rsidR="00AC4C6D" w:rsidRPr="00927F67">
        <w:rPr>
          <w:sz w:val="21"/>
          <w:szCs w:val="21"/>
          <w:lang w:val="it-IT"/>
        </w:rPr>
        <w:t>ë</w:t>
      </w:r>
      <w:r w:rsidRPr="00927F67">
        <w:rPr>
          <w:sz w:val="21"/>
          <w:szCs w:val="21"/>
          <w:lang w:val="it-IT"/>
        </w:rPr>
        <w:t>s s</w:t>
      </w:r>
      <w:r w:rsidR="00AC4C6D" w:rsidRPr="00927F67">
        <w:rPr>
          <w:sz w:val="21"/>
          <w:szCs w:val="21"/>
          <w:lang w:val="it-IT"/>
        </w:rPr>
        <w:t>ë</w:t>
      </w:r>
      <w:r w:rsidRPr="00927F67">
        <w:rPr>
          <w:sz w:val="21"/>
          <w:szCs w:val="21"/>
          <w:lang w:val="it-IT"/>
        </w:rPr>
        <w:t xml:space="preserve"> qiras</w:t>
      </w:r>
      <w:r w:rsidR="00AC4C6D" w:rsidRPr="00927F67">
        <w:rPr>
          <w:sz w:val="21"/>
          <w:szCs w:val="21"/>
          <w:lang w:val="it-IT"/>
        </w:rPr>
        <w:t>ë</w:t>
      </w:r>
      <w:r w:rsidRPr="00927F67">
        <w:rPr>
          <w:sz w:val="21"/>
          <w:szCs w:val="21"/>
          <w:lang w:val="it-IT"/>
        </w:rPr>
        <w:t>, sipas p</w:t>
      </w:r>
      <w:r w:rsidR="00AC4C6D" w:rsidRPr="00927F67">
        <w:rPr>
          <w:sz w:val="21"/>
          <w:szCs w:val="21"/>
          <w:lang w:val="it-IT"/>
        </w:rPr>
        <w:t>ë</w:t>
      </w:r>
      <w:r w:rsidRPr="00927F67">
        <w:rPr>
          <w:sz w:val="21"/>
          <w:szCs w:val="21"/>
          <w:lang w:val="it-IT"/>
        </w:rPr>
        <w:t>rcaktimeve t</w:t>
      </w:r>
      <w:r w:rsidR="00AC4C6D" w:rsidRPr="00927F67">
        <w:rPr>
          <w:sz w:val="21"/>
          <w:szCs w:val="21"/>
          <w:lang w:val="it-IT"/>
        </w:rPr>
        <w:t>ë</w:t>
      </w:r>
      <w:r w:rsidRPr="00927F67">
        <w:rPr>
          <w:sz w:val="21"/>
          <w:szCs w:val="21"/>
          <w:lang w:val="it-IT"/>
        </w:rPr>
        <w:t xml:space="preserve"> parashikuara n</w:t>
      </w:r>
      <w:r w:rsidR="00AC4C6D" w:rsidRPr="00927F67">
        <w:rPr>
          <w:sz w:val="21"/>
          <w:szCs w:val="21"/>
          <w:lang w:val="it-IT"/>
        </w:rPr>
        <w:t>ë</w:t>
      </w:r>
      <w:r w:rsidRPr="00927F67">
        <w:rPr>
          <w:sz w:val="21"/>
          <w:szCs w:val="21"/>
          <w:lang w:val="it-IT"/>
        </w:rPr>
        <w:t xml:space="preserve"> vendimin nr.315, dat</w:t>
      </w:r>
      <w:r w:rsidR="00AC4C6D" w:rsidRPr="00927F67">
        <w:rPr>
          <w:sz w:val="21"/>
          <w:szCs w:val="21"/>
          <w:lang w:val="it-IT"/>
        </w:rPr>
        <w:t>ë</w:t>
      </w:r>
      <w:r w:rsidRPr="00927F67">
        <w:rPr>
          <w:sz w:val="21"/>
          <w:szCs w:val="21"/>
          <w:lang w:val="it-IT"/>
        </w:rPr>
        <w:t xml:space="preserve"> 24.4</w:t>
      </w:r>
      <w:r w:rsidR="00683A8E" w:rsidRPr="00927F67">
        <w:rPr>
          <w:sz w:val="21"/>
          <w:szCs w:val="21"/>
          <w:lang w:val="it-IT"/>
        </w:rPr>
        <w:t>.2003</w:t>
      </w:r>
      <w:r w:rsidRPr="00927F67">
        <w:rPr>
          <w:sz w:val="21"/>
          <w:szCs w:val="21"/>
          <w:lang w:val="it-IT"/>
        </w:rPr>
        <w:t xml:space="preserve"> t</w:t>
      </w:r>
      <w:r w:rsidR="00AC4C6D" w:rsidRPr="00927F67">
        <w:rPr>
          <w:sz w:val="21"/>
          <w:szCs w:val="21"/>
          <w:lang w:val="it-IT"/>
        </w:rPr>
        <w:t>ë</w:t>
      </w:r>
      <w:r w:rsidRPr="00927F67">
        <w:rPr>
          <w:sz w:val="21"/>
          <w:szCs w:val="21"/>
          <w:lang w:val="it-IT"/>
        </w:rPr>
        <w:t xml:space="preserve"> K</w:t>
      </w:r>
      <w:r w:rsidR="00AC4C6D" w:rsidRPr="00927F67">
        <w:rPr>
          <w:sz w:val="21"/>
          <w:szCs w:val="21"/>
          <w:lang w:val="it-IT"/>
        </w:rPr>
        <w:t>ë</w:t>
      </w:r>
      <w:r w:rsidRPr="00927F67">
        <w:rPr>
          <w:sz w:val="21"/>
          <w:szCs w:val="21"/>
          <w:lang w:val="it-IT"/>
        </w:rPr>
        <w:t>shillit t</w:t>
      </w:r>
      <w:r w:rsidR="00AC4C6D" w:rsidRPr="00927F67">
        <w:rPr>
          <w:sz w:val="21"/>
          <w:szCs w:val="21"/>
          <w:lang w:val="it-IT"/>
        </w:rPr>
        <w:t>ë</w:t>
      </w:r>
      <w:r w:rsidR="00683A8E" w:rsidRPr="00927F67">
        <w:rPr>
          <w:sz w:val="21"/>
          <w:szCs w:val="21"/>
          <w:lang w:val="it-IT"/>
        </w:rPr>
        <w:t xml:space="preserve"> Ministrave</w:t>
      </w:r>
      <w:r w:rsidRPr="00927F67">
        <w:rPr>
          <w:sz w:val="21"/>
          <w:szCs w:val="21"/>
          <w:lang w:val="it-IT"/>
        </w:rPr>
        <w:t xml:space="preserve"> “P</w:t>
      </w:r>
      <w:r w:rsidR="00AC4C6D" w:rsidRPr="00927F67">
        <w:rPr>
          <w:sz w:val="21"/>
          <w:szCs w:val="21"/>
          <w:lang w:val="it-IT"/>
        </w:rPr>
        <w:t>ë</w:t>
      </w:r>
      <w:r w:rsidRPr="00927F67">
        <w:rPr>
          <w:sz w:val="21"/>
          <w:szCs w:val="21"/>
          <w:lang w:val="it-IT"/>
        </w:rPr>
        <w:t>r dh</w:t>
      </w:r>
      <w:r w:rsidR="00AC4C6D" w:rsidRPr="00927F67">
        <w:rPr>
          <w:sz w:val="21"/>
          <w:szCs w:val="21"/>
          <w:lang w:val="it-IT"/>
        </w:rPr>
        <w:t>ë</w:t>
      </w:r>
      <w:r w:rsidRPr="00927F67">
        <w:rPr>
          <w:sz w:val="21"/>
          <w:szCs w:val="21"/>
          <w:lang w:val="it-IT"/>
        </w:rPr>
        <w:t>nien me qira t</w:t>
      </w:r>
      <w:r w:rsidR="00AC4C6D" w:rsidRPr="00927F67">
        <w:rPr>
          <w:sz w:val="21"/>
          <w:szCs w:val="21"/>
          <w:lang w:val="it-IT"/>
        </w:rPr>
        <w:t>ë</w:t>
      </w:r>
      <w:r w:rsidRPr="00927F67">
        <w:rPr>
          <w:sz w:val="21"/>
          <w:szCs w:val="21"/>
          <w:lang w:val="it-IT"/>
        </w:rPr>
        <w:t xml:space="preserve"> pasurive t</w:t>
      </w:r>
      <w:r w:rsidR="00AC4C6D" w:rsidRPr="00927F67">
        <w:rPr>
          <w:sz w:val="21"/>
          <w:szCs w:val="21"/>
          <w:lang w:val="it-IT"/>
        </w:rPr>
        <w:t>ë</w:t>
      </w:r>
      <w:r w:rsidRPr="00927F67">
        <w:rPr>
          <w:sz w:val="21"/>
          <w:szCs w:val="21"/>
          <w:lang w:val="it-IT"/>
        </w:rPr>
        <w:t xml:space="preserve"> nd</w:t>
      </w:r>
      <w:r w:rsidR="00AC4C6D" w:rsidRPr="00927F67">
        <w:rPr>
          <w:sz w:val="21"/>
          <w:szCs w:val="21"/>
          <w:lang w:val="it-IT"/>
        </w:rPr>
        <w:t>ë</w:t>
      </w:r>
      <w:r w:rsidRPr="00927F67">
        <w:rPr>
          <w:sz w:val="21"/>
          <w:szCs w:val="21"/>
          <w:lang w:val="it-IT"/>
        </w:rPr>
        <w:t>rmarrjeve, shoq</w:t>
      </w:r>
      <w:r w:rsidR="00AC4C6D" w:rsidRPr="00927F67">
        <w:rPr>
          <w:sz w:val="21"/>
          <w:szCs w:val="21"/>
          <w:lang w:val="it-IT"/>
        </w:rPr>
        <w:t>ë</w:t>
      </w:r>
      <w:r w:rsidRPr="00927F67">
        <w:rPr>
          <w:sz w:val="21"/>
          <w:szCs w:val="21"/>
          <w:lang w:val="it-IT"/>
        </w:rPr>
        <w:t>rive dhe institucioneve shtet</w:t>
      </w:r>
      <w:r w:rsidR="00AC4C6D" w:rsidRPr="00927F67">
        <w:rPr>
          <w:sz w:val="21"/>
          <w:szCs w:val="21"/>
          <w:lang w:val="it-IT"/>
        </w:rPr>
        <w:t>ë</w:t>
      </w:r>
      <w:r w:rsidRPr="00927F67">
        <w:rPr>
          <w:sz w:val="21"/>
          <w:szCs w:val="21"/>
          <w:lang w:val="it-IT"/>
        </w:rPr>
        <w:t>rore”.</w:t>
      </w:r>
    </w:p>
    <w:p w:rsidR="000F2931" w:rsidRDefault="000F2931" w:rsidP="000929C3">
      <w:pPr>
        <w:pStyle w:val="Paragrafi"/>
        <w:rPr>
          <w:sz w:val="21"/>
          <w:szCs w:val="21"/>
          <w:lang w:val="it-IT"/>
        </w:rPr>
      </w:pPr>
    </w:p>
    <w:p w:rsidR="000F2931" w:rsidRDefault="000F2931" w:rsidP="000929C3">
      <w:pPr>
        <w:pStyle w:val="Paragrafi"/>
        <w:rPr>
          <w:sz w:val="21"/>
          <w:szCs w:val="21"/>
          <w:lang w:val="it-IT"/>
        </w:rPr>
      </w:pPr>
    </w:p>
    <w:p w:rsidR="000F2931" w:rsidRDefault="000F2931" w:rsidP="000929C3">
      <w:pPr>
        <w:pStyle w:val="Paragrafi"/>
        <w:rPr>
          <w:sz w:val="21"/>
          <w:szCs w:val="21"/>
          <w:lang w:val="it-IT"/>
        </w:rPr>
      </w:pPr>
    </w:p>
    <w:p w:rsidR="000F2931" w:rsidRPr="00927F67" w:rsidRDefault="000F2931" w:rsidP="000929C3">
      <w:pPr>
        <w:pStyle w:val="Paragrafi"/>
        <w:rPr>
          <w:sz w:val="21"/>
          <w:szCs w:val="21"/>
          <w:lang w:val="it-IT"/>
        </w:rPr>
      </w:pPr>
    </w:p>
    <w:p w:rsidR="000929C3" w:rsidRPr="00927F67" w:rsidRDefault="000929C3" w:rsidP="000929C3">
      <w:pPr>
        <w:pStyle w:val="Paragrafi"/>
        <w:rPr>
          <w:sz w:val="21"/>
          <w:szCs w:val="21"/>
          <w:lang w:val="it-IT"/>
        </w:rPr>
      </w:pPr>
      <w:r w:rsidRPr="00927F67">
        <w:rPr>
          <w:sz w:val="21"/>
          <w:szCs w:val="21"/>
          <w:lang w:val="it-IT"/>
        </w:rPr>
        <w:t>4.</w:t>
      </w:r>
      <w:r w:rsidR="00A14D3D" w:rsidRPr="00927F67">
        <w:rPr>
          <w:sz w:val="21"/>
          <w:szCs w:val="21"/>
          <w:lang w:val="it-IT"/>
        </w:rPr>
        <w:t xml:space="preserve"> </w:t>
      </w:r>
      <w:r w:rsidRPr="00927F67">
        <w:rPr>
          <w:sz w:val="21"/>
          <w:szCs w:val="21"/>
          <w:lang w:val="it-IT"/>
        </w:rPr>
        <w:t>Ngarkohen Ministria e Ekonomis</w:t>
      </w:r>
      <w:r w:rsidR="00AC4C6D" w:rsidRPr="00927F67">
        <w:rPr>
          <w:sz w:val="21"/>
          <w:szCs w:val="21"/>
          <w:lang w:val="it-IT"/>
        </w:rPr>
        <w:t>ë</w:t>
      </w:r>
      <w:r w:rsidRPr="00927F67">
        <w:rPr>
          <w:sz w:val="21"/>
          <w:szCs w:val="21"/>
          <w:lang w:val="it-IT"/>
        </w:rPr>
        <w:t>, Tregtis</w:t>
      </w:r>
      <w:r w:rsidR="00AC4C6D" w:rsidRPr="00927F67">
        <w:rPr>
          <w:sz w:val="21"/>
          <w:szCs w:val="21"/>
          <w:lang w:val="it-IT"/>
        </w:rPr>
        <w:t>ë</w:t>
      </w:r>
      <w:r w:rsidR="00F76E7A" w:rsidRPr="00927F67">
        <w:rPr>
          <w:sz w:val="21"/>
          <w:szCs w:val="21"/>
          <w:lang w:val="it-IT"/>
        </w:rPr>
        <w:t xml:space="preserve"> dhe E</w:t>
      </w:r>
      <w:r w:rsidRPr="00927F67">
        <w:rPr>
          <w:sz w:val="21"/>
          <w:szCs w:val="21"/>
          <w:lang w:val="it-IT"/>
        </w:rPr>
        <w:t>nergjetik</w:t>
      </w:r>
      <w:r w:rsidR="00AC4C6D" w:rsidRPr="00927F67">
        <w:rPr>
          <w:sz w:val="21"/>
          <w:szCs w:val="21"/>
          <w:lang w:val="it-IT"/>
        </w:rPr>
        <w:t>ë</w:t>
      </w:r>
      <w:r w:rsidR="00F76E7A" w:rsidRPr="00927F67">
        <w:rPr>
          <w:sz w:val="21"/>
          <w:szCs w:val="21"/>
          <w:lang w:val="it-IT"/>
        </w:rPr>
        <w:t>s dhe Ministria e Mbrojtj</w:t>
      </w:r>
      <w:r w:rsidRPr="00927F67">
        <w:rPr>
          <w:sz w:val="21"/>
          <w:szCs w:val="21"/>
          <w:lang w:val="it-IT"/>
        </w:rPr>
        <w:t>es p</w:t>
      </w:r>
      <w:r w:rsidR="00AC4C6D" w:rsidRPr="00927F67">
        <w:rPr>
          <w:sz w:val="21"/>
          <w:szCs w:val="21"/>
          <w:lang w:val="it-IT"/>
        </w:rPr>
        <w:t>ë</w:t>
      </w:r>
      <w:r w:rsidRPr="00927F67">
        <w:rPr>
          <w:sz w:val="21"/>
          <w:szCs w:val="21"/>
          <w:lang w:val="it-IT"/>
        </w:rPr>
        <w:t>r zbatimin e k</w:t>
      </w:r>
      <w:r w:rsidR="00AC4C6D" w:rsidRPr="00927F67">
        <w:rPr>
          <w:sz w:val="21"/>
          <w:szCs w:val="21"/>
          <w:lang w:val="it-IT"/>
        </w:rPr>
        <w:t>ë</w:t>
      </w:r>
      <w:r w:rsidRPr="00927F67">
        <w:rPr>
          <w:sz w:val="21"/>
          <w:szCs w:val="21"/>
          <w:lang w:val="it-IT"/>
        </w:rPr>
        <w:t>tij vendimi.</w:t>
      </w:r>
    </w:p>
    <w:p w:rsidR="000929C3" w:rsidRPr="00927F67" w:rsidRDefault="000929C3" w:rsidP="000929C3">
      <w:pPr>
        <w:pStyle w:val="Paragrafi"/>
        <w:rPr>
          <w:sz w:val="21"/>
          <w:szCs w:val="21"/>
          <w:lang w:val="it-IT"/>
        </w:rPr>
      </w:pPr>
      <w:r w:rsidRPr="00927F67">
        <w:rPr>
          <w:sz w:val="21"/>
          <w:szCs w:val="21"/>
          <w:lang w:val="it-IT"/>
        </w:rPr>
        <w:t>Ky vendim hyn n</w:t>
      </w:r>
      <w:r w:rsidR="00AC4C6D" w:rsidRPr="00927F67">
        <w:rPr>
          <w:sz w:val="21"/>
          <w:szCs w:val="21"/>
          <w:lang w:val="it-IT"/>
        </w:rPr>
        <w:t>ë</w:t>
      </w:r>
      <w:r w:rsidRPr="00927F67">
        <w:rPr>
          <w:sz w:val="21"/>
          <w:szCs w:val="21"/>
          <w:lang w:val="it-IT"/>
        </w:rPr>
        <w:t xml:space="preserve"> fuqi pas botimit n</w:t>
      </w:r>
      <w:r w:rsidR="00AC4C6D" w:rsidRPr="00927F67">
        <w:rPr>
          <w:sz w:val="21"/>
          <w:szCs w:val="21"/>
          <w:lang w:val="it-IT"/>
        </w:rPr>
        <w:t>ë</w:t>
      </w:r>
      <w:r w:rsidRPr="00927F67">
        <w:rPr>
          <w:sz w:val="21"/>
          <w:szCs w:val="21"/>
          <w:lang w:val="it-IT"/>
        </w:rPr>
        <w:t xml:space="preserve"> Fletoren Zyrt</w:t>
      </w:r>
      <w:r w:rsidR="00614F49" w:rsidRPr="00927F67">
        <w:rPr>
          <w:sz w:val="21"/>
          <w:szCs w:val="21"/>
          <w:lang w:val="it-IT"/>
        </w:rPr>
        <w:t>a</w:t>
      </w:r>
      <w:r w:rsidRPr="00927F67">
        <w:rPr>
          <w:sz w:val="21"/>
          <w:szCs w:val="21"/>
          <w:lang w:val="it-IT"/>
        </w:rPr>
        <w:t>re.</w:t>
      </w:r>
    </w:p>
    <w:p w:rsidR="000929C3" w:rsidRPr="00B821AE" w:rsidRDefault="000929C3" w:rsidP="00F036FE">
      <w:pPr>
        <w:pStyle w:val="Autoriteti"/>
        <w:rPr>
          <w:sz w:val="21"/>
          <w:szCs w:val="21"/>
          <w:lang w:val="it-IT"/>
        </w:rPr>
      </w:pPr>
      <w:r w:rsidRPr="00B821AE">
        <w:rPr>
          <w:sz w:val="21"/>
          <w:szCs w:val="21"/>
          <w:lang w:val="it-IT"/>
        </w:rPr>
        <w:t>Kryeministri</w:t>
      </w:r>
    </w:p>
    <w:p w:rsidR="0004707A" w:rsidRPr="00B821AE" w:rsidRDefault="000929C3" w:rsidP="0023630C">
      <w:pPr>
        <w:pStyle w:val="AutoritetiEmer"/>
        <w:rPr>
          <w:sz w:val="21"/>
          <w:szCs w:val="21"/>
          <w:lang w:val="it-IT"/>
        </w:rPr>
      </w:pPr>
      <w:r w:rsidRPr="00B821AE">
        <w:rPr>
          <w:sz w:val="21"/>
          <w:szCs w:val="21"/>
          <w:lang w:val="it-IT"/>
        </w:rPr>
        <w:t>Sali Berisha</w:t>
      </w:r>
    </w:p>
    <w:p w:rsidR="0004707A" w:rsidRPr="00927F67" w:rsidRDefault="0004707A" w:rsidP="00B25E91">
      <w:pPr>
        <w:pStyle w:val="Akti"/>
        <w:keepNext w:val="0"/>
        <w:rPr>
          <w:sz w:val="21"/>
          <w:szCs w:val="21"/>
          <w:lang w:val="sq-AL"/>
        </w:rPr>
      </w:pPr>
    </w:p>
    <w:p w:rsidR="00E1086C" w:rsidRPr="00927F67" w:rsidRDefault="00E1086C" w:rsidP="00B25E91">
      <w:pPr>
        <w:pStyle w:val="Akti"/>
        <w:keepNext w:val="0"/>
        <w:rPr>
          <w:sz w:val="21"/>
          <w:szCs w:val="21"/>
          <w:lang w:val="sq-AL"/>
        </w:rPr>
      </w:pPr>
    </w:p>
    <w:p w:rsidR="00DF762A" w:rsidRPr="00927F67" w:rsidRDefault="00DF762A" w:rsidP="00B25E91">
      <w:pPr>
        <w:pStyle w:val="Akti"/>
        <w:keepNext w:val="0"/>
        <w:rPr>
          <w:sz w:val="21"/>
          <w:szCs w:val="21"/>
          <w:lang w:val="sq-AL"/>
        </w:rPr>
      </w:pPr>
      <w:r w:rsidRPr="00927F67">
        <w:rPr>
          <w:sz w:val="21"/>
          <w:szCs w:val="21"/>
          <w:lang w:val="sq-AL"/>
        </w:rPr>
        <w:lastRenderedPageBreak/>
        <w:t>Udhëzim</w:t>
      </w:r>
    </w:p>
    <w:p w:rsidR="00DF762A" w:rsidRPr="00B821AE" w:rsidRDefault="00DF762A" w:rsidP="00B25E91">
      <w:pPr>
        <w:pStyle w:val="NumriData"/>
        <w:keepNext w:val="0"/>
        <w:rPr>
          <w:sz w:val="21"/>
          <w:szCs w:val="21"/>
          <w:lang w:val="it-IT"/>
        </w:rPr>
      </w:pPr>
      <w:r w:rsidRPr="00B821AE">
        <w:rPr>
          <w:sz w:val="21"/>
          <w:szCs w:val="21"/>
          <w:lang w:val="it-IT"/>
        </w:rPr>
        <w:t>Nr.90/1, datë 16.1.2006</w:t>
      </w:r>
    </w:p>
    <w:p w:rsidR="00DF762A" w:rsidRPr="00927F67" w:rsidRDefault="00DF762A" w:rsidP="00B25E91">
      <w:pPr>
        <w:pStyle w:val="Akti"/>
        <w:keepNext w:val="0"/>
        <w:rPr>
          <w:sz w:val="21"/>
          <w:szCs w:val="21"/>
          <w:lang w:val="sq-AL"/>
        </w:rPr>
      </w:pPr>
    </w:p>
    <w:p w:rsidR="00DF762A" w:rsidRPr="00927F67" w:rsidRDefault="00DF762A" w:rsidP="00B25E91">
      <w:pPr>
        <w:pStyle w:val="Akti"/>
        <w:keepNext w:val="0"/>
        <w:rPr>
          <w:sz w:val="21"/>
          <w:szCs w:val="21"/>
          <w:lang w:val="sq-AL"/>
        </w:rPr>
      </w:pPr>
      <w:r w:rsidRPr="00927F67">
        <w:rPr>
          <w:sz w:val="21"/>
          <w:szCs w:val="21"/>
          <w:lang w:val="sq-AL"/>
        </w:rPr>
        <w:t>Për procedurën e org</w:t>
      </w:r>
      <w:r w:rsidR="00475A12" w:rsidRPr="00927F67">
        <w:rPr>
          <w:sz w:val="21"/>
          <w:szCs w:val="21"/>
          <w:lang w:val="sq-AL"/>
        </w:rPr>
        <w:t>anizimit të komisionit të licenC</w:t>
      </w:r>
      <w:r w:rsidR="000C47C8" w:rsidRPr="00927F67">
        <w:rPr>
          <w:sz w:val="21"/>
          <w:szCs w:val="21"/>
          <w:lang w:val="sq-AL"/>
        </w:rPr>
        <w:t>I</w:t>
      </w:r>
      <w:r w:rsidRPr="00927F67">
        <w:rPr>
          <w:sz w:val="21"/>
          <w:szCs w:val="21"/>
          <w:lang w:val="sq-AL"/>
        </w:rPr>
        <w:t>mit të ofruesve të shërb</w:t>
      </w:r>
      <w:r w:rsidR="00475A12" w:rsidRPr="00927F67">
        <w:rPr>
          <w:sz w:val="21"/>
          <w:szCs w:val="21"/>
          <w:lang w:val="sq-AL"/>
        </w:rPr>
        <w:t>imeve të përkujdesjes shoqërore</w:t>
      </w:r>
    </w:p>
    <w:p w:rsidR="00DF762A" w:rsidRPr="00927F67" w:rsidRDefault="00DF762A" w:rsidP="00B25E91">
      <w:pPr>
        <w:pStyle w:val="Akti"/>
        <w:keepNext w:val="0"/>
        <w:rPr>
          <w:sz w:val="21"/>
          <w:szCs w:val="21"/>
          <w:lang w:val="sq-AL"/>
        </w:rPr>
      </w:pPr>
    </w:p>
    <w:p w:rsidR="00DF762A" w:rsidRPr="00927F67" w:rsidRDefault="00475A12" w:rsidP="00B25E91">
      <w:pPr>
        <w:pStyle w:val="Paragrafi"/>
        <w:rPr>
          <w:sz w:val="21"/>
          <w:szCs w:val="21"/>
          <w:lang w:val="sq-AL"/>
        </w:rPr>
      </w:pPr>
      <w:r w:rsidRPr="00927F67">
        <w:rPr>
          <w:sz w:val="21"/>
          <w:szCs w:val="21"/>
          <w:lang w:val="sq-AL"/>
        </w:rPr>
        <w:t>Në mbështetje të nenit 102</w:t>
      </w:r>
      <w:r w:rsidR="00DF762A" w:rsidRPr="00927F67">
        <w:rPr>
          <w:sz w:val="21"/>
          <w:szCs w:val="21"/>
          <w:lang w:val="sq-AL"/>
        </w:rPr>
        <w:t xml:space="preserve"> pika 4 e Kush</w:t>
      </w:r>
      <w:r w:rsidRPr="00927F67">
        <w:rPr>
          <w:sz w:val="21"/>
          <w:szCs w:val="21"/>
          <w:lang w:val="sq-AL"/>
        </w:rPr>
        <w:t>tetutës, të pikës 13 dhe 14 të v</w:t>
      </w:r>
      <w:r w:rsidR="0023630C" w:rsidRPr="00927F67">
        <w:rPr>
          <w:sz w:val="21"/>
          <w:szCs w:val="21"/>
          <w:lang w:val="sq-AL"/>
        </w:rPr>
        <w:t>e</w:t>
      </w:r>
      <w:r w:rsidR="00DF762A" w:rsidRPr="00927F67">
        <w:rPr>
          <w:sz w:val="21"/>
          <w:szCs w:val="21"/>
          <w:lang w:val="sq-AL"/>
        </w:rPr>
        <w:t>ndimit të Këshillit të Ministrave nr.564</w:t>
      </w:r>
      <w:r w:rsidRPr="00927F67">
        <w:rPr>
          <w:sz w:val="21"/>
          <w:szCs w:val="21"/>
          <w:lang w:val="sq-AL"/>
        </w:rPr>
        <w:t xml:space="preserve">, datë 12.8.2005 “Për licencimin </w:t>
      </w:r>
      <w:r w:rsidR="00DF762A" w:rsidRPr="00927F67">
        <w:rPr>
          <w:sz w:val="21"/>
          <w:szCs w:val="21"/>
          <w:lang w:val="sq-AL"/>
        </w:rPr>
        <w:t xml:space="preserve"> </w:t>
      </w:r>
      <w:r w:rsidR="0023630C" w:rsidRPr="00927F67">
        <w:rPr>
          <w:sz w:val="21"/>
          <w:szCs w:val="21"/>
          <w:lang w:val="sq-AL"/>
        </w:rPr>
        <w:t xml:space="preserve">e </w:t>
      </w:r>
      <w:r w:rsidR="00DF762A" w:rsidRPr="00927F67">
        <w:rPr>
          <w:sz w:val="21"/>
          <w:szCs w:val="21"/>
          <w:lang w:val="sq-AL"/>
        </w:rPr>
        <w:t>ofruesve të shërbi</w:t>
      </w:r>
      <w:r w:rsidRPr="00927F67">
        <w:rPr>
          <w:sz w:val="21"/>
          <w:szCs w:val="21"/>
          <w:lang w:val="sq-AL"/>
        </w:rPr>
        <w:t>meve të përkujdesjes shoqërore”,</w:t>
      </w:r>
    </w:p>
    <w:p w:rsidR="00DF762A" w:rsidRPr="00927F67" w:rsidRDefault="00DF762A" w:rsidP="00B25E91">
      <w:pPr>
        <w:pStyle w:val="Paragrafi"/>
        <w:rPr>
          <w:sz w:val="21"/>
          <w:szCs w:val="21"/>
          <w:lang w:val="sq-AL"/>
        </w:rPr>
      </w:pPr>
    </w:p>
    <w:p w:rsidR="00DF762A" w:rsidRPr="00B821AE" w:rsidRDefault="00DF762A" w:rsidP="00B25E91">
      <w:pPr>
        <w:pStyle w:val="VENDOSI"/>
        <w:keepNext w:val="0"/>
        <w:rPr>
          <w:sz w:val="21"/>
          <w:szCs w:val="21"/>
          <w:lang w:val="sq-AL"/>
        </w:rPr>
      </w:pPr>
      <w:r w:rsidRPr="00B821AE">
        <w:rPr>
          <w:sz w:val="21"/>
          <w:szCs w:val="21"/>
          <w:lang w:val="sq-AL"/>
        </w:rPr>
        <w:t>Udhëzoj:</w:t>
      </w:r>
    </w:p>
    <w:p w:rsidR="00DF762A" w:rsidRPr="00927F67" w:rsidRDefault="00DF762A" w:rsidP="00B25E91">
      <w:pPr>
        <w:pStyle w:val="Paragrafi"/>
        <w:rPr>
          <w:sz w:val="21"/>
          <w:szCs w:val="21"/>
          <w:lang w:val="sq-AL"/>
        </w:rPr>
      </w:pPr>
    </w:p>
    <w:p w:rsidR="00DF762A" w:rsidRPr="00927F67" w:rsidRDefault="00DF762A" w:rsidP="00B25E91">
      <w:pPr>
        <w:pStyle w:val="Paragrafi"/>
        <w:rPr>
          <w:sz w:val="21"/>
          <w:szCs w:val="21"/>
          <w:lang w:val="sq-AL"/>
        </w:rPr>
      </w:pPr>
      <w:r w:rsidRPr="00927F67">
        <w:rPr>
          <w:sz w:val="21"/>
          <w:szCs w:val="21"/>
          <w:lang w:val="sq-AL"/>
        </w:rPr>
        <w:t>1. K</w:t>
      </w:r>
      <w:r w:rsidR="00475A12" w:rsidRPr="00927F67">
        <w:rPr>
          <w:sz w:val="21"/>
          <w:szCs w:val="21"/>
          <w:lang w:val="sq-AL"/>
        </w:rPr>
        <w:t>omisioni i licenc</w:t>
      </w:r>
      <w:r w:rsidR="000C47C8" w:rsidRPr="00927F67">
        <w:rPr>
          <w:sz w:val="21"/>
          <w:szCs w:val="21"/>
          <w:lang w:val="sq-AL"/>
        </w:rPr>
        <w:t>i</w:t>
      </w:r>
      <w:r w:rsidRPr="00927F67">
        <w:rPr>
          <w:sz w:val="21"/>
          <w:szCs w:val="21"/>
          <w:lang w:val="sq-AL"/>
        </w:rPr>
        <w:t>mit të ofruesve të shërbi</w:t>
      </w:r>
      <w:r w:rsidR="00475A12" w:rsidRPr="00927F67">
        <w:rPr>
          <w:sz w:val="21"/>
          <w:szCs w:val="21"/>
          <w:lang w:val="sq-AL"/>
        </w:rPr>
        <w:t>meve dhe përkujdesjes shoqërore</w:t>
      </w:r>
      <w:r w:rsidRPr="00927F67">
        <w:rPr>
          <w:sz w:val="21"/>
          <w:szCs w:val="21"/>
          <w:lang w:val="sq-AL"/>
        </w:rPr>
        <w:t xml:space="preserve"> funksionon si organ konsultativ i Ministrit të Punës, Çës</w:t>
      </w:r>
      <w:r w:rsidR="00475A12" w:rsidRPr="00927F67">
        <w:rPr>
          <w:sz w:val="21"/>
          <w:szCs w:val="21"/>
          <w:lang w:val="sq-AL"/>
        </w:rPr>
        <w:t>htjeve Sociale dhe Shanseve të Bar</w:t>
      </w:r>
      <w:r w:rsidRPr="00927F67">
        <w:rPr>
          <w:sz w:val="21"/>
          <w:szCs w:val="21"/>
          <w:lang w:val="sq-AL"/>
        </w:rPr>
        <w:t>abarta.</w:t>
      </w:r>
    </w:p>
    <w:p w:rsidR="00DF762A" w:rsidRPr="00927F67" w:rsidRDefault="0023630C" w:rsidP="00B25E91">
      <w:pPr>
        <w:pStyle w:val="Paragrafi"/>
        <w:rPr>
          <w:sz w:val="21"/>
          <w:szCs w:val="21"/>
          <w:lang w:val="sq-AL"/>
        </w:rPr>
      </w:pPr>
      <w:r w:rsidRPr="00927F67">
        <w:rPr>
          <w:sz w:val="21"/>
          <w:szCs w:val="21"/>
          <w:lang w:val="sq-AL"/>
        </w:rPr>
        <w:t>2. Komisioni i licenc</w:t>
      </w:r>
      <w:r w:rsidR="00DF762A" w:rsidRPr="00927F67">
        <w:rPr>
          <w:sz w:val="21"/>
          <w:szCs w:val="21"/>
          <w:lang w:val="sq-AL"/>
        </w:rPr>
        <w:t>imit shqyrton:</w:t>
      </w:r>
    </w:p>
    <w:p w:rsidR="00DF762A" w:rsidRPr="00927F67" w:rsidRDefault="00DF762A" w:rsidP="00B25E91">
      <w:pPr>
        <w:pStyle w:val="Paragrafi"/>
        <w:rPr>
          <w:sz w:val="21"/>
          <w:szCs w:val="21"/>
          <w:lang w:val="sq-AL"/>
        </w:rPr>
      </w:pPr>
      <w:r w:rsidRPr="00927F67">
        <w:rPr>
          <w:sz w:val="21"/>
          <w:szCs w:val="21"/>
          <w:lang w:val="sq-AL"/>
        </w:rPr>
        <w:t>a) aplikimet për pajisjen me licencë dhe rilicencim nga ofruesit e shër</w:t>
      </w:r>
      <w:r w:rsidR="00475A12" w:rsidRPr="00927F67">
        <w:rPr>
          <w:sz w:val="21"/>
          <w:szCs w:val="21"/>
          <w:lang w:val="sq-AL"/>
        </w:rPr>
        <w:t>bimeve shoqërore publike dhe jo</w:t>
      </w:r>
      <w:r w:rsidR="00C561BE" w:rsidRPr="00927F67">
        <w:rPr>
          <w:sz w:val="21"/>
          <w:szCs w:val="21"/>
          <w:lang w:val="sq-AL"/>
        </w:rPr>
        <w:t>publike;</w:t>
      </w:r>
    </w:p>
    <w:p w:rsidR="00DF762A" w:rsidRPr="00927F67" w:rsidRDefault="00DF762A" w:rsidP="00B25E91">
      <w:pPr>
        <w:pStyle w:val="Paragrafi"/>
        <w:rPr>
          <w:sz w:val="21"/>
          <w:szCs w:val="21"/>
          <w:lang w:val="sq-AL"/>
        </w:rPr>
      </w:pPr>
      <w:r w:rsidRPr="00927F67">
        <w:rPr>
          <w:sz w:val="21"/>
          <w:szCs w:val="21"/>
          <w:lang w:val="sq-AL"/>
        </w:rPr>
        <w:t>b) propozimet e Inspektoratit të Ndihmës Ekon</w:t>
      </w:r>
      <w:r w:rsidR="0023630C" w:rsidRPr="00927F67">
        <w:rPr>
          <w:sz w:val="21"/>
          <w:szCs w:val="21"/>
          <w:lang w:val="sq-AL"/>
        </w:rPr>
        <w:t>omike, Pagesës së Personave me Aftësi të Kufizuara dhe Shërbimeve S</w:t>
      </w:r>
      <w:r w:rsidRPr="00927F67">
        <w:rPr>
          <w:sz w:val="21"/>
          <w:szCs w:val="21"/>
          <w:lang w:val="sq-AL"/>
        </w:rPr>
        <w:t>hoqërore për ofruesit që nuk zbatojnë standardet e shërbimeve shoqërore.</w:t>
      </w:r>
    </w:p>
    <w:p w:rsidR="00DF762A" w:rsidRPr="00927F67" w:rsidRDefault="00DF762A" w:rsidP="00B25E91">
      <w:pPr>
        <w:pStyle w:val="Paragrafi"/>
        <w:rPr>
          <w:sz w:val="21"/>
          <w:szCs w:val="21"/>
          <w:lang w:val="sq-AL"/>
        </w:rPr>
      </w:pPr>
      <w:r w:rsidRPr="00927F67">
        <w:rPr>
          <w:sz w:val="21"/>
          <w:szCs w:val="21"/>
          <w:lang w:val="sq-AL"/>
        </w:rPr>
        <w:t>3. Dokumentacioni i aplikimeve për pajisjen me licencë për ofrimin e shërbimeve sociale, që përgatitet nga Shërbimi Social Shtetëror</w:t>
      </w:r>
      <w:r w:rsidR="00C561BE" w:rsidRPr="00927F67">
        <w:rPr>
          <w:sz w:val="21"/>
          <w:szCs w:val="21"/>
          <w:lang w:val="sq-AL"/>
        </w:rPr>
        <w:t>,</w:t>
      </w:r>
      <w:r w:rsidRPr="00927F67">
        <w:rPr>
          <w:sz w:val="21"/>
          <w:szCs w:val="21"/>
          <w:lang w:val="sq-AL"/>
        </w:rPr>
        <w:t xml:space="preserve"> si dhe propozimet e Inspe</w:t>
      </w:r>
      <w:r w:rsidR="0023630C" w:rsidRPr="00927F67">
        <w:rPr>
          <w:sz w:val="21"/>
          <w:szCs w:val="21"/>
          <w:lang w:val="sq-AL"/>
        </w:rPr>
        <w:t>ktoratit të Ndihmës Ekonomike, Pagesës së Personave me Aftësi të Kufizuar dhe Shërbimeve S</w:t>
      </w:r>
      <w:r w:rsidR="00C561BE" w:rsidRPr="00927F67">
        <w:rPr>
          <w:sz w:val="21"/>
          <w:szCs w:val="21"/>
          <w:lang w:val="sq-AL"/>
        </w:rPr>
        <w:t xml:space="preserve">hoqërore, </w:t>
      </w:r>
      <w:r w:rsidRPr="00927F67">
        <w:rPr>
          <w:sz w:val="21"/>
          <w:szCs w:val="21"/>
          <w:lang w:val="sq-AL"/>
        </w:rPr>
        <w:t>regjistrohen në protokollin e Ministrisë së Punës, Çështjeve Sociale dhe Shanseve të Barabarta.</w:t>
      </w:r>
    </w:p>
    <w:p w:rsidR="00DF762A" w:rsidRPr="00927F67" w:rsidRDefault="00DF762A" w:rsidP="00B25E91">
      <w:pPr>
        <w:pStyle w:val="Paragrafi"/>
        <w:rPr>
          <w:sz w:val="21"/>
          <w:szCs w:val="21"/>
          <w:lang w:val="sq-AL"/>
        </w:rPr>
      </w:pPr>
      <w:r w:rsidRPr="00927F67">
        <w:rPr>
          <w:sz w:val="21"/>
          <w:szCs w:val="21"/>
          <w:lang w:val="sq-AL"/>
        </w:rPr>
        <w:t>4.</w:t>
      </w:r>
      <w:r w:rsidR="008D344D" w:rsidRPr="00927F67">
        <w:rPr>
          <w:sz w:val="21"/>
          <w:szCs w:val="21"/>
          <w:lang w:val="sq-AL"/>
        </w:rPr>
        <w:t xml:space="preserve"> </w:t>
      </w:r>
      <w:r w:rsidRPr="00927F67">
        <w:rPr>
          <w:sz w:val="21"/>
          <w:szCs w:val="21"/>
          <w:lang w:val="sq-AL"/>
        </w:rPr>
        <w:t xml:space="preserve">Drejtoria e Shërbimeve Sociale </w:t>
      </w:r>
      <w:r w:rsidR="008D344D" w:rsidRPr="00927F67">
        <w:rPr>
          <w:sz w:val="21"/>
          <w:szCs w:val="21"/>
          <w:lang w:val="sq-AL"/>
        </w:rPr>
        <w:t>informon me shkrim kryetarin e k</w:t>
      </w:r>
      <w:r w:rsidRPr="00927F67">
        <w:rPr>
          <w:sz w:val="21"/>
          <w:szCs w:val="21"/>
          <w:lang w:val="sq-AL"/>
        </w:rPr>
        <w:t>omisionit të licencimit, mbi aplikimet për licencim dhe propozimet e Inspektoratit të Ndihmës Ek</w:t>
      </w:r>
      <w:r w:rsidR="0023630C" w:rsidRPr="00927F67">
        <w:rPr>
          <w:sz w:val="21"/>
          <w:szCs w:val="21"/>
          <w:lang w:val="sq-AL"/>
        </w:rPr>
        <w:t>onomike, Pagesës së P</w:t>
      </w:r>
      <w:r w:rsidR="00B77DE6" w:rsidRPr="00927F67">
        <w:rPr>
          <w:sz w:val="21"/>
          <w:szCs w:val="21"/>
          <w:lang w:val="sq-AL"/>
        </w:rPr>
        <w:t xml:space="preserve">ersonave me </w:t>
      </w:r>
      <w:r w:rsidR="0023630C" w:rsidRPr="00927F67">
        <w:rPr>
          <w:sz w:val="21"/>
          <w:szCs w:val="21"/>
          <w:lang w:val="sq-AL"/>
        </w:rPr>
        <w:t>Aftësi të Kufizuar dhe Shërbimeve S</w:t>
      </w:r>
      <w:r w:rsidRPr="00927F67">
        <w:rPr>
          <w:sz w:val="21"/>
          <w:szCs w:val="21"/>
          <w:lang w:val="sq-AL"/>
        </w:rPr>
        <w:t>hoqërore, nëse ka të tilla, duke i propozuar datën për mbledhjen e komisionit.</w:t>
      </w:r>
      <w:r w:rsidR="00B77DE6" w:rsidRPr="00927F67">
        <w:rPr>
          <w:sz w:val="21"/>
          <w:szCs w:val="21"/>
          <w:lang w:val="sq-AL"/>
        </w:rPr>
        <w:t xml:space="preserve"> Kryetari i k</w:t>
      </w:r>
      <w:r w:rsidRPr="00927F67">
        <w:rPr>
          <w:sz w:val="21"/>
          <w:szCs w:val="21"/>
          <w:lang w:val="sq-AL"/>
        </w:rPr>
        <w:t>omisionit v</w:t>
      </w:r>
      <w:r w:rsidR="00B77DE6" w:rsidRPr="00927F67">
        <w:rPr>
          <w:sz w:val="21"/>
          <w:szCs w:val="21"/>
          <w:lang w:val="sq-AL"/>
        </w:rPr>
        <w:t>endos për datën e mbledhjes së komisionit, duke pas</w:t>
      </w:r>
      <w:r w:rsidRPr="00927F67">
        <w:rPr>
          <w:sz w:val="21"/>
          <w:szCs w:val="21"/>
          <w:lang w:val="sq-AL"/>
        </w:rPr>
        <w:t>ur në konsideratë afatin e përcaktuar në pikën 9 të vendimit nr.564, datë 12.8.2005 “Për licencimin e ofruesve të shërbimeve të përkujdesjes shoqërore”</w:t>
      </w:r>
      <w:r w:rsidR="00B77DE6" w:rsidRPr="00927F67">
        <w:rPr>
          <w:sz w:val="21"/>
          <w:szCs w:val="21"/>
          <w:lang w:val="sq-AL"/>
        </w:rPr>
        <w:t>,</w:t>
      </w:r>
      <w:r w:rsidRPr="00927F67">
        <w:rPr>
          <w:sz w:val="21"/>
          <w:szCs w:val="21"/>
          <w:lang w:val="sq-AL"/>
        </w:rPr>
        <w:t xml:space="preserve"> si dh</w:t>
      </w:r>
      <w:r w:rsidR="00B77DE6" w:rsidRPr="00927F67">
        <w:rPr>
          <w:sz w:val="21"/>
          <w:szCs w:val="21"/>
          <w:lang w:val="sq-AL"/>
        </w:rPr>
        <w:t>e njofton me shkrim anëtarët e k</w:t>
      </w:r>
      <w:r w:rsidRPr="00927F67">
        <w:rPr>
          <w:sz w:val="21"/>
          <w:szCs w:val="21"/>
          <w:lang w:val="sq-AL"/>
        </w:rPr>
        <w:t>omisionit.</w:t>
      </w:r>
    </w:p>
    <w:p w:rsidR="00DF762A" w:rsidRPr="00927F67" w:rsidRDefault="00DF762A" w:rsidP="00B25E91">
      <w:pPr>
        <w:pStyle w:val="Paragrafi"/>
        <w:rPr>
          <w:sz w:val="21"/>
          <w:szCs w:val="21"/>
          <w:lang w:val="sq-AL"/>
        </w:rPr>
      </w:pPr>
      <w:r w:rsidRPr="00927F67">
        <w:rPr>
          <w:sz w:val="21"/>
          <w:szCs w:val="21"/>
          <w:lang w:val="sq-AL"/>
        </w:rPr>
        <w:t>5.</w:t>
      </w:r>
      <w:r w:rsidR="00B77DE6" w:rsidRPr="00927F67">
        <w:rPr>
          <w:sz w:val="21"/>
          <w:szCs w:val="21"/>
          <w:lang w:val="sq-AL"/>
        </w:rPr>
        <w:t xml:space="preserve"> </w:t>
      </w:r>
      <w:r w:rsidRPr="00927F67">
        <w:rPr>
          <w:sz w:val="21"/>
          <w:szCs w:val="21"/>
          <w:lang w:val="sq-AL"/>
        </w:rPr>
        <w:t>Drejtoria</w:t>
      </w:r>
      <w:r w:rsidR="00B77DE6" w:rsidRPr="00927F67">
        <w:rPr>
          <w:sz w:val="21"/>
          <w:szCs w:val="21"/>
          <w:lang w:val="sq-AL"/>
        </w:rPr>
        <w:t xml:space="preserve"> e Shërbimeve  Sociale i paraq</w:t>
      </w:r>
      <w:r w:rsidR="00467873" w:rsidRPr="00927F67">
        <w:rPr>
          <w:sz w:val="21"/>
          <w:szCs w:val="21"/>
          <w:lang w:val="sq-AL"/>
        </w:rPr>
        <w:t>et kryetarit të komisionit të l</w:t>
      </w:r>
      <w:r w:rsidRPr="00927F67">
        <w:rPr>
          <w:sz w:val="21"/>
          <w:szCs w:val="21"/>
          <w:lang w:val="sq-AL"/>
        </w:rPr>
        <w:t>icencimit kopjen origjinale të dokumentacionit për licencim, ndërsa anëtarëve kopjen fotokopje 7 ditë përpara datës së caktuar për mbledhje.</w:t>
      </w:r>
    </w:p>
    <w:p w:rsidR="00DF762A" w:rsidRPr="00927F67" w:rsidRDefault="00DF762A" w:rsidP="00B25E91">
      <w:pPr>
        <w:pStyle w:val="Paragrafi"/>
        <w:rPr>
          <w:sz w:val="21"/>
          <w:szCs w:val="21"/>
          <w:lang w:val="sq-AL"/>
        </w:rPr>
      </w:pPr>
      <w:r w:rsidRPr="00927F67">
        <w:rPr>
          <w:sz w:val="21"/>
          <w:szCs w:val="21"/>
          <w:lang w:val="sq-AL"/>
        </w:rPr>
        <w:t>6.</w:t>
      </w:r>
      <w:r w:rsidR="00467873" w:rsidRPr="00927F67">
        <w:rPr>
          <w:sz w:val="21"/>
          <w:szCs w:val="21"/>
          <w:lang w:val="sq-AL"/>
        </w:rPr>
        <w:t xml:space="preserve"> </w:t>
      </w:r>
      <w:r w:rsidRPr="00927F67">
        <w:rPr>
          <w:sz w:val="21"/>
          <w:szCs w:val="21"/>
          <w:lang w:val="sq-AL"/>
        </w:rPr>
        <w:t>Dokumentacioni për licencim përbëhet nga:</w:t>
      </w:r>
    </w:p>
    <w:p w:rsidR="00DF762A" w:rsidRPr="00927F67" w:rsidRDefault="00DF762A" w:rsidP="00B25E91">
      <w:pPr>
        <w:pStyle w:val="Paragrafi"/>
        <w:rPr>
          <w:sz w:val="21"/>
          <w:szCs w:val="21"/>
          <w:lang w:val="sq-AL"/>
        </w:rPr>
      </w:pPr>
      <w:r w:rsidRPr="00927F67">
        <w:rPr>
          <w:sz w:val="21"/>
          <w:szCs w:val="21"/>
          <w:lang w:val="sq-AL"/>
        </w:rPr>
        <w:t>a)</w:t>
      </w:r>
      <w:r w:rsidR="00467873" w:rsidRPr="00927F67">
        <w:rPr>
          <w:sz w:val="21"/>
          <w:szCs w:val="21"/>
          <w:lang w:val="sq-AL"/>
        </w:rPr>
        <w:t xml:space="preserve"> </w:t>
      </w:r>
      <w:r w:rsidRPr="00927F67">
        <w:rPr>
          <w:sz w:val="21"/>
          <w:szCs w:val="21"/>
          <w:lang w:val="sq-AL"/>
        </w:rPr>
        <w:t>dokumenta</w:t>
      </w:r>
      <w:r w:rsidR="00467873" w:rsidRPr="00927F67">
        <w:rPr>
          <w:sz w:val="21"/>
          <w:szCs w:val="21"/>
          <w:lang w:val="sq-AL"/>
        </w:rPr>
        <w:t>cioni që ka paraqitur aplikuesi;</w:t>
      </w:r>
    </w:p>
    <w:p w:rsidR="00DF762A" w:rsidRPr="00927F67" w:rsidRDefault="00DF762A" w:rsidP="00B25E91">
      <w:pPr>
        <w:pStyle w:val="Paragrafi"/>
        <w:rPr>
          <w:sz w:val="21"/>
          <w:szCs w:val="21"/>
          <w:lang w:val="sq-AL"/>
        </w:rPr>
      </w:pPr>
      <w:r w:rsidRPr="00927F67">
        <w:rPr>
          <w:sz w:val="21"/>
          <w:szCs w:val="21"/>
          <w:lang w:val="sq-AL"/>
        </w:rPr>
        <w:t>b)</w:t>
      </w:r>
      <w:r w:rsidR="00467873" w:rsidRPr="00927F67">
        <w:rPr>
          <w:sz w:val="21"/>
          <w:szCs w:val="21"/>
          <w:lang w:val="sq-AL"/>
        </w:rPr>
        <w:t xml:space="preserve"> </w:t>
      </w:r>
      <w:r w:rsidRPr="00927F67">
        <w:rPr>
          <w:sz w:val="21"/>
          <w:szCs w:val="21"/>
          <w:lang w:val="sq-AL"/>
        </w:rPr>
        <w:t>vlerësimi i Inspektoratit të Ndihmës Ekonom</w:t>
      </w:r>
      <w:r w:rsidR="00DE2B20" w:rsidRPr="00927F67">
        <w:rPr>
          <w:sz w:val="21"/>
          <w:szCs w:val="21"/>
          <w:lang w:val="sq-AL"/>
        </w:rPr>
        <w:t>ike, Pagesës së Personave me A</w:t>
      </w:r>
      <w:r w:rsidRPr="00927F67">
        <w:rPr>
          <w:sz w:val="21"/>
          <w:szCs w:val="21"/>
          <w:lang w:val="sq-AL"/>
        </w:rPr>
        <w:t xml:space="preserve">ftësi të </w:t>
      </w:r>
      <w:r w:rsidR="00DE2B20" w:rsidRPr="00927F67">
        <w:rPr>
          <w:sz w:val="21"/>
          <w:szCs w:val="21"/>
          <w:lang w:val="sq-AL"/>
        </w:rPr>
        <w:t>Kufizuar dhe Shërbimeve S</w:t>
      </w:r>
      <w:r w:rsidRPr="00927F67">
        <w:rPr>
          <w:sz w:val="21"/>
          <w:szCs w:val="21"/>
          <w:lang w:val="sq-AL"/>
        </w:rPr>
        <w:t>hoqërore.</w:t>
      </w:r>
    </w:p>
    <w:p w:rsidR="00DF762A" w:rsidRPr="00927F67" w:rsidRDefault="00DF762A" w:rsidP="00B25E91">
      <w:pPr>
        <w:pStyle w:val="Paragrafi"/>
        <w:rPr>
          <w:sz w:val="21"/>
          <w:szCs w:val="21"/>
          <w:lang w:val="sq-AL"/>
        </w:rPr>
      </w:pPr>
      <w:r w:rsidRPr="00927F67">
        <w:rPr>
          <w:sz w:val="21"/>
          <w:szCs w:val="21"/>
          <w:lang w:val="sq-AL"/>
        </w:rPr>
        <w:t>7.</w:t>
      </w:r>
      <w:r w:rsidR="00467873" w:rsidRPr="00927F67">
        <w:rPr>
          <w:sz w:val="21"/>
          <w:szCs w:val="21"/>
          <w:lang w:val="sq-AL"/>
        </w:rPr>
        <w:t xml:space="preserve"> Komisioni i l</w:t>
      </w:r>
      <w:r w:rsidR="00DE2B20" w:rsidRPr="00927F67">
        <w:rPr>
          <w:sz w:val="21"/>
          <w:szCs w:val="21"/>
          <w:lang w:val="sq-AL"/>
        </w:rPr>
        <w:t>icencimit</w:t>
      </w:r>
      <w:r w:rsidRPr="00927F67">
        <w:rPr>
          <w:sz w:val="21"/>
          <w:szCs w:val="21"/>
          <w:lang w:val="sq-AL"/>
        </w:rPr>
        <w:t xml:space="preserve"> mblidhet kur është e pranishme shumica e anëtarëve të tij.</w:t>
      </w:r>
      <w:r w:rsidR="00467873" w:rsidRPr="00927F67">
        <w:rPr>
          <w:sz w:val="21"/>
          <w:szCs w:val="21"/>
          <w:lang w:val="sq-AL"/>
        </w:rPr>
        <w:t xml:space="preserve"> </w:t>
      </w:r>
      <w:r w:rsidRPr="00927F67">
        <w:rPr>
          <w:sz w:val="21"/>
          <w:szCs w:val="21"/>
          <w:lang w:val="sq-AL"/>
        </w:rPr>
        <w:t>Pasi bën vlerësimin e kërkesës për licencim, dokumentacionit të çdo aplikanti, në përfundim të çdo mbledhje</w:t>
      </w:r>
      <w:r w:rsidR="00DE2B20" w:rsidRPr="00927F67">
        <w:rPr>
          <w:sz w:val="21"/>
          <w:szCs w:val="21"/>
          <w:lang w:val="sq-AL"/>
        </w:rPr>
        <w:t>je</w:t>
      </w:r>
      <w:r w:rsidRPr="00927F67">
        <w:rPr>
          <w:sz w:val="21"/>
          <w:szCs w:val="21"/>
          <w:lang w:val="sq-AL"/>
        </w:rPr>
        <w:t xml:space="preserve"> vendos t’i propozojë Ministrit:</w:t>
      </w:r>
    </w:p>
    <w:p w:rsidR="00DF762A" w:rsidRPr="00927F67" w:rsidRDefault="00DF762A" w:rsidP="00B25E91">
      <w:pPr>
        <w:pStyle w:val="Paragrafi"/>
        <w:rPr>
          <w:sz w:val="21"/>
          <w:szCs w:val="21"/>
          <w:lang w:val="it-IT"/>
        </w:rPr>
      </w:pPr>
      <w:r w:rsidRPr="00927F67">
        <w:rPr>
          <w:sz w:val="21"/>
          <w:szCs w:val="21"/>
          <w:lang w:val="it-IT"/>
        </w:rPr>
        <w:t>a)</w:t>
      </w:r>
      <w:r w:rsidR="00467873" w:rsidRPr="00927F67">
        <w:rPr>
          <w:sz w:val="21"/>
          <w:szCs w:val="21"/>
          <w:lang w:val="it-IT"/>
        </w:rPr>
        <w:t xml:space="preserve"> </w:t>
      </w:r>
      <w:r w:rsidRPr="00927F67">
        <w:rPr>
          <w:sz w:val="21"/>
          <w:szCs w:val="21"/>
          <w:lang w:val="it-IT"/>
        </w:rPr>
        <w:t>mi</w:t>
      </w:r>
      <w:r w:rsidR="00467873" w:rsidRPr="00927F67">
        <w:rPr>
          <w:sz w:val="21"/>
          <w:szCs w:val="21"/>
          <w:lang w:val="it-IT"/>
        </w:rPr>
        <w:t>ratimin për pajisjen me licencë;</w:t>
      </w:r>
    </w:p>
    <w:p w:rsidR="00DF762A" w:rsidRPr="00927F67" w:rsidRDefault="00DF762A" w:rsidP="00B25E91">
      <w:pPr>
        <w:pStyle w:val="Paragrafi"/>
        <w:rPr>
          <w:sz w:val="21"/>
          <w:szCs w:val="21"/>
          <w:lang w:val="it-IT"/>
        </w:rPr>
      </w:pPr>
      <w:r w:rsidRPr="00927F67">
        <w:rPr>
          <w:sz w:val="21"/>
          <w:szCs w:val="21"/>
          <w:lang w:val="it-IT"/>
        </w:rPr>
        <w:t>b)</w:t>
      </w:r>
      <w:r w:rsidR="00467873" w:rsidRPr="00927F67">
        <w:rPr>
          <w:sz w:val="21"/>
          <w:szCs w:val="21"/>
          <w:lang w:val="it-IT"/>
        </w:rPr>
        <w:t xml:space="preserve"> </w:t>
      </w:r>
      <w:r w:rsidRPr="00927F67">
        <w:rPr>
          <w:sz w:val="21"/>
          <w:szCs w:val="21"/>
          <w:lang w:val="it-IT"/>
        </w:rPr>
        <w:t>re</w:t>
      </w:r>
      <w:r w:rsidR="00467873" w:rsidRPr="00927F67">
        <w:rPr>
          <w:sz w:val="21"/>
          <w:szCs w:val="21"/>
          <w:lang w:val="it-IT"/>
        </w:rPr>
        <w:t>fuzimin për pajisjen me licencë;</w:t>
      </w:r>
    </w:p>
    <w:p w:rsidR="00DF762A" w:rsidRPr="00927F67" w:rsidRDefault="00DF762A" w:rsidP="00B25E91">
      <w:pPr>
        <w:pStyle w:val="Paragrafi"/>
        <w:rPr>
          <w:sz w:val="21"/>
          <w:szCs w:val="21"/>
          <w:lang w:val="it-IT"/>
        </w:rPr>
      </w:pPr>
      <w:r w:rsidRPr="00927F67">
        <w:rPr>
          <w:sz w:val="21"/>
          <w:szCs w:val="21"/>
          <w:lang w:val="it-IT"/>
        </w:rPr>
        <w:t>c)</w:t>
      </w:r>
      <w:r w:rsidR="00467873" w:rsidRPr="00927F67">
        <w:rPr>
          <w:sz w:val="21"/>
          <w:szCs w:val="21"/>
          <w:lang w:val="it-IT"/>
        </w:rPr>
        <w:t xml:space="preserve"> </w:t>
      </w:r>
      <w:r w:rsidRPr="00927F67">
        <w:rPr>
          <w:sz w:val="21"/>
          <w:szCs w:val="21"/>
          <w:lang w:val="it-IT"/>
        </w:rPr>
        <w:t>mir</w:t>
      </w:r>
      <w:r w:rsidR="00467873" w:rsidRPr="00927F67">
        <w:rPr>
          <w:sz w:val="21"/>
          <w:szCs w:val="21"/>
          <w:lang w:val="it-IT"/>
        </w:rPr>
        <w:t>atimin për rinovimin e licencës;</w:t>
      </w:r>
    </w:p>
    <w:p w:rsidR="00DF762A" w:rsidRPr="00927F67" w:rsidRDefault="00DF762A" w:rsidP="00B25E91">
      <w:pPr>
        <w:pStyle w:val="Paragrafi"/>
        <w:rPr>
          <w:sz w:val="21"/>
          <w:szCs w:val="21"/>
          <w:lang w:val="it-IT"/>
        </w:rPr>
      </w:pPr>
      <w:r w:rsidRPr="00927F67">
        <w:rPr>
          <w:sz w:val="21"/>
          <w:szCs w:val="21"/>
          <w:lang w:val="it-IT"/>
        </w:rPr>
        <w:t>d)</w:t>
      </w:r>
      <w:r w:rsidR="00467873" w:rsidRPr="00927F67">
        <w:rPr>
          <w:sz w:val="21"/>
          <w:szCs w:val="21"/>
          <w:lang w:val="it-IT"/>
        </w:rPr>
        <w:t xml:space="preserve"> </w:t>
      </w:r>
      <w:r w:rsidRPr="00927F67">
        <w:rPr>
          <w:sz w:val="21"/>
          <w:szCs w:val="21"/>
          <w:lang w:val="it-IT"/>
        </w:rPr>
        <w:t>ref</w:t>
      </w:r>
      <w:r w:rsidR="00467873" w:rsidRPr="00927F67">
        <w:rPr>
          <w:sz w:val="21"/>
          <w:szCs w:val="21"/>
          <w:lang w:val="it-IT"/>
        </w:rPr>
        <w:t>uzimin për rinovimin e licencës;</w:t>
      </w:r>
    </w:p>
    <w:p w:rsidR="00DF762A" w:rsidRPr="00927F67" w:rsidRDefault="00DF762A" w:rsidP="00B25E91">
      <w:pPr>
        <w:pStyle w:val="Paragrafi"/>
        <w:rPr>
          <w:sz w:val="21"/>
          <w:szCs w:val="21"/>
          <w:lang w:val="it-IT"/>
        </w:rPr>
      </w:pPr>
      <w:r w:rsidRPr="00927F67">
        <w:rPr>
          <w:sz w:val="21"/>
          <w:szCs w:val="21"/>
          <w:lang w:val="it-IT"/>
        </w:rPr>
        <w:t>e)</w:t>
      </w:r>
      <w:r w:rsidR="00467873" w:rsidRPr="00927F67">
        <w:rPr>
          <w:sz w:val="21"/>
          <w:szCs w:val="21"/>
          <w:lang w:val="it-IT"/>
        </w:rPr>
        <w:t xml:space="preserve"> </w:t>
      </w:r>
      <w:r w:rsidRPr="00927F67">
        <w:rPr>
          <w:sz w:val="21"/>
          <w:szCs w:val="21"/>
          <w:lang w:val="it-IT"/>
        </w:rPr>
        <w:t>miratimin ose refuzimin e propozimeve të Inspektoratit të Ndih</w:t>
      </w:r>
      <w:r w:rsidR="00DE2B20" w:rsidRPr="00927F67">
        <w:rPr>
          <w:sz w:val="21"/>
          <w:szCs w:val="21"/>
          <w:lang w:val="it-IT"/>
        </w:rPr>
        <w:t>mës Ekonomike, Pagesës së Personave me Aftësi të Kufizuar dhe S</w:t>
      </w:r>
      <w:r w:rsidR="00467873" w:rsidRPr="00927F67">
        <w:rPr>
          <w:sz w:val="21"/>
          <w:szCs w:val="21"/>
          <w:lang w:val="it-IT"/>
        </w:rPr>
        <w:t>hërbimev</w:t>
      </w:r>
      <w:r w:rsidR="00DE2B20" w:rsidRPr="00927F67">
        <w:rPr>
          <w:sz w:val="21"/>
          <w:szCs w:val="21"/>
          <w:lang w:val="it-IT"/>
        </w:rPr>
        <w:t>e S</w:t>
      </w:r>
      <w:r w:rsidRPr="00927F67">
        <w:rPr>
          <w:sz w:val="21"/>
          <w:szCs w:val="21"/>
          <w:lang w:val="it-IT"/>
        </w:rPr>
        <w:t>hoqërore kur ka të tilla.</w:t>
      </w:r>
    </w:p>
    <w:p w:rsidR="00DF762A" w:rsidRPr="00927F67" w:rsidRDefault="00DF762A" w:rsidP="00B25E91">
      <w:pPr>
        <w:pStyle w:val="Paragrafi"/>
        <w:rPr>
          <w:sz w:val="21"/>
          <w:szCs w:val="21"/>
          <w:lang w:val="it-IT"/>
        </w:rPr>
      </w:pPr>
      <w:r w:rsidRPr="00927F67">
        <w:rPr>
          <w:sz w:val="21"/>
          <w:szCs w:val="21"/>
          <w:lang w:val="it-IT"/>
        </w:rPr>
        <w:t>8.</w:t>
      </w:r>
      <w:r w:rsidR="00467873" w:rsidRPr="00927F67">
        <w:rPr>
          <w:sz w:val="21"/>
          <w:szCs w:val="21"/>
          <w:lang w:val="it-IT"/>
        </w:rPr>
        <w:t xml:space="preserve"> Anëtarët e komisionit të l</w:t>
      </w:r>
      <w:r w:rsidRPr="00927F67">
        <w:rPr>
          <w:sz w:val="21"/>
          <w:szCs w:val="21"/>
          <w:lang w:val="it-IT"/>
        </w:rPr>
        <w:t>icencimit shprehen për çdo aplikues dhe çdo propozim. Për rastet kur li</w:t>
      </w:r>
      <w:r w:rsidR="00467873" w:rsidRPr="00927F67">
        <w:rPr>
          <w:sz w:val="21"/>
          <w:szCs w:val="21"/>
          <w:lang w:val="it-IT"/>
        </w:rPr>
        <w:t>cenca ose propozimi refuzohet, k</w:t>
      </w:r>
      <w:r w:rsidRPr="00927F67">
        <w:rPr>
          <w:sz w:val="21"/>
          <w:szCs w:val="21"/>
          <w:lang w:val="it-IT"/>
        </w:rPr>
        <w:t>omisioni paraqet me shkrim argumentimin përkatës.</w:t>
      </w:r>
    </w:p>
    <w:p w:rsidR="00DF762A" w:rsidRPr="00927F67" w:rsidRDefault="00DF762A" w:rsidP="00B25E91">
      <w:pPr>
        <w:pStyle w:val="Paragrafi"/>
        <w:rPr>
          <w:sz w:val="21"/>
          <w:szCs w:val="21"/>
          <w:lang w:val="it-IT"/>
        </w:rPr>
      </w:pPr>
      <w:r w:rsidRPr="00927F67">
        <w:rPr>
          <w:sz w:val="21"/>
          <w:szCs w:val="21"/>
          <w:lang w:val="it-IT"/>
        </w:rPr>
        <w:t>9.</w:t>
      </w:r>
      <w:r w:rsidR="00467873" w:rsidRPr="00927F67">
        <w:rPr>
          <w:sz w:val="21"/>
          <w:szCs w:val="21"/>
          <w:lang w:val="it-IT"/>
        </w:rPr>
        <w:t xml:space="preserve"> </w:t>
      </w:r>
      <w:r w:rsidRPr="00927F67">
        <w:rPr>
          <w:sz w:val="21"/>
          <w:szCs w:val="21"/>
          <w:lang w:val="it-IT"/>
        </w:rPr>
        <w:t>Çdo anëtar komisioni ka të drejtë të shprehë mendimin e tij me shkrim, në rastet kur ka mendime të ndryshme me</w:t>
      </w:r>
      <w:r w:rsidR="00BC0BDC" w:rsidRPr="00927F67">
        <w:rPr>
          <w:sz w:val="21"/>
          <w:szCs w:val="21"/>
          <w:lang w:val="it-IT"/>
        </w:rPr>
        <w:t>s anëtarëve për vendimin e marr</w:t>
      </w:r>
      <w:r w:rsidR="007F1421" w:rsidRPr="00927F67">
        <w:rPr>
          <w:sz w:val="21"/>
          <w:szCs w:val="21"/>
          <w:lang w:val="it-IT"/>
        </w:rPr>
        <w:t>ë</w:t>
      </w:r>
      <w:r w:rsidRPr="00927F67">
        <w:rPr>
          <w:sz w:val="21"/>
          <w:szCs w:val="21"/>
          <w:lang w:val="it-IT"/>
        </w:rPr>
        <w:t>. Këto mendime pasqyrohen në dokumentacionin që i dërgohet për miratim ose refuzim Ministrit.</w:t>
      </w:r>
    </w:p>
    <w:p w:rsidR="00DF762A" w:rsidRPr="00927F67" w:rsidRDefault="00DF762A" w:rsidP="00B25E91">
      <w:pPr>
        <w:pStyle w:val="Paragrafi"/>
        <w:rPr>
          <w:sz w:val="21"/>
          <w:szCs w:val="21"/>
          <w:lang w:val="it-IT"/>
        </w:rPr>
      </w:pPr>
      <w:r w:rsidRPr="00927F67">
        <w:rPr>
          <w:sz w:val="21"/>
          <w:szCs w:val="21"/>
          <w:lang w:val="it-IT"/>
        </w:rPr>
        <w:t>10.</w:t>
      </w:r>
      <w:r w:rsidR="001B627B" w:rsidRPr="00927F67">
        <w:rPr>
          <w:sz w:val="21"/>
          <w:szCs w:val="21"/>
          <w:lang w:val="it-IT"/>
        </w:rPr>
        <w:t xml:space="preserve"> </w:t>
      </w:r>
      <w:r w:rsidRPr="00927F67">
        <w:rPr>
          <w:sz w:val="21"/>
          <w:szCs w:val="21"/>
          <w:lang w:val="it-IT"/>
        </w:rPr>
        <w:t>Ministri, pasi është njohur me materialin propozues të Komisionit</w:t>
      </w:r>
      <w:r w:rsidR="00DE2B20" w:rsidRPr="00927F67">
        <w:rPr>
          <w:sz w:val="21"/>
          <w:szCs w:val="21"/>
          <w:lang w:val="it-IT"/>
        </w:rPr>
        <w:t>,</w:t>
      </w:r>
      <w:r w:rsidRPr="00927F67">
        <w:rPr>
          <w:sz w:val="21"/>
          <w:szCs w:val="21"/>
          <w:lang w:val="it-IT"/>
        </w:rPr>
        <w:t xml:space="preserve"> vendos për </w:t>
      </w:r>
      <w:r w:rsidR="00583EFF" w:rsidRPr="00927F67">
        <w:rPr>
          <w:sz w:val="21"/>
          <w:szCs w:val="21"/>
          <w:lang w:val="it-IT"/>
        </w:rPr>
        <w:t xml:space="preserve">miratimin ose refuzimin e tij. </w:t>
      </w:r>
      <w:r w:rsidRPr="00927F67">
        <w:rPr>
          <w:sz w:val="21"/>
          <w:szCs w:val="21"/>
          <w:lang w:val="it-IT"/>
        </w:rPr>
        <w:t xml:space="preserve">Në rastet kur </w:t>
      </w:r>
      <w:r w:rsidR="002E6E02" w:rsidRPr="00927F67">
        <w:rPr>
          <w:sz w:val="21"/>
          <w:szCs w:val="21"/>
          <w:lang w:val="it-IT"/>
        </w:rPr>
        <w:t>mir</w:t>
      </w:r>
      <w:r w:rsidR="00CF58A6" w:rsidRPr="00927F67">
        <w:rPr>
          <w:sz w:val="21"/>
          <w:szCs w:val="21"/>
          <w:lang w:val="it-IT"/>
        </w:rPr>
        <w:t>a</w:t>
      </w:r>
      <w:r w:rsidR="002E6E02" w:rsidRPr="00927F67">
        <w:rPr>
          <w:sz w:val="21"/>
          <w:szCs w:val="21"/>
          <w:lang w:val="it-IT"/>
        </w:rPr>
        <w:t xml:space="preserve">tohet </w:t>
      </w:r>
      <w:r w:rsidRPr="00927F67">
        <w:rPr>
          <w:sz w:val="21"/>
          <w:szCs w:val="21"/>
          <w:lang w:val="it-IT"/>
        </w:rPr>
        <w:t>pa</w:t>
      </w:r>
      <w:r w:rsidR="00CF58A6" w:rsidRPr="00927F67">
        <w:rPr>
          <w:sz w:val="21"/>
          <w:szCs w:val="21"/>
          <w:lang w:val="it-IT"/>
        </w:rPr>
        <w:t>jisja me licencë, Drejtoria e Sh</w:t>
      </w:r>
      <w:r w:rsidRPr="00927F67">
        <w:rPr>
          <w:sz w:val="21"/>
          <w:szCs w:val="21"/>
          <w:lang w:val="it-IT"/>
        </w:rPr>
        <w:t>ërbimeve Sociale përgatit licencën përkatëse, e cila firmoset nga Ministri. Në rastet kur nuk miratohet pajisja me licencë, Drejtoria e Shërbimeve Sociale njofton zyrtarisht aplikantin për refuzimin e pajisjes me licencë, për pezullim ose heqje licence duk</w:t>
      </w:r>
      <w:r w:rsidR="00CF58A6" w:rsidRPr="00927F67">
        <w:rPr>
          <w:sz w:val="21"/>
          <w:szCs w:val="21"/>
          <w:lang w:val="it-IT"/>
        </w:rPr>
        <w:t>e përmendur në njoftim argumente</w:t>
      </w:r>
      <w:r w:rsidRPr="00927F67">
        <w:rPr>
          <w:sz w:val="21"/>
          <w:szCs w:val="21"/>
          <w:lang w:val="it-IT"/>
        </w:rPr>
        <w:t>t dhe afatin kohor të ankimit. Ky njoftim firmoset nga Ministri.</w:t>
      </w:r>
    </w:p>
    <w:p w:rsidR="00DF762A" w:rsidRPr="00927F67" w:rsidRDefault="00DF762A" w:rsidP="00B25E91">
      <w:pPr>
        <w:pStyle w:val="Paragrafi"/>
        <w:rPr>
          <w:sz w:val="21"/>
          <w:szCs w:val="21"/>
          <w:lang w:val="it-IT"/>
        </w:rPr>
      </w:pPr>
      <w:r w:rsidRPr="00927F67">
        <w:rPr>
          <w:sz w:val="21"/>
          <w:szCs w:val="21"/>
          <w:lang w:val="it-IT"/>
        </w:rPr>
        <w:t>11.</w:t>
      </w:r>
      <w:r w:rsidR="00CF58A6" w:rsidRPr="00927F67">
        <w:rPr>
          <w:sz w:val="21"/>
          <w:szCs w:val="21"/>
          <w:lang w:val="it-IT"/>
        </w:rPr>
        <w:t xml:space="preserve"> </w:t>
      </w:r>
      <w:r w:rsidRPr="00927F67">
        <w:rPr>
          <w:sz w:val="21"/>
          <w:szCs w:val="21"/>
          <w:lang w:val="it-IT"/>
        </w:rPr>
        <w:t>Në rastin e miratimit nga Ministri, të p</w:t>
      </w:r>
      <w:r w:rsidR="00CF58A6" w:rsidRPr="00927F67">
        <w:rPr>
          <w:sz w:val="21"/>
          <w:szCs w:val="21"/>
          <w:lang w:val="it-IT"/>
        </w:rPr>
        <w:t>ropozimeve të Inspektoratit të N</w:t>
      </w:r>
      <w:r w:rsidR="00F44748">
        <w:rPr>
          <w:sz w:val="21"/>
          <w:szCs w:val="21"/>
          <w:lang w:val="it-IT"/>
        </w:rPr>
        <w:t>dihmës Ekonomike, Pagesës së P</w:t>
      </w:r>
      <w:r w:rsidRPr="00927F67">
        <w:rPr>
          <w:sz w:val="21"/>
          <w:szCs w:val="21"/>
          <w:lang w:val="it-IT"/>
        </w:rPr>
        <w:t>erson</w:t>
      </w:r>
      <w:r w:rsidR="00F44748">
        <w:rPr>
          <w:sz w:val="21"/>
          <w:szCs w:val="21"/>
          <w:lang w:val="it-IT"/>
        </w:rPr>
        <w:t>ave me Aftësi të K</w:t>
      </w:r>
      <w:r w:rsidR="00CF58A6" w:rsidRPr="00927F67">
        <w:rPr>
          <w:sz w:val="21"/>
          <w:szCs w:val="21"/>
          <w:lang w:val="it-IT"/>
        </w:rPr>
        <w:t>ufizuar dhe Sh</w:t>
      </w:r>
      <w:r w:rsidRPr="00927F67">
        <w:rPr>
          <w:sz w:val="21"/>
          <w:szCs w:val="21"/>
          <w:lang w:val="it-IT"/>
        </w:rPr>
        <w:t xml:space="preserve">ërbimeve Shoqërore, atëherë Drejtoria e Shërbimeve </w:t>
      </w:r>
      <w:r w:rsidRPr="00927F67">
        <w:rPr>
          <w:sz w:val="21"/>
          <w:szCs w:val="21"/>
          <w:lang w:val="it-IT"/>
        </w:rPr>
        <w:lastRenderedPageBreak/>
        <w:t>Sociale njofton subjektin përkatës brenda 7 ditëve.</w:t>
      </w:r>
    </w:p>
    <w:p w:rsidR="00DF762A" w:rsidRPr="00927F67" w:rsidRDefault="00DF762A" w:rsidP="00B25E91">
      <w:pPr>
        <w:pStyle w:val="Paragrafi"/>
        <w:rPr>
          <w:sz w:val="21"/>
          <w:szCs w:val="21"/>
          <w:lang w:val="it-IT"/>
        </w:rPr>
      </w:pPr>
      <w:r w:rsidRPr="00927F67">
        <w:rPr>
          <w:sz w:val="21"/>
          <w:szCs w:val="21"/>
          <w:lang w:val="it-IT"/>
        </w:rPr>
        <w:t>12.</w:t>
      </w:r>
      <w:r w:rsidR="004F28B2" w:rsidRPr="00927F67">
        <w:rPr>
          <w:sz w:val="21"/>
          <w:szCs w:val="21"/>
          <w:lang w:val="it-IT"/>
        </w:rPr>
        <w:t xml:space="preserve"> </w:t>
      </w:r>
      <w:r w:rsidRPr="00927F67">
        <w:rPr>
          <w:sz w:val="21"/>
          <w:szCs w:val="21"/>
          <w:lang w:val="it-IT"/>
        </w:rPr>
        <w:t>Licenca do të ketë formatin, që i bashkëngjitet këtij udhëzimi.</w:t>
      </w:r>
    </w:p>
    <w:p w:rsidR="00DF762A" w:rsidRPr="00927F67" w:rsidRDefault="00DF762A" w:rsidP="00B25E91">
      <w:pPr>
        <w:pStyle w:val="Paragrafi"/>
        <w:rPr>
          <w:sz w:val="21"/>
          <w:szCs w:val="21"/>
          <w:lang w:val="it-IT"/>
        </w:rPr>
      </w:pPr>
      <w:r w:rsidRPr="00927F67">
        <w:rPr>
          <w:sz w:val="21"/>
          <w:szCs w:val="21"/>
          <w:lang w:val="it-IT"/>
        </w:rPr>
        <w:t>13.</w:t>
      </w:r>
      <w:r w:rsidR="004F28B2" w:rsidRPr="00927F67">
        <w:rPr>
          <w:sz w:val="21"/>
          <w:szCs w:val="21"/>
          <w:lang w:val="it-IT"/>
        </w:rPr>
        <w:t xml:space="preserve"> </w:t>
      </w:r>
      <w:r w:rsidRPr="00927F67">
        <w:rPr>
          <w:sz w:val="21"/>
          <w:szCs w:val="21"/>
          <w:lang w:val="it-IT"/>
        </w:rPr>
        <w:t xml:space="preserve">Licenca merret në </w:t>
      </w:r>
      <w:r w:rsidR="00EA3A7F" w:rsidRPr="00927F67">
        <w:rPr>
          <w:sz w:val="21"/>
          <w:szCs w:val="21"/>
          <w:lang w:val="it-IT"/>
        </w:rPr>
        <w:t>Drejtorinë e Shërbimeve Sociale</w:t>
      </w:r>
      <w:r w:rsidRPr="00927F67">
        <w:rPr>
          <w:sz w:val="21"/>
          <w:szCs w:val="21"/>
          <w:lang w:val="it-IT"/>
        </w:rPr>
        <w:t xml:space="preserve"> n</w:t>
      </w:r>
      <w:r w:rsidR="004F28B2" w:rsidRPr="00927F67">
        <w:rPr>
          <w:sz w:val="21"/>
          <w:szCs w:val="21"/>
          <w:lang w:val="it-IT"/>
        </w:rPr>
        <w:t>ga aplikanti ose nga një përfaqës</w:t>
      </w:r>
      <w:r w:rsidR="00A65F7A" w:rsidRPr="00927F67">
        <w:rPr>
          <w:sz w:val="21"/>
          <w:szCs w:val="21"/>
          <w:lang w:val="it-IT"/>
        </w:rPr>
        <w:t>u</w:t>
      </w:r>
      <w:r w:rsidRPr="00927F67">
        <w:rPr>
          <w:sz w:val="21"/>
          <w:szCs w:val="21"/>
          <w:lang w:val="it-IT"/>
        </w:rPr>
        <w:t>es i tij. Për të tërhequr licencën</w:t>
      </w:r>
      <w:r w:rsidR="00AB1AAF" w:rsidRPr="00927F67">
        <w:rPr>
          <w:sz w:val="21"/>
          <w:szCs w:val="21"/>
          <w:lang w:val="it-IT"/>
        </w:rPr>
        <w:t>, i interesuari duhe</w:t>
      </w:r>
      <w:r w:rsidRPr="00927F67">
        <w:rPr>
          <w:sz w:val="21"/>
          <w:szCs w:val="21"/>
          <w:lang w:val="it-IT"/>
        </w:rPr>
        <w:t>t të paraqesë faturën për pagesën e tarifës përkatëse.</w:t>
      </w:r>
    </w:p>
    <w:p w:rsidR="00DF762A" w:rsidRPr="00927F67" w:rsidRDefault="00DF762A" w:rsidP="00B25E91">
      <w:pPr>
        <w:pStyle w:val="Paragrafi"/>
        <w:rPr>
          <w:sz w:val="21"/>
          <w:szCs w:val="21"/>
          <w:lang w:val="it-IT"/>
        </w:rPr>
      </w:pPr>
      <w:r w:rsidRPr="00927F67">
        <w:rPr>
          <w:sz w:val="21"/>
          <w:szCs w:val="21"/>
          <w:lang w:val="it-IT"/>
        </w:rPr>
        <w:t>14.</w:t>
      </w:r>
      <w:r w:rsidR="00EA3A7F" w:rsidRPr="00927F67">
        <w:rPr>
          <w:sz w:val="21"/>
          <w:szCs w:val="21"/>
          <w:lang w:val="it-IT"/>
        </w:rPr>
        <w:t xml:space="preserve"> </w:t>
      </w:r>
      <w:r w:rsidRPr="00927F67">
        <w:rPr>
          <w:sz w:val="21"/>
          <w:szCs w:val="21"/>
          <w:lang w:val="it-IT"/>
        </w:rPr>
        <w:t>Udhë</w:t>
      </w:r>
      <w:r w:rsidR="00EA3A7F" w:rsidRPr="00927F67">
        <w:rPr>
          <w:sz w:val="21"/>
          <w:szCs w:val="21"/>
          <w:lang w:val="it-IT"/>
        </w:rPr>
        <w:t>zimi nr.1321/10, datë 3.12.2003</w:t>
      </w:r>
      <w:r w:rsidRPr="00927F67">
        <w:rPr>
          <w:sz w:val="21"/>
          <w:szCs w:val="21"/>
          <w:lang w:val="it-IT"/>
        </w:rPr>
        <w:t xml:space="preserve"> “Për licencimin e personave juridikë privatë, përfshirë edhe OJF-të për ofrimin e shërbimeve të përkujdesjes shoqërore”</w:t>
      </w:r>
      <w:r w:rsidR="002F3BBC" w:rsidRPr="00927F67">
        <w:rPr>
          <w:sz w:val="21"/>
          <w:szCs w:val="21"/>
          <w:lang w:val="it-IT"/>
        </w:rPr>
        <w:t>,</w:t>
      </w:r>
      <w:r w:rsidRPr="00927F67">
        <w:rPr>
          <w:sz w:val="21"/>
          <w:szCs w:val="21"/>
          <w:lang w:val="it-IT"/>
        </w:rPr>
        <w:t xml:space="preserve"> shfuqizohet.</w:t>
      </w:r>
    </w:p>
    <w:p w:rsidR="00DF762A" w:rsidRPr="00927F67" w:rsidRDefault="00DF762A" w:rsidP="00B25E91">
      <w:pPr>
        <w:pStyle w:val="Paragrafi"/>
        <w:rPr>
          <w:sz w:val="21"/>
          <w:szCs w:val="21"/>
          <w:lang w:val="it-IT"/>
        </w:rPr>
      </w:pPr>
      <w:r w:rsidRPr="00927F67">
        <w:rPr>
          <w:sz w:val="21"/>
          <w:szCs w:val="21"/>
          <w:lang w:val="it-IT"/>
        </w:rPr>
        <w:t>Ky udhëzim hyn në fuqi pas botimit në Fletoren Zyrtare.</w:t>
      </w:r>
    </w:p>
    <w:p w:rsidR="00DF762A" w:rsidRPr="00927F67" w:rsidRDefault="00DF762A" w:rsidP="00B25E91">
      <w:pPr>
        <w:pStyle w:val="Paragrafi"/>
        <w:rPr>
          <w:sz w:val="21"/>
          <w:szCs w:val="21"/>
          <w:lang w:val="it-IT"/>
        </w:rPr>
      </w:pPr>
    </w:p>
    <w:p w:rsidR="00567A48" w:rsidRPr="00B821AE" w:rsidRDefault="002F36CB" w:rsidP="00B25E91">
      <w:pPr>
        <w:pStyle w:val="Autoriteti"/>
        <w:keepNext w:val="0"/>
        <w:rPr>
          <w:sz w:val="21"/>
          <w:szCs w:val="21"/>
          <w:lang w:val="it-IT"/>
        </w:rPr>
      </w:pPr>
      <w:r w:rsidRPr="00B821AE">
        <w:rPr>
          <w:sz w:val="21"/>
          <w:szCs w:val="21"/>
          <w:lang w:val="it-IT"/>
        </w:rPr>
        <w:t>Minist</w:t>
      </w:r>
      <w:r w:rsidR="00DF762A" w:rsidRPr="00B821AE">
        <w:rPr>
          <w:sz w:val="21"/>
          <w:szCs w:val="21"/>
          <w:lang w:val="it-IT"/>
        </w:rPr>
        <w:t xml:space="preserve">ri i Punës, Çështjeve Sociale dhe Shanseve </w:t>
      </w:r>
    </w:p>
    <w:p w:rsidR="00DF762A" w:rsidRPr="00927F67" w:rsidRDefault="00DF762A" w:rsidP="00B25E91">
      <w:pPr>
        <w:pStyle w:val="Autoriteti"/>
        <w:keepNext w:val="0"/>
        <w:rPr>
          <w:sz w:val="21"/>
          <w:szCs w:val="21"/>
        </w:rPr>
      </w:pPr>
      <w:r w:rsidRPr="00927F67">
        <w:rPr>
          <w:sz w:val="21"/>
          <w:szCs w:val="21"/>
        </w:rPr>
        <w:t>të barabarta</w:t>
      </w:r>
    </w:p>
    <w:p w:rsidR="00DF762A" w:rsidRPr="00927F67" w:rsidRDefault="00DF762A" w:rsidP="00B25E91">
      <w:pPr>
        <w:pStyle w:val="AutoritetiEmer"/>
        <w:rPr>
          <w:sz w:val="21"/>
          <w:szCs w:val="21"/>
        </w:rPr>
      </w:pPr>
      <w:r w:rsidRPr="00927F67">
        <w:rPr>
          <w:sz w:val="21"/>
          <w:szCs w:val="21"/>
        </w:rPr>
        <w:t>Koço Barka</w:t>
      </w:r>
    </w:p>
    <w:p w:rsidR="00DF762A" w:rsidRPr="00927F67" w:rsidRDefault="00DF762A" w:rsidP="00B25E91">
      <w:pPr>
        <w:pStyle w:val="Akti"/>
        <w:keepNext w:val="0"/>
        <w:rPr>
          <w:sz w:val="21"/>
          <w:szCs w:val="21"/>
          <w:lang w:val="sq-AL"/>
        </w:rPr>
      </w:pPr>
    </w:p>
    <w:p w:rsidR="00DF762A" w:rsidRPr="00927F67" w:rsidRDefault="00DF762A" w:rsidP="00B25E91">
      <w:pPr>
        <w:pStyle w:val="Akti"/>
        <w:keepNext w:val="0"/>
        <w:rPr>
          <w:sz w:val="21"/>
          <w:szCs w:val="21"/>
          <w:lang w:val="sq-AL"/>
        </w:rPr>
      </w:pPr>
    </w:p>
    <w:p w:rsidR="00DF762A" w:rsidRPr="00927F67" w:rsidRDefault="00DF762A" w:rsidP="00B25E91">
      <w:pPr>
        <w:pStyle w:val="Akti"/>
        <w:keepNext w:val="0"/>
        <w:rPr>
          <w:sz w:val="21"/>
          <w:szCs w:val="21"/>
          <w:lang w:val="sq-AL"/>
        </w:rPr>
      </w:pPr>
    </w:p>
    <w:p w:rsidR="00DF762A" w:rsidRPr="00927F67" w:rsidRDefault="00D505DC" w:rsidP="00B25E91">
      <w:pPr>
        <w:pStyle w:val="Akti"/>
        <w:keepNext w:val="0"/>
        <w:rPr>
          <w:sz w:val="21"/>
          <w:szCs w:val="21"/>
          <w:lang w:val="sq-AL"/>
        </w:rPr>
      </w:pPr>
      <w:r w:rsidRPr="00927F67">
        <w:rPr>
          <w:noProof/>
          <w:sz w:val="21"/>
          <w:szCs w:val="21"/>
          <w:lang w:eastAsia="en-GB"/>
        </w:rPr>
        <w:lastRenderedPageBreak/>
        <w:drawing>
          <wp:inline distT="0" distB="0" distL="0" distR="0">
            <wp:extent cx="5417185" cy="845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b="3999"/>
                    <a:stretch>
                      <a:fillRect/>
                    </a:stretch>
                  </pic:blipFill>
                  <pic:spPr bwMode="auto">
                    <a:xfrm>
                      <a:off x="0" y="0"/>
                      <a:ext cx="5417185" cy="8458200"/>
                    </a:xfrm>
                    <a:prstGeom prst="rect">
                      <a:avLst/>
                    </a:prstGeom>
                    <a:noFill/>
                    <a:ln>
                      <a:noFill/>
                    </a:ln>
                  </pic:spPr>
                </pic:pic>
              </a:graphicData>
            </a:graphic>
          </wp:inline>
        </w:drawing>
      </w:r>
    </w:p>
    <w:p w:rsidR="00DF762A" w:rsidRPr="00927F67" w:rsidRDefault="00DF762A" w:rsidP="00B25E91">
      <w:pPr>
        <w:pStyle w:val="Akti"/>
        <w:keepNext w:val="0"/>
        <w:rPr>
          <w:sz w:val="21"/>
          <w:szCs w:val="21"/>
          <w:lang w:val="sq-AL"/>
        </w:rPr>
      </w:pPr>
    </w:p>
    <w:p w:rsidR="008F7D0A" w:rsidRDefault="008F7D0A" w:rsidP="00B25E91">
      <w:pPr>
        <w:pStyle w:val="Akti"/>
        <w:keepNext w:val="0"/>
        <w:rPr>
          <w:sz w:val="21"/>
          <w:szCs w:val="21"/>
        </w:rPr>
      </w:pPr>
    </w:p>
    <w:p w:rsidR="005A2500" w:rsidRPr="00927F67" w:rsidRDefault="005A2500" w:rsidP="00B25E91">
      <w:pPr>
        <w:pStyle w:val="Akti"/>
        <w:keepNext w:val="0"/>
        <w:rPr>
          <w:sz w:val="21"/>
          <w:szCs w:val="21"/>
        </w:rPr>
      </w:pPr>
      <w:r w:rsidRPr="00927F67">
        <w:rPr>
          <w:sz w:val="21"/>
          <w:szCs w:val="21"/>
        </w:rPr>
        <w:t>UDHËZIM</w:t>
      </w:r>
    </w:p>
    <w:p w:rsidR="005A2500" w:rsidRPr="00927F67" w:rsidRDefault="005A2500" w:rsidP="00B25E91">
      <w:pPr>
        <w:pStyle w:val="NumriData"/>
        <w:keepNext w:val="0"/>
        <w:rPr>
          <w:sz w:val="21"/>
          <w:szCs w:val="21"/>
        </w:rPr>
      </w:pPr>
      <w:r w:rsidRPr="00927F67">
        <w:rPr>
          <w:sz w:val="21"/>
          <w:szCs w:val="21"/>
        </w:rPr>
        <w:t>Nr.338/3, datë 10.3.2006</w:t>
      </w:r>
    </w:p>
    <w:p w:rsidR="005A2500" w:rsidRPr="00927F67" w:rsidRDefault="005A2500" w:rsidP="00C72187">
      <w:pPr>
        <w:pStyle w:val="VENDOSI"/>
      </w:pPr>
    </w:p>
    <w:p w:rsidR="005A2500" w:rsidRPr="00927F67" w:rsidRDefault="005A2500" w:rsidP="00B25E91">
      <w:pPr>
        <w:pStyle w:val="Titulli"/>
        <w:keepNext w:val="0"/>
        <w:rPr>
          <w:sz w:val="21"/>
          <w:szCs w:val="21"/>
        </w:rPr>
      </w:pPr>
      <w:r w:rsidRPr="00927F67">
        <w:rPr>
          <w:sz w:val="21"/>
          <w:szCs w:val="21"/>
        </w:rPr>
        <w:t>MBI ZBATIMIN E VENDIMIT TË KËSHILLIT TË MINISTRAVE NR.787, DATË 14.12.2005</w:t>
      </w:r>
      <w:r w:rsidR="000C47C8" w:rsidRPr="00927F67">
        <w:rPr>
          <w:sz w:val="21"/>
          <w:szCs w:val="21"/>
        </w:rPr>
        <w:t xml:space="preserve"> </w:t>
      </w:r>
      <w:r w:rsidRPr="00927F67">
        <w:rPr>
          <w:sz w:val="21"/>
          <w:szCs w:val="21"/>
        </w:rPr>
        <w:t>"PËR PËRCAKTIMIN E KRITEREVE , TË PROCEDURAVE DHE TË MASËS SË</w:t>
      </w:r>
      <w:r w:rsidR="000C47C8" w:rsidRPr="00927F67">
        <w:rPr>
          <w:sz w:val="21"/>
          <w:szCs w:val="21"/>
        </w:rPr>
        <w:t xml:space="preserve"> </w:t>
      </w:r>
      <w:r w:rsidRPr="00927F67">
        <w:rPr>
          <w:sz w:val="21"/>
          <w:szCs w:val="21"/>
        </w:rPr>
        <w:t>NDIHMËS EKONOMIKE"</w:t>
      </w:r>
    </w:p>
    <w:p w:rsidR="005A2500" w:rsidRPr="00927F67" w:rsidRDefault="005A2500" w:rsidP="00C72187">
      <w:pPr>
        <w:pStyle w:val="Paragrafi"/>
      </w:pPr>
    </w:p>
    <w:p w:rsidR="005A2500" w:rsidRPr="00B821AE" w:rsidRDefault="005A2500" w:rsidP="00B25E91">
      <w:pPr>
        <w:pStyle w:val="BazLigjPropozues"/>
        <w:keepNext w:val="0"/>
        <w:rPr>
          <w:sz w:val="21"/>
          <w:szCs w:val="21"/>
          <w:lang w:val="sq-AL"/>
        </w:rPr>
      </w:pPr>
      <w:r w:rsidRPr="00B821AE">
        <w:rPr>
          <w:sz w:val="21"/>
          <w:szCs w:val="21"/>
          <w:lang w:val="sq-AL"/>
        </w:rPr>
        <w:t xml:space="preserve">Mbështetur në pikën 4 të nenit 102 të Kushtetutës së Shqipërisë, në ligjin nr.9355, datë 10.3.2005 “Për ndihmën dhe shërbimet shoqërore” dhe në zbatim të vendimit të Këshillit të Ministrave nr.787, datë 14.12.2005  “Për përcaktimin e kritereve, të procedurave dhe të masës së ndihmës ekonomike”, </w:t>
      </w:r>
    </w:p>
    <w:p w:rsidR="005A2500" w:rsidRPr="00927F67" w:rsidRDefault="005A2500" w:rsidP="00C72187">
      <w:pPr>
        <w:pStyle w:val="Paragrafi"/>
      </w:pPr>
      <w:r w:rsidRPr="00927F67">
        <w:t xml:space="preserve">                                           </w:t>
      </w:r>
    </w:p>
    <w:p w:rsidR="005A2500" w:rsidRPr="00B821AE" w:rsidRDefault="005A2500" w:rsidP="00B25E91">
      <w:pPr>
        <w:pStyle w:val="VENDOSI"/>
        <w:keepNext w:val="0"/>
        <w:rPr>
          <w:sz w:val="21"/>
          <w:szCs w:val="21"/>
          <w:lang w:val="sq-AL"/>
        </w:rPr>
      </w:pPr>
      <w:r w:rsidRPr="00B821AE">
        <w:rPr>
          <w:sz w:val="21"/>
          <w:szCs w:val="21"/>
          <w:lang w:val="sq-AL"/>
        </w:rPr>
        <w:t>UDHËZOJ:</w:t>
      </w:r>
    </w:p>
    <w:p w:rsidR="005A2500" w:rsidRPr="00927F67" w:rsidRDefault="005A2500" w:rsidP="00C72187">
      <w:pPr>
        <w:pStyle w:val="Paragrafi"/>
      </w:pPr>
    </w:p>
    <w:p w:rsidR="005A2500" w:rsidRPr="00927F67" w:rsidRDefault="005A2500" w:rsidP="00C72187">
      <w:pPr>
        <w:pStyle w:val="Paragrafi"/>
      </w:pPr>
      <w:r w:rsidRPr="00927F67">
        <w:t xml:space="preserve">I. Dokumentacioni i nevojshëm që duhet të plotësojë familja pretenduese për ndihmë  ekonomike është: </w:t>
      </w:r>
    </w:p>
    <w:p w:rsidR="005A2500" w:rsidRPr="00927F67" w:rsidRDefault="005A2500" w:rsidP="00C72187">
      <w:pPr>
        <w:pStyle w:val="Paragrafi"/>
      </w:pPr>
      <w:r w:rsidRPr="00927F67">
        <w:t>1. Deklarata mod.1 “Për gjendjen ekonomike dhe sociale të familjes”, e cila plotësohet nga kryefamiljari një herë në vit dhe:</w:t>
      </w:r>
    </w:p>
    <w:p w:rsidR="005A2500" w:rsidRPr="00927F67" w:rsidRDefault="005A2500" w:rsidP="00C72187">
      <w:pPr>
        <w:pStyle w:val="Paragrafi"/>
      </w:pPr>
      <w:r w:rsidRPr="00927F67">
        <w:t xml:space="preserve"> </w:t>
      </w:r>
      <w:r w:rsidRPr="00927F67">
        <w:tab/>
        <w:t>a) në muajin e parë të pretendimit për ndihmë ekonomike;</w:t>
      </w:r>
    </w:p>
    <w:p w:rsidR="005A2500" w:rsidRPr="00927F67" w:rsidRDefault="005A2500" w:rsidP="00C72187">
      <w:pPr>
        <w:pStyle w:val="Paragrafi"/>
      </w:pPr>
      <w:r w:rsidRPr="00927F67">
        <w:t xml:space="preserve"> </w:t>
      </w:r>
      <w:r w:rsidRPr="00927F67">
        <w:tab/>
        <w:t>b) sa herë ndryshojnë kushtet shoqërore-ekonomike të familjes;</w:t>
      </w:r>
    </w:p>
    <w:p w:rsidR="005A2500" w:rsidRPr="00927F67" w:rsidRDefault="005A2500" w:rsidP="00C72187">
      <w:pPr>
        <w:pStyle w:val="Paragrafi"/>
      </w:pPr>
      <w:r w:rsidRPr="00927F67">
        <w:t xml:space="preserve"> </w:t>
      </w:r>
      <w:r w:rsidRPr="00927F67">
        <w:tab/>
        <w:t>c) kur familja rikthehet në skemën e ndihmës ekonomike pas një periudhe ndërprerjeje të pagesës.</w:t>
      </w:r>
    </w:p>
    <w:p w:rsidR="005A2500" w:rsidRPr="00927F67" w:rsidRDefault="005A2500" w:rsidP="00C72187">
      <w:pPr>
        <w:pStyle w:val="Paragrafi"/>
      </w:pPr>
      <w:r w:rsidRPr="00927F67">
        <w:t>2. Deklarata mod.2 “Për paraqitjen mujore të familjes” plotësohet, detyrimisht çdo muaj, dhe firmoset nga anëtarët madhorë të familjes pretenduese për ndihmë ekonomike.</w:t>
      </w:r>
    </w:p>
    <w:p w:rsidR="005A2500" w:rsidRPr="00927F67" w:rsidRDefault="005A2500" w:rsidP="00C72187">
      <w:pPr>
        <w:pStyle w:val="Paragrafi"/>
      </w:pPr>
      <w:r w:rsidRPr="00927F67">
        <w:t>3. Certifikata e gjendjes familjare e familjes pretenduese për ndihmë ekonomike, e cila  duhet të pajiset me shënimet përkatëse si:</w:t>
      </w:r>
    </w:p>
    <w:p w:rsidR="005A2500" w:rsidRPr="00927F67" w:rsidRDefault="005A2500" w:rsidP="00C72187">
      <w:pPr>
        <w:pStyle w:val="Paragrafi"/>
      </w:pPr>
      <w:r w:rsidRPr="00927F67">
        <w:t>a) data e regjistrimit në vendbanimin e ri dhe emri i vendbanimit të vjetër, në rastet kur familja e ndryshon vendbanimin e saj pas datës 1 gusht 1991;</w:t>
      </w:r>
    </w:p>
    <w:p w:rsidR="005A2500" w:rsidRPr="00927F67" w:rsidRDefault="005A2500" w:rsidP="00C72187">
      <w:pPr>
        <w:pStyle w:val="Paragrafi"/>
      </w:pPr>
      <w:r w:rsidRPr="00927F67">
        <w:t xml:space="preserve">b) “banor i vjetër”, në rastin kur familja nuk e ka ndryshuar vendbanimin e saj ose e ka ndryshuar atë para datës 1 gusht 1991; </w:t>
      </w:r>
    </w:p>
    <w:p w:rsidR="005A2500" w:rsidRPr="00927F67" w:rsidRDefault="005A2500" w:rsidP="00C72187">
      <w:pPr>
        <w:pStyle w:val="Paragrafi"/>
      </w:pPr>
      <w:r w:rsidRPr="00927F67">
        <w:t>c) data e ndarjes nga trungu familjar për familjet që ndahen pas 1 gushtit 1991.</w:t>
      </w:r>
    </w:p>
    <w:p w:rsidR="005A2500" w:rsidRPr="00927F67" w:rsidRDefault="005A2500" w:rsidP="00C72187">
      <w:pPr>
        <w:pStyle w:val="Paragrafi"/>
      </w:pPr>
      <w:r w:rsidRPr="00927F67">
        <w:t xml:space="preserve">4. Familja bujqësore duhet të paraqesë çdo vit dokumentin e pronësisë mbi tokën të lëshuar nga zyra e regjistrimit të pasurive të paluajtshme (Kadastra), në të cilin të shënohet sipërfaqja e tokës dhe kategoria e saj. </w:t>
      </w:r>
    </w:p>
    <w:p w:rsidR="005A2500" w:rsidRPr="00927F67" w:rsidRDefault="005A2500" w:rsidP="00C72187">
      <w:pPr>
        <w:pStyle w:val="Paragrafi"/>
      </w:pPr>
      <w:r w:rsidRPr="00927F67">
        <w:t xml:space="preserve">Në muajin e parë të pretendimit për ndihmë ekonomike familja bujqësore do të dorëzojë në seksionin e mbrojtjes shoqërore në bashki e komuna një kopje të noterizuar të këtij dokumenti,  ndërsa në vitet në vazhdim ky dokument do të jetë i fotokopjuar dhe i vendosur në dosjen e familjes përfituese. </w:t>
      </w:r>
    </w:p>
    <w:p w:rsidR="005A2500" w:rsidRPr="00927F67" w:rsidRDefault="005A2500" w:rsidP="00C72187">
      <w:pPr>
        <w:pStyle w:val="Paragrafi"/>
      </w:pPr>
      <w:r w:rsidRPr="00927F67">
        <w:t>5. Për kushte të veçanta shoqërore-ekonomike dhe shëndetësore të familjes, administratorët shoqërorë duhet të kërkojnë edhe dokumente shtesë plotësuese si:</w:t>
      </w:r>
    </w:p>
    <w:p w:rsidR="005A2500" w:rsidRPr="00927F67" w:rsidRDefault="005A2500" w:rsidP="00C72187">
      <w:pPr>
        <w:pStyle w:val="Paragrafi"/>
      </w:pPr>
      <w:r w:rsidRPr="00927F67">
        <w:t>a) vërtetim nga reparti ushtarak kur kryefamiljari apo një anëtar i familjes kryen shërbimin e detyrueshëm ushtarak;</w:t>
      </w:r>
    </w:p>
    <w:p w:rsidR="005A2500" w:rsidRPr="00927F67" w:rsidRDefault="005A2500" w:rsidP="00C72187">
      <w:pPr>
        <w:pStyle w:val="Paragrafi"/>
      </w:pPr>
      <w:r w:rsidRPr="00927F67">
        <w:t>b)  vërtetim nga drejtoria e burgut kur kryefamiljari apo një anëtar i familjes vuan dënimin me heqje lirie;</w:t>
      </w:r>
    </w:p>
    <w:p w:rsidR="005A2500" w:rsidRPr="00927F67" w:rsidRDefault="005A2500" w:rsidP="00C72187">
      <w:pPr>
        <w:pStyle w:val="Paragrafi"/>
      </w:pPr>
      <w:r w:rsidRPr="00927F67">
        <w:t>c)  vërtetim nga prokuroria kur kryefamiljari apo një anëtar i familjes është në gjendje arresti të përkohshëm për çështje penale;</w:t>
      </w:r>
    </w:p>
    <w:p w:rsidR="005A2500" w:rsidRPr="00927F67" w:rsidRDefault="005A2500" w:rsidP="00C72187">
      <w:pPr>
        <w:pStyle w:val="Paragrafi"/>
      </w:pPr>
      <w:r w:rsidRPr="00927F67">
        <w:t>d)  vërtetim nga spitali, i përkthyer dhe i noterizuar në gjuhën shqipe, kur kryefamiljari apo një anëtar i familjes është jashtë shtetit për kurim;</w:t>
      </w:r>
    </w:p>
    <w:p w:rsidR="005A2500" w:rsidRPr="00927F67" w:rsidRDefault="005A2500" w:rsidP="00C72187">
      <w:pPr>
        <w:pStyle w:val="Paragrafi"/>
      </w:pPr>
      <w:r w:rsidRPr="00927F67">
        <w:t>e)  vërtetim nga shkolla kur kryefamiljari apo një anëtar i familjes është duke ndjekur studimet e mesme, të larta brenda dhe jashtë vendit me ose pa bursë;</w:t>
      </w:r>
    </w:p>
    <w:p w:rsidR="005A2500" w:rsidRPr="00927F67" w:rsidRDefault="005A2500" w:rsidP="00C72187">
      <w:pPr>
        <w:pStyle w:val="Paragrafi"/>
      </w:pPr>
      <w:r w:rsidRPr="00927F67">
        <w:t xml:space="preserve">f)  vendimin e gjykatës të fotokopjuar, si dhe vërtetim nga zyra e përmbarimit në rastet kur palët kanë të mitur në ngarkim dhe nuk e zbatojnë vendimin e gjykatës për detyrimin ndaj tyre. </w:t>
      </w:r>
    </w:p>
    <w:p w:rsidR="005A2500" w:rsidRPr="00927F67" w:rsidRDefault="005A2500" w:rsidP="00C72187">
      <w:pPr>
        <w:pStyle w:val="Paragrafi"/>
      </w:pPr>
      <w:r w:rsidRPr="00927F67">
        <w:t>Në rastet e sipërpërmendura (nga germa a deri në germën d), trajtimi i familjes me ndihmë ekonomike do të bëhet vetëm për anëtarët e pranishëm të saj.</w:t>
      </w:r>
    </w:p>
    <w:p w:rsidR="005A2500" w:rsidRPr="00927F67" w:rsidRDefault="00EA2C6E" w:rsidP="00C72187">
      <w:pPr>
        <w:pStyle w:val="Paragrafi"/>
      </w:pPr>
      <w:r w:rsidRPr="00927F67">
        <w:t>6. Për jetimë</w:t>
      </w:r>
      <w:r w:rsidR="005A2500" w:rsidRPr="00927F67">
        <w:t>t të përcaktuar në germën b dhe c të pikës I/1 vendimit të Këshillit të Ministrave nr.787, datë 14.12.2005, administratori shoqëror kërkon zyrtarisht nga SHSSH</w:t>
      </w:r>
      <w:r w:rsidRPr="00927F67">
        <w:t>-ja</w:t>
      </w:r>
      <w:r w:rsidR="005A2500" w:rsidRPr="00927F67">
        <w:t xml:space="preserve"> një vërtetim që individi  ka përfituar statusin e jetimit.</w:t>
      </w:r>
    </w:p>
    <w:p w:rsidR="005A2500" w:rsidRPr="00927F67" w:rsidRDefault="005A2500" w:rsidP="00C72187">
      <w:pPr>
        <w:pStyle w:val="Paragrafi"/>
      </w:pPr>
      <w:r w:rsidRPr="00927F67">
        <w:t>Jetimët të cilët kanë krijuar familje, do t</w:t>
      </w:r>
      <w:r w:rsidR="00EA2C6E" w:rsidRPr="00927F67">
        <w:t>ë trajtohen me ndihmë ekonomike</w:t>
      </w:r>
      <w:r w:rsidRPr="00927F67">
        <w:t xml:space="preserve"> në të njëjta</w:t>
      </w:r>
      <w:r w:rsidR="00EA2C6E" w:rsidRPr="00927F67">
        <w:t>t kushte dhe në të njëjtën masë</w:t>
      </w:r>
      <w:r w:rsidRPr="00927F67">
        <w:t xml:space="preserve"> si dhe anëtarët e familjeve të tjera.</w:t>
      </w:r>
    </w:p>
    <w:p w:rsidR="005A2500" w:rsidRPr="00927F67" w:rsidRDefault="00B821AE" w:rsidP="00C72187">
      <w:pPr>
        <w:pStyle w:val="Paragrafi"/>
      </w:pPr>
      <w:r>
        <w:t>7. Trajtimi i</w:t>
      </w:r>
      <w:r w:rsidR="005A2500" w:rsidRPr="00927F67">
        <w:t xml:space="preserve"> prindërve të fëmijëve trinjakë e më shumë të lindur njëherësh, që u përkasin familjeve në nevojë, nuk do të kushtëzohet me trajtimin e familjeve në skemë, por me gjendjen social-ekonomike të tyre, të verifik</w:t>
      </w:r>
      <w:r w:rsidR="00EA2C6E" w:rsidRPr="00927F67">
        <w:t>uar nga administratori shoqëror</w:t>
      </w:r>
      <w:r w:rsidR="005A2500" w:rsidRPr="00927F67">
        <w:t>.</w:t>
      </w:r>
    </w:p>
    <w:p w:rsidR="005A2500" w:rsidRPr="00927F67" w:rsidRDefault="005A2500" w:rsidP="00C72187">
      <w:pPr>
        <w:pStyle w:val="Paragrafi"/>
      </w:pPr>
      <w:r w:rsidRPr="00927F67">
        <w:t>8.  Anëtarët e familjes bujqësore që banojnë në fshat, nuk konsiderohen si punëkërkues të papunë, sepse ata ushtrojnë aktivitet në bujqësi dhe sigurojnë përfitime nga toka dhe blegtoria.</w:t>
      </w:r>
    </w:p>
    <w:p w:rsidR="005A2500" w:rsidRPr="00927F67" w:rsidRDefault="005A2500" w:rsidP="00C72187">
      <w:pPr>
        <w:pStyle w:val="Paragrafi"/>
      </w:pPr>
      <w:r w:rsidRPr="00927F67">
        <w:t>9. Anëtarët e familjeve bujqësore që banojnë në fshat e kanë marrë tokë në zonat e kripura ose nuk kanë marrë tokë pasi me vendim të Këshillit të Ministrave toka është cilësuar zonë urbane, e zënë me hidrocentrale, ujësjellës ose ndonjë vepër tjetër, duhet të regjistrohen si punëkërkues të papunë në zyrat e punësimit.</w:t>
      </w:r>
    </w:p>
    <w:p w:rsidR="005A2500" w:rsidRPr="00927F67" w:rsidRDefault="005A2500" w:rsidP="00C72187">
      <w:pPr>
        <w:pStyle w:val="Paragrafi"/>
      </w:pPr>
      <w:r w:rsidRPr="00927F67">
        <w:t>10. Anëtarët e familjeve bujqësore që ndryshojnë vendbanimin e tyre nga fshati në qytet duhet të regjistrohen si punëkërkues të papunë në zyrat e punës në vendbanimin e ri, në qoftë se ato, sipas legjislacionit në fuqi, i plotësojnë kushtet për përfitimin e ndihmës ekonomike.</w:t>
      </w:r>
    </w:p>
    <w:p w:rsidR="005A2500" w:rsidRPr="00927F67" w:rsidRDefault="005A2500" w:rsidP="00C72187">
      <w:pPr>
        <w:pStyle w:val="Paragrafi"/>
      </w:pPr>
      <w:r w:rsidRPr="00927F67">
        <w:t>II. Administratorët shoqërorë në bashki dhe komuna:</w:t>
      </w:r>
    </w:p>
    <w:p w:rsidR="005A2500" w:rsidRPr="00927F67" w:rsidRDefault="005A2500" w:rsidP="00C72187">
      <w:pPr>
        <w:pStyle w:val="Paragrafi"/>
      </w:pPr>
      <w:r w:rsidRPr="00927F67">
        <w:t>1. Përpilojnë listat me emrat e anëtarëve madhorë (nga mosha 18 vjeç e lart) të familjeve që kanë paraqitur kërkesën për të përfituar  ndihmë ekonomike.</w:t>
      </w:r>
    </w:p>
    <w:p w:rsidR="005A2500" w:rsidRPr="00927F67" w:rsidRDefault="005A2500" w:rsidP="00C72187">
      <w:pPr>
        <w:pStyle w:val="Paragrafi"/>
      </w:pPr>
      <w:r w:rsidRPr="00927F67">
        <w:t>2. Dërgojnë një kopje të listave të përcaktuara në pikën II/1 të këtij udhëzimi, të gjitha institucioneve të përmendura në pikën 14 të vendimit të Këshillit të Ministrave nr.787, datë 14.12.2005.</w:t>
      </w:r>
    </w:p>
    <w:p w:rsidR="005A2500" w:rsidRPr="00927F67" w:rsidRDefault="005A2500" w:rsidP="00C72187">
      <w:pPr>
        <w:pStyle w:val="Paragrafi"/>
      </w:pPr>
      <w:r w:rsidRPr="00927F67">
        <w:t>3. Lista e përcaktuar në pikën II/1 të këtij udhëzimi, dërgohet çdo fillim viti me emrat e të gjithë pretenduesve dhe çdo muaj për pretenduesit e rinj, që në muajin e parë të pretendimit të tyre. Lista formulohet sipas formularit bashkëngjitur këtij udhëzimi.</w:t>
      </w:r>
    </w:p>
    <w:p w:rsidR="005A2500" w:rsidRPr="00927F67" w:rsidRDefault="005A2500" w:rsidP="00C72187">
      <w:pPr>
        <w:pStyle w:val="Paragrafi"/>
      </w:pPr>
      <w:r w:rsidRPr="00927F67">
        <w:t>III. Seksionet e mbrojtjes shoqërore në bashki e komuna u dërgojnë listat institucioneve, duke marrë konfirmimin e këtyre të fundit për marrjen në dorëzim të listave. Administratorët shoqërorë nuk do t’u japin ndihmën ekonomike familjeve pretenduese pa ardhur konfirmimi i kontrollit të listave nga institucionet përkatëse.</w:t>
      </w:r>
    </w:p>
    <w:p w:rsidR="005A2500" w:rsidRPr="00927F67" w:rsidRDefault="005A2500" w:rsidP="00C72187">
      <w:pPr>
        <w:pStyle w:val="Paragrafi"/>
      </w:pPr>
      <w:r w:rsidRPr="00927F67">
        <w:t>IV. Ins</w:t>
      </w:r>
      <w:r w:rsidR="0007514B" w:rsidRPr="00927F67">
        <w:t>titucionet janë të detyruara që</w:t>
      </w:r>
      <w:r w:rsidR="005D19F5" w:rsidRPr="00927F67">
        <w:t xml:space="preserve"> brenda 10 ditëve</w:t>
      </w:r>
      <w:r w:rsidRPr="00927F67">
        <w:t xml:space="preserve"> nga data e marrjes së listave, të kthejnë përgjigje zyrtare sipas specifikave të tyre dhe konkretisht:</w:t>
      </w:r>
    </w:p>
    <w:p w:rsidR="005A2500" w:rsidRPr="00927F67" w:rsidRDefault="005A2500" w:rsidP="00C72187">
      <w:pPr>
        <w:pStyle w:val="Paragrafi"/>
      </w:pPr>
      <w:r w:rsidRPr="00927F67">
        <w:t xml:space="preserve">1. Zyra e punësimit, për personat (emër, atësi, mbiemër) që rezultojnë: </w:t>
      </w:r>
    </w:p>
    <w:p w:rsidR="005A2500" w:rsidRPr="00927F67" w:rsidRDefault="005A2500" w:rsidP="00C72187">
      <w:pPr>
        <w:pStyle w:val="Paragrafi"/>
      </w:pPr>
      <w:r w:rsidRPr="00927F67">
        <w:t xml:space="preserve">a) të punësuar nga zyrat e punësimit, ose në rastin kur ata janë të regjistruar si të punësuar pranë kësaj zyre; </w:t>
      </w:r>
    </w:p>
    <w:p w:rsidR="005A2500" w:rsidRPr="00927F67" w:rsidRDefault="005A2500" w:rsidP="00C72187">
      <w:pPr>
        <w:pStyle w:val="Paragrafi"/>
      </w:pPr>
      <w:r w:rsidRPr="00927F67">
        <w:t xml:space="preserve">b) personat punëkërkues të papunë, që futen në kurse formimi, duke përfshirë pagesën e përfitimit dhe kohën e formimit; </w:t>
      </w:r>
    </w:p>
    <w:p w:rsidR="005A2500" w:rsidRPr="00927F67" w:rsidRDefault="005A2500" w:rsidP="00C72187">
      <w:pPr>
        <w:pStyle w:val="Paragrafi"/>
      </w:pPr>
      <w:r w:rsidRPr="00927F67">
        <w:t>c) personat punëkërkues të papunë, që refuzojnë të hyjnë në kurse formimi;</w:t>
      </w:r>
    </w:p>
    <w:p w:rsidR="005A2500" w:rsidRPr="00927F67" w:rsidRDefault="005A2500" w:rsidP="00C72187">
      <w:pPr>
        <w:pStyle w:val="Paragrafi"/>
      </w:pPr>
      <w:r w:rsidRPr="00927F67">
        <w:t>d) personat punëkërkues  të papunë me përfitim pagesë papunësie;</w:t>
      </w:r>
    </w:p>
    <w:p w:rsidR="005A2500" w:rsidRPr="00927F67" w:rsidRDefault="005A2500" w:rsidP="00C72187">
      <w:pPr>
        <w:pStyle w:val="Paragrafi"/>
      </w:pPr>
      <w:r w:rsidRPr="00927F67">
        <w:t xml:space="preserve">e) personat punëkërkues të papunë, që refuzojnë vende pune apo pjesëmarrje në programe të tjera shtetërore.  </w:t>
      </w:r>
    </w:p>
    <w:p w:rsidR="005A2500" w:rsidRPr="00927F67" w:rsidRDefault="005A2500" w:rsidP="00C72187">
      <w:pPr>
        <w:pStyle w:val="Paragrafi"/>
      </w:pPr>
      <w:r w:rsidRPr="00927F67">
        <w:t>2. Zyra e tatim-taksave, për personat (emër, atësi, mbiemër) që rezultojnë me veprimtari ekonomike private.</w:t>
      </w:r>
    </w:p>
    <w:p w:rsidR="005A2500" w:rsidRPr="00927F67" w:rsidRDefault="005A2500" w:rsidP="00C72187">
      <w:pPr>
        <w:pStyle w:val="Paragrafi"/>
      </w:pPr>
      <w:r w:rsidRPr="00927F67">
        <w:t xml:space="preserve"> </w:t>
      </w:r>
      <w:r w:rsidRPr="00927F67">
        <w:tab/>
        <w:t>3. Zyra e sigurimeve shoqërore për:</w:t>
      </w:r>
    </w:p>
    <w:p w:rsidR="005A2500" w:rsidRPr="00927F67" w:rsidRDefault="005A2500" w:rsidP="00C72187">
      <w:pPr>
        <w:pStyle w:val="Paragrafi"/>
      </w:pPr>
      <w:r w:rsidRPr="00927F67">
        <w:t>a) personat (emër, atësi, mbiemër) që përfitojnë pension, si dhe masën e përfitimit të tij nga pensioni i pleqërisë, pensioni familjar, si dhe</w:t>
      </w:r>
    </w:p>
    <w:p w:rsidR="005A2500" w:rsidRPr="00927F67" w:rsidRDefault="005A2500" w:rsidP="00C72187">
      <w:pPr>
        <w:pStyle w:val="Paragrafi"/>
      </w:pPr>
      <w:r w:rsidRPr="00927F67">
        <w:t>b) personat që paguajnë kontribut sigurimi vullnetar.</w:t>
      </w:r>
    </w:p>
    <w:p w:rsidR="005A2500" w:rsidRPr="00927F67" w:rsidRDefault="005A2500" w:rsidP="00C72187">
      <w:pPr>
        <w:pStyle w:val="Paragrafi"/>
      </w:pPr>
      <w:r w:rsidRPr="00927F67">
        <w:t>4. Zyra e regjistrimit të pasurive të paluajtshme, për të gjithë personat (emër, atësi, mbiemër) që kanë prona, si dhe llojin e pronës në dispozicion, duke përfshirë edhe tokën bujqësore.</w:t>
      </w:r>
    </w:p>
    <w:p w:rsidR="005A2500" w:rsidRPr="00927F67" w:rsidRDefault="005A2500" w:rsidP="00C72187">
      <w:pPr>
        <w:pStyle w:val="Paragrafi"/>
      </w:pPr>
      <w:r w:rsidRPr="00927F67">
        <w:t xml:space="preserve"> </w:t>
      </w:r>
      <w:r w:rsidRPr="00927F67">
        <w:tab/>
        <w:t>5. Zyra e regjistrimit të automjeteve, për të gjithë personat (emër, atësi, mbiemër) që kanë në pronësi automjete.</w:t>
      </w:r>
    </w:p>
    <w:p w:rsidR="005A2500" w:rsidRPr="00927F67" w:rsidRDefault="005A2500" w:rsidP="00C72187">
      <w:pPr>
        <w:pStyle w:val="Paragrafi"/>
      </w:pPr>
      <w:r w:rsidRPr="00927F67">
        <w:t>6. Inspektorati Shtetëror i Punës, për të gjithë personat (emër, atësi, mbiemër) që janë të punësuar e të paregjistruar, që rezultojnë të tillë nga kontrollet e ushtruara nga inspektorët e këtij institucioni.</w:t>
      </w:r>
    </w:p>
    <w:p w:rsidR="005A2500" w:rsidRPr="00927F67" w:rsidRDefault="004A7D52" w:rsidP="00C72187">
      <w:pPr>
        <w:pStyle w:val="Paragrafi"/>
      </w:pPr>
      <w:r w:rsidRPr="00927F67">
        <w:t xml:space="preserve"> </w:t>
      </w:r>
      <w:r w:rsidRPr="00927F67">
        <w:tab/>
        <w:t>7. S</w:t>
      </w:r>
      <w:r w:rsidR="005A2500" w:rsidRPr="00927F67">
        <w:t>eksionet pranë bashkive dërgojnë listat e personave sipas specifikave të tyre, si më poshtë vijon:</w:t>
      </w:r>
    </w:p>
    <w:p w:rsidR="005A2500" w:rsidRPr="00927F67" w:rsidRDefault="005A2500" w:rsidP="00C72187">
      <w:pPr>
        <w:pStyle w:val="Paragrafi"/>
      </w:pPr>
      <w:r w:rsidRPr="00927F67">
        <w:t>a) seksioni i tregut të lirë, për të gjithë personat (emër, atësi, mbiemër) që tregtojnë në tregjet e lira;</w:t>
      </w:r>
    </w:p>
    <w:p w:rsidR="005A2500" w:rsidRPr="00927F67" w:rsidRDefault="005A2500" w:rsidP="00C72187">
      <w:pPr>
        <w:pStyle w:val="Paragrafi"/>
      </w:pPr>
      <w:r w:rsidRPr="00927F67">
        <w:t>b) seksioni i urbanistikës, për të gjithë personat (emër, atësi, mbiemër) që kanë leje ndërtimi apo që ndërtojnë pa leje;</w:t>
      </w:r>
    </w:p>
    <w:p w:rsidR="005A2500" w:rsidRPr="00927F67" w:rsidRDefault="005A2500" w:rsidP="00C72187">
      <w:pPr>
        <w:pStyle w:val="Paragrafi"/>
      </w:pPr>
      <w:r w:rsidRPr="00927F67">
        <w:t>c) seksioni i transportit, për të gjithë personat (emër, atësi, mbiemër) që kanë leje për transport mallrash, transport udhëtarësh e leje për tregti ambulante;</w:t>
      </w:r>
    </w:p>
    <w:p w:rsidR="005A2500" w:rsidRPr="00927F67" w:rsidRDefault="00F44748" w:rsidP="00C72187">
      <w:pPr>
        <w:pStyle w:val="Paragrafi"/>
      </w:pPr>
      <w:r>
        <w:t>d) s</w:t>
      </w:r>
      <w:r w:rsidR="005A2500" w:rsidRPr="00927F67">
        <w:t>eksioni i kulturës, për të gjithë personat (emër, atësi, mbiemër) që merren me shpërndarjen e shtypit periodik;</w:t>
      </w:r>
    </w:p>
    <w:p w:rsidR="005A2500" w:rsidRPr="00927F67" w:rsidRDefault="00F44748" w:rsidP="00C72187">
      <w:pPr>
        <w:pStyle w:val="Paragrafi"/>
      </w:pPr>
      <w:r>
        <w:t>e) s</w:t>
      </w:r>
      <w:r w:rsidR="005A2500" w:rsidRPr="00927F67">
        <w:t>eksioni i energjetikës, për të gjithë personat (emër, atësi, mbiemër) që merren me tregtimin e lëndëve djegëse.</w:t>
      </w:r>
    </w:p>
    <w:p w:rsidR="005A2500" w:rsidRPr="00927F67" w:rsidRDefault="005A2500" w:rsidP="00C72187">
      <w:pPr>
        <w:pStyle w:val="Paragrafi"/>
      </w:pPr>
      <w:r w:rsidRPr="00927F67">
        <w:t xml:space="preserve">V.1 Në rastin kur kryefamiljari nuk e tërheq ndihmën ekonomike nga arka e bashkisë apo komunës brenda 6 ditëve kalendarike nga momenti i tërheqjes së fondeve nga banka,  atëherë familja e tij nuk përjashtohet nga përfitimi i ndihmës ekonomike në qoftë se ajo ka pasur një fatkeqësi apo sëmundje gjatë kësaj periudhe. </w:t>
      </w:r>
    </w:p>
    <w:p w:rsidR="005A2500" w:rsidRPr="00927F67" w:rsidRDefault="005A2500" w:rsidP="00C72187">
      <w:pPr>
        <w:pStyle w:val="Paragrafi"/>
      </w:pPr>
      <w:r w:rsidRPr="00927F67">
        <w:t>2. Raste fatkeqësie në kuptim të pikës 1 të sipërpërmendur  janë:</w:t>
      </w:r>
    </w:p>
    <w:p w:rsidR="005A2500" w:rsidRPr="00927F67" w:rsidRDefault="005A2500" w:rsidP="00C72187">
      <w:pPr>
        <w:pStyle w:val="Paragrafi"/>
      </w:pPr>
      <w:r w:rsidRPr="00927F67">
        <w:t xml:space="preserve">a) vdekja e një anëtari të familjes, e vërtetuar kjo me certifikatën e tij të vdekjes; </w:t>
      </w:r>
    </w:p>
    <w:p w:rsidR="005A2500" w:rsidRPr="00927F67" w:rsidRDefault="005A2500" w:rsidP="00C72187">
      <w:pPr>
        <w:pStyle w:val="Paragrafi"/>
      </w:pPr>
      <w:r w:rsidRPr="00927F67">
        <w:t xml:space="preserve">b) vdekja e një personi të afërm të familjes, si nënë, baba, motër, vëlla, të vërtetuara këto me certifikatat përkatëse të vdekjes; </w:t>
      </w:r>
    </w:p>
    <w:p w:rsidR="005A2500" w:rsidRPr="00927F67" w:rsidRDefault="005A2500" w:rsidP="00C72187">
      <w:pPr>
        <w:pStyle w:val="Paragrafi"/>
      </w:pPr>
      <w:r w:rsidRPr="00927F67">
        <w:t>c) shtrimi në spital i një anëtari të familjes, i shoqëruar ky me dokumentin përkatës nga spitali.</w:t>
      </w:r>
    </w:p>
    <w:p w:rsidR="005A2500" w:rsidRPr="00927F67" w:rsidRDefault="005A2500" w:rsidP="00C72187">
      <w:pPr>
        <w:pStyle w:val="Paragrafi"/>
      </w:pPr>
      <w:r w:rsidRPr="00927F67">
        <w:t>VI.1 Kur familja ka qenë e trajtuar me ndihmë ekonomike në vendbanimin e mëparshëm e brenda një muaji nga data e muajit të fundit të trajtimit me ndihmë ekonomike regjistrohet në vendbanimin e ri, atëherë, në qoftë se vazhdon të plotësojë kushtet për përfitimin e ndihmës ekonomike në vendbanimin e ri, sipas legjislacionit në fuqi, anëtarët e saj madhorë duhet të paraqesin edhe këto dokumente nga vendbanimi i tyre i mëparshëm:</w:t>
      </w:r>
    </w:p>
    <w:p w:rsidR="005A2500" w:rsidRPr="00927F67" w:rsidRDefault="005A2500" w:rsidP="00C72187">
      <w:pPr>
        <w:pStyle w:val="Paragrafi"/>
      </w:pPr>
      <w:r w:rsidRPr="00927F67">
        <w:t xml:space="preserve">a) vërtetim nga zyra e punësimit; </w:t>
      </w:r>
    </w:p>
    <w:p w:rsidR="005A2500" w:rsidRPr="00927F67" w:rsidRDefault="005A2500" w:rsidP="00C72187">
      <w:pPr>
        <w:pStyle w:val="Paragrafi"/>
      </w:pPr>
      <w:r w:rsidRPr="00927F67">
        <w:t xml:space="preserve"> </w:t>
      </w:r>
      <w:r w:rsidRPr="00927F67">
        <w:tab/>
        <w:t>b) vërtetim nga zyra e sigurimeve shoqërore;</w:t>
      </w:r>
    </w:p>
    <w:p w:rsidR="005A2500" w:rsidRPr="00927F67" w:rsidRDefault="005A2500" w:rsidP="00C72187">
      <w:pPr>
        <w:pStyle w:val="Paragrafi"/>
      </w:pPr>
      <w:r w:rsidRPr="00927F67">
        <w:t xml:space="preserve"> </w:t>
      </w:r>
      <w:r w:rsidRPr="00927F67">
        <w:tab/>
        <w:t>c) vërtetim nga zyra e tatim-taksave;</w:t>
      </w:r>
    </w:p>
    <w:p w:rsidR="005A2500" w:rsidRPr="00927F67" w:rsidRDefault="005A2500" w:rsidP="00C72187">
      <w:pPr>
        <w:pStyle w:val="Paragrafi"/>
      </w:pPr>
      <w:r w:rsidRPr="00927F67">
        <w:t xml:space="preserve"> </w:t>
      </w:r>
      <w:r w:rsidRPr="00927F67">
        <w:tab/>
        <w:t>d) vërtetim nga zyra e regjistrimit të automjeteve;</w:t>
      </w:r>
    </w:p>
    <w:p w:rsidR="005A2500" w:rsidRPr="00927F67" w:rsidRDefault="005A2500" w:rsidP="00C72187">
      <w:pPr>
        <w:pStyle w:val="Paragrafi"/>
      </w:pPr>
      <w:r w:rsidRPr="00927F67">
        <w:t xml:space="preserve"> </w:t>
      </w:r>
      <w:r w:rsidRPr="00927F67">
        <w:tab/>
        <w:t>e) vërtetim nga zyra e regjistrimit të pasurive të paluajtshme.</w:t>
      </w:r>
    </w:p>
    <w:p w:rsidR="005A2500" w:rsidRPr="00927F67" w:rsidRDefault="005A2500" w:rsidP="00C72187">
      <w:pPr>
        <w:pStyle w:val="Paragrafi"/>
      </w:pPr>
      <w:r w:rsidRPr="00927F67">
        <w:t>2. Dokumentacioni i përcaktuar në pikën 1 të sipërpërmendur, do të paraqitet vetëm një herë në muajin e parë të pretendimit të tyre për ndihmë ekonomike</w:t>
      </w:r>
      <w:r w:rsidR="00EB78E0" w:rsidRPr="00927F67">
        <w:t>,</w:t>
      </w:r>
      <w:r w:rsidRPr="00927F67">
        <w:t xml:space="preserve"> së bashku me vërtetimin e lëshuar nga seksioni i mbrojtjes shoqërore në vendbanimin e mëparshëm, i cili duhet të përmbajë këto të dhëna:</w:t>
      </w:r>
    </w:p>
    <w:p w:rsidR="005A2500" w:rsidRPr="00927F67" w:rsidRDefault="005A2500" w:rsidP="00C72187">
      <w:pPr>
        <w:pStyle w:val="Paragrafi"/>
      </w:pPr>
      <w:r w:rsidRPr="00927F67">
        <w:t>a) identitetin e kryefamiljarit (emri, atësia, mbiemri);</w:t>
      </w:r>
    </w:p>
    <w:p w:rsidR="005A2500" w:rsidRPr="00927F67" w:rsidRDefault="005A2500" w:rsidP="00C72187">
      <w:pPr>
        <w:pStyle w:val="Paragrafi"/>
      </w:pPr>
      <w:r w:rsidRPr="00927F67">
        <w:t>b) anëtarët e tjerë të familjes (emri, atësia, mbiemri);</w:t>
      </w:r>
    </w:p>
    <w:p w:rsidR="005A2500" w:rsidRPr="00927F67" w:rsidRDefault="005A2500" w:rsidP="00C72187">
      <w:pPr>
        <w:pStyle w:val="Paragrafi"/>
      </w:pPr>
      <w:r w:rsidRPr="00927F67">
        <w:t>c) numri i saj i dosjes;</w:t>
      </w:r>
    </w:p>
    <w:p w:rsidR="005A2500" w:rsidRPr="00927F67" w:rsidRDefault="005A2500" w:rsidP="00C72187">
      <w:pPr>
        <w:pStyle w:val="Paragrafi"/>
      </w:pPr>
      <w:r w:rsidRPr="00927F67">
        <w:t>d) masa e ndihmës ekonomike që ka përfituar;</w:t>
      </w:r>
    </w:p>
    <w:p w:rsidR="005A2500" w:rsidRPr="00927F67" w:rsidRDefault="005A2500" w:rsidP="00C72187">
      <w:pPr>
        <w:pStyle w:val="Paragrafi"/>
      </w:pPr>
      <w:r w:rsidRPr="00927F67">
        <w:t>e) periudha e përfitimit (data e fillimit dhe ajo e mbarimit);</w:t>
      </w:r>
    </w:p>
    <w:p w:rsidR="005A2500" w:rsidRPr="00927F67" w:rsidRDefault="005A2500" w:rsidP="00C72187">
      <w:pPr>
        <w:pStyle w:val="Paragrafi"/>
      </w:pPr>
      <w:r w:rsidRPr="00927F67">
        <w:t>f) adresa e vendbanimit të ri (emri i bashkisë apo i komunës).</w:t>
      </w:r>
    </w:p>
    <w:p w:rsidR="005A2500" w:rsidRPr="00927F67" w:rsidRDefault="005A2500" w:rsidP="00C72187">
      <w:pPr>
        <w:pStyle w:val="Paragrafi"/>
      </w:pPr>
      <w:r w:rsidRPr="00927F67">
        <w:t>3. Vërtetimi i përcaktuar në pikën IV.2 të sipërpërmendur duhet të firmoset nga drejtori i zyrës rajonale të Shërbimit Social Shtetëror në vendbanimin e mëparshëm pas regjistrimit në regjistrin përkatës. Vërtetimi plotësohet sipas formularit bashkëngjitur këtij udhëzimi.</w:t>
      </w:r>
    </w:p>
    <w:p w:rsidR="005A2500" w:rsidRPr="00927F67" w:rsidRDefault="005A2500" w:rsidP="00C72187">
      <w:pPr>
        <w:pStyle w:val="Paragrafi"/>
      </w:pPr>
      <w:r w:rsidRPr="00927F67">
        <w:t>4. Familjet të cilat e kanë ndryshuar vendbanimin e tyre sipas pikave 8 dhe 9 të vendimit, duhet të dorëzojnë në seksionin e mbrojtjes shoqërore të vendbanimit të ri  kopjen e noterizuar të librezës së punës ose vërtetimin nga qendra e punës të firmosur e vulosur nga titullari i saj (si në rastin e familjeve të ushtarakëve)</w:t>
      </w:r>
      <w:r w:rsidR="00EB78E0" w:rsidRPr="00927F67">
        <w:t>,</w:t>
      </w:r>
      <w:r w:rsidRPr="00927F67">
        <w:t xml:space="preserve"> të cilat të vërtetojnë punësimin e tyre në vendbanimin e ri që në çastin e lëvizjes. </w:t>
      </w:r>
    </w:p>
    <w:p w:rsidR="005A2500" w:rsidRPr="00927F67" w:rsidRDefault="005A2500" w:rsidP="00C72187">
      <w:pPr>
        <w:pStyle w:val="Paragrafi"/>
      </w:pPr>
      <w:r w:rsidRPr="00927F67">
        <w:t>VII.</w:t>
      </w:r>
      <w:r w:rsidR="00EB78E0" w:rsidRPr="00927F67">
        <w:t xml:space="preserve"> Zyra rajonale e Shërbimit Sociale S</w:t>
      </w:r>
      <w:r w:rsidRPr="00927F67">
        <w:t>htetëror duhet:</w:t>
      </w:r>
    </w:p>
    <w:p w:rsidR="005A2500" w:rsidRPr="00927F67" w:rsidRDefault="005A2500" w:rsidP="00C72187">
      <w:pPr>
        <w:pStyle w:val="Paragrafi"/>
      </w:pPr>
      <w:r w:rsidRPr="00927F67">
        <w:t>a) të hapë regjistrin me të dhënat analitike për familjet të cilat ndryshojnë vendbanimin;</w:t>
      </w:r>
    </w:p>
    <w:p w:rsidR="005A2500" w:rsidRPr="00927F67" w:rsidRDefault="005A2500" w:rsidP="00C72187">
      <w:pPr>
        <w:pStyle w:val="Paragrafi"/>
      </w:pPr>
      <w:r w:rsidRPr="00927F67">
        <w:t>b) të dërgojë çdo muaj pranë zyrave rajonale pritëse listat me emrat e familjeve të shpërngulura;</w:t>
      </w:r>
    </w:p>
    <w:p w:rsidR="005A2500" w:rsidRPr="00927F67" w:rsidRDefault="005A2500" w:rsidP="00C72187">
      <w:pPr>
        <w:pStyle w:val="Paragrafi"/>
      </w:pPr>
      <w:r w:rsidRPr="00927F67">
        <w:t>c) të dërgojë çdo muaj pranë Shërbimit Social Shtetëror listat me emrat e familjeve që kanë ndryshuar vendbanimin.</w:t>
      </w:r>
    </w:p>
    <w:p w:rsidR="005A2500" w:rsidRPr="00C9299E" w:rsidRDefault="005A2500" w:rsidP="00C72187">
      <w:pPr>
        <w:pStyle w:val="Paragrafi"/>
        <w:rPr>
          <w:sz w:val="19"/>
        </w:rPr>
      </w:pPr>
      <w:r w:rsidRPr="00927F67">
        <w:t>VIII.1 Familjet e invalidëve të punës, të cilët përfitojnë nga ligji nr.7889, datë 14.12.1994 “Për statusin e invalidit”, i ndryshuar,  përfitojnë ndihmë ekonomike sipas legjislacionit në fuqi duke përjashtuar nga të ardhurat e familjes:</w:t>
      </w:r>
    </w:p>
    <w:p w:rsidR="005A2500" w:rsidRPr="00927F67" w:rsidRDefault="005A2500" w:rsidP="00C72187">
      <w:pPr>
        <w:pStyle w:val="Paragrafi"/>
      </w:pPr>
      <w:r w:rsidRPr="00927F67">
        <w:t>a)  të ardhurat nga invaliditeti (kur personi plotëson njëkohësisht kushtet për pension invaliditeti dhe pleqërie dhe ka zgjedhur pensionin e pleqërisë, për efekt të zbatimit të këtij udhëzimi të trajtohet si invalid, duke iu referuar nenit 6 të ligjit nr.7889, datë 14.12.1994 “Për statusin e invalidit”);</w:t>
      </w:r>
    </w:p>
    <w:p w:rsidR="005A2500" w:rsidRPr="00927F67" w:rsidRDefault="005A2500" w:rsidP="00C72187">
      <w:pPr>
        <w:pStyle w:val="Paragrafi"/>
      </w:pPr>
      <w:r w:rsidRPr="00927F67">
        <w:t>b)  mjetet lëvizëse dhe pajisjet e ndryshme ortopedike (neni 8 ligji nr.7889, datë 14.12.1994);</w:t>
      </w:r>
    </w:p>
    <w:p w:rsidR="005A2500" w:rsidRDefault="005A2500" w:rsidP="00C72187">
      <w:pPr>
        <w:pStyle w:val="Paragrafi"/>
      </w:pPr>
      <w:r w:rsidRPr="00927F67">
        <w:t>c)  të ardhurat nga punësimi (neni 14 i ligjit nr.7889, datë 14.12.1994).</w:t>
      </w:r>
    </w:p>
    <w:p w:rsidR="00466FC1" w:rsidRDefault="00466FC1" w:rsidP="00C72187">
      <w:pPr>
        <w:pStyle w:val="Paragrafi"/>
      </w:pPr>
    </w:p>
    <w:p w:rsidR="00466FC1" w:rsidRPr="00927F67" w:rsidRDefault="00466FC1" w:rsidP="00C72187">
      <w:pPr>
        <w:pStyle w:val="Paragrafi"/>
      </w:pPr>
    </w:p>
    <w:p w:rsidR="005A2500" w:rsidRPr="00927F67" w:rsidRDefault="005A2500" w:rsidP="00C72187">
      <w:pPr>
        <w:pStyle w:val="Paragrafi"/>
      </w:pPr>
      <w:r w:rsidRPr="00927F67">
        <w:t xml:space="preserve">2. Familja e invalidit të punës, për përfitimin e ndihmës ekonomike, duhet të plotësojë të gjitha kriteret e saj, duke përjashtuar nga të ardhurat ato sipas  germave a, b, c të pikës VIII.1 të këtij udhëzimi. </w:t>
      </w:r>
    </w:p>
    <w:p w:rsidR="005A2500" w:rsidRPr="00927F67" w:rsidRDefault="005A2500" w:rsidP="00C72187">
      <w:pPr>
        <w:pStyle w:val="Paragrafi"/>
      </w:pPr>
      <w:r w:rsidRPr="00927F67">
        <w:t>3. Për përfitimin e ndihmës ekonomike, familja e invalidit të punës duhet të paraqesë edhe këtë dokument:</w:t>
      </w:r>
    </w:p>
    <w:p w:rsidR="005A2500" w:rsidRPr="00927F67" w:rsidRDefault="005A2500" w:rsidP="00C72187">
      <w:pPr>
        <w:pStyle w:val="Paragrafi"/>
      </w:pPr>
      <w:r w:rsidRPr="00927F67">
        <w:t>a) Vërtetimin e lëshuar nga KMCAP-i me të dhënat përkatëse, i firmosur nga drejtori i drejtorisë rajonale të sigurimeve shoqërore të rrethit përkatës. Ky vërtetim përsëritet sa herë që invalidi rikomisionohet.</w:t>
      </w:r>
    </w:p>
    <w:p w:rsidR="005A2500" w:rsidRPr="00927F67" w:rsidRDefault="005A2500" w:rsidP="00C72187">
      <w:pPr>
        <w:pStyle w:val="Paragrafi"/>
      </w:pPr>
      <w:r w:rsidRPr="00927F67">
        <w:t xml:space="preserve">  </w:t>
      </w:r>
      <w:r w:rsidRPr="00927F67">
        <w:tab/>
        <w:t>IX. Nuk konsiderohet ndarje spekulative e familjes dhe për rrjedhojë do të përfitojnë ndihmë ek</w:t>
      </w:r>
      <w:r w:rsidR="00EB78E0" w:rsidRPr="00927F67">
        <w:t>onomike familjet, të cilat</w:t>
      </w:r>
      <w:r w:rsidRPr="00927F67">
        <w:t>:</w:t>
      </w:r>
    </w:p>
    <w:p w:rsidR="005A2500" w:rsidRPr="00927F67" w:rsidRDefault="005A2500" w:rsidP="00C72187">
      <w:pPr>
        <w:pStyle w:val="Paragrafi"/>
      </w:pPr>
      <w:r w:rsidRPr="00927F67">
        <w:t xml:space="preserve">a) </w:t>
      </w:r>
      <w:r w:rsidR="00EB78E0" w:rsidRPr="00927F67">
        <w:t xml:space="preserve">janë </w:t>
      </w:r>
      <w:r w:rsidRPr="00927F67">
        <w:t xml:space="preserve">ndarë pas datës 1 korrik 1993, si rrjedhojë  e krijimit të një kurore të re; </w:t>
      </w:r>
    </w:p>
    <w:p w:rsidR="005A2500" w:rsidRPr="00927F67" w:rsidRDefault="005A2500" w:rsidP="00C72187">
      <w:pPr>
        <w:pStyle w:val="Paragrafi"/>
      </w:pPr>
      <w:r w:rsidRPr="00927F67">
        <w:t xml:space="preserve">b) </w:t>
      </w:r>
      <w:r w:rsidR="00EB78E0" w:rsidRPr="00927F67">
        <w:t xml:space="preserve">janë </w:t>
      </w:r>
      <w:r w:rsidRPr="00927F67">
        <w:t>prishur si kurora, për shkak të divorcit të anëtarëve të saj apo vdekjes së njërit prej bashkëshortëve;</w:t>
      </w:r>
    </w:p>
    <w:p w:rsidR="005A2500" w:rsidRPr="00927F67" w:rsidRDefault="005A2500" w:rsidP="00C72187">
      <w:pPr>
        <w:pStyle w:val="Paragrafi"/>
      </w:pPr>
      <w:r w:rsidRPr="00927F67">
        <w:t xml:space="preserve">c) familjet me kryefamiljarë vajza nëna. </w:t>
      </w:r>
    </w:p>
    <w:p w:rsidR="005A2500" w:rsidRPr="00927F67" w:rsidRDefault="005A2500" w:rsidP="00C72187">
      <w:pPr>
        <w:pStyle w:val="Paragrafi"/>
      </w:pPr>
      <w:r w:rsidRPr="00927F67">
        <w:t>X.1 Në të ardhurat e familjes nuk do të llogariten të ardhurat që marrin nga programi i pagesave për aftësinë e kufizuar (invalidët e punës, të verbërit, paraplegjikët e tetraplegjikët dhe personat me aftësi të kufizuar).</w:t>
      </w:r>
    </w:p>
    <w:p w:rsidR="005A2500" w:rsidRPr="00927F67" w:rsidRDefault="005A2500" w:rsidP="00C72187">
      <w:pPr>
        <w:pStyle w:val="Paragrafi"/>
      </w:pPr>
      <w:r w:rsidRPr="00927F67">
        <w:t>2. Administratorët shoqërorë të ruajnë në dosjen e përfituesit dokumentacionin e mëparshëm, si dhe të plotësojnë dosjen me dokumentacionin e ri, sipas pikës 9 të vendimit të Këshillit të Ministrave nr.787, datë 14.12.2005.</w:t>
      </w:r>
    </w:p>
    <w:p w:rsidR="005A2500" w:rsidRPr="00927F67" w:rsidRDefault="005A2500" w:rsidP="00C72187">
      <w:pPr>
        <w:pStyle w:val="Paragrafi"/>
      </w:pPr>
      <w:r w:rsidRPr="00927F67">
        <w:t xml:space="preserve"> </w:t>
      </w:r>
      <w:r w:rsidRPr="00927F67">
        <w:tab/>
        <w:t>XI. Seksionet lokale të ndihmës ekonomike duhet të arkivojnë këto dokumente:</w:t>
      </w:r>
    </w:p>
    <w:p w:rsidR="005A2500" w:rsidRPr="00927F67" w:rsidRDefault="005A2500" w:rsidP="00C72187">
      <w:pPr>
        <w:pStyle w:val="Paragrafi"/>
      </w:pPr>
      <w:r w:rsidRPr="00927F67">
        <w:t>a) projektvendim,</w:t>
      </w:r>
    </w:p>
    <w:p w:rsidR="005A2500" w:rsidRPr="00927F67" w:rsidRDefault="005A2500" w:rsidP="00C72187">
      <w:pPr>
        <w:pStyle w:val="Paragrafi"/>
      </w:pPr>
      <w:r w:rsidRPr="00927F67">
        <w:t>b) vendim,</w:t>
      </w:r>
    </w:p>
    <w:p w:rsidR="005A2500" w:rsidRPr="00927F67" w:rsidRDefault="005A2500" w:rsidP="00C72187">
      <w:pPr>
        <w:pStyle w:val="Paragrafi"/>
      </w:pPr>
      <w:r w:rsidRPr="00927F67">
        <w:t>c) bordero pagese,</w:t>
      </w:r>
    </w:p>
    <w:p w:rsidR="005A2500" w:rsidRPr="00927F67" w:rsidRDefault="005A2500" w:rsidP="00C72187">
      <w:pPr>
        <w:pStyle w:val="Paragrafi"/>
      </w:pPr>
      <w:r w:rsidRPr="00927F67">
        <w:t>d) regjistër,</w:t>
      </w:r>
    </w:p>
    <w:p w:rsidR="005A2500" w:rsidRPr="00927F67" w:rsidRDefault="005A2500" w:rsidP="00C72187">
      <w:pPr>
        <w:pStyle w:val="Paragrafi"/>
      </w:pPr>
      <w:r w:rsidRPr="00927F67">
        <w:t>e) dosjen e legjislacionit.</w:t>
      </w:r>
    </w:p>
    <w:p w:rsidR="005A2500" w:rsidRPr="00927F67" w:rsidRDefault="005A2500" w:rsidP="00C72187">
      <w:pPr>
        <w:pStyle w:val="Paragrafi"/>
      </w:pPr>
      <w:r w:rsidRPr="00927F67">
        <w:t>1. Projektvendimi, numër, datë, bashkë me listat bashkëngjitur, përgatitet në tri kopje nga administratori shoqëror, nga të cilat:</w:t>
      </w:r>
    </w:p>
    <w:p w:rsidR="005A2500" w:rsidRPr="00927F67" w:rsidRDefault="005A2500" w:rsidP="00C72187">
      <w:pPr>
        <w:pStyle w:val="Paragrafi"/>
      </w:pPr>
      <w:r w:rsidRPr="00927F67">
        <w:t>- një kopje për  zyrën e ndihmës ekonomike;</w:t>
      </w:r>
    </w:p>
    <w:p w:rsidR="005A2500" w:rsidRPr="00927F67" w:rsidRDefault="005A2500" w:rsidP="00C72187">
      <w:pPr>
        <w:pStyle w:val="Paragrafi"/>
      </w:pPr>
      <w:r w:rsidRPr="00927F67">
        <w:t>- një kopje për këshillin e bashkisë ose komunës;</w:t>
      </w:r>
    </w:p>
    <w:p w:rsidR="005A2500" w:rsidRPr="00927F67" w:rsidRDefault="005A2500" w:rsidP="00C72187">
      <w:pPr>
        <w:pStyle w:val="Paragrafi"/>
      </w:pPr>
      <w:r w:rsidRPr="00927F67">
        <w:t>- një kopje për zyrën rajonale.</w:t>
      </w:r>
    </w:p>
    <w:p w:rsidR="005A2500" w:rsidRPr="00927F67" w:rsidRDefault="005A2500" w:rsidP="00C72187">
      <w:pPr>
        <w:pStyle w:val="Paragrafi"/>
      </w:pPr>
      <w:r w:rsidRPr="00927F67">
        <w:t>2. Projektvendimi do të përmbajë:</w:t>
      </w:r>
    </w:p>
    <w:p w:rsidR="005A2500" w:rsidRPr="00927F67" w:rsidRDefault="005A2500" w:rsidP="00C72187">
      <w:pPr>
        <w:pStyle w:val="Paragrafi"/>
      </w:pPr>
      <w:r w:rsidRPr="00927F67">
        <w:t>- nr. rendor, emrin dhe mbiemrin e kryefamiljarit, nr. e dosjes, nr. e frymëve, llojin e ndihmës ekonomike</w:t>
      </w:r>
      <w:r w:rsidR="00EB78E0" w:rsidRPr="00927F67">
        <w:t>,</w:t>
      </w:r>
      <w:r w:rsidRPr="00927F67">
        <w:t xml:space="preserve"> e plotë apo e pjesshme, periudha e përfitimit, si dhe masa e ndihmës.  </w:t>
      </w:r>
    </w:p>
    <w:p w:rsidR="005A2500" w:rsidRPr="00927F67" w:rsidRDefault="005A2500" w:rsidP="00C72187">
      <w:pPr>
        <w:pStyle w:val="Paragrafi"/>
      </w:pPr>
      <w:r w:rsidRPr="00927F67">
        <w:t>- emrat e pretenduesve që nuk përfitojnë ndihmë ekonomike për arsye të caktuara (si gjendje e mirë ekonomike, të ardhura të padeklaruara, mungesë dokumentacioni, të punësuar, të vetëpunësuar, me automjet, pension etj.) duke dhënë shpjegime për to.</w:t>
      </w:r>
    </w:p>
    <w:p w:rsidR="005A2500" w:rsidRPr="00927F67" w:rsidRDefault="005A2500" w:rsidP="00C72187">
      <w:pPr>
        <w:pStyle w:val="Paragrafi"/>
      </w:pPr>
      <w:r w:rsidRPr="00927F67">
        <w:t>- emrat e familjeve që futen për herë të parë duke shpjeguar arsyet;</w:t>
      </w:r>
    </w:p>
    <w:p w:rsidR="005A2500" w:rsidRPr="00927F67" w:rsidRDefault="005A2500" w:rsidP="00C72187">
      <w:pPr>
        <w:pStyle w:val="Paragrafi"/>
      </w:pPr>
      <w:r w:rsidRPr="00927F67">
        <w:t>- emrat e familjeve që rifuten në skemë duke shpjeguar arsyet;</w:t>
      </w:r>
    </w:p>
    <w:p w:rsidR="005A2500" w:rsidRPr="00927F67" w:rsidRDefault="005A2500" w:rsidP="00C72187">
      <w:pPr>
        <w:pStyle w:val="Paragrafi"/>
      </w:pPr>
      <w:r w:rsidRPr="00927F67">
        <w:t>- emrat e familjeve që janë anëtarë të skemës së ndihmës ekonomike.</w:t>
      </w:r>
    </w:p>
    <w:p w:rsidR="005A2500" w:rsidRPr="00927F67" w:rsidRDefault="005A2500" w:rsidP="00C72187">
      <w:pPr>
        <w:pStyle w:val="Paragrafi"/>
      </w:pPr>
      <w:r w:rsidRPr="00927F67">
        <w:t>3. Projektvendimi duhet të shoqërohet me relacionin përkatës, si dhe duhet të nënshkruhet nga përgjegjësi i seksionit të ndihmës dhe administratori.</w:t>
      </w:r>
    </w:p>
    <w:p w:rsidR="005A2500" w:rsidRPr="00927F67" w:rsidRDefault="005A2500" w:rsidP="00C72187">
      <w:pPr>
        <w:pStyle w:val="Paragrafi"/>
      </w:pPr>
      <w:r w:rsidRPr="00927F67">
        <w:t>4. Vendimi me numër, datë, bashkë me listat bashkëngjitur do t’u jepet:</w:t>
      </w:r>
    </w:p>
    <w:p w:rsidR="005A2500" w:rsidRPr="00927F67" w:rsidRDefault="005A2500" w:rsidP="00C72187">
      <w:pPr>
        <w:pStyle w:val="Paragrafi"/>
      </w:pPr>
      <w:r w:rsidRPr="00927F67">
        <w:t>- një kopje për zyrën e ndihmës ekonomike;</w:t>
      </w:r>
    </w:p>
    <w:p w:rsidR="005A2500" w:rsidRPr="00927F67" w:rsidRDefault="005A2500" w:rsidP="00C72187">
      <w:pPr>
        <w:pStyle w:val="Paragrafi"/>
      </w:pPr>
      <w:r w:rsidRPr="00927F67">
        <w:t>- një kopje për këshillin e bashkisë/komunës;</w:t>
      </w:r>
    </w:p>
    <w:p w:rsidR="005A2500" w:rsidRPr="00927F67" w:rsidRDefault="005A2500" w:rsidP="00C72187">
      <w:pPr>
        <w:pStyle w:val="Paragrafi"/>
      </w:pPr>
      <w:r w:rsidRPr="00927F67">
        <w:t>- një kopje për zyrën rajonale;</w:t>
      </w:r>
    </w:p>
    <w:p w:rsidR="005A2500" w:rsidRPr="00927F67" w:rsidRDefault="005A2500" w:rsidP="00C72187">
      <w:pPr>
        <w:pStyle w:val="Paragrafi"/>
      </w:pPr>
      <w:r w:rsidRPr="00927F67">
        <w:t>- një kopje për seksionin e financës.</w:t>
      </w:r>
    </w:p>
    <w:p w:rsidR="005A2500" w:rsidRPr="00927F67" w:rsidRDefault="005A2500" w:rsidP="00C72187">
      <w:pPr>
        <w:pStyle w:val="Paragrafi"/>
      </w:pPr>
      <w:r w:rsidRPr="00927F67">
        <w:t>5. Vendimi do të përmbajë:</w:t>
      </w:r>
    </w:p>
    <w:p w:rsidR="005A2500" w:rsidRPr="00927F67" w:rsidRDefault="00EB78E0" w:rsidP="00C72187">
      <w:pPr>
        <w:pStyle w:val="Paragrafi"/>
      </w:pPr>
      <w:r w:rsidRPr="00927F67">
        <w:t>- N</w:t>
      </w:r>
      <w:r w:rsidR="005A2500" w:rsidRPr="00927F67">
        <w:t xml:space="preserve">r. rendor, emrin, mbiemrin e kryefamiljarit, nr. e dosjes, nr. e frymëve, llojin e ndihmës ekonomike, e plotë apo e pjesshme, periudha e përfitimit si dhe masa e ndihmës;  </w:t>
      </w:r>
    </w:p>
    <w:p w:rsidR="005A2500" w:rsidRPr="00927F67" w:rsidRDefault="005A2500" w:rsidP="00C72187">
      <w:pPr>
        <w:pStyle w:val="Paragrafi"/>
      </w:pPr>
      <w:r w:rsidRPr="00927F67">
        <w:t>- emrat e pretenduesve që nuk përfitojnë ndihmë ekonomike për arsye të caktuara (si gjendje e mirë ekonomike, të ardhura të padeklaruara, mungesë dokumentacioni, të punësuar, të vetëpunësuar, me automjet, pension) duke shpjeguar arsyet përkatëse;</w:t>
      </w:r>
    </w:p>
    <w:p w:rsidR="005A2500" w:rsidRPr="00927F67" w:rsidRDefault="005A2500" w:rsidP="00C72187">
      <w:pPr>
        <w:pStyle w:val="Paragrafi"/>
      </w:pPr>
      <w:r w:rsidRPr="00927F67">
        <w:t>- emrat e familjeve që futen për herë të parë, duke shpjeguar arsyet;</w:t>
      </w:r>
    </w:p>
    <w:p w:rsidR="005A2500" w:rsidRPr="00927F67" w:rsidRDefault="005A2500" w:rsidP="00C72187">
      <w:pPr>
        <w:pStyle w:val="Paragrafi"/>
      </w:pPr>
      <w:r w:rsidRPr="00927F67">
        <w:t>- emrat e familjeve që rifuten në skemë, duke shpjeguar arsyet;</w:t>
      </w:r>
    </w:p>
    <w:p w:rsidR="005A2500" w:rsidRPr="00927F67" w:rsidRDefault="005A2500" w:rsidP="00C72187">
      <w:pPr>
        <w:pStyle w:val="Paragrafi"/>
      </w:pPr>
      <w:r w:rsidRPr="00927F67">
        <w:t>- emrat e familjeve që janë anëtarë të skemës së ndihmës ekonomike.</w:t>
      </w:r>
    </w:p>
    <w:p w:rsidR="005A2500" w:rsidRPr="00927F67" w:rsidRDefault="005A2500" w:rsidP="00C72187">
      <w:pPr>
        <w:pStyle w:val="Paragrafi"/>
      </w:pPr>
      <w:r w:rsidRPr="00927F67">
        <w:t>6. Vendimi do të zbardhet nga këshilli i bashkisë a komunës dhe do të nënshkruhet nga sekretari  dhe  kryetari i këshillit të  bashkisë ose komunës.</w:t>
      </w:r>
    </w:p>
    <w:p w:rsidR="005A2500" w:rsidRPr="00927F67" w:rsidRDefault="005A2500" w:rsidP="00C72187">
      <w:pPr>
        <w:pStyle w:val="Paragrafi"/>
      </w:pPr>
      <w:r w:rsidRPr="00927F67">
        <w:t xml:space="preserve">7. Borderoja hartohet nga seksioni i financës pranë bashkisë a komunës në dy kopje ku: </w:t>
      </w:r>
    </w:p>
    <w:p w:rsidR="005A2500" w:rsidRPr="00927F67" w:rsidRDefault="005A2500" w:rsidP="00C72187">
      <w:pPr>
        <w:pStyle w:val="Paragrafi"/>
      </w:pPr>
      <w:r w:rsidRPr="00927F67">
        <w:t>- një kopje e mban zyra e ndihmës ekonomike;</w:t>
      </w:r>
    </w:p>
    <w:p w:rsidR="005A2500" w:rsidRPr="00927F67" w:rsidRDefault="005A2500" w:rsidP="00C72187">
      <w:pPr>
        <w:pStyle w:val="Paragrafi"/>
      </w:pPr>
      <w:r w:rsidRPr="00927F67">
        <w:t xml:space="preserve">- një kopje seksioni i financës. </w:t>
      </w:r>
    </w:p>
    <w:p w:rsidR="005A2500" w:rsidRPr="00927F67" w:rsidRDefault="005A2500" w:rsidP="00C72187">
      <w:pPr>
        <w:pStyle w:val="Paragrafi"/>
      </w:pPr>
      <w:r w:rsidRPr="00927F67">
        <w:t>Borderoja do të përmbajë:</w:t>
      </w:r>
    </w:p>
    <w:p w:rsidR="005A2500" w:rsidRPr="00927F67" w:rsidRDefault="00E45E96" w:rsidP="00C72187">
      <w:pPr>
        <w:pStyle w:val="Paragrafi"/>
      </w:pPr>
      <w:r>
        <w:t>- n</w:t>
      </w:r>
      <w:r w:rsidR="005A2500" w:rsidRPr="00927F67">
        <w:t>r. rendor, emrin, mbiemrin e kryefamiljarit, nr. e dosjes, nr. e frymëve, llojin e ndihmës ekonomike, e plotë apo e pjesshme, periudha e përfitimit, si dhe masa e ndihmës (shih formularin bashkëngjitur).</w:t>
      </w:r>
    </w:p>
    <w:p w:rsidR="005A2500" w:rsidRPr="00927F67" w:rsidRDefault="005A2500" w:rsidP="00C72187">
      <w:pPr>
        <w:pStyle w:val="Paragrafi"/>
      </w:pPr>
      <w:r w:rsidRPr="00927F67">
        <w:t>Borderoja do të ketë vendimin bashkëngjitur, ajo do të nënshkruhet nga llogaritari dhe përgjegjësi i financës pranë bashkisë ose komunës.</w:t>
      </w:r>
    </w:p>
    <w:p w:rsidR="005A2500" w:rsidRPr="00927F67" w:rsidRDefault="005A2500" w:rsidP="00C72187">
      <w:pPr>
        <w:pStyle w:val="Paragrafi"/>
      </w:pPr>
      <w:r w:rsidRPr="00927F67">
        <w:t>8. Regjistri hartohet nga administratorët e seksionit të ndihmës ekonomike pranë bashkisë a komunës. Në regjistër hidhen të gjitha të dhënat analitike për çdo përfitues të ndihmës ekonomike, si</w:t>
      </w:r>
      <w:r w:rsidR="00EB78E0" w:rsidRPr="00927F67">
        <w:t>:</w:t>
      </w:r>
      <w:r w:rsidRPr="00927F67">
        <w:t xml:space="preserve"> nr. rendor, emrin, mbiemrin e kryefamiljarit, nr. e dosjes, nr. e frymëve i ndarë kryefamiljar, në moshë pune, nën moshë pune, mbi moshë dhe të paaftë fizik e mendor, sipërfaqja e tokës, kategoria e saj, të ardhurat nga toka, pensionet, të ardhurat nga blegtoria, pemëtari, vreshta e ull</w:t>
      </w:r>
      <w:r w:rsidR="00B821AE">
        <w:t>inj, bletë, të ardhura të tjera</w:t>
      </w:r>
      <w:r w:rsidRPr="00927F67">
        <w:t>, shuma e të ardhurave, masa e  plotë ndihmës</w:t>
      </w:r>
      <w:r w:rsidR="00B821AE">
        <w:t>e, diferenca e masës së plotë me</w:t>
      </w:r>
      <w:r w:rsidRPr="00927F67">
        <w:t xml:space="preserve"> të pjesshmen, periudha sipas muajve, si dhe shuma (shih formularin bashkëngjitur).</w:t>
      </w:r>
    </w:p>
    <w:p w:rsidR="005A2500" w:rsidRPr="00927F67" w:rsidRDefault="005A2500" w:rsidP="00C72187">
      <w:pPr>
        <w:pStyle w:val="Paragrafi"/>
      </w:pPr>
      <w:r w:rsidRPr="00927F67">
        <w:t>9. Drejtoria rajonale organizon takime, seminare, si dhe organizon kualifikimin personal të administratorëve pranë seksioneve të ndihmës ekonomike në bashki a komunë.</w:t>
      </w:r>
    </w:p>
    <w:p w:rsidR="005A2500" w:rsidRPr="00927F67" w:rsidRDefault="005A2500" w:rsidP="00C72187">
      <w:pPr>
        <w:pStyle w:val="Paragrafi"/>
      </w:pPr>
      <w:r w:rsidRPr="00927F67">
        <w:t>10. Administratorët e seksionit të ndihmës dhe të përkujdesit në bashki/komuna janë përgjegjës për zbatimin e legjislacionit, si dhe raportojnë përpara këshillit të komunës, si dhe  kryetarit të bashkisë/komunës.</w:t>
      </w:r>
    </w:p>
    <w:p w:rsidR="005A2500" w:rsidRPr="00927F67" w:rsidRDefault="005A2500" w:rsidP="00C72187">
      <w:pPr>
        <w:pStyle w:val="Paragrafi"/>
      </w:pPr>
      <w:r w:rsidRPr="00927F67">
        <w:t>11. Administratori duhet të verifikojë gjendjen social-ekonomike të familjes pretenduese për ndihmë, nëpërmjet intervistimit në zyrë ose verifikimit në shtëpinë e tyre. Fleta e verifikimit  plotësohet nga administratori dhe është pjesë përbërëse</w:t>
      </w:r>
      <w:r w:rsidR="00E45E96">
        <w:t xml:space="preserve"> e dosjes për familjet e skemës (b</w:t>
      </w:r>
      <w:r w:rsidRPr="00927F67">
        <w:t>ashkëngjitur formulari i verifikimit).</w:t>
      </w:r>
    </w:p>
    <w:p w:rsidR="005A2500" w:rsidRPr="00927F67" w:rsidRDefault="005A2500" w:rsidP="00C72187">
      <w:pPr>
        <w:pStyle w:val="Paragrafi"/>
      </w:pPr>
      <w:r w:rsidRPr="00927F67">
        <w:t>12. Administratori shoqëror harton kërkesën për bllokndihmën ekonomike një herë në 4 muaj dhe e dërgon atë pranë zyrave rajonale, ku bëhet përmbledhja, dhe bashkë me kërkesat dërgohet në Drejtorinë e Përgjithshme të Shërbimit Social Shtetëror (sipas formularit bashkëngjitur).</w:t>
      </w:r>
    </w:p>
    <w:p w:rsidR="005A2500" w:rsidRPr="00927F67" w:rsidRDefault="005A2500" w:rsidP="00C72187">
      <w:pPr>
        <w:pStyle w:val="Paragrafi"/>
      </w:pPr>
      <w:r w:rsidRPr="00927F67">
        <w:t>13. Seksionet e ndihmës ekonomike pranë komunave nga data 1 deri 15 të çdo muaji bëjnë pranimin e dokumentacionit të familjeve që pretendojnë të përfitojnë ndihmë ekonomike.</w:t>
      </w:r>
    </w:p>
    <w:p w:rsidR="005A2500" w:rsidRPr="00927F67" w:rsidRDefault="005A2500" w:rsidP="00C72187">
      <w:pPr>
        <w:pStyle w:val="Paragrafi"/>
      </w:pPr>
      <w:r w:rsidRPr="00927F67">
        <w:t>14. Nga  15 deri 25  verifikon nga pikëpamja ligjore dhe nga pikëpamja e përputhjes me realitetin të gjithë dokumentacionin e grumbulluar. Gjatë kësaj kohe hartohen listat, relacioni përmbledhës, së bashku me projektvendimin dhe dërgohet në këshillin e bashkisë a komunës.</w:t>
      </w:r>
    </w:p>
    <w:p w:rsidR="005A2500" w:rsidRPr="00927F67" w:rsidRDefault="005A2500" w:rsidP="00C72187">
      <w:pPr>
        <w:pStyle w:val="Paragrafi"/>
      </w:pPr>
      <w:r w:rsidRPr="00927F67">
        <w:t xml:space="preserve">15. Brenda muajit, këshillat e bashkive/komunave  marrin vendimin përkatës për dhënien e ndihmës ekonomike. </w:t>
      </w:r>
    </w:p>
    <w:p w:rsidR="005A2500" w:rsidRPr="00927F67" w:rsidRDefault="005A2500" w:rsidP="00C72187">
      <w:pPr>
        <w:pStyle w:val="Paragrafi"/>
      </w:pPr>
      <w:r w:rsidRPr="00927F67">
        <w:t>16. Çdo njësi administrative, bashkie a komune të afishojë çdo muaj listat me emrat e përfituesve të ndihmës ekonomike dhe masën e përfitimit për muajin në qendrën e njësisë administrative.</w:t>
      </w:r>
    </w:p>
    <w:p w:rsidR="005A2500" w:rsidRPr="00927F67" w:rsidRDefault="005A2500" w:rsidP="00C72187">
      <w:pPr>
        <w:pStyle w:val="Paragrafi"/>
      </w:pPr>
      <w:r w:rsidRPr="00927F67">
        <w:t>17. Ndihma ekonomike e familjes përfituese tërhiqet nga kryefamiljari me dokument identiteti.</w:t>
      </w:r>
    </w:p>
    <w:p w:rsidR="005A2500" w:rsidRPr="00927F67" w:rsidRDefault="005A2500" w:rsidP="00C72187">
      <w:pPr>
        <w:pStyle w:val="Paragrafi"/>
      </w:pPr>
      <w:r w:rsidRPr="00927F67">
        <w:t xml:space="preserve">18. Me hyrjen në fuqi të këtij udhëzimi, udhëzimet nr.927/3 dhe nr.927/4, datë 31.05.2002, shfuqizohen.  </w:t>
      </w:r>
    </w:p>
    <w:p w:rsidR="005A2500" w:rsidRPr="00927F67" w:rsidRDefault="005A2500" w:rsidP="00C72187">
      <w:pPr>
        <w:pStyle w:val="Paragrafi"/>
      </w:pPr>
      <w:r w:rsidRPr="00927F67">
        <w:t xml:space="preserve"> </w:t>
      </w:r>
      <w:r w:rsidRPr="00927F67">
        <w:tab/>
        <w:t>Ky udhëzim hyn në fuqi pas botimit në Fletoren Zyrtare.</w:t>
      </w:r>
    </w:p>
    <w:p w:rsidR="005A2500" w:rsidRPr="00927F67" w:rsidRDefault="005A2500" w:rsidP="00C72187">
      <w:pPr>
        <w:pStyle w:val="Paragrafi"/>
      </w:pPr>
    </w:p>
    <w:p w:rsidR="00C11CEB" w:rsidRPr="00B821AE" w:rsidRDefault="005A2500" w:rsidP="00B25E91">
      <w:pPr>
        <w:pStyle w:val="Autoriteti"/>
        <w:keepNext w:val="0"/>
        <w:rPr>
          <w:sz w:val="21"/>
          <w:szCs w:val="21"/>
          <w:lang w:val="it-IT"/>
        </w:rPr>
      </w:pPr>
      <w:r w:rsidRPr="00B821AE">
        <w:rPr>
          <w:sz w:val="21"/>
          <w:szCs w:val="21"/>
          <w:lang w:val="it-IT"/>
        </w:rPr>
        <w:t xml:space="preserve">Ministri i Punës, Çështjeve Sociale </w:t>
      </w:r>
    </w:p>
    <w:p w:rsidR="005A2500" w:rsidRPr="00B821AE" w:rsidRDefault="005A2500" w:rsidP="00B25E91">
      <w:pPr>
        <w:pStyle w:val="Autoriteti"/>
        <w:keepNext w:val="0"/>
        <w:rPr>
          <w:sz w:val="21"/>
          <w:szCs w:val="21"/>
          <w:lang w:val="it-IT"/>
        </w:rPr>
      </w:pPr>
      <w:r w:rsidRPr="00B821AE">
        <w:rPr>
          <w:sz w:val="21"/>
          <w:szCs w:val="21"/>
          <w:lang w:val="it-IT"/>
        </w:rPr>
        <w:t xml:space="preserve">dhe Shanseve të Barabarta </w:t>
      </w:r>
    </w:p>
    <w:p w:rsidR="005A2500" w:rsidRPr="00B821AE" w:rsidRDefault="005A2500" w:rsidP="00B25E91">
      <w:pPr>
        <w:pStyle w:val="AutoritetiEmer"/>
        <w:rPr>
          <w:sz w:val="21"/>
          <w:szCs w:val="21"/>
          <w:lang w:val="it-IT"/>
        </w:rPr>
      </w:pPr>
      <w:r w:rsidRPr="00B821AE">
        <w:rPr>
          <w:sz w:val="21"/>
          <w:szCs w:val="21"/>
          <w:lang w:val="it-IT"/>
        </w:rPr>
        <w:t>Koço Barka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REPUBLIKA E SHQIPËRISË</w:t>
      </w:r>
    </w:p>
    <w:p w:rsidR="005A2500" w:rsidRPr="00927F67" w:rsidRDefault="005A2500" w:rsidP="00C72187">
      <w:pPr>
        <w:pStyle w:val="Paragrafi"/>
      </w:pPr>
      <w:r w:rsidRPr="00927F67">
        <w:t>BASHKIA ________________</w:t>
      </w:r>
    </w:p>
    <w:p w:rsidR="005A2500" w:rsidRPr="00927F67" w:rsidRDefault="005A2500" w:rsidP="00C72187">
      <w:pPr>
        <w:pStyle w:val="Paragrafi"/>
      </w:pPr>
      <w:r w:rsidRPr="00927F67">
        <w:t>KOMUNA ________________</w:t>
      </w:r>
    </w:p>
    <w:p w:rsidR="005A2500" w:rsidRPr="00927F67" w:rsidRDefault="005A2500" w:rsidP="00C72187">
      <w:pPr>
        <w:pStyle w:val="Paragrafi"/>
      </w:pPr>
      <w:r w:rsidRPr="00927F67">
        <w:t xml:space="preserve">                                                                                                                      Data ______________</w:t>
      </w:r>
    </w:p>
    <w:p w:rsidR="005A2500" w:rsidRPr="00927F67" w:rsidRDefault="005A2500" w:rsidP="00C72187">
      <w:pPr>
        <w:pStyle w:val="Paragrafi"/>
      </w:pPr>
    </w:p>
    <w:p w:rsidR="005A2500" w:rsidRPr="00927F67" w:rsidRDefault="005A2500" w:rsidP="00C72187">
      <w:pPr>
        <w:pStyle w:val="VENDOSI"/>
      </w:pPr>
      <w:r w:rsidRPr="00927F67">
        <w:t>V Ë R T E T I M</w:t>
      </w:r>
    </w:p>
    <w:p w:rsidR="005A2500" w:rsidRPr="00927F67" w:rsidRDefault="005A2500" w:rsidP="00C72187">
      <w:pPr>
        <w:pStyle w:val="Paragrafi"/>
      </w:pPr>
    </w:p>
    <w:p w:rsidR="005A2500" w:rsidRPr="00927F67" w:rsidRDefault="005A2500" w:rsidP="00C72187">
      <w:pPr>
        <w:pStyle w:val="Paragrafi"/>
      </w:pPr>
      <w:r w:rsidRPr="00927F67">
        <w:t>Vërtetojmë se familja (emri, atësia, mbiemri i kryefamiljarit), me numër dosje ______ është tr</w:t>
      </w:r>
      <w:r w:rsidR="00EB78E0" w:rsidRPr="00927F67">
        <w:t>ajtuar me ndihmë ekonomike nga bashkia (k</w:t>
      </w:r>
      <w:r w:rsidRPr="00927F67">
        <w:t>omuna) jonë nga data _____________deri në datën_______________</w:t>
      </w:r>
    </w:p>
    <w:p w:rsidR="005A2500" w:rsidRPr="00927F67" w:rsidRDefault="005A2500" w:rsidP="00C72187">
      <w:pPr>
        <w:pStyle w:val="Paragrafi"/>
      </w:pPr>
    </w:p>
    <w:p w:rsidR="005A2500" w:rsidRPr="00927F67" w:rsidRDefault="005A2500" w:rsidP="00C72187">
      <w:pPr>
        <w:pStyle w:val="Paragrafi"/>
      </w:pPr>
      <w:r w:rsidRPr="00927F67">
        <w:t>Familja ka pasur _________(numri) anëtarë (emri, atësia, mbiemri)</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r w:rsidRPr="00927F67">
        <w:t>________________________________________________________</w:t>
      </w:r>
    </w:p>
    <w:p w:rsidR="005A2500" w:rsidRPr="00927F67" w:rsidRDefault="005A2500" w:rsidP="00C72187">
      <w:pPr>
        <w:pStyle w:val="Paragrafi"/>
      </w:pPr>
    </w:p>
    <w:p w:rsidR="005A2500" w:rsidRPr="00927F67" w:rsidRDefault="005A2500" w:rsidP="00C72187">
      <w:pPr>
        <w:pStyle w:val="Paragrafi"/>
      </w:pPr>
      <w:r w:rsidRPr="00927F67">
        <w:t>Masa e ndihmës ekonomike që ka përfituar familja _________(shuma në lekë/një muaj), ndihmë e plotë ose e pjesshme.</w:t>
      </w:r>
    </w:p>
    <w:p w:rsidR="005A2500" w:rsidRPr="00927F67" w:rsidRDefault="005A2500" w:rsidP="00C72187">
      <w:pPr>
        <w:pStyle w:val="Paragrafi"/>
      </w:pPr>
    </w:p>
    <w:p w:rsidR="005A2500" w:rsidRPr="00927F67" w:rsidRDefault="005A2500" w:rsidP="00C72187">
      <w:pPr>
        <w:pStyle w:val="Paragrafi"/>
      </w:pPr>
      <w:r w:rsidRPr="00927F67">
        <w:t>Në bazë të certifikatës me numër _______, kjo familje transferohet në bashkinë (komunën) _______________.</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Administratori shoqëror                                                Kryetari</w:t>
      </w:r>
    </w:p>
    <w:p w:rsidR="005A2500" w:rsidRPr="00927F67" w:rsidRDefault="005A2500" w:rsidP="00C72187">
      <w:pPr>
        <w:pStyle w:val="Paragrafi"/>
      </w:pPr>
      <w:r w:rsidRPr="00927F67">
        <w:t>________________________</w:t>
      </w:r>
      <w:r w:rsidRPr="00927F67">
        <w:tab/>
      </w:r>
      <w:r w:rsidRPr="00927F67">
        <w:tab/>
      </w:r>
      <w:r w:rsidRPr="00927F67">
        <w:tab/>
        <w:t>____________________</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Në bazë të verifikimit të bërë, konfirmoj vërtetësinë e informacionit të paraqitur më sipër nga bashkia/komuna.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 xml:space="preserve">                                                                </w:t>
      </w:r>
      <w:r w:rsidR="00951BBD">
        <w:tab/>
      </w:r>
      <w:r w:rsidR="00951BBD">
        <w:tab/>
      </w:r>
      <w:r w:rsidRPr="00927F67">
        <w:t>Drejtori i zyrës rajonale</w:t>
      </w: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4707A" w:rsidRPr="00927F67" w:rsidRDefault="0004707A" w:rsidP="00C72187">
      <w:pPr>
        <w:pStyle w:val="Paragrafi"/>
      </w:pPr>
    </w:p>
    <w:p w:rsidR="0004707A" w:rsidRPr="00927F67" w:rsidRDefault="0004707A" w:rsidP="00C72187">
      <w:pPr>
        <w:pStyle w:val="Paragrafi"/>
      </w:pPr>
    </w:p>
    <w:p w:rsidR="005A2500" w:rsidRPr="00927F67" w:rsidRDefault="005A2500" w:rsidP="00C72187">
      <w:pPr>
        <w:pStyle w:val="Paragrafi"/>
      </w:pPr>
      <w:r w:rsidRPr="00927F67">
        <w:t>Bashkia _____________</w:t>
      </w:r>
    </w:p>
    <w:p w:rsidR="005A2500" w:rsidRPr="00927F67" w:rsidRDefault="005A2500" w:rsidP="00C72187">
      <w:pPr>
        <w:pStyle w:val="Paragrafi"/>
      </w:pPr>
      <w:r w:rsidRPr="00927F67">
        <w:t>Komuna _____________</w:t>
      </w:r>
      <w:r w:rsidRPr="00927F67">
        <w:tab/>
      </w:r>
      <w:r w:rsidRPr="00927F67">
        <w:tab/>
      </w:r>
      <w:r w:rsidRPr="00927F67">
        <w:tab/>
        <w:t xml:space="preserve">                                                          </w:t>
      </w:r>
      <w:r w:rsidRPr="00927F67">
        <w:tab/>
        <w:t>Datë _______________</w:t>
      </w:r>
    </w:p>
    <w:p w:rsidR="005A2500" w:rsidRPr="00927F67" w:rsidRDefault="005A2500" w:rsidP="00C72187">
      <w:pPr>
        <w:pStyle w:val="Paragrafi"/>
      </w:pPr>
      <w:r w:rsidRPr="00927F67">
        <w:t xml:space="preserve">  </w:t>
      </w:r>
    </w:p>
    <w:p w:rsidR="005A2500" w:rsidRPr="00927F67" w:rsidRDefault="005A2500" w:rsidP="00C72187">
      <w:pPr>
        <w:pStyle w:val="Paragrafi"/>
      </w:pPr>
    </w:p>
    <w:p w:rsidR="005A2500" w:rsidRPr="00927F67" w:rsidRDefault="005A2500" w:rsidP="00C72187">
      <w:pPr>
        <w:pStyle w:val="Paragrafi"/>
      </w:pPr>
      <w:r w:rsidRPr="00927F67">
        <w:t>Lista e personave për t’u verifikuar për ndihmë ekonomike</w:t>
      </w:r>
    </w:p>
    <w:p w:rsidR="005A2500" w:rsidRPr="00927F67" w:rsidRDefault="005A2500" w:rsidP="00C72187">
      <w:pPr>
        <w:pStyle w:val="Paragrafi"/>
      </w:pPr>
    </w:p>
    <w:p w:rsidR="005A2500" w:rsidRPr="00927F67" w:rsidRDefault="005A2500" w:rsidP="00C7218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331"/>
        <w:gridCol w:w="1330"/>
        <w:gridCol w:w="1843"/>
        <w:gridCol w:w="1701"/>
        <w:gridCol w:w="1843"/>
      </w:tblGrid>
      <w:tr w:rsidR="005A2500" w:rsidRPr="00927F67">
        <w:tblPrEx>
          <w:tblCellMar>
            <w:top w:w="0" w:type="dxa"/>
            <w:bottom w:w="0" w:type="dxa"/>
          </w:tblCellMar>
        </w:tblPrEx>
        <w:tc>
          <w:tcPr>
            <w:tcW w:w="558" w:type="dxa"/>
          </w:tcPr>
          <w:p w:rsidR="005A2500" w:rsidRPr="00927F67" w:rsidRDefault="005A2500" w:rsidP="00C72187">
            <w:pPr>
              <w:pStyle w:val="Paragrafi"/>
            </w:pPr>
            <w:r w:rsidRPr="00927F67">
              <w:t>Nr.</w:t>
            </w:r>
          </w:p>
        </w:tc>
        <w:tc>
          <w:tcPr>
            <w:tcW w:w="2331" w:type="dxa"/>
          </w:tcPr>
          <w:p w:rsidR="005A2500" w:rsidRPr="00927F67" w:rsidRDefault="005A2500" w:rsidP="00C72187">
            <w:pPr>
              <w:pStyle w:val="Paragrafi"/>
            </w:pPr>
            <w:r w:rsidRPr="00927F67">
              <w:t>Emri, atësia, mbiemri</w:t>
            </w:r>
          </w:p>
        </w:tc>
        <w:tc>
          <w:tcPr>
            <w:tcW w:w="1330" w:type="dxa"/>
          </w:tcPr>
          <w:p w:rsidR="005A2500" w:rsidRPr="00927F67" w:rsidRDefault="005A2500" w:rsidP="00C72187">
            <w:pPr>
              <w:pStyle w:val="Paragrafi"/>
            </w:pPr>
            <w:r w:rsidRPr="00927F67">
              <w:t>Numri   i dosjes</w:t>
            </w:r>
          </w:p>
        </w:tc>
        <w:tc>
          <w:tcPr>
            <w:tcW w:w="1843" w:type="dxa"/>
          </w:tcPr>
          <w:p w:rsidR="005A2500" w:rsidRPr="00927F67" w:rsidRDefault="005A2500" w:rsidP="00C72187">
            <w:pPr>
              <w:pStyle w:val="Paragrafi"/>
            </w:pPr>
            <w:r w:rsidRPr="00927F67">
              <w:t>Datëlindja</w:t>
            </w:r>
          </w:p>
        </w:tc>
        <w:tc>
          <w:tcPr>
            <w:tcW w:w="1701" w:type="dxa"/>
          </w:tcPr>
          <w:p w:rsidR="005A2500" w:rsidRPr="00927F67" w:rsidRDefault="005A2500" w:rsidP="00C72187">
            <w:pPr>
              <w:pStyle w:val="Paragrafi"/>
            </w:pPr>
            <w:r w:rsidRPr="00927F67">
              <w:t>Adresa e banimit</w:t>
            </w:r>
          </w:p>
        </w:tc>
        <w:tc>
          <w:tcPr>
            <w:tcW w:w="1843" w:type="dxa"/>
          </w:tcPr>
          <w:p w:rsidR="005A2500" w:rsidRPr="00927F67" w:rsidRDefault="005A2500" w:rsidP="00C72187">
            <w:pPr>
              <w:pStyle w:val="Paragrafi"/>
            </w:pPr>
            <w:r w:rsidRPr="00927F67">
              <w:t>Konfirmimi i institucionit</w:t>
            </w:r>
          </w:p>
        </w:tc>
      </w:tr>
      <w:tr w:rsidR="005A2500" w:rsidRPr="00927F67">
        <w:tblPrEx>
          <w:tblCellMar>
            <w:top w:w="0" w:type="dxa"/>
            <w:bottom w:w="0" w:type="dxa"/>
          </w:tblCellMar>
        </w:tblPrEx>
        <w:tc>
          <w:tcPr>
            <w:tcW w:w="558" w:type="dxa"/>
          </w:tcPr>
          <w:p w:rsidR="005A2500" w:rsidRPr="00927F67" w:rsidRDefault="005A2500" w:rsidP="00B25E91">
            <w:pPr>
              <w:jc w:val="both"/>
              <w:rPr>
                <w:sz w:val="21"/>
                <w:szCs w:val="21"/>
              </w:rPr>
            </w:pPr>
          </w:p>
        </w:tc>
        <w:tc>
          <w:tcPr>
            <w:tcW w:w="2331" w:type="dxa"/>
          </w:tcPr>
          <w:p w:rsidR="005A2500" w:rsidRPr="00927F67" w:rsidRDefault="005A2500" w:rsidP="00B25E91">
            <w:pPr>
              <w:jc w:val="both"/>
              <w:rPr>
                <w:sz w:val="21"/>
                <w:szCs w:val="21"/>
              </w:rPr>
            </w:pPr>
          </w:p>
        </w:tc>
        <w:tc>
          <w:tcPr>
            <w:tcW w:w="1330"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c>
          <w:tcPr>
            <w:tcW w:w="1701"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558" w:type="dxa"/>
          </w:tcPr>
          <w:p w:rsidR="005A2500" w:rsidRPr="00927F67" w:rsidRDefault="005A2500" w:rsidP="00B25E91">
            <w:pPr>
              <w:jc w:val="both"/>
              <w:rPr>
                <w:sz w:val="21"/>
                <w:szCs w:val="21"/>
              </w:rPr>
            </w:pPr>
          </w:p>
        </w:tc>
        <w:tc>
          <w:tcPr>
            <w:tcW w:w="2331" w:type="dxa"/>
          </w:tcPr>
          <w:p w:rsidR="005A2500" w:rsidRPr="00927F67" w:rsidRDefault="005A2500" w:rsidP="00B25E91">
            <w:pPr>
              <w:jc w:val="both"/>
              <w:rPr>
                <w:sz w:val="21"/>
                <w:szCs w:val="21"/>
              </w:rPr>
            </w:pPr>
          </w:p>
        </w:tc>
        <w:tc>
          <w:tcPr>
            <w:tcW w:w="1330"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c>
          <w:tcPr>
            <w:tcW w:w="1701"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558" w:type="dxa"/>
          </w:tcPr>
          <w:p w:rsidR="005A2500" w:rsidRPr="00927F67" w:rsidRDefault="005A2500" w:rsidP="00B25E91">
            <w:pPr>
              <w:jc w:val="both"/>
              <w:rPr>
                <w:sz w:val="21"/>
                <w:szCs w:val="21"/>
              </w:rPr>
            </w:pPr>
          </w:p>
        </w:tc>
        <w:tc>
          <w:tcPr>
            <w:tcW w:w="2331" w:type="dxa"/>
          </w:tcPr>
          <w:p w:rsidR="005A2500" w:rsidRPr="00927F67" w:rsidRDefault="005A2500" w:rsidP="00B25E91">
            <w:pPr>
              <w:jc w:val="both"/>
              <w:rPr>
                <w:sz w:val="21"/>
                <w:szCs w:val="21"/>
              </w:rPr>
            </w:pPr>
          </w:p>
        </w:tc>
        <w:tc>
          <w:tcPr>
            <w:tcW w:w="1330"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c>
          <w:tcPr>
            <w:tcW w:w="1701"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558" w:type="dxa"/>
          </w:tcPr>
          <w:p w:rsidR="005A2500" w:rsidRPr="00927F67" w:rsidRDefault="005A2500" w:rsidP="00B25E91">
            <w:pPr>
              <w:jc w:val="both"/>
              <w:rPr>
                <w:sz w:val="21"/>
                <w:szCs w:val="21"/>
              </w:rPr>
            </w:pPr>
          </w:p>
        </w:tc>
        <w:tc>
          <w:tcPr>
            <w:tcW w:w="2331" w:type="dxa"/>
          </w:tcPr>
          <w:p w:rsidR="005A2500" w:rsidRPr="00927F67" w:rsidRDefault="005A2500" w:rsidP="00B25E91">
            <w:pPr>
              <w:jc w:val="both"/>
              <w:rPr>
                <w:sz w:val="21"/>
                <w:szCs w:val="21"/>
              </w:rPr>
            </w:pPr>
          </w:p>
        </w:tc>
        <w:tc>
          <w:tcPr>
            <w:tcW w:w="1330"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c>
          <w:tcPr>
            <w:tcW w:w="1701" w:type="dxa"/>
          </w:tcPr>
          <w:p w:rsidR="005A2500" w:rsidRPr="00927F67" w:rsidRDefault="005A2500" w:rsidP="00B25E91">
            <w:pPr>
              <w:jc w:val="both"/>
              <w:rPr>
                <w:sz w:val="21"/>
                <w:szCs w:val="21"/>
              </w:rPr>
            </w:pPr>
          </w:p>
        </w:tc>
        <w:tc>
          <w:tcPr>
            <w:tcW w:w="1843" w:type="dxa"/>
          </w:tcPr>
          <w:p w:rsidR="005A2500" w:rsidRPr="00927F67" w:rsidRDefault="005A2500" w:rsidP="00B25E91">
            <w:pPr>
              <w:jc w:val="both"/>
              <w:rPr>
                <w:sz w:val="21"/>
                <w:szCs w:val="21"/>
              </w:rPr>
            </w:pPr>
          </w:p>
        </w:tc>
      </w:tr>
    </w:tbl>
    <w:p w:rsidR="005A2500" w:rsidRPr="00927F67" w:rsidRDefault="005A2500" w:rsidP="00C72187">
      <w:pPr>
        <w:pStyle w:val="Paragrafi"/>
      </w:pPr>
    </w:p>
    <w:p w:rsidR="005A2500" w:rsidRPr="00927F67" w:rsidRDefault="005A2500"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5A2500" w:rsidRPr="00927F67" w:rsidRDefault="005A2500" w:rsidP="00C72187">
      <w:pPr>
        <w:pStyle w:val="Paragrafi"/>
      </w:pPr>
      <w:r w:rsidRPr="00927F67">
        <w:t>Prefektura_________________</w:t>
      </w:r>
    </w:p>
    <w:p w:rsidR="005A2500" w:rsidRPr="00927F67" w:rsidRDefault="005A2500" w:rsidP="00C72187">
      <w:pPr>
        <w:pStyle w:val="Paragrafi"/>
      </w:pPr>
      <w:r w:rsidRPr="00927F67">
        <w:t>Rrethi    __________________</w:t>
      </w:r>
    </w:p>
    <w:p w:rsidR="005A2500" w:rsidRPr="00927F67" w:rsidRDefault="005A2500" w:rsidP="00C72187">
      <w:pPr>
        <w:pStyle w:val="Paragrafi"/>
      </w:pPr>
      <w:r w:rsidRPr="00927F67">
        <w:t>Bashkia, komuna __________</w:t>
      </w:r>
    </w:p>
    <w:p w:rsidR="005A2500" w:rsidRPr="00927F67" w:rsidRDefault="005A2500" w:rsidP="00C72187">
      <w:pPr>
        <w:pStyle w:val="Paragrafi"/>
      </w:pPr>
    </w:p>
    <w:p w:rsidR="005A2500" w:rsidRPr="00927F67" w:rsidRDefault="005A2500" w:rsidP="00C72187">
      <w:pPr>
        <w:pStyle w:val="VENDOSI"/>
      </w:pPr>
      <w:r w:rsidRPr="00927F67">
        <w:t>PROJEKTVENDIM</w:t>
      </w:r>
    </w:p>
    <w:p w:rsidR="005A2500" w:rsidRPr="00927F67" w:rsidRDefault="005A2500" w:rsidP="00C72187">
      <w:pPr>
        <w:pStyle w:val="Paragrafi"/>
      </w:pPr>
    </w:p>
    <w:p w:rsidR="005A2500" w:rsidRPr="00927F67" w:rsidRDefault="005A2500" w:rsidP="00C72187">
      <w:pPr>
        <w:pStyle w:val="VENDOSI"/>
      </w:pPr>
      <w:r w:rsidRPr="00927F67">
        <w:t>Nr____datë __________</w:t>
      </w:r>
    </w:p>
    <w:p w:rsidR="005A2500" w:rsidRPr="00927F67" w:rsidRDefault="005A2500" w:rsidP="00C72187">
      <w:pPr>
        <w:pStyle w:val="Paragrafi"/>
      </w:pPr>
    </w:p>
    <w:p w:rsidR="005A2500" w:rsidRPr="00927F67" w:rsidRDefault="005A2500" w:rsidP="00C72187">
      <w:pPr>
        <w:pStyle w:val="Paragrafi"/>
      </w:pPr>
      <w:r w:rsidRPr="00927F67">
        <w:t>Mbi dhënien e ndihmës ekonomike për periudhën 1- 31.     .200.....</w:t>
      </w:r>
    </w:p>
    <w:p w:rsidR="005A2500" w:rsidRPr="00927F67" w:rsidRDefault="005A2500" w:rsidP="00C72187">
      <w:pPr>
        <w:pStyle w:val="Paragrafi"/>
      </w:pPr>
      <w:r w:rsidRPr="00927F67">
        <w:t>Duke u mbështetur në ligjin nr.9355, datë 10.3.2005 “Për ndihmën dhe shërbimet shoqërore”, vendimin nr.787, datë 14.12.2005 “Për  përcaktimin e kritereve, të procedurave dhe të masës së ndihmës ekonomike” dhe udhëzimeve në zbatim të tyre, administratorët e seksionit të ndihmës sociale i propozojnë  këshillit të  bashkisë/komunës se gjatë muajit ________ pranë seksionit të ndihmës ekonomike paraqiten kërkesë______familje.</w:t>
      </w:r>
    </w:p>
    <w:p w:rsidR="005A2500" w:rsidRPr="00927F67" w:rsidRDefault="005A2500" w:rsidP="00C72187">
      <w:pPr>
        <w:pStyle w:val="Paragrafi"/>
      </w:pPr>
    </w:p>
    <w:p w:rsidR="005A2500" w:rsidRPr="00927F67" w:rsidRDefault="005A2500" w:rsidP="00C72187">
      <w:pPr>
        <w:pStyle w:val="Paragrafi"/>
      </w:pPr>
      <w:r w:rsidRPr="00927F67">
        <w:t xml:space="preserve">Nga dokumentacioni i paraqitur, si dhe nga verifikimet e kryera, konkludojmë dhe propozoj se: </w:t>
      </w:r>
    </w:p>
    <w:p w:rsidR="005A2500" w:rsidRPr="00927F67" w:rsidRDefault="005A2500" w:rsidP="00C72187">
      <w:pPr>
        <w:pStyle w:val="Paragrafi"/>
      </w:pPr>
      <w:r w:rsidRPr="00927F67">
        <w:t>Përfitojnë ndihmë ekonomike ________familje me një fond__________lekë. Nga këto, me ndihmë të plotë ________familje me një fond ________lekë dhe me ndihmë të pjesshme _________familje me një fond _________lekë.</w:t>
      </w:r>
    </w:p>
    <w:p w:rsidR="005A2500" w:rsidRPr="00927F67" w:rsidRDefault="005A2500" w:rsidP="00C72187">
      <w:pPr>
        <w:pStyle w:val="Paragrafi"/>
      </w:pPr>
    </w:p>
    <w:p w:rsidR="005A2500" w:rsidRPr="00927F67" w:rsidRDefault="005A2500" w:rsidP="00C72187">
      <w:pPr>
        <w:pStyle w:val="Paragrafi"/>
      </w:pPr>
      <w:r w:rsidRPr="00927F67">
        <w:t xml:space="preserve">Përfitojnë pagesë paaftësie në total ___________persona me një fond___________lekë. </w:t>
      </w:r>
    </w:p>
    <w:p w:rsidR="005A2500" w:rsidRPr="00927F67" w:rsidRDefault="005A2500" w:rsidP="00C72187">
      <w:pPr>
        <w:pStyle w:val="Paragrafi"/>
      </w:pPr>
    </w:p>
    <w:p w:rsidR="005A2500" w:rsidRPr="00927F67" w:rsidRDefault="005A2500" w:rsidP="00C72187">
      <w:pPr>
        <w:pStyle w:val="Paragrafi"/>
      </w:pPr>
      <w:r w:rsidRPr="00927F67">
        <w:t>Të mos përfitojnë ndihmë ekonomike___________familjet, për arsyet e renditura përbri.</w:t>
      </w:r>
    </w:p>
    <w:p w:rsidR="005A2500" w:rsidRPr="00927F67" w:rsidRDefault="005A2500" w:rsidP="00C72187">
      <w:pPr>
        <w:pStyle w:val="Paragrafi"/>
      </w:pPr>
      <w:r w:rsidRPr="00927F67">
        <w:t>Emri, atësia, mbiemri i kryefamiljarit</w:t>
      </w:r>
      <w:r w:rsidRPr="00927F67">
        <w:tab/>
      </w:r>
      <w:r w:rsidRPr="00927F67">
        <w:tab/>
      </w:r>
      <w:r w:rsidRPr="00927F67">
        <w:tab/>
        <w:t>Arsyet e daljes nga skema</w:t>
      </w:r>
    </w:p>
    <w:p w:rsidR="005A2500" w:rsidRPr="00927F67" w:rsidRDefault="005A2500" w:rsidP="00C72187">
      <w:pPr>
        <w:pStyle w:val="Paragrafi"/>
      </w:pPr>
      <w:r w:rsidRPr="00927F67">
        <w:t>1.____________________</w:t>
      </w:r>
    </w:p>
    <w:p w:rsidR="005A2500" w:rsidRPr="00927F67" w:rsidRDefault="005A2500" w:rsidP="00C72187">
      <w:pPr>
        <w:pStyle w:val="Paragrafi"/>
      </w:pPr>
      <w:r w:rsidRPr="00927F67">
        <w:t>2.____________________</w:t>
      </w:r>
    </w:p>
    <w:p w:rsidR="005A2500" w:rsidRPr="00927F67" w:rsidRDefault="005A2500" w:rsidP="00C72187">
      <w:pPr>
        <w:pStyle w:val="Paragrafi"/>
      </w:pPr>
      <w:r w:rsidRPr="00927F67">
        <w:t>3.____________________</w:t>
      </w:r>
    </w:p>
    <w:p w:rsidR="005A2500" w:rsidRPr="00927F67" w:rsidRDefault="005A2500" w:rsidP="00C72187">
      <w:pPr>
        <w:pStyle w:val="Paragrafi"/>
      </w:pPr>
      <w:r w:rsidRPr="00927F67">
        <w:t>4.____________________</w:t>
      </w:r>
    </w:p>
    <w:p w:rsidR="005A2500" w:rsidRPr="00927F67" w:rsidRDefault="005A2500" w:rsidP="00C72187">
      <w:pPr>
        <w:pStyle w:val="Paragrafi"/>
      </w:pPr>
      <w:r w:rsidRPr="00927F67">
        <w:t>5.____________________</w:t>
      </w:r>
    </w:p>
    <w:p w:rsidR="005A2500" w:rsidRPr="00927F67" w:rsidRDefault="005A2500" w:rsidP="00C72187">
      <w:pPr>
        <w:pStyle w:val="Paragrafi"/>
      </w:pPr>
      <w:r w:rsidRPr="00927F67">
        <w:t>Emrat e familjeve që futen për herë të parë në skemën e ndihmës ekonomike dhe arsyet përkatëse.</w:t>
      </w:r>
    </w:p>
    <w:p w:rsidR="005A2500" w:rsidRPr="00927F67" w:rsidRDefault="005A2500" w:rsidP="00C72187">
      <w:pPr>
        <w:pStyle w:val="Paragrafi"/>
      </w:pPr>
      <w:r w:rsidRPr="00927F67">
        <w:t>Emri, atësia, mbiemri i kryefamiljarit</w:t>
      </w:r>
      <w:r w:rsidRPr="00927F67">
        <w:tab/>
      </w:r>
      <w:r w:rsidRPr="00927F67">
        <w:tab/>
      </w:r>
      <w:r w:rsidRPr="00927F67">
        <w:tab/>
        <w:t>Arsyet e hyrjes në  skemë</w:t>
      </w:r>
    </w:p>
    <w:p w:rsidR="005A2500" w:rsidRPr="00927F67" w:rsidRDefault="005A2500" w:rsidP="00C72187">
      <w:pPr>
        <w:pStyle w:val="Paragrafi"/>
      </w:pPr>
      <w:r w:rsidRPr="00927F67">
        <w:t>1._____________</w:t>
      </w:r>
    </w:p>
    <w:p w:rsidR="005A2500" w:rsidRPr="00927F67" w:rsidRDefault="005A2500" w:rsidP="00C72187">
      <w:pPr>
        <w:pStyle w:val="Paragrafi"/>
      </w:pPr>
      <w:r w:rsidRPr="00927F67">
        <w:t>2._____________</w:t>
      </w:r>
    </w:p>
    <w:p w:rsidR="005A2500" w:rsidRPr="00927F67" w:rsidRDefault="005A2500" w:rsidP="00C72187">
      <w:pPr>
        <w:pStyle w:val="Paragrafi"/>
      </w:pPr>
      <w:r w:rsidRPr="00927F67">
        <w:t>3._____________</w:t>
      </w:r>
    </w:p>
    <w:p w:rsidR="005A2500" w:rsidRPr="00927F67" w:rsidRDefault="005A2500" w:rsidP="00C72187">
      <w:pPr>
        <w:pStyle w:val="Paragrafi"/>
      </w:pPr>
      <w:r w:rsidRPr="00927F67">
        <w:t>Emrat e familjeve që rifuten në skemën e ndihmës ekonomike dhe arsyet përkatëse.</w:t>
      </w:r>
    </w:p>
    <w:p w:rsidR="005A2500" w:rsidRPr="00927F67" w:rsidRDefault="005A2500" w:rsidP="00C72187">
      <w:pPr>
        <w:pStyle w:val="Paragrafi"/>
      </w:pPr>
      <w:r w:rsidRPr="00927F67">
        <w:t>Emri, atësia, mbiemri i kryefamiljarit</w:t>
      </w:r>
      <w:r w:rsidRPr="00927F67">
        <w:tab/>
      </w:r>
      <w:r w:rsidRPr="00927F67">
        <w:tab/>
      </w:r>
      <w:r w:rsidRPr="00927F67">
        <w:tab/>
        <w:t>Arsyet e hyrjes në skemë</w:t>
      </w:r>
    </w:p>
    <w:p w:rsidR="005A2500" w:rsidRPr="00927F67" w:rsidRDefault="005A2500" w:rsidP="00C72187">
      <w:pPr>
        <w:pStyle w:val="Paragrafi"/>
      </w:pPr>
      <w:r w:rsidRPr="00927F67">
        <w:t>1._____________</w:t>
      </w:r>
    </w:p>
    <w:p w:rsidR="005A2500" w:rsidRPr="00927F67" w:rsidRDefault="005A2500" w:rsidP="00C72187">
      <w:pPr>
        <w:pStyle w:val="Paragrafi"/>
      </w:pPr>
      <w:r w:rsidRPr="00927F67">
        <w:t>2._____________</w:t>
      </w:r>
    </w:p>
    <w:p w:rsidR="005A2500" w:rsidRPr="00927F67" w:rsidRDefault="005A2500" w:rsidP="00C72187">
      <w:pPr>
        <w:pStyle w:val="Paragrafi"/>
      </w:pPr>
      <w:r w:rsidRPr="00927F67">
        <w:t>3._____________</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VENDOSI"/>
      </w:pPr>
      <w:r w:rsidRPr="00927F67">
        <w:t>Sekretari i ndihmës ekonomike</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Shefi i ndihmës ekonomike</w:t>
      </w:r>
      <w:r w:rsidRPr="00927F67">
        <w:tab/>
      </w:r>
      <w:r w:rsidRPr="00927F67">
        <w:tab/>
      </w:r>
      <w:r w:rsidRPr="00927F67">
        <w:tab/>
      </w:r>
      <w:r w:rsidRPr="00927F67">
        <w:tab/>
      </w:r>
      <w:r w:rsidRPr="00927F67">
        <w:tab/>
        <w:t>Administratorët shoqërorë</w:t>
      </w:r>
    </w:p>
    <w:p w:rsidR="005A2500" w:rsidRPr="00927F67" w:rsidRDefault="005A2500" w:rsidP="00C72187">
      <w:pPr>
        <w:pStyle w:val="Paragrafi"/>
      </w:pPr>
      <w:r w:rsidRPr="00927F67">
        <w:t>Emri, atësia, mbiemri, firma</w:t>
      </w:r>
      <w:r w:rsidRPr="00927F67">
        <w:tab/>
      </w:r>
      <w:r w:rsidRPr="00927F67">
        <w:tab/>
      </w:r>
      <w:r w:rsidRPr="00927F67">
        <w:tab/>
      </w:r>
      <w:r w:rsidRPr="00927F67">
        <w:tab/>
        <w:t xml:space="preserve">            Emri, atësia, mbiemri, firma</w:t>
      </w:r>
    </w:p>
    <w:p w:rsidR="005A2500" w:rsidRPr="00927F67" w:rsidRDefault="005A2500" w:rsidP="00C72187">
      <w:pPr>
        <w:pStyle w:val="Paragrafi"/>
      </w:pPr>
    </w:p>
    <w:p w:rsidR="005A2500" w:rsidRPr="00927F67" w:rsidRDefault="005A2500" w:rsidP="00C72187">
      <w:pPr>
        <w:pStyle w:val="Paragrafi"/>
      </w:pPr>
    </w:p>
    <w:p w:rsidR="0001516F" w:rsidRPr="00927F67" w:rsidRDefault="0001516F" w:rsidP="00C72187">
      <w:pPr>
        <w:pStyle w:val="Paragrafi"/>
      </w:pPr>
    </w:p>
    <w:p w:rsidR="0004707A" w:rsidRPr="00927F67" w:rsidRDefault="0004707A" w:rsidP="00C72187">
      <w:pPr>
        <w:pStyle w:val="Paragrafi"/>
      </w:pPr>
    </w:p>
    <w:p w:rsidR="005A2500" w:rsidRPr="00927F67" w:rsidRDefault="005A2500" w:rsidP="00C72187">
      <w:pPr>
        <w:pStyle w:val="Paragrafi"/>
      </w:pPr>
      <w:r w:rsidRPr="00927F67">
        <w:t>Prefektura__________________</w:t>
      </w:r>
    </w:p>
    <w:p w:rsidR="005A2500" w:rsidRPr="00927F67" w:rsidRDefault="005A2500" w:rsidP="00C72187">
      <w:pPr>
        <w:pStyle w:val="Paragrafi"/>
      </w:pPr>
      <w:r w:rsidRPr="00927F67">
        <w:t>Rrethi    ___________________</w:t>
      </w:r>
    </w:p>
    <w:p w:rsidR="005A2500" w:rsidRPr="00927F67" w:rsidRDefault="005A2500" w:rsidP="00C72187">
      <w:pPr>
        <w:pStyle w:val="Paragrafi"/>
      </w:pPr>
      <w:r w:rsidRPr="00927F67">
        <w:t>Bashkia, komuna ___________</w:t>
      </w:r>
    </w:p>
    <w:p w:rsidR="005A2500" w:rsidRPr="00927F67" w:rsidRDefault="005A2500" w:rsidP="00C72187">
      <w:pPr>
        <w:pStyle w:val="Paragrafi"/>
      </w:pPr>
    </w:p>
    <w:p w:rsidR="005A2500" w:rsidRPr="00927F67" w:rsidRDefault="005A2500" w:rsidP="00C72187">
      <w:pPr>
        <w:pStyle w:val="Paragrafi"/>
      </w:pPr>
    </w:p>
    <w:p w:rsidR="005A2500" w:rsidRPr="002366F1" w:rsidRDefault="005A2500" w:rsidP="00B25E91">
      <w:pPr>
        <w:pStyle w:val="TitulliTitull"/>
        <w:keepNext w:val="0"/>
        <w:rPr>
          <w:sz w:val="21"/>
          <w:szCs w:val="21"/>
          <w:lang w:val="sq-AL"/>
        </w:rPr>
      </w:pPr>
      <w:r w:rsidRPr="002366F1">
        <w:rPr>
          <w:sz w:val="21"/>
          <w:szCs w:val="21"/>
          <w:lang w:val="sq-AL"/>
        </w:rPr>
        <w:t>Lista që i bashkëngjitet  projektvendimit  në total të familjeve në skemën e ndihmës ekonomike për periudhën  e akorduar</w:t>
      </w:r>
    </w:p>
    <w:p w:rsidR="005A2500" w:rsidRPr="00927F67" w:rsidRDefault="005A2500" w:rsidP="00C72187">
      <w:pPr>
        <w:pStyle w:val="Paragrafi"/>
      </w:pPr>
    </w:p>
    <w:p w:rsidR="005A2500" w:rsidRPr="00927F67" w:rsidRDefault="005A2500" w:rsidP="00C72187">
      <w:pPr>
        <w:pStyle w:val="Paragrafi"/>
      </w:pPr>
      <w:r w:rsidRPr="00927F6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1832"/>
        <w:gridCol w:w="1420"/>
        <w:gridCol w:w="1420"/>
        <w:gridCol w:w="1421"/>
        <w:gridCol w:w="1421"/>
      </w:tblGrid>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Nr.</w:t>
            </w:r>
          </w:p>
        </w:tc>
        <w:tc>
          <w:tcPr>
            <w:tcW w:w="1832" w:type="dxa"/>
          </w:tcPr>
          <w:p w:rsidR="005A2500" w:rsidRPr="00927F67" w:rsidRDefault="005A2500" w:rsidP="00C72187">
            <w:pPr>
              <w:pStyle w:val="Paragrafi"/>
            </w:pPr>
            <w:r w:rsidRPr="00927F67">
              <w:t xml:space="preserve">Emri, atësia, mbiemri  </w:t>
            </w:r>
          </w:p>
        </w:tc>
        <w:tc>
          <w:tcPr>
            <w:tcW w:w="1420" w:type="dxa"/>
          </w:tcPr>
          <w:p w:rsidR="005A2500" w:rsidRPr="00927F67" w:rsidRDefault="005A2500" w:rsidP="00C72187">
            <w:pPr>
              <w:pStyle w:val="Paragrafi"/>
            </w:pPr>
            <w:r w:rsidRPr="00927F67">
              <w:t>Nr. i</w:t>
            </w:r>
          </w:p>
          <w:p w:rsidR="005A2500" w:rsidRPr="00927F67" w:rsidRDefault="005A2500" w:rsidP="00C72187">
            <w:pPr>
              <w:pStyle w:val="Paragrafi"/>
            </w:pPr>
            <w:r w:rsidRPr="00927F67">
              <w:t>dosjeve</w:t>
            </w:r>
          </w:p>
          <w:p w:rsidR="005A2500" w:rsidRPr="00927F67" w:rsidRDefault="005A2500" w:rsidP="00B25E91">
            <w:pPr>
              <w:jc w:val="both"/>
              <w:rPr>
                <w:sz w:val="21"/>
                <w:szCs w:val="21"/>
              </w:rPr>
            </w:pPr>
          </w:p>
        </w:tc>
        <w:tc>
          <w:tcPr>
            <w:tcW w:w="1420" w:type="dxa"/>
          </w:tcPr>
          <w:p w:rsidR="005A2500" w:rsidRPr="00927F67" w:rsidRDefault="005A2500" w:rsidP="00C72187">
            <w:pPr>
              <w:pStyle w:val="Paragrafi"/>
            </w:pPr>
            <w:r w:rsidRPr="00927F67">
              <w:t>Nr. i</w:t>
            </w:r>
          </w:p>
          <w:p w:rsidR="005A2500" w:rsidRPr="00927F67" w:rsidRDefault="005A2500" w:rsidP="00C72187">
            <w:pPr>
              <w:pStyle w:val="Paragrafi"/>
            </w:pPr>
            <w:r w:rsidRPr="00927F67">
              <w:t>frymëve</w:t>
            </w:r>
          </w:p>
        </w:tc>
        <w:tc>
          <w:tcPr>
            <w:tcW w:w="1421" w:type="dxa"/>
          </w:tcPr>
          <w:p w:rsidR="005A2500" w:rsidRPr="00927F67" w:rsidRDefault="005A2500" w:rsidP="00C72187">
            <w:pPr>
              <w:pStyle w:val="Paragrafi"/>
            </w:pPr>
            <w:r w:rsidRPr="00927F67">
              <w:t>Lloji i ndihmës</w:t>
            </w:r>
          </w:p>
        </w:tc>
        <w:tc>
          <w:tcPr>
            <w:tcW w:w="1421" w:type="dxa"/>
          </w:tcPr>
          <w:p w:rsidR="005A2500" w:rsidRPr="00927F67" w:rsidRDefault="005A2500" w:rsidP="00C72187">
            <w:pPr>
              <w:pStyle w:val="Paragrafi"/>
            </w:pPr>
            <w:r w:rsidRPr="00927F67">
              <w:t>Shuma përfituese</w:t>
            </w: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1</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2</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3</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4</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5</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6</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7</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8</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9</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1008" w:type="dxa"/>
          </w:tcPr>
          <w:p w:rsidR="005A2500" w:rsidRPr="00927F67" w:rsidRDefault="005A2500" w:rsidP="00C72187">
            <w:pPr>
              <w:pStyle w:val="Paragrafi"/>
            </w:pPr>
            <w:r w:rsidRPr="00927F67">
              <w:t>10</w:t>
            </w:r>
          </w:p>
        </w:tc>
        <w:tc>
          <w:tcPr>
            <w:tcW w:w="1832"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0"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c>
          <w:tcPr>
            <w:tcW w:w="1421" w:type="dxa"/>
          </w:tcPr>
          <w:p w:rsidR="005A2500" w:rsidRPr="00927F67" w:rsidRDefault="005A2500" w:rsidP="00B25E91">
            <w:pPr>
              <w:jc w:val="both"/>
              <w:rPr>
                <w:sz w:val="21"/>
                <w:szCs w:val="21"/>
              </w:rPr>
            </w:pPr>
          </w:p>
        </w:tc>
      </w:tr>
    </w:tbl>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 xml:space="preserve">Shefi i ndihmës ekonomike </w:t>
      </w:r>
      <w:r w:rsidRPr="00927F67">
        <w:tab/>
      </w:r>
      <w:r w:rsidRPr="00927F67">
        <w:tab/>
        <w:t xml:space="preserve">     </w:t>
      </w:r>
      <w:r w:rsidRPr="00927F67">
        <w:tab/>
      </w:r>
      <w:r w:rsidRPr="00927F67">
        <w:tab/>
        <w:t xml:space="preserve"> Administratorët shoqërorë</w:t>
      </w:r>
    </w:p>
    <w:p w:rsidR="005A2500" w:rsidRPr="00927F67" w:rsidRDefault="005A2500" w:rsidP="00C72187">
      <w:pPr>
        <w:pStyle w:val="Paragrafi"/>
      </w:pPr>
      <w:r w:rsidRPr="00927F67">
        <w:t>Emri, atësia, mbiemri, firma</w:t>
      </w:r>
      <w:r w:rsidRPr="00927F67">
        <w:tab/>
      </w:r>
      <w:r w:rsidRPr="00927F67">
        <w:tab/>
      </w:r>
      <w:r w:rsidRPr="00927F67">
        <w:tab/>
        <w:t xml:space="preserve">   </w:t>
      </w:r>
      <w:r w:rsidRPr="00927F67">
        <w:tab/>
        <w:t>Emri, atësia, mbiemri, firma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1516F" w:rsidRPr="00927F67" w:rsidRDefault="0001516F" w:rsidP="00C72187">
      <w:pPr>
        <w:pStyle w:val="Paragrafi"/>
      </w:pPr>
    </w:p>
    <w:p w:rsidR="0004707A" w:rsidRPr="00927F67" w:rsidRDefault="0004707A" w:rsidP="00C72187">
      <w:pPr>
        <w:pStyle w:val="Paragrafi"/>
      </w:pPr>
    </w:p>
    <w:p w:rsidR="0004707A" w:rsidRPr="00927F67" w:rsidRDefault="0004707A" w:rsidP="00C72187">
      <w:pPr>
        <w:pStyle w:val="Paragrafi"/>
      </w:pPr>
    </w:p>
    <w:p w:rsidR="0004707A" w:rsidRPr="00927F67" w:rsidRDefault="0004707A" w:rsidP="00C72187">
      <w:pPr>
        <w:pStyle w:val="Paragrafi"/>
      </w:pPr>
    </w:p>
    <w:p w:rsidR="005A2500" w:rsidRPr="00927F67" w:rsidRDefault="005A2500" w:rsidP="00C72187">
      <w:pPr>
        <w:pStyle w:val="Paragrafi"/>
      </w:pPr>
      <w:r w:rsidRPr="00927F67">
        <w:t>Prefektura_________________</w:t>
      </w:r>
    </w:p>
    <w:p w:rsidR="005A2500" w:rsidRPr="00927F67" w:rsidRDefault="005A2500" w:rsidP="00C72187">
      <w:pPr>
        <w:pStyle w:val="Paragrafi"/>
      </w:pPr>
      <w:r w:rsidRPr="00927F67">
        <w:t>Rrethi    __________________</w:t>
      </w:r>
    </w:p>
    <w:p w:rsidR="005A2500" w:rsidRPr="00927F67" w:rsidRDefault="005A2500" w:rsidP="00C72187">
      <w:pPr>
        <w:pStyle w:val="Paragrafi"/>
      </w:pPr>
      <w:r w:rsidRPr="00927F67">
        <w:t>Bashkia, komuna ___________</w:t>
      </w:r>
    </w:p>
    <w:p w:rsidR="005A2500" w:rsidRPr="00927F67" w:rsidRDefault="005A2500" w:rsidP="00C72187">
      <w:pPr>
        <w:pStyle w:val="Paragrafi"/>
      </w:pPr>
    </w:p>
    <w:p w:rsidR="005A2500" w:rsidRPr="00927F67" w:rsidRDefault="005A2500" w:rsidP="00C72187">
      <w:pPr>
        <w:pStyle w:val="VENDOSI"/>
      </w:pPr>
      <w:r w:rsidRPr="00927F67">
        <w:t>VENDIM</w:t>
      </w:r>
    </w:p>
    <w:p w:rsidR="0001516F" w:rsidRPr="00927F67" w:rsidRDefault="0001516F" w:rsidP="00C72187">
      <w:pPr>
        <w:pStyle w:val="VENDOSI"/>
      </w:pPr>
    </w:p>
    <w:p w:rsidR="005A2500" w:rsidRPr="00927F67" w:rsidRDefault="005A2500" w:rsidP="00C72187">
      <w:pPr>
        <w:pStyle w:val="VENDOSI"/>
      </w:pPr>
      <w:r w:rsidRPr="00927F67">
        <w:t>Nr.____datë ________________</w:t>
      </w:r>
    </w:p>
    <w:p w:rsidR="005A2500" w:rsidRPr="00927F67" w:rsidRDefault="005A2500" w:rsidP="00C72187">
      <w:pPr>
        <w:pStyle w:val="VENDOSI"/>
      </w:pPr>
    </w:p>
    <w:p w:rsidR="005A2500" w:rsidRPr="00927F67" w:rsidRDefault="005A2500" w:rsidP="00C72187">
      <w:pPr>
        <w:pStyle w:val="Paragrafi"/>
      </w:pPr>
      <w:r w:rsidRPr="00927F67">
        <w:t>Mbi dhënien e ndihmës ekonomike për periudhën 1- 31.     .200.....</w:t>
      </w:r>
    </w:p>
    <w:p w:rsidR="005A2500" w:rsidRPr="00927F67" w:rsidRDefault="005A2500" w:rsidP="00C72187">
      <w:pPr>
        <w:pStyle w:val="Paragrafi"/>
      </w:pPr>
      <w:r w:rsidRPr="00927F67">
        <w:t>Duke u mbështetur në ligjin nr.9355, datë 10.3.2005 “Për ndihmën dhe shërbimet shoqërore”, vendimin nr.787, datë 14.12.2005 “Për  përcaktimin e kritereve, të procedurave dhe të masës së ndihmës ekonomike”, udhëzimeve në zbatim të tyre, si dhe në bazë të projektvendimit të paraqitur nga administratorët e seksionit të ndihmës sociale,  këshilli i bashkisë/komunës</w:t>
      </w:r>
    </w:p>
    <w:p w:rsidR="005A2500" w:rsidRPr="00927F67" w:rsidRDefault="005A2500" w:rsidP="00C72187">
      <w:pPr>
        <w:pStyle w:val="Paragrafi"/>
      </w:pPr>
    </w:p>
    <w:p w:rsidR="005A2500" w:rsidRPr="00927F67" w:rsidRDefault="005A2500" w:rsidP="00C72187">
      <w:pPr>
        <w:pStyle w:val="VENDOSI"/>
      </w:pPr>
      <w:r w:rsidRPr="00927F67">
        <w:t>VENDOSI:</w:t>
      </w:r>
    </w:p>
    <w:p w:rsidR="005A2500" w:rsidRPr="00927F67" w:rsidRDefault="005A2500" w:rsidP="00C72187">
      <w:pPr>
        <w:pStyle w:val="Paragrafi"/>
      </w:pPr>
    </w:p>
    <w:p w:rsidR="005A2500" w:rsidRPr="00927F67" w:rsidRDefault="005A2500" w:rsidP="00C72187">
      <w:pPr>
        <w:pStyle w:val="Paragrafi"/>
      </w:pPr>
      <w:r w:rsidRPr="00927F67">
        <w:t>Të përfitojnë ndihmë ekonomike ________familje me një fond__________lekë. Nga këto me ndihmë të plotë ________familje me një fond ________lekë dhe me ndihmë të pjesshme _________familje me një fond _________lekë.</w:t>
      </w:r>
    </w:p>
    <w:p w:rsidR="005A2500" w:rsidRPr="00927F67" w:rsidRDefault="005A2500" w:rsidP="00C72187">
      <w:pPr>
        <w:pStyle w:val="Paragrafi"/>
      </w:pPr>
    </w:p>
    <w:p w:rsidR="005A2500" w:rsidRPr="00927F67" w:rsidRDefault="005A2500" w:rsidP="00C72187">
      <w:pPr>
        <w:pStyle w:val="Paragrafi"/>
      </w:pPr>
      <w:r w:rsidRPr="00927F67">
        <w:t>Të përfitojnë pagesë paaftësie në total________persona me një fond_________lekë.</w:t>
      </w:r>
    </w:p>
    <w:p w:rsidR="005A2500" w:rsidRPr="00927F67" w:rsidRDefault="005A2500" w:rsidP="00C72187">
      <w:pPr>
        <w:pStyle w:val="Paragrafi"/>
      </w:pPr>
    </w:p>
    <w:p w:rsidR="005A2500" w:rsidRPr="00927F67" w:rsidRDefault="005A2500" w:rsidP="00C72187">
      <w:pPr>
        <w:pStyle w:val="Paragrafi"/>
      </w:pPr>
      <w:r w:rsidRPr="00927F67">
        <w:t>Të mos përfitojnë ndihmë ekonomike___________familjet, për arsyet e renditura përbri.</w:t>
      </w:r>
    </w:p>
    <w:p w:rsidR="005A2500" w:rsidRPr="00927F67" w:rsidRDefault="005A2500" w:rsidP="00C72187">
      <w:pPr>
        <w:pStyle w:val="Paragrafi"/>
      </w:pPr>
      <w:r w:rsidRPr="00927F67">
        <w:t>Emri, atësia, mbiemri i kryefamiljarit</w:t>
      </w:r>
      <w:r w:rsidRPr="00927F67">
        <w:tab/>
      </w:r>
      <w:r w:rsidRPr="00927F67">
        <w:tab/>
      </w:r>
      <w:r w:rsidRPr="00927F67">
        <w:tab/>
        <w:t>Arsyet e daljes nga skema</w:t>
      </w:r>
    </w:p>
    <w:p w:rsidR="005A2500" w:rsidRPr="00927F67" w:rsidRDefault="005A2500" w:rsidP="00C72187">
      <w:pPr>
        <w:pStyle w:val="Paragrafi"/>
      </w:pPr>
      <w:r w:rsidRPr="00927F67">
        <w:t>1.____________________</w:t>
      </w:r>
    </w:p>
    <w:p w:rsidR="005A2500" w:rsidRPr="00927F67" w:rsidRDefault="005A2500" w:rsidP="00C72187">
      <w:pPr>
        <w:pStyle w:val="Paragrafi"/>
      </w:pPr>
      <w:r w:rsidRPr="00927F67">
        <w:t>2.____________________</w:t>
      </w:r>
    </w:p>
    <w:p w:rsidR="005A2500" w:rsidRPr="00927F67" w:rsidRDefault="005A2500" w:rsidP="00C72187">
      <w:pPr>
        <w:pStyle w:val="Paragrafi"/>
      </w:pPr>
      <w:r w:rsidRPr="00927F67">
        <w:t>3.____________________</w:t>
      </w:r>
    </w:p>
    <w:p w:rsidR="005A2500" w:rsidRPr="00927F67" w:rsidRDefault="005A2500" w:rsidP="00C72187">
      <w:pPr>
        <w:pStyle w:val="Paragrafi"/>
      </w:pPr>
      <w:r w:rsidRPr="00927F67">
        <w:t>4.____________________</w:t>
      </w:r>
    </w:p>
    <w:p w:rsidR="005A2500" w:rsidRPr="00927F67" w:rsidRDefault="005A2500" w:rsidP="00C72187">
      <w:pPr>
        <w:pStyle w:val="Paragrafi"/>
      </w:pPr>
      <w:r w:rsidRPr="00927F67">
        <w:t>5.____________________</w:t>
      </w:r>
    </w:p>
    <w:p w:rsidR="005A2500" w:rsidRPr="00927F67" w:rsidRDefault="005A2500" w:rsidP="00C72187">
      <w:pPr>
        <w:pStyle w:val="Paragrafi"/>
      </w:pPr>
    </w:p>
    <w:p w:rsidR="005A2500" w:rsidRPr="00927F67" w:rsidRDefault="005A2500" w:rsidP="00C72187">
      <w:pPr>
        <w:pStyle w:val="Paragrafi"/>
      </w:pPr>
      <w:r w:rsidRPr="00927F67">
        <w:t>Emrat e familjeve që futen për herë të parë në skemën e ndihmës ekonomike dhe arsyet përkatëse.</w:t>
      </w:r>
    </w:p>
    <w:p w:rsidR="005A2500" w:rsidRPr="00927F67" w:rsidRDefault="005A2500" w:rsidP="00C72187">
      <w:pPr>
        <w:pStyle w:val="Paragrafi"/>
      </w:pPr>
      <w:r w:rsidRPr="00927F67">
        <w:t>Emri, atësia, mbiemri i kryefamiljarit</w:t>
      </w:r>
      <w:r w:rsidRPr="00927F67">
        <w:tab/>
      </w:r>
      <w:r w:rsidRPr="00927F67">
        <w:tab/>
      </w:r>
      <w:r w:rsidRPr="00927F67">
        <w:tab/>
        <w:t>Arsyet e hyrjes në skemë</w:t>
      </w:r>
    </w:p>
    <w:p w:rsidR="005A2500" w:rsidRPr="00927F67" w:rsidRDefault="005A2500" w:rsidP="00C72187">
      <w:pPr>
        <w:pStyle w:val="Paragrafi"/>
      </w:pPr>
      <w:r w:rsidRPr="00927F67">
        <w:t>1._____________</w:t>
      </w:r>
    </w:p>
    <w:p w:rsidR="005A2500" w:rsidRPr="00927F67" w:rsidRDefault="005A2500" w:rsidP="00C72187">
      <w:pPr>
        <w:pStyle w:val="Paragrafi"/>
      </w:pPr>
      <w:r w:rsidRPr="00927F67">
        <w:t>2._____________</w:t>
      </w:r>
    </w:p>
    <w:p w:rsidR="005A2500" w:rsidRPr="00927F67" w:rsidRDefault="005A2500" w:rsidP="00C72187">
      <w:pPr>
        <w:pStyle w:val="Paragrafi"/>
      </w:pPr>
      <w:r w:rsidRPr="00927F67">
        <w:t>3._____________</w:t>
      </w:r>
    </w:p>
    <w:p w:rsidR="005A2500" w:rsidRPr="00927F67" w:rsidRDefault="005A2500" w:rsidP="00C72187">
      <w:pPr>
        <w:pStyle w:val="Paragrafi"/>
      </w:pPr>
    </w:p>
    <w:p w:rsidR="005A2500" w:rsidRPr="00927F67" w:rsidRDefault="005A2500" w:rsidP="00C72187">
      <w:pPr>
        <w:pStyle w:val="Paragrafi"/>
      </w:pPr>
      <w:r w:rsidRPr="00927F67">
        <w:t>Emrat e familjeve që rifuten në skemën e ndihmës ekonomike dhe arsyet përkatëse.</w:t>
      </w:r>
    </w:p>
    <w:p w:rsidR="005A2500" w:rsidRPr="00927F67" w:rsidRDefault="005A2500" w:rsidP="00C72187">
      <w:pPr>
        <w:pStyle w:val="Paragrafi"/>
      </w:pPr>
      <w:r w:rsidRPr="00927F67">
        <w:t>Emri, atësia, mbiemri i kryefamiljarit</w:t>
      </w:r>
      <w:r w:rsidRPr="00927F67">
        <w:tab/>
      </w:r>
      <w:r w:rsidRPr="00927F67">
        <w:tab/>
      </w:r>
      <w:r w:rsidRPr="00927F67">
        <w:tab/>
        <w:t>Arsyet e hyrjes në  skemë</w:t>
      </w:r>
    </w:p>
    <w:p w:rsidR="005A2500" w:rsidRPr="00927F67" w:rsidRDefault="005A2500" w:rsidP="00C72187">
      <w:pPr>
        <w:pStyle w:val="Paragrafi"/>
      </w:pPr>
      <w:r w:rsidRPr="00927F67">
        <w:t>1._____________</w:t>
      </w:r>
    </w:p>
    <w:p w:rsidR="005A2500" w:rsidRPr="00927F67" w:rsidRDefault="005A2500" w:rsidP="00C72187">
      <w:pPr>
        <w:pStyle w:val="Paragrafi"/>
      </w:pPr>
      <w:r w:rsidRPr="00927F67">
        <w:t>2._____________</w:t>
      </w:r>
    </w:p>
    <w:p w:rsidR="005A2500" w:rsidRPr="00927F67" w:rsidRDefault="005A2500" w:rsidP="00C72187">
      <w:pPr>
        <w:pStyle w:val="Paragrafi"/>
      </w:pPr>
      <w:r w:rsidRPr="00927F67">
        <w:t>3._____________</w:t>
      </w:r>
    </w:p>
    <w:p w:rsidR="005A2500" w:rsidRPr="00927F67" w:rsidRDefault="005A2500" w:rsidP="00C72187">
      <w:pPr>
        <w:pStyle w:val="Paragrafi"/>
      </w:pPr>
    </w:p>
    <w:p w:rsidR="005A2500" w:rsidRPr="00927F67" w:rsidRDefault="005A2500" w:rsidP="00C72187">
      <w:pPr>
        <w:pStyle w:val="Paragrafi"/>
      </w:pPr>
      <w:r w:rsidRPr="00927F67">
        <w:t>Sekretari i bashkisë/komunës</w:t>
      </w:r>
      <w:r w:rsidRPr="00927F67">
        <w:tab/>
      </w:r>
      <w:r w:rsidRPr="00927F67">
        <w:tab/>
        <w:t>Kryetari i këshillit bashkisë/komunës</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VENDOSI"/>
      </w:pPr>
      <w:r w:rsidRPr="00927F67">
        <w:t>Vula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01516F" w:rsidRPr="00927F67" w:rsidRDefault="0001516F" w:rsidP="00C72187">
      <w:pPr>
        <w:pStyle w:val="Paragrafi"/>
      </w:pPr>
    </w:p>
    <w:p w:rsidR="0001516F" w:rsidRPr="00927F67" w:rsidRDefault="0001516F" w:rsidP="00C72187">
      <w:pPr>
        <w:pStyle w:val="Paragrafi"/>
      </w:pPr>
    </w:p>
    <w:p w:rsidR="005A2500" w:rsidRPr="00927F67" w:rsidRDefault="005A2500" w:rsidP="00C72187">
      <w:pPr>
        <w:pStyle w:val="Paragrafi"/>
      </w:pPr>
      <w:r w:rsidRPr="00927F67">
        <w:t>Prefektura_________________</w:t>
      </w:r>
    </w:p>
    <w:p w:rsidR="005A2500" w:rsidRPr="00927F67" w:rsidRDefault="005A2500" w:rsidP="00C72187">
      <w:pPr>
        <w:pStyle w:val="Paragrafi"/>
      </w:pPr>
      <w:r w:rsidRPr="00927F67">
        <w:t>Rrethi    ___________________</w:t>
      </w:r>
    </w:p>
    <w:p w:rsidR="005A2500" w:rsidRPr="00927F67" w:rsidRDefault="005A2500" w:rsidP="00C72187">
      <w:pPr>
        <w:pStyle w:val="Paragrafi"/>
      </w:pPr>
      <w:r w:rsidRPr="00927F67">
        <w:t>Bashkia, komuna ___________</w:t>
      </w:r>
    </w:p>
    <w:p w:rsidR="005A2500" w:rsidRPr="00927F67" w:rsidRDefault="005A2500" w:rsidP="00C72187">
      <w:pPr>
        <w:pStyle w:val="Paragrafi"/>
      </w:pPr>
    </w:p>
    <w:p w:rsidR="005A2500" w:rsidRPr="00927F67" w:rsidRDefault="005A2500" w:rsidP="00C72187">
      <w:pPr>
        <w:pStyle w:val="Paragrafi"/>
      </w:pPr>
      <w:r w:rsidRPr="00927F67">
        <w:t xml:space="preserve">  </w:t>
      </w:r>
    </w:p>
    <w:p w:rsidR="005A2500" w:rsidRPr="002366F1" w:rsidRDefault="005A2500" w:rsidP="00EB78E0">
      <w:pPr>
        <w:pStyle w:val="TitulliTitull"/>
        <w:rPr>
          <w:sz w:val="21"/>
          <w:szCs w:val="21"/>
          <w:lang w:val="sq-AL"/>
        </w:rPr>
      </w:pPr>
      <w:r w:rsidRPr="002366F1">
        <w:rPr>
          <w:sz w:val="21"/>
          <w:szCs w:val="21"/>
          <w:lang w:val="sq-AL"/>
        </w:rPr>
        <w:t>Lista që i bashkëngjtet projektvendimit  në total të familjeve në skemën e ndihmës ekonomike për periudhën  e akorduar</w:t>
      </w:r>
    </w:p>
    <w:p w:rsidR="005A2500" w:rsidRPr="00927F67" w:rsidRDefault="005A2500" w:rsidP="00C7218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144"/>
        <w:gridCol w:w="1492"/>
        <w:gridCol w:w="1511"/>
        <w:gridCol w:w="1292"/>
        <w:gridCol w:w="1292"/>
      </w:tblGrid>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Nr.</w:t>
            </w:r>
          </w:p>
        </w:tc>
        <w:tc>
          <w:tcPr>
            <w:tcW w:w="2144" w:type="dxa"/>
          </w:tcPr>
          <w:p w:rsidR="005A2500" w:rsidRPr="00927F67" w:rsidRDefault="005A2500" w:rsidP="00C72187">
            <w:pPr>
              <w:pStyle w:val="Paragrafi"/>
            </w:pPr>
            <w:r w:rsidRPr="00927F67">
              <w:t xml:space="preserve">Emri, atësia, mbiemri  </w:t>
            </w:r>
          </w:p>
        </w:tc>
        <w:tc>
          <w:tcPr>
            <w:tcW w:w="1492" w:type="dxa"/>
          </w:tcPr>
          <w:p w:rsidR="005A2500" w:rsidRPr="00927F67" w:rsidRDefault="005A2500" w:rsidP="00C72187">
            <w:pPr>
              <w:pStyle w:val="Paragrafi"/>
            </w:pPr>
            <w:r w:rsidRPr="00927F67">
              <w:t>Nr. i</w:t>
            </w:r>
          </w:p>
          <w:p w:rsidR="005A2500" w:rsidRPr="00927F67" w:rsidRDefault="005A2500" w:rsidP="00C72187">
            <w:pPr>
              <w:pStyle w:val="Paragrafi"/>
            </w:pPr>
            <w:r w:rsidRPr="00927F67">
              <w:t>dosjeve</w:t>
            </w:r>
          </w:p>
          <w:p w:rsidR="005A2500" w:rsidRPr="00927F67" w:rsidRDefault="005A2500" w:rsidP="00B25E91">
            <w:pPr>
              <w:jc w:val="both"/>
              <w:rPr>
                <w:sz w:val="21"/>
                <w:szCs w:val="21"/>
              </w:rPr>
            </w:pPr>
          </w:p>
        </w:tc>
        <w:tc>
          <w:tcPr>
            <w:tcW w:w="1511" w:type="dxa"/>
          </w:tcPr>
          <w:p w:rsidR="005A2500" w:rsidRPr="00927F67" w:rsidRDefault="005A2500" w:rsidP="00C72187">
            <w:pPr>
              <w:pStyle w:val="Paragrafi"/>
            </w:pPr>
            <w:r w:rsidRPr="00927F67">
              <w:t>Nr. i</w:t>
            </w:r>
          </w:p>
          <w:p w:rsidR="005A2500" w:rsidRPr="00927F67" w:rsidRDefault="00EB78E0" w:rsidP="00C72187">
            <w:pPr>
              <w:pStyle w:val="Paragrafi"/>
            </w:pPr>
            <w:r w:rsidRPr="00927F67">
              <w:t>f</w:t>
            </w:r>
            <w:r w:rsidR="005A2500" w:rsidRPr="00927F67">
              <w:t>rymëve</w:t>
            </w:r>
          </w:p>
        </w:tc>
        <w:tc>
          <w:tcPr>
            <w:tcW w:w="1292" w:type="dxa"/>
          </w:tcPr>
          <w:p w:rsidR="005A2500" w:rsidRPr="00927F67" w:rsidRDefault="005A2500" w:rsidP="00C72187">
            <w:pPr>
              <w:pStyle w:val="Paragrafi"/>
            </w:pPr>
            <w:r w:rsidRPr="00927F67">
              <w:t>Lloji i ndihmës</w:t>
            </w:r>
          </w:p>
        </w:tc>
        <w:tc>
          <w:tcPr>
            <w:tcW w:w="1292" w:type="dxa"/>
          </w:tcPr>
          <w:p w:rsidR="005A2500" w:rsidRPr="00927F67" w:rsidRDefault="005A2500" w:rsidP="00C72187">
            <w:pPr>
              <w:pStyle w:val="Paragrafi"/>
            </w:pPr>
            <w:r w:rsidRPr="00927F67">
              <w:t>Shuma përfituese</w:t>
            </w: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1</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2</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3</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4</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5</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6</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7</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8</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9</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10</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11</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91" w:type="dxa"/>
          </w:tcPr>
          <w:p w:rsidR="005A2500" w:rsidRPr="00927F67" w:rsidRDefault="005A2500" w:rsidP="00C72187">
            <w:pPr>
              <w:pStyle w:val="Paragrafi"/>
            </w:pPr>
            <w:r w:rsidRPr="00927F67">
              <w:t>12</w:t>
            </w:r>
          </w:p>
        </w:tc>
        <w:tc>
          <w:tcPr>
            <w:tcW w:w="2144" w:type="dxa"/>
          </w:tcPr>
          <w:p w:rsidR="005A2500" w:rsidRPr="00927F67" w:rsidRDefault="005A2500" w:rsidP="00B25E91">
            <w:pPr>
              <w:jc w:val="both"/>
              <w:rPr>
                <w:sz w:val="21"/>
                <w:szCs w:val="21"/>
              </w:rPr>
            </w:pPr>
          </w:p>
        </w:tc>
        <w:tc>
          <w:tcPr>
            <w:tcW w:w="1492" w:type="dxa"/>
          </w:tcPr>
          <w:p w:rsidR="005A2500" w:rsidRPr="00927F67" w:rsidRDefault="005A2500" w:rsidP="00B25E91">
            <w:pPr>
              <w:jc w:val="both"/>
              <w:rPr>
                <w:sz w:val="21"/>
                <w:szCs w:val="21"/>
              </w:rPr>
            </w:pPr>
          </w:p>
        </w:tc>
        <w:tc>
          <w:tcPr>
            <w:tcW w:w="1511"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c>
          <w:tcPr>
            <w:tcW w:w="1292" w:type="dxa"/>
          </w:tcPr>
          <w:p w:rsidR="005A2500" w:rsidRPr="00927F67" w:rsidRDefault="005A2500" w:rsidP="00B25E91">
            <w:pPr>
              <w:jc w:val="both"/>
              <w:rPr>
                <w:sz w:val="21"/>
                <w:szCs w:val="21"/>
              </w:rPr>
            </w:pPr>
          </w:p>
        </w:tc>
      </w:tr>
    </w:tbl>
    <w:p w:rsidR="005A2500" w:rsidRPr="00927F67" w:rsidRDefault="005A2500" w:rsidP="00C72187">
      <w:pPr>
        <w:pStyle w:val="Paragrafi"/>
      </w:pPr>
    </w:p>
    <w:p w:rsidR="005A2500" w:rsidRPr="00927F67" w:rsidRDefault="005A2500" w:rsidP="00C72187">
      <w:pPr>
        <w:pStyle w:val="Paragrafi"/>
      </w:pPr>
      <w:r w:rsidRPr="00927F67">
        <w:t xml:space="preserve"> </w:t>
      </w:r>
    </w:p>
    <w:p w:rsidR="005A2500" w:rsidRPr="00927F67" w:rsidRDefault="005A2500" w:rsidP="00C72187">
      <w:pPr>
        <w:pStyle w:val="Paragrafi"/>
      </w:pPr>
    </w:p>
    <w:p w:rsidR="005A2500" w:rsidRPr="00927F67" w:rsidRDefault="005A2500" w:rsidP="00C72187">
      <w:pPr>
        <w:pStyle w:val="Paragrafi"/>
      </w:pPr>
      <w:r w:rsidRPr="00927F67">
        <w:t>Sekretari i këshillit</w:t>
      </w:r>
      <w:r w:rsidRPr="00927F67">
        <w:tab/>
      </w:r>
      <w:r w:rsidRPr="00927F67">
        <w:tab/>
      </w:r>
      <w:r w:rsidRPr="00927F67">
        <w:tab/>
      </w:r>
      <w:r w:rsidRPr="00927F67">
        <w:tab/>
      </w:r>
      <w:r w:rsidRPr="00927F67">
        <w:tab/>
        <w:t>Kryetari i këshillit</w:t>
      </w:r>
    </w:p>
    <w:p w:rsidR="005A2500" w:rsidRPr="00927F67" w:rsidRDefault="005A2500" w:rsidP="00C72187">
      <w:pPr>
        <w:pStyle w:val="Paragrafi"/>
      </w:pPr>
      <w:r w:rsidRPr="00927F67">
        <w:t>Emri, atësia, mbiemri, firma</w:t>
      </w:r>
      <w:r w:rsidRPr="00927F67">
        <w:tab/>
      </w:r>
      <w:r w:rsidRPr="00927F67">
        <w:tab/>
      </w:r>
      <w:r w:rsidRPr="00927F67">
        <w:tab/>
        <w:t xml:space="preserve">   </w:t>
      </w:r>
      <w:r w:rsidRPr="00927F67">
        <w:tab/>
        <w:t>Emri, atësia, mbiemri, firma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VENDOSI"/>
      </w:pPr>
      <w:r w:rsidRPr="00927F67">
        <w:t>Vula</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6B7407" w:rsidRPr="00927F67" w:rsidRDefault="006B7407" w:rsidP="00C72187">
      <w:pPr>
        <w:pStyle w:val="Paragrafi"/>
      </w:pPr>
    </w:p>
    <w:p w:rsidR="006B7407" w:rsidRPr="00927F67" w:rsidRDefault="006B7407" w:rsidP="00C72187">
      <w:pPr>
        <w:pStyle w:val="Paragrafi"/>
      </w:pPr>
    </w:p>
    <w:p w:rsidR="006B7407" w:rsidRPr="00927F67" w:rsidRDefault="006B7407" w:rsidP="00C72187">
      <w:pPr>
        <w:pStyle w:val="Paragrafi"/>
      </w:pPr>
    </w:p>
    <w:p w:rsidR="006B7407" w:rsidRPr="00927F67" w:rsidRDefault="006B7407" w:rsidP="00C72187">
      <w:pPr>
        <w:pStyle w:val="Paragrafi"/>
      </w:pPr>
    </w:p>
    <w:p w:rsidR="006B7407" w:rsidRPr="00927F67" w:rsidRDefault="006B7407" w:rsidP="00C72187">
      <w:pPr>
        <w:pStyle w:val="Paragrafi"/>
      </w:pPr>
    </w:p>
    <w:p w:rsidR="0004707A" w:rsidRPr="00927F67" w:rsidRDefault="0004707A" w:rsidP="00C72187">
      <w:pPr>
        <w:pStyle w:val="Paragrafi"/>
      </w:pPr>
    </w:p>
    <w:p w:rsidR="0004707A" w:rsidRPr="00927F67" w:rsidRDefault="0004707A" w:rsidP="00C72187">
      <w:pPr>
        <w:pStyle w:val="Paragrafi"/>
      </w:pPr>
    </w:p>
    <w:p w:rsidR="005A2500" w:rsidRPr="00927F67" w:rsidRDefault="005A2500" w:rsidP="00C72187">
      <w:pPr>
        <w:pStyle w:val="Paragrafi"/>
      </w:pPr>
      <w:r w:rsidRPr="00927F67">
        <w:t>Prefektura___________________</w:t>
      </w:r>
    </w:p>
    <w:p w:rsidR="005A2500" w:rsidRPr="00927F67" w:rsidRDefault="005A2500" w:rsidP="00C72187">
      <w:pPr>
        <w:pStyle w:val="Paragrafi"/>
      </w:pPr>
      <w:r w:rsidRPr="00927F67">
        <w:t>Rrethi______________________</w:t>
      </w:r>
    </w:p>
    <w:p w:rsidR="005A2500" w:rsidRPr="00927F67" w:rsidRDefault="005A2500" w:rsidP="00C72187">
      <w:pPr>
        <w:pStyle w:val="Paragrafi"/>
      </w:pPr>
      <w:r w:rsidRPr="00927F67">
        <w:t>Bashkia, komuna_____________</w:t>
      </w:r>
    </w:p>
    <w:p w:rsidR="005A2500" w:rsidRPr="00927F67" w:rsidRDefault="005A2500" w:rsidP="00C72187">
      <w:pPr>
        <w:pStyle w:val="Paragrafi"/>
      </w:pPr>
    </w:p>
    <w:p w:rsidR="005A2500" w:rsidRPr="00927F67" w:rsidRDefault="005A2500" w:rsidP="00C72187">
      <w:pPr>
        <w:pStyle w:val="Paragrafi"/>
      </w:pPr>
    </w:p>
    <w:p w:rsidR="005A2500" w:rsidRPr="00B821AE" w:rsidRDefault="005A2500" w:rsidP="00EB78E0">
      <w:pPr>
        <w:pStyle w:val="TitulliTitull"/>
        <w:rPr>
          <w:sz w:val="21"/>
          <w:szCs w:val="21"/>
          <w:lang w:val="it-IT"/>
        </w:rPr>
      </w:pPr>
      <w:r w:rsidRPr="00B821AE">
        <w:rPr>
          <w:sz w:val="21"/>
          <w:szCs w:val="21"/>
          <w:lang w:val="it-IT"/>
        </w:rPr>
        <w:t>Bordero e pagesës së ndihmës ekonomike</w:t>
      </w:r>
    </w:p>
    <w:p w:rsidR="005A2500" w:rsidRPr="00927F67" w:rsidRDefault="005A2500" w:rsidP="00C72187">
      <w:pPr>
        <w:pStyle w:val="Paragrafi"/>
      </w:pPr>
      <w:r w:rsidRPr="00927F67">
        <w:tab/>
      </w:r>
      <w:r w:rsidRPr="00927F67">
        <w:tab/>
      </w:r>
      <w:r w:rsidRPr="00927F67">
        <w:tab/>
      </w:r>
      <w:r w:rsidRPr="00927F67">
        <w:tab/>
      </w:r>
      <w:r w:rsidRPr="00927F67">
        <w:tab/>
      </w:r>
      <w:r w:rsidRPr="00927F67">
        <w:tab/>
      </w:r>
      <w:r w:rsidR="00EB78E0" w:rsidRPr="00927F67">
        <w:tab/>
      </w:r>
      <w:r w:rsidR="00EB78E0" w:rsidRPr="00927F67">
        <w:tab/>
      </w:r>
      <w:r w:rsidRPr="00927F67">
        <w:t>Për periudhën_______200___</w:t>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1105"/>
        <w:gridCol w:w="986"/>
        <w:gridCol w:w="1049"/>
        <w:gridCol w:w="1030"/>
        <w:gridCol w:w="1163"/>
        <w:gridCol w:w="1136"/>
        <w:gridCol w:w="1350"/>
      </w:tblGrid>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Nr.</w:t>
            </w:r>
          </w:p>
        </w:tc>
        <w:tc>
          <w:tcPr>
            <w:tcW w:w="1105" w:type="dxa"/>
          </w:tcPr>
          <w:p w:rsidR="005A2500" w:rsidRPr="00927F67" w:rsidRDefault="005A2500" w:rsidP="00C72187">
            <w:pPr>
              <w:pStyle w:val="Paragrafi"/>
            </w:pPr>
            <w:r w:rsidRPr="00927F67">
              <w:t xml:space="preserve">Emri, atësia, mbiemri  </w:t>
            </w:r>
          </w:p>
        </w:tc>
        <w:tc>
          <w:tcPr>
            <w:tcW w:w="986" w:type="dxa"/>
          </w:tcPr>
          <w:p w:rsidR="005A2500" w:rsidRPr="00927F67" w:rsidRDefault="005A2500" w:rsidP="00C72187">
            <w:pPr>
              <w:pStyle w:val="Paragrafi"/>
            </w:pPr>
            <w:r w:rsidRPr="00927F67">
              <w:t>Nr. i</w:t>
            </w:r>
          </w:p>
          <w:p w:rsidR="005A2500" w:rsidRPr="00927F67" w:rsidRDefault="005A2500" w:rsidP="00C72187">
            <w:pPr>
              <w:pStyle w:val="Paragrafi"/>
            </w:pPr>
            <w:r w:rsidRPr="00927F67">
              <w:t>dosjeve</w:t>
            </w:r>
          </w:p>
          <w:p w:rsidR="005A2500" w:rsidRPr="00927F67" w:rsidRDefault="005A2500" w:rsidP="00B25E91">
            <w:pPr>
              <w:jc w:val="both"/>
              <w:rPr>
                <w:sz w:val="21"/>
                <w:szCs w:val="21"/>
              </w:rPr>
            </w:pPr>
          </w:p>
        </w:tc>
        <w:tc>
          <w:tcPr>
            <w:tcW w:w="1049" w:type="dxa"/>
          </w:tcPr>
          <w:p w:rsidR="005A2500" w:rsidRPr="00927F67" w:rsidRDefault="005A2500" w:rsidP="00C72187">
            <w:pPr>
              <w:pStyle w:val="Paragrafi"/>
            </w:pPr>
            <w:r w:rsidRPr="00927F67">
              <w:t>Nr. i</w:t>
            </w:r>
          </w:p>
          <w:p w:rsidR="005A2500" w:rsidRPr="00927F67" w:rsidRDefault="005A2500" w:rsidP="00C72187">
            <w:pPr>
              <w:pStyle w:val="Paragrafi"/>
            </w:pPr>
            <w:r w:rsidRPr="00927F67">
              <w:t>Frymëve</w:t>
            </w:r>
          </w:p>
        </w:tc>
        <w:tc>
          <w:tcPr>
            <w:tcW w:w="1030" w:type="dxa"/>
          </w:tcPr>
          <w:p w:rsidR="005A2500" w:rsidRPr="00927F67" w:rsidRDefault="005A2500" w:rsidP="00C72187">
            <w:pPr>
              <w:pStyle w:val="Paragrafi"/>
            </w:pPr>
            <w:r w:rsidRPr="00927F67">
              <w:t>Lloji i  ndihmës</w:t>
            </w:r>
          </w:p>
        </w:tc>
        <w:tc>
          <w:tcPr>
            <w:tcW w:w="1163" w:type="dxa"/>
          </w:tcPr>
          <w:p w:rsidR="005A2500" w:rsidRPr="00927F67" w:rsidRDefault="005A2500" w:rsidP="00C72187">
            <w:pPr>
              <w:pStyle w:val="Paragrafi"/>
            </w:pPr>
            <w:r w:rsidRPr="00927F67">
              <w:t xml:space="preserve"> Shuma përfituese</w:t>
            </w:r>
          </w:p>
        </w:tc>
        <w:tc>
          <w:tcPr>
            <w:tcW w:w="1136" w:type="dxa"/>
          </w:tcPr>
          <w:p w:rsidR="005A2500" w:rsidRPr="00927F67" w:rsidRDefault="005A2500" w:rsidP="00C72187">
            <w:pPr>
              <w:pStyle w:val="Paragrafi"/>
            </w:pPr>
            <w:r w:rsidRPr="00927F67">
              <w:t>Numri i dokumt identitetit</w:t>
            </w:r>
          </w:p>
        </w:tc>
        <w:tc>
          <w:tcPr>
            <w:tcW w:w="1350" w:type="dxa"/>
          </w:tcPr>
          <w:p w:rsidR="005A2500" w:rsidRPr="00927F67" w:rsidRDefault="005A2500" w:rsidP="00C72187">
            <w:pPr>
              <w:pStyle w:val="Paragrafi"/>
            </w:pPr>
            <w:r w:rsidRPr="00927F67">
              <w:t>Nënshkrimi</w:t>
            </w: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1</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2</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3</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4</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5</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6</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7</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8</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9</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10</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r w:rsidR="005A2500" w:rsidRPr="00927F67">
        <w:tblPrEx>
          <w:tblCellMar>
            <w:top w:w="0" w:type="dxa"/>
            <w:bottom w:w="0" w:type="dxa"/>
          </w:tblCellMar>
        </w:tblPrEx>
        <w:tc>
          <w:tcPr>
            <w:tcW w:w="703" w:type="dxa"/>
          </w:tcPr>
          <w:p w:rsidR="005A2500" w:rsidRPr="00927F67" w:rsidRDefault="005A2500" w:rsidP="00C72187">
            <w:pPr>
              <w:pStyle w:val="Paragrafi"/>
            </w:pPr>
            <w:r w:rsidRPr="00927F67">
              <w:t>11</w:t>
            </w:r>
          </w:p>
        </w:tc>
        <w:tc>
          <w:tcPr>
            <w:tcW w:w="1105" w:type="dxa"/>
          </w:tcPr>
          <w:p w:rsidR="005A2500" w:rsidRPr="00927F67" w:rsidRDefault="005A2500" w:rsidP="00B25E91">
            <w:pPr>
              <w:jc w:val="both"/>
              <w:rPr>
                <w:sz w:val="21"/>
                <w:szCs w:val="21"/>
              </w:rPr>
            </w:pPr>
          </w:p>
        </w:tc>
        <w:tc>
          <w:tcPr>
            <w:tcW w:w="986" w:type="dxa"/>
          </w:tcPr>
          <w:p w:rsidR="005A2500" w:rsidRPr="00927F67" w:rsidRDefault="005A2500" w:rsidP="00B25E91">
            <w:pPr>
              <w:jc w:val="both"/>
              <w:rPr>
                <w:sz w:val="21"/>
                <w:szCs w:val="21"/>
              </w:rPr>
            </w:pPr>
          </w:p>
        </w:tc>
        <w:tc>
          <w:tcPr>
            <w:tcW w:w="1049" w:type="dxa"/>
          </w:tcPr>
          <w:p w:rsidR="005A2500" w:rsidRPr="00927F67" w:rsidRDefault="005A2500" w:rsidP="00B25E91">
            <w:pPr>
              <w:jc w:val="both"/>
              <w:rPr>
                <w:sz w:val="21"/>
                <w:szCs w:val="21"/>
              </w:rPr>
            </w:pPr>
          </w:p>
        </w:tc>
        <w:tc>
          <w:tcPr>
            <w:tcW w:w="1030" w:type="dxa"/>
          </w:tcPr>
          <w:p w:rsidR="005A2500" w:rsidRPr="00927F67" w:rsidRDefault="005A2500" w:rsidP="00B25E91">
            <w:pPr>
              <w:jc w:val="both"/>
              <w:rPr>
                <w:sz w:val="21"/>
                <w:szCs w:val="21"/>
              </w:rPr>
            </w:pPr>
          </w:p>
        </w:tc>
        <w:tc>
          <w:tcPr>
            <w:tcW w:w="1163" w:type="dxa"/>
          </w:tcPr>
          <w:p w:rsidR="005A2500" w:rsidRPr="00927F67" w:rsidRDefault="005A2500" w:rsidP="00B25E91">
            <w:pPr>
              <w:jc w:val="both"/>
              <w:rPr>
                <w:sz w:val="21"/>
                <w:szCs w:val="21"/>
              </w:rPr>
            </w:pPr>
          </w:p>
        </w:tc>
        <w:tc>
          <w:tcPr>
            <w:tcW w:w="1136" w:type="dxa"/>
          </w:tcPr>
          <w:p w:rsidR="005A2500" w:rsidRPr="00927F67" w:rsidRDefault="005A2500" w:rsidP="00B25E91">
            <w:pPr>
              <w:jc w:val="both"/>
              <w:rPr>
                <w:sz w:val="21"/>
                <w:szCs w:val="21"/>
              </w:rPr>
            </w:pPr>
          </w:p>
        </w:tc>
        <w:tc>
          <w:tcPr>
            <w:tcW w:w="1350" w:type="dxa"/>
          </w:tcPr>
          <w:p w:rsidR="005A2500" w:rsidRPr="00927F67" w:rsidRDefault="005A2500" w:rsidP="00B25E91">
            <w:pPr>
              <w:jc w:val="both"/>
              <w:rPr>
                <w:sz w:val="21"/>
                <w:szCs w:val="21"/>
              </w:rPr>
            </w:pPr>
          </w:p>
        </w:tc>
      </w:tr>
    </w:tbl>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r w:rsidRPr="00927F67">
        <w:t xml:space="preserve">Llogaritari </w:t>
      </w:r>
      <w:r w:rsidRPr="00927F67">
        <w:tab/>
      </w:r>
      <w:r w:rsidRPr="00927F67">
        <w:tab/>
      </w:r>
      <w:r w:rsidRPr="00927F67">
        <w:tab/>
      </w:r>
      <w:r w:rsidRPr="00927F67">
        <w:tab/>
      </w:r>
      <w:r w:rsidRPr="00927F67">
        <w:tab/>
      </w:r>
      <w:r w:rsidRPr="00927F67">
        <w:tab/>
      </w:r>
      <w:r w:rsidRPr="00927F67">
        <w:tab/>
        <w:t>Shefi i financës</w:t>
      </w:r>
    </w:p>
    <w:p w:rsidR="005A2500" w:rsidRPr="00927F67" w:rsidRDefault="005A2500" w:rsidP="00C72187">
      <w:pPr>
        <w:pStyle w:val="Paragrafi"/>
      </w:pPr>
      <w:r w:rsidRPr="00927F67">
        <w:t>Emri, mbiemri, firma</w:t>
      </w:r>
      <w:r w:rsidRPr="00927F67">
        <w:tab/>
      </w:r>
    </w:p>
    <w:p w:rsidR="005A2500" w:rsidRPr="00927F67" w:rsidRDefault="005A2500" w:rsidP="00C72187">
      <w:pPr>
        <w:pStyle w:val="Paragrafi"/>
      </w:pPr>
    </w:p>
    <w:p w:rsidR="005A2500" w:rsidRPr="00927F67" w:rsidRDefault="005A2500" w:rsidP="00C72187">
      <w:pPr>
        <w:pStyle w:val="Paragrafi"/>
      </w:pPr>
    </w:p>
    <w:p w:rsidR="005A2500" w:rsidRPr="00927F67" w:rsidRDefault="005A2500" w:rsidP="00C72187">
      <w:pPr>
        <w:pStyle w:val="Paragrafi"/>
      </w:pPr>
    </w:p>
    <w:p w:rsidR="005A2500" w:rsidRDefault="005A2500"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Default="00D505DC" w:rsidP="00C72187">
      <w:pPr>
        <w:pStyle w:val="Paragrafi"/>
      </w:pPr>
      <w:r w:rsidRPr="00927F67">
        <w:rPr>
          <w:noProof/>
          <w:lang w:val="en-GB" w:eastAsia="en-GB"/>
        </w:rPr>
        <w:drawing>
          <wp:inline distT="0" distB="0" distL="0" distR="0">
            <wp:extent cx="5457825" cy="5829300"/>
            <wp:effectExtent l="0" t="0" r="9525"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l="19812" t="11301" r="18694" b="21004"/>
                    <a:stretch>
                      <a:fillRect/>
                    </a:stretch>
                  </pic:blipFill>
                  <pic:spPr bwMode="auto">
                    <a:xfrm>
                      <a:off x="0" y="0"/>
                      <a:ext cx="5457825" cy="5829300"/>
                    </a:xfrm>
                    <a:prstGeom prst="rect">
                      <a:avLst/>
                    </a:prstGeom>
                    <a:noFill/>
                    <a:ln>
                      <a:noFill/>
                    </a:ln>
                  </pic:spPr>
                </pic:pic>
              </a:graphicData>
            </a:graphic>
          </wp:inline>
        </w:drawing>
      </w:r>
    </w:p>
    <w:p w:rsidR="00D17743" w:rsidRDefault="00D17743" w:rsidP="00C72187">
      <w:pPr>
        <w:pStyle w:val="Paragrafi"/>
      </w:pPr>
    </w:p>
    <w:p w:rsidR="00D17743" w:rsidRDefault="00D17743" w:rsidP="00C72187">
      <w:pPr>
        <w:pStyle w:val="Paragrafi"/>
      </w:pPr>
    </w:p>
    <w:p w:rsidR="00D17743" w:rsidRDefault="00D17743" w:rsidP="00C72187">
      <w:pPr>
        <w:pStyle w:val="Paragrafi"/>
      </w:pPr>
    </w:p>
    <w:p w:rsidR="00D17743" w:rsidRPr="00927F67" w:rsidRDefault="00D17743" w:rsidP="00C72187">
      <w:pPr>
        <w:pStyle w:val="Paragrafi"/>
      </w:pPr>
    </w:p>
    <w:p w:rsidR="005A2500" w:rsidRPr="00927F67" w:rsidRDefault="005A2500" w:rsidP="0006495C">
      <w:pPr>
        <w:pStyle w:val="Figure"/>
        <w:rPr>
          <w:sz w:val="21"/>
          <w:szCs w:val="21"/>
        </w:rPr>
      </w:pPr>
    </w:p>
    <w:p w:rsidR="00DF762A" w:rsidRPr="00927F67" w:rsidRDefault="00DF762A" w:rsidP="00B25E91">
      <w:pPr>
        <w:pStyle w:val="Akti"/>
        <w:keepNext w:val="0"/>
        <w:rPr>
          <w:sz w:val="21"/>
          <w:szCs w:val="21"/>
          <w:lang w:val="en-US"/>
        </w:rPr>
      </w:pPr>
    </w:p>
    <w:p w:rsidR="005A2500" w:rsidRDefault="005A2500" w:rsidP="00B25E91">
      <w:pPr>
        <w:pStyle w:val="Akti"/>
        <w:keepNext w:val="0"/>
        <w:rPr>
          <w:sz w:val="21"/>
          <w:szCs w:val="21"/>
          <w:lang w:val="en-US"/>
        </w:rPr>
      </w:pPr>
    </w:p>
    <w:p w:rsidR="00C70F2D" w:rsidRDefault="00D505DC" w:rsidP="00B25E91">
      <w:pPr>
        <w:pStyle w:val="Akti"/>
        <w:keepNext w:val="0"/>
        <w:rPr>
          <w:sz w:val="21"/>
          <w:szCs w:val="21"/>
          <w:lang w:val="en-US"/>
        </w:rPr>
      </w:pPr>
      <w:r w:rsidRPr="00CA484F">
        <w:rPr>
          <w:b w:val="0"/>
          <w:caps w:val="0"/>
          <w:noProof/>
          <w:sz w:val="21"/>
          <w:szCs w:val="21"/>
          <w:lang w:eastAsia="en-GB"/>
        </w:rPr>
        <w:drawing>
          <wp:inline distT="0" distB="0" distL="0" distR="0">
            <wp:extent cx="5962650" cy="857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7532" r="8687" b="3712"/>
                    <a:stretch>
                      <a:fillRect/>
                    </a:stretch>
                  </pic:blipFill>
                  <pic:spPr bwMode="auto">
                    <a:xfrm>
                      <a:off x="0" y="0"/>
                      <a:ext cx="5962650" cy="8572500"/>
                    </a:xfrm>
                    <a:prstGeom prst="rect">
                      <a:avLst/>
                    </a:prstGeom>
                    <a:noFill/>
                    <a:ln>
                      <a:noFill/>
                    </a:ln>
                  </pic:spPr>
                </pic:pic>
              </a:graphicData>
            </a:graphic>
          </wp:inline>
        </w:drawing>
      </w:r>
    </w:p>
    <w:p w:rsidR="00C70F2D" w:rsidRPr="00927F67" w:rsidRDefault="00C70F2D" w:rsidP="00B25E91">
      <w:pPr>
        <w:pStyle w:val="Akti"/>
        <w:keepNext w:val="0"/>
        <w:rPr>
          <w:sz w:val="21"/>
          <w:szCs w:val="21"/>
          <w:lang w:val="en-US"/>
        </w:rPr>
      </w:pPr>
    </w:p>
    <w:p w:rsidR="00BD278E" w:rsidRPr="00927F67" w:rsidRDefault="00D505DC" w:rsidP="00B25E91">
      <w:pPr>
        <w:pStyle w:val="Akti"/>
        <w:keepNext w:val="0"/>
        <w:rPr>
          <w:sz w:val="21"/>
          <w:szCs w:val="21"/>
          <w:lang w:val="en-US"/>
        </w:rPr>
      </w:pPr>
      <w:r w:rsidRPr="000F565A">
        <w:rPr>
          <w:noProof/>
          <w:sz w:val="21"/>
          <w:szCs w:val="21"/>
          <w:lang w:eastAsia="en-GB"/>
        </w:rPr>
        <w:drawing>
          <wp:inline distT="0" distB="0" distL="0" distR="0">
            <wp:extent cx="5343525" cy="8001000"/>
            <wp:effectExtent l="0" t="0" r="9525" b="0"/>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0">
                      <a:extLst>
                        <a:ext uri="{28A0092B-C50C-407E-A947-70E740481C1C}">
                          <a14:useLocalDpi xmlns:a14="http://schemas.microsoft.com/office/drawing/2010/main" val="0"/>
                        </a:ext>
                      </a:extLst>
                    </a:blip>
                    <a:srcRect l="7857" t="7317" r="8846" b="13658"/>
                    <a:stretch>
                      <a:fillRect/>
                    </a:stretch>
                  </pic:blipFill>
                  <pic:spPr bwMode="auto">
                    <a:xfrm>
                      <a:off x="0" y="0"/>
                      <a:ext cx="5343525" cy="8001000"/>
                    </a:xfrm>
                    <a:prstGeom prst="rect">
                      <a:avLst/>
                    </a:prstGeom>
                    <a:noFill/>
                    <a:ln>
                      <a:noFill/>
                    </a:ln>
                  </pic:spPr>
                </pic:pic>
              </a:graphicData>
            </a:graphic>
          </wp:inline>
        </w:drawing>
      </w:r>
    </w:p>
    <w:p w:rsidR="00BD278E" w:rsidRPr="00927F67" w:rsidRDefault="00BD278E" w:rsidP="00B25E91">
      <w:pPr>
        <w:pStyle w:val="Akti"/>
        <w:keepNext w:val="0"/>
        <w:rPr>
          <w:sz w:val="21"/>
          <w:szCs w:val="21"/>
          <w:lang w:val="en-US"/>
        </w:rPr>
      </w:pPr>
    </w:p>
    <w:p w:rsidR="001D3A0C" w:rsidRPr="00927F67" w:rsidRDefault="001D3A0C" w:rsidP="00B25E91">
      <w:pPr>
        <w:pStyle w:val="Akti"/>
        <w:keepNext w:val="0"/>
        <w:rPr>
          <w:sz w:val="21"/>
          <w:szCs w:val="21"/>
          <w:lang w:val="en-US"/>
        </w:rPr>
      </w:pPr>
    </w:p>
    <w:p w:rsidR="001D3A0C" w:rsidRDefault="001D3A0C" w:rsidP="00B25E91">
      <w:pPr>
        <w:pStyle w:val="Akti"/>
        <w:keepNext w:val="0"/>
        <w:rPr>
          <w:sz w:val="21"/>
          <w:szCs w:val="21"/>
          <w:lang w:val="en-US"/>
        </w:rPr>
      </w:pPr>
    </w:p>
    <w:p w:rsidR="000F565A" w:rsidRDefault="000F565A" w:rsidP="00B25E91">
      <w:pPr>
        <w:pStyle w:val="Akti"/>
        <w:keepNext w:val="0"/>
        <w:rPr>
          <w:sz w:val="21"/>
          <w:szCs w:val="21"/>
          <w:lang w:val="en-US"/>
        </w:rPr>
      </w:pPr>
    </w:p>
    <w:p w:rsidR="000F565A" w:rsidRDefault="000F565A" w:rsidP="00B25E91">
      <w:pPr>
        <w:pStyle w:val="Akti"/>
        <w:keepNext w:val="0"/>
        <w:rPr>
          <w:sz w:val="21"/>
          <w:szCs w:val="21"/>
          <w:lang w:val="en-US"/>
        </w:rPr>
      </w:pPr>
    </w:p>
    <w:p w:rsidR="000F565A" w:rsidRDefault="00D505DC" w:rsidP="00B25E91">
      <w:pPr>
        <w:pStyle w:val="Akti"/>
        <w:keepNext w:val="0"/>
        <w:rPr>
          <w:sz w:val="21"/>
          <w:szCs w:val="21"/>
          <w:lang w:val="en-US"/>
        </w:rPr>
      </w:pPr>
      <w:r w:rsidRPr="00927F67">
        <w:rPr>
          <w:noProof/>
          <w:sz w:val="21"/>
          <w:szCs w:val="21"/>
          <w:lang w:eastAsia="en-GB"/>
        </w:rPr>
        <w:drawing>
          <wp:inline distT="0" distB="0" distL="0" distR="0">
            <wp:extent cx="5943600" cy="7877175"/>
            <wp:effectExtent l="0" t="0" r="0" b="9525"/>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l="15833" t="8241" r="14697" b="12654"/>
                    <a:stretch>
                      <a:fillRect/>
                    </a:stretch>
                  </pic:blipFill>
                  <pic:spPr bwMode="auto">
                    <a:xfrm>
                      <a:off x="0" y="0"/>
                      <a:ext cx="5943600" cy="7877175"/>
                    </a:xfrm>
                    <a:prstGeom prst="rect">
                      <a:avLst/>
                    </a:prstGeom>
                    <a:noFill/>
                    <a:ln>
                      <a:noFill/>
                    </a:ln>
                  </pic:spPr>
                </pic:pic>
              </a:graphicData>
            </a:graphic>
          </wp:inline>
        </w:drawing>
      </w:r>
    </w:p>
    <w:p w:rsidR="000F565A" w:rsidRPr="00927F67" w:rsidRDefault="000F565A" w:rsidP="00B25E91">
      <w:pPr>
        <w:pStyle w:val="Akti"/>
        <w:keepNext w:val="0"/>
        <w:rPr>
          <w:sz w:val="21"/>
          <w:szCs w:val="21"/>
          <w:lang w:val="en-US"/>
        </w:rPr>
      </w:pPr>
    </w:p>
    <w:p w:rsidR="001D3A0C" w:rsidRPr="00927F67" w:rsidRDefault="001D3A0C" w:rsidP="00B25E91">
      <w:pPr>
        <w:pStyle w:val="Akti"/>
        <w:keepNext w:val="0"/>
        <w:rPr>
          <w:sz w:val="21"/>
          <w:szCs w:val="21"/>
          <w:lang w:val="en-US"/>
        </w:rPr>
      </w:pPr>
    </w:p>
    <w:p w:rsidR="001D3A0C" w:rsidRDefault="001D3A0C" w:rsidP="00B25E91">
      <w:pPr>
        <w:pStyle w:val="Akti"/>
        <w:keepNext w:val="0"/>
        <w:rPr>
          <w:sz w:val="21"/>
          <w:szCs w:val="21"/>
          <w:lang w:val="en-US"/>
        </w:rPr>
      </w:pPr>
    </w:p>
    <w:p w:rsidR="00951BBD" w:rsidRDefault="00951BBD" w:rsidP="00B25E91">
      <w:pPr>
        <w:pStyle w:val="Akti"/>
        <w:keepNext w:val="0"/>
        <w:rPr>
          <w:sz w:val="21"/>
          <w:szCs w:val="21"/>
          <w:lang w:val="en-US"/>
        </w:rPr>
      </w:pPr>
    </w:p>
    <w:p w:rsidR="00951BBD" w:rsidRPr="00927F67" w:rsidRDefault="00951BBD" w:rsidP="00B25E91">
      <w:pPr>
        <w:pStyle w:val="Akti"/>
        <w:keepNext w:val="0"/>
        <w:rPr>
          <w:sz w:val="21"/>
          <w:szCs w:val="21"/>
          <w:lang w:val="en-US"/>
        </w:rPr>
      </w:pPr>
    </w:p>
    <w:p w:rsidR="001D3A0C" w:rsidRPr="00927F67" w:rsidRDefault="001D3A0C" w:rsidP="00B25E91">
      <w:pPr>
        <w:pStyle w:val="Akti"/>
        <w:keepNext w:val="0"/>
        <w:rPr>
          <w:sz w:val="21"/>
          <w:szCs w:val="21"/>
          <w:lang w:val="en-US"/>
        </w:rPr>
      </w:pPr>
    </w:p>
    <w:p w:rsidR="006543F0" w:rsidRPr="00927F67" w:rsidRDefault="006543F0" w:rsidP="00B25E91">
      <w:pPr>
        <w:pStyle w:val="Akti"/>
        <w:keepNext w:val="0"/>
        <w:rPr>
          <w:sz w:val="21"/>
          <w:szCs w:val="21"/>
          <w:lang w:val="en-US"/>
        </w:rPr>
      </w:pPr>
      <w:r w:rsidRPr="00927F67">
        <w:rPr>
          <w:sz w:val="21"/>
          <w:szCs w:val="21"/>
          <w:lang w:val="en-US"/>
        </w:rPr>
        <w:t>Udhëzim</w:t>
      </w:r>
    </w:p>
    <w:p w:rsidR="006543F0" w:rsidRPr="00927F67" w:rsidRDefault="006543F0" w:rsidP="00B25E91">
      <w:pPr>
        <w:pStyle w:val="NumriData"/>
        <w:keepNext w:val="0"/>
        <w:rPr>
          <w:sz w:val="21"/>
          <w:szCs w:val="21"/>
          <w:lang w:val="en-US"/>
        </w:rPr>
      </w:pPr>
      <w:r w:rsidRPr="00927F67">
        <w:rPr>
          <w:sz w:val="21"/>
          <w:szCs w:val="21"/>
          <w:lang w:val="en-US"/>
        </w:rPr>
        <w:t>Nr.497, datë 6.3.2006</w:t>
      </w:r>
    </w:p>
    <w:p w:rsidR="006543F0" w:rsidRPr="00927F67" w:rsidRDefault="006543F0" w:rsidP="00B25E91">
      <w:pPr>
        <w:pStyle w:val="Paragrafi"/>
        <w:rPr>
          <w:sz w:val="21"/>
          <w:szCs w:val="21"/>
        </w:rPr>
      </w:pPr>
    </w:p>
    <w:p w:rsidR="006543F0" w:rsidRPr="00927F67" w:rsidRDefault="006543F0" w:rsidP="00B25E91">
      <w:pPr>
        <w:pStyle w:val="Titulli"/>
        <w:keepNext w:val="0"/>
        <w:rPr>
          <w:sz w:val="21"/>
          <w:szCs w:val="21"/>
          <w:lang w:val="en-US"/>
        </w:rPr>
      </w:pPr>
      <w:r w:rsidRPr="00927F67">
        <w:rPr>
          <w:sz w:val="21"/>
          <w:szCs w:val="21"/>
          <w:lang w:val="en-US"/>
        </w:rPr>
        <w:t xml:space="preserve">Për llogaritjen e të ardhurave që sigurohen nga </w:t>
      </w:r>
      <w:r w:rsidR="000C47C8" w:rsidRPr="00927F67">
        <w:rPr>
          <w:sz w:val="21"/>
          <w:szCs w:val="21"/>
          <w:lang w:val="en-US"/>
        </w:rPr>
        <w:t>prodhimi bujqësor dhe blegtoral</w:t>
      </w:r>
    </w:p>
    <w:p w:rsidR="006543F0" w:rsidRPr="00927F67" w:rsidRDefault="006543F0" w:rsidP="00B25E91">
      <w:pPr>
        <w:pStyle w:val="Paragrafi"/>
        <w:rPr>
          <w:sz w:val="21"/>
          <w:szCs w:val="21"/>
        </w:rPr>
      </w:pPr>
    </w:p>
    <w:p w:rsidR="00951BBD" w:rsidRPr="00927F67" w:rsidRDefault="000C47C8" w:rsidP="00951BBD">
      <w:pPr>
        <w:pStyle w:val="Paragrafi"/>
        <w:rPr>
          <w:sz w:val="21"/>
          <w:szCs w:val="21"/>
        </w:rPr>
      </w:pPr>
      <w:r w:rsidRPr="00927F67">
        <w:rPr>
          <w:sz w:val="21"/>
          <w:szCs w:val="21"/>
        </w:rPr>
        <w:t>Mbësh</w:t>
      </w:r>
      <w:r w:rsidR="00EB78E0" w:rsidRPr="00927F67">
        <w:rPr>
          <w:sz w:val="21"/>
          <w:szCs w:val="21"/>
        </w:rPr>
        <w:t>t</w:t>
      </w:r>
      <w:r w:rsidRPr="00927F67">
        <w:rPr>
          <w:sz w:val="21"/>
          <w:szCs w:val="21"/>
        </w:rPr>
        <w:t>etur në nenin 102</w:t>
      </w:r>
      <w:r w:rsidR="006543F0" w:rsidRPr="00927F67">
        <w:rPr>
          <w:sz w:val="21"/>
          <w:szCs w:val="21"/>
        </w:rPr>
        <w:t xml:space="preserve"> pika 4 të Kushtetutës</w:t>
      </w:r>
      <w:r w:rsidRPr="00927F67">
        <w:rPr>
          <w:sz w:val="21"/>
          <w:szCs w:val="21"/>
        </w:rPr>
        <w:t>,</w:t>
      </w:r>
      <w:r w:rsidR="006543F0" w:rsidRPr="00927F67">
        <w:rPr>
          <w:sz w:val="21"/>
          <w:szCs w:val="21"/>
        </w:rPr>
        <w:t xml:space="preserve"> në ligjin nr.9355, datë 10.3.2005 “Për ndihmën dhe shërbimet shoqërore”</w:t>
      </w:r>
      <w:r w:rsidRPr="00927F67">
        <w:rPr>
          <w:sz w:val="21"/>
          <w:szCs w:val="21"/>
        </w:rPr>
        <w:t>,</w:t>
      </w:r>
      <w:r w:rsidR="006543F0" w:rsidRPr="00927F67">
        <w:rPr>
          <w:sz w:val="21"/>
          <w:szCs w:val="21"/>
        </w:rPr>
        <w:t xml:space="preserve"> si dhe në zbatim të pikave 4, 11/b,</w:t>
      </w:r>
      <w:r w:rsidRPr="00927F67">
        <w:rPr>
          <w:sz w:val="21"/>
          <w:szCs w:val="21"/>
        </w:rPr>
        <w:t xml:space="preserve"> </w:t>
      </w:r>
      <w:r w:rsidR="006543F0" w:rsidRPr="00927F67">
        <w:rPr>
          <w:sz w:val="21"/>
          <w:szCs w:val="21"/>
        </w:rPr>
        <w:t>22/ç,</w:t>
      </w:r>
      <w:r w:rsidRPr="00927F67">
        <w:rPr>
          <w:sz w:val="21"/>
          <w:szCs w:val="21"/>
        </w:rPr>
        <w:t xml:space="preserve"> d dhe 38</w:t>
      </w:r>
      <w:r w:rsidR="006543F0" w:rsidRPr="00927F67">
        <w:rPr>
          <w:sz w:val="21"/>
          <w:szCs w:val="21"/>
        </w:rPr>
        <w:t xml:space="preserve"> të vendimit të Këshillit të Ministrave nr.787, datë 14.12.2005 “Për përcaktimin e kritereve të procedurave dhe të masës së ndihmës ekonomike”</w:t>
      </w:r>
      <w:r w:rsidRPr="00927F67">
        <w:rPr>
          <w:sz w:val="21"/>
          <w:szCs w:val="21"/>
        </w:rPr>
        <w:t>,</w:t>
      </w:r>
      <w:r w:rsidR="006543F0" w:rsidRPr="00927F67">
        <w:rPr>
          <w:sz w:val="21"/>
          <w:szCs w:val="21"/>
        </w:rPr>
        <w:t xml:space="preserve"> Ministri i Bujqësisë</w:t>
      </w:r>
      <w:r w:rsidR="00501189" w:rsidRPr="00927F67">
        <w:rPr>
          <w:sz w:val="21"/>
          <w:szCs w:val="21"/>
        </w:rPr>
        <w:t>,</w:t>
      </w:r>
      <w:r w:rsidR="006543F0" w:rsidRPr="00927F67">
        <w:rPr>
          <w:sz w:val="21"/>
          <w:szCs w:val="21"/>
        </w:rPr>
        <w:t xml:space="preserve"> Ushqimit dhe Mbrojtjes së Konsu</w:t>
      </w:r>
      <w:r w:rsidRPr="00927F67">
        <w:rPr>
          <w:sz w:val="21"/>
          <w:szCs w:val="21"/>
        </w:rPr>
        <w:t>matorit dhe Ministri i Punës, Çë</w:t>
      </w:r>
      <w:r w:rsidR="006543F0" w:rsidRPr="00927F67">
        <w:rPr>
          <w:sz w:val="21"/>
          <w:szCs w:val="21"/>
        </w:rPr>
        <w:t>shtjeve Sociale dhe Shanseve të Barabarta,</w:t>
      </w:r>
    </w:p>
    <w:p w:rsidR="006543F0" w:rsidRPr="00927F67" w:rsidRDefault="006543F0" w:rsidP="00B25E91">
      <w:pPr>
        <w:pStyle w:val="VENDOSI"/>
        <w:keepNext w:val="0"/>
        <w:rPr>
          <w:sz w:val="21"/>
          <w:szCs w:val="21"/>
          <w:lang w:val="en-US"/>
        </w:rPr>
      </w:pPr>
      <w:r w:rsidRPr="00927F67">
        <w:rPr>
          <w:sz w:val="21"/>
          <w:szCs w:val="21"/>
          <w:lang w:val="en-US"/>
        </w:rPr>
        <w:t>udhëzojnë:</w:t>
      </w:r>
    </w:p>
    <w:p w:rsidR="006543F0" w:rsidRPr="00927F67" w:rsidRDefault="006543F0" w:rsidP="00B25E91">
      <w:pPr>
        <w:pStyle w:val="Paragrafi"/>
        <w:rPr>
          <w:sz w:val="21"/>
          <w:szCs w:val="21"/>
        </w:rPr>
      </w:pPr>
    </w:p>
    <w:p w:rsidR="006543F0" w:rsidRDefault="006543F0" w:rsidP="00B25E91">
      <w:pPr>
        <w:pStyle w:val="Paragrafi"/>
        <w:rPr>
          <w:sz w:val="21"/>
          <w:szCs w:val="21"/>
        </w:rPr>
      </w:pPr>
      <w:r w:rsidRPr="00927F67">
        <w:rPr>
          <w:sz w:val="21"/>
          <w:szCs w:val="21"/>
        </w:rPr>
        <w:t>1.</w:t>
      </w:r>
      <w:r w:rsidR="000C47C8" w:rsidRPr="00927F67">
        <w:rPr>
          <w:sz w:val="21"/>
          <w:szCs w:val="21"/>
        </w:rPr>
        <w:t xml:space="preserve"> </w:t>
      </w:r>
      <w:r w:rsidRPr="00927F67">
        <w:rPr>
          <w:sz w:val="21"/>
          <w:szCs w:val="21"/>
        </w:rPr>
        <w:t>Të ardhurat nga toka (sipas kategorive të saj që sigurohen nga bimët e arave, vreshtat, ullishtet, pemëtaria, me përjashtim të tokës në proces shkripëzimi)</w:t>
      </w:r>
      <w:r w:rsidR="000C47C8" w:rsidRPr="00927F67">
        <w:rPr>
          <w:sz w:val="21"/>
          <w:szCs w:val="21"/>
        </w:rPr>
        <w:t>,</w:t>
      </w:r>
      <w:r w:rsidRPr="00927F67">
        <w:rPr>
          <w:sz w:val="21"/>
          <w:szCs w:val="21"/>
        </w:rPr>
        <w:t xml:space="preserve"> llogariten sipas koeficientëve të mëposhtëm:</w:t>
      </w:r>
    </w:p>
    <w:p w:rsidR="006543F0" w:rsidRPr="00927F67" w:rsidRDefault="006543F0" w:rsidP="00C523B7">
      <w:pPr>
        <w:pStyle w:val="Paragrafi"/>
        <w:ind w:firstLine="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7"/>
        <w:gridCol w:w="321"/>
        <w:gridCol w:w="356"/>
        <w:gridCol w:w="426"/>
        <w:gridCol w:w="437"/>
        <w:gridCol w:w="368"/>
        <w:gridCol w:w="437"/>
        <w:gridCol w:w="507"/>
        <w:gridCol w:w="577"/>
        <w:gridCol w:w="658"/>
      </w:tblGrid>
      <w:tr w:rsidR="00C523B7" w:rsidRPr="00E91476" w:rsidTr="00E91476">
        <w:trPr>
          <w:jc w:val="center"/>
        </w:trPr>
        <w:tc>
          <w:tcPr>
            <w:tcW w:w="0" w:type="auto"/>
          </w:tcPr>
          <w:p w:rsidR="00C523B7" w:rsidRPr="00E91476" w:rsidRDefault="00C523B7" w:rsidP="00E91476">
            <w:pPr>
              <w:pStyle w:val="Tabele"/>
              <w:widowControl w:val="0"/>
              <w:jc w:val="center"/>
              <w:rPr>
                <w:sz w:val="21"/>
                <w:szCs w:val="21"/>
                <w:lang w:val="it-IT"/>
              </w:rPr>
            </w:pPr>
            <w:r w:rsidRPr="00E91476">
              <w:rPr>
                <w:sz w:val="21"/>
                <w:szCs w:val="21"/>
                <w:lang w:val="it-IT"/>
              </w:rPr>
              <w:t>Emërtimi</w:t>
            </w:r>
          </w:p>
        </w:tc>
        <w:tc>
          <w:tcPr>
            <w:tcW w:w="0" w:type="auto"/>
            <w:gridSpan w:val="9"/>
          </w:tcPr>
          <w:p w:rsidR="00C523B7" w:rsidRPr="00E91476" w:rsidRDefault="00C523B7" w:rsidP="00E91476">
            <w:pPr>
              <w:pStyle w:val="Tabele"/>
              <w:widowControl w:val="0"/>
              <w:jc w:val="center"/>
              <w:rPr>
                <w:sz w:val="21"/>
                <w:szCs w:val="21"/>
              </w:rPr>
            </w:pPr>
            <w:r w:rsidRPr="00E91476">
              <w:rPr>
                <w:sz w:val="21"/>
                <w:szCs w:val="21"/>
              </w:rPr>
              <w:t>Kategoritë e tokës</w:t>
            </w:r>
          </w:p>
        </w:tc>
      </w:tr>
      <w:tr w:rsidR="006543F0" w:rsidRPr="00E91476" w:rsidTr="00E91476">
        <w:trPr>
          <w:jc w:val="center"/>
        </w:trPr>
        <w:tc>
          <w:tcPr>
            <w:tcW w:w="0" w:type="auto"/>
            <w:vMerge w:val="restart"/>
          </w:tcPr>
          <w:p w:rsidR="006543F0" w:rsidRPr="00E91476" w:rsidRDefault="006543F0" w:rsidP="00E91476">
            <w:pPr>
              <w:pStyle w:val="Tabele"/>
              <w:widowControl w:val="0"/>
              <w:rPr>
                <w:sz w:val="21"/>
                <w:szCs w:val="21"/>
                <w:lang w:val="it-IT"/>
              </w:rPr>
            </w:pPr>
            <w:r w:rsidRPr="00E91476">
              <w:rPr>
                <w:sz w:val="21"/>
                <w:szCs w:val="21"/>
                <w:lang w:val="it-IT"/>
              </w:rPr>
              <w:t>Koeficientët e të ardhurave lekë/m</w:t>
            </w:r>
            <w:r w:rsidRPr="00E91476">
              <w:rPr>
                <w:sz w:val="21"/>
                <w:szCs w:val="21"/>
                <w:vertAlign w:val="superscript"/>
                <w:lang w:val="it-IT"/>
              </w:rPr>
              <w:t>2</w:t>
            </w:r>
            <w:r w:rsidRPr="00E91476">
              <w:rPr>
                <w:sz w:val="21"/>
                <w:szCs w:val="21"/>
                <w:lang w:val="it-IT"/>
              </w:rPr>
              <w:t xml:space="preserve"> në vit</w:t>
            </w:r>
          </w:p>
        </w:tc>
        <w:tc>
          <w:tcPr>
            <w:tcW w:w="0" w:type="auto"/>
          </w:tcPr>
          <w:p w:rsidR="006543F0" w:rsidRPr="00E91476" w:rsidRDefault="006543F0" w:rsidP="00E91476">
            <w:pPr>
              <w:pStyle w:val="Tabele"/>
              <w:widowControl w:val="0"/>
              <w:rPr>
                <w:sz w:val="21"/>
                <w:szCs w:val="21"/>
              </w:rPr>
            </w:pPr>
            <w:r w:rsidRPr="00E91476">
              <w:rPr>
                <w:sz w:val="21"/>
                <w:szCs w:val="21"/>
              </w:rPr>
              <w:t>I</w:t>
            </w:r>
          </w:p>
        </w:tc>
        <w:tc>
          <w:tcPr>
            <w:tcW w:w="0" w:type="auto"/>
          </w:tcPr>
          <w:p w:rsidR="006543F0" w:rsidRPr="00E91476" w:rsidRDefault="006543F0" w:rsidP="00E91476">
            <w:pPr>
              <w:pStyle w:val="Tabele"/>
              <w:widowControl w:val="0"/>
              <w:rPr>
                <w:sz w:val="21"/>
                <w:szCs w:val="21"/>
              </w:rPr>
            </w:pPr>
            <w:r w:rsidRPr="00E91476">
              <w:rPr>
                <w:sz w:val="21"/>
                <w:szCs w:val="21"/>
              </w:rPr>
              <w:t>II</w:t>
            </w:r>
          </w:p>
        </w:tc>
        <w:tc>
          <w:tcPr>
            <w:tcW w:w="0" w:type="auto"/>
          </w:tcPr>
          <w:p w:rsidR="006543F0" w:rsidRPr="00E91476" w:rsidRDefault="006543F0" w:rsidP="00E91476">
            <w:pPr>
              <w:pStyle w:val="Tabele"/>
              <w:widowControl w:val="0"/>
              <w:rPr>
                <w:sz w:val="21"/>
                <w:szCs w:val="21"/>
              </w:rPr>
            </w:pPr>
            <w:r w:rsidRPr="00E91476">
              <w:rPr>
                <w:sz w:val="21"/>
                <w:szCs w:val="21"/>
              </w:rPr>
              <w:t>III</w:t>
            </w:r>
          </w:p>
        </w:tc>
        <w:tc>
          <w:tcPr>
            <w:tcW w:w="0" w:type="auto"/>
          </w:tcPr>
          <w:p w:rsidR="006543F0" w:rsidRPr="00E91476" w:rsidRDefault="006543F0" w:rsidP="00E91476">
            <w:pPr>
              <w:pStyle w:val="Tabele"/>
              <w:widowControl w:val="0"/>
              <w:rPr>
                <w:sz w:val="21"/>
                <w:szCs w:val="21"/>
              </w:rPr>
            </w:pPr>
            <w:r w:rsidRPr="00E91476">
              <w:rPr>
                <w:sz w:val="21"/>
                <w:szCs w:val="21"/>
              </w:rPr>
              <w:t>IV</w:t>
            </w:r>
          </w:p>
        </w:tc>
        <w:tc>
          <w:tcPr>
            <w:tcW w:w="0" w:type="auto"/>
          </w:tcPr>
          <w:p w:rsidR="006543F0" w:rsidRPr="00E91476" w:rsidRDefault="006543F0" w:rsidP="00E91476">
            <w:pPr>
              <w:pStyle w:val="Tabele"/>
              <w:widowControl w:val="0"/>
              <w:rPr>
                <w:sz w:val="21"/>
                <w:szCs w:val="21"/>
              </w:rPr>
            </w:pPr>
            <w:r w:rsidRPr="00E91476">
              <w:rPr>
                <w:sz w:val="21"/>
                <w:szCs w:val="21"/>
              </w:rPr>
              <w:t>V</w:t>
            </w:r>
          </w:p>
        </w:tc>
        <w:tc>
          <w:tcPr>
            <w:tcW w:w="0" w:type="auto"/>
          </w:tcPr>
          <w:p w:rsidR="006543F0" w:rsidRPr="00E91476" w:rsidRDefault="006543F0" w:rsidP="00E91476">
            <w:pPr>
              <w:pStyle w:val="Tabele"/>
              <w:widowControl w:val="0"/>
              <w:rPr>
                <w:sz w:val="21"/>
                <w:szCs w:val="21"/>
              </w:rPr>
            </w:pPr>
            <w:r w:rsidRPr="00E91476">
              <w:rPr>
                <w:sz w:val="21"/>
                <w:szCs w:val="21"/>
              </w:rPr>
              <w:t>VI</w:t>
            </w:r>
          </w:p>
        </w:tc>
        <w:tc>
          <w:tcPr>
            <w:tcW w:w="0" w:type="auto"/>
          </w:tcPr>
          <w:p w:rsidR="006543F0" w:rsidRPr="00E91476" w:rsidRDefault="006543F0" w:rsidP="00E91476">
            <w:pPr>
              <w:pStyle w:val="Tabele"/>
              <w:widowControl w:val="0"/>
              <w:rPr>
                <w:sz w:val="21"/>
                <w:szCs w:val="21"/>
              </w:rPr>
            </w:pPr>
            <w:r w:rsidRPr="00E91476">
              <w:rPr>
                <w:sz w:val="21"/>
                <w:szCs w:val="21"/>
              </w:rPr>
              <w:t>VII</w:t>
            </w:r>
          </w:p>
        </w:tc>
        <w:tc>
          <w:tcPr>
            <w:tcW w:w="0" w:type="auto"/>
          </w:tcPr>
          <w:p w:rsidR="006543F0" w:rsidRPr="00E91476" w:rsidRDefault="006543F0" w:rsidP="00E91476">
            <w:pPr>
              <w:pStyle w:val="Tabele"/>
              <w:widowControl w:val="0"/>
              <w:rPr>
                <w:sz w:val="21"/>
                <w:szCs w:val="21"/>
              </w:rPr>
            </w:pPr>
            <w:r w:rsidRPr="00E91476">
              <w:rPr>
                <w:sz w:val="21"/>
                <w:szCs w:val="21"/>
              </w:rPr>
              <w:t>VIII</w:t>
            </w:r>
          </w:p>
        </w:tc>
        <w:tc>
          <w:tcPr>
            <w:tcW w:w="0" w:type="auto"/>
          </w:tcPr>
          <w:p w:rsidR="006543F0" w:rsidRPr="00E91476" w:rsidRDefault="006543F0" w:rsidP="00E91476">
            <w:pPr>
              <w:pStyle w:val="Tabele"/>
              <w:widowControl w:val="0"/>
              <w:rPr>
                <w:sz w:val="21"/>
                <w:szCs w:val="21"/>
              </w:rPr>
            </w:pPr>
            <w:r w:rsidRPr="00E91476">
              <w:rPr>
                <w:sz w:val="21"/>
                <w:szCs w:val="21"/>
              </w:rPr>
              <w:t>IX-X</w:t>
            </w:r>
          </w:p>
        </w:tc>
      </w:tr>
      <w:tr w:rsidR="006543F0" w:rsidRPr="00E91476" w:rsidTr="00E91476">
        <w:trPr>
          <w:jc w:val="center"/>
        </w:trPr>
        <w:tc>
          <w:tcPr>
            <w:tcW w:w="0" w:type="auto"/>
            <w:vMerge/>
          </w:tcPr>
          <w:p w:rsidR="006543F0" w:rsidRPr="00E91476" w:rsidRDefault="006543F0" w:rsidP="00E91476">
            <w:pPr>
              <w:pStyle w:val="Tabele"/>
              <w:widowControl w:val="0"/>
              <w:rPr>
                <w:sz w:val="21"/>
                <w:szCs w:val="21"/>
              </w:rPr>
            </w:pPr>
          </w:p>
        </w:tc>
        <w:tc>
          <w:tcPr>
            <w:tcW w:w="0" w:type="auto"/>
          </w:tcPr>
          <w:p w:rsidR="006543F0" w:rsidRPr="00E91476" w:rsidRDefault="006543F0" w:rsidP="00E91476">
            <w:pPr>
              <w:pStyle w:val="Tabele"/>
              <w:widowControl w:val="0"/>
              <w:rPr>
                <w:sz w:val="21"/>
                <w:szCs w:val="21"/>
              </w:rPr>
            </w:pPr>
            <w:r w:rsidRPr="00E91476">
              <w:rPr>
                <w:sz w:val="21"/>
                <w:szCs w:val="21"/>
              </w:rPr>
              <w:t>9</w:t>
            </w:r>
          </w:p>
        </w:tc>
        <w:tc>
          <w:tcPr>
            <w:tcW w:w="0" w:type="auto"/>
          </w:tcPr>
          <w:p w:rsidR="006543F0" w:rsidRPr="00E91476" w:rsidRDefault="006543F0" w:rsidP="00E91476">
            <w:pPr>
              <w:pStyle w:val="Tabele"/>
              <w:widowControl w:val="0"/>
              <w:rPr>
                <w:sz w:val="21"/>
                <w:szCs w:val="21"/>
              </w:rPr>
            </w:pPr>
            <w:r w:rsidRPr="00E91476">
              <w:rPr>
                <w:sz w:val="21"/>
                <w:szCs w:val="21"/>
              </w:rPr>
              <w:t>8</w:t>
            </w:r>
          </w:p>
        </w:tc>
        <w:tc>
          <w:tcPr>
            <w:tcW w:w="0" w:type="auto"/>
          </w:tcPr>
          <w:p w:rsidR="006543F0" w:rsidRPr="00E91476" w:rsidRDefault="006543F0" w:rsidP="00E91476">
            <w:pPr>
              <w:pStyle w:val="Tabele"/>
              <w:widowControl w:val="0"/>
              <w:rPr>
                <w:sz w:val="21"/>
                <w:szCs w:val="21"/>
              </w:rPr>
            </w:pPr>
            <w:r w:rsidRPr="00E91476">
              <w:rPr>
                <w:sz w:val="21"/>
                <w:szCs w:val="21"/>
              </w:rPr>
              <w:t>7</w:t>
            </w:r>
          </w:p>
        </w:tc>
        <w:tc>
          <w:tcPr>
            <w:tcW w:w="0" w:type="auto"/>
          </w:tcPr>
          <w:p w:rsidR="006543F0" w:rsidRPr="00E91476" w:rsidRDefault="006543F0" w:rsidP="00E91476">
            <w:pPr>
              <w:pStyle w:val="Tabele"/>
              <w:widowControl w:val="0"/>
              <w:rPr>
                <w:sz w:val="21"/>
                <w:szCs w:val="21"/>
              </w:rPr>
            </w:pPr>
            <w:r w:rsidRPr="00E91476">
              <w:rPr>
                <w:sz w:val="21"/>
                <w:szCs w:val="21"/>
              </w:rPr>
              <w:t>7</w:t>
            </w:r>
          </w:p>
        </w:tc>
        <w:tc>
          <w:tcPr>
            <w:tcW w:w="0" w:type="auto"/>
          </w:tcPr>
          <w:p w:rsidR="006543F0" w:rsidRPr="00E91476" w:rsidRDefault="006543F0" w:rsidP="00E91476">
            <w:pPr>
              <w:pStyle w:val="Tabele"/>
              <w:widowControl w:val="0"/>
              <w:rPr>
                <w:sz w:val="21"/>
                <w:szCs w:val="21"/>
              </w:rPr>
            </w:pPr>
            <w:r w:rsidRPr="00E91476">
              <w:rPr>
                <w:sz w:val="21"/>
                <w:szCs w:val="21"/>
              </w:rPr>
              <w:t>5</w:t>
            </w:r>
          </w:p>
        </w:tc>
        <w:tc>
          <w:tcPr>
            <w:tcW w:w="0" w:type="auto"/>
          </w:tcPr>
          <w:p w:rsidR="006543F0" w:rsidRPr="00E91476" w:rsidRDefault="006543F0" w:rsidP="00E91476">
            <w:pPr>
              <w:pStyle w:val="Tabele"/>
              <w:widowControl w:val="0"/>
              <w:rPr>
                <w:sz w:val="21"/>
                <w:szCs w:val="21"/>
              </w:rPr>
            </w:pPr>
            <w:r w:rsidRPr="00E91476">
              <w:rPr>
                <w:sz w:val="21"/>
                <w:szCs w:val="21"/>
              </w:rPr>
              <w:t>5</w:t>
            </w:r>
          </w:p>
        </w:tc>
        <w:tc>
          <w:tcPr>
            <w:tcW w:w="0" w:type="auto"/>
          </w:tcPr>
          <w:p w:rsidR="006543F0" w:rsidRPr="00E91476" w:rsidRDefault="006543F0" w:rsidP="00E91476">
            <w:pPr>
              <w:pStyle w:val="Tabele"/>
              <w:widowControl w:val="0"/>
              <w:rPr>
                <w:sz w:val="21"/>
                <w:szCs w:val="21"/>
              </w:rPr>
            </w:pPr>
            <w:r w:rsidRPr="00E91476">
              <w:rPr>
                <w:sz w:val="21"/>
                <w:szCs w:val="21"/>
              </w:rPr>
              <w:t>4</w:t>
            </w:r>
          </w:p>
        </w:tc>
        <w:tc>
          <w:tcPr>
            <w:tcW w:w="0" w:type="auto"/>
          </w:tcPr>
          <w:p w:rsidR="006543F0" w:rsidRPr="00E91476" w:rsidRDefault="006543F0" w:rsidP="00E91476">
            <w:pPr>
              <w:pStyle w:val="Tabele"/>
              <w:widowControl w:val="0"/>
              <w:rPr>
                <w:sz w:val="21"/>
                <w:szCs w:val="21"/>
              </w:rPr>
            </w:pPr>
            <w:r w:rsidRPr="00E91476">
              <w:rPr>
                <w:sz w:val="21"/>
                <w:szCs w:val="21"/>
              </w:rPr>
              <w:t>4</w:t>
            </w:r>
          </w:p>
        </w:tc>
        <w:tc>
          <w:tcPr>
            <w:tcW w:w="0" w:type="auto"/>
          </w:tcPr>
          <w:p w:rsidR="006543F0" w:rsidRPr="00E91476" w:rsidRDefault="006543F0" w:rsidP="00E91476">
            <w:pPr>
              <w:pStyle w:val="Tabele"/>
              <w:widowControl w:val="0"/>
              <w:rPr>
                <w:sz w:val="21"/>
                <w:szCs w:val="21"/>
              </w:rPr>
            </w:pPr>
            <w:r w:rsidRPr="00E91476">
              <w:rPr>
                <w:sz w:val="21"/>
                <w:szCs w:val="21"/>
              </w:rPr>
              <w:t>3</w:t>
            </w:r>
          </w:p>
        </w:tc>
      </w:tr>
    </w:tbl>
    <w:p w:rsidR="006543F0" w:rsidRPr="00927F67" w:rsidRDefault="006543F0" w:rsidP="00B25E91">
      <w:pPr>
        <w:pStyle w:val="Paragrafi"/>
        <w:rPr>
          <w:sz w:val="21"/>
          <w:szCs w:val="21"/>
          <w:lang w:val="en-GB"/>
        </w:rPr>
      </w:pPr>
    </w:p>
    <w:p w:rsidR="006543F0" w:rsidRPr="00927F67" w:rsidRDefault="006543F0" w:rsidP="00B25E91">
      <w:pPr>
        <w:pStyle w:val="Paragrafi"/>
        <w:rPr>
          <w:sz w:val="21"/>
          <w:szCs w:val="21"/>
          <w:lang w:val="en-GB"/>
        </w:rPr>
      </w:pPr>
      <w:r w:rsidRPr="00927F67">
        <w:rPr>
          <w:sz w:val="21"/>
          <w:szCs w:val="21"/>
          <w:lang w:val="en-GB"/>
        </w:rPr>
        <w:t>Shembull: Mënyra e llogaritjes së të ardhurave nga toka është:</w:t>
      </w:r>
    </w:p>
    <w:p w:rsidR="006543F0" w:rsidRPr="00927F67" w:rsidRDefault="006543F0" w:rsidP="00B25E91">
      <w:pPr>
        <w:pStyle w:val="Paragrafi"/>
        <w:rPr>
          <w:sz w:val="21"/>
          <w:szCs w:val="21"/>
          <w:lang w:val="en-GB"/>
        </w:rPr>
      </w:pPr>
      <w:r w:rsidRPr="00927F67">
        <w:rPr>
          <w:sz w:val="21"/>
          <w:szCs w:val="21"/>
          <w:lang w:val="en-GB"/>
        </w:rPr>
        <w:t>Supozojmë se familja pre</w:t>
      </w:r>
      <w:r w:rsidR="000C47C8" w:rsidRPr="00927F67">
        <w:rPr>
          <w:sz w:val="21"/>
          <w:szCs w:val="21"/>
          <w:lang w:val="en-GB"/>
        </w:rPr>
        <w:t>tenduese për ndihmë ekonomike p</w:t>
      </w:r>
      <w:r w:rsidRPr="00927F67">
        <w:rPr>
          <w:sz w:val="21"/>
          <w:szCs w:val="21"/>
          <w:lang w:val="en-GB"/>
        </w:rPr>
        <w:t>ë</w:t>
      </w:r>
      <w:r w:rsidR="000C47C8" w:rsidRPr="00927F67">
        <w:rPr>
          <w:sz w:val="21"/>
          <w:szCs w:val="21"/>
          <w:lang w:val="en-GB"/>
        </w:rPr>
        <w:t>r</w:t>
      </w:r>
      <w:r w:rsidRPr="00927F67">
        <w:rPr>
          <w:sz w:val="21"/>
          <w:szCs w:val="21"/>
          <w:lang w:val="en-GB"/>
        </w:rPr>
        <w:t>bëhet nga 5 persona dhe ka në pronësi 10 000 m</w:t>
      </w:r>
      <w:r w:rsidRPr="00927F67">
        <w:rPr>
          <w:sz w:val="21"/>
          <w:szCs w:val="21"/>
          <w:vertAlign w:val="superscript"/>
          <w:lang w:val="en-GB"/>
        </w:rPr>
        <w:t>2</w:t>
      </w:r>
      <w:r w:rsidRPr="00927F67">
        <w:rPr>
          <w:sz w:val="21"/>
          <w:szCs w:val="21"/>
          <w:lang w:val="en-GB"/>
        </w:rPr>
        <w:t xml:space="preserve"> (1 ha) tokë të kategorisë X siç përcaktohet në tabelën e</w:t>
      </w:r>
      <w:r w:rsidR="000C47C8" w:rsidRPr="00927F67">
        <w:rPr>
          <w:sz w:val="21"/>
          <w:szCs w:val="21"/>
          <w:lang w:val="en-GB"/>
        </w:rPr>
        <w:t xml:space="preserve"> mësipërme. E ardhura që siguron</w:t>
      </w:r>
      <w:r w:rsidRPr="00927F67">
        <w:rPr>
          <w:sz w:val="21"/>
          <w:szCs w:val="21"/>
          <w:lang w:val="en-GB"/>
        </w:rPr>
        <w:t xml:space="preserve"> kjo familje llogaritet 30 000 lekë në vit ose 2 500 lekë në muaj (10 000 m</w:t>
      </w:r>
      <w:r w:rsidRPr="00927F67">
        <w:rPr>
          <w:sz w:val="21"/>
          <w:szCs w:val="21"/>
          <w:vertAlign w:val="superscript"/>
          <w:lang w:val="en-GB"/>
        </w:rPr>
        <w:t>2</w:t>
      </w:r>
      <w:r w:rsidRPr="00927F67">
        <w:rPr>
          <w:sz w:val="21"/>
          <w:szCs w:val="21"/>
          <w:lang w:val="en-GB"/>
        </w:rPr>
        <w:t xml:space="preserve"> x 3 lekë/m</w:t>
      </w:r>
      <w:r w:rsidRPr="00927F67">
        <w:rPr>
          <w:sz w:val="21"/>
          <w:szCs w:val="21"/>
          <w:vertAlign w:val="superscript"/>
          <w:lang w:val="en-GB"/>
        </w:rPr>
        <w:t>2</w:t>
      </w:r>
      <w:r w:rsidRPr="00927F67">
        <w:rPr>
          <w:sz w:val="21"/>
          <w:szCs w:val="21"/>
          <w:lang w:val="en-GB"/>
        </w:rPr>
        <w:t>).</w:t>
      </w:r>
    </w:p>
    <w:p w:rsidR="006543F0" w:rsidRPr="00927F67" w:rsidRDefault="006543F0" w:rsidP="00B25E91">
      <w:pPr>
        <w:pStyle w:val="Paragrafi"/>
        <w:rPr>
          <w:sz w:val="21"/>
          <w:szCs w:val="21"/>
          <w:lang w:val="en-GB"/>
        </w:rPr>
      </w:pPr>
      <w:r w:rsidRPr="00927F67">
        <w:rPr>
          <w:sz w:val="21"/>
          <w:szCs w:val="21"/>
          <w:lang w:val="en-GB"/>
        </w:rPr>
        <w:t>2. Në kuptim të pikës 11/b të vendimit të Këshillit të Ministrave nr.787, datë 14.12.2005 “Pë</w:t>
      </w:r>
      <w:r w:rsidR="000F60BC" w:rsidRPr="00927F67">
        <w:rPr>
          <w:sz w:val="21"/>
          <w:szCs w:val="21"/>
          <w:lang w:val="en-GB"/>
        </w:rPr>
        <w:t>r përcaktimin e kritereve të pr</w:t>
      </w:r>
      <w:r w:rsidRPr="00927F67">
        <w:rPr>
          <w:sz w:val="21"/>
          <w:szCs w:val="21"/>
          <w:lang w:val="en-GB"/>
        </w:rPr>
        <w:t>ocedurave dhe të masës së ndihmës ekonomike” konsiderohet “tokë e zënë e dikujt tjetër</w:t>
      </w:r>
      <w:r w:rsidR="000C47C8" w:rsidRPr="00927F67">
        <w:rPr>
          <w:sz w:val="21"/>
          <w:szCs w:val="21"/>
          <w:lang w:val="en-GB"/>
        </w:rPr>
        <w:t>”</w:t>
      </w:r>
      <w:r w:rsidRPr="00927F67">
        <w:rPr>
          <w:sz w:val="21"/>
          <w:szCs w:val="21"/>
          <w:lang w:val="en-GB"/>
        </w:rPr>
        <w:t xml:space="preserve"> edhe sipërfaqja e tokës bujqësore që e posedojnë dhe e shfrytëzojnë familjet bujqësore, por që nuk kanë pranuar ose kanë refuzuar të firmosin aktin e marrjes së tokës në pronësi, të lëshuar nga komisioni i tokë</w:t>
      </w:r>
      <w:r w:rsidR="000C47C8" w:rsidRPr="00927F67">
        <w:rPr>
          <w:sz w:val="21"/>
          <w:szCs w:val="21"/>
          <w:lang w:val="en-GB"/>
        </w:rPr>
        <w:t>s sipas dispozitave të ligjit nr.</w:t>
      </w:r>
      <w:r w:rsidRPr="00927F67">
        <w:rPr>
          <w:sz w:val="21"/>
          <w:szCs w:val="21"/>
          <w:lang w:val="en-GB"/>
        </w:rPr>
        <w:t>7</w:t>
      </w:r>
      <w:r w:rsidR="00501189" w:rsidRPr="00927F67">
        <w:rPr>
          <w:sz w:val="21"/>
          <w:szCs w:val="21"/>
          <w:lang w:val="en-GB"/>
        </w:rPr>
        <w:t>501, datë 19.7.1991 “Për tokën”</w:t>
      </w:r>
      <w:r w:rsidRPr="00927F67">
        <w:rPr>
          <w:sz w:val="21"/>
          <w:szCs w:val="21"/>
          <w:lang w:val="en-GB"/>
        </w:rPr>
        <w:t xml:space="preserve"> dhe akteve nënligjore në zbatim të tij.</w:t>
      </w:r>
    </w:p>
    <w:p w:rsidR="006543F0" w:rsidRPr="00927F67" w:rsidRDefault="006543F0" w:rsidP="00B25E91">
      <w:pPr>
        <w:pStyle w:val="Paragrafi"/>
        <w:rPr>
          <w:sz w:val="21"/>
          <w:szCs w:val="21"/>
          <w:lang w:val="en-GB"/>
        </w:rPr>
      </w:pPr>
      <w:r w:rsidRPr="00927F67">
        <w:rPr>
          <w:sz w:val="21"/>
          <w:szCs w:val="21"/>
          <w:lang w:val="en-GB"/>
        </w:rPr>
        <w:t>3.</w:t>
      </w:r>
      <w:r w:rsidR="00E118C7" w:rsidRPr="00927F67">
        <w:rPr>
          <w:sz w:val="21"/>
          <w:szCs w:val="21"/>
          <w:lang w:val="en-GB"/>
        </w:rPr>
        <w:t xml:space="preserve"> </w:t>
      </w:r>
      <w:r w:rsidRPr="00927F67">
        <w:rPr>
          <w:sz w:val="21"/>
          <w:szCs w:val="21"/>
          <w:lang w:val="en-GB"/>
        </w:rPr>
        <w:t>Administratorët shoqë</w:t>
      </w:r>
      <w:r w:rsidR="000F60BC" w:rsidRPr="00927F67">
        <w:rPr>
          <w:sz w:val="21"/>
          <w:szCs w:val="21"/>
          <w:lang w:val="en-GB"/>
        </w:rPr>
        <w:t>ror</w:t>
      </w:r>
      <w:r w:rsidRPr="00927F67">
        <w:rPr>
          <w:sz w:val="21"/>
          <w:szCs w:val="21"/>
          <w:lang w:val="en-GB"/>
        </w:rPr>
        <w:t>ë në bashki/komuna kërkojnë pranë seksioneve të administrimit dhe mbrojtjes së tokës në qark (SAMT) të dhëna për kategoritë e tokës bujqësore sipas studimit të bonitetit.</w:t>
      </w:r>
    </w:p>
    <w:p w:rsidR="006543F0" w:rsidRPr="00927F67" w:rsidRDefault="0079378F" w:rsidP="00B25E91">
      <w:pPr>
        <w:pStyle w:val="Paragrafi"/>
        <w:rPr>
          <w:sz w:val="21"/>
          <w:szCs w:val="21"/>
          <w:lang w:val="en-GB"/>
        </w:rPr>
      </w:pPr>
      <w:r w:rsidRPr="00927F67">
        <w:rPr>
          <w:sz w:val="21"/>
          <w:szCs w:val="21"/>
          <w:lang w:val="en-GB"/>
        </w:rPr>
        <w:t>4.</w:t>
      </w:r>
      <w:r w:rsidR="00E118C7" w:rsidRPr="00927F67">
        <w:rPr>
          <w:sz w:val="21"/>
          <w:szCs w:val="21"/>
          <w:lang w:val="en-GB"/>
        </w:rPr>
        <w:t xml:space="preserve"> </w:t>
      </w:r>
      <w:r w:rsidRPr="00927F67">
        <w:rPr>
          <w:sz w:val="21"/>
          <w:szCs w:val="21"/>
          <w:lang w:val="en-GB"/>
        </w:rPr>
        <w:t>Sip</w:t>
      </w:r>
      <w:r w:rsidR="006543F0" w:rsidRPr="00927F67">
        <w:rPr>
          <w:sz w:val="21"/>
          <w:szCs w:val="21"/>
          <w:lang w:val="en-GB"/>
        </w:rPr>
        <w:t>ë</w:t>
      </w:r>
      <w:r w:rsidR="007802C3" w:rsidRPr="00927F67">
        <w:rPr>
          <w:sz w:val="21"/>
          <w:szCs w:val="21"/>
          <w:lang w:val="en-GB"/>
        </w:rPr>
        <w:t>r</w:t>
      </w:r>
      <w:r w:rsidR="006543F0" w:rsidRPr="00927F67">
        <w:rPr>
          <w:sz w:val="21"/>
          <w:szCs w:val="21"/>
          <w:lang w:val="en-GB"/>
        </w:rPr>
        <w:t>faqja e tokës që nevojitet për mbajtjen e një lope është 0.5 ha. Familja fshatare që disponon bagëti mbi këtë kufi i llogariten të ardh</w:t>
      </w:r>
      <w:r w:rsidR="00772EA2" w:rsidRPr="00927F67">
        <w:rPr>
          <w:sz w:val="21"/>
          <w:szCs w:val="21"/>
          <w:lang w:val="en-GB"/>
        </w:rPr>
        <w:t>urat si nga prodhimi bujqësor p</w:t>
      </w:r>
      <w:r w:rsidR="006543F0" w:rsidRPr="00927F67">
        <w:rPr>
          <w:sz w:val="21"/>
          <w:szCs w:val="21"/>
          <w:lang w:val="en-GB"/>
        </w:rPr>
        <w:t>ë</w:t>
      </w:r>
      <w:r w:rsidR="00772EA2" w:rsidRPr="00927F67">
        <w:rPr>
          <w:sz w:val="21"/>
          <w:szCs w:val="21"/>
          <w:lang w:val="en-GB"/>
        </w:rPr>
        <w:t>r</w:t>
      </w:r>
      <w:r w:rsidR="006543F0" w:rsidRPr="00927F67">
        <w:rPr>
          <w:sz w:val="21"/>
          <w:szCs w:val="21"/>
          <w:lang w:val="en-GB"/>
        </w:rPr>
        <w:t xml:space="preserve"> sipërfaqen e tokës në pronësi ose në përdorim</w:t>
      </w:r>
      <w:r w:rsidR="00E118C7" w:rsidRPr="00927F67">
        <w:rPr>
          <w:sz w:val="21"/>
          <w:szCs w:val="21"/>
          <w:lang w:val="en-GB"/>
        </w:rPr>
        <w:t>, si</w:t>
      </w:r>
      <w:r w:rsidR="006543F0" w:rsidRPr="00927F67">
        <w:rPr>
          <w:sz w:val="21"/>
          <w:szCs w:val="21"/>
          <w:lang w:val="en-GB"/>
        </w:rPr>
        <w:t xml:space="preserve"> dhe të ardhurat që sigurohen nga mbajtja e bagëtive mbi kufirin e caktuar më lart.</w:t>
      </w:r>
    </w:p>
    <w:p w:rsidR="006543F0" w:rsidRPr="00927F67" w:rsidRDefault="006543F0" w:rsidP="00B25E91">
      <w:pPr>
        <w:pStyle w:val="Paragrafi"/>
        <w:rPr>
          <w:sz w:val="21"/>
          <w:szCs w:val="21"/>
          <w:lang w:val="en-GB"/>
        </w:rPr>
      </w:pPr>
      <w:r w:rsidRPr="00927F67">
        <w:rPr>
          <w:sz w:val="21"/>
          <w:szCs w:val="21"/>
          <w:lang w:val="en-GB"/>
        </w:rPr>
        <w:t>Shembull: Mënyra e llogaritjes së të ardhurave nga mbajtja e bagëtive mbi kufirin e caktuar do të jetë:</w:t>
      </w:r>
    </w:p>
    <w:p w:rsidR="006543F0" w:rsidRPr="00927F67" w:rsidRDefault="006543F0" w:rsidP="00B25E91">
      <w:pPr>
        <w:pStyle w:val="Paragrafi"/>
        <w:rPr>
          <w:sz w:val="21"/>
          <w:szCs w:val="21"/>
          <w:lang w:val="en-GB"/>
        </w:rPr>
      </w:pPr>
      <w:r w:rsidRPr="00927F67">
        <w:rPr>
          <w:sz w:val="21"/>
          <w:szCs w:val="21"/>
          <w:lang w:val="en-GB"/>
        </w:rPr>
        <w:t>Familja pretenduese për ndihmë ekonomike që përbëhet nga 5 anëtarë, disponon 1 ha tokë dhe 3 lopë. Familja i përket zonës malore.</w:t>
      </w:r>
    </w:p>
    <w:p w:rsidR="006543F0" w:rsidRPr="00927F67" w:rsidRDefault="006543F0" w:rsidP="00B25E91">
      <w:pPr>
        <w:pStyle w:val="Paragrafi"/>
        <w:rPr>
          <w:sz w:val="21"/>
          <w:szCs w:val="21"/>
          <w:lang w:val="en-GB"/>
        </w:rPr>
      </w:pPr>
      <w:r w:rsidRPr="00927F67">
        <w:rPr>
          <w:sz w:val="21"/>
          <w:szCs w:val="21"/>
          <w:lang w:val="en-GB"/>
        </w:rPr>
        <w:t>Toka është e kategorisë së X dhe ka koeficientin 3 lekë/m</w:t>
      </w:r>
      <w:r w:rsidRPr="00927F67">
        <w:rPr>
          <w:sz w:val="21"/>
          <w:szCs w:val="21"/>
          <w:vertAlign w:val="superscript"/>
          <w:lang w:val="en-GB"/>
        </w:rPr>
        <w:t>2</w:t>
      </w:r>
      <w:r w:rsidRPr="00927F67">
        <w:rPr>
          <w:sz w:val="21"/>
          <w:szCs w:val="21"/>
          <w:lang w:val="en-GB"/>
        </w:rPr>
        <w:t xml:space="preserve"> sipas pikës 1 të këtij udhëzimi.</w:t>
      </w:r>
    </w:p>
    <w:p w:rsidR="006543F0" w:rsidRPr="00927F67" w:rsidRDefault="000F60BC" w:rsidP="00B25E91">
      <w:pPr>
        <w:pStyle w:val="Paragrafi"/>
        <w:rPr>
          <w:sz w:val="21"/>
          <w:szCs w:val="21"/>
          <w:lang w:val="en-GB"/>
        </w:rPr>
      </w:pPr>
      <w:r w:rsidRPr="00927F67">
        <w:rPr>
          <w:sz w:val="21"/>
          <w:szCs w:val="21"/>
          <w:lang w:val="en-GB"/>
        </w:rPr>
        <w:t>Në këtë rast të ardh</w:t>
      </w:r>
      <w:r w:rsidR="006543F0" w:rsidRPr="00927F67">
        <w:rPr>
          <w:sz w:val="21"/>
          <w:szCs w:val="21"/>
          <w:lang w:val="en-GB"/>
        </w:rPr>
        <w:t>u</w:t>
      </w:r>
      <w:r w:rsidRPr="00927F67">
        <w:rPr>
          <w:sz w:val="21"/>
          <w:szCs w:val="21"/>
          <w:lang w:val="en-GB"/>
        </w:rPr>
        <w:t>r</w:t>
      </w:r>
      <w:r w:rsidR="006543F0" w:rsidRPr="00927F67">
        <w:rPr>
          <w:sz w:val="21"/>
          <w:szCs w:val="21"/>
          <w:lang w:val="en-GB"/>
        </w:rPr>
        <w:t>at llogariten si më poshtë:</w:t>
      </w:r>
    </w:p>
    <w:p w:rsidR="006543F0" w:rsidRPr="00927F67" w:rsidRDefault="006543F0" w:rsidP="00B25E91">
      <w:pPr>
        <w:pStyle w:val="Paragrafi"/>
        <w:rPr>
          <w:sz w:val="21"/>
          <w:szCs w:val="21"/>
          <w:lang w:val="en-GB"/>
        </w:rPr>
      </w:pPr>
      <w:r w:rsidRPr="00927F67">
        <w:rPr>
          <w:sz w:val="21"/>
          <w:szCs w:val="21"/>
          <w:lang w:val="en-GB"/>
        </w:rPr>
        <w:t>a)</w:t>
      </w:r>
      <w:r w:rsidR="000F60BC" w:rsidRPr="00927F67">
        <w:rPr>
          <w:sz w:val="21"/>
          <w:szCs w:val="21"/>
          <w:lang w:val="en-GB"/>
        </w:rPr>
        <w:t xml:space="preserve"> </w:t>
      </w:r>
      <w:r w:rsidR="00940CDE" w:rsidRPr="00927F67">
        <w:rPr>
          <w:sz w:val="21"/>
          <w:szCs w:val="21"/>
          <w:lang w:val="en-GB"/>
        </w:rPr>
        <w:t>T</w:t>
      </w:r>
      <w:r w:rsidRPr="00927F67">
        <w:rPr>
          <w:sz w:val="21"/>
          <w:szCs w:val="21"/>
          <w:lang w:val="en-GB"/>
        </w:rPr>
        <w:t>ë ardhurat ng</w:t>
      </w:r>
      <w:r w:rsidR="00891636" w:rsidRPr="00927F67">
        <w:rPr>
          <w:sz w:val="21"/>
          <w:szCs w:val="21"/>
          <w:lang w:val="en-GB"/>
        </w:rPr>
        <w:t>a toka do të jenë 30 000 lekë n</w:t>
      </w:r>
      <w:r w:rsidR="00C523B7">
        <w:rPr>
          <w:sz w:val="21"/>
          <w:szCs w:val="21"/>
          <w:lang w:val="en-GB"/>
        </w:rPr>
        <w:t>ë vit ose 2</w:t>
      </w:r>
      <w:r w:rsidRPr="00927F67">
        <w:rPr>
          <w:sz w:val="21"/>
          <w:szCs w:val="21"/>
          <w:lang w:val="en-GB"/>
        </w:rPr>
        <w:t>500 lekë në muaj (10 000 m</w:t>
      </w:r>
      <w:r w:rsidRPr="00927F67">
        <w:rPr>
          <w:sz w:val="21"/>
          <w:szCs w:val="21"/>
          <w:vertAlign w:val="superscript"/>
          <w:lang w:val="en-GB"/>
        </w:rPr>
        <w:t>2</w:t>
      </w:r>
      <w:r w:rsidRPr="00927F67">
        <w:rPr>
          <w:sz w:val="21"/>
          <w:szCs w:val="21"/>
          <w:lang w:val="en-GB"/>
        </w:rPr>
        <w:t xml:space="preserve"> x</w:t>
      </w:r>
      <w:r w:rsidR="00940CDE" w:rsidRPr="00927F67">
        <w:rPr>
          <w:sz w:val="21"/>
          <w:szCs w:val="21"/>
          <w:lang w:val="en-GB"/>
        </w:rPr>
        <w:t xml:space="preserve"> </w:t>
      </w:r>
      <w:r w:rsidRPr="00927F67">
        <w:rPr>
          <w:sz w:val="21"/>
          <w:szCs w:val="21"/>
          <w:lang w:val="en-GB"/>
        </w:rPr>
        <w:t>3 lekë/m</w:t>
      </w:r>
      <w:r w:rsidRPr="00927F67">
        <w:rPr>
          <w:sz w:val="21"/>
          <w:szCs w:val="21"/>
          <w:vertAlign w:val="superscript"/>
          <w:lang w:val="en-GB"/>
        </w:rPr>
        <w:t>2</w:t>
      </w:r>
      <w:r w:rsidR="00940CDE" w:rsidRPr="00927F67">
        <w:rPr>
          <w:sz w:val="21"/>
          <w:szCs w:val="21"/>
          <w:lang w:val="en-GB"/>
        </w:rPr>
        <w:t>);</w:t>
      </w:r>
    </w:p>
    <w:p w:rsidR="006543F0" w:rsidRPr="00927F67" w:rsidRDefault="006543F0" w:rsidP="00B25E91">
      <w:pPr>
        <w:pStyle w:val="Paragrafi"/>
        <w:rPr>
          <w:sz w:val="21"/>
          <w:szCs w:val="21"/>
          <w:lang w:val="en-GB"/>
        </w:rPr>
      </w:pPr>
      <w:r w:rsidRPr="00927F67">
        <w:rPr>
          <w:sz w:val="21"/>
          <w:szCs w:val="21"/>
          <w:lang w:val="en-GB"/>
        </w:rPr>
        <w:t>b)</w:t>
      </w:r>
      <w:r w:rsidR="000F60BC" w:rsidRPr="00927F67">
        <w:rPr>
          <w:sz w:val="21"/>
          <w:szCs w:val="21"/>
          <w:lang w:val="en-GB"/>
        </w:rPr>
        <w:t xml:space="preserve"> </w:t>
      </w:r>
      <w:r w:rsidR="00C523B7">
        <w:rPr>
          <w:sz w:val="21"/>
          <w:szCs w:val="21"/>
          <w:lang w:val="en-GB"/>
        </w:rPr>
        <w:t>M</w:t>
      </w:r>
      <w:r w:rsidRPr="00927F67">
        <w:rPr>
          <w:sz w:val="21"/>
          <w:szCs w:val="21"/>
          <w:lang w:val="en-GB"/>
        </w:rPr>
        <w:t>undësia e mbajtjes së bagëtisë në sipërfaqen që disponon fermeri është:</w:t>
      </w:r>
    </w:p>
    <w:p w:rsidR="006543F0" w:rsidRPr="00927F67" w:rsidRDefault="006543F0" w:rsidP="00B25E91">
      <w:pPr>
        <w:pStyle w:val="Paragrafi"/>
        <w:rPr>
          <w:sz w:val="21"/>
          <w:szCs w:val="21"/>
          <w:lang w:val="en-GB"/>
        </w:rPr>
      </w:pPr>
      <w:r w:rsidRPr="00927F67">
        <w:rPr>
          <w:sz w:val="21"/>
          <w:szCs w:val="21"/>
          <w:lang w:val="en-GB"/>
        </w:rPr>
        <w:t>Fermeri me sipërfaqen e tokës që disponon mund të mbajë 2 lopë (1 ha që disponon fermeri pjesëtohet  me koeficientin 0.5 (sipërfaqja e nevojshme për 1 lopë).</w:t>
      </w:r>
    </w:p>
    <w:p w:rsidR="006543F0" w:rsidRPr="00927F67" w:rsidRDefault="006543F0" w:rsidP="00B25E91">
      <w:pPr>
        <w:pStyle w:val="Paragrafi"/>
        <w:rPr>
          <w:sz w:val="21"/>
          <w:szCs w:val="21"/>
          <w:lang w:val="en-GB"/>
        </w:rPr>
      </w:pPr>
      <w:r w:rsidRPr="00927F67">
        <w:rPr>
          <w:sz w:val="21"/>
          <w:szCs w:val="21"/>
          <w:lang w:val="en-GB"/>
        </w:rPr>
        <w:t>Sipas kësaj llogaritje</w:t>
      </w:r>
      <w:r w:rsidR="00940CDE" w:rsidRPr="00927F67">
        <w:rPr>
          <w:sz w:val="21"/>
          <w:szCs w:val="21"/>
          <w:lang w:val="en-GB"/>
        </w:rPr>
        <w:t>je</w:t>
      </w:r>
      <w:r w:rsidR="0080231B" w:rsidRPr="00927F67">
        <w:rPr>
          <w:sz w:val="21"/>
          <w:szCs w:val="21"/>
          <w:lang w:val="en-GB"/>
        </w:rPr>
        <w:t>,</w:t>
      </w:r>
      <w:r w:rsidRPr="00927F67">
        <w:rPr>
          <w:sz w:val="21"/>
          <w:szCs w:val="21"/>
          <w:lang w:val="en-GB"/>
        </w:rPr>
        <w:t xml:space="preserve"> fami</w:t>
      </w:r>
      <w:r w:rsidR="00940CDE" w:rsidRPr="00927F67">
        <w:rPr>
          <w:sz w:val="21"/>
          <w:szCs w:val="21"/>
          <w:lang w:val="en-GB"/>
        </w:rPr>
        <w:t>lja disponon 1 lopë më shumë se</w:t>
      </w:r>
      <w:r w:rsidRPr="00927F67">
        <w:rPr>
          <w:sz w:val="21"/>
          <w:szCs w:val="21"/>
          <w:lang w:val="en-GB"/>
        </w:rPr>
        <w:t>sa kufiri mbi të cilin llogariten të ardhurat.</w:t>
      </w:r>
    </w:p>
    <w:p w:rsidR="006543F0" w:rsidRPr="00927F67" w:rsidRDefault="006543F0" w:rsidP="00B25E91">
      <w:pPr>
        <w:pStyle w:val="Paragrafi"/>
        <w:rPr>
          <w:sz w:val="21"/>
          <w:szCs w:val="21"/>
          <w:lang w:val="en-GB"/>
        </w:rPr>
      </w:pPr>
      <w:r w:rsidRPr="00927F67">
        <w:rPr>
          <w:sz w:val="21"/>
          <w:szCs w:val="21"/>
          <w:lang w:val="en-GB"/>
        </w:rPr>
        <w:t>5.</w:t>
      </w:r>
      <w:r w:rsidR="000F60BC" w:rsidRPr="00927F67">
        <w:rPr>
          <w:sz w:val="21"/>
          <w:szCs w:val="21"/>
          <w:lang w:val="en-GB"/>
        </w:rPr>
        <w:t xml:space="preserve"> </w:t>
      </w:r>
      <w:r w:rsidRPr="00927F67">
        <w:rPr>
          <w:sz w:val="21"/>
          <w:szCs w:val="21"/>
          <w:lang w:val="en-GB"/>
        </w:rPr>
        <w:t>Të ardhurat nga blegtoria llogariten të diferencuara, sipas zonave dhe koeficientëve të mëposhtëm:</w:t>
      </w:r>
    </w:p>
    <w:p w:rsidR="006543F0" w:rsidRPr="00927F67" w:rsidRDefault="006543F0" w:rsidP="00B25E91">
      <w:pPr>
        <w:pStyle w:val="Paragrafi"/>
        <w:rPr>
          <w:sz w:val="21"/>
          <w:szCs w:val="21"/>
          <w:lang w:val="en-GB"/>
        </w:rPr>
      </w:pPr>
      <w:r w:rsidRPr="00927F67">
        <w:rPr>
          <w:sz w:val="21"/>
          <w:szCs w:val="21"/>
          <w:lang w:val="en-GB"/>
        </w:rPr>
        <w:t>a)</w:t>
      </w:r>
      <w:r w:rsidR="007A0A27" w:rsidRPr="00927F67">
        <w:rPr>
          <w:sz w:val="21"/>
          <w:szCs w:val="21"/>
          <w:lang w:val="en-GB"/>
        </w:rPr>
        <w:t xml:space="preserve"> </w:t>
      </w:r>
      <w:r w:rsidRPr="00927F67">
        <w:rPr>
          <w:sz w:val="21"/>
          <w:szCs w:val="21"/>
          <w:lang w:val="en-GB"/>
        </w:rPr>
        <w:t>Në zonat fushore:</w:t>
      </w:r>
    </w:p>
    <w:p w:rsidR="007A0A27" w:rsidRPr="00927F67" w:rsidRDefault="006543F0" w:rsidP="00B25E91">
      <w:pPr>
        <w:pStyle w:val="Paragrafi"/>
        <w:rPr>
          <w:sz w:val="21"/>
          <w:szCs w:val="21"/>
          <w:lang w:val="en-GB"/>
        </w:rPr>
      </w:pPr>
      <w:r w:rsidRPr="00927F67">
        <w:rPr>
          <w:sz w:val="21"/>
          <w:szCs w:val="21"/>
          <w:lang w:val="en-GB"/>
        </w:rPr>
        <w:t>Të ardhurat nga 1 lopë=15 dele/dhi=3 dosa=5 gica=20 zgjoje bletësh=22.500 lekë/vit=1.875 lekë në muaj</w:t>
      </w:r>
      <w:r w:rsidR="007A0A27" w:rsidRPr="00927F67">
        <w:rPr>
          <w:sz w:val="21"/>
          <w:szCs w:val="21"/>
          <w:lang w:val="en-GB"/>
        </w:rPr>
        <w:t>.</w:t>
      </w:r>
    </w:p>
    <w:p w:rsidR="006543F0" w:rsidRPr="00927F67" w:rsidRDefault="006543F0" w:rsidP="00B25E91">
      <w:pPr>
        <w:pStyle w:val="Paragrafi"/>
        <w:rPr>
          <w:sz w:val="21"/>
          <w:szCs w:val="21"/>
          <w:lang w:val="en-GB"/>
        </w:rPr>
      </w:pPr>
      <w:r w:rsidRPr="00927F67">
        <w:rPr>
          <w:sz w:val="21"/>
          <w:szCs w:val="21"/>
          <w:lang w:val="en-GB"/>
        </w:rPr>
        <w:t>b)</w:t>
      </w:r>
      <w:r w:rsidR="007A0A27" w:rsidRPr="00927F67">
        <w:rPr>
          <w:sz w:val="21"/>
          <w:szCs w:val="21"/>
          <w:lang w:val="en-GB"/>
        </w:rPr>
        <w:t xml:space="preserve"> </w:t>
      </w:r>
      <w:r w:rsidRPr="00927F67">
        <w:rPr>
          <w:sz w:val="21"/>
          <w:szCs w:val="21"/>
          <w:lang w:val="en-GB"/>
        </w:rPr>
        <w:t>Në zonat kodrinore:</w:t>
      </w:r>
    </w:p>
    <w:p w:rsidR="006543F0" w:rsidRPr="00927F67" w:rsidRDefault="0080231B" w:rsidP="00B25E91">
      <w:pPr>
        <w:pStyle w:val="Paragrafi"/>
        <w:rPr>
          <w:sz w:val="21"/>
          <w:szCs w:val="21"/>
          <w:lang w:val="en-GB"/>
        </w:rPr>
      </w:pPr>
      <w:r w:rsidRPr="00927F67">
        <w:rPr>
          <w:sz w:val="21"/>
          <w:szCs w:val="21"/>
          <w:lang w:val="en-GB"/>
        </w:rPr>
        <w:t>T</w:t>
      </w:r>
      <w:r w:rsidR="006543F0" w:rsidRPr="00927F67">
        <w:rPr>
          <w:sz w:val="21"/>
          <w:szCs w:val="21"/>
          <w:lang w:val="en-GB"/>
        </w:rPr>
        <w:t>ë ardhurat nga 1 lopë=12 dele/dhi=3 dosa=5 gica=20 zgjoje bletësh=18.000 lekë/vit=500 lekë në muaj.</w:t>
      </w:r>
    </w:p>
    <w:p w:rsidR="006543F0" w:rsidRPr="00927F67" w:rsidRDefault="006543F0" w:rsidP="00B25E91">
      <w:pPr>
        <w:pStyle w:val="Paragrafi"/>
        <w:rPr>
          <w:sz w:val="21"/>
          <w:szCs w:val="21"/>
          <w:lang w:val="en-GB"/>
        </w:rPr>
      </w:pPr>
      <w:r w:rsidRPr="00927F67">
        <w:rPr>
          <w:sz w:val="21"/>
          <w:szCs w:val="21"/>
          <w:lang w:val="en-GB"/>
        </w:rPr>
        <w:t>c)</w:t>
      </w:r>
      <w:r w:rsidR="007A0A27" w:rsidRPr="00927F67">
        <w:rPr>
          <w:sz w:val="21"/>
          <w:szCs w:val="21"/>
          <w:lang w:val="en-GB"/>
        </w:rPr>
        <w:t xml:space="preserve"> </w:t>
      </w:r>
      <w:r w:rsidRPr="00927F67">
        <w:rPr>
          <w:sz w:val="21"/>
          <w:szCs w:val="21"/>
          <w:lang w:val="en-GB"/>
        </w:rPr>
        <w:t>Në zonat malore:</w:t>
      </w:r>
    </w:p>
    <w:p w:rsidR="006543F0" w:rsidRPr="00927F67" w:rsidRDefault="006543F0" w:rsidP="00B25E91">
      <w:pPr>
        <w:pStyle w:val="Paragrafi"/>
        <w:rPr>
          <w:sz w:val="21"/>
          <w:szCs w:val="21"/>
          <w:lang w:val="en-GB"/>
        </w:rPr>
      </w:pPr>
      <w:r w:rsidRPr="00927F67">
        <w:rPr>
          <w:sz w:val="21"/>
          <w:szCs w:val="21"/>
          <w:lang w:val="en-GB"/>
        </w:rPr>
        <w:t>Të ardhurat nga 1 lopë=10 dele/dhi=3 dosa=5 gica=20 zgjoje bletësh=13.000 lekë/vit=1.083 lekë në muaj.</w:t>
      </w:r>
    </w:p>
    <w:p w:rsidR="006543F0" w:rsidRPr="00927F67" w:rsidRDefault="006543F0" w:rsidP="00B25E91">
      <w:pPr>
        <w:pStyle w:val="Paragrafi"/>
        <w:rPr>
          <w:sz w:val="21"/>
          <w:szCs w:val="21"/>
          <w:lang w:val="en-GB"/>
        </w:rPr>
      </w:pPr>
      <w:r w:rsidRPr="00927F67">
        <w:rPr>
          <w:sz w:val="21"/>
          <w:szCs w:val="21"/>
          <w:lang w:val="en-GB"/>
        </w:rPr>
        <w:t>6.</w:t>
      </w:r>
      <w:r w:rsidR="007A0A27" w:rsidRPr="00927F67">
        <w:rPr>
          <w:sz w:val="21"/>
          <w:szCs w:val="21"/>
          <w:lang w:val="en-GB"/>
        </w:rPr>
        <w:t xml:space="preserve"> </w:t>
      </w:r>
      <w:r w:rsidRPr="00927F67">
        <w:rPr>
          <w:sz w:val="21"/>
          <w:szCs w:val="21"/>
          <w:lang w:val="en-GB"/>
        </w:rPr>
        <w:t>Masa e ndihmës ekonomike mujore e pjesshme</w:t>
      </w:r>
      <w:r w:rsidR="0080231B" w:rsidRPr="00927F67">
        <w:rPr>
          <w:sz w:val="21"/>
          <w:szCs w:val="21"/>
          <w:lang w:val="en-GB"/>
        </w:rPr>
        <w:t>,</w:t>
      </w:r>
      <w:r w:rsidRPr="00927F67">
        <w:rPr>
          <w:sz w:val="21"/>
          <w:szCs w:val="21"/>
          <w:lang w:val="en-GB"/>
        </w:rPr>
        <w:t xml:space="preserve"> për fam</w:t>
      </w:r>
      <w:r w:rsidR="000F60BC" w:rsidRPr="00927F67">
        <w:rPr>
          <w:sz w:val="21"/>
          <w:szCs w:val="21"/>
          <w:lang w:val="en-GB"/>
        </w:rPr>
        <w:t>iljet e përcaktura sipas</w:t>
      </w:r>
      <w:r w:rsidR="007A0A27" w:rsidRPr="00927F67">
        <w:rPr>
          <w:sz w:val="21"/>
          <w:szCs w:val="21"/>
          <w:lang w:val="en-GB"/>
        </w:rPr>
        <w:t xml:space="preserve"> kreut I, pika 4</w:t>
      </w:r>
      <w:r w:rsidR="000F60BC" w:rsidRPr="00927F67">
        <w:rPr>
          <w:sz w:val="21"/>
          <w:szCs w:val="21"/>
          <w:lang w:val="en-GB"/>
        </w:rPr>
        <w:t xml:space="preserve"> të vendimit të K</w:t>
      </w:r>
      <w:r w:rsidRPr="00927F67">
        <w:rPr>
          <w:sz w:val="21"/>
          <w:szCs w:val="21"/>
          <w:lang w:val="en-GB"/>
        </w:rPr>
        <w:t>ëshillit të Ministrave nr.787, d</w:t>
      </w:r>
      <w:r w:rsidR="006810EC" w:rsidRPr="00927F67">
        <w:rPr>
          <w:sz w:val="21"/>
          <w:szCs w:val="21"/>
          <w:lang w:val="en-GB"/>
        </w:rPr>
        <w:t>a</w:t>
      </w:r>
      <w:r w:rsidRPr="00927F67">
        <w:rPr>
          <w:sz w:val="21"/>
          <w:szCs w:val="21"/>
          <w:lang w:val="en-GB"/>
        </w:rPr>
        <w:t>të 14.12.2005 “Për përcaktimin e kritereve të procedurave dhe të masës së ndihmës ekonomike”</w:t>
      </w:r>
      <w:r w:rsidR="00360AC0" w:rsidRPr="00927F67">
        <w:rPr>
          <w:sz w:val="21"/>
          <w:szCs w:val="21"/>
          <w:lang w:val="en-GB"/>
        </w:rPr>
        <w:t>,</w:t>
      </w:r>
      <w:r w:rsidRPr="00927F67">
        <w:rPr>
          <w:sz w:val="21"/>
          <w:szCs w:val="21"/>
          <w:lang w:val="en-GB"/>
        </w:rPr>
        <w:t xml:space="preserve"> llogaritet si diferencë ndërmjet masës së ndihmës ekonomike të plotë në përputhje me strukturën </w:t>
      </w:r>
      <w:r w:rsidR="000F60BC" w:rsidRPr="00927F67">
        <w:rPr>
          <w:sz w:val="21"/>
          <w:szCs w:val="21"/>
          <w:lang w:val="en-GB"/>
        </w:rPr>
        <w:t>e familjes dhe të ardhurat mujor</w:t>
      </w:r>
      <w:r w:rsidRPr="00927F67">
        <w:rPr>
          <w:sz w:val="21"/>
          <w:szCs w:val="21"/>
          <w:lang w:val="en-GB"/>
        </w:rPr>
        <w:t>e që llogariten sipas p</w:t>
      </w:r>
      <w:r w:rsidR="007A0A27" w:rsidRPr="00927F67">
        <w:rPr>
          <w:sz w:val="21"/>
          <w:szCs w:val="21"/>
          <w:lang w:val="en-GB"/>
        </w:rPr>
        <w:t>ikave 1 dhe 5 të këtij udhëzimi.</w:t>
      </w:r>
    </w:p>
    <w:p w:rsidR="006543F0" w:rsidRPr="00927F67" w:rsidRDefault="006543F0" w:rsidP="00B25E91">
      <w:pPr>
        <w:pStyle w:val="Paragrafi"/>
        <w:rPr>
          <w:sz w:val="21"/>
          <w:szCs w:val="21"/>
          <w:lang w:val="en-GB"/>
        </w:rPr>
      </w:pPr>
      <w:r w:rsidRPr="00927F67">
        <w:rPr>
          <w:sz w:val="21"/>
          <w:szCs w:val="21"/>
          <w:lang w:val="en-GB"/>
        </w:rPr>
        <w:t>Shembull: Masa e ndihmës ekonomike mujore dhe mënyra e llogaritjes së saj për këtë familje me 5 anëtarë: (kryefamiljari, 2 anëtarë në moshë pune dhe 2 anëtarë nën moshë pune) do të</w:t>
      </w:r>
      <w:r w:rsidR="00D61888" w:rsidRPr="00927F67">
        <w:rPr>
          <w:sz w:val="21"/>
          <w:szCs w:val="21"/>
          <w:lang w:val="en-GB"/>
        </w:rPr>
        <w:t xml:space="preserve"> </w:t>
      </w:r>
      <w:r w:rsidRPr="00927F67">
        <w:rPr>
          <w:sz w:val="21"/>
          <w:szCs w:val="21"/>
          <w:lang w:val="en-GB"/>
        </w:rPr>
        <w:t>jetë 5 200 lekë në muaj si më poshtë:</w:t>
      </w:r>
    </w:p>
    <w:p w:rsidR="006543F0" w:rsidRPr="00927F67" w:rsidRDefault="006543F0" w:rsidP="00B25E91">
      <w:pPr>
        <w:pStyle w:val="Paragrafi"/>
        <w:rPr>
          <w:sz w:val="21"/>
          <w:szCs w:val="21"/>
          <w:lang w:val="en-GB"/>
        </w:rPr>
      </w:pPr>
      <w:r w:rsidRPr="00927F67">
        <w:rPr>
          <w:sz w:val="21"/>
          <w:szCs w:val="21"/>
          <w:lang w:val="en-GB"/>
        </w:rPr>
        <w:t>- kryefamiljari përfiton 2600 lekë sipas vendimit të Këshillit të Ministr</w:t>
      </w:r>
      <w:r w:rsidR="00D61888" w:rsidRPr="00927F67">
        <w:rPr>
          <w:sz w:val="21"/>
          <w:szCs w:val="21"/>
          <w:lang w:val="en-GB"/>
        </w:rPr>
        <w:t>a</w:t>
      </w:r>
      <w:r w:rsidRPr="00927F67">
        <w:rPr>
          <w:sz w:val="21"/>
          <w:szCs w:val="21"/>
          <w:lang w:val="en-GB"/>
        </w:rPr>
        <w:t>ve nr.7897, datë 14.12.2005;</w:t>
      </w:r>
    </w:p>
    <w:p w:rsidR="006543F0" w:rsidRPr="00927F67" w:rsidRDefault="006543F0" w:rsidP="00B25E91">
      <w:pPr>
        <w:pStyle w:val="Paragrafi"/>
        <w:rPr>
          <w:sz w:val="21"/>
          <w:szCs w:val="21"/>
          <w:lang w:val="en-GB"/>
        </w:rPr>
      </w:pPr>
      <w:r w:rsidRPr="00927F67">
        <w:rPr>
          <w:sz w:val="21"/>
          <w:szCs w:val="21"/>
          <w:lang w:val="en-GB"/>
        </w:rPr>
        <w:t>- 2 anët</w:t>
      </w:r>
      <w:r w:rsidR="005978C3">
        <w:rPr>
          <w:sz w:val="21"/>
          <w:szCs w:val="21"/>
          <w:lang w:val="en-GB"/>
        </w:rPr>
        <w:t>arët në moshë pune përfitojnë 1</w:t>
      </w:r>
      <w:r w:rsidRPr="00927F67">
        <w:rPr>
          <w:sz w:val="21"/>
          <w:szCs w:val="21"/>
          <w:lang w:val="en-GB"/>
        </w:rPr>
        <w:t>200 lekë (2x600 lekë);</w:t>
      </w:r>
    </w:p>
    <w:p w:rsidR="006543F0" w:rsidRPr="00927F67" w:rsidRDefault="006543F0" w:rsidP="00B25E91">
      <w:pPr>
        <w:pStyle w:val="Paragrafi"/>
        <w:rPr>
          <w:sz w:val="21"/>
          <w:szCs w:val="21"/>
          <w:lang w:val="en-GB"/>
        </w:rPr>
      </w:pPr>
      <w:r w:rsidRPr="00927F67">
        <w:rPr>
          <w:sz w:val="21"/>
          <w:szCs w:val="21"/>
          <w:lang w:val="en-GB"/>
        </w:rPr>
        <w:t>- 2 anëtarë nën moshë pune përfit</w:t>
      </w:r>
      <w:r w:rsidR="005978C3">
        <w:rPr>
          <w:sz w:val="21"/>
          <w:szCs w:val="21"/>
          <w:lang w:val="en-GB"/>
        </w:rPr>
        <w:t>ojnë 1</w:t>
      </w:r>
      <w:r w:rsidRPr="00927F67">
        <w:rPr>
          <w:sz w:val="21"/>
          <w:szCs w:val="21"/>
          <w:lang w:val="en-GB"/>
        </w:rPr>
        <w:t>400 lekë (2x700 lekë);</w:t>
      </w:r>
    </w:p>
    <w:p w:rsidR="006543F0" w:rsidRPr="00927F67" w:rsidRDefault="007A0A27" w:rsidP="00B25E91">
      <w:pPr>
        <w:pStyle w:val="Paragrafi"/>
        <w:rPr>
          <w:sz w:val="21"/>
          <w:szCs w:val="21"/>
          <w:lang w:val="en-GB"/>
        </w:rPr>
      </w:pPr>
      <w:r w:rsidRPr="00927F67">
        <w:rPr>
          <w:sz w:val="21"/>
          <w:szCs w:val="21"/>
          <w:lang w:val="en-GB"/>
        </w:rPr>
        <w:t>- të ardhur</w:t>
      </w:r>
      <w:r w:rsidR="006543F0" w:rsidRPr="00927F67">
        <w:rPr>
          <w:sz w:val="21"/>
          <w:szCs w:val="21"/>
          <w:lang w:val="en-GB"/>
        </w:rPr>
        <w:t>at nga toka dhe bagëtia</w:t>
      </w:r>
      <w:r w:rsidR="00360AC0" w:rsidRPr="00927F67">
        <w:rPr>
          <w:sz w:val="21"/>
          <w:szCs w:val="21"/>
          <w:lang w:val="en-GB"/>
        </w:rPr>
        <w:t xml:space="preserve"> 3 </w:t>
      </w:r>
      <w:r w:rsidRPr="00927F67">
        <w:rPr>
          <w:sz w:val="21"/>
          <w:szCs w:val="21"/>
          <w:lang w:val="en-GB"/>
        </w:rPr>
        <w:t>583 lekë në muaj (2500+1083);</w:t>
      </w:r>
    </w:p>
    <w:p w:rsidR="006543F0" w:rsidRPr="00927F67" w:rsidRDefault="007A0A27" w:rsidP="00B25E91">
      <w:pPr>
        <w:pStyle w:val="Paragrafi"/>
        <w:rPr>
          <w:sz w:val="21"/>
          <w:szCs w:val="21"/>
          <w:lang w:val="en-GB"/>
        </w:rPr>
      </w:pPr>
      <w:r w:rsidRPr="00927F67">
        <w:rPr>
          <w:sz w:val="21"/>
          <w:szCs w:val="21"/>
          <w:lang w:val="en-GB"/>
        </w:rPr>
        <w:t>- t</w:t>
      </w:r>
      <w:r w:rsidR="006543F0" w:rsidRPr="00927F67">
        <w:rPr>
          <w:sz w:val="21"/>
          <w:szCs w:val="21"/>
          <w:lang w:val="en-GB"/>
        </w:rPr>
        <w:t>ë ardhurat nga toka</w:t>
      </w:r>
      <w:r w:rsidRPr="00927F67">
        <w:rPr>
          <w:sz w:val="21"/>
          <w:szCs w:val="21"/>
          <w:lang w:val="en-GB"/>
        </w:rPr>
        <w:t>,</w:t>
      </w:r>
      <w:r w:rsidR="006543F0" w:rsidRPr="00927F67">
        <w:rPr>
          <w:sz w:val="21"/>
          <w:szCs w:val="21"/>
          <w:lang w:val="en-GB"/>
        </w:rPr>
        <w:t xml:space="preserve"> siç u përcaktua në pikën 1 të këtij udhëzimi</w:t>
      </w:r>
      <w:r w:rsidR="005978C3">
        <w:rPr>
          <w:sz w:val="21"/>
          <w:szCs w:val="21"/>
          <w:lang w:val="en-GB"/>
        </w:rPr>
        <w:t>, janë 2</w:t>
      </w:r>
      <w:r w:rsidR="00626731" w:rsidRPr="00927F67">
        <w:rPr>
          <w:sz w:val="21"/>
          <w:szCs w:val="21"/>
          <w:lang w:val="en-GB"/>
        </w:rPr>
        <w:t>500 lekë në muaj.</w:t>
      </w:r>
    </w:p>
    <w:p w:rsidR="006543F0" w:rsidRPr="00927F67" w:rsidRDefault="006543F0" w:rsidP="00B25E91">
      <w:pPr>
        <w:pStyle w:val="Paragrafi"/>
        <w:rPr>
          <w:sz w:val="21"/>
          <w:szCs w:val="21"/>
          <w:lang w:val="en-GB"/>
        </w:rPr>
      </w:pPr>
      <w:r w:rsidRPr="00927F67">
        <w:rPr>
          <w:sz w:val="21"/>
          <w:szCs w:val="21"/>
          <w:lang w:val="en-GB"/>
        </w:rPr>
        <w:t>- të ardhurat për lopë që ka fermeri mbi kufirin e mundshëm që u përcaktua në pikën 4</w:t>
      </w:r>
      <w:r w:rsidR="00360AC0" w:rsidRPr="00927F67">
        <w:rPr>
          <w:sz w:val="21"/>
          <w:szCs w:val="21"/>
          <w:lang w:val="en-GB"/>
        </w:rPr>
        <w:t xml:space="preserve"> të këtij udhëzimi llogariten 1 </w:t>
      </w:r>
      <w:r w:rsidR="005978C3">
        <w:rPr>
          <w:sz w:val="21"/>
          <w:szCs w:val="21"/>
          <w:lang w:val="en-GB"/>
        </w:rPr>
        <w:t>083 lekë në muaj.</w:t>
      </w:r>
    </w:p>
    <w:p w:rsidR="006543F0" w:rsidRPr="00927F67" w:rsidRDefault="006543F0" w:rsidP="00B25E91">
      <w:pPr>
        <w:pStyle w:val="Paragrafi"/>
        <w:rPr>
          <w:sz w:val="21"/>
          <w:szCs w:val="21"/>
          <w:lang w:val="en-GB"/>
        </w:rPr>
      </w:pPr>
      <w:r w:rsidRPr="00927F67">
        <w:rPr>
          <w:sz w:val="21"/>
          <w:szCs w:val="21"/>
          <w:lang w:val="en-GB"/>
        </w:rPr>
        <w:t>Pra fermerit i takon të përfitojë ndihmë e</w:t>
      </w:r>
      <w:r w:rsidR="00626731" w:rsidRPr="00927F67">
        <w:rPr>
          <w:sz w:val="21"/>
          <w:szCs w:val="21"/>
          <w:lang w:val="en-GB"/>
        </w:rPr>
        <w:t>konomike mujore (të pjesshme) në</w:t>
      </w:r>
      <w:r w:rsidR="005978C3">
        <w:rPr>
          <w:sz w:val="21"/>
          <w:szCs w:val="21"/>
          <w:lang w:val="en-GB"/>
        </w:rPr>
        <w:t xml:space="preserve"> masën 1</w:t>
      </w:r>
      <w:r w:rsidRPr="00927F67">
        <w:rPr>
          <w:sz w:val="21"/>
          <w:szCs w:val="21"/>
          <w:lang w:val="en-GB"/>
        </w:rPr>
        <w:t>617 lekë (5200-3583).</w:t>
      </w:r>
    </w:p>
    <w:p w:rsidR="006543F0" w:rsidRPr="00927F67" w:rsidRDefault="006543F0" w:rsidP="00B25E91">
      <w:pPr>
        <w:pStyle w:val="Paragrafi"/>
        <w:rPr>
          <w:sz w:val="21"/>
          <w:szCs w:val="21"/>
          <w:lang w:val="en-GB"/>
        </w:rPr>
      </w:pPr>
      <w:r w:rsidRPr="00927F67">
        <w:rPr>
          <w:sz w:val="21"/>
          <w:szCs w:val="21"/>
          <w:lang w:val="en-GB"/>
        </w:rPr>
        <w:t>7. Udhëzimi nr.10, datë 16.3.1994 “Mbi rishikimin e të ardhurave që siguron familja fshatare nga prodhimi bujqësor dhe blegtoral</w:t>
      </w:r>
      <w:r w:rsidR="00360AC0" w:rsidRPr="00927F67">
        <w:rPr>
          <w:sz w:val="21"/>
          <w:szCs w:val="21"/>
          <w:lang w:val="en-GB"/>
        </w:rPr>
        <w:t>,</w:t>
      </w:r>
      <w:r w:rsidRPr="00927F67">
        <w:rPr>
          <w:sz w:val="21"/>
          <w:szCs w:val="21"/>
          <w:lang w:val="en-GB"/>
        </w:rPr>
        <w:t xml:space="preserve"> “Shtesa e udhëzimit nr.10, datë 13.6.1994, udhëzimi nr.16, d</w:t>
      </w:r>
      <w:r w:rsidR="00AB0261" w:rsidRPr="00927F67">
        <w:rPr>
          <w:sz w:val="21"/>
          <w:szCs w:val="21"/>
          <w:lang w:val="en-GB"/>
        </w:rPr>
        <w:t>a</w:t>
      </w:r>
      <w:r w:rsidRPr="00927F67">
        <w:rPr>
          <w:sz w:val="21"/>
          <w:szCs w:val="21"/>
          <w:lang w:val="en-GB"/>
        </w:rPr>
        <w:t>të 9.5.1995 “Mbi disa</w:t>
      </w:r>
      <w:r w:rsidR="00D61888" w:rsidRPr="00927F67">
        <w:rPr>
          <w:sz w:val="21"/>
          <w:szCs w:val="21"/>
          <w:lang w:val="en-GB"/>
        </w:rPr>
        <w:t xml:space="preserve"> ndryshime në udhëzimin nr.10,</w:t>
      </w:r>
      <w:r w:rsidR="002E2FFE" w:rsidRPr="00927F67">
        <w:rPr>
          <w:sz w:val="21"/>
          <w:szCs w:val="21"/>
          <w:lang w:val="en-GB"/>
        </w:rPr>
        <w:t xml:space="preserve"> </w:t>
      </w:r>
      <w:r w:rsidR="00D61888" w:rsidRPr="00927F67">
        <w:rPr>
          <w:sz w:val="21"/>
          <w:szCs w:val="21"/>
          <w:lang w:val="en-GB"/>
        </w:rPr>
        <w:t>d</w:t>
      </w:r>
      <w:r w:rsidRPr="00927F67">
        <w:rPr>
          <w:sz w:val="21"/>
          <w:szCs w:val="21"/>
          <w:lang w:val="en-GB"/>
        </w:rPr>
        <w:t>atë 16.3.1994 dhe shtesës së udhëzimit nr.10, d</w:t>
      </w:r>
      <w:r w:rsidR="002E2FFE" w:rsidRPr="00927F67">
        <w:rPr>
          <w:sz w:val="21"/>
          <w:szCs w:val="21"/>
          <w:lang w:val="en-GB"/>
        </w:rPr>
        <w:t>a</w:t>
      </w:r>
      <w:r w:rsidRPr="00927F67">
        <w:rPr>
          <w:sz w:val="21"/>
          <w:szCs w:val="21"/>
          <w:lang w:val="en-GB"/>
        </w:rPr>
        <w:t>të 13.6.1994 në lidhje me llogaritjen e të ardhurave nga blegtoria</w:t>
      </w:r>
      <w:r w:rsidR="002E2FFE" w:rsidRPr="00927F67">
        <w:rPr>
          <w:sz w:val="21"/>
          <w:szCs w:val="21"/>
          <w:lang w:val="en-GB"/>
        </w:rPr>
        <w:t>”</w:t>
      </w:r>
      <w:r w:rsidR="00360AC0" w:rsidRPr="00927F67">
        <w:rPr>
          <w:sz w:val="21"/>
          <w:szCs w:val="21"/>
          <w:lang w:val="en-GB"/>
        </w:rPr>
        <w:t>,</w:t>
      </w:r>
      <w:r w:rsidR="003D3C8A">
        <w:rPr>
          <w:sz w:val="21"/>
          <w:szCs w:val="21"/>
          <w:lang w:val="en-GB"/>
        </w:rPr>
        <w:t xml:space="preserve"> shfuqiz</w:t>
      </w:r>
      <w:r w:rsidRPr="00927F67">
        <w:rPr>
          <w:sz w:val="21"/>
          <w:szCs w:val="21"/>
          <w:lang w:val="en-GB"/>
        </w:rPr>
        <w:t>ohen.</w:t>
      </w:r>
    </w:p>
    <w:p w:rsidR="006543F0" w:rsidRPr="00927F67" w:rsidRDefault="006543F0" w:rsidP="00B25E91">
      <w:pPr>
        <w:pStyle w:val="Paragrafi"/>
        <w:rPr>
          <w:sz w:val="21"/>
          <w:szCs w:val="21"/>
          <w:lang w:val="en-GB"/>
        </w:rPr>
      </w:pPr>
      <w:r w:rsidRPr="00927F67">
        <w:rPr>
          <w:sz w:val="21"/>
          <w:szCs w:val="21"/>
          <w:lang w:val="en-GB"/>
        </w:rPr>
        <w:t>Ky udhëzim hyn në fuqi pas botimit në Fletoren Zyrtare.</w:t>
      </w:r>
    </w:p>
    <w:p w:rsidR="006543F0" w:rsidRPr="00927F67" w:rsidRDefault="006543F0" w:rsidP="00B25E91">
      <w:pPr>
        <w:pStyle w:val="Paragrafi"/>
        <w:rPr>
          <w:sz w:val="21"/>
          <w:szCs w:val="21"/>
          <w:lang w:val="en-GB"/>
        </w:rPr>
      </w:pPr>
    </w:p>
    <w:tbl>
      <w:tblPr>
        <w:tblW w:w="0" w:type="auto"/>
        <w:tblLook w:val="01E0" w:firstRow="1" w:lastRow="1" w:firstColumn="1" w:lastColumn="1" w:noHBand="0" w:noVBand="0"/>
      </w:tblPr>
      <w:tblGrid>
        <w:gridCol w:w="4643"/>
        <w:gridCol w:w="4644"/>
      </w:tblGrid>
      <w:tr w:rsidR="006543F0" w:rsidRPr="00E91476" w:rsidTr="00E91476">
        <w:tc>
          <w:tcPr>
            <w:tcW w:w="4643" w:type="dxa"/>
          </w:tcPr>
          <w:p w:rsidR="006543F0" w:rsidRPr="00E91476" w:rsidRDefault="002E2FFE" w:rsidP="00E91476">
            <w:pPr>
              <w:pStyle w:val="Autoriteti"/>
              <w:keepNext w:val="0"/>
              <w:jc w:val="center"/>
              <w:rPr>
                <w:sz w:val="21"/>
                <w:szCs w:val="21"/>
                <w:lang w:val="it-IT"/>
              </w:rPr>
            </w:pPr>
            <w:r w:rsidRPr="00E91476">
              <w:rPr>
                <w:sz w:val="21"/>
                <w:szCs w:val="21"/>
                <w:lang w:val="it-IT"/>
              </w:rPr>
              <w:t>Ministri</w:t>
            </w:r>
            <w:r w:rsidR="006543F0" w:rsidRPr="00E91476">
              <w:rPr>
                <w:sz w:val="21"/>
                <w:szCs w:val="21"/>
                <w:lang w:val="it-IT"/>
              </w:rPr>
              <w:t xml:space="preserve"> i Bujqësisë</w:t>
            </w:r>
            <w:r w:rsidR="00360AC0" w:rsidRPr="00E91476">
              <w:rPr>
                <w:sz w:val="21"/>
                <w:szCs w:val="21"/>
                <w:lang w:val="it-IT"/>
              </w:rPr>
              <w:t>,</w:t>
            </w:r>
            <w:r w:rsidR="006543F0" w:rsidRPr="00E91476">
              <w:rPr>
                <w:sz w:val="21"/>
                <w:szCs w:val="21"/>
                <w:lang w:val="it-IT"/>
              </w:rPr>
              <w:t xml:space="preserve"> Ushqimit dhe Mbrojtjes së Konsumatorit</w:t>
            </w:r>
          </w:p>
          <w:p w:rsidR="006543F0" w:rsidRPr="00E91476" w:rsidRDefault="006543F0" w:rsidP="00E91476">
            <w:pPr>
              <w:pStyle w:val="AutoritetiEmer"/>
              <w:jc w:val="center"/>
              <w:rPr>
                <w:sz w:val="21"/>
                <w:szCs w:val="21"/>
              </w:rPr>
            </w:pPr>
            <w:r w:rsidRPr="00E91476">
              <w:rPr>
                <w:sz w:val="21"/>
                <w:szCs w:val="21"/>
              </w:rPr>
              <w:t>Jemin Gjana</w:t>
            </w:r>
          </w:p>
        </w:tc>
        <w:tc>
          <w:tcPr>
            <w:tcW w:w="4644" w:type="dxa"/>
          </w:tcPr>
          <w:p w:rsidR="006543F0" w:rsidRPr="00E91476" w:rsidRDefault="002E2FFE" w:rsidP="00E91476">
            <w:pPr>
              <w:pStyle w:val="Autoriteti"/>
              <w:keepNext w:val="0"/>
              <w:jc w:val="center"/>
              <w:rPr>
                <w:sz w:val="21"/>
                <w:szCs w:val="21"/>
                <w:lang w:val="it-IT"/>
              </w:rPr>
            </w:pPr>
            <w:r w:rsidRPr="00E91476">
              <w:rPr>
                <w:sz w:val="21"/>
                <w:szCs w:val="21"/>
                <w:lang w:val="it-IT"/>
              </w:rPr>
              <w:t>Ministri i Punës, Çë</w:t>
            </w:r>
            <w:r w:rsidR="006543F0" w:rsidRPr="00E91476">
              <w:rPr>
                <w:sz w:val="21"/>
                <w:szCs w:val="21"/>
                <w:lang w:val="it-IT"/>
              </w:rPr>
              <w:t>shtjeve Sociale dhe Shanseve të Barabarta</w:t>
            </w:r>
          </w:p>
          <w:p w:rsidR="006543F0" w:rsidRPr="00E91476" w:rsidRDefault="006543F0" w:rsidP="00E91476">
            <w:pPr>
              <w:pStyle w:val="AutoritetiEmer"/>
              <w:jc w:val="center"/>
              <w:rPr>
                <w:sz w:val="21"/>
                <w:szCs w:val="21"/>
              </w:rPr>
            </w:pPr>
            <w:r w:rsidRPr="00E91476">
              <w:rPr>
                <w:sz w:val="21"/>
                <w:szCs w:val="21"/>
              </w:rPr>
              <w:t>Koço Barka</w:t>
            </w:r>
          </w:p>
        </w:tc>
      </w:tr>
    </w:tbl>
    <w:p w:rsidR="006543F0" w:rsidRPr="00927F67" w:rsidRDefault="006543F0" w:rsidP="00B25E91">
      <w:pPr>
        <w:pStyle w:val="Akti"/>
        <w:keepNext w:val="0"/>
        <w:rPr>
          <w:sz w:val="21"/>
          <w:szCs w:val="21"/>
        </w:rPr>
      </w:pPr>
    </w:p>
    <w:p w:rsidR="006543F0" w:rsidRPr="00927F67" w:rsidRDefault="006543F0" w:rsidP="00B25E91">
      <w:pPr>
        <w:pStyle w:val="Akti"/>
        <w:keepNext w:val="0"/>
        <w:rPr>
          <w:sz w:val="21"/>
          <w:szCs w:val="21"/>
        </w:rPr>
      </w:pPr>
    </w:p>
    <w:p w:rsidR="006543F0" w:rsidRPr="00927F67" w:rsidRDefault="00BD278E" w:rsidP="00B25E91">
      <w:pPr>
        <w:pStyle w:val="Akti"/>
        <w:keepNext w:val="0"/>
        <w:rPr>
          <w:sz w:val="21"/>
          <w:szCs w:val="21"/>
        </w:rPr>
      </w:pPr>
      <w:r w:rsidRPr="00927F67">
        <w:rPr>
          <w:sz w:val="21"/>
          <w:szCs w:val="21"/>
        </w:rPr>
        <w:t>UdhË</w:t>
      </w:r>
      <w:r w:rsidR="006543F0" w:rsidRPr="00927F67">
        <w:rPr>
          <w:sz w:val="21"/>
          <w:szCs w:val="21"/>
        </w:rPr>
        <w:t>zim</w:t>
      </w:r>
    </w:p>
    <w:p w:rsidR="006543F0" w:rsidRPr="00927F67" w:rsidRDefault="006543F0" w:rsidP="00B25E91">
      <w:pPr>
        <w:pStyle w:val="NumriData"/>
        <w:keepNext w:val="0"/>
        <w:rPr>
          <w:sz w:val="21"/>
          <w:szCs w:val="21"/>
        </w:rPr>
      </w:pPr>
      <w:r w:rsidRPr="00927F67">
        <w:rPr>
          <w:sz w:val="21"/>
          <w:szCs w:val="21"/>
        </w:rPr>
        <w:t>Nr.1956, datë 19.9.2006</w:t>
      </w:r>
    </w:p>
    <w:p w:rsidR="006543F0" w:rsidRPr="00927F67" w:rsidRDefault="006543F0" w:rsidP="00B25E91">
      <w:pPr>
        <w:pStyle w:val="Paragrafi"/>
        <w:rPr>
          <w:sz w:val="21"/>
          <w:szCs w:val="21"/>
        </w:rPr>
      </w:pPr>
    </w:p>
    <w:p w:rsidR="006543F0" w:rsidRPr="00927F67" w:rsidRDefault="006543F0" w:rsidP="00B25E91">
      <w:pPr>
        <w:pStyle w:val="Titulli"/>
        <w:keepNext w:val="0"/>
        <w:rPr>
          <w:sz w:val="21"/>
          <w:szCs w:val="21"/>
        </w:rPr>
      </w:pPr>
      <w:r w:rsidRPr="00927F67">
        <w:rPr>
          <w:sz w:val="21"/>
          <w:szCs w:val="21"/>
        </w:rPr>
        <w:t>Për një ndryshim në ud</w:t>
      </w:r>
      <w:r w:rsidR="00AC40DB">
        <w:rPr>
          <w:sz w:val="21"/>
          <w:szCs w:val="21"/>
        </w:rPr>
        <w:t>hëzimin e ministRI</w:t>
      </w:r>
      <w:r w:rsidR="00A027D4" w:rsidRPr="00927F67">
        <w:rPr>
          <w:sz w:val="21"/>
          <w:szCs w:val="21"/>
        </w:rPr>
        <w:t>t të punës, ÇË</w:t>
      </w:r>
      <w:r w:rsidRPr="00927F67">
        <w:rPr>
          <w:sz w:val="21"/>
          <w:szCs w:val="21"/>
        </w:rPr>
        <w:t>shtjeve Socia</w:t>
      </w:r>
      <w:r w:rsidR="00360AC0" w:rsidRPr="00927F67">
        <w:rPr>
          <w:sz w:val="21"/>
          <w:szCs w:val="21"/>
        </w:rPr>
        <w:t>le dhe shanseve të barabarta nr.</w:t>
      </w:r>
      <w:r w:rsidRPr="00927F67">
        <w:rPr>
          <w:sz w:val="21"/>
          <w:szCs w:val="21"/>
        </w:rPr>
        <w:t>1281, datë 15.7.2004 “Për</w:t>
      </w:r>
      <w:r w:rsidR="00912044" w:rsidRPr="00927F67">
        <w:rPr>
          <w:sz w:val="21"/>
          <w:szCs w:val="21"/>
        </w:rPr>
        <w:t xml:space="preserve"> disa ndryshime në udhëzimin nr.</w:t>
      </w:r>
      <w:r w:rsidR="00963915" w:rsidRPr="00927F67">
        <w:rPr>
          <w:sz w:val="21"/>
          <w:szCs w:val="21"/>
        </w:rPr>
        <w:t>1766/1, datë 17.9.2003</w:t>
      </w:r>
      <w:r w:rsidRPr="00927F67">
        <w:rPr>
          <w:sz w:val="21"/>
          <w:szCs w:val="21"/>
        </w:rPr>
        <w:t xml:space="preserve"> “Për zbatimin e vend</w:t>
      </w:r>
      <w:r w:rsidR="00963915" w:rsidRPr="00927F67">
        <w:rPr>
          <w:sz w:val="21"/>
          <w:szCs w:val="21"/>
        </w:rPr>
        <w:t>imit të Këshillit të ministrave</w:t>
      </w:r>
      <w:r w:rsidRPr="00927F67">
        <w:rPr>
          <w:sz w:val="21"/>
          <w:szCs w:val="21"/>
        </w:rPr>
        <w:t xml:space="preserve"> nr.277, datë 18.6.1997 “Për përfitimin nga statusi i të verbërit”</w:t>
      </w:r>
      <w:r w:rsidR="00963915" w:rsidRPr="00927F67">
        <w:rPr>
          <w:sz w:val="21"/>
          <w:szCs w:val="21"/>
        </w:rPr>
        <w:t>”</w:t>
      </w:r>
      <w:r w:rsidRPr="00927F67">
        <w:rPr>
          <w:sz w:val="21"/>
          <w:szCs w:val="21"/>
        </w:rPr>
        <w:t xml:space="preserve"> (i ndryshuar)”</w:t>
      </w:r>
    </w:p>
    <w:p w:rsidR="006543F0" w:rsidRPr="00927F67" w:rsidRDefault="006543F0" w:rsidP="00B25E91">
      <w:pPr>
        <w:pStyle w:val="Paragrafi"/>
        <w:rPr>
          <w:sz w:val="21"/>
          <w:szCs w:val="21"/>
        </w:rPr>
      </w:pPr>
    </w:p>
    <w:p w:rsidR="006543F0" w:rsidRPr="00927F67" w:rsidRDefault="00963915" w:rsidP="00951BBD">
      <w:pPr>
        <w:pStyle w:val="Paragrafi"/>
        <w:rPr>
          <w:sz w:val="21"/>
          <w:szCs w:val="21"/>
        </w:rPr>
      </w:pPr>
      <w:r w:rsidRPr="00927F67">
        <w:rPr>
          <w:sz w:val="21"/>
          <w:szCs w:val="21"/>
        </w:rPr>
        <w:t>Mbështetur në nenin 102</w:t>
      </w:r>
      <w:r w:rsidR="006543F0" w:rsidRPr="00927F67">
        <w:rPr>
          <w:sz w:val="21"/>
          <w:szCs w:val="21"/>
        </w:rPr>
        <w:t xml:space="preserve"> pika 4 të Kushtetutës së Republikës së Shqi</w:t>
      </w:r>
      <w:r w:rsidRPr="00927F67">
        <w:rPr>
          <w:sz w:val="21"/>
          <w:szCs w:val="21"/>
        </w:rPr>
        <w:t>përisë dhe në zbatim të pikës 4</w:t>
      </w:r>
      <w:r w:rsidR="006543F0" w:rsidRPr="00927F67">
        <w:rPr>
          <w:sz w:val="21"/>
          <w:szCs w:val="21"/>
        </w:rPr>
        <w:t xml:space="preserve"> të vendimit të Këshillit të Mi</w:t>
      </w:r>
      <w:r w:rsidRPr="00927F67">
        <w:rPr>
          <w:sz w:val="21"/>
          <w:szCs w:val="21"/>
        </w:rPr>
        <w:t>nistrave nr.277, datë 18.6.1997</w:t>
      </w:r>
      <w:r w:rsidR="006543F0" w:rsidRPr="00927F67">
        <w:rPr>
          <w:sz w:val="21"/>
          <w:szCs w:val="21"/>
        </w:rPr>
        <w:t xml:space="preserve"> “Për përfitimet nga statusi i të verbërit”, si dhe të vend</w:t>
      </w:r>
      <w:r w:rsidRPr="00927F67">
        <w:rPr>
          <w:sz w:val="21"/>
          <w:szCs w:val="21"/>
        </w:rPr>
        <w:t>imit të Këshillit të Ministrave</w:t>
      </w:r>
      <w:r w:rsidR="006543F0" w:rsidRPr="00927F67">
        <w:rPr>
          <w:sz w:val="21"/>
          <w:szCs w:val="21"/>
        </w:rPr>
        <w:t xml:space="preserve"> nr.245, datë 27.4.2006 “Për përcaktimin e pagës minimale në shkallë vendi</w:t>
      </w:r>
      <w:r w:rsidRPr="00927F67">
        <w:rPr>
          <w:sz w:val="21"/>
          <w:szCs w:val="21"/>
        </w:rPr>
        <w:t>”</w:t>
      </w:r>
      <w:r w:rsidR="006543F0" w:rsidRPr="00927F67">
        <w:rPr>
          <w:sz w:val="21"/>
          <w:szCs w:val="21"/>
        </w:rPr>
        <w:t>,</w:t>
      </w:r>
    </w:p>
    <w:p w:rsidR="006543F0" w:rsidRPr="00927F67" w:rsidRDefault="006543F0" w:rsidP="00B25E91">
      <w:pPr>
        <w:pStyle w:val="VENDOSI"/>
        <w:keepNext w:val="0"/>
        <w:rPr>
          <w:sz w:val="21"/>
          <w:szCs w:val="21"/>
        </w:rPr>
      </w:pPr>
      <w:r w:rsidRPr="00927F67">
        <w:rPr>
          <w:sz w:val="21"/>
          <w:szCs w:val="21"/>
        </w:rPr>
        <w:t>udhëzoj:</w:t>
      </w:r>
    </w:p>
    <w:p w:rsidR="006543F0" w:rsidRPr="00927F67" w:rsidRDefault="006543F0" w:rsidP="00B25E91">
      <w:pPr>
        <w:pStyle w:val="Paragrafi"/>
        <w:rPr>
          <w:sz w:val="21"/>
          <w:szCs w:val="21"/>
        </w:rPr>
      </w:pPr>
    </w:p>
    <w:p w:rsidR="006543F0" w:rsidRPr="00927F67" w:rsidRDefault="000F60BC" w:rsidP="00B25E91">
      <w:pPr>
        <w:pStyle w:val="Paragrafi"/>
        <w:rPr>
          <w:sz w:val="21"/>
          <w:szCs w:val="21"/>
        </w:rPr>
      </w:pPr>
      <w:r w:rsidRPr="00927F67">
        <w:rPr>
          <w:sz w:val="21"/>
          <w:szCs w:val="21"/>
        </w:rPr>
        <w:t>Në udhëzimin e Mi</w:t>
      </w:r>
      <w:r w:rsidR="006543F0" w:rsidRPr="00927F67">
        <w:rPr>
          <w:sz w:val="21"/>
          <w:szCs w:val="21"/>
        </w:rPr>
        <w:t>nistrit të Punës, Çështjeve Sociale dhe Shanseve të Barabarta nr.1766/1</w:t>
      </w:r>
      <w:r w:rsidR="00BF502E">
        <w:rPr>
          <w:sz w:val="21"/>
          <w:szCs w:val="21"/>
        </w:rPr>
        <w:t>,</w:t>
      </w:r>
      <w:r w:rsidR="006543F0" w:rsidRPr="00927F67">
        <w:rPr>
          <w:sz w:val="21"/>
          <w:szCs w:val="21"/>
        </w:rPr>
        <w:t xml:space="preserve"> datë 17.9.2003 “Për zbatimin e vend</w:t>
      </w:r>
      <w:r w:rsidR="00963915" w:rsidRPr="00927F67">
        <w:rPr>
          <w:sz w:val="21"/>
          <w:szCs w:val="21"/>
        </w:rPr>
        <w:t>imit të Këshillit të Ministrave</w:t>
      </w:r>
      <w:r w:rsidR="006543F0" w:rsidRPr="00927F67">
        <w:rPr>
          <w:sz w:val="21"/>
          <w:szCs w:val="21"/>
        </w:rPr>
        <w:t xml:space="preserve"> nr.277, datë 18.6.1997 “Për përfitimin nga statusi i të verbërit” ( i ndryshuar), bëhen ndryshimet si vijon:</w:t>
      </w:r>
    </w:p>
    <w:p w:rsidR="006543F0" w:rsidRPr="00927F67" w:rsidRDefault="006543F0" w:rsidP="00B25E91">
      <w:pPr>
        <w:pStyle w:val="Paragrafi"/>
        <w:rPr>
          <w:sz w:val="21"/>
          <w:szCs w:val="21"/>
        </w:rPr>
      </w:pPr>
      <w:r w:rsidRPr="00927F67">
        <w:rPr>
          <w:sz w:val="21"/>
          <w:szCs w:val="21"/>
        </w:rPr>
        <w:t>1.</w:t>
      </w:r>
      <w:r w:rsidR="00963915" w:rsidRPr="00927F67">
        <w:rPr>
          <w:sz w:val="21"/>
          <w:szCs w:val="21"/>
        </w:rPr>
        <w:t xml:space="preserve"> </w:t>
      </w:r>
      <w:r w:rsidRPr="00927F67">
        <w:rPr>
          <w:sz w:val="21"/>
          <w:szCs w:val="21"/>
        </w:rPr>
        <w:t>Në pikën 2 të udhëzimit, ku</w:t>
      </w:r>
      <w:r w:rsidR="00BF502E">
        <w:rPr>
          <w:sz w:val="21"/>
          <w:szCs w:val="21"/>
        </w:rPr>
        <w:t>do ku përdoret shprehja “…6</w:t>
      </w:r>
      <w:r w:rsidRPr="00927F67">
        <w:rPr>
          <w:sz w:val="21"/>
          <w:szCs w:val="21"/>
        </w:rPr>
        <w:t>800 lekë në muaj…” zëve</w:t>
      </w:r>
      <w:r w:rsidR="00BF502E">
        <w:rPr>
          <w:sz w:val="21"/>
          <w:szCs w:val="21"/>
        </w:rPr>
        <w:t>ndësohet me shprehjen “…është 8</w:t>
      </w:r>
      <w:r w:rsidRPr="00927F67">
        <w:rPr>
          <w:sz w:val="21"/>
          <w:szCs w:val="21"/>
        </w:rPr>
        <w:t>000 lekë në muaj…”.</w:t>
      </w:r>
    </w:p>
    <w:p w:rsidR="006543F0" w:rsidRPr="00927F67" w:rsidRDefault="006543F0" w:rsidP="00B25E91">
      <w:pPr>
        <w:pStyle w:val="Paragrafi"/>
        <w:rPr>
          <w:sz w:val="21"/>
          <w:szCs w:val="21"/>
        </w:rPr>
      </w:pPr>
      <w:r w:rsidRPr="00927F67">
        <w:rPr>
          <w:sz w:val="21"/>
          <w:szCs w:val="21"/>
        </w:rPr>
        <w:t>2.</w:t>
      </w:r>
      <w:r w:rsidR="00963915" w:rsidRPr="00927F67">
        <w:rPr>
          <w:sz w:val="21"/>
          <w:szCs w:val="21"/>
        </w:rPr>
        <w:t xml:space="preserve"> </w:t>
      </w:r>
      <w:r w:rsidRPr="00927F67">
        <w:rPr>
          <w:sz w:val="21"/>
          <w:szCs w:val="21"/>
        </w:rPr>
        <w:t>Në pikën 3 të udhëzimit, shprehja “…prej 13 600 lekë në muaj (2</w:t>
      </w:r>
      <w:r w:rsidR="00963915" w:rsidRPr="00927F67">
        <w:rPr>
          <w:sz w:val="21"/>
          <w:szCs w:val="21"/>
        </w:rPr>
        <w:t xml:space="preserve"> </w:t>
      </w:r>
      <w:r w:rsidRPr="00927F67">
        <w:rPr>
          <w:sz w:val="21"/>
          <w:szCs w:val="21"/>
        </w:rPr>
        <w:t>x</w:t>
      </w:r>
      <w:r w:rsidR="00963915" w:rsidRPr="00927F67">
        <w:rPr>
          <w:sz w:val="21"/>
          <w:szCs w:val="21"/>
        </w:rPr>
        <w:t xml:space="preserve"> </w:t>
      </w:r>
      <w:r w:rsidR="00563EEB">
        <w:rPr>
          <w:sz w:val="21"/>
          <w:szCs w:val="21"/>
        </w:rPr>
        <w:t>6</w:t>
      </w:r>
      <w:r w:rsidRPr="00927F67">
        <w:rPr>
          <w:sz w:val="21"/>
          <w:szCs w:val="21"/>
        </w:rPr>
        <w:t>800 lekë)…”, zëvendësohet me shprehje</w:t>
      </w:r>
      <w:r w:rsidR="00963915" w:rsidRPr="00927F67">
        <w:rPr>
          <w:sz w:val="21"/>
          <w:szCs w:val="21"/>
        </w:rPr>
        <w:t>n “…është 16 500 lekë në muaj…”.</w:t>
      </w:r>
    </w:p>
    <w:p w:rsidR="006543F0" w:rsidRPr="00927F67" w:rsidRDefault="006543F0" w:rsidP="00B25E91">
      <w:pPr>
        <w:pStyle w:val="Paragrafi"/>
        <w:rPr>
          <w:sz w:val="21"/>
          <w:szCs w:val="21"/>
        </w:rPr>
      </w:pPr>
      <w:r w:rsidRPr="00927F67">
        <w:rPr>
          <w:sz w:val="21"/>
          <w:szCs w:val="21"/>
        </w:rPr>
        <w:t>3.</w:t>
      </w:r>
      <w:r w:rsidR="00A14BB1" w:rsidRPr="00927F67">
        <w:rPr>
          <w:sz w:val="21"/>
          <w:szCs w:val="21"/>
        </w:rPr>
        <w:t xml:space="preserve"> </w:t>
      </w:r>
      <w:r w:rsidRPr="00927F67">
        <w:rPr>
          <w:sz w:val="21"/>
          <w:szCs w:val="21"/>
        </w:rPr>
        <w:t>Në pikën 4 dhe 5 të udhëzimit, shprehja “…përkat</w:t>
      </w:r>
      <w:r w:rsidR="00563EEB">
        <w:rPr>
          <w:sz w:val="21"/>
          <w:szCs w:val="21"/>
        </w:rPr>
        <w:t>ësisht 20 400 lekë në muaj (3x6</w:t>
      </w:r>
      <w:r w:rsidRPr="00927F67">
        <w:rPr>
          <w:sz w:val="21"/>
          <w:szCs w:val="21"/>
        </w:rPr>
        <w:t>800 lekë) zëvendësohet me shprehjen “përkatësisht 24 800 lekë në muaj…”.</w:t>
      </w:r>
    </w:p>
    <w:p w:rsidR="006543F0" w:rsidRPr="00927F67" w:rsidRDefault="006543F0" w:rsidP="00B25E91">
      <w:pPr>
        <w:pStyle w:val="Paragrafi"/>
        <w:rPr>
          <w:sz w:val="21"/>
          <w:szCs w:val="21"/>
        </w:rPr>
      </w:pPr>
      <w:r w:rsidRPr="00927F67">
        <w:rPr>
          <w:sz w:val="21"/>
          <w:szCs w:val="21"/>
        </w:rPr>
        <w:t>4.</w:t>
      </w:r>
      <w:r w:rsidR="00963915" w:rsidRPr="00927F67">
        <w:rPr>
          <w:sz w:val="21"/>
          <w:szCs w:val="21"/>
        </w:rPr>
        <w:t xml:space="preserve"> </w:t>
      </w:r>
      <w:r w:rsidRPr="00927F67">
        <w:rPr>
          <w:sz w:val="21"/>
          <w:szCs w:val="21"/>
        </w:rPr>
        <w:t>Në pikën 6 të udhëzimit, shprehja “është 10 200 lekë</w:t>
      </w:r>
      <w:r w:rsidR="00443783">
        <w:rPr>
          <w:sz w:val="21"/>
          <w:szCs w:val="21"/>
        </w:rPr>
        <w:t xml:space="preserve"> në muaj (150% 6</w:t>
      </w:r>
      <w:r w:rsidR="000F60BC" w:rsidRPr="00927F67">
        <w:rPr>
          <w:sz w:val="21"/>
          <w:szCs w:val="21"/>
        </w:rPr>
        <w:t>800)” zëvendës</w:t>
      </w:r>
      <w:r w:rsidRPr="00927F67">
        <w:rPr>
          <w:sz w:val="21"/>
          <w:szCs w:val="21"/>
        </w:rPr>
        <w:t>ohet me shprehjen “12 000 lekë në muaj</w:t>
      </w:r>
      <w:r w:rsidR="00963915" w:rsidRPr="00927F67">
        <w:rPr>
          <w:sz w:val="21"/>
          <w:szCs w:val="21"/>
        </w:rPr>
        <w:t>.</w:t>
      </w:r>
      <w:r w:rsidRPr="00927F67">
        <w:rPr>
          <w:sz w:val="21"/>
          <w:szCs w:val="21"/>
        </w:rPr>
        <w:t>”.</w:t>
      </w:r>
    </w:p>
    <w:p w:rsidR="006543F0" w:rsidRPr="00927F67" w:rsidRDefault="006543F0" w:rsidP="00B25E91">
      <w:pPr>
        <w:pStyle w:val="Paragrafi"/>
        <w:rPr>
          <w:sz w:val="21"/>
          <w:szCs w:val="21"/>
        </w:rPr>
      </w:pPr>
      <w:r w:rsidRPr="00927F67">
        <w:rPr>
          <w:sz w:val="21"/>
          <w:szCs w:val="21"/>
        </w:rPr>
        <w:t>Ky udhëzim hyn në fuqi pas botimit në Fletoren Zyrtare dhe i shtrin efektet financiare nga data 1.9.2006.</w:t>
      </w:r>
    </w:p>
    <w:p w:rsidR="006543F0" w:rsidRPr="00927F67" w:rsidRDefault="006543F0" w:rsidP="00B25E91">
      <w:pPr>
        <w:pStyle w:val="Paragrafi"/>
        <w:rPr>
          <w:sz w:val="21"/>
          <w:szCs w:val="21"/>
        </w:rPr>
      </w:pPr>
    </w:p>
    <w:p w:rsidR="002A2038" w:rsidRPr="00B821AE" w:rsidRDefault="007D2371" w:rsidP="00B25E91">
      <w:pPr>
        <w:pStyle w:val="Autoriteti"/>
        <w:keepNext w:val="0"/>
        <w:rPr>
          <w:sz w:val="21"/>
          <w:szCs w:val="21"/>
          <w:lang w:val="it-IT"/>
        </w:rPr>
      </w:pPr>
      <w:r w:rsidRPr="00B821AE">
        <w:rPr>
          <w:sz w:val="21"/>
          <w:szCs w:val="21"/>
          <w:lang w:val="it-IT"/>
        </w:rPr>
        <w:t>Ministri i Pun</w:t>
      </w:r>
      <w:r w:rsidR="00B9595A" w:rsidRPr="00B821AE">
        <w:rPr>
          <w:sz w:val="21"/>
          <w:szCs w:val="21"/>
          <w:lang w:val="it-IT"/>
        </w:rPr>
        <w:t>ë</w:t>
      </w:r>
      <w:r w:rsidRPr="00B821AE">
        <w:rPr>
          <w:sz w:val="21"/>
          <w:szCs w:val="21"/>
          <w:lang w:val="it-IT"/>
        </w:rPr>
        <w:t>s, Ç</w:t>
      </w:r>
      <w:r w:rsidR="00B9595A" w:rsidRPr="00B821AE">
        <w:rPr>
          <w:sz w:val="21"/>
          <w:szCs w:val="21"/>
          <w:lang w:val="it-IT"/>
        </w:rPr>
        <w:t>ë</w:t>
      </w:r>
      <w:r w:rsidRPr="00B821AE">
        <w:rPr>
          <w:sz w:val="21"/>
          <w:szCs w:val="21"/>
          <w:lang w:val="it-IT"/>
        </w:rPr>
        <w:t xml:space="preserve">shtjeve Sociale </w:t>
      </w:r>
    </w:p>
    <w:p w:rsidR="007D2371" w:rsidRPr="00B821AE" w:rsidRDefault="007D2371" w:rsidP="00B25E91">
      <w:pPr>
        <w:pStyle w:val="Autoriteti"/>
        <w:keepNext w:val="0"/>
        <w:rPr>
          <w:sz w:val="21"/>
          <w:szCs w:val="21"/>
          <w:lang w:val="it-IT"/>
        </w:rPr>
      </w:pPr>
      <w:r w:rsidRPr="00B821AE">
        <w:rPr>
          <w:sz w:val="21"/>
          <w:szCs w:val="21"/>
          <w:lang w:val="it-IT"/>
        </w:rPr>
        <w:t>dhe Shanseve t</w:t>
      </w:r>
      <w:r w:rsidR="00B9595A" w:rsidRPr="00B821AE">
        <w:rPr>
          <w:sz w:val="21"/>
          <w:szCs w:val="21"/>
          <w:lang w:val="it-IT"/>
        </w:rPr>
        <w:t>ë</w:t>
      </w:r>
      <w:r w:rsidR="00963915" w:rsidRPr="00B821AE">
        <w:rPr>
          <w:sz w:val="21"/>
          <w:szCs w:val="21"/>
          <w:lang w:val="it-IT"/>
        </w:rPr>
        <w:t xml:space="preserve"> B</w:t>
      </w:r>
      <w:r w:rsidRPr="00B821AE">
        <w:rPr>
          <w:sz w:val="21"/>
          <w:szCs w:val="21"/>
          <w:lang w:val="it-IT"/>
        </w:rPr>
        <w:t>arabarta</w:t>
      </w:r>
    </w:p>
    <w:p w:rsidR="007D2371" w:rsidRPr="00B821AE" w:rsidRDefault="007D2371" w:rsidP="00B25E91">
      <w:pPr>
        <w:pStyle w:val="AutoritetiEmer"/>
        <w:rPr>
          <w:sz w:val="21"/>
          <w:szCs w:val="21"/>
          <w:lang w:val="it-IT"/>
        </w:rPr>
      </w:pPr>
      <w:r w:rsidRPr="00B821AE">
        <w:rPr>
          <w:sz w:val="21"/>
          <w:szCs w:val="21"/>
          <w:lang w:val="it-IT"/>
        </w:rPr>
        <w:t>Koço Barka</w:t>
      </w:r>
    </w:p>
    <w:p w:rsidR="000753A0" w:rsidRPr="00927F67" w:rsidRDefault="000753A0" w:rsidP="00B25E91">
      <w:pPr>
        <w:pStyle w:val="Akti"/>
        <w:keepNext w:val="0"/>
        <w:jc w:val="left"/>
        <w:rPr>
          <w:sz w:val="21"/>
          <w:szCs w:val="21"/>
          <w:lang w:val="it-IT"/>
        </w:rPr>
      </w:pPr>
    </w:p>
    <w:p w:rsidR="006543F0" w:rsidRPr="00927F67" w:rsidRDefault="006543F0" w:rsidP="00B25E91">
      <w:pPr>
        <w:pStyle w:val="Akti"/>
        <w:keepNext w:val="0"/>
        <w:rPr>
          <w:sz w:val="21"/>
          <w:szCs w:val="21"/>
          <w:lang w:val="it-IT"/>
        </w:rPr>
      </w:pPr>
      <w:r w:rsidRPr="00927F67">
        <w:rPr>
          <w:sz w:val="21"/>
          <w:szCs w:val="21"/>
          <w:lang w:val="it-IT"/>
        </w:rPr>
        <w:t>Udhëzim</w:t>
      </w:r>
    </w:p>
    <w:p w:rsidR="006543F0" w:rsidRPr="00927F67" w:rsidRDefault="006543F0" w:rsidP="00B25E91">
      <w:pPr>
        <w:pStyle w:val="NumriData"/>
        <w:keepNext w:val="0"/>
        <w:rPr>
          <w:sz w:val="21"/>
          <w:szCs w:val="21"/>
          <w:lang w:val="it-IT"/>
        </w:rPr>
      </w:pPr>
      <w:r w:rsidRPr="00927F67">
        <w:rPr>
          <w:sz w:val="21"/>
          <w:szCs w:val="21"/>
          <w:lang w:val="it-IT"/>
        </w:rPr>
        <w:t>Nr.1957, datë 19.9.2006</w:t>
      </w:r>
    </w:p>
    <w:p w:rsidR="006543F0" w:rsidRPr="00927F67" w:rsidRDefault="006543F0" w:rsidP="00B25E91">
      <w:pPr>
        <w:pStyle w:val="Paragrafi"/>
        <w:rPr>
          <w:sz w:val="21"/>
          <w:szCs w:val="21"/>
          <w:lang w:val="it-IT"/>
        </w:rPr>
      </w:pPr>
    </w:p>
    <w:p w:rsidR="006543F0" w:rsidRPr="00927F67" w:rsidRDefault="006543F0" w:rsidP="00B25E91">
      <w:pPr>
        <w:pStyle w:val="Titulli"/>
        <w:keepNext w:val="0"/>
        <w:rPr>
          <w:sz w:val="21"/>
          <w:szCs w:val="21"/>
          <w:lang w:val="it-IT"/>
        </w:rPr>
      </w:pPr>
      <w:r w:rsidRPr="00927F67">
        <w:rPr>
          <w:sz w:val="21"/>
          <w:szCs w:val="21"/>
          <w:lang w:val="it-IT"/>
        </w:rPr>
        <w:t>Mbi zbatimin e vendimit të Këshillit të Ministrave nr.619, d</w:t>
      </w:r>
      <w:r w:rsidR="00C26F52" w:rsidRPr="00927F67">
        <w:rPr>
          <w:sz w:val="21"/>
          <w:szCs w:val="21"/>
          <w:lang w:val="it-IT"/>
        </w:rPr>
        <w:t>Atë 7.9.2006</w:t>
      </w:r>
      <w:r w:rsidRPr="00927F67">
        <w:rPr>
          <w:sz w:val="21"/>
          <w:szCs w:val="21"/>
          <w:lang w:val="it-IT"/>
        </w:rPr>
        <w:t xml:space="preserve"> “për disa ndryshime në vendimin nr.31, datë 20.1.2001 të Këshillit të Ministrave “Për përfitimet nga statusi i invalidit paraplegjik dhe tetraplegjik”</w:t>
      </w:r>
      <w:r w:rsidR="00963915" w:rsidRPr="00927F67">
        <w:rPr>
          <w:sz w:val="21"/>
          <w:szCs w:val="21"/>
          <w:lang w:val="it-IT"/>
        </w:rPr>
        <w:t>,</w:t>
      </w:r>
      <w:r w:rsidRPr="00927F67">
        <w:rPr>
          <w:sz w:val="21"/>
          <w:szCs w:val="21"/>
          <w:lang w:val="it-IT"/>
        </w:rPr>
        <w:t xml:space="preserve"> të ndryshuar”</w:t>
      </w:r>
    </w:p>
    <w:p w:rsidR="006543F0" w:rsidRPr="00927F67" w:rsidRDefault="006543F0" w:rsidP="00B25E91">
      <w:pPr>
        <w:pStyle w:val="Paragrafi"/>
        <w:rPr>
          <w:sz w:val="21"/>
          <w:szCs w:val="21"/>
          <w:lang w:val="it-IT"/>
        </w:rPr>
      </w:pPr>
    </w:p>
    <w:p w:rsidR="006543F0" w:rsidRPr="00927F67" w:rsidRDefault="00963915" w:rsidP="00B25E91">
      <w:pPr>
        <w:pStyle w:val="Paragrafi"/>
        <w:rPr>
          <w:sz w:val="21"/>
          <w:szCs w:val="21"/>
          <w:lang w:val="it-IT"/>
        </w:rPr>
      </w:pPr>
      <w:r w:rsidRPr="00927F67">
        <w:rPr>
          <w:sz w:val="21"/>
          <w:szCs w:val="21"/>
          <w:lang w:val="it-IT"/>
        </w:rPr>
        <w:t>Mbështetur në pikën 4 të nenit 102</w:t>
      </w:r>
      <w:r w:rsidR="006543F0" w:rsidRPr="00927F67">
        <w:rPr>
          <w:sz w:val="21"/>
          <w:szCs w:val="21"/>
          <w:lang w:val="it-IT"/>
        </w:rPr>
        <w:t xml:space="preserve"> të Kushtetutës së </w:t>
      </w:r>
      <w:r w:rsidR="000F60BC" w:rsidRPr="00927F67">
        <w:rPr>
          <w:sz w:val="21"/>
          <w:szCs w:val="21"/>
          <w:lang w:val="it-IT"/>
        </w:rPr>
        <w:t>Shqipërisë, në ligjin nr.9355,</w:t>
      </w:r>
      <w:r w:rsidR="00A14BB1" w:rsidRPr="00927F67">
        <w:rPr>
          <w:sz w:val="21"/>
          <w:szCs w:val="21"/>
          <w:lang w:val="it-IT"/>
        </w:rPr>
        <w:t xml:space="preserve"> </w:t>
      </w:r>
      <w:r w:rsidR="000F60BC" w:rsidRPr="00927F67">
        <w:rPr>
          <w:sz w:val="21"/>
          <w:szCs w:val="21"/>
          <w:lang w:val="it-IT"/>
        </w:rPr>
        <w:t>d</w:t>
      </w:r>
      <w:r w:rsidRPr="00927F67">
        <w:rPr>
          <w:sz w:val="21"/>
          <w:szCs w:val="21"/>
          <w:lang w:val="it-IT"/>
        </w:rPr>
        <w:t>atë 10.3.2005</w:t>
      </w:r>
      <w:r w:rsidR="006543F0" w:rsidRPr="00927F67">
        <w:rPr>
          <w:sz w:val="21"/>
          <w:szCs w:val="21"/>
          <w:lang w:val="it-IT"/>
        </w:rPr>
        <w:t xml:space="preserve"> “Për ndihmën dhe shërbimet shoqërore”, në zbatim të vend</w:t>
      </w:r>
      <w:r w:rsidRPr="00927F67">
        <w:rPr>
          <w:sz w:val="21"/>
          <w:szCs w:val="21"/>
          <w:lang w:val="it-IT"/>
        </w:rPr>
        <w:t>imit të Këshillit të Ministrave</w:t>
      </w:r>
      <w:r w:rsidR="006543F0" w:rsidRPr="00927F67">
        <w:rPr>
          <w:sz w:val="21"/>
          <w:szCs w:val="21"/>
          <w:lang w:val="it-IT"/>
        </w:rPr>
        <w:t xml:space="preserve"> nr.619,</w:t>
      </w:r>
      <w:r w:rsidRPr="00927F67">
        <w:rPr>
          <w:sz w:val="21"/>
          <w:szCs w:val="21"/>
          <w:lang w:val="it-IT"/>
        </w:rPr>
        <w:t xml:space="preserve"> datë 7.9.2006</w:t>
      </w:r>
      <w:r w:rsidR="006543F0" w:rsidRPr="00927F67">
        <w:rPr>
          <w:sz w:val="21"/>
          <w:szCs w:val="21"/>
          <w:lang w:val="it-IT"/>
        </w:rPr>
        <w:t xml:space="preserve"> “Për disa ndryshime në vendimin e K</w:t>
      </w:r>
      <w:r w:rsidRPr="00927F67">
        <w:rPr>
          <w:sz w:val="21"/>
          <w:szCs w:val="21"/>
          <w:lang w:val="it-IT"/>
        </w:rPr>
        <w:t>ëshillit të Ministrave, nr.31, d</w:t>
      </w:r>
      <w:r w:rsidR="006543F0" w:rsidRPr="00927F67">
        <w:rPr>
          <w:sz w:val="21"/>
          <w:szCs w:val="21"/>
          <w:lang w:val="it-IT"/>
        </w:rPr>
        <w:t>atë 20.1.2001 “Për përfitimet nga statusi i invalidit paraplegjik dhe tetraplegjik”, të ndryshuar, dhe në ven</w:t>
      </w:r>
      <w:r w:rsidRPr="00927F67">
        <w:rPr>
          <w:sz w:val="21"/>
          <w:szCs w:val="21"/>
          <w:lang w:val="it-IT"/>
        </w:rPr>
        <w:t>dimin e Këshillit të Ministrave nr.245, datë 27.4.2006</w:t>
      </w:r>
      <w:r w:rsidR="006543F0" w:rsidRPr="00927F67">
        <w:rPr>
          <w:sz w:val="21"/>
          <w:szCs w:val="21"/>
          <w:lang w:val="it-IT"/>
        </w:rPr>
        <w:t xml:space="preserve"> “Për përcaktimin e pagës minimale për vitin 2006</w:t>
      </w:r>
      <w:r w:rsidRPr="00927F67">
        <w:rPr>
          <w:sz w:val="21"/>
          <w:szCs w:val="21"/>
          <w:lang w:val="it-IT"/>
        </w:rPr>
        <w:t>”</w:t>
      </w:r>
      <w:r w:rsidR="006543F0" w:rsidRPr="00927F67">
        <w:rPr>
          <w:sz w:val="21"/>
          <w:szCs w:val="21"/>
          <w:lang w:val="it-IT"/>
        </w:rPr>
        <w:t>,</w:t>
      </w:r>
    </w:p>
    <w:p w:rsidR="005D5FE3" w:rsidRPr="00927F67" w:rsidRDefault="005D5FE3" w:rsidP="0004707A">
      <w:pPr>
        <w:pStyle w:val="VENDOSI"/>
        <w:keepNext w:val="0"/>
        <w:jc w:val="left"/>
        <w:rPr>
          <w:sz w:val="21"/>
          <w:szCs w:val="21"/>
          <w:lang w:val="it-IT"/>
        </w:rPr>
      </w:pPr>
    </w:p>
    <w:p w:rsidR="006543F0" w:rsidRPr="00927F67" w:rsidRDefault="006543F0" w:rsidP="00B25E91">
      <w:pPr>
        <w:pStyle w:val="VENDOSI"/>
        <w:keepNext w:val="0"/>
        <w:rPr>
          <w:sz w:val="21"/>
          <w:szCs w:val="21"/>
          <w:lang w:val="it-IT"/>
        </w:rPr>
      </w:pPr>
      <w:r w:rsidRPr="00927F67">
        <w:rPr>
          <w:sz w:val="21"/>
          <w:szCs w:val="21"/>
          <w:lang w:val="it-IT"/>
        </w:rPr>
        <w:t>Udhëzoj:</w:t>
      </w:r>
    </w:p>
    <w:p w:rsidR="006543F0" w:rsidRPr="00927F67" w:rsidRDefault="006543F0" w:rsidP="00B25E91">
      <w:pPr>
        <w:pStyle w:val="Paragrafi"/>
        <w:rPr>
          <w:sz w:val="21"/>
          <w:szCs w:val="21"/>
          <w:lang w:val="it-IT"/>
        </w:rPr>
      </w:pPr>
    </w:p>
    <w:p w:rsidR="006543F0" w:rsidRPr="00927F67" w:rsidRDefault="000F60BC" w:rsidP="00B25E91">
      <w:pPr>
        <w:pStyle w:val="Paragrafi"/>
        <w:rPr>
          <w:sz w:val="21"/>
          <w:szCs w:val="21"/>
          <w:lang w:val="it-IT"/>
        </w:rPr>
      </w:pPr>
      <w:r w:rsidRPr="00927F67">
        <w:rPr>
          <w:sz w:val="21"/>
          <w:szCs w:val="21"/>
          <w:lang w:val="it-IT"/>
        </w:rPr>
        <w:t xml:space="preserve">1. </w:t>
      </w:r>
      <w:r w:rsidR="006543F0" w:rsidRPr="00927F67">
        <w:rPr>
          <w:sz w:val="21"/>
          <w:szCs w:val="21"/>
          <w:lang w:val="it-IT"/>
        </w:rPr>
        <w:t>Masa e përfitimit për invalidët paraplegjikë dhe tetraplegjikë, të për</w:t>
      </w:r>
      <w:r w:rsidRPr="00927F67">
        <w:rPr>
          <w:sz w:val="21"/>
          <w:szCs w:val="21"/>
          <w:lang w:val="it-IT"/>
        </w:rPr>
        <w:t>c</w:t>
      </w:r>
      <w:r w:rsidR="00963915" w:rsidRPr="00927F67">
        <w:rPr>
          <w:sz w:val="21"/>
          <w:szCs w:val="21"/>
          <w:lang w:val="it-IT"/>
        </w:rPr>
        <w:t>ak</w:t>
      </w:r>
      <w:r w:rsidR="00BE5A4F">
        <w:rPr>
          <w:sz w:val="21"/>
          <w:szCs w:val="21"/>
          <w:lang w:val="it-IT"/>
        </w:rPr>
        <w:t>tuar në pikën 1</w:t>
      </w:r>
      <w:r w:rsidR="00963915" w:rsidRPr="00927F67">
        <w:rPr>
          <w:sz w:val="21"/>
          <w:szCs w:val="21"/>
          <w:lang w:val="it-IT"/>
        </w:rPr>
        <w:t xml:space="preserve"> germa “b”</w:t>
      </w:r>
      <w:r w:rsidR="006543F0" w:rsidRPr="00927F67">
        <w:rPr>
          <w:sz w:val="21"/>
          <w:szCs w:val="21"/>
          <w:lang w:val="it-IT"/>
        </w:rPr>
        <w:t xml:space="preserve"> të vendimit të Kësh</w:t>
      </w:r>
      <w:r w:rsidR="00963915" w:rsidRPr="00927F67">
        <w:rPr>
          <w:sz w:val="21"/>
          <w:szCs w:val="21"/>
          <w:lang w:val="it-IT"/>
        </w:rPr>
        <w:t>illit të Ministrave</w:t>
      </w:r>
      <w:r w:rsidRPr="00927F67">
        <w:rPr>
          <w:sz w:val="21"/>
          <w:szCs w:val="21"/>
          <w:lang w:val="it-IT"/>
        </w:rPr>
        <w:t xml:space="preserve"> nr.619, d</w:t>
      </w:r>
      <w:r w:rsidR="00963915" w:rsidRPr="00927F67">
        <w:rPr>
          <w:sz w:val="21"/>
          <w:szCs w:val="21"/>
          <w:lang w:val="it-IT"/>
        </w:rPr>
        <w:t>atë 7.9.2006</w:t>
      </w:r>
      <w:r w:rsidR="007210A7">
        <w:rPr>
          <w:sz w:val="21"/>
          <w:szCs w:val="21"/>
          <w:lang w:val="it-IT"/>
        </w:rPr>
        <w:t xml:space="preserve"> është 8</w:t>
      </w:r>
      <w:r w:rsidR="006543F0" w:rsidRPr="00927F67">
        <w:rPr>
          <w:sz w:val="21"/>
          <w:szCs w:val="21"/>
          <w:lang w:val="it-IT"/>
        </w:rPr>
        <w:t>000 (tetë</w:t>
      </w:r>
      <w:r w:rsidR="00A14BB1" w:rsidRPr="00927F67">
        <w:rPr>
          <w:sz w:val="21"/>
          <w:szCs w:val="21"/>
          <w:lang w:val="it-IT"/>
        </w:rPr>
        <w:t xml:space="preserve"> </w:t>
      </w:r>
      <w:r w:rsidR="006543F0" w:rsidRPr="00927F67">
        <w:rPr>
          <w:sz w:val="21"/>
          <w:szCs w:val="21"/>
          <w:lang w:val="it-IT"/>
        </w:rPr>
        <w:t>mijë) lekë në muaj.</w:t>
      </w:r>
    </w:p>
    <w:p w:rsidR="006543F0" w:rsidRPr="00927F67" w:rsidRDefault="006543F0" w:rsidP="00B25E91">
      <w:pPr>
        <w:pStyle w:val="Paragrafi"/>
        <w:rPr>
          <w:sz w:val="21"/>
          <w:szCs w:val="21"/>
          <w:lang w:val="it-IT"/>
        </w:rPr>
      </w:pPr>
      <w:r w:rsidRPr="00927F67">
        <w:rPr>
          <w:sz w:val="21"/>
          <w:szCs w:val="21"/>
          <w:lang w:val="it-IT"/>
        </w:rPr>
        <w:t>Ky udhëzim hyn në fuqi me botimin në Fletoren Zyrtare dhe shtrin efektin nga 1.9.2006.</w:t>
      </w:r>
    </w:p>
    <w:p w:rsidR="00963915" w:rsidRPr="00927F67" w:rsidRDefault="00963915" w:rsidP="00B25E91">
      <w:pPr>
        <w:pStyle w:val="Paragrafi"/>
        <w:rPr>
          <w:sz w:val="21"/>
          <w:szCs w:val="21"/>
          <w:lang w:val="it-IT"/>
        </w:rPr>
      </w:pPr>
    </w:p>
    <w:p w:rsidR="00B25E91" w:rsidRPr="00B821AE" w:rsidRDefault="007D2371" w:rsidP="00B25E91">
      <w:pPr>
        <w:pStyle w:val="Autoriteti"/>
        <w:keepNext w:val="0"/>
        <w:rPr>
          <w:sz w:val="21"/>
          <w:szCs w:val="21"/>
          <w:lang w:val="it-IT"/>
        </w:rPr>
      </w:pPr>
      <w:r w:rsidRPr="00B821AE">
        <w:rPr>
          <w:sz w:val="21"/>
          <w:szCs w:val="21"/>
          <w:lang w:val="it-IT"/>
        </w:rPr>
        <w:t>Ministri i Pun</w:t>
      </w:r>
      <w:r w:rsidR="00B9595A" w:rsidRPr="00B821AE">
        <w:rPr>
          <w:sz w:val="21"/>
          <w:szCs w:val="21"/>
          <w:lang w:val="it-IT"/>
        </w:rPr>
        <w:t>ë</w:t>
      </w:r>
      <w:r w:rsidRPr="00B821AE">
        <w:rPr>
          <w:sz w:val="21"/>
          <w:szCs w:val="21"/>
          <w:lang w:val="it-IT"/>
        </w:rPr>
        <w:t>s, Ç</w:t>
      </w:r>
      <w:r w:rsidR="00B9595A" w:rsidRPr="00B821AE">
        <w:rPr>
          <w:sz w:val="21"/>
          <w:szCs w:val="21"/>
          <w:lang w:val="it-IT"/>
        </w:rPr>
        <w:t>ë</w:t>
      </w:r>
      <w:r w:rsidRPr="00B821AE">
        <w:rPr>
          <w:sz w:val="21"/>
          <w:szCs w:val="21"/>
          <w:lang w:val="it-IT"/>
        </w:rPr>
        <w:t xml:space="preserve">shtjeve Sociale </w:t>
      </w:r>
    </w:p>
    <w:p w:rsidR="007D2371" w:rsidRPr="00B821AE" w:rsidRDefault="007D2371" w:rsidP="00B25E91">
      <w:pPr>
        <w:pStyle w:val="Autoriteti"/>
        <w:keepNext w:val="0"/>
        <w:rPr>
          <w:sz w:val="21"/>
          <w:szCs w:val="21"/>
          <w:lang w:val="it-IT"/>
        </w:rPr>
      </w:pPr>
      <w:r w:rsidRPr="00B821AE">
        <w:rPr>
          <w:sz w:val="21"/>
          <w:szCs w:val="21"/>
          <w:lang w:val="it-IT"/>
        </w:rPr>
        <w:t>dhe Shanseve t</w:t>
      </w:r>
      <w:r w:rsidR="00B9595A" w:rsidRPr="00B821AE">
        <w:rPr>
          <w:sz w:val="21"/>
          <w:szCs w:val="21"/>
          <w:lang w:val="it-IT"/>
        </w:rPr>
        <w:t>ë</w:t>
      </w:r>
      <w:r w:rsidR="00963915" w:rsidRPr="00B821AE">
        <w:rPr>
          <w:sz w:val="21"/>
          <w:szCs w:val="21"/>
          <w:lang w:val="it-IT"/>
        </w:rPr>
        <w:t xml:space="preserve"> B</w:t>
      </w:r>
      <w:r w:rsidRPr="00B821AE">
        <w:rPr>
          <w:sz w:val="21"/>
          <w:szCs w:val="21"/>
          <w:lang w:val="it-IT"/>
        </w:rPr>
        <w:t>arabarta</w:t>
      </w:r>
    </w:p>
    <w:p w:rsidR="007D2371" w:rsidRPr="00B821AE" w:rsidRDefault="007D2371" w:rsidP="00B25E91">
      <w:pPr>
        <w:pStyle w:val="AutoritetiEmer"/>
        <w:rPr>
          <w:sz w:val="21"/>
          <w:szCs w:val="21"/>
          <w:lang w:val="it-IT"/>
        </w:rPr>
      </w:pPr>
      <w:r w:rsidRPr="00B821AE">
        <w:rPr>
          <w:sz w:val="21"/>
          <w:szCs w:val="21"/>
          <w:lang w:val="it-IT"/>
        </w:rPr>
        <w:t>Koço Barka</w:t>
      </w:r>
    </w:p>
    <w:p w:rsidR="006543F0" w:rsidRPr="00927F67" w:rsidRDefault="006543F0" w:rsidP="00B25E91">
      <w:pPr>
        <w:pStyle w:val="Akti"/>
        <w:keepNext w:val="0"/>
        <w:jc w:val="left"/>
        <w:rPr>
          <w:sz w:val="21"/>
          <w:szCs w:val="21"/>
          <w:lang w:val="it-IT"/>
        </w:rPr>
      </w:pPr>
    </w:p>
    <w:p w:rsidR="00CE7B05" w:rsidRPr="00927F67" w:rsidRDefault="00CE7B05" w:rsidP="00B25E91">
      <w:pPr>
        <w:pStyle w:val="Akti"/>
        <w:keepNext w:val="0"/>
        <w:rPr>
          <w:sz w:val="21"/>
          <w:szCs w:val="21"/>
          <w:lang w:val="it-IT"/>
        </w:rPr>
      </w:pPr>
    </w:p>
    <w:p w:rsidR="006543F0" w:rsidRPr="00927F67" w:rsidRDefault="006543F0" w:rsidP="00B25E91">
      <w:pPr>
        <w:pStyle w:val="Akti"/>
        <w:keepNext w:val="0"/>
        <w:rPr>
          <w:sz w:val="21"/>
          <w:szCs w:val="21"/>
          <w:lang w:val="it-IT"/>
        </w:rPr>
      </w:pPr>
      <w:r w:rsidRPr="00927F67">
        <w:rPr>
          <w:sz w:val="21"/>
          <w:szCs w:val="21"/>
          <w:lang w:val="it-IT"/>
        </w:rPr>
        <w:t>Udhëzim</w:t>
      </w:r>
    </w:p>
    <w:p w:rsidR="006543F0" w:rsidRPr="00927F67" w:rsidRDefault="006543F0" w:rsidP="00B25E91">
      <w:pPr>
        <w:pStyle w:val="NumriData"/>
        <w:keepNext w:val="0"/>
        <w:rPr>
          <w:sz w:val="21"/>
          <w:szCs w:val="21"/>
          <w:lang w:val="it-IT"/>
        </w:rPr>
      </w:pPr>
      <w:r w:rsidRPr="00927F67">
        <w:rPr>
          <w:sz w:val="21"/>
          <w:szCs w:val="21"/>
          <w:lang w:val="it-IT"/>
        </w:rPr>
        <w:t>Nr.1959,</w:t>
      </w:r>
      <w:r w:rsidR="00963915" w:rsidRPr="00927F67">
        <w:rPr>
          <w:sz w:val="21"/>
          <w:szCs w:val="21"/>
          <w:lang w:val="it-IT"/>
        </w:rPr>
        <w:t xml:space="preserve"> </w:t>
      </w:r>
      <w:r w:rsidRPr="00927F67">
        <w:rPr>
          <w:sz w:val="21"/>
          <w:szCs w:val="21"/>
          <w:lang w:val="it-IT"/>
        </w:rPr>
        <w:t>datë 19.9.2006</w:t>
      </w:r>
    </w:p>
    <w:p w:rsidR="006543F0" w:rsidRPr="00927F67" w:rsidRDefault="006543F0" w:rsidP="00B25E91">
      <w:pPr>
        <w:pStyle w:val="Paragrafi"/>
        <w:rPr>
          <w:sz w:val="21"/>
          <w:szCs w:val="21"/>
          <w:lang w:val="it-IT"/>
        </w:rPr>
      </w:pPr>
    </w:p>
    <w:p w:rsidR="006543F0" w:rsidRPr="00927F67" w:rsidRDefault="006543F0" w:rsidP="00B25E91">
      <w:pPr>
        <w:pStyle w:val="Titulli"/>
        <w:keepNext w:val="0"/>
        <w:rPr>
          <w:sz w:val="21"/>
          <w:szCs w:val="21"/>
          <w:lang w:val="it-IT"/>
        </w:rPr>
      </w:pPr>
      <w:r w:rsidRPr="00927F67">
        <w:rPr>
          <w:sz w:val="21"/>
          <w:szCs w:val="21"/>
          <w:lang w:val="it-IT"/>
        </w:rPr>
        <w:t>Mbi zbatimin e vend</w:t>
      </w:r>
      <w:r w:rsidR="00963915" w:rsidRPr="00927F67">
        <w:rPr>
          <w:sz w:val="21"/>
          <w:szCs w:val="21"/>
          <w:lang w:val="it-IT"/>
        </w:rPr>
        <w:t>imit të Këshillit të Ministrave nr.618, datë 7.9.2006</w:t>
      </w:r>
      <w:r w:rsidRPr="00927F67">
        <w:rPr>
          <w:sz w:val="21"/>
          <w:szCs w:val="21"/>
          <w:lang w:val="it-IT"/>
        </w:rPr>
        <w:t xml:space="preserve"> “Për përcaktimin e kritereve, të dokumentacionit dhe masës së përfitimit të pagesës për personat me aftësi të kufizuar”</w:t>
      </w:r>
    </w:p>
    <w:p w:rsidR="006543F0" w:rsidRPr="00927F67" w:rsidRDefault="006543F0" w:rsidP="00B25E91">
      <w:pPr>
        <w:pStyle w:val="Paragrafi"/>
        <w:rPr>
          <w:sz w:val="21"/>
          <w:szCs w:val="21"/>
          <w:lang w:val="it-IT"/>
        </w:rPr>
      </w:pPr>
    </w:p>
    <w:p w:rsidR="006543F0" w:rsidRPr="00927F67" w:rsidRDefault="00963915" w:rsidP="00B25E91">
      <w:pPr>
        <w:pStyle w:val="BazLigjPropozues"/>
        <w:keepNext w:val="0"/>
        <w:rPr>
          <w:sz w:val="21"/>
          <w:szCs w:val="21"/>
          <w:lang w:val="it-IT"/>
        </w:rPr>
      </w:pPr>
      <w:r w:rsidRPr="00927F67">
        <w:rPr>
          <w:sz w:val="21"/>
          <w:szCs w:val="21"/>
          <w:lang w:val="it-IT"/>
        </w:rPr>
        <w:t>Mbështetur në pikën 4</w:t>
      </w:r>
      <w:r w:rsidR="006543F0" w:rsidRPr="00927F67">
        <w:rPr>
          <w:sz w:val="21"/>
          <w:szCs w:val="21"/>
          <w:lang w:val="it-IT"/>
        </w:rPr>
        <w:t xml:space="preserve"> të nenit </w:t>
      </w:r>
      <w:r w:rsidRPr="00927F67">
        <w:rPr>
          <w:sz w:val="21"/>
          <w:szCs w:val="21"/>
          <w:lang w:val="it-IT"/>
        </w:rPr>
        <w:t>102</w:t>
      </w:r>
      <w:r w:rsidR="006543F0" w:rsidRPr="00927F67">
        <w:rPr>
          <w:sz w:val="21"/>
          <w:szCs w:val="21"/>
          <w:lang w:val="it-IT"/>
        </w:rPr>
        <w:t xml:space="preserve"> të Kushtetutës së Republikës së Shqipërisë, në ligjin nr.9355, d</w:t>
      </w:r>
      <w:r w:rsidRPr="00927F67">
        <w:rPr>
          <w:sz w:val="21"/>
          <w:szCs w:val="21"/>
          <w:lang w:val="it-IT"/>
        </w:rPr>
        <w:t>a</w:t>
      </w:r>
      <w:r w:rsidR="006543F0" w:rsidRPr="00927F67">
        <w:rPr>
          <w:sz w:val="21"/>
          <w:szCs w:val="21"/>
          <w:lang w:val="it-IT"/>
        </w:rPr>
        <w:t>të 10.3.2005 “Për ndihmën dhe shërbimet sh</w:t>
      </w:r>
      <w:r w:rsidRPr="00927F67">
        <w:rPr>
          <w:sz w:val="21"/>
          <w:szCs w:val="21"/>
          <w:lang w:val="it-IT"/>
        </w:rPr>
        <w:t>oqërore”, në zbatim të pikës 15</w:t>
      </w:r>
      <w:r w:rsidR="006543F0" w:rsidRPr="00927F67">
        <w:rPr>
          <w:sz w:val="21"/>
          <w:szCs w:val="21"/>
          <w:lang w:val="it-IT"/>
        </w:rPr>
        <w:t xml:space="preserve"> të vend</w:t>
      </w:r>
      <w:r w:rsidRPr="00927F67">
        <w:rPr>
          <w:sz w:val="21"/>
          <w:szCs w:val="21"/>
          <w:lang w:val="it-IT"/>
        </w:rPr>
        <w:t>imit të Këshillit të Ministrave</w:t>
      </w:r>
      <w:r w:rsidR="006543F0" w:rsidRPr="00927F67">
        <w:rPr>
          <w:sz w:val="21"/>
          <w:szCs w:val="21"/>
          <w:lang w:val="it-IT"/>
        </w:rPr>
        <w:t xml:space="preserve"> nr.618, datë 7.9.2006 “Për përcaktimin e kritereve, të dokumentacionit dhe masës së përfitimit të pagesës për personat me aftësi të kufizuar” dhe të vendimit të Këshillit të Ministrave nr.245, datë 27.4.2006 “Për përcaktimin e pagës minimale për vitin 2006”,</w:t>
      </w:r>
    </w:p>
    <w:p w:rsidR="006543F0" w:rsidRPr="00927F67" w:rsidRDefault="006543F0" w:rsidP="00B25E91">
      <w:pPr>
        <w:pStyle w:val="Paragrafi"/>
        <w:rPr>
          <w:sz w:val="21"/>
          <w:szCs w:val="21"/>
          <w:lang w:val="it-IT"/>
        </w:rPr>
      </w:pPr>
    </w:p>
    <w:p w:rsidR="006543F0" w:rsidRPr="00927F67" w:rsidRDefault="006543F0" w:rsidP="00B25E91">
      <w:pPr>
        <w:pStyle w:val="VENDOSI"/>
        <w:keepNext w:val="0"/>
        <w:rPr>
          <w:sz w:val="21"/>
          <w:szCs w:val="21"/>
          <w:lang w:val="it-IT"/>
        </w:rPr>
      </w:pPr>
      <w:r w:rsidRPr="00927F67">
        <w:rPr>
          <w:sz w:val="21"/>
          <w:szCs w:val="21"/>
          <w:lang w:val="it-IT"/>
        </w:rPr>
        <w:t>Udhëzoj:</w:t>
      </w:r>
    </w:p>
    <w:p w:rsidR="006543F0" w:rsidRPr="00927F67" w:rsidRDefault="006543F0" w:rsidP="00B25E91">
      <w:pPr>
        <w:pStyle w:val="Paragrafi"/>
        <w:rPr>
          <w:sz w:val="21"/>
          <w:szCs w:val="21"/>
          <w:lang w:val="it-IT"/>
        </w:rPr>
      </w:pPr>
    </w:p>
    <w:p w:rsidR="006543F0" w:rsidRPr="00927F67" w:rsidRDefault="006543F0" w:rsidP="00B25E91">
      <w:pPr>
        <w:pStyle w:val="Paragrafi"/>
        <w:rPr>
          <w:sz w:val="21"/>
          <w:szCs w:val="21"/>
          <w:lang w:val="it-IT"/>
        </w:rPr>
      </w:pPr>
      <w:r w:rsidRPr="00927F67">
        <w:rPr>
          <w:sz w:val="21"/>
          <w:szCs w:val="21"/>
          <w:lang w:val="it-IT"/>
        </w:rPr>
        <w:t>1.</w:t>
      </w:r>
      <w:r w:rsidR="00F6028E">
        <w:rPr>
          <w:sz w:val="21"/>
          <w:szCs w:val="21"/>
          <w:lang w:val="it-IT"/>
        </w:rPr>
        <w:t xml:space="preserve"> </w:t>
      </w:r>
      <w:r w:rsidRPr="00927F67">
        <w:rPr>
          <w:sz w:val="21"/>
          <w:szCs w:val="21"/>
          <w:lang w:val="it-IT"/>
        </w:rPr>
        <w:t>Masa e përfitimit të aftësisë së ku</w:t>
      </w:r>
      <w:r w:rsidR="00963915" w:rsidRPr="00927F67">
        <w:rPr>
          <w:sz w:val="21"/>
          <w:szCs w:val="21"/>
          <w:lang w:val="it-IT"/>
        </w:rPr>
        <w:t>f</w:t>
      </w:r>
      <w:r w:rsidR="007210A7">
        <w:rPr>
          <w:sz w:val="21"/>
          <w:szCs w:val="21"/>
          <w:lang w:val="it-IT"/>
        </w:rPr>
        <w:t>izuar, e</w:t>
      </w:r>
      <w:r w:rsidRPr="00927F67">
        <w:rPr>
          <w:sz w:val="21"/>
          <w:szCs w:val="21"/>
          <w:lang w:val="it-IT"/>
        </w:rPr>
        <w:t xml:space="preserve"> përcaktuar në pikën 8</w:t>
      </w:r>
      <w:r w:rsidR="00BC2B0B" w:rsidRPr="00927F67">
        <w:rPr>
          <w:sz w:val="21"/>
          <w:szCs w:val="21"/>
          <w:lang w:val="it-IT"/>
        </w:rPr>
        <w:t xml:space="preserve"> të vendimit të Këshillit të Mi</w:t>
      </w:r>
      <w:r w:rsidR="00963915" w:rsidRPr="00927F67">
        <w:rPr>
          <w:sz w:val="21"/>
          <w:szCs w:val="21"/>
          <w:lang w:val="it-IT"/>
        </w:rPr>
        <w:t>nistrave</w:t>
      </w:r>
      <w:r w:rsidRPr="00927F67">
        <w:rPr>
          <w:sz w:val="21"/>
          <w:szCs w:val="21"/>
          <w:lang w:val="it-IT"/>
        </w:rPr>
        <w:t xml:space="preserve"> nr.618,</w:t>
      </w:r>
      <w:r w:rsidR="00963915" w:rsidRPr="00927F67">
        <w:rPr>
          <w:sz w:val="21"/>
          <w:szCs w:val="21"/>
          <w:lang w:val="it-IT"/>
        </w:rPr>
        <w:t xml:space="preserve"> d</w:t>
      </w:r>
      <w:r w:rsidRPr="00927F67">
        <w:rPr>
          <w:sz w:val="21"/>
          <w:szCs w:val="21"/>
          <w:lang w:val="it-IT"/>
        </w:rPr>
        <w:t>atë 7.9.2006</w:t>
      </w:r>
      <w:r w:rsidR="00963915" w:rsidRPr="00927F67">
        <w:rPr>
          <w:sz w:val="21"/>
          <w:szCs w:val="21"/>
          <w:lang w:val="it-IT"/>
        </w:rPr>
        <w:t>,</w:t>
      </w:r>
      <w:r w:rsidR="007210A7">
        <w:rPr>
          <w:sz w:val="21"/>
          <w:szCs w:val="21"/>
          <w:lang w:val="it-IT"/>
        </w:rPr>
        <w:t xml:space="preserve"> është 8</w:t>
      </w:r>
      <w:r w:rsidRPr="00927F67">
        <w:rPr>
          <w:sz w:val="21"/>
          <w:szCs w:val="21"/>
          <w:lang w:val="it-IT"/>
        </w:rPr>
        <w:t>000 (tetë</w:t>
      </w:r>
      <w:r w:rsidR="00963915" w:rsidRPr="00927F67">
        <w:rPr>
          <w:sz w:val="21"/>
          <w:szCs w:val="21"/>
          <w:lang w:val="it-IT"/>
        </w:rPr>
        <w:t xml:space="preserve"> </w:t>
      </w:r>
      <w:r w:rsidRPr="00927F67">
        <w:rPr>
          <w:sz w:val="21"/>
          <w:szCs w:val="21"/>
          <w:lang w:val="it-IT"/>
        </w:rPr>
        <w:t>mijë) lekë në muaj.</w:t>
      </w:r>
    </w:p>
    <w:p w:rsidR="006543F0" w:rsidRPr="00927F67" w:rsidRDefault="006543F0" w:rsidP="00B25E91">
      <w:pPr>
        <w:pStyle w:val="Paragrafi"/>
        <w:rPr>
          <w:sz w:val="21"/>
          <w:szCs w:val="21"/>
          <w:lang w:val="it-IT"/>
        </w:rPr>
      </w:pPr>
      <w:r w:rsidRPr="00927F67">
        <w:rPr>
          <w:sz w:val="21"/>
          <w:szCs w:val="21"/>
          <w:lang w:val="it-IT"/>
        </w:rPr>
        <w:t>2.</w:t>
      </w:r>
      <w:r w:rsidR="00A14BB1" w:rsidRPr="00927F67">
        <w:rPr>
          <w:sz w:val="21"/>
          <w:szCs w:val="21"/>
          <w:lang w:val="it-IT"/>
        </w:rPr>
        <w:t xml:space="preserve"> </w:t>
      </w:r>
      <w:r w:rsidRPr="00927F67">
        <w:rPr>
          <w:sz w:val="21"/>
          <w:szCs w:val="21"/>
          <w:lang w:val="it-IT"/>
        </w:rPr>
        <w:t>Masa e përfit</w:t>
      </w:r>
      <w:r w:rsidR="005C465C">
        <w:rPr>
          <w:sz w:val="21"/>
          <w:szCs w:val="21"/>
          <w:lang w:val="it-IT"/>
        </w:rPr>
        <w:t>imit të aftësisë së kufizuar, e</w:t>
      </w:r>
      <w:r w:rsidRPr="00927F67">
        <w:rPr>
          <w:sz w:val="21"/>
          <w:szCs w:val="21"/>
          <w:lang w:val="it-IT"/>
        </w:rPr>
        <w:t xml:space="preserve"> për</w:t>
      </w:r>
      <w:r w:rsidR="006810EC" w:rsidRPr="00927F67">
        <w:rPr>
          <w:sz w:val="21"/>
          <w:szCs w:val="21"/>
          <w:lang w:val="it-IT"/>
        </w:rPr>
        <w:t>c</w:t>
      </w:r>
      <w:r w:rsidR="00E6102E" w:rsidRPr="00927F67">
        <w:rPr>
          <w:sz w:val="21"/>
          <w:szCs w:val="21"/>
          <w:lang w:val="it-IT"/>
        </w:rPr>
        <w:t>aktuar në pikën 9</w:t>
      </w:r>
      <w:r w:rsidRPr="00927F67">
        <w:rPr>
          <w:sz w:val="21"/>
          <w:szCs w:val="21"/>
          <w:lang w:val="it-IT"/>
        </w:rPr>
        <w:t xml:space="preserve"> të vendimit të Këshillit të Ministrave nr.618, datë 9.9.2006</w:t>
      </w:r>
      <w:r w:rsidR="00E6102E" w:rsidRPr="00927F67">
        <w:rPr>
          <w:sz w:val="21"/>
          <w:szCs w:val="21"/>
          <w:lang w:val="it-IT"/>
        </w:rPr>
        <w:t>,</w:t>
      </w:r>
      <w:r w:rsidRPr="00927F67">
        <w:rPr>
          <w:sz w:val="21"/>
          <w:szCs w:val="21"/>
          <w:lang w:val="it-IT"/>
        </w:rPr>
        <w:t xml:space="preserve"> është 16 500 (gjashtëmbëdhjetë</w:t>
      </w:r>
      <w:r w:rsidR="00E6102E" w:rsidRPr="00927F67">
        <w:rPr>
          <w:sz w:val="21"/>
          <w:szCs w:val="21"/>
          <w:lang w:val="it-IT"/>
        </w:rPr>
        <w:t xml:space="preserve"> </w:t>
      </w:r>
      <w:r w:rsidRPr="00927F67">
        <w:rPr>
          <w:sz w:val="21"/>
          <w:szCs w:val="21"/>
          <w:lang w:val="it-IT"/>
        </w:rPr>
        <w:t>mijë e pesëqind) lekë në muaj.</w:t>
      </w:r>
    </w:p>
    <w:p w:rsidR="006543F0" w:rsidRPr="00927F67" w:rsidRDefault="006543F0" w:rsidP="00B25E91">
      <w:pPr>
        <w:pStyle w:val="Paragrafi"/>
        <w:rPr>
          <w:sz w:val="21"/>
          <w:szCs w:val="21"/>
          <w:lang w:val="it-IT"/>
        </w:rPr>
      </w:pPr>
      <w:r w:rsidRPr="00927F67">
        <w:rPr>
          <w:sz w:val="21"/>
          <w:szCs w:val="21"/>
          <w:lang w:val="it-IT"/>
        </w:rPr>
        <w:t>3.</w:t>
      </w:r>
      <w:r w:rsidR="00E6102E" w:rsidRPr="00927F67">
        <w:rPr>
          <w:sz w:val="21"/>
          <w:szCs w:val="21"/>
          <w:lang w:val="it-IT"/>
        </w:rPr>
        <w:t xml:space="preserve"> </w:t>
      </w:r>
      <w:r w:rsidRPr="00927F67">
        <w:rPr>
          <w:sz w:val="21"/>
          <w:szCs w:val="21"/>
          <w:lang w:val="it-IT"/>
        </w:rPr>
        <w:t>Masa e përfitimit të aftësisë së kufi</w:t>
      </w:r>
      <w:r w:rsidR="005C465C">
        <w:rPr>
          <w:sz w:val="21"/>
          <w:szCs w:val="21"/>
          <w:lang w:val="it-IT"/>
        </w:rPr>
        <w:t>zuar, e</w:t>
      </w:r>
      <w:r w:rsidR="00E6102E" w:rsidRPr="00927F67">
        <w:rPr>
          <w:sz w:val="21"/>
          <w:szCs w:val="21"/>
          <w:lang w:val="it-IT"/>
        </w:rPr>
        <w:t xml:space="preserve"> përcaktuar në pikën 10</w:t>
      </w:r>
      <w:r w:rsidRPr="00927F67">
        <w:rPr>
          <w:sz w:val="21"/>
          <w:szCs w:val="21"/>
          <w:lang w:val="it-IT"/>
        </w:rPr>
        <w:t xml:space="preserve"> të vendimit të Këshillit të Ministrave nr.618, datë 9.9.2006, është 24 800 (njëzet e katër mijë e tetëqind) lekë në muaj.</w:t>
      </w:r>
    </w:p>
    <w:p w:rsidR="006543F0" w:rsidRPr="00927F67" w:rsidRDefault="006543F0" w:rsidP="00B25E91">
      <w:pPr>
        <w:pStyle w:val="Paragrafi"/>
        <w:rPr>
          <w:sz w:val="21"/>
          <w:szCs w:val="21"/>
          <w:lang w:val="it-IT"/>
        </w:rPr>
      </w:pPr>
      <w:r w:rsidRPr="00927F67">
        <w:rPr>
          <w:sz w:val="21"/>
          <w:szCs w:val="21"/>
          <w:lang w:val="it-IT"/>
        </w:rPr>
        <w:t>4.</w:t>
      </w:r>
      <w:r w:rsidR="00E6102E" w:rsidRPr="00927F67">
        <w:rPr>
          <w:sz w:val="21"/>
          <w:szCs w:val="21"/>
          <w:lang w:val="it-IT"/>
        </w:rPr>
        <w:t xml:space="preserve"> </w:t>
      </w:r>
      <w:r w:rsidRPr="00927F67">
        <w:rPr>
          <w:sz w:val="21"/>
          <w:szCs w:val="21"/>
          <w:lang w:val="it-IT"/>
        </w:rPr>
        <w:t>Masa e kujdestarit të personit me aftësi të kufizua</w:t>
      </w:r>
      <w:r w:rsidR="005C465C">
        <w:rPr>
          <w:sz w:val="21"/>
          <w:szCs w:val="21"/>
          <w:lang w:val="it-IT"/>
        </w:rPr>
        <w:t>r, e</w:t>
      </w:r>
      <w:r w:rsidR="00A14BB1" w:rsidRPr="00927F67">
        <w:rPr>
          <w:sz w:val="21"/>
          <w:szCs w:val="21"/>
          <w:lang w:val="it-IT"/>
        </w:rPr>
        <w:t xml:space="preserve"> përcaktuar sipas pikës 13</w:t>
      </w:r>
      <w:r w:rsidRPr="00927F67">
        <w:rPr>
          <w:sz w:val="21"/>
          <w:szCs w:val="21"/>
          <w:lang w:val="it-IT"/>
        </w:rPr>
        <w:t xml:space="preserve"> të vendimit të Këshillit të Ministrave</w:t>
      </w:r>
      <w:r w:rsidR="00E6102E" w:rsidRPr="00927F67">
        <w:rPr>
          <w:sz w:val="21"/>
          <w:szCs w:val="21"/>
          <w:lang w:val="it-IT"/>
        </w:rPr>
        <w:t xml:space="preserve"> nr.618,</w:t>
      </w:r>
      <w:r w:rsidRPr="00927F67">
        <w:rPr>
          <w:sz w:val="21"/>
          <w:szCs w:val="21"/>
          <w:lang w:val="it-IT"/>
        </w:rPr>
        <w:t xml:space="preserve"> datë 9.9.2006</w:t>
      </w:r>
      <w:r w:rsidR="00A14BB1" w:rsidRPr="00927F67">
        <w:rPr>
          <w:sz w:val="21"/>
          <w:szCs w:val="21"/>
          <w:lang w:val="it-IT"/>
        </w:rPr>
        <w:t>,</w:t>
      </w:r>
      <w:r w:rsidR="005C465C">
        <w:rPr>
          <w:sz w:val="21"/>
          <w:szCs w:val="21"/>
          <w:lang w:val="it-IT"/>
        </w:rPr>
        <w:t xml:space="preserve"> është 8</w:t>
      </w:r>
      <w:r w:rsidRPr="00927F67">
        <w:rPr>
          <w:sz w:val="21"/>
          <w:szCs w:val="21"/>
          <w:lang w:val="it-IT"/>
        </w:rPr>
        <w:t>000 (tetë</w:t>
      </w:r>
      <w:r w:rsidR="00E6102E" w:rsidRPr="00927F67">
        <w:rPr>
          <w:sz w:val="21"/>
          <w:szCs w:val="21"/>
          <w:lang w:val="it-IT"/>
        </w:rPr>
        <w:t xml:space="preserve"> </w:t>
      </w:r>
      <w:r w:rsidRPr="00927F67">
        <w:rPr>
          <w:sz w:val="21"/>
          <w:szCs w:val="21"/>
          <w:lang w:val="it-IT"/>
        </w:rPr>
        <w:t>mijë) lekë në muaj.</w:t>
      </w:r>
    </w:p>
    <w:p w:rsidR="006543F0" w:rsidRPr="00927F67" w:rsidRDefault="006543F0" w:rsidP="00B25E91">
      <w:pPr>
        <w:pStyle w:val="Paragrafi"/>
        <w:rPr>
          <w:sz w:val="21"/>
          <w:szCs w:val="21"/>
          <w:lang w:val="it-IT"/>
        </w:rPr>
      </w:pPr>
      <w:r w:rsidRPr="00927F67">
        <w:rPr>
          <w:sz w:val="21"/>
          <w:szCs w:val="21"/>
          <w:lang w:val="it-IT"/>
        </w:rPr>
        <w:t>5.</w:t>
      </w:r>
      <w:r w:rsidR="00823586" w:rsidRPr="00927F67">
        <w:rPr>
          <w:sz w:val="21"/>
          <w:szCs w:val="21"/>
          <w:lang w:val="it-IT"/>
        </w:rPr>
        <w:t xml:space="preserve"> </w:t>
      </w:r>
      <w:r w:rsidRPr="00927F67">
        <w:rPr>
          <w:sz w:val="21"/>
          <w:szCs w:val="21"/>
          <w:lang w:val="it-IT"/>
        </w:rPr>
        <w:t>Masa e kujdestar</w:t>
      </w:r>
      <w:r w:rsidR="00834979" w:rsidRPr="00927F67">
        <w:rPr>
          <w:sz w:val="21"/>
          <w:szCs w:val="21"/>
          <w:lang w:val="it-IT"/>
        </w:rPr>
        <w:t>it</w:t>
      </w:r>
      <w:r w:rsidR="005C465C">
        <w:rPr>
          <w:sz w:val="21"/>
          <w:szCs w:val="21"/>
          <w:lang w:val="it-IT"/>
        </w:rPr>
        <w:t>, e</w:t>
      </w:r>
      <w:r w:rsidR="00834979" w:rsidRPr="00927F67">
        <w:rPr>
          <w:sz w:val="21"/>
          <w:szCs w:val="21"/>
          <w:lang w:val="it-IT"/>
        </w:rPr>
        <w:t xml:space="preserve"> përcaktuar sipas pikës 14</w:t>
      </w:r>
      <w:r w:rsidRPr="00927F67">
        <w:rPr>
          <w:sz w:val="21"/>
          <w:szCs w:val="21"/>
          <w:lang w:val="it-IT"/>
        </w:rPr>
        <w:t xml:space="preserve"> të vend</w:t>
      </w:r>
      <w:r w:rsidR="00823586" w:rsidRPr="00927F67">
        <w:rPr>
          <w:sz w:val="21"/>
          <w:szCs w:val="21"/>
          <w:lang w:val="it-IT"/>
        </w:rPr>
        <w:t>imit të Këshillit të Ministrave</w:t>
      </w:r>
      <w:r w:rsidR="00834979" w:rsidRPr="00927F67">
        <w:rPr>
          <w:sz w:val="21"/>
          <w:szCs w:val="21"/>
          <w:lang w:val="it-IT"/>
        </w:rPr>
        <w:t xml:space="preserve"> nr.</w:t>
      </w:r>
      <w:r w:rsidRPr="00927F67">
        <w:rPr>
          <w:sz w:val="21"/>
          <w:szCs w:val="21"/>
          <w:lang w:val="it-IT"/>
        </w:rPr>
        <w:t>618, datë 9.9.2006, është 12 000 (dymbëdhjetë mijë) lekë në muaj.</w:t>
      </w:r>
    </w:p>
    <w:p w:rsidR="006543F0" w:rsidRPr="00927F67" w:rsidRDefault="006543F0" w:rsidP="00B25E91">
      <w:pPr>
        <w:pStyle w:val="Paragrafi"/>
        <w:rPr>
          <w:sz w:val="21"/>
          <w:szCs w:val="21"/>
          <w:lang w:val="it-IT"/>
        </w:rPr>
      </w:pPr>
      <w:r w:rsidRPr="00927F67">
        <w:rPr>
          <w:sz w:val="21"/>
          <w:szCs w:val="21"/>
          <w:lang w:val="it-IT"/>
        </w:rPr>
        <w:t>Ky udhëzim hyn në fuqi me botimin në Fletoren Zyrtare dhe shtrin efektin nga 1.9.2006.</w:t>
      </w:r>
    </w:p>
    <w:p w:rsidR="00834979" w:rsidRPr="00927F67" w:rsidRDefault="00834979" w:rsidP="00B25E91">
      <w:pPr>
        <w:pStyle w:val="Paragrafi"/>
        <w:rPr>
          <w:sz w:val="21"/>
          <w:szCs w:val="21"/>
          <w:lang w:val="it-IT"/>
        </w:rPr>
      </w:pPr>
    </w:p>
    <w:p w:rsidR="00B25E91" w:rsidRPr="00B821AE" w:rsidRDefault="006543F0" w:rsidP="00B25E91">
      <w:pPr>
        <w:pStyle w:val="Autoriteti"/>
        <w:rPr>
          <w:sz w:val="21"/>
          <w:szCs w:val="21"/>
          <w:lang w:val="it-IT"/>
        </w:rPr>
      </w:pPr>
      <w:r w:rsidRPr="00B821AE">
        <w:rPr>
          <w:sz w:val="21"/>
          <w:szCs w:val="21"/>
          <w:lang w:val="it-IT"/>
        </w:rPr>
        <w:t>Ministri</w:t>
      </w:r>
      <w:r w:rsidR="007D2371" w:rsidRPr="00B821AE">
        <w:rPr>
          <w:sz w:val="21"/>
          <w:szCs w:val="21"/>
          <w:lang w:val="it-IT"/>
        </w:rPr>
        <w:t xml:space="preserve"> i Pun</w:t>
      </w:r>
      <w:r w:rsidR="00B9595A" w:rsidRPr="00B821AE">
        <w:rPr>
          <w:sz w:val="21"/>
          <w:szCs w:val="21"/>
          <w:lang w:val="it-IT"/>
        </w:rPr>
        <w:t>ë</w:t>
      </w:r>
      <w:r w:rsidR="007D2371" w:rsidRPr="00B821AE">
        <w:rPr>
          <w:sz w:val="21"/>
          <w:szCs w:val="21"/>
          <w:lang w:val="it-IT"/>
        </w:rPr>
        <w:t>s, Ç</w:t>
      </w:r>
      <w:r w:rsidR="00B9595A" w:rsidRPr="00B821AE">
        <w:rPr>
          <w:sz w:val="21"/>
          <w:szCs w:val="21"/>
          <w:lang w:val="it-IT"/>
        </w:rPr>
        <w:t>ë</w:t>
      </w:r>
      <w:r w:rsidR="007D2371" w:rsidRPr="00B821AE">
        <w:rPr>
          <w:sz w:val="21"/>
          <w:szCs w:val="21"/>
          <w:lang w:val="it-IT"/>
        </w:rPr>
        <w:t xml:space="preserve">shtjeve Sociale </w:t>
      </w:r>
    </w:p>
    <w:p w:rsidR="007D2371" w:rsidRPr="00B821AE" w:rsidRDefault="007D2371" w:rsidP="00B25E91">
      <w:pPr>
        <w:pStyle w:val="Autoriteti"/>
        <w:rPr>
          <w:sz w:val="21"/>
          <w:szCs w:val="21"/>
          <w:lang w:val="it-IT"/>
        </w:rPr>
      </w:pPr>
      <w:r w:rsidRPr="00B821AE">
        <w:rPr>
          <w:sz w:val="21"/>
          <w:szCs w:val="21"/>
          <w:lang w:val="it-IT"/>
        </w:rPr>
        <w:t>dhe Shanseve t</w:t>
      </w:r>
      <w:r w:rsidR="00B9595A" w:rsidRPr="00B821AE">
        <w:rPr>
          <w:sz w:val="21"/>
          <w:szCs w:val="21"/>
          <w:lang w:val="it-IT"/>
        </w:rPr>
        <w:t>ë</w:t>
      </w:r>
      <w:r w:rsidRPr="00B821AE">
        <w:rPr>
          <w:sz w:val="21"/>
          <w:szCs w:val="21"/>
          <w:lang w:val="it-IT"/>
        </w:rPr>
        <w:t xml:space="preserve"> barabarta</w:t>
      </w:r>
    </w:p>
    <w:p w:rsidR="007D2371" w:rsidRPr="00B821AE" w:rsidRDefault="007D2371" w:rsidP="00B25E91">
      <w:pPr>
        <w:pStyle w:val="AutoritetiEmer"/>
        <w:rPr>
          <w:sz w:val="21"/>
          <w:szCs w:val="21"/>
          <w:lang w:val="it-IT"/>
        </w:rPr>
      </w:pPr>
      <w:r w:rsidRPr="00B821AE">
        <w:rPr>
          <w:sz w:val="21"/>
          <w:szCs w:val="21"/>
          <w:lang w:val="it-IT"/>
        </w:rPr>
        <w:t>Koço Barka</w:t>
      </w:r>
    </w:p>
    <w:p w:rsidR="006543F0" w:rsidRPr="00927F67" w:rsidRDefault="006543F0" w:rsidP="00B25E91">
      <w:pPr>
        <w:pStyle w:val="Autoriteti"/>
        <w:keepNext w:val="0"/>
        <w:rPr>
          <w:sz w:val="21"/>
          <w:szCs w:val="21"/>
          <w:lang w:val="it-IT"/>
        </w:rPr>
      </w:pPr>
    </w:p>
    <w:p w:rsidR="00776402" w:rsidRPr="00927F67" w:rsidRDefault="00776402" w:rsidP="00776402">
      <w:pPr>
        <w:pStyle w:val="AutoritetiEmer"/>
        <w:rPr>
          <w:sz w:val="21"/>
          <w:szCs w:val="21"/>
          <w:lang w:val="it-IT"/>
        </w:rPr>
      </w:pPr>
    </w:p>
    <w:p w:rsidR="00776402" w:rsidRPr="00927F67" w:rsidRDefault="00776402" w:rsidP="00776402">
      <w:pPr>
        <w:pStyle w:val="Titulli"/>
        <w:keepNext w:val="0"/>
        <w:rPr>
          <w:sz w:val="21"/>
          <w:szCs w:val="21"/>
          <w:lang w:val="sq-AL"/>
        </w:rPr>
      </w:pPr>
      <w:r w:rsidRPr="00927F67">
        <w:rPr>
          <w:sz w:val="21"/>
          <w:szCs w:val="21"/>
          <w:lang w:val="sq-AL"/>
        </w:rPr>
        <w:t>MARRËVESHJE NDËRINSTITUCIONALE BASHKËPUNIMI</w:t>
      </w:r>
    </w:p>
    <w:p w:rsidR="00776402" w:rsidRPr="00927F67" w:rsidRDefault="00776402" w:rsidP="00776402">
      <w:pPr>
        <w:pStyle w:val="Paragrafi"/>
        <w:ind w:firstLine="0"/>
        <w:rPr>
          <w:sz w:val="21"/>
          <w:szCs w:val="21"/>
          <w:lang w:val="sq-AL"/>
        </w:rPr>
      </w:pPr>
    </w:p>
    <w:p w:rsidR="00776402" w:rsidRPr="00927F67" w:rsidRDefault="00776402" w:rsidP="00776402">
      <w:pPr>
        <w:pStyle w:val="TitulliTitull"/>
        <w:keepNext w:val="0"/>
        <w:rPr>
          <w:sz w:val="21"/>
          <w:szCs w:val="21"/>
          <w:lang w:val="sq-AL"/>
        </w:rPr>
      </w:pPr>
      <w:r w:rsidRPr="00927F67">
        <w:rPr>
          <w:sz w:val="21"/>
          <w:szCs w:val="21"/>
          <w:lang w:val="sq-AL"/>
        </w:rPr>
        <w:t>PËR  MONITORIMIN E FUSHATËS S</w:t>
      </w:r>
      <w:r w:rsidRPr="00927F67">
        <w:rPr>
          <w:rFonts w:ascii="Times New Roman" w:hAnsi="Times New Roman"/>
          <w:sz w:val="21"/>
          <w:szCs w:val="21"/>
          <w:lang w:val="sq-AL"/>
        </w:rPr>
        <w:t>Ё</w:t>
      </w:r>
      <w:r w:rsidRPr="00927F67">
        <w:rPr>
          <w:rFonts w:cs="CG Times"/>
          <w:sz w:val="21"/>
          <w:szCs w:val="21"/>
          <w:lang w:val="sq-AL"/>
        </w:rPr>
        <w:t xml:space="preserve"> ZGJEDHJEVE PËR</w:t>
      </w:r>
      <w:r w:rsidRPr="00927F67">
        <w:rPr>
          <w:sz w:val="21"/>
          <w:szCs w:val="21"/>
          <w:lang w:val="sq-AL"/>
        </w:rPr>
        <w:t xml:space="preserve"> ORGANET E QEVERISJES VENDORE</w:t>
      </w:r>
    </w:p>
    <w:p w:rsidR="00776402" w:rsidRPr="00927F67" w:rsidRDefault="00776402" w:rsidP="00776402">
      <w:pPr>
        <w:pStyle w:val="Paragrafi"/>
        <w:rPr>
          <w:sz w:val="21"/>
          <w:szCs w:val="21"/>
          <w:lang w:val="sq-AL"/>
        </w:rPr>
      </w:pPr>
    </w:p>
    <w:p w:rsidR="00776402" w:rsidRPr="00927F67" w:rsidRDefault="00776402" w:rsidP="00776402">
      <w:pPr>
        <w:pStyle w:val="Paragrafi"/>
        <w:rPr>
          <w:sz w:val="21"/>
          <w:szCs w:val="21"/>
          <w:lang w:val="sq-AL"/>
        </w:rPr>
      </w:pPr>
      <w:r w:rsidRPr="00927F67">
        <w:rPr>
          <w:sz w:val="21"/>
          <w:szCs w:val="21"/>
          <w:lang w:val="sq-AL"/>
        </w:rPr>
        <w:t xml:space="preserve">Sot, në datën 25.10.2006, midis Këshillit Kombëtar të Radios dhe Televizionit (KKRT) dhe Komisionit Qendror të Zgjedhjeve (KQZ), të quajtura Palë këtu dhe më poshtë, në bazë dhe për zbatim të nenit 142 të ligjit nr.9087, datë 19.6.2003, i ndryshuar, nënshkruhet kjo Marrëveshje bashkëpunimi. </w:t>
      </w:r>
    </w:p>
    <w:p w:rsidR="00776402" w:rsidRPr="00927F67" w:rsidRDefault="005C465C" w:rsidP="00776402">
      <w:pPr>
        <w:pStyle w:val="Paragrafi"/>
        <w:rPr>
          <w:sz w:val="21"/>
          <w:szCs w:val="21"/>
          <w:lang w:val="sq-AL"/>
        </w:rPr>
      </w:pPr>
      <w:r>
        <w:rPr>
          <w:sz w:val="21"/>
          <w:szCs w:val="21"/>
          <w:lang w:val="sq-AL"/>
        </w:rPr>
        <w:t>Palët në këtë Marrëveshje</w:t>
      </w:r>
      <w:r w:rsidR="00776402" w:rsidRPr="00927F67">
        <w:rPr>
          <w:sz w:val="21"/>
          <w:szCs w:val="21"/>
          <w:lang w:val="sq-AL"/>
        </w:rPr>
        <w:t xml:space="preserve"> bien dakord sa më poshtë:</w:t>
      </w:r>
    </w:p>
    <w:p w:rsidR="00776402" w:rsidRPr="00927F67" w:rsidRDefault="00776402" w:rsidP="00776402">
      <w:pPr>
        <w:pStyle w:val="Paragrafi"/>
        <w:rPr>
          <w:sz w:val="21"/>
          <w:szCs w:val="21"/>
          <w:lang w:val="sq-AL"/>
        </w:rPr>
      </w:pPr>
    </w:p>
    <w:p w:rsidR="00776402" w:rsidRPr="00927F67" w:rsidRDefault="00776402" w:rsidP="00776402">
      <w:pPr>
        <w:pStyle w:val="NeniNr"/>
        <w:rPr>
          <w:sz w:val="21"/>
          <w:szCs w:val="21"/>
          <w:lang w:val="sq-AL"/>
        </w:rPr>
      </w:pPr>
      <w:r w:rsidRPr="00927F67">
        <w:rPr>
          <w:sz w:val="21"/>
          <w:szCs w:val="21"/>
          <w:lang w:val="sq-AL"/>
        </w:rPr>
        <w:t>Neni 1</w:t>
      </w:r>
    </w:p>
    <w:p w:rsidR="00776402" w:rsidRPr="00927F67" w:rsidRDefault="00776402" w:rsidP="00776402">
      <w:pPr>
        <w:pStyle w:val="Paragrafi"/>
        <w:rPr>
          <w:sz w:val="21"/>
          <w:szCs w:val="21"/>
          <w:lang w:val="sq-AL"/>
        </w:rPr>
      </w:pPr>
    </w:p>
    <w:p w:rsidR="00776402" w:rsidRPr="00927F67" w:rsidRDefault="00776402" w:rsidP="00776402">
      <w:pPr>
        <w:pStyle w:val="Paragrafi"/>
        <w:rPr>
          <w:sz w:val="21"/>
          <w:szCs w:val="21"/>
          <w:lang w:val="sq-AL"/>
        </w:rPr>
      </w:pPr>
      <w:r w:rsidRPr="00927F67">
        <w:rPr>
          <w:sz w:val="21"/>
          <w:szCs w:val="21"/>
          <w:lang w:val="sq-AL"/>
        </w:rPr>
        <w:t>Qëllimi i kësaj Marrëveshjeje është angazhimi i Palëve, në përputhje me detyrimet përkatëse kushtetuese dhe ligjore, për përcaktimin e rregullave, për shfrytëzimin e kapaciteteve teknike të KKRT-së, për nevojat e monitorimit të fushatës zgjedhore, në radion dhe televizionin publik dhe privat, në funksion të zgjed</w:t>
      </w:r>
      <w:r w:rsidR="0088151C">
        <w:rPr>
          <w:sz w:val="21"/>
          <w:szCs w:val="21"/>
          <w:lang w:val="sq-AL"/>
        </w:rPr>
        <w:t xml:space="preserve">hjeve për organet e qeverisjes </w:t>
      </w:r>
      <w:r w:rsidRPr="00927F67">
        <w:rPr>
          <w:sz w:val="21"/>
          <w:szCs w:val="21"/>
          <w:lang w:val="sq-AL"/>
        </w:rPr>
        <w:t xml:space="preserve">vendore. </w:t>
      </w:r>
    </w:p>
    <w:p w:rsidR="00776402" w:rsidRPr="00927F67" w:rsidRDefault="00776402" w:rsidP="00776402">
      <w:pPr>
        <w:pStyle w:val="Paragrafi"/>
        <w:rPr>
          <w:sz w:val="21"/>
          <w:szCs w:val="21"/>
          <w:lang w:val="sq-AL"/>
        </w:rPr>
      </w:pPr>
      <w:r w:rsidRPr="00927F67">
        <w:rPr>
          <w:sz w:val="21"/>
          <w:szCs w:val="21"/>
          <w:lang w:val="sq-AL"/>
        </w:rPr>
        <w:t xml:space="preserve"> </w:t>
      </w:r>
    </w:p>
    <w:p w:rsidR="00776402" w:rsidRPr="00927F67" w:rsidRDefault="00776402" w:rsidP="00776402">
      <w:pPr>
        <w:pStyle w:val="NeniNr"/>
        <w:rPr>
          <w:sz w:val="21"/>
          <w:szCs w:val="21"/>
          <w:lang w:val="sq-AL"/>
        </w:rPr>
      </w:pPr>
      <w:r w:rsidRPr="00927F67">
        <w:rPr>
          <w:sz w:val="21"/>
          <w:szCs w:val="21"/>
          <w:lang w:val="sq-AL"/>
        </w:rPr>
        <w:t>Neni 2</w:t>
      </w:r>
    </w:p>
    <w:p w:rsidR="00776402" w:rsidRPr="00927F67" w:rsidRDefault="00776402" w:rsidP="00776402">
      <w:pPr>
        <w:pStyle w:val="Paragrafi"/>
        <w:rPr>
          <w:sz w:val="21"/>
          <w:szCs w:val="21"/>
          <w:lang w:val="sq-AL"/>
        </w:rPr>
      </w:pPr>
    </w:p>
    <w:p w:rsidR="00776402" w:rsidRPr="00927F67" w:rsidRDefault="00776402" w:rsidP="00776402">
      <w:pPr>
        <w:pStyle w:val="Paragrafi"/>
        <w:rPr>
          <w:sz w:val="21"/>
          <w:szCs w:val="21"/>
          <w:lang w:val="sq-AL"/>
        </w:rPr>
      </w:pPr>
      <w:r w:rsidRPr="00927F67">
        <w:rPr>
          <w:sz w:val="21"/>
          <w:szCs w:val="21"/>
          <w:lang w:val="sq-AL"/>
        </w:rPr>
        <w:t>Palët në këtë Marrëveshje bashkëpunimi veprojnë në përputhje me ligjin nr.8410, datë 30.9.1998 “Për radion dhe televizionin publik dhe privat në Republikën e Shqipërisë” dhe ligjin nr.9087, datë 19.6.2003 “Kodi Zgjedhor i Republikës së Shqipërisë”, i ndryshuar.</w:t>
      </w:r>
    </w:p>
    <w:p w:rsidR="00776402" w:rsidRPr="00927F67" w:rsidRDefault="00776402" w:rsidP="00776402">
      <w:pPr>
        <w:pStyle w:val="Paragrafi"/>
        <w:rPr>
          <w:sz w:val="21"/>
          <w:szCs w:val="21"/>
          <w:lang w:val="sq-AL"/>
        </w:rPr>
      </w:pPr>
    </w:p>
    <w:p w:rsidR="00776402" w:rsidRPr="00927F67" w:rsidRDefault="00776402" w:rsidP="00776402">
      <w:pPr>
        <w:pStyle w:val="NeniNr"/>
        <w:rPr>
          <w:sz w:val="21"/>
          <w:szCs w:val="21"/>
          <w:lang w:val="it-IT"/>
        </w:rPr>
      </w:pPr>
      <w:r w:rsidRPr="00927F67">
        <w:rPr>
          <w:sz w:val="21"/>
          <w:szCs w:val="21"/>
          <w:lang w:val="it-IT"/>
        </w:rPr>
        <w:t>Neni 3</w:t>
      </w:r>
    </w:p>
    <w:p w:rsidR="00776402" w:rsidRPr="00927F67" w:rsidRDefault="00776402" w:rsidP="00776402">
      <w:pPr>
        <w:pStyle w:val="Paragrafi"/>
        <w:rPr>
          <w:sz w:val="21"/>
          <w:szCs w:val="21"/>
          <w:lang w:val="it-IT"/>
        </w:rPr>
      </w:pPr>
    </w:p>
    <w:p w:rsidR="00776402" w:rsidRPr="00927F67" w:rsidRDefault="00776402" w:rsidP="00776402">
      <w:pPr>
        <w:pStyle w:val="Paragrafi"/>
        <w:rPr>
          <w:sz w:val="21"/>
          <w:szCs w:val="21"/>
          <w:lang w:val="it-IT"/>
        </w:rPr>
      </w:pPr>
      <w:r w:rsidRPr="00927F67">
        <w:rPr>
          <w:sz w:val="21"/>
          <w:szCs w:val="21"/>
          <w:lang w:val="it-IT"/>
        </w:rPr>
        <w:t xml:space="preserve">Këshilli Kombëtar i Radios dhe Televizionit merr përsipër: </w:t>
      </w:r>
    </w:p>
    <w:p w:rsidR="00776402" w:rsidRPr="00927F67" w:rsidRDefault="00776402" w:rsidP="00776402">
      <w:pPr>
        <w:pStyle w:val="Paragrafi"/>
        <w:rPr>
          <w:sz w:val="21"/>
          <w:szCs w:val="21"/>
          <w:lang w:val="it-IT"/>
        </w:rPr>
      </w:pPr>
      <w:r w:rsidRPr="00927F67">
        <w:rPr>
          <w:sz w:val="21"/>
          <w:szCs w:val="21"/>
          <w:lang w:val="it-IT"/>
        </w:rPr>
        <w:t>a) Të vërë në dispozicion të Bordit të Monitorimit të Medias (BMM) pajisjet teknike për monitorim.</w:t>
      </w:r>
    </w:p>
    <w:p w:rsidR="00776402" w:rsidRPr="00927F67" w:rsidRDefault="00776402" w:rsidP="00776402">
      <w:pPr>
        <w:pStyle w:val="Paragrafi"/>
        <w:rPr>
          <w:sz w:val="21"/>
          <w:szCs w:val="21"/>
          <w:lang w:val="it-IT"/>
        </w:rPr>
      </w:pPr>
      <w:r w:rsidRPr="00927F67">
        <w:rPr>
          <w:sz w:val="21"/>
          <w:szCs w:val="21"/>
          <w:lang w:val="it-IT"/>
        </w:rPr>
        <w:t>b) Të vërë në dispozicion të BMM ambiente të mjaftueshme për kryerjen e monitorimit.</w:t>
      </w:r>
    </w:p>
    <w:p w:rsidR="00776402" w:rsidRPr="00927F67" w:rsidRDefault="00776402" w:rsidP="00776402">
      <w:pPr>
        <w:pStyle w:val="Paragrafi"/>
        <w:rPr>
          <w:sz w:val="21"/>
          <w:szCs w:val="21"/>
          <w:lang w:val="it-IT"/>
        </w:rPr>
      </w:pPr>
      <w:r w:rsidRPr="00927F67">
        <w:rPr>
          <w:sz w:val="21"/>
          <w:szCs w:val="21"/>
          <w:lang w:val="it-IT"/>
        </w:rPr>
        <w:t>c) Të vërë në dispozicion të BMM studion e monitorimit dhe personelin teknik përkatës.</w:t>
      </w:r>
    </w:p>
    <w:p w:rsidR="00776402" w:rsidRPr="00927F67" w:rsidRDefault="00776402" w:rsidP="00776402">
      <w:pPr>
        <w:pStyle w:val="Paragrafi"/>
        <w:rPr>
          <w:sz w:val="21"/>
          <w:szCs w:val="21"/>
          <w:lang w:val="it-IT"/>
        </w:rPr>
      </w:pPr>
    </w:p>
    <w:p w:rsidR="00776402" w:rsidRPr="00927F67" w:rsidRDefault="00776402" w:rsidP="00776402">
      <w:pPr>
        <w:pStyle w:val="NeniNr"/>
        <w:rPr>
          <w:sz w:val="21"/>
          <w:szCs w:val="21"/>
          <w:lang w:val="it-IT"/>
        </w:rPr>
      </w:pPr>
      <w:r w:rsidRPr="00927F67">
        <w:rPr>
          <w:sz w:val="21"/>
          <w:szCs w:val="21"/>
          <w:lang w:val="it-IT"/>
        </w:rPr>
        <w:t>Neni 4</w:t>
      </w:r>
    </w:p>
    <w:p w:rsidR="00776402" w:rsidRPr="00927F67" w:rsidRDefault="00776402" w:rsidP="00776402">
      <w:pPr>
        <w:pStyle w:val="Paragrafi"/>
        <w:rPr>
          <w:sz w:val="21"/>
          <w:szCs w:val="21"/>
          <w:lang w:val="it-IT"/>
        </w:rPr>
      </w:pPr>
    </w:p>
    <w:p w:rsidR="00776402" w:rsidRPr="00927F67" w:rsidRDefault="00D72F63" w:rsidP="00776402">
      <w:pPr>
        <w:pStyle w:val="Paragrafi"/>
        <w:rPr>
          <w:sz w:val="21"/>
          <w:szCs w:val="21"/>
          <w:lang w:val="it-IT"/>
        </w:rPr>
      </w:pPr>
      <w:r>
        <w:rPr>
          <w:sz w:val="21"/>
          <w:szCs w:val="21"/>
          <w:lang w:val="it-IT"/>
        </w:rPr>
        <w:t>KQZ-ja</w:t>
      </w:r>
      <w:r w:rsidR="00776402" w:rsidRPr="00927F67">
        <w:rPr>
          <w:sz w:val="21"/>
          <w:szCs w:val="21"/>
          <w:lang w:val="it-IT"/>
        </w:rPr>
        <w:t xml:space="preserve"> merr përsipër shpenzimet financiare për pages</w:t>
      </w:r>
      <w:r w:rsidR="00776402" w:rsidRPr="00927F67">
        <w:rPr>
          <w:rFonts w:ascii="Times New Roman" w:hAnsi="Times New Roman"/>
          <w:sz w:val="21"/>
          <w:szCs w:val="21"/>
        </w:rPr>
        <w:t>ё</w:t>
      </w:r>
      <w:r w:rsidR="00776402" w:rsidRPr="00927F67">
        <w:rPr>
          <w:rFonts w:cs="CG Times"/>
          <w:sz w:val="21"/>
          <w:szCs w:val="21"/>
          <w:lang w:val="it-IT"/>
        </w:rPr>
        <w:t>n e personelit që do të angazhohet për monitorim.</w:t>
      </w:r>
    </w:p>
    <w:p w:rsidR="00776402" w:rsidRPr="00927F67" w:rsidRDefault="00776402" w:rsidP="00776402">
      <w:pPr>
        <w:pStyle w:val="NeniNr"/>
        <w:rPr>
          <w:sz w:val="21"/>
          <w:szCs w:val="21"/>
          <w:lang w:val="it-IT"/>
        </w:rPr>
      </w:pPr>
      <w:r w:rsidRPr="00927F67">
        <w:rPr>
          <w:sz w:val="21"/>
          <w:szCs w:val="21"/>
          <w:lang w:val="it-IT"/>
        </w:rPr>
        <w:t>Neni 5</w:t>
      </w:r>
    </w:p>
    <w:p w:rsidR="00776402" w:rsidRPr="00927F67" w:rsidRDefault="00776402" w:rsidP="00776402">
      <w:pPr>
        <w:pStyle w:val="Paragrafi"/>
        <w:rPr>
          <w:sz w:val="21"/>
          <w:szCs w:val="21"/>
          <w:lang w:val="it-IT"/>
        </w:rPr>
      </w:pPr>
    </w:p>
    <w:p w:rsidR="00776402" w:rsidRPr="00927F67" w:rsidRDefault="00776402" w:rsidP="00776402">
      <w:pPr>
        <w:pStyle w:val="Paragrafi"/>
        <w:rPr>
          <w:sz w:val="21"/>
          <w:szCs w:val="21"/>
          <w:lang w:val="it-IT"/>
        </w:rPr>
      </w:pPr>
      <w:r w:rsidRPr="00927F67">
        <w:rPr>
          <w:sz w:val="21"/>
          <w:szCs w:val="21"/>
          <w:lang w:val="it-IT"/>
        </w:rPr>
        <w:t xml:space="preserve">KKRT-ja merr përsipër të bëjë regjistrimin e sinjalit në mënyrë dixhitale deri në 15 operatorë radiotelevizivë. </w:t>
      </w:r>
    </w:p>
    <w:p w:rsidR="00776402" w:rsidRPr="00927F67" w:rsidRDefault="00776402" w:rsidP="00776402">
      <w:pPr>
        <w:pStyle w:val="Paragrafi"/>
        <w:rPr>
          <w:sz w:val="21"/>
          <w:szCs w:val="21"/>
          <w:lang w:val="it-IT"/>
        </w:rPr>
      </w:pPr>
    </w:p>
    <w:p w:rsidR="00776402" w:rsidRPr="00927F67" w:rsidRDefault="00776402" w:rsidP="00776402">
      <w:pPr>
        <w:pStyle w:val="NeniNr"/>
        <w:rPr>
          <w:sz w:val="21"/>
          <w:szCs w:val="21"/>
          <w:lang w:val="it-IT"/>
        </w:rPr>
      </w:pPr>
      <w:r w:rsidRPr="00927F67">
        <w:rPr>
          <w:sz w:val="21"/>
          <w:szCs w:val="21"/>
          <w:lang w:val="it-IT"/>
        </w:rPr>
        <w:t>Neni 6</w:t>
      </w:r>
    </w:p>
    <w:p w:rsidR="00776402" w:rsidRPr="00927F67" w:rsidRDefault="00776402" w:rsidP="00776402">
      <w:pPr>
        <w:pStyle w:val="Paragrafi"/>
        <w:rPr>
          <w:sz w:val="21"/>
          <w:szCs w:val="21"/>
          <w:lang w:val="it-IT"/>
        </w:rPr>
      </w:pPr>
    </w:p>
    <w:p w:rsidR="00776402" w:rsidRPr="00927F67" w:rsidRDefault="00776402" w:rsidP="00776402">
      <w:pPr>
        <w:pStyle w:val="Paragrafi"/>
        <w:rPr>
          <w:sz w:val="21"/>
          <w:szCs w:val="21"/>
          <w:lang w:val="it-IT"/>
        </w:rPr>
      </w:pPr>
      <w:r w:rsidRPr="00927F67">
        <w:rPr>
          <w:sz w:val="21"/>
          <w:szCs w:val="21"/>
          <w:lang w:val="it-IT"/>
        </w:rPr>
        <w:t xml:space="preserve">Për respektimin e të drejtave dhe detyrimeve që burojnë nga kjo Marrëveshje, Palët veprojnë në bazë të kompetencave që u njeh ligji. Në këtë kuadër, KKRT-ja njeh rolin drejtues të Komisionit Qendror të Zgjedhjeve për monitorimin e operatorëve radiotelevizivë, në nivel kombëtar dhe vendor, dhe angazhohet për realizimin e detyrave që burojnë nga kjo Marrëveshje bashkëpunimi. </w:t>
      </w:r>
    </w:p>
    <w:p w:rsidR="00776402" w:rsidRPr="00927F67" w:rsidRDefault="00776402" w:rsidP="00776402">
      <w:pPr>
        <w:pStyle w:val="Paragrafi"/>
        <w:ind w:firstLine="0"/>
        <w:rPr>
          <w:sz w:val="21"/>
          <w:szCs w:val="21"/>
          <w:lang w:val="it-IT"/>
        </w:rPr>
      </w:pPr>
    </w:p>
    <w:p w:rsidR="00776402" w:rsidRPr="00927F67" w:rsidRDefault="00776402" w:rsidP="00776402">
      <w:pPr>
        <w:pStyle w:val="NeniNr"/>
        <w:rPr>
          <w:sz w:val="21"/>
          <w:szCs w:val="21"/>
          <w:lang w:val="it-IT"/>
        </w:rPr>
      </w:pPr>
      <w:r w:rsidRPr="00927F67">
        <w:rPr>
          <w:sz w:val="21"/>
          <w:szCs w:val="21"/>
          <w:lang w:val="it-IT"/>
        </w:rPr>
        <w:t>Neni 7</w:t>
      </w:r>
    </w:p>
    <w:p w:rsidR="00776402" w:rsidRPr="00927F67" w:rsidRDefault="00776402" w:rsidP="00776402">
      <w:pPr>
        <w:pStyle w:val="Paragrafi"/>
        <w:rPr>
          <w:sz w:val="21"/>
          <w:szCs w:val="21"/>
          <w:lang w:val="it-IT"/>
        </w:rPr>
      </w:pPr>
    </w:p>
    <w:p w:rsidR="00776402" w:rsidRPr="00927F67" w:rsidRDefault="00776402" w:rsidP="00776402">
      <w:pPr>
        <w:pStyle w:val="Paragrafi"/>
        <w:rPr>
          <w:sz w:val="21"/>
          <w:szCs w:val="21"/>
          <w:lang w:val="it-IT"/>
        </w:rPr>
      </w:pPr>
      <w:r w:rsidRPr="00927F67">
        <w:rPr>
          <w:sz w:val="21"/>
          <w:szCs w:val="21"/>
          <w:lang w:val="it-IT"/>
        </w:rPr>
        <w:t>Kjo Marrëveshje hyn në fuqi në momentin e nënshkrimit nga Palët dhe botohet në Fletoren Zyrtare.</w:t>
      </w:r>
    </w:p>
    <w:p w:rsidR="00776402" w:rsidRPr="00927F67" w:rsidRDefault="00776402" w:rsidP="00776402">
      <w:pPr>
        <w:pStyle w:val="Paragrafi"/>
        <w:rPr>
          <w:sz w:val="21"/>
          <w:szCs w:val="21"/>
          <w:lang w:val="it-IT"/>
        </w:rPr>
      </w:pPr>
      <w:r w:rsidRPr="00927F67">
        <w:rPr>
          <w:sz w:val="21"/>
          <w:szCs w:val="21"/>
          <w:lang w:val="it-IT"/>
        </w:rPr>
        <w:t>Tiranë, 25.10.2006</w:t>
      </w:r>
    </w:p>
    <w:p w:rsidR="00776402" w:rsidRPr="00927F67" w:rsidRDefault="00776402" w:rsidP="00776402">
      <w:pPr>
        <w:pStyle w:val="Paragrafi"/>
        <w:rPr>
          <w:sz w:val="21"/>
          <w:szCs w:val="21"/>
          <w:lang w:val="it-IT"/>
        </w:rPr>
      </w:pPr>
    </w:p>
    <w:tbl>
      <w:tblPr>
        <w:tblW w:w="0" w:type="auto"/>
        <w:tblLook w:val="01E0" w:firstRow="1" w:lastRow="1" w:firstColumn="1" w:lastColumn="1" w:noHBand="0" w:noVBand="0"/>
      </w:tblPr>
      <w:tblGrid>
        <w:gridCol w:w="4643"/>
        <w:gridCol w:w="4644"/>
      </w:tblGrid>
      <w:tr w:rsidR="00776402" w:rsidRPr="00E91476" w:rsidTr="00E91476">
        <w:tc>
          <w:tcPr>
            <w:tcW w:w="4643" w:type="dxa"/>
          </w:tcPr>
          <w:p w:rsidR="00776402" w:rsidRPr="00E91476" w:rsidRDefault="00776402" w:rsidP="00E91476">
            <w:pPr>
              <w:pStyle w:val="Autoriteti"/>
              <w:jc w:val="center"/>
              <w:rPr>
                <w:sz w:val="21"/>
                <w:szCs w:val="21"/>
                <w:lang w:val="it-IT"/>
              </w:rPr>
            </w:pPr>
            <w:r w:rsidRPr="00E91476">
              <w:rPr>
                <w:sz w:val="21"/>
                <w:szCs w:val="21"/>
                <w:lang w:val="it-IT"/>
              </w:rPr>
              <w:t>Për Këshillin Kombëtar të Radios dhe Televizionit</w:t>
            </w:r>
          </w:p>
          <w:p w:rsidR="00776402" w:rsidRPr="00E91476" w:rsidRDefault="00776402" w:rsidP="00E91476">
            <w:pPr>
              <w:pStyle w:val="Autoriteti"/>
              <w:jc w:val="center"/>
              <w:rPr>
                <w:sz w:val="21"/>
                <w:szCs w:val="21"/>
                <w:lang w:val="it-IT"/>
              </w:rPr>
            </w:pPr>
            <w:r w:rsidRPr="00E91476">
              <w:rPr>
                <w:sz w:val="21"/>
                <w:szCs w:val="21"/>
                <w:lang w:val="it-IT"/>
              </w:rPr>
              <w:t>Kryetari</w:t>
            </w:r>
          </w:p>
          <w:p w:rsidR="00776402" w:rsidRPr="00E91476" w:rsidRDefault="00776402" w:rsidP="00E91476">
            <w:pPr>
              <w:pStyle w:val="AutoritetiEmer"/>
              <w:jc w:val="center"/>
              <w:rPr>
                <w:sz w:val="21"/>
                <w:szCs w:val="21"/>
              </w:rPr>
            </w:pPr>
            <w:r w:rsidRPr="00E91476">
              <w:rPr>
                <w:sz w:val="21"/>
                <w:szCs w:val="21"/>
              </w:rPr>
              <w:t>Ledi Bianku</w:t>
            </w:r>
          </w:p>
        </w:tc>
        <w:tc>
          <w:tcPr>
            <w:tcW w:w="4644" w:type="dxa"/>
          </w:tcPr>
          <w:p w:rsidR="00776402" w:rsidRPr="00E91476" w:rsidRDefault="00776402" w:rsidP="00E91476">
            <w:pPr>
              <w:pStyle w:val="Autoriteti"/>
              <w:jc w:val="center"/>
              <w:rPr>
                <w:sz w:val="21"/>
                <w:szCs w:val="21"/>
              </w:rPr>
            </w:pPr>
            <w:r w:rsidRPr="00E91476">
              <w:rPr>
                <w:sz w:val="21"/>
                <w:szCs w:val="21"/>
              </w:rPr>
              <w:t>Për Komisionin Qendror të Zgjedhjeve</w:t>
            </w:r>
          </w:p>
          <w:p w:rsidR="00776402" w:rsidRPr="00E91476" w:rsidRDefault="00776402" w:rsidP="00E91476">
            <w:pPr>
              <w:pStyle w:val="Autoriteti"/>
              <w:jc w:val="center"/>
              <w:rPr>
                <w:sz w:val="21"/>
                <w:szCs w:val="21"/>
              </w:rPr>
            </w:pPr>
            <w:r w:rsidRPr="00E91476">
              <w:rPr>
                <w:sz w:val="21"/>
                <w:szCs w:val="21"/>
              </w:rPr>
              <w:t>Kryetari</w:t>
            </w:r>
          </w:p>
          <w:p w:rsidR="00776402" w:rsidRPr="00E91476" w:rsidRDefault="00776402" w:rsidP="00E91476">
            <w:pPr>
              <w:pStyle w:val="AutoritetiEmer"/>
              <w:jc w:val="center"/>
              <w:rPr>
                <w:sz w:val="21"/>
                <w:szCs w:val="21"/>
              </w:rPr>
            </w:pPr>
            <w:r w:rsidRPr="00E91476">
              <w:rPr>
                <w:sz w:val="21"/>
                <w:szCs w:val="21"/>
              </w:rPr>
              <w:t>Çlirim Gjata</w:t>
            </w:r>
          </w:p>
        </w:tc>
      </w:tr>
    </w:tbl>
    <w:p w:rsidR="00776402" w:rsidRPr="00927F67" w:rsidRDefault="00776402" w:rsidP="006B5FBC">
      <w:pPr>
        <w:pStyle w:val="Akti"/>
        <w:keepNext w:val="0"/>
        <w:jc w:val="left"/>
        <w:rPr>
          <w:sz w:val="21"/>
          <w:szCs w:val="21"/>
          <w:lang w:val="sq-AL"/>
        </w:rPr>
      </w:pPr>
    </w:p>
    <w:p w:rsidR="00776402" w:rsidRPr="00927F67" w:rsidRDefault="00776402" w:rsidP="006B5FBC">
      <w:pPr>
        <w:pStyle w:val="Akti"/>
        <w:keepNext w:val="0"/>
        <w:jc w:val="left"/>
        <w:rPr>
          <w:sz w:val="21"/>
          <w:szCs w:val="21"/>
          <w:lang w:val="sq-AL"/>
        </w:rPr>
      </w:pPr>
    </w:p>
    <w:p w:rsidR="00155694" w:rsidRPr="00927F67" w:rsidRDefault="006810EC" w:rsidP="00B25E91">
      <w:pPr>
        <w:pStyle w:val="Akti"/>
        <w:keepNext w:val="0"/>
        <w:rPr>
          <w:sz w:val="21"/>
          <w:szCs w:val="21"/>
          <w:lang w:val="sq-AL"/>
        </w:rPr>
      </w:pPr>
      <w:r w:rsidRPr="00927F67">
        <w:rPr>
          <w:sz w:val="21"/>
          <w:szCs w:val="21"/>
          <w:lang w:val="sq-AL"/>
        </w:rPr>
        <w:t>UDHËZI</w:t>
      </w:r>
      <w:r w:rsidR="00155694" w:rsidRPr="00927F67">
        <w:rPr>
          <w:sz w:val="21"/>
          <w:szCs w:val="21"/>
          <w:lang w:val="sq-AL"/>
        </w:rPr>
        <w:t>M</w:t>
      </w:r>
    </w:p>
    <w:p w:rsidR="00155694" w:rsidRPr="00927F67" w:rsidRDefault="00155694" w:rsidP="00B25E91">
      <w:pPr>
        <w:pStyle w:val="NumriData"/>
        <w:keepNext w:val="0"/>
        <w:rPr>
          <w:sz w:val="21"/>
          <w:szCs w:val="21"/>
          <w:lang w:val="sq-AL"/>
        </w:rPr>
      </w:pPr>
      <w:r w:rsidRPr="00927F67">
        <w:rPr>
          <w:sz w:val="21"/>
          <w:szCs w:val="21"/>
          <w:lang w:val="sq-AL"/>
        </w:rPr>
        <w:t xml:space="preserve">Nr.7, datë 20.10.2006 </w:t>
      </w:r>
    </w:p>
    <w:p w:rsidR="00155694" w:rsidRPr="00927F67" w:rsidRDefault="00155694" w:rsidP="00B25E91">
      <w:pPr>
        <w:pStyle w:val="Paragrafi"/>
        <w:rPr>
          <w:sz w:val="21"/>
          <w:szCs w:val="21"/>
          <w:lang w:val="sq-AL"/>
        </w:rPr>
      </w:pPr>
    </w:p>
    <w:p w:rsidR="00155694" w:rsidRPr="00927F67" w:rsidRDefault="00155694" w:rsidP="00B25E91">
      <w:pPr>
        <w:pStyle w:val="Titulli"/>
        <w:keepNext w:val="0"/>
        <w:rPr>
          <w:sz w:val="21"/>
          <w:szCs w:val="21"/>
          <w:lang w:val="sq-AL"/>
        </w:rPr>
      </w:pPr>
      <w:r w:rsidRPr="00927F67">
        <w:rPr>
          <w:sz w:val="21"/>
          <w:szCs w:val="21"/>
          <w:lang w:val="sq-AL"/>
        </w:rPr>
        <w:t>PËR ADMINISTRIMIN  E MATERIALEVE ZGJEDHORE QË DO TË PËRDOREN NË ZGJEDHJET PËR ORGANET E QEVERISJES VENDORE</w:t>
      </w:r>
    </w:p>
    <w:p w:rsidR="00155694" w:rsidRPr="00927F67" w:rsidRDefault="00155694" w:rsidP="00B25E91">
      <w:pPr>
        <w:pStyle w:val="Paragrafi"/>
        <w:rPr>
          <w:sz w:val="21"/>
          <w:szCs w:val="21"/>
          <w:lang w:val="sq-AL"/>
        </w:rPr>
      </w:pPr>
    </w:p>
    <w:p w:rsidR="00155694" w:rsidRPr="00927F67" w:rsidRDefault="00155694" w:rsidP="00B25E91">
      <w:pPr>
        <w:pStyle w:val="BazLigjPropozues"/>
        <w:keepNext w:val="0"/>
        <w:rPr>
          <w:sz w:val="21"/>
          <w:szCs w:val="21"/>
          <w:lang w:val="sq-AL"/>
        </w:rPr>
      </w:pPr>
      <w:r w:rsidRPr="00927F67">
        <w:rPr>
          <w:sz w:val="21"/>
          <w:szCs w:val="21"/>
          <w:lang w:val="sq-AL"/>
        </w:rPr>
        <w:t>Komisioni Qendror i Zgjedhjeve, në mbështetje të  nenit 29, pika 1, nenit 93, nenit 93/1, nenit 109/2, neni</w:t>
      </w:r>
      <w:r w:rsidR="00467059" w:rsidRPr="00927F67">
        <w:rPr>
          <w:sz w:val="21"/>
          <w:szCs w:val="21"/>
          <w:lang w:val="sq-AL"/>
        </w:rPr>
        <w:t>t</w:t>
      </w:r>
      <w:r w:rsidRPr="00927F67">
        <w:rPr>
          <w:sz w:val="21"/>
          <w:szCs w:val="21"/>
          <w:lang w:val="sq-AL"/>
        </w:rPr>
        <w:t xml:space="preserve"> 109/3, neni 109/7, pika 6 dhe neni</w:t>
      </w:r>
      <w:r w:rsidR="00467059" w:rsidRPr="00927F67">
        <w:rPr>
          <w:sz w:val="21"/>
          <w:szCs w:val="21"/>
          <w:lang w:val="sq-AL"/>
        </w:rPr>
        <w:t>t 158 të</w:t>
      </w:r>
      <w:r w:rsidRPr="00927F67">
        <w:rPr>
          <w:sz w:val="21"/>
          <w:szCs w:val="21"/>
          <w:lang w:val="sq-AL"/>
        </w:rPr>
        <w:t xml:space="preserve"> ligjit nr.9087, datë 19.6.2003 “Kodi Zgje</w:t>
      </w:r>
      <w:r w:rsidR="00467059" w:rsidRPr="00927F67">
        <w:rPr>
          <w:sz w:val="21"/>
          <w:szCs w:val="21"/>
          <w:lang w:val="sq-AL"/>
        </w:rPr>
        <w:t>dhor i Republikës së Shqipërisë”</w:t>
      </w:r>
      <w:r w:rsidRPr="00927F67">
        <w:rPr>
          <w:sz w:val="21"/>
          <w:szCs w:val="21"/>
          <w:lang w:val="sq-AL"/>
        </w:rPr>
        <w:t xml:space="preserve">, i ndryshuar, </w:t>
      </w:r>
    </w:p>
    <w:p w:rsidR="00155694" w:rsidRPr="00927F67" w:rsidRDefault="00155694" w:rsidP="00B25E91">
      <w:pPr>
        <w:pStyle w:val="Paragrafi"/>
        <w:ind w:firstLine="0"/>
        <w:rPr>
          <w:sz w:val="21"/>
          <w:szCs w:val="21"/>
          <w:lang w:val="sq-AL"/>
        </w:rPr>
      </w:pPr>
    </w:p>
    <w:p w:rsidR="00155694" w:rsidRPr="00927F67" w:rsidRDefault="006810EC" w:rsidP="00B25E91">
      <w:pPr>
        <w:pStyle w:val="VENDOSI"/>
        <w:keepNext w:val="0"/>
        <w:rPr>
          <w:sz w:val="21"/>
          <w:szCs w:val="21"/>
          <w:lang w:val="sq-AL"/>
        </w:rPr>
      </w:pPr>
      <w:r w:rsidRPr="00927F67">
        <w:rPr>
          <w:sz w:val="21"/>
          <w:szCs w:val="21"/>
          <w:lang w:val="sq-AL"/>
        </w:rPr>
        <w:t>UDHËZO</w:t>
      </w:r>
      <w:r w:rsidR="00155694" w:rsidRPr="00927F67">
        <w:rPr>
          <w:sz w:val="21"/>
          <w:szCs w:val="21"/>
          <w:lang w:val="sq-AL"/>
        </w:rPr>
        <w:t>N</w:t>
      </w:r>
      <w:r w:rsidRPr="00927F67">
        <w:rPr>
          <w:sz w:val="21"/>
          <w:szCs w:val="21"/>
          <w:lang w:val="sq-AL"/>
        </w:rPr>
        <w:t>:</w:t>
      </w:r>
    </w:p>
    <w:p w:rsidR="00155694" w:rsidRPr="00927F67" w:rsidRDefault="00155694" w:rsidP="00B25E91">
      <w:pPr>
        <w:pStyle w:val="Paragrafi"/>
        <w:rPr>
          <w:sz w:val="21"/>
          <w:szCs w:val="21"/>
          <w:lang w:val="sq-AL"/>
        </w:rPr>
      </w:pPr>
    </w:p>
    <w:p w:rsidR="00155694" w:rsidRPr="00927F67" w:rsidRDefault="00155694" w:rsidP="00B25E91">
      <w:pPr>
        <w:pStyle w:val="TitulliNr"/>
        <w:keepNext w:val="0"/>
        <w:rPr>
          <w:sz w:val="21"/>
          <w:szCs w:val="21"/>
          <w:lang w:val="sq-AL"/>
        </w:rPr>
      </w:pPr>
      <w:r w:rsidRPr="00927F67">
        <w:rPr>
          <w:sz w:val="21"/>
          <w:szCs w:val="21"/>
          <w:lang w:val="sq-AL"/>
        </w:rPr>
        <w:t>PJESA I</w:t>
      </w:r>
    </w:p>
    <w:p w:rsidR="00155694" w:rsidRPr="00927F67" w:rsidRDefault="00155694" w:rsidP="00B25E91">
      <w:pPr>
        <w:pStyle w:val="TitulliTitull"/>
        <w:keepNext w:val="0"/>
        <w:rPr>
          <w:sz w:val="21"/>
          <w:szCs w:val="21"/>
          <w:lang w:val="sq-AL"/>
        </w:rPr>
      </w:pPr>
      <w:r w:rsidRPr="00927F67">
        <w:rPr>
          <w:sz w:val="21"/>
          <w:szCs w:val="21"/>
          <w:lang w:val="sq-AL"/>
        </w:rPr>
        <w:t>TË PËRGJITHSHME</w:t>
      </w:r>
    </w:p>
    <w:p w:rsidR="00155694" w:rsidRPr="00927F67" w:rsidRDefault="00155694" w:rsidP="00B25E91">
      <w:pPr>
        <w:pStyle w:val="Paragrafi"/>
        <w:rPr>
          <w:sz w:val="21"/>
          <w:szCs w:val="21"/>
          <w:lang w:val="sq-AL"/>
        </w:rPr>
      </w:pPr>
    </w:p>
    <w:p w:rsidR="00155694" w:rsidRPr="00927F67" w:rsidRDefault="00155694" w:rsidP="00B25E91">
      <w:pPr>
        <w:pStyle w:val="NeniNr"/>
        <w:keepNext w:val="0"/>
        <w:rPr>
          <w:sz w:val="21"/>
          <w:szCs w:val="21"/>
          <w:lang w:val="sq-AL"/>
        </w:rPr>
      </w:pPr>
      <w:r w:rsidRPr="00927F67">
        <w:rPr>
          <w:sz w:val="21"/>
          <w:szCs w:val="21"/>
          <w:lang w:val="sq-AL"/>
        </w:rPr>
        <w:t>Neni 1</w:t>
      </w:r>
    </w:p>
    <w:p w:rsidR="00155694" w:rsidRPr="00927F67" w:rsidRDefault="00155694" w:rsidP="00B25E91">
      <w:pPr>
        <w:pStyle w:val="NeniTitull"/>
        <w:keepNext w:val="0"/>
        <w:rPr>
          <w:sz w:val="21"/>
          <w:szCs w:val="21"/>
          <w:lang w:val="sq-AL"/>
        </w:rPr>
      </w:pPr>
      <w:r w:rsidRPr="00927F67">
        <w:rPr>
          <w:sz w:val="21"/>
          <w:szCs w:val="21"/>
          <w:lang w:val="sq-AL"/>
        </w:rPr>
        <w:t>Qëllimi</w:t>
      </w:r>
    </w:p>
    <w:p w:rsidR="00155694" w:rsidRPr="00927F67" w:rsidRDefault="00155694" w:rsidP="00B25E91">
      <w:pPr>
        <w:pStyle w:val="Paragrafi"/>
        <w:rPr>
          <w:sz w:val="21"/>
          <w:szCs w:val="21"/>
          <w:lang w:val="sq-AL"/>
        </w:rPr>
      </w:pPr>
    </w:p>
    <w:p w:rsidR="00155694" w:rsidRPr="00927F67" w:rsidRDefault="00155694" w:rsidP="00B25E91">
      <w:pPr>
        <w:pStyle w:val="Paragrafi"/>
        <w:rPr>
          <w:sz w:val="21"/>
          <w:szCs w:val="21"/>
          <w:lang w:val="sq-AL"/>
        </w:rPr>
      </w:pPr>
      <w:r w:rsidRPr="00927F67">
        <w:rPr>
          <w:sz w:val="21"/>
          <w:szCs w:val="21"/>
          <w:lang w:val="sq-AL"/>
        </w:rPr>
        <w:t xml:space="preserve">Ky udhëzim ka për qëllim të përcaktojë rregullat për përgatitjen dhe administrimin e materialeve zgjedhore në Komisionin Qendror të Zgjedhjeve (KQZ), në Komisionin e Zgjedhjeve për Qeverisjen Vendore (KZQV), në  Komisionin e Qendrës së Votimit (KQV) dhe ndërmjet tyre, para, gjatë dhe pas zgjedhjeve. </w:t>
      </w:r>
    </w:p>
    <w:p w:rsidR="00155694" w:rsidRPr="00927F67" w:rsidRDefault="00155694" w:rsidP="00B25E91">
      <w:pPr>
        <w:pStyle w:val="NeniNr"/>
        <w:keepNext w:val="0"/>
        <w:rPr>
          <w:sz w:val="21"/>
          <w:szCs w:val="21"/>
          <w:lang w:val="sq-AL"/>
        </w:rPr>
      </w:pPr>
      <w:r w:rsidRPr="00927F67">
        <w:rPr>
          <w:sz w:val="21"/>
          <w:szCs w:val="21"/>
          <w:lang w:val="sq-AL"/>
        </w:rPr>
        <w:t xml:space="preserve">Neni 2 </w:t>
      </w:r>
    </w:p>
    <w:p w:rsidR="00155694" w:rsidRPr="00927F67" w:rsidRDefault="00155694" w:rsidP="00B25E91">
      <w:pPr>
        <w:pStyle w:val="NeniTitull"/>
        <w:keepNext w:val="0"/>
        <w:rPr>
          <w:sz w:val="21"/>
          <w:szCs w:val="21"/>
          <w:lang w:val="sq-AL"/>
        </w:rPr>
      </w:pPr>
      <w:r w:rsidRPr="00927F67">
        <w:rPr>
          <w:sz w:val="21"/>
          <w:szCs w:val="21"/>
          <w:lang w:val="sq-AL"/>
        </w:rPr>
        <w:t>Parime të përgjithshme</w:t>
      </w:r>
    </w:p>
    <w:p w:rsidR="00155694" w:rsidRPr="00927F67" w:rsidRDefault="00155694" w:rsidP="00B25E91">
      <w:pPr>
        <w:pStyle w:val="Paragrafi"/>
        <w:rPr>
          <w:sz w:val="21"/>
          <w:szCs w:val="21"/>
          <w:lang w:val="sq-AL"/>
        </w:rPr>
      </w:pPr>
    </w:p>
    <w:p w:rsidR="00155694" w:rsidRPr="00927F67" w:rsidRDefault="00155694" w:rsidP="00B25E91">
      <w:pPr>
        <w:pStyle w:val="Paragrafi"/>
        <w:rPr>
          <w:sz w:val="21"/>
          <w:szCs w:val="21"/>
          <w:lang w:val="sq-AL"/>
        </w:rPr>
      </w:pPr>
      <w:r w:rsidRPr="00927F67">
        <w:rPr>
          <w:sz w:val="21"/>
          <w:szCs w:val="21"/>
          <w:lang w:val="sq-AL"/>
        </w:rPr>
        <w:t>1. Në kuptim të këtij udhëzimi</w:t>
      </w:r>
      <w:r w:rsidR="00467059" w:rsidRPr="00927F67">
        <w:rPr>
          <w:sz w:val="21"/>
          <w:szCs w:val="21"/>
          <w:lang w:val="sq-AL"/>
        </w:rPr>
        <w:t>, materiale z</w:t>
      </w:r>
      <w:r w:rsidRPr="00927F67">
        <w:rPr>
          <w:sz w:val="21"/>
          <w:szCs w:val="21"/>
          <w:lang w:val="sq-AL"/>
        </w:rPr>
        <w:t>gjedhore quhen të gjitha materialet, të cilat do të përdoren nga administrata zgjedhore në funksion të procesit zgjedhor.</w:t>
      </w:r>
    </w:p>
    <w:p w:rsidR="00155694" w:rsidRPr="00927F67" w:rsidRDefault="00155694" w:rsidP="00B25E91">
      <w:pPr>
        <w:pStyle w:val="Paragrafi"/>
        <w:rPr>
          <w:sz w:val="21"/>
          <w:szCs w:val="21"/>
          <w:lang w:val="sq-AL"/>
        </w:rPr>
      </w:pPr>
      <w:r w:rsidRPr="00927F67">
        <w:rPr>
          <w:sz w:val="21"/>
          <w:szCs w:val="21"/>
          <w:lang w:val="sq-AL"/>
        </w:rPr>
        <w:t>2. Materialet zgjedhore grupohen në dokumentacion zgjedhor, materiale zgjedhore të inventarizuara dhe materiale të përgjithshme zgjedhore.</w:t>
      </w:r>
    </w:p>
    <w:p w:rsidR="00155694" w:rsidRPr="00927F67" w:rsidRDefault="00155694" w:rsidP="00B25E91">
      <w:pPr>
        <w:pStyle w:val="Paragrafi"/>
        <w:rPr>
          <w:sz w:val="21"/>
          <w:szCs w:val="21"/>
          <w:lang w:val="sq-AL"/>
        </w:rPr>
      </w:pPr>
    </w:p>
    <w:p w:rsidR="00155694" w:rsidRPr="00927F67" w:rsidRDefault="00155694" w:rsidP="00B25E91">
      <w:pPr>
        <w:pStyle w:val="NeniNr"/>
        <w:keepNext w:val="0"/>
        <w:rPr>
          <w:sz w:val="21"/>
          <w:szCs w:val="21"/>
          <w:lang w:val="sq-AL"/>
        </w:rPr>
      </w:pPr>
      <w:r w:rsidRPr="00927F67">
        <w:rPr>
          <w:sz w:val="21"/>
          <w:szCs w:val="21"/>
          <w:lang w:val="sq-AL"/>
        </w:rPr>
        <w:t>Neni 3</w:t>
      </w:r>
    </w:p>
    <w:p w:rsidR="00155694" w:rsidRPr="00927F67" w:rsidRDefault="00155694" w:rsidP="00B25E91">
      <w:pPr>
        <w:pStyle w:val="NeniTitull"/>
        <w:keepNext w:val="0"/>
        <w:rPr>
          <w:sz w:val="21"/>
          <w:szCs w:val="21"/>
          <w:lang w:val="sq-AL"/>
        </w:rPr>
      </w:pPr>
      <w:r w:rsidRPr="00927F67">
        <w:rPr>
          <w:sz w:val="21"/>
          <w:szCs w:val="21"/>
          <w:lang w:val="sq-AL"/>
        </w:rPr>
        <w:t>Struktura përgjegjëse</w:t>
      </w:r>
    </w:p>
    <w:p w:rsidR="00155694" w:rsidRPr="00927F67" w:rsidRDefault="00155694" w:rsidP="00B25E91">
      <w:pPr>
        <w:pStyle w:val="Paragrafi"/>
        <w:rPr>
          <w:sz w:val="21"/>
          <w:szCs w:val="21"/>
          <w:lang w:val="sq-AL"/>
        </w:rPr>
      </w:pPr>
    </w:p>
    <w:p w:rsidR="00155694" w:rsidRPr="00927F67" w:rsidRDefault="00155694" w:rsidP="00B25E91">
      <w:pPr>
        <w:pStyle w:val="Paragrafi"/>
        <w:rPr>
          <w:sz w:val="21"/>
          <w:szCs w:val="21"/>
          <w:lang w:val="sq-AL"/>
        </w:rPr>
      </w:pPr>
      <w:r w:rsidRPr="00927F67">
        <w:rPr>
          <w:sz w:val="21"/>
          <w:szCs w:val="21"/>
          <w:lang w:val="sq-AL"/>
        </w:rPr>
        <w:t>1. Materialet zgjedhore përgatiten nga Drejtoria e Logjistikës Zgjedhore, në bashkëpunim me pjesën tjetër të administratës së KQZ-së, sipas procedurave që përcakton ky udhëzim dhe aktet e tjera të KQZ-së.</w:t>
      </w:r>
    </w:p>
    <w:p w:rsidR="00155694" w:rsidRPr="00927F67" w:rsidRDefault="00155694" w:rsidP="00B25E91">
      <w:pPr>
        <w:pStyle w:val="Paragrafi"/>
        <w:rPr>
          <w:sz w:val="21"/>
          <w:szCs w:val="21"/>
          <w:lang w:val="sq-AL"/>
        </w:rPr>
      </w:pPr>
      <w:r w:rsidRPr="00927F67">
        <w:rPr>
          <w:sz w:val="21"/>
          <w:szCs w:val="21"/>
          <w:lang w:val="sq-AL"/>
        </w:rPr>
        <w:t>2. Materialet zgjedhore merren në dorëzim nga Drejtoria e Logjistikës Zgjedhore në përputhje me aktet e KQZ-së.</w:t>
      </w:r>
    </w:p>
    <w:p w:rsidR="006E0002" w:rsidRPr="00927F67" w:rsidRDefault="006E0002" w:rsidP="00AE323A">
      <w:pPr>
        <w:pStyle w:val="Paragrafi"/>
        <w:ind w:firstLine="0"/>
        <w:rPr>
          <w:sz w:val="21"/>
          <w:szCs w:val="21"/>
          <w:lang w:val="sq-AL"/>
        </w:rPr>
      </w:pPr>
    </w:p>
    <w:p w:rsidR="00155694" w:rsidRPr="00927F67" w:rsidRDefault="00155694" w:rsidP="00B25E91">
      <w:pPr>
        <w:pStyle w:val="TitulliNr"/>
        <w:keepNext w:val="0"/>
        <w:rPr>
          <w:sz w:val="21"/>
          <w:szCs w:val="21"/>
          <w:lang w:val="it-IT"/>
        </w:rPr>
      </w:pPr>
      <w:r w:rsidRPr="00927F67">
        <w:rPr>
          <w:sz w:val="21"/>
          <w:szCs w:val="21"/>
          <w:lang w:val="it-IT"/>
        </w:rPr>
        <w:t>PJESA II</w:t>
      </w:r>
    </w:p>
    <w:p w:rsidR="00155694" w:rsidRPr="00927F67" w:rsidRDefault="00155694" w:rsidP="00B25E91">
      <w:pPr>
        <w:pStyle w:val="TitulliTitull"/>
        <w:keepNext w:val="0"/>
        <w:rPr>
          <w:sz w:val="21"/>
          <w:szCs w:val="21"/>
          <w:lang w:val="it-IT"/>
        </w:rPr>
      </w:pPr>
      <w:r w:rsidRPr="00927F67">
        <w:rPr>
          <w:sz w:val="21"/>
          <w:szCs w:val="21"/>
          <w:lang w:val="it-IT"/>
        </w:rPr>
        <w:t>PËRGATITJA E MATERIALEVE ZGJEDHORE PËR FILLIMIN E PUNËS SË KZQV-SË</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4</w:t>
      </w:r>
    </w:p>
    <w:p w:rsidR="00155694" w:rsidRPr="00927F67" w:rsidRDefault="00155694" w:rsidP="00B25E91">
      <w:pPr>
        <w:pStyle w:val="NeniTitull"/>
        <w:keepNext w:val="0"/>
        <w:rPr>
          <w:sz w:val="21"/>
          <w:szCs w:val="21"/>
          <w:lang w:val="it-IT"/>
        </w:rPr>
      </w:pPr>
      <w:r w:rsidRPr="00927F67">
        <w:rPr>
          <w:sz w:val="21"/>
          <w:szCs w:val="21"/>
          <w:lang w:val="it-IT"/>
        </w:rPr>
        <w:t>Materialet zgjedhore për fillimin e punës së KZQV-ve</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 xml:space="preserve">1. Pas ngritjes së komisioneve të zgjedhjeve për qeverisjen vendore (KZQV), Drejtoria e  Logjistikës Zgjedhore përgatit materialet zgjedhore për fillimin e punës së KZQV-ve. Dorëzimi i materialeve zgjedhore, sipas pikës 1 të këtij neni, bëhet me procesverbal model PV – KZQV – 01. Transporti i materialeve zgjedhore për fillimin e punës për KZQV-të, bëhet nga administrata e KQZ. </w:t>
      </w:r>
    </w:p>
    <w:p w:rsidR="00155694" w:rsidRPr="00927F67" w:rsidRDefault="00155694" w:rsidP="00B25E91">
      <w:pPr>
        <w:pStyle w:val="Paragrafi"/>
        <w:rPr>
          <w:sz w:val="21"/>
          <w:szCs w:val="21"/>
          <w:lang w:val="it-IT"/>
        </w:rPr>
      </w:pPr>
      <w:r w:rsidRPr="00927F67">
        <w:rPr>
          <w:sz w:val="21"/>
          <w:szCs w:val="21"/>
          <w:lang w:val="it-IT"/>
        </w:rPr>
        <w:t xml:space="preserve">2. Skema e transportit dhe </w:t>
      </w:r>
      <w:r w:rsidR="000D2BFC" w:rsidRPr="00927F67">
        <w:rPr>
          <w:sz w:val="21"/>
          <w:szCs w:val="21"/>
          <w:lang w:val="it-IT"/>
        </w:rPr>
        <w:t xml:space="preserve">e </w:t>
      </w:r>
      <w:r w:rsidRPr="00927F67">
        <w:rPr>
          <w:sz w:val="21"/>
          <w:szCs w:val="21"/>
          <w:lang w:val="it-IT"/>
        </w:rPr>
        <w:t>dorëzimit përgatitet nga Drejtoria e Logjistikës Zgjedhore dhe u njoftohet menjëherë anëtarëve të KQZ-së.</w:t>
      </w:r>
    </w:p>
    <w:p w:rsidR="00155694" w:rsidRPr="00927F67" w:rsidRDefault="00155694" w:rsidP="00B25E91">
      <w:pPr>
        <w:pStyle w:val="Paragrafi"/>
        <w:rPr>
          <w:sz w:val="21"/>
          <w:szCs w:val="21"/>
          <w:lang w:val="it-IT"/>
        </w:rPr>
      </w:pPr>
      <w:r w:rsidRPr="00927F67">
        <w:rPr>
          <w:sz w:val="21"/>
          <w:szCs w:val="21"/>
          <w:lang w:val="it-IT"/>
        </w:rPr>
        <w:t xml:space="preserve">3. Materialet zgjedhore për fillimin e punës së KZQV-së, të përgatitura sipas pikës 1 të këtij neni, i dorëzohen si rregull KZQV-së. </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5</w:t>
      </w:r>
    </w:p>
    <w:p w:rsidR="00155694" w:rsidRPr="00927F67" w:rsidRDefault="00155694" w:rsidP="00B25E91">
      <w:pPr>
        <w:pStyle w:val="NeniTitull"/>
        <w:keepNext w:val="0"/>
        <w:rPr>
          <w:sz w:val="21"/>
          <w:szCs w:val="21"/>
          <w:lang w:val="it-IT"/>
        </w:rPr>
      </w:pPr>
      <w:r w:rsidRPr="00927F67">
        <w:rPr>
          <w:sz w:val="21"/>
          <w:szCs w:val="21"/>
          <w:lang w:val="it-IT"/>
        </w:rPr>
        <w:t>Materialet zgjedhore që shërbejnë për informim dhe edukim</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Materialet zgjedhore që shërbejnë për in</w:t>
      </w:r>
      <w:r w:rsidR="000D2BFC" w:rsidRPr="00927F67">
        <w:rPr>
          <w:sz w:val="21"/>
          <w:szCs w:val="21"/>
          <w:lang w:val="it-IT"/>
        </w:rPr>
        <w:t>formim dhe edukim, u dorëzohen zyrave rajonale z</w:t>
      </w:r>
      <w:r w:rsidRPr="00927F67">
        <w:rPr>
          <w:sz w:val="21"/>
          <w:szCs w:val="21"/>
          <w:lang w:val="it-IT"/>
        </w:rPr>
        <w:t>gjedhore në çdo qark. Inspektorët rajonalë marrin masat për dorëzimin KZQV-ve të artikujve promocionalë, sipas grafikut të shpërndarjes</w:t>
      </w:r>
      <w:r w:rsidR="00E77EA3" w:rsidRPr="00927F67">
        <w:rPr>
          <w:sz w:val="21"/>
          <w:szCs w:val="21"/>
          <w:lang w:val="it-IT"/>
        </w:rPr>
        <w:t>,</w:t>
      </w:r>
      <w:r w:rsidRPr="00927F67">
        <w:rPr>
          <w:sz w:val="21"/>
          <w:szCs w:val="21"/>
          <w:lang w:val="it-IT"/>
        </w:rPr>
        <w:t xml:space="preserve"> të dërguar nga KQZ-ja. </w:t>
      </w:r>
    </w:p>
    <w:p w:rsidR="00155694" w:rsidRPr="00927F67" w:rsidRDefault="00155694" w:rsidP="00B25E91">
      <w:pPr>
        <w:pStyle w:val="Paragrafi"/>
        <w:rPr>
          <w:sz w:val="21"/>
          <w:szCs w:val="21"/>
          <w:lang w:val="it-IT"/>
        </w:rPr>
      </w:pPr>
    </w:p>
    <w:p w:rsidR="00155694" w:rsidRPr="00927F67" w:rsidRDefault="00155694" w:rsidP="00B25E91">
      <w:pPr>
        <w:pStyle w:val="TitulliNr"/>
        <w:keepNext w:val="0"/>
        <w:rPr>
          <w:sz w:val="21"/>
          <w:szCs w:val="21"/>
          <w:lang w:val="it-IT"/>
        </w:rPr>
      </w:pPr>
      <w:r w:rsidRPr="00927F67">
        <w:rPr>
          <w:sz w:val="21"/>
          <w:szCs w:val="21"/>
          <w:lang w:val="it-IT"/>
        </w:rPr>
        <w:t>PJESA III</w:t>
      </w:r>
    </w:p>
    <w:p w:rsidR="00155694" w:rsidRPr="00927F67" w:rsidRDefault="00155694" w:rsidP="00B25E91">
      <w:pPr>
        <w:pStyle w:val="TitulliTitull"/>
        <w:keepNext w:val="0"/>
        <w:rPr>
          <w:sz w:val="21"/>
          <w:szCs w:val="21"/>
          <w:lang w:val="it-IT"/>
        </w:rPr>
      </w:pPr>
      <w:r w:rsidRPr="00927F67">
        <w:rPr>
          <w:sz w:val="21"/>
          <w:szCs w:val="21"/>
          <w:lang w:val="it-IT"/>
        </w:rPr>
        <w:t>PËRGATITJA E MATERIALEVE ZGJEDHORE PËR KZQV-TË, GN-TË DHE KQV-TË</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6</w:t>
      </w:r>
    </w:p>
    <w:p w:rsidR="00155694" w:rsidRPr="00927F67" w:rsidRDefault="00155694" w:rsidP="00B25E91">
      <w:pPr>
        <w:pStyle w:val="NeniTitull"/>
        <w:keepNext w:val="0"/>
        <w:rPr>
          <w:sz w:val="21"/>
          <w:szCs w:val="21"/>
          <w:lang w:val="it-IT"/>
        </w:rPr>
      </w:pPr>
      <w:r w:rsidRPr="00927F67">
        <w:rPr>
          <w:sz w:val="21"/>
          <w:szCs w:val="21"/>
          <w:lang w:val="it-IT"/>
        </w:rPr>
        <w:t>Materialet zgjedhore për KZQV-të</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1. Materialet e inventarizuara dhe dokumentacioni zgjedhor merren në dorëzim nga KZQV-ja me procesverbal model PV - KZQV – 02.</w:t>
      </w:r>
    </w:p>
    <w:p w:rsidR="00155694" w:rsidRPr="00927F67" w:rsidRDefault="00155694" w:rsidP="00B25E91">
      <w:pPr>
        <w:pStyle w:val="Paragrafi"/>
        <w:rPr>
          <w:sz w:val="21"/>
          <w:szCs w:val="21"/>
          <w:lang w:val="it-IT"/>
        </w:rPr>
      </w:pPr>
      <w:r w:rsidRPr="00927F67">
        <w:rPr>
          <w:sz w:val="21"/>
          <w:szCs w:val="21"/>
          <w:lang w:val="it-IT"/>
        </w:rPr>
        <w:t xml:space="preserve">2. Materialet e përgjithshme zgjedhore organizohen në një paketë të vetme të mbyllur, të cilat dorëzohen në KZQV. Lista e materialeve që ndodhen brenda paketës verifikohet  sipas inventarit vetëm pas hapjes së saj. </w:t>
      </w:r>
    </w:p>
    <w:p w:rsidR="00155694" w:rsidRPr="00927F67" w:rsidRDefault="00155694" w:rsidP="00B25E91">
      <w:pPr>
        <w:pStyle w:val="Paragrafi"/>
        <w:rPr>
          <w:sz w:val="21"/>
          <w:szCs w:val="21"/>
          <w:lang w:val="it-IT"/>
        </w:rPr>
      </w:pPr>
      <w:r w:rsidRPr="00927F67">
        <w:rPr>
          <w:sz w:val="21"/>
          <w:szCs w:val="21"/>
          <w:lang w:val="it-IT"/>
        </w:rPr>
        <w:t xml:space="preserve">3. Të gjitha materialet zgjedhore për çdo KZQV paketohen në kuti të veçanta ambalazhi, në të cilat shënohet emri i KZQV-së përkatëse. </w:t>
      </w:r>
    </w:p>
    <w:p w:rsidR="00155694" w:rsidRPr="00927F67" w:rsidRDefault="00155694" w:rsidP="00B25E91">
      <w:pPr>
        <w:pStyle w:val="NeniNr"/>
        <w:keepNext w:val="0"/>
        <w:rPr>
          <w:sz w:val="21"/>
          <w:szCs w:val="21"/>
          <w:lang w:val="it-IT"/>
        </w:rPr>
      </w:pPr>
      <w:r w:rsidRPr="00927F67">
        <w:rPr>
          <w:sz w:val="21"/>
          <w:szCs w:val="21"/>
          <w:lang w:val="it-IT"/>
        </w:rPr>
        <w:t>Neni 7</w:t>
      </w:r>
    </w:p>
    <w:p w:rsidR="00155694" w:rsidRPr="00927F67" w:rsidRDefault="00155694" w:rsidP="00B25E91">
      <w:pPr>
        <w:pStyle w:val="NeniTitull"/>
        <w:keepNext w:val="0"/>
        <w:rPr>
          <w:sz w:val="21"/>
          <w:szCs w:val="21"/>
          <w:lang w:val="it-IT"/>
        </w:rPr>
      </w:pPr>
      <w:r w:rsidRPr="00927F67">
        <w:rPr>
          <w:sz w:val="21"/>
          <w:szCs w:val="21"/>
          <w:lang w:val="it-IT"/>
        </w:rPr>
        <w:t>Materialet zgjedhore për GN-të</w:t>
      </w:r>
    </w:p>
    <w:p w:rsidR="006810EC" w:rsidRPr="00927F67" w:rsidRDefault="006810EC" w:rsidP="00C72187">
      <w:pPr>
        <w:pStyle w:val="Paragrafi"/>
      </w:pPr>
    </w:p>
    <w:p w:rsidR="00155694" w:rsidRPr="00927F67" w:rsidRDefault="00155694" w:rsidP="00B25E91">
      <w:pPr>
        <w:pStyle w:val="Paragrafi"/>
        <w:rPr>
          <w:sz w:val="21"/>
          <w:szCs w:val="21"/>
          <w:lang w:val="it-IT"/>
        </w:rPr>
      </w:pPr>
      <w:r w:rsidRPr="00927F67">
        <w:rPr>
          <w:sz w:val="21"/>
          <w:szCs w:val="21"/>
          <w:lang w:val="it-IT"/>
        </w:rPr>
        <w:t>Materialet zgjedhore për grupet e numërimit përfshihen në kutinë e materialeve të KZQV-së. Material</w:t>
      </w:r>
      <w:r w:rsidR="00883AF2" w:rsidRPr="00927F67">
        <w:rPr>
          <w:sz w:val="21"/>
          <w:szCs w:val="21"/>
          <w:lang w:val="it-IT"/>
        </w:rPr>
        <w:t>et që i dërgohen KZQV-së për grupet e n</w:t>
      </w:r>
      <w:r w:rsidRPr="00927F67">
        <w:rPr>
          <w:sz w:val="21"/>
          <w:szCs w:val="21"/>
          <w:lang w:val="it-IT"/>
        </w:rPr>
        <w:t>umërimit përcaktohen sipas një inventari bashkëlidhur këtij udhëzimi.</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8</w:t>
      </w:r>
    </w:p>
    <w:p w:rsidR="00155694" w:rsidRPr="00927F67" w:rsidRDefault="00155694" w:rsidP="00B25E91">
      <w:pPr>
        <w:pStyle w:val="NeniTitull"/>
        <w:keepNext w:val="0"/>
        <w:rPr>
          <w:sz w:val="21"/>
          <w:szCs w:val="21"/>
          <w:lang w:val="it-IT"/>
        </w:rPr>
      </w:pPr>
      <w:r w:rsidRPr="00927F67">
        <w:rPr>
          <w:sz w:val="21"/>
          <w:szCs w:val="21"/>
          <w:lang w:val="it-IT"/>
        </w:rPr>
        <w:t>Materialet zgjedhore për KQV-të</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1. Materialet zgjedhore pë</w:t>
      </w:r>
      <w:r w:rsidR="00883AF2" w:rsidRPr="00927F67">
        <w:rPr>
          <w:sz w:val="21"/>
          <w:szCs w:val="21"/>
          <w:lang w:val="it-IT"/>
        </w:rPr>
        <w:t>r çdo KQV</w:t>
      </w:r>
      <w:r w:rsidRPr="00927F67">
        <w:rPr>
          <w:sz w:val="21"/>
          <w:szCs w:val="21"/>
          <w:lang w:val="it-IT"/>
        </w:rPr>
        <w:t xml:space="preserve"> paketohen në kuti të veçanta ambalazhi, ku përfshihen kutitë e votimit, kutia e materialeve zgjedhore dhe kanë të shënuar emrin e KZQV-së dhe numrin e KQV-së.</w:t>
      </w:r>
    </w:p>
    <w:p w:rsidR="00155694" w:rsidRPr="00927F67" w:rsidRDefault="00155694" w:rsidP="00B25E91">
      <w:pPr>
        <w:pStyle w:val="Paragrafi"/>
        <w:rPr>
          <w:sz w:val="21"/>
          <w:szCs w:val="21"/>
          <w:lang w:val="it-IT"/>
        </w:rPr>
      </w:pPr>
      <w:r w:rsidRPr="00927F67">
        <w:rPr>
          <w:sz w:val="21"/>
          <w:szCs w:val="21"/>
          <w:lang w:val="it-IT"/>
        </w:rPr>
        <w:t xml:space="preserve">2. Materialet e përgjithshme zgjedhore organizohen në një paketë të vetme të mbyllur, brenda së cilës futet lista e detajuar (inventar)  e materialeve që ndodhen brenda paketës. </w:t>
      </w:r>
    </w:p>
    <w:p w:rsidR="00155694" w:rsidRPr="00927F67" w:rsidRDefault="00155694" w:rsidP="00B25E91">
      <w:pPr>
        <w:pStyle w:val="Paragrafi"/>
        <w:rPr>
          <w:sz w:val="21"/>
          <w:szCs w:val="21"/>
          <w:lang w:val="it-IT"/>
        </w:rPr>
      </w:pPr>
      <w:r w:rsidRPr="00927F67">
        <w:rPr>
          <w:sz w:val="21"/>
          <w:szCs w:val="21"/>
          <w:lang w:val="it-IT"/>
        </w:rPr>
        <w:t>3. Kutitë e votimit dhe kutia e materialeve zgjedhore do të jenë të identifikueshme me etiketa të veçanta.</w:t>
      </w:r>
    </w:p>
    <w:p w:rsidR="00155694" w:rsidRPr="00927F67" w:rsidRDefault="00155694" w:rsidP="00B25E91">
      <w:pPr>
        <w:pStyle w:val="TitulliNr"/>
        <w:keepNext w:val="0"/>
        <w:rPr>
          <w:sz w:val="21"/>
          <w:szCs w:val="21"/>
          <w:lang w:val="it-IT"/>
        </w:rPr>
      </w:pPr>
      <w:r w:rsidRPr="00927F67">
        <w:rPr>
          <w:sz w:val="21"/>
          <w:szCs w:val="21"/>
          <w:lang w:val="it-IT"/>
        </w:rPr>
        <w:t>PJESA IV</w:t>
      </w:r>
    </w:p>
    <w:p w:rsidR="00155694" w:rsidRPr="00927F67" w:rsidRDefault="00155694" w:rsidP="00B25E91">
      <w:pPr>
        <w:pStyle w:val="TitulliTitull"/>
        <w:keepNext w:val="0"/>
        <w:rPr>
          <w:sz w:val="21"/>
          <w:szCs w:val="21"/>
          <w:lang w:val="it-IT"/>
        </w:rPr>
      </w:pPr>
      <w:r w:rsidRPr="00927F67">
        <w:rPr>
          <w:sz w:val="21"/>
          <w:szCs w:val="21"/>
          <w:lang w:val="it-IT"/>
        </w:rPr>
        <w:t xml:space="preserve">DORËZIMI I MATERIALEVE ZGJEDHORE </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9</w:t>
      </w:r>
    </w:p>
    <w:p w:rsidR="00155694" w:rsidRPr="00927F67" w:rsidRDefault="00155694" w:rsidP="00B25E91">
      <w:pPr>
        <w:pStyle w:val="NeniTitull"/>
        <w:keepNext w:val="0"/>
        <w:rPr>
          <w:sz w:val="21"/>
          <w:szCs w:val="21"/>
          <w:lang w:val="it-IT"/>
        </w:rPr>
      </w:pPr>
      <w:r w:rsidRPr="00927F67">
        <w:rPr>
          <w:sz w:val="21"/>
          <w:szCs w:val="21"/>
          <w:lang w:val="it-IT"/>
        </w:rPr>
        <w:t>Mënyra e shpërndarjes së materialeve zgjedhore</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1. Skema e shpërndarjes së materialeve zgjedhore përgatitet nga Drejtoria e Logjistikës dhe u njoftohet anëtarëve të KQZ-së.</w:t>
      </w:r>
    </w:p>
    <w:p w:rsidR="00155694" w:rsidRPr="00927F67" w:rsidRDefault="00155694" w:rsidP="00B25E91">
      <w:pPr>
        <w:pStyle w:val="Paragrafi"/>
        <w:rPr>
          <w:sz w:val="21"/>
          <w:szCs w:val="21"/>
          <w:lang w:val="it-IT"/>
        </w:rPr>
      </w:pPr>
      <w:r w:rsidRPr="00927F67">
        <w:rPr>
          <w:sz w:val="21"/>
          <w:szCs w:val="21"/>
          <w:lang w:val="it-IT"/>
        </w:rPr>
        <w:t>2. Materialet zgjedhore shoqërohen në çdo KZQV nga një punonjës i KQZ-së. Punonjësi i KQZ-së merr në do</w:t>
      </w:r>
      <w:r w:rsidR="00883AF2" w:rsidRPr="00927F67">
        <w:rPr>
          <w:sz w:val="21"/>
          <w:szCs w:val="21"/>
          <w:lang w:val="it-IT"/>
        </w:rPr>
        <w:t>rëzim materialet zgjedhore për komisionet e zgjedhjeve për q</w:t>
      </w:r>
      <w:r w:rsidRPr="00927F67">
        <w:rPr>
          <w:sz w:val="21"/>
          <w:szCs w:val="21"/>
          <w:lang w:val="it-IT"/>
        </w:rPr>
        <w:t>eve</w:t>
      </w:r>
      <w:r w:rsidR="00883AF2" w:rsidRPr="00927F67">
        <w:rPr>
          <w:sz w:val="21"/>
          <w:szCs w:val="21"/>
          <w:lang w:val="it-IT"/>
        </w:rPr>
        <w:t>risjen v</w:t>
      </w:r>
      <w:r w:rsidRPr="00927F67">
        <w:rPr>
          <w:sz w:val="21"/>
          <w:szCs w:val="21"/>
          <w:lang w:val="it-IT"/>
        </w:rPr>
        <w:t>endore përkatëse, sipas skemës së shpërndarjes.</w:t>
      </w:r>
    </w:p>
    <w:p w:rsidR="00155694" w:rsidRPr="00927F67" w:rsidRDefault="00155694" w:rsidP="00B25E91">
      <w:pPr>
        <w:pStyle w:val="Paragrafi"/>
        <w:rPr>
          <w:sz w:val="21"/>
          <w:szCs w:val="21"/>
          <w:lang w:val="it-IT"/>
        </w:rPr>
      </w:pPr>
      <w:r w:rsidRPr="00927F67">
        <w:rPr>
          <w:sz w:val="21"/>
          <w:szCs w:val="21"/>
          <w:lang w:val="it-IT"/>
        </w:rPr>
        <w:t>3. Punonjësi i</w:t>
      </w:r>
      <w:r w:rsidR="00883AF2" w:rsidRPr="00927F67">
        <w:rPr>
          <w:sz w:val="21"/>
          <w:szCs w:val="21"/>
          <w:lang w:val="it-IT"/>
        </w:rPr>
        <w:t xml:space="preserve"> KQZ-së merr në dorëzim nga DLZ</w:t>
      </w:r>
      <w:r w:rsidRPr="00927F67">
        <w:rPr>
          <w:sz w:val="21"/>
          <w:szCs w:val="21"/>
          <w:lang w:val="it-IT"/>
        </w:rPr>
        <w:t xml:space="preserve"> materialet zgjedhore me procesverbalet sipas modeleve dhe specifikimeve të përcaktuara në lidhjet përkatëse bashkëlidhur këtij udhëzimi, si më poshtë: </w:t>
      </w:r>
    </w:p>
    <w:p w:rsidR="00155694" w:rsidRPr="00927F67" w:rsidRDefault="00155694" w:rsidP="00B25E91">
      <w:pPr>
        <w:pStyle w:val="Paragrafi"/>
        <w:rPr>
          <w:sz w:val="21"/>
          <w:szCs w:val="21"/>
          <w:lang w:val="it-IT"/>
        </w:rPr>
      </w:pPr>
      <w:r w:rsidRPr="00927F67">
        <w:rPr>
          <w:sz w:val="21"/>
          <w:szCs w:val="21"/>
          <w:lang w:val="it-IT"/>
        </w:rPr>
        <w:t>a) PV - KZQV - 02 , për materialet zgjedhore për KZQV-në</w:t>
      </w:r>
      <w:r w:rsidR="00883AF2" w:rsidRPr="00927F67">
        <w:rPr>
          <w:sz w:val="21"/>
          <w:szCs w:val="21"/>
          <w:lang w:val="it-IT"/>
        </w:rPr>
        <w:t>;</w:t>
      </w:r>
      <w:r w:rsidRPr="00927F67">
        <w:rPr>
          <w:sz w:val="21"/>
          <w:szCs w:val="21"/>
          <w:lang w:val="it-IT"/>
        </w:rPr>
        <w:t xml:space="preserve"> </w:t>
      </w:r>
    </w:p>
    <w:p w:rsidR="00155694" w:rsidRPr="00927F67" w:rsidRDefault="00155694" w:rsidP="00B25E91">
      <w:pPr>
        <w:pStyle w:val="Paragrafi"/>
        <w:rPr>
          <w:sz w:val="21"/>
          <w:szCs w:val="21"/>
          <w:lang w:val="it-IT"/>
        </w:rPr>
      </w:pPr>
      <w:r w:rsidRPr="00927F67">
        <w:rPr>
          <w:sz w:val="21"/>
          <w:szCs w:val="21"/>
          <w:lang w:val="it-IT"/>
        </w:rPr>
        <w:t>b) PV - KZQV –  03,  për materialet zgjedhore për KQV-të;</w:t>
      </w:r>
    </w:p>
    <w:p w:rsidR="00155694" w:rsidRPr="00927F67" w:rsidRDefault="00155694" w:rsidP="00B25E91">
      <w:pPr>
        <w:pStyle w:val="Paragrafi"/>
        <w:rPr>
          <w:sz w:val="21"/>
          <w:szCs w:val="21"/>
          <w:lang w:val="it-IT"/>
        </w:rPr>
      </w:pPr>
      <w:r w:rsidRPr="00927F67">
        <w:rPr>
          <w:sz w:val="21"/>
          <w:szCs w:val="21"/>
          <w:lang w:val="it-IT"/>
        </w:rPr>
        <w:t xml:space="preserve">c) PV – KZQV -  04,  për fletët e votimit. </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10</w:t>
      </w:r>
    </w:p>
    <w:p w:rsidR="00155694" w:rsidRPr="00927F67" w:rsidRDefault="00155694" w:rsidP="00B25E91">
      <w:pPr>
        <w:pStyle w:val="NeniTitull"/>
        <w:keepNext w:val="0"/>
        <w:rPr>
          <w:sz w:val="21"/>
          <w:szCs w:val="21"/>
          <w:lang w:val="it-IT"/>
        </w:rPr>
      </w:pPr>
      <w:r w:rsidRPr="00927F67">
        <w:rPr>
          <w:sz w:val="21"/>
          <w:szCs w:val="21"/>
          <w:lang w:val="it-IT"/>
        </w:rPr>
        <w:t>Dorëzimi i materialeve zgjedhore në KZQV</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1. Materialet zgjedhore për KZQV-në, GN-të dhe KQV-të i dorëzohen si rregull kryetarit, zëvendëskryetarit dhe sekretarit të KZQV-së. Në rastet e pamundësisë së paraqitjes të tre personave të sipërpërmendur, punonjësi i KQZ-së mund t</w:t>
      </w:r>
      <w:r w:rsidR="00883AF2" w:rsidRPr="00927F67">
        <w:rPr>
          <w:sz w:val="21"/>
          <w:szCs w:val="21"/>
          <w:lang w:val="it-IT"/>
        </w:rPr>
        <w:t>’</w:t>
      </w:r>
      <w:r w:rsidRPr="00927F67">
        <w:rPr>
          <w:sz w:val="21"/>
          <w:szCs w:val="21"/>
          <w:lang w:val="it-IT"/>
        </w:rPr>
        <w:t>ua dorëzojë materialet zgjedhore dy anëtarëve, me kusht që t’i përkasin spektrit të kundërt politik.</w:t>
      </w:r>
    </w:p>
    <w:p w:rsidR="00155694" w:rsidRPr="00927F67" w:rsidRDefault="00155694" w:rsidP="00B25E91">
      <w:pPr>
        <w:pStyle w:val="Paragrafi"/>
        <w:rPr>
          <w:sz w:val="21"/>
          <w:szCs w:val="21"/>
          <w:lang w:val="it-IT"/>
        </w:rPr>
      </w:pPr>
      <w:r w:rsidRPr="00927F67">
        <w:rPr>
          <w:sz w:val="21"/>
          <w:szCs w:val="21"/>
          <w:lang w:val="it-IT"/>
        </w:rPr>
        <w:t>2. Në momentin që KZQV</w:t>
      </w:r>
      <w:r w:rsidR="00883AF2" w:rsidRPr="00927F67">
        <w:rPr>
          <w:sz w:val="21"/>
          <w:szCs w:val="21"/>
          <w:lang w:val="it-IT"/>
        </w:rPr>
        <w:t>-ja</w:t>
      </w:r>
      <w:r w:rsidRPr="00927F67">
        <w:rPr>
          <w:sz w:val="21"/>
          <w:szCs w:val="21"/>
          <w:lang w:val="it-IT"/>
        </w:rPr>
        <w:t xml:space="preserve"> merr në dorëzim materialet zgjedhore, kryetari, </w:t>
      </w:r>
      <w:r w:rsidR="00883AF2" w:rsidRPr="00927F67">
        <w:rPr>
          <w:sz w:val="21"/>
          <w:szCs w:val="21"/>
          <w:lang w:val="it-IT"/>
        </w:rPr>
        <w:t>z</w:t>
      </w:r>
      <w:r w:rsidRPr="00927F67">
        <w:rPr>
          <w:sz w:val="21"/>
          <w:szCs w:val="21"/>
          <w:lang w:val="it-IT"/>
        </w:rPr>
        <w:t xml:space="preserve">ëvendëskryetari dhe sekretari, në prezencë të KZQV-së, hapin në fillim kutinë e materialeve zgjedhore për KZQV-në dhe verifikojnë listën e inventarit bashkëlidhur procesverbalit që ndodhet brenda kutisë për KZQV-në. </w:t>
      </w:r>
    </w:p>
    <w:p w:rsidR="006810EC" w:rsidRPr="00927F67" w:rsidRDefault="006810EC" w:rsidP="00B25E91">
      <w:pPr>
        <w:pStyle w:val="Paragrafi"/>
        <w:rPr>
          <w:sz w:val="21"/>
          <w:szCs w:val="21"/>
          <w:lang w:val="it-IT"/>
        </w:rPr>
      </w:pPr>
    </w:p>
    <w:p w:rsidR="00155694" w:rsidRPr="00927F67" w:rsidRDefault="00155694" w:rsidP="00B25E91">
      <w:pPr>
        <w:pStyle w:val="TitulliNr"/>
        <w:keepNext w:val="0"/>
        <w:rPr>
          <w:sz w:val="21"/>
          <w:szCs w:val="21"/>
          <w:lang w:val="it-IT"/>
        </w:rPr>
      </w:pPr>
      <w:r w:rsidRPr="00927F67">
        <w:rPr>
          <w:sz w:val="21"/>
          <w:szCs w:val="21"/>
          <w:lang w:val="it-IT"/>
        </w:rPr>
        <w:t>PJESA V</w:t>
      </w:r>
    </w:p>
    <w:p w:rsidR="00155694" w:rsidRPr="00927F67" w:rsidRDefault="00155694" w:rsidP="00B25E91">
      <w:pPr>
        <w:pStyle w:val="TitulliTitull"/>
        <w:keepNext w:val="0"/>
        <w:rPr>
          <w:sz w:val="21"/>
          <w:szCs w:val="21"/>
          <w:lang w:val="it-IT"/>
        </w:rPr>
      </w:pPr>
      <w:r w:rsidRPr="00927F67">
        <w:rPr>
          <w:sz w:val="21"/>
          <w:szCs w:val="21"/>
          <w:lang w:val="it-IT"/>
        </w:rPr>
        <w:t xml:space="preserve">ADMINISTRIMI </w:t>
      </w:r>
      <w:r w:rsidR="0055301D" w:rsidRPr="00927F67">
        <w:rPr>
          <w:sz w:val="21"/>
          <w:szCs w:val="21"/>
          <w:lang w:val="it-IT"/>
        </w:rPr>
        <w:t xml:space="preserve">I </w:t>
      </w:r>
      <w:r w:rsidRPr="00927F67">
        <w:rPr>
          <w:sz w:val="21"/>
          <w:szCs w:val="21"/>
          <w:lang w:val="it-IT"/>
        </w:rPr>
        <w:t>MATERIALEVE ZGJEDHORE NGA KZQV-ja</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11</w:t>
      </w:r>
    </w:p>
    <w:p w:rsidR="00155694" w:rsidRPr="00927F67" w:rsidRDefault="00155694" w:rsidP="00B25E91">
      <w:pPr>
        <w:pStyle w:val="NeniTitull"/>
        <w:keepNext w:val="0"/>
        <w:rPr>
          <w:sz w:val="21"/>
          <w:szCs w:val="21"/>
          <w:lang w:val="it-IT"/>
        </w:rPr>
      </w:pPr>
      <w:r w:rsidRPr="00927F67">
        <w:rPr>
          <w:sz w:val="21"/>
          <w:szCs w:val="21"/>
          <w:lang w:val="it-IT"/>
        </w:rPr>
        <w:t>Dorëzimi i ma</w:t>
      </w:r>
      <w:r w:rsidR="0055301D" w:rsidRPr="00927F67">
        <w:rPr>
          <w:sz w:val="21"/>
          <w:szCs w:val="21"/>
          <w:lang w:val="it-IT"/>
        </w:rPr>
        <w:t>terialeve zgjedhore nga KZQV-ja</w:t>
      </w:r>
      <w:r w:rsidRPr="00927F67">
        <w:rPr>
          <w:sz w:val="21"/>
          <w:szCs w:val="21"/>
          <w:lang w:val="it-IT"/>
        </w:rPr>
        <w:t xml:space="preserve"> për KQV-të</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 xml:space="preserve">1. Kryetari, </w:t>
      </w:r>
      <w:r w:rsidR="0079378F" w:rsidRPr="00927F67">
        <w:rPr>
          <w:sz w:val="21"/>
          <w:szCs w:val="21"/>
          <w:lang w:val="it-IT"/>
        </w:rPr>
        <w:t>z</w:t>
      </w:r>
      <w:r w:rsidRPr="00927F67">
        <w:rPr>
          <w:sz w:val="21"/>
          <w:szCs w:val="21"/>
          <w:lang w:val="it-IT"/>
        </w:rPr>
        <w:t>ëvendëskryetari dhe sekretari i KZQV-së bëjnë dorëzimin e materialeve zgjedhore për çdo KQV, sipas procedurave të përcaktuara në nenin 93/1 të Kodit Zgjedhor, i ndryshuar.</w:t>
      </w:r>
    </w:p>
    <w:p w:rsidR="00155694" w:rsidRPr="00927F67" w:rsidRDefault="00155694" w:rsidP="00B25E91">
      <w:pPr>
        <w:pStyle w:val="Paragrafi"/>
        <w:rPr>
          <w:sz w:val="21"/>
          <w:szCs w:val="21"/>
          <w:lang w:val="it-IT"/>
        </w:rPr>
      </w:pPr>
      <w:r w:rsidRPr="00927F67">
        <w:rPr>
          <w:sz w:val="21"/>
          <w:szCs w:val="21"/>
          <w:lang w:val="it-IT"/>
        </w:rPr>
        <w:t>2. Materialet zgjedhore për çdo KQV merren në dorëzim nga kryetari, zëvendëskryetari dhe sekretari i KQV-së , sipas p</w:t>
      </w:r>
      <w:r w:rsidR="006E0002" w:rsidRPr="00927F67">
        <w:rPr>
          <w:sz w:val="21"/>
          <w:szCs w:val="21"/>
          <w:lang w:val="it-IT"/>
        </w:rPr>
        <w:t>rocesverbalit model PV- KQV</w:t>
      </w:r>
      <w:r w:rsidR="00D72F63">
        <w:rPr>
          <w:sz w:val="21"/>
          <w:szCs w:val="21"/>
          <w:lang w:val="it-IT"/>
        </w:rPr>
        <w:t>-</w:t>
      </w:r>
      <w:r w:rsidRPr="00927F67">
        <w:rPr>
          <w:sz w:val="21"/>
          <w:szCs w:val="21"/>
          <w:lang w:val="it-IT"/>
        </w:rPr>
        <w:t xml:space="preserve">05, bashkëlidhur këtij udhëzimi. Çdo anëtar i KQV-së  që dëshiron, mund të jetë prezent. </w:t>
      </w:r>
    </w:p>
    <w:p w:rsidR="00155694" w:rsidRPr="00927F67" w:rsidRDefault="00155694" w:rsidP="00B25E91">
      <w:pPr>
        <w:pStyle w:val="Paragrafi"/>
        <w:rPr>
          <w:sz w:val="21"/>
          <w:szCs w:val="21"/>
          <w:lang w:val="it-IT"/>
        </w:rPr>
      </w:pPr>
      <w:r w:rsidRPr="00927F67">
        <w:rPr>
          <w:sz w:val="21"/>
          <w:szCs w:val="21"/>
          <w:lang w:val="it-IT"/>
        </w:rPr>
        <w:t>3. Vulat metalike me kodet e sigurisë për kutitë e votimit dhe kutinë e materialeve zgjedhore i dorëzohen KQV-së me procesverbalin model P</w:t>
      </w:r>
      <w:r w:rsidR="006E0002" w:rsidRPr="00927F67">
        <w:rPr>
          <w:sz w:val="21"/>
          <w:szCs w:val="21"/>
          <w:lang w:val="it-IT"/>
        </w:rPr>
        <w:t>V-KQV</w:t>
      </w:r>
      <w:r w:rsidR="00D72F63">
        <w:rPr>
          <w:sz w:val="21"/>
          <w:szCs w:val="21"/>
          <w:lang w:val="it-IT"/>
        </w:rPr>
        <w:t>-</w:t>
      </w:r>
      <w:r w:rsidRPr="00927F67">
        <w:rPr>
          <w:sz w:val="21"/>
          <w:szCs w:val="21"/>
          <w:lang w:val="it-IT"/>
        </w:rPr>
        <w:t>06, bashkëlidhur këtij udhëzimi.</w:t>
      </w:r>
    </w:p>
    <w:p w:rsidR="00155694" w:rsidRPr="00927F67" w:rsidRDefault="00155694" w:rsidP="00B25E91">
      <w:pPr>
        <w:pStyle w:val="Paragrafi"/>
        <w:rPr>
          <w:sz w:val="21"/>
          <w:szCs w:val="21"/>
          <w:lang w:val="it-IT"/>
        </w:rPr>
      </w:pPr>
      <w:r w:rsidRPr="00927F67">
        <w:rPr>
          <w:sz w:val="21"/>
          <w:szCs w:val="21"/>
          <w:lang w:val="it-IT"/>
        </w:rPr>
        <w:t>4. Kryetari i KQV-së, me zgjedhje rastësore</w:t>
      </w:r>
      <w:r w:rsidR="006947A2" w:rsidRPr="00927F67">
        <w:rPr>
          <w:sz w:val="21"/>
          <w:szCs w:val="21"/>
          <w:lang w:val="it-IT"/>
        </w:rPr>
        <w:t>,</w:t>
      </w:r>
      <w:r w:rsidRPr="00927F67">
        <w:rPr>
          <w:sz w:val="21"/>
          <w:szCs w:val="21"/>
          <w:lang w:val="it-IT"/>
        </w:rPr>
        <w:t xml:space="preserve"> merr vulën e </w:t>
      </w:r>
      <w:r w:rsidR="0055301D" w:rsidRPr="00927F67">
        <w:rPr>
          <w:sz w:val="21"/>
          <w:szCs w:val="21"/>
          <w:lang w:val="it-IT"/>
        </w:rPr>
        <w:t>kryetarit të KQV-së, gris ambal</w:t>
      </w:r>
      <w:r w:rsidRPr="00927F67">
        <w:rPr>
          <w:sz w:val="21"/>
          <w:szCs w:val="21"/>
          <w:lang w:val="it-IT"/>
        </w:rPr>
        <w:t>azhin e vulës dhe pasi vulos modelin krahasues të vulës</w:t>
      </w:r>
      <w:r w:rsidR="0055301D" w:rsidRPr="00927F67">
        <w:rPr>
          <w:sz w:val="21"/>
          <w:szCs w:val="21"/>
          <w:lang w:val="it-IT"/>
        </w:rPr>
        <w:t>,</w:t>
      </w:r>
      <w:r w:rsidRPr="00927F67">
        <w:rPr>
          <w:sz w:val="21"/>
          <w:szCs w:val="21"/>
          <w:lang w:val="it-IT"/>
        </w:rPr>
        <w:t xml:space="preserve"> në një fletë të bardhë shënon emër, mbiemër dhe firmos në prani të anëtarëve të KZQV-së.  </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12</w:t>
      </w:r>
    </w:p>
    <w:p w:rsidR="00155694" w:rsidRPr="00927F67" w:rsidRDefault="00155694" w:rsidP="00B25E91">
      <w:pPr>
        <w:pStyle w:val="NeniTitull"/>
        <w:keepNext w:val="0"/>
        <w:rPr>
          <w:sz w:val="21"/>
          <w:szCs w:val="21"/>
          <w:lang w:val="it-IT"/>
        </w:rPr>
      </w:pPr>
      <w:r w:rsidRPr="00927F67">
        <w:rPr>
          <w:sz w:val="21"/>
          <w:szCs w:val="21"/>
          <w:lang w:val="it-IT"/>
        </w:rPr>
        <w:t xml:space="preserve">Marrja në dorëzim e kutive të votimit dhe </w:t>
      </w:r>
      <w:r w:rsidR="0055301D" w:rsidRPr="00927F67">
        <w:rPr>
          <w:sz w:val="21"/>
          <w:szCs w:val="21"/>
          <w:lang w:val="it-IT"/>
        </w:rPr>
        <w:t xml:space="preserve">e </w:t>
      </w:r>
      <w:r w:rsidRPr="00927F67">
        <w:rPr>
          <w:sz w:val="21"/>
          <w:szCs w:val="21"/>
          <w:lang w:val="it-IT"/>
        </w:rPr>
        <w:t>materialeve zgjedhore nga  KZQV-ja pas mbylljes së votimit</w:t>
      </w:r>
    </w:p>
    <w:p w:rsidR="00155694" w:rsidRPr="00927F67" w:rsidRDefault="00155694" w:rsidP="00B25E91">
      <w:pPr>
        <w:pStyle w:val="Paragrafi"/>
        <w:rPr>
          <w:sz w:val="21"/>
          <w:szCs w:val="21"/>
          <w:lang w:val="it-IT"/>
        </w:rPr>
      </w:pPr>
    </w:p>
    <w:p w:rsidR="00155694" w:rsidRPr="00927F67" w:rsidRDefault="0055301D" w:rsidP="00B25E91">
      <w:pPr>
        <w:pStyle w:val="Paragrafi"/>
        <w:rPr>
          <w:sz w:val="21"/>
          <w:szCs w:val="21"/>
          <w:lang w:val="it-IT"/>
        </w:rPr>
      </w:pPr>
      <w:r w:rsidRPr="00927F67">
        <w:rPr>
          <w:sz w:val="21"/>
          <w:szCs w:val="21"/>
          <w:lang w:val="it-IT"/>
        </w:rPr>
        <w:t>1. Pas mbylljes së proc</w:t>
      </w:r>
      <w:r w:rsidR="00155694" w:rsidRPr="00927F67">
        <w:rPr>
          <w:sz w:val="21"/>
          <w:szCs w:val="21"/>
          <w:lang w:val="it-IT"/>
        </w:rPr>
        <w:t>esit të</w:t>
      </w:r>
      <w:r w:rsidRPr="00927F67">
        <w:rPr>
          <w:sz w:val="21"/>
          <w:szCs w:val="21"/>
          <w:lang w:val="it-IT"/>
        </w:rPr>
        <w:t xml:space="preserve"> votimit, KZQV-ja organizon në vendin e numërimit të v</w:t>
      </w:r>
      <w:r w:rsidR="00155694" w:rsidRPr="00927F67">
        <w:rPr>
          <w:sz w:val="21"/>
          <w:szCs w:val="21"/>
          <w:lang w:val="it-IT"/>
        </w:rPr>
        <w:t>otave grupet e pritjes së kutive të votimit dhe materialeve zgjedhore me jo më pak se 2 anëtarë të saj, me përkatësi të kundërt politike.</w:t>
      </w:r>
    </w:p>
    <w:p w:rsidR="00155694" w:rsidRDefault="00155694" w:rsidP="00B25E91">
      <w:pPr>
        <w:pStyle w:val="Paragrafi"/>
        <w:rPr>
          <w:sz w:val="21"/>
          <w:szCs w:val="21"/>
          <w:lang w:val="it-IT"/>
        </w:rPr>
      </w:pPr>
      <w:r w:rsidRPr="00927F67">
        <w:rPr>
          <w:sz w:val="21"/>
          <w:szCs w:val="21"/>
          <w:lang w:val="it-IT"/>
        </w:rPr>
        <w:t>2. Gjatë marrjes në dorëzim të kutive të votimit dhe materialeve zgjedhore, grupi i marrjes në dorëzim në fillim merr dhe verifikon kutitë me fletët e votimit dhe ndjek këto procedura:</w:t>
      </w:r>
    </w:p>
    <w:p w:rsidR="007A16FC" w:rsidRPr="00927F67" w:rsidRDefault="00155694" w:rsidP="0004707A">
      <w:pPr>
        <w:pStyle w:val="Paragrafi"/>
        <w:rPr>
          <w:sz w:val="21"/>
          <w:szCs w:val="21"/>
          <w:lang w:val="it-IT"/>
        </w:rPr>
      </w:pPr>
      <w:r w:rsidRPr="00927F67">
        <w:rPr>
          <w:sz w:val="21"/>
          <w:szCs w:val="21"/>
          <w:lang w:val="it-IT"/>
        </w:rPr>
        <w:t>a)  Shënon në procesverbalin e marrjes në dorëzim, model PV - KZQV- 09,  numrat e kodeve të sigurisë, me të cila</w:t>
      </w:r>
      <w:r w:rsidR="0055301D" w:rsidRPr="00927F67">
        <w:rPr>
          <w:sz w:val="21"/>
          <w:szCs w:val="21"/>
          <w:lang w:val="it-IT"/>
        </w:rPr>
        <w:t>t janë mbyllur kutitë e votimit.</w:t>
      </w:r>
    </w:p>
    <w:p w:rsidR="00155694" w:rsidRPr="00927F67" w:rsidRDefault="00155694" w:rsidP="00B25E91">
      <w:pPr>
        <w:pStyle w:val="Paragrafi"/>
        <w:rPr>
          <w:sz w:val="21"/>
          <w:szCs w:val="21"/>
          <w:lang w:val="it-IT"/>
        </w:rPr>
      </w:pPr>
      <w:r w:rsidRPr="00927F67">
        <w:rPr>
          <w:sz w:val="21"/>
          <w:szCs w:val="21"/>
          <w:lang w:val="it-IT"/>
        </w:rPr>
        <w:t>b) Verifikon në çast përputhjen e numrave të kodeve të sigurisë së vulave, me të cilat janë mbyllur kutitë e votimit, sipas procesverbalit të dorëzimit të kodeve të sigurisë PV – KZQV - 06,  të mbajtur nga KZQV</w:t>
      </w:r>
      <w:r w:rsidR="006947A2" w:rsidRPr="00927F67">
        <w:rPr>
          <w:sz w:val="21"/>
          <w:szCs w:val="21"/>
          <w:lang w:val="it-IT"/>
        </w:rPr>
        <w:t>-ja</w:t>
      </w:r>
      <w:r w:rsidRPr="00927F67">
        <w:rPr>
          <w:sz w:val="21"/>
          <w:szCs w:val="21"/>
          <w:lang w:val="it-IT"/>
        </w:rPr>
        <w:t xml:space="preserve">  për këtë qendër votimi;</w:t>
      </w:r>
    </w:p>
    <w:p w:rsidR="00155694" w:rsidRPr="00927F67" w:rsidRDefault="00155694" w:rsidP="00B25E91">
      <w:pPr>
        <w:pStyle w:val="Paragrafi"/>
        <w:rPr>
          <w:sz w:val="21"/>
          <w:szCs w:val="21"/>
          <w:lang w:val="it-IT"/>
        </w:rPr>
      </w:pPr>
      <w:r w:rsidRPr="00927F67">
        <w:rPr>
          <w:sz w:val="21"/>
          <w:szCs w:val="21"/>
          <w:lang w:val="it-IT"/>
        </w:rPr>
        <w:t>c)  Në rast se gjatë marrjes në dorëzim të kutive të votimit, grupi i marrjes në dorëzim konstaton se:</w:t>
      </w:r>
    </w:p>
    <w:p w:rsidR="00155694" w:rsidRPr="00927F67" w:rsidRDefault="00155694" w:rsidP="00B25E91">
      <w:pPr>
        <w:pStyle w:val="Paragrafi"/>
        <w:rPr>
          <w:sz w:val="21"/>
          <w:szCs w:val="21"/>
          <w:lang w:val="it-IT"/>
        </w:rPr>
      </w:pPr>
      <w:r w:rsidRPr="00927F67">
        <w:rPr>
          <w:sz w:val="21"/>
          <w:szCs w:val="21"/>
          <w:lang w:val="it-IT"/>
        </w:rPr>
        <w:t>- mungojnë ose janë këputur një ose më shumë vula me kode të sigurisë;</w:t>
      </w:r>
    </w:p>
    <w:p w:rsidR="00155694" w:rsidRPr="00927F67" w:rsidRDefault="00155694" w:rsidP="00B25E91">
      <w:pPr>
        <w:pStyle w:val="Paragrafi"/>
        <w:rPr>
          <w:sz w:val="21"/>
          <w:szCs w:val="21"/>
          <w:lang w:val="it-IT"/>
        </w:rPr>
      </w:pPr>
      <w:r w:rsidRPr="00927F67">
        <w:rPr>
          <w:sz w:val="21"/>
          <w:szCs w:val="21"/>
          <w:lang w:val="it-IT"/>
        </w:rPr>
        <w:t>- vendosja e vulave me kodet e sigurisë është bërë në mënyrë të tillë që lejon ndërhyrje ndërmjet kutisë dhe kapakut të saj;</w:t>
      </w:r>
    </w:p>
    <w:p w:rsidR="00155694" w:rsidRPr="00927F67" w:rsidRDefault="00155694" w:rsidP="00B25E91">
      <w:pPr>
        <w:pStyle w:val="Paragrafi"/>
        <w:rPr>
          <w:sz w:val="21"/>
          <w:szCs w:val="21"/>
          <w:lang w:val="it-IT"/>
        </w:rPr>
      </w:pPr>
      <w:r w:rsidRPr="00927F67">
        <w:rPr>
          <w:sz w:val="21"/>
          <w:szCs w:val="21"/>
          <w:lang w:val="it-IT"/>
        </w:rPr>
        <w:t>- kutia ka në trupin ose në kapakun e saj thyerje ose çarje, që lejojnë futjen apo nxjerrjen e fletëve të votimit ose materiali tjetër të votimit;</w:t>
      </w:r>
    </w:p>
    <w:p w:rsidR="00155694" w:rsidRPr="00927F67" w:rsidRDefault="00155694" w:rsidP="00B25E91">
      <w:pPr>
        <w:pStyle w:val="Paragrafi"/>
        <w:rPr>
          <w:sz w:val="21"/>
          <w:szCs w:val="21"/>
          <w:lang w:val="it-IT"/>
        </w:rPr>
      </w:pPr>
      <w:r w:rsidRPr="00927F67">
        <w:rPr>
          <w:sz w:val="21"/>
          <w:szCs w:val="21"/>
          <w:lang w:val="it-IT"/>
        </w:rPr>
        <w:t>- kutia është e ndryshme nga lloji, forma dhe përmasat e</w:t>
      </w:r>
      <w:r w:rsidR="00E56701" w:rsidRPr="00927F67">
        <w:rPr>
          <w:sz w:val="21"/>
          <w:szCs w:val="21"/>
          <w:lang w:val="it-IT"/>
        </w:rPr>
        <w:t xml:space="preserve"> mi</w:t>
      </w:r>
      <w:r w:rsidR="006947A2" w:rsidRPr="00927F67">
        <w:rPr>
          <w:sz w:val="21"/>
          <w:szCs w:val="21"/>
          <w:lang w:val="it-IT"/>
        </w:rPr>
        <w:t>ratuara dhe dërguara nga KQZ-ja,</w:t>
      </w:r>
    </w:p>
    <w:p w:rsidR="00155694" w:rsidRPr="00927F67" w:rsidRDefault="00155694" w:rsidP="00B25E91">
      <w:pPr>
        <w:pStyle w:val="Paragrafi"/>
        <w:rPr>
          <w:sz w:val="21"/>
          <w:szCs w:val="21"/>
          <w:lang w:val="it-IT"/>
        </w:rPr>
      </w:pPr>
      <w:r w:rsidRPr="00927F67">
        <w:rPr>
          <w:sz w:val="21"/>
          <w:szCs w:val="21"/>
          <w:lang w:val="it-IT"/>
        </w:rPr>
        <w:t>atëherë grupi i marrjes në dorëzim shënon në PV</w:t>
      </w:r>
      <w:r w:rsidR="00E56701" w:rsidRPr="00927F67">
        <w:rPr>
          <w:sz w:val="21"/>
          <w:szCs w:val="21"/>
          <w:lang w:val="it-IT"/>
        </w:rPr>
        <w:t>-në</w:t>
      </w:r>
      <w:r w:rsidRPr="00927F67">
        <w:rPr>
          <w:sz w:val="21"/>
          <w:szCs w:val="21"/>
          <w:lang w:val="it-IT"/>
        </w:rPr>
        <w:t xml:space="preserve"> e marrjes në dorëzim parregullsinë e konstatuar, sipas pikave b dhe c</w:t>
      </w:r>
      <w:r w:rsidR="00E56701" w:rsidRPr="00927F67">
        <w:rPr>
          <w:sz w:val="21"/>
          <w:szCs w:val="21"/>
          <w:lang w:val="it-IT"/>
        </w:rPr>
        <w:t>,</w:t>
      </w:r>
      <w:r w:rsidRPr="00927F67">
        <w:rPr>
          <w:sz w:val="21"/>
          <w:szCs w:val="21"/>
          <w:lang w:val="it-IT"/>
        </w:rPr>
        <w:t xml:space="preserve"> dhe informon menjëherë KZQV-në dhe i kërkon asaj të bëjë vlerësimin e kutisë.</w:t>
      </w:r>
    </w:p>
    <w:p w:rsidR="00155694" w:rsidRPr="00927F67" w:rsidRDefault="00155694" w:rsidP="00B25E91">
      <w:pPr>
        <w:pStyle w:val="Paragrafi"/>
        <w:rPr>
          <w:sz w:val="21"/>
          <w:szCs w:val="21"/>
          <w:lang w:val="it-IT"/>
        </w:rPr>
      </w:pPr>
      <w:r w:rsidRPr="00927F67">
        <w:rPr>
          <w:sz w:val="21"/>
          <w:szCs w:val="21"/>
          <w:lang w:val="it-IT"/>
        </w:rPr>
        <w:t>d) KZQV</w:t>
      </w:r>
      <w:r w:rsidR="00BE65E5" w:rsidRPr="00927F67">
        <w:rPr>
          <w:sz w:val="21"/>
          <w:szCs w:val="21"/>
          <w:lang w:val="it-IT"/>
        </w:rPr>
        <w:t>-ja</w:t>
      </w:r>
      <w:r w:rsidRPr="00927F67">
        <w:rPr>
          <w:sz w:val="21"/>
          <w:szCs w:val="21"/>
          <w:lang w:val="it-IT"/>
        </w:rPr>
        <w:t>, pasi vlerëson rastin, merr vendim, i cili shënohet në procesverbalin e konstatimit. Nëse kutia vlerësohet e parregullt, asaj i vendoset etiketa “KUTI E PARREGULLT”. Nëse kutia vlerësohet si e rregullt, grupi i marrjes në dorëzim vazhdon më tej procesin.</w:t>
      </w:r>
    </w:p>
    <w:p w:rsidR="00155694" w:rsidRPr="00927F67" w:rsidRDefault="00155694" w:rsidP="00B25E91">
      <w:pPr>
        <w:pStyle w:val="Paragrafi"/>
        <w:rPr>
          <w:sz w:val="21"/>
          <w:szCs w:val="21"/>
          <w:lang w:val="it-IT"/>
        </w:rPr>
      </w:pPr>
      <w:r w:rsidRPr="00927F67">
        <w:rPr>
          <w:sz w:val="21"/>
          <w:szCs w:val="21"/>
          <w:lang w:val="it-IT"/>
        </w:rPr>
        <w:t>e) KZQV</w:t>
      </w:r>
      <w:r w:rsidR="00BE65E5" w:rsidRPr="00927F67">
        <w:rPr>
          <w:sz w:val="21"/>
          <w:szCs w:val="21"/>
          <w:lang w:val="it-IT"/>
        </w:rPr>
        <w:t>-ja</w:t>
      </w:r>
      <w:r w:rsidRPr="00927F67">
        <w:rPr>
          <w:sz w:val="21"/>
          <w:szCs w:val="21"/>
          <w:lang w:val="it-IT"/>
        </w:rPr>
        <w:t xml:space="preserve"> shënon mospërputhjet e konstatuara në procesverbalin e marrjes në dorëzim PV – KZQV – 09, bashkëlidhur këtij udhëzimi, si dhe në librin e protokollit. </w:t>
      </w:r>
    </w:p>
    <w:p w:rsidR="00155694" w:rsidRPr="00927F67" w:rsidRDefault="00155694" w:rsidP="00B25E91">
      <w:pPr>
        <w:pStyle w:val="Paragrafi"/>
        <w:rPr>
          <w:sz w:val="21"/>
          <w:szCs w:val="21"/>
          <w:lang w:val="it-IT"/>
        </w:rPr>
      </w:pPr>
      <w:r w:rsidRPr="00927F67">
        <w:rPr>
          <w:sz w:val="21"/>
          <w:szCs w:val="21"/>
          <w:lang w:val="it-IT"/>
        </w:rPr>
        <w:t>3. Kutia e vlerësuar si e parregullt, vendoset në vendin e veçantë të caktuar për “KUTITE E PARREGULLTA”, dhe nuk i nënshtrohet procedurave të numërimit nga grupi i numërimit të votave.</w:t>
      </w:r>
    </w:p>
    <w:p w:rsidR="00155694" w:rsidRPr="00927F67" w:rsidRDefault="00155694" w:rsidP="00B25E91">
      <w:pPr>
        <w:pStyle w:val="Paragrafi"/>
        <w:rPr>
          <w:sz w:val="21"/>
          <w:szCs w:val="21"/>
          <w:lang w:val="it-IT"/>
        </w:rPr>
      </w:pPr>
      <w:r w:rsidRPr="00927F67">
        <w:rPr>
          <w:sz w:val="21"/>
          <w:szCs w:val="21"/>
          <w:lang w:val="it-IT"/>
        </w:rPr>
        <w:t>4. Kutitë e votimit të vlerësuara si KUTI TË PARREGULLTA, në asnjë rast dhe për asnjë arsye</w:t>
      </w:r>
      <w:r w:rsidR="00E56701" w:rsidRPr="00927F67">
        <w:rPr>
          <w:sz w:val="21"/>
          <w:szCs w:val="21"/>
          <w:lang w:val="it-IT"/>
        </w:rPr>
        <w:t>,</w:t>
      </w:r>
      <w:r w:rsidRPr="00927F67">
        <w:rPr>
          <w:sz w:val="21"/>
          <w:szCs w:val="21"/>
          <w:lang w:val="it-IT"/>
        </w:rPr>
        <w:t xml:space="preserve"> nuk merren më në shqyrtim dhe nuk hapen nga KZQV-ja.</w:t>
      </w:r>
    </w:p>
    <w:p w:rsidR="00155694" w:rsidRPr="00927F67" w:rsidRDefault="00155694" w:rsidP="00B25E91">
      <w:pPr>
        <w:pStyle w:val="Paragrafi"/>
        <w:rPr>
          <w:sz w:val="21"/>
          <w:szCs w:val="21"/>
          <w:lang w:val="it-IT"/>
        </w:rPr>
      </w:pPr>
      <w:r w:rsidRPr="00927F67">
        <w:rPr>
          <w:sz w:val="21"/>
          <w:szCs w:val="21"/>
          <w:lang w:val="it-IT"/>
        </w:rPr>
        <w:t>5. Në rastet kur kutia e materialeve zgjedhore vlerësohet si “E PARREGULLT”, atëherë ajo i nënshtrohet procedurave të përcaktuara në nenin 109/3 të Kodit Zgjedhor, i ndryshuar.</w:t>
      </w:r>
    </w:p>
    <w:p w:rsidR="00155694" w:rsidRPr="00927F67" w:rsidRDefault="00155694" w:rsidP="00B25E91">
      <w:pPr>
        <w:pStyle w:val="Paragrafi"/>
        <w:rPr>
          <w:sz w:val="21"/>
          <w:szCs w:val="21"/>
          <w:lang w:val="it-IT"/>
        </w:rPr>
      </w:pPr>
      <w:r w:rsidRPr="00927F67">
        <w:rPr>
          <w:sz w:val="21"/>
          <w:szCs w:val="21"/>
          <w:lang w:val="it-IT"/>
        </w:rPr>
        <w:t>6. Procesverbali i marrjes n</w:t>
      </w:r>
      <w:r w:rsidR="00BE65E5" w:rsidRPr="00927F67">
        <w:rPr>
          <w:sz w:val="21"/>
          <w:szCs w:val="21"/>
          <w:lang w:val="it-IT"/>
        </w:rPr>
        <w:t>ë dorëzim nga KZQV-ja, PV-KZQV</w:t>
      </w:r>
      <w:r w:rsidRPr="00927F67">
        <w:rPr>
          <w:sz w:val="21"/>
          <w:szCs w:val="21"/>
          <w:lang w:val="it-IT"/>
        </w:rPr>
        <w:t xml:space="preserve">-09, firmoset nga kryetari, zëvendëskryetarit, sekretari i KQV-së. Punonjësi i Policisë firmos në këtë procesverbal vetëm për shoqërimin, garantimin dhe mosprekjen e kutive të votimit nga qendra e </w:t>
      </w:r>
      <w:r w:rsidR="00E56701" w:rsidRPr="00927F67">
        <w:rPr>
          <w:sz w:val="21"/>
          <w:szCs w:val="21"/>
          <w:lang w:val="it-IT"/>
        </w:rPr>
        <w:t>votimit në v</w:t>
      </w:r>
      <w:r w:rsidR="00BE65E5" w:rsidRPr="00927F67">
        <w:rPr>
          <w:sz w:val="21"/>
          <w:szCs w:val="21"/>
          <w:lang w:val="it-IT"/>
        </w:rPr>
        <w:t>endin e numërimit të v</w:t>
      </w:r>
      <w:r w:rsidRPr="00927F67">
        <w:rPr>
          <w:sz w:val="21"/>
          <w:szCs w:val="21"/>
          <w:lang w:val="it-IT"/>
        </w:rPr>
        <w:t>otave.</w:t>
      </w:r>
    </w:p>
    <w:p w:rsidR="00155694" w:rsidRPr="00927F67" w:rsidRDefault="00155694" w:rsidP="00B25E91">
      <w:pPr>
        <w:pStyle w:val="Paragrafi"/>
        <w:rPr>
          <w:sz w:val="21"/>
          <w:szCs w:val="21"/>
          <w:lang w:val="it-IT"/>
        </w:rPr>
      </w:pPr>
      <w:r w:rsidRPr="00927F67">
        <w:rPr>
          <w:sz w:val="21"/>
          <w:szCs w:val="21"/>
          <w:lang w:val="it-IT"/>
        </w:rPr>
        <w:t>7. Një kopje e procesverbalit të</w:t>
      </w:r>
      <w:r w:rsidR="00E56701" w:rsidRPr="00927F67">
        <w:rPr>
          <w:sz w:val="21"/>
          <w:szCs w:val="21"/>
          <w:lang w:val="it-IT"/>
        </w:rPr>
        <w:t xml:space="preserve"> marrjes në dorëzim PV- KZQV-09</w:t>
      </w:r>
      <w:r w:rsidRPr="00927F67">
        <w:rPr>
          <w:sz w:val="21"/>
          <w:szCs w:val="21"/>
          <w:lang w:val="it-IT"/>
        </w:rPr>
        <w:t xml:space="preserve"> i jepet KQV-së</w:t>
      </w:r>
      <w:r w:rsidR="00E56701" w:rsidRPr="00927F67">
        <w:rPr>
          <w:sz w:val="21"/>
          <w:szCs w:val="21"/>
          <w:lang w:val="it-IT"/>
        </w:rPr>
        <w:t>,</w:t>
      </w:r>
      <w:r w:rsidRPr="00927F67">
        <w:rPr>
          <w:sz w:val="21"/>
          <w:szCs w:val="21"/>
          <w:lang w:val="it-IT"/>
        </w:rPr>
        <w:t xml:space="preserve"> një kopje i dorëzohet policit shoqërues, një kopje dorëzohet në KQZ, kurse kopja origjinale administrohet nga KZQV-ja. </w:t>
      </w:r>
    </w:p>
    <w:p w:rsidR="00155694" w:rsidRPr="00927F67" w:rsidRDefault="00155694" w:rsidP="00B25E91">
      <w:pPr>
        <w:pStyle w:val="Paragrafi"/>
        <w:rPr>
          <w:sz w:val="21"/>
          <w:szCs w:val="21"/>
          <w:lang w:val="it-IT"/>
        </w:rPr>
      </w:pPr>
    </w:p>
    <w:p w:rsidR="00155694" w:rsidRPr="00927F67" w:rsidRDefault="00155694" w:rsidP="00B25E91">
      <w:pPr>
        <w:pStyle w:val="TitulliNr"/>
        <w:keepNext w:val="0"/>
        <w:rPr>
          <w:sz w:val="21"/>
          <w:szCs w:val="21"/>
          <w:lang w:val="it-IT"/>
        </w:rPr>
      </w:pPr>
      <w:r w:rsidRPr="00927F67">
        <w:rPr>
          <w:sz w:val="21"/>
          <w:szCs w:val="21"/>
          <w:lang w:val="it-IT"/>
        </w:rPr>
        <w:t>PJESA VI</w:t>
      </w:r>
    </w:p>
    <w:p w:rsidR="00155694" w:rsidRPr="00927F67" w:rsidRDefault="00582D2C" w:rsidP="00B25E91">
      <w:pPr>
        <w:pStyle w:val="TitulliTitull"/>
        <w:keepNext w:val="0"/>
        <w:rPr>
          <w:sz w:val="21"/>
          <w:szCs w:val="21"/>
          <w:lang w:val="it-IT"/>
        </w:rPr>
      </w:pPr>
      <w:r>
        <w:rPr>
          <w:sz w:val="21"/>
          <w:szCs w:val="21"/>
          <w:lang w:val="it-IT"/>
        </w:rPr>
        <w:t>PRITJA E DOKUMENTAC</w:t>
      </w:r>
      <w:r w:rsidR="00155694" w:rsidRPr="00927F67">
        <w:rPr>
          <w:sz w:val="21"/>
          <w:szCs w:val="21"/>
          <w:lang w:val="it-IT"/>
        </w:rPr>
        <w:t xml:space="preserve">IONIT DHE </w:t>
      </w:r>
      <w:r w:rsidR="00E56701" w:rsidRPr="00927F67">
        <w:rPr>
          <w:sz w:val="21"/>
          <w:szCs w:val="21"/>
          <w:lang w:val="it-IT"/>
        </w:rPr>
        <w:t xml:space="preserve">E </w:t>
      </w:r>
      <w:r w:rsidR="00155694" w:rsidRPr="00927F67">
        <w:rPr>
          <w:sz w:val="21"/>
          <w:szCs w:val="21"/>
          <w:lang w:val="it-IT"/>
        </w:rPr>
        <w:t>MATERIALEVE ZGJEDHORE NË KQZ</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13</w:t>
      </w:r>
    </w:p>
    <w:p w:rsidR="00155694" w:rsidRPr="00927F67" w:rsidRDefault="00155694" w:rsidP="00B25E91">
      <w:pPr>
        <w:pStyle w:val="NeniTitull"/>
        <w:keepNext w:val="0"/>
        <w:rPr>
          <w:sz w:val="21"/>
          <w:szCs w:val="21"/>
          <w:lang w:val="it-IT"/>
        </w:rPr>
      </w:pPr>
      <w:r w:rsidRPr="00927F67">
        <w:rPr>
          <w:sz w:val="21"/>
          <w:szCs w:val="21"/>
          <w:lang w:val="it-IT"/>
        </w:rPr>
        <w:t>Dorëzimi i tabelave të rezultateve, kutive të votimit dhe kutive të materialeve zgjedhore</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1. Menjëherë pas përfundimit të procedurave të nxjerrjes së rezultatit të zgjedhjeve, kryetari, zëvendëskryetarit dhe sekretari i KZQV-së dorëzon në KQZ</w:t>
      </w:r>
      <w:r w:rsidR="00AC57A4" w:rsidRPr="00927F67">
        <w:rPr>
          <w:sz w:val="21"/>
          <w:szCs w:val="21"/>
          <w:lang w:val="it-IT"/>
        </w:rPr>
        <w:t>:</w:t>
      </w:r>
      <w:r w:rsidRPr="00927F67">
        <w:rPr>
          <w:sz w:val="21"/>
          <w:szCs w:val="21"/>
          <w:lang w:val="it-IT"/>
        </w:rPr>
        <w:t xml:space="preserve"> tabelat origjinal</w:t>
      </w:r>
      <w:r w:rsidR="00E56701" w:rsidRPr="00927F67">
        <w:rPr>
          <w:sz w:val="21"/>
          <w:szCs w:val="21"/>
          <w:lang w:val="it-IT"/>
        </w:rPr>
        <w:t>e përmbledhëse të rezultateve, model 39-06/07 dhe 40-06/07, tabelat origjinale të r</w:t>
      </w:r>
      <w:r w:rsidRPr="00927F67">
        <w:rPr>
          <w:sz w:val="21"/>
          <w:szCs w:val="21"/>
          <w:lang w:val="it-IT"/>
        </w:rPr>
        <w:t>ezul</w:t>
      </w:r>
      <w:r w:rsidR="00E56701" w:rsidRPr="00927F67">
        <w:rPr>
          <w:sz w:val="21"/>
          <w:szCs w:val="21"/>
          <w:lang w:val="it-IT"/>
        </w:rPr>
        <w:t>tateve të grupeve të numërimit m</w:t>
      </w:r>
      <w:r w:rsidRPr="00927F67">
        <w:rPr>
          <w:sz w:val="21"/>
          <w:szCs w:val="21"/>
          <w:lang w:val="it-IT"/>
        </w:rPr>
        <w:t>odel 56-06/07 dhe 57-06/07, procesverbalin e marrjes në dorëzim të KZQV-së, procesverbalin e konstatimit, libri</w:t>
      </w:r>
      <w:r w:rsidR="00E56701" w:rsidRPr="00927F67">
        <w:rPr>
          <w:sz w:val="21"/>
          <w:szCs w:val="21"/>
          <w:lang w:val="it-IT"/>
        </w:rPr>
        <w:t>n e protokollit të mbledhjeve, v</w:t>
      </w:r>
      <w:r w:rsidRPr="00927F67">
        <w:rPr>
          <w:sz w:val="21"/>
          <w:szCs w:val="21"/>
          <w:lang w:val="it-IT"/>
        </w:rPr>
        <w:t>ulën e KZQV-së, kutitë e votimit me fletët e votimit, kutitë e materialeve zgjedhore, materialet zgjedhore të inventarizuara, si dhe çdo dokument tjetër zgjedhor.</w:t>
      </w:r>
    </w:p>
    <w:p w:rsidR="00155694" w:rsidRPr="00927F67" w:rsidRDefault="00155694" w:rsidP="00B25E91">
      <w:pPr>
        <w:pStyle w:val="Paragrafi"/>
        <w:rPr>
          <w:sz w:val="21"/>
          <w:szCs w:val="21"/>
          <w:lang w:val="it-IT"/>
        </w:rPr>
      </w:pPr>
      <w:r w:rsidRPr="00927F67">
        <w:rPr>
          <w:sz w:val="21"/>
          <w:szCs w:val="21"/>
          <w:lang w:val="it-IT"/>
        </w:rPr>
        <w:t>2. KQZ</w:t>
      </w:r>
      <w:r w:rsidR="00E56701" w:rsidRPr="00927F67">
        <w:rPr>
          <w:sz w:val="21"/>
          <w:szCs w:val="21"/>
          <w:lang w:val="it-IT"/>
        </w:rPr>
        <w:t>-ja</w:t>
      </w:r>
      <w:r w:rsidRPr="00927F67">
        <w:rPr>
          <w:sz w:val="21"/>
          <w:szCs w:val="21"/>
          <w:lang w:val="it-IT"/>
        </w:rPr>
        <w:t xml:space="preserve"> organizon grupet e marrjes në dorëzim të dokumentacionit dhe materialeve zgjedhore me jo më pak se 2 persona të administratës së KQZ-së të autorizuar nga titullari i institucionit.</w:t>
      </w:r>
    </w:p>
    <w:p w:rsidR="00155694" w:rsidRPr="00927F67" w:rsidRDefault="00155694" w:rsidP="00B25E91">
      <w:pPr>
        <w:pStyle w:val="Paragrafi"/>
        <w:rPr>
          <w:sz w:val="21"/>
          <w:szCs w:val="21"/>
          <w:lang w:val="it-IT"/>
        </w:rPr>
      </w:pPr>
      <w:r w:rsidRPr="00927F67">
        <w:rPr>
          <w:sz w:val="21"/>
          <w:szCs w:val="21"/>
          <w:lang w:val="it-IT"/>
        </w:rPr>
        <w:t>3. Dorëzimi i materialeve zgjedhore të inventarizuara bëhet me procesverbal KZQV- PV- 11,  bashkëlidhur këtij udhëzimi.</w:t>
      </w:r>
    </w:p>
    <w:p w:rsidR="00155694" w:rsidRDefault="00155694" w:rsidP="00B25E91">
      <w:pPr>
        <w:pStyle w:val="Paragrafi"/>
        <w:rPr>
          <w:sz w:val="21"/>
          <w:szCs w:val="21"/>
          <w:lang w:val="it-IT"/>
        </w:rPr>
      </w:pPr>
      <w:r w:rsidRPr="00927F67">
        <w:rPr>
          <w:sz w:val="21"/>
          <w:szCs w:val="21"/>
          <w:lang w:val="it-IT"/>
        </w:rPr>
        <w:t>4. Kutitë e votimit dhe kutitë e materialeve zgjedhore dorëzohen me procesverbal  model PV</w:t>
      </w:r>
      <w:r w:rsidR="00FE3719" w:rsidRPr="00927F67">
        <w:rPr>
          <w:sz w:val="21"/>
          <w:szCs w:val="21"/>
          <w:lang w:val="it-IT"/>
        </w:rPr>
        <w:t xml:space="preserve"> – KZQV</w:t>
      </w:r>
      <w:r w:rsidR="00AC57A4" w:rsidRPr="00927F67">
        <w:rPr>
          <w:sz w:val="21"/>
          <w:szCs w:val="21"/>
          <w:lang w:val="it-IT"/>
        </w:rPr>
        <w:t>-</w:t>
      </w:r>
      <w:r w:rsidR="00FE3719" w:rsidRPr="00927F67">
        <w:rPr>
          <w:sz w:val="21"/>
          <w:szCs w:val="21"/>
          <w:lang w:val="it-IT"/>
        </w:rPr>
        <w:t>13, bashkëlidhur këtij u</w:t>
      </w:r>
      <w:r w:rsidRPr="00927F67">
        <w:rPr>
          <w:sz w:val="21"/>
          <w:szCs w:val="21"/>
          <w:lang w:val="it-IT"/>
        </w:rPr>
        <w:t>dhëzimi.</w:t>
      </w:r>
    </w:p>
    <w:p w:rsidR="00AB7C10" w:rsidRDefault="00AB7C10" w:rsidP="00B25E91">
      <w:pPr>
        <w:pStyle w:val="Paragrafi"/>
        <w:rPr>
          <w:sz w:val="21"/>
          <w:szCs w:val="21"/>
          <w:lang w:val="it-IT"/>
        </w:rPr>
      </w:pPr>
    </w:p>
    <w:p w:rsidR="00AB7C10" w:rsidRPr="00927F67" w:rsidRDefault="00AB7C10" w:rsidP="00B25E91">
      <w:pPr>
        <w:pStyle w:val="Paragrafi"/>
        <w:rPr>
          <w:sz w:val="21"/>
          <w:szCs w:val="21"/>
          <w:lang w:val="it-IT"/>
        </w:rPr>
      </w:pPr>
    </w:p>
    <w:p w:rsidR="00155694" w:rsidRPr="00927F67" w:rsidRDefault="00806666" w:rsidP="00B25E91">
      <w:pPr>
        <w:pStyle w:val="Paragrafi"/>
        <w:rPr>
          <w:sz w:val="21"/>
          <w:szCs w:val="21"/>
          <w:lang w:val="it-IT"/>
        </w:rPr>
      </w:pPr>
      <w:r w:rsidRPr="00927F67">
        <w:rPr>
          <w:sz w:val="21"/>
          <w:szCs w:val="21"/>
          <w:lang w:val="it-IT"/>
        </w:rPr>
        <w:t>5. Tabelat origjinale p</w:t>
      </w:r>
      <w:r w:rsidR="00155694" w:rsidRPr="00927F67">
        <w:rPr>
          <w:sz w:val="21"/>
          <w:szCs w:val="21"/>
          <w:lang w:val="it-IT"/>
        </w:rPr>
        <w:t>ërmbledhës</w:t>
      </w:r>
      <w:r w:rsidRPr="00927F67">
        <w:rPr>
          <w:sz w:val="21"/>
          <w:szCs w:val="21"/>
          <w:lang w:val="it-IT"/>
        </w:rPr>
        <w:t>e të rezultateve, së bashku me tabelat e rezultateve të g</w:t>
      </w:r>
      <w:r w:rsidR="00155694" w:rsidRPr="00927F67">
        <w:rPr>
          <w:sz w:val="21"/>
          <w:szCs w:val="21"/>
          <w:lang w:val="it-IT"/>
        </w:rPr>
        <w:t>rup</w:t>
      </w:r>
      <w:r w:rsidRPr="00927F67">
        <w:rPr>
          <w:sz w:val="21"/>
          <w:szCs w:val="21"/>
          <w:lang w:val="it-IT"/>
        </w:rPr>
        <w:t>eve të n</w:t>
      </w:r>
      <w:r w:rsidR="00155694" w:rsidRPr="00927F67">
        <w:rPr>
          <w:sz w:val="21"/>
          <w:szCs w:val="21"/>
          <w:lang w:val="it-IT"/>
        </w:rPr>
        <w:t xml:space="preserve">umërimit, procesverbalin e marrjes ne dorëzim të KZQV-së procesverbalit të konstatimit, librit të protokollit dhe vula e KZQV-së dorëzohen </w:t>
      </w:r>
      <w:r w:rsidR="00E933D4" w:rsidRPr="00927F67">
        <w:rPr>
          <w:sz w:val="21"/>
          <w:szCs w:val="21"/>
          <w:lang w:val="it-IT"/>
        </w:rPr>
        <w:t>veçmas me procesverbal PV</w:t>
      </w:r>
      <w:r w:rsidR="00D602FC" w:rsidRPr="00927F67">
        <w:rPr>
          <w:sz w:val="21"/>
          <w:szCs w:val="21"/>
          <w:lang w:val="it-IT"/>
        </w:rPr>
        <w:t>-</w:t>
      </w:r>
      <w:r w:rsidR="00E933D4" w:rsidRPr="00927F67">
        <w:rPr>
          <w:sz w:val="21"/>
          <w:szCs w:val="21"/>
          <w:lang w:val="it-IT"/>
        </w:rPr>
        <w:t>KZQV-</w:t>
      </w:r>
      <w:r w:rsidR="00155694" w:rsidRPr="00927F67">
        <w:rPr>
          <w:sz w:val="21"/>
          <w:szCs w:val="21"/>
          <w:lang w:val="it-IT"/>
        </w:rPr>
        <w:t>12, bashkëlidhur këtij udhëzimi.</w:t>
      </w:r>
    </w:p>
    <w:p w:rsidR="00155694" w:rsidRPr="00927F67" w:rsidRDefault="00806666" w:rsidP="00B25E91">
      <w:pPr>
        <w:pStyle w:val="Paragrafi"/>
        <w:rPr>
          <w:sz w:val="21"/>
          <w:szCs w:val="21"/>
          <w:lang w:val="it-IT"/>
        </w:rPr>
      </w:pPr>
      <w:r w:rsidRPr="00927F67">
        <w:rPr>
          <w:sz w:val="21"/>
          <w:szCs w:val="21"/>
          <w:lang w:val="it-IT"/>
        </w:rPr>
        <w:t>6. Tabelat o</w:t>
      </w:r>
      <w:r w:rsidR="00155694" w:rsidRPr="00927F67">
        <w:rPr>
          <w:sz w:val="21"/>
          <w:szCs w:val="21"/>
          <w:lang w:val="it-IT"/>
        </w:rPr>
        <w:t>ri</w:t>
      </w:r>
      <w:r w:rsidR="00B94F87">
        <w:rPr>
          <w:sz w:val="21"/>
          <w:szCs w:val="21"/>
          <w:lang w:val="it-IT"/>
        </w:rPr>
        <w:t>gjinale përmbledhëse të rezulta</w:t>
      </w:r>
      <w:r w:rsidRPr="00927F67">
        <w:rPr>
          <w:sz w:val="21"/>
          <w:szCs w:val="21"/>
          <w:lang w:val="it-IT"/>
        </w:rPr>
        <w:t>teve, tabelat e rezultateve të grupeve të n</w:t>
      </w:r>
      <w:r w:rsidR="00155694" w:rsidRPr="00927F67">
        <w:rPr>
          <w:sz w:val="21"/>
          <w:szCs w:val="21"/>
          <w:lang w:val="it-IT"/>
        </w:rPr>
        <w:t xml:space="preserve">umërimit, libri i protokollit, procesverbali i konstatimit, si dhe kopjet origjinale të procesverbaleve të dorëzimit </w:t>
      </w:r>
      <w:r w:rsidRPr="00927F67">
        <w:rPr>
          <w:sz w:val="21"/>
          <w:szCs w:val="21"/>
          <w:lang w:val="it-IT"/>
        </w:rPr>
        <w:t>të tyre në KQZ, depozitohen në zyrën e regjistrimit të akteve dhe d</w:t>
      </w:r>
      <w:r w:rsidR="00155694" w:rsidRPr="00927F67">
        <w:rPr>
          <w:sz w:val="21"/>
          <w:szCs w:val="21"/>
          <w:lang w:val="it-IT"/>
        </w:rPr>
        <w:t>okumentacionit.</w:t>
      </w:r>
      <w:r w:rsidR="00155694" w:rsidRPr="00927F67" w:rsidDel="009357A7">
        <w:rPr>
          <w:sz w:val="21"/>
          <w:szCs w:val="21"/>
          <w:lang w:val="it-IT"/>
        </w:rPr>
        <w:t xml:space="preserve"> </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14</w:t>
      </w:r>
    </w:p>
    <w:p w:rsidR="00155694" w:rsidRPr="00927F67" w:rsidRDefault="00155694" w:rsidP="00B25E91">
      <w:pPr>
        <w:pStyle w:val="NeniTitull"/>
        <w:keepNext w:val="0"/>
        <w:rPr>
          <w:sz w:val="21"/>
          <w:szCs w:val="21"/>
          <w:lang w:val="it-IT"/>
        </w:rPr>
      </w:pPr>
      <w:r w:rsidRPr="00927F67">
        <w:rPr>
          <w:sz w:val="21"/>
          <w:szCs w:val="21"/>
          <w:lang w:val="it-IT"/>
        </w:rPr>
        <w:t xml:space="preserve">Administrimi i kutive të votimit dhe kutive të materialeve zgjedhore, në rast të hetimit administrativ në KQZ </w:t>
      </w:r>
    </w:p>
    <w:p w:rsidR="006810EC" w:rsidRPr="00927F67" w:rsidRDefault="006810EC" w:rsidP="00C72187">
      <w:pPr>
        <w:pStyle w:val="Paragrafi"/>
      </w:pPr>
    </w:p>
    <w:p w:rsidR="00155694" w:rsidRPr="00927F67" w:rsidRDefault="00155694" w:rsidP="00B25E91">
      <w:pPr>
        <w:pStyle w:val="Paragrafi"/>
        <w:rPr>
          <w:sz w:val="21"/>
          <w:szCs w:val="21"/>
          <w:lang w:val="it-IT"/>
        </w:rPr>
      </w:pPr>
      <w:r w:rsidRPr="00927F67">
        <w:rPr>
          <w:sz w:val="21"/>
          <w:szCs w:val="21"/>
          <w:lang w:val="it-IT"/>
        </w:rPr>
        <w:t>Në rast se, për nevoja të hetimit administrativ, kutitë e votimit apo të materialeve zgjedhore hapen, rimbyllja e tyre bëh</w:t>
      </w:r>
      <w:r w:rsidR="004273E3" w:rsidRPr="00927F67">
        <w:rPr>
          <w:sz w:val="21"/>
          <w:szCs w:val="21"/>
          <w:lang w:val="it-IT"/>
        </w:rPr>
        <w:t>et me anë të procesverbalit PV-</w:t>
      </w:r>
      <w:r w:rsidRPr="00927F67">
        <w:rPr>
          <w:sz w:val="21"/>
          <w:szCs w:val="21"/>
          <w:lang w:val="it-IT"/>
        </w:rPr>
        <w:t>KQZ-14, bashkëlidhur këtij udhëzimi.</w:t>
      </w:r>
    </w:p>
    <w:p w:rsidR="00155694" w:rsidRPr="00927F67" w:rsidRDefault="00155694" w:rsidP="00B25E91">
      <w:pPr>
        <w:pStyle w:val="Paragrafi"/>
        <w:rPr>
          <w:sz w:val="21"/>
          <w:szCs w:val="21"/>
          <w:lang w:val="it-IT"/>
        </w:rPr>
      </w:pPr>
    </w:p>
    <w:p w:rsidR="00155694" w:rsidRPr="00927F67" w:rsidRDefault="00155694" w:rsidP="00B25E91">
      <w:pPr>
        <w:pStyle w:val="NeniNr"/>
        <w:keepNext w:val="0"/>
        <w:rPr>
          <w:sz w:val="21"/>
          <w:szCs w:val="21"/>
          <w:lang w:val="it-IT"/>
        </w:rPr>
      </w:pPr>
      <w:r w:rsidRPr="00927F67">
        <w:rPr>
          <w:sz w:val="21"/>
          <w:szCs w:val="21"/>
          <w:lang w:val="it-IT"/>
        </w:rPr>
        <w:t>Neni 15</w:t>
      </w:r>
    </w:p>
    <w:p w:rsidR="00155694" w:rsidRPr="00927F67" w:rsidRDefault="00155694" w:rsidP="00B25E91">
      <w:pPr>
        <w:pStyle w:val="Paragrafi"/>
        <w:rPr>
          <w:sz w:val="21"/>
          <w:szCs w:val="21"/>
          <w:lang w:val="it-IT"/>
        </w:rPr>
      </w:pPr>
    </w:p>
    <w:p w:rsidR="00155694" w:rsidRPr="00927F67" w:rsidRDefault="00155694" w:rsidP="00B25E91">
      <w:pPr>
        <w:pStyle w:val="Paragrafi"/>
        <w:rPr>
          <w:sz w:val="21"/>
          <w:szCs w:val="21"/>
          <w:lang w:val="it-IT"/>
        </w:rPr>
      </w:pPr>
      <w:r w:rsidRPr="00927F67">
        <w:rPr>
          <w:sz w:val="21"/>
          <w:szCs w:val="21"/>
          <w:lang w:val="it-IT"/>
        </w:rPr>
        <w:t>Ky udhëzim hyn në fuqi menjëherë</w:t>
      </w:r>
      <w:r w:rsidR="00873ADB" w:rsidRPr="00927F67">
        <w:rPr>
          <w:sz w:val="21"/>
          <w:szCs w:val="21"/>
          <w:lang w:val="it-IT"/>
        </w:rPr>
        <w:t>.</w:t>
      </w:r>
    </w:p>
    <w:p w:rsidR="00BF7EF7" w:rsidRPr="00927F67" w:rsidRDefault="00BF7EF7" w:rsidP="00B25E91">
      <w:pPr>
        <w:pStyle w:val="Paragrafi"/>
        <w:ind w:firstLine="0"/>
        <w:rPr>
          <w:sz w:val="21"/>
          <w:szCs w:val="21"/>
          <w:lang w:val="it-IT"/>
        </w:rPr>
      </w:pPr>
    </w:p>
    <w:p w:rsidR="00191440" w:rsidRDefault="001E6E4B" w:rsidP="001E6E4B">
      <w:pPr>
        <w:pStyle w:val="Paragrafi"/>
        <w:rPr>
          <w:sz w:val="21"/>
          <w:szCs w:val="21"/>
          <w:lang w:val="it-IT"/>
        </w:rPr>
      </w:pPr>
      <w:r>
        <w:rPr>
          <w:sz w:val="21"/>
          <w:szCs w:val="21"/>
          <w:lang w:val="it-IT"/>
        </w:rPr>
        <w:t xml:space="preserve">Ç.Gjata </w:t>
      </w:r>
      <w:r w:rsidR="00155694" w:rsidRPr="00927F67">
        <w:rPr>
          <w:sz w:val="21"/>
          <w:szCs w:val="21"/>
          <w:lang w:val="it-IT"/>
        </w:rPr>
        <w:t>Kryetar</w:t>
      </w:r>
      <w:r>
        <w:rPr>
          <w:sz w:val="21"/>
          <w:szCs w:val="21"/>
          <w:lang w:val="it-IT"/>
        </w:rPr>
        <w:t xml:space="preserve"> </w:t>
      </w:r>
      <w:r>
        <w:rPr>
          <w:sz w:val="21"/>
          <w:szCs w:val="21"/>
          <w:lang w:val="it-IT"/>
        </w:rPr>
        <w:tab/>
      </w:r>
    </w:p>
    <w:p w:rsidR="00155694" w:rsidRPr="00927F67" w:rsidRDefault="001E6E4B" w:rsidP="001E6E4B">
      <w:pPr>
        <w:pStyle w:val="Paragrafi"/>
        <w:rPr>
          <w:sz w:val="21"/>
          <w:szCs w:val="21"/>
          <w:lang w:val="it-IT"/>
        </w:rPr>
      </w:pPr>
      <w:r>
        <w:rPr>
          <w:sz w:val="21"/>
          <w:szCs w:val="21"/>
          <w:lang w:val="it-IT"/>
        </w:rPr>
        <w:t>F.</w:t>
      </w:r>
      <w:r w:rsidR="00191440">
        <w:rPr>
          <w:sz w:val="21"/>
          <w:szCs w:val="21"/>
          <w:lang w:val="it-IT"/>
        </w:rPr>
        <w:t xml:space="preserve">Çato </w:t>
      </w:r>
      <w:r w:rsidR="00155694" w:rsidRPr="00927F67">
        <w:rPr>
          <w:sz w:val="21"/>
          <w:szCs w:val="21"/>
          <w:lang w:val="it-IT"/>
        </w:rPr>
        <w:t>Zëvendëskryetar</w:t>
      </w:r>
    </w:p>
    <w:p w:rsidR="00155694" w:rsidRPr="00927F67" w:rsidRDefault="001E6E4B" w:rsidP="00B25E91">
      <w:pPr>
        <w:pStyle w:val="Paragrafi"/>
        <w:rPr>
          <w:sz w:val="21"/>
          <w:szCs w:val="21"/>
          <w:lang w:val="it-IT"/>
        </w:rPr>
      </w:pPr>
      <w:r w:rsidRPr="00927F67">
        <w:rPr>
          <w:sz w:val="21"/>
          <w:szCs w:val="21"/>
          <w:lang w:val="it-IT"/>
        </w:rPr>
        <w:t>Anëtar</w:t>
      </w:r>
      <w:r>
        <w:rPr>
          <w:sz w:val="21"/>
          <w:szCs w:val="21"/>
          <w:lang w:val="it-IT"/>
        </w:rPr>
        <w:t>ë:</w:t>
      </w:r>
      <w:r w:rsidRPr="00927F67">
        <w:rPr>
          <w:sz w:val="21"/>
          <w:szCs w:val="21"/>
          <w:lang w:val="it-IT"/>
        </w:rPr>
        <w:t xml:space="preserve"> </w:t>
      </w:r>
      <w:r>
        <w:rPr>
          <w:sz w:val="21"/>
          <w:szCs w:val="21"/>
          <w:lang w:val="it-IT"/>
        </w:rPr>
        <w:t xml:space="preserve">A. </w:t>
      </w:r>
      <w:r w:rsidR="00155694" w:rsidRPr="00927F67">
        <w:rPr>
          <w:sz w:val="21"/>
          <w:szCs w:val="21"/>
          <w:lang w:val="it-IT"/>
        </w:rPr>
        <w:t>Ristani</w:t>
      </w:r>
      <w:r>
        <w:rPr>
          <w:sz w:val="21"/>
          <w:szCs w:val="21"/>
          <w:lang w:val="it-IT"/>
        </w:rPr>
        <w:t>,</w:t>
      </w:r>
      <w:r w:rsidRPr="001E6E4B">
        <w:rPr>
          <w:sz w:val="21"/>
          <w:szCs w:val="21"/>
          <w:lang w:val="it-IT"/>
        </w:rPr>
        <w:t xml:space="preserve"> </w:t>
      </w:r>
      <w:r>
        <w:rPr>
          <w:sz w:val="21"/>
          <w:szCs w:val="21"/>
          <w:lang w:val="it-IT"/>
        </w:rPr>
        <w:t>D.</w:t>
      </w:r>
      <w:r w:rsidRPr="00927F67">
        <w:rPr>
          <w:sz w:val="21"/>
          <w:szCs w:val="21"/>
          <w:lang w:val="it-IT"/>
        </w:rPr>
        <w:t>Subashi</w:t>
      </w:r>
      <w:r>
        <w:rPr>
          <w:sz w:val="21"/>
          <w:szCs w:val="21"/>
          <w:lang w:val="it-IT"/>
        </w:rPr>
        <w:t>, D.</w:t>
      </w:r>
      <w:r w:rsidRPr="00927F67">
        <w:rPr>
          <w:sz w:val="21"/>
          <w:szCs w:val="21"/>
          <w:lang w:val="it-IT"/>
        </w:rPr>
        <w:t>Prenga</w:t>
      </w:r>
      <w:r>
        <w:rPr>
          <w:sz w:val="21"/>
          <w:szCs w:val="21"/>
          <w:lang w:val="it-IT"/>
        </w:rPr>
        <w:t>,</w:t>
      </w:r>
      <w:r w:rsidR="00155694" w:rsidRPr="00927F67">
        <w:rPr>
          <w:sz w:val="21"/>
          <w:szCs w:val="21"/>
          <w:lang w:val="it-IT"/>
        </w:rPr>
        <w:t xml:space="preserve"> </w:t>
      </w:r>
      <w:r>
        <w:rPr>
          <w:sz w:val="21"/>
          <w:szCs w:val="21"/>
          <w:lang w:val="it-IT"/>
        </w:rPr>
        <w:t>F.</w:t>
      </w:r>
      <w:r w:rsidRPr="00927F67">
        <w:rPr>
          <w:sz w:val="21"/>
          <w:szCs w:val="21"/>
          <w:lang w:val="it-IT"/>
        </w:rPr>
        <w:t>Kumbaro</w:t>
      </w:r>
      <w:r>
        <w:rPr>
          <w:sz w:val="21"/>
          <w:szCs w:val="21"/>
          <w:lang w:val="it-IT"/>
        </w:rPr>
        <w:t>,</w:t>
      </w:r>
      <w:r w:rsidRPr="001E6E4B">
        <w:rPr>
          <w:sz w:val="21"/>
          <w:szCs w:val="21"/>
          <w:lang w:val="it-IT"/>
        </w:rPr>
        <w:t xml:space="preserve"> </w:t>
      </w:r>
      <w:r>
        <w:rPr>
          <w:sz w:val="21"/>
          <w:szCs w:val="21"/>
          <w:lang w:val="it-IT"/>
        </w:rPr>
        <w:t>K.</w:t>
      </w:r>
      <w:r w:rsidRPr="00927F67">
        <w:rPr>
          <w:sz w:val="21"/>
          <w:szCs w:val="21"/>
          <w:lang w:val="it-IT"/>
        </w:rPr>
        <w:t>Zguri</w:t>
      </w:r>
      <w:r w:rsidR="00155694" w:rsidRPr="00927F67">
        <w:rPr>
          <w:sz w:val="21"/>
          <w:szCs w:val="21"/>
          <w:lang w:val="it-IT"/>
        </w:rPr>
        <w:t xml:space="preserve">             </w:t>
      </w:r>
      <w:r w:rsidR="00873ADB" w:rsidRPr="00927F67">
        <w:rPr>
          <w:sz w:val="21"/>
          <w:szCs w:val="21"/>
          <w:lang w:val="it-IT"/>
        </w:rPr>
        <w:tab/>
      </w:r>
    </w:p>
    <w:p w:rsidR="00155694" w:rsidRPr="00927F67" w:rsidRDefault="00155694" w:rsidP="00B25E91">
      <w:pPr>
        <w:pStyle w:val="Paragrafi"/>
        <w:rPr>
          <w:sz w:val="21"/>
          <w:szCs w:val="21"/>
          <w:lang w:val="it-IT"/>
        </w:rPr>
      </w:pPr>
      <w:r w:rsidRPr="00927F67">
        <w:rPr>
          <w:sz w:val="21"/>
          <w:szCs w:val="21"/>
          <w:lang w:val="it-IT"/>
        </w:rPr>
        <w:tab/>
      </w:r>
    </w:p>
    <w:p w:rsidR="00320ED8" w:rsidRPr="00353A9B" w:rsidRDefault="00155694" w:rsidP="00353A9B">
      <w:pPr>
        <w:pStyle w:val="Paragrafi"/>
        <w:rPr>
          <w:sz w:val="21"/>
          <w:szCs w:val="21"/>
          <w:lang w:val="it-IT"/>
        </w:rPr>
      </w:pPr>
      <w:r w:rsidRPr="00927F67">
        <w:rPr>
          <w:sz w:val="21"/>
          <w:szCs w:val="21"/>
          <w:lang w:val="it-IT"/>
        </w:rPr>
        <w:tab/>
      </w:r>
      <w:r w:rsidRPr="00927F67">
        <w:rPr>
          <w:sz w:val="21"/>
          <w:szCs w:val="21"/>
          <w:lang w:val="it-IT"/>
        </w:rPr>
        <w:tab/>
      </w:r>
    </w:p>
    <w:p w:rsidR="006810EC" w:rsidRPr="00927F67" w:rsidRDefault="006810EC" w:rsidP="00B25E91">
      <w:pPr>
        <w:pStyle w:val="Akti"/>
        <w:keepNext w:val="0"/>
        <w:rPr>
          <w:sz w:val="21"/>
          <w:szCs w:val="21"/>
          <w:lang w:val="it-IT"/>
        </w:rPr>
      </w:pPr>
      <w:r w:rsidRPr="00927F67">
        <w:rPr>
          <w:sz w:val="21"/>
          <w:szCs w:val="21"/>
          <w:lang w:val="it-IT"/>
        </w:rPr>
        <w:t xml:space="preserve">UDHËZIM </w:t>
      </w:r>
    </w:p>
    <w:p w:rsidR="006810EC" w:rsidRPr="00927F67" w:rsidRDefault="006810EC" w:rsidP="00B25E91">
      <w:pPr>
        <w:pStyle w:val="NumriData"/>
        <w:keepNext w:val="0"/>
        <w:rPr>
          <w:sz w:val="21"/>
          <w:szCs w:val="21"/>
          <w:lang w:val="it-IT"/>
        </w:rPr>
      </w:pPr>
      <w:r w:rsidRPr="00927F67">
        <w:rPr>
          <w:sz w:val="21"/>
          <w:szCs w:val="21"/>
          <w:lang w:val="it-IT"/>
        </w:rPr>
        <w:t>Nr.8, datë 30.10.2006</w:t>
      </w:r>
    </w:p>
    <w:p w:rsidR="006810EC" w:rsidRPr="00927F67" w:rsidRDefault="006810EC" w:rsidP="00B25E91">
      <w:pPr>
        <w:pStyle w:val="Paragrafi"/>
        <w:rPr>
          <w:sz w:val="21"/>
          <w:szCs w:val="21"/>
          <w:lang w:val="it-IT"/>
        </w:rPr>
      </w:pPr>
      <w:r w:rsidRPr="00927F67">
        <w:rPr>
          <w:sz w:val="21"/>
          <w:szCs w:val="21"/>
          <w:lang w:val="it-IT"/>
        </w:rPr>
        <w:tab/>
      </w:r>
    </w:p>
    <w:p w:rsidR="006810EC" w:rsidRPr="00927F67" w:rsidRDefault="006810EC" w:rsidP="00B25E91">
      <w:pPr>
        <w:pStyle w:val="Titulli"/>
        <w:keepNext w:val="0"/>
        <w:rPr>
          <w:sz w:val="21"/>
          <w:szCs w:val="21"/>
          <w:lang w:val="it-IT"/>
        </w:rPr>
      </w:pPr>
      <w:r w:rsidRPr="00927F67">
        <w:rPr>
          <w:sz w:val="21"/>
          <w:szCs w:val="21"/>
          <w:lang w:val="it-IT"/>
        </w:rPr>
        <w:t>PËR  PROCEDURAT E AKREDITIMIT DHE RREGULLAT E VËZHGIMIT  TË ZGJEDHJEVE PËR ORGANET E QEVERISJES  VENDORE NGA ORGANIZATAT JOQEVERITARE</w:t>
      </w:r>
      <w:r w:rsidR="00F83DD0" w:rsidRPr="00927F67">
        <w:rPr>
          <w:sz w:val="21"/>
          <w:szCs w:val="21"/>
          <w:lang w:val="it-IT"/>
        </w:rPr>
        <w:t>,</w:t>
      </w:r>
      <w:r w:rsidRPr="00927F67">
        <w:rPr>
          <w:sz w:val="21"/>
          <w:szCs w:val="21"/>
          <w:lang w:val="it-IT"/>
        </w:rPr>
        <w:t xml:space="preserve"> SHQIPTARE DHE TË HUAJA, ORGANIZATAT NDËRKOMBËTARE, PËRFAQËSUES TË SHTETEVE TË HUAJA DHE MEDIAVE </w:t>
      </w:r>
    </w:p>
    <w:p w:rsidR="006810EC" w:rsidRPr="00927F67" w:rsidRDefault="006810EC" w:rsidP="00B25E91">
      <w:pPr>
        <w:pStyle w:val="Paragrafi"/>
        <w:rPr>
          <w:sz w:val="21"/>
          <w:szCs w:val="21"/>
          <w:lang w:val="it-IT"/>
        </w:rPr>
      </w:pPr>
    </w:p>
    <w:p w:rsidR="006810EC" w:rsidRPr="00927F67" w:rsidRDefault="006810EC" w:rsidP="00B25E91">
      <w:pPr>
        <w:pStyle w:val="BazLigjPropozues"/>
        <w:keepNext w:val="0"/>
        <w:rPr>
          <w:sz w:val="21"/>
          <w:szCs w:val="21"/>
          <w:lang w:val="it-IT"/>
        </w:rPr>
      </w:pPr>
      <w:r w:rsidRPr="00927F67">
        <w:rPr>
          <w:sz w:val="21"/>
          <w:szCs w:val="21"/>
          <w:lang w:val="it-IT"/>
        </w:rPr>
        <w:t>Komisioni Qendror i Zgjedhjeve, në mbështetje të neneve 18, 19 dhe 29, pika 1</w:t>
      </w:r>
      <w:r w:rsidR="00806666" w:rsidRPr="00927F67">
        <w:rPr>
          <w:sz w:val="21"/>
          <w:szCs w:val="21"/>
          <w:lang w:val="it-IT"/>
        </w:rPr>
        <w:t xml:space="preserve"> të ligjit nr.</w:t>
      </w:r>
      <w:r w:rsidR="008C773C" w:rsidRPr="00927F67">
        <w:rPr>
          <w:sz w:val="21"/>
          <w:szCs w:val="21"/>
          <w:lang w:val="it-IT"/>
        </w:rPr>
        <w:t>9087, datë 19.6.2003</w:t>
      </w:r>
      <w:r w:rsidRPr="00927F67">
        <w:rPr>
          <w:sz w:val="21"/>
          <w:szCs w:val="21"/>
          <w:lang w:val="it-IT"/>
        </w:rPr>
        <w:t xml:space="preserve"> “Kodi Zgjedhor i Republikës së Shqipërisë”, i ndryshuar, </w:t>
      </w:r>
    </w:p>
    <w:p w:rsidR="006810EC" w:rsidRPr="00927F67" w:rsidRDefault="006810EC" w:rsidP="00B25E91">
      <w:pPr>
        <w:pStyle w:val="Paragrafi"/>
        <w:rPr>
          <w:sz w:val="21"/>
          <w:szCs w:val="21"/>
          <w:lang w:val="it-IT"/>
        </w:rPr>
      </w:pPr>
    </w:p>
    <w:p w:rsidR="006810EC" w:rsidRPr="00927F67" w:rsidRDefault="006810EC" w:rsidP="00B25E91">
      <w:pPr>
        <w:pStyle w:val="VENDOSI"/>
        <w:keepNext w:val="0"/>
        <w:rPr>
          <w:sz w:val="21"/>
          <w:szCs w:val="21"/>
          <w:lang w:val="it-IT"/>
        </w:rPr>
      </w:pPr>
      <w:r w:rsidRPr="00927F67">
        <w:rPr>
          <w:sz w:val="21"/>
          <w:szCs w:val="21"/>
          <w:lang w:val="it-IT"/>
        </w:rPr>
        <w:t>UDHËZON:</w:t>
      </w:r>
    </w:p>
    <w:p w:rsidR="006810EC" w:rsidRPr="00927F67" w:rsidRDefault="006810EC" w:rsidP="00B25E91">
      <w:pPr>
        <w:pStyle w:val="Paragrafi"/>
        <w:ind w:firstLine="0"/>
        <w:rPr>
          <w:sz w:val="21"/>
          <w:szCs w:val="21"/>
          <w:lang w:val="it-IT"/>
        </w:rPr>
      </w:pPr>
    </w:p>
    <w:p w:rsidR="006810EC" w:rsidRPr="00927F67" w:rsidRDefault="006810EC" w:rsidP="00B25E91">
      <w:pPr>
        <w:pStyle w:val="TitulliNr"/>
        <w:keepNext w:val="0"/>
        <w:rPr>
          <w:sz w:val="21"/>
          <w:szCs w:val="21"/>
          <w:lang w:val="it-IT"/>
        </w:rPr>
      </w:pPr>
      <w:r w:rsidRPr="00927F67">
        <w:rPr>
          <w:sz w:val="21"/>
          <w:szCs w:val="21"/>
          <w:lang w:val="it-IT"/>
        </w:rPr>
        <w:t>PJESA I</w:t>
      </w:r>
    </w:p>
    <w:p w:rsidR="006810EC" w:rsidRPr="00927F67" w:rsidRDefault="006810EC" w:rsidP="00B25E91">
      <w:pPr>
        <w:pStyle w:val="TitulliTitull"/>
        <w:keepNext w:val="0"/>
        <w:rPr>
          <w:sz w:val="21"/>
          <w:szCs w:val="21"/>
          <w:lang w:val="it-IT"/>
        </w:rPr>
      </w:pPr>
      <w:r w:rsidRPr="00927F67">
        <w:rPr>
          <w:sz w:val="21"/>
          <w:szCs w:val="21"/>
          <w:lang w:val="it-IT"/>
        </w:rPr>
        <w:t xml:space="preserve">QËLLIMI DHE PËRKUFIZIME </w:t>
      </w:r>
    </w:p>
    <w:p w:rsidR="006810EC" w:rsidRPr="00927F67" w:rsidRDefault="006810EC" w:rsidP="00B25E91">
      <w:pPr>
        <w:pStyle w:val="Paragrafi"/>
        <w:rPr>
          <w:sz w:val="21"/>
          <w:szCs w:val="21"/>
          <w:lang w:val="it-IT"/>
        </w:rPr>
      </w:pPr>
    </w:p>
    <w:p w:rsidR="006810EC" w:rsidRPr="00927F67" w:rsidRDefault="006810EC" w:rsidP="00B25E91">
      <w:pPr>
        <w:pStyle w:val="NeniNr"/>
        <w:keepNext w:val="0"/>
        <w:rPr>
          <w:sz w:val="21"/>
          <w:szCs w:val="21"/>
          <w:lang w:val="it-IT"/>
        </w:rPr>
      </w:pPr>
      <w:r w:rsidRPr="00927F67">
        <w:rPr>
          <w:sz w:val="21"/>
          <w:szCs w:val="21"/>
          <w:lang w:val="it-IT"/>
        </w:rPr>
        <w:t xml:space="preserve"> Neni 1</w:t>
      </w:r>
    </w:p>
    <w:p w:rsidR="006810EC" w:rsidRPr="00927F67" w:rsidRDefault="006810EC" w:rsidP="00B25E91">
      <w:pPr>
        <w:pStyle w:val="NeniTitull"/>
        <w:keepNext w:val="0"/>
        <w:rPr>
          <w:sz w:val="21"/>
          <w:szCs w:val="21"/>
          <w:lang w:val="it-IT"/>
        </w:rPr>
      </w:pPr>
      <w:r w:rsidRPr="00927F67">
        <w:rPr>
          <w:sz w:val="21"/>
          <w:szCs w:val="21"/>
          <w:lang w:val="it-IT"/>
        </w:rPr>
        <w:t>Qëllimi</w:t>
      </w:r>
    </w:p>
    <w:p w:rsidR="006810EC" w:rsidRPr="00927F67" w:rsidRDefault="006810EC" w:rsidP="00C72187">
      <w:pPr>
        <w:pStyle w:val="Paragrafi"/>
      </w:pPr>
    </w:p>
    <w:p w:rsidR="006810EC" w:rsidRPr="00927F67" w:rsidRDefault="006810EC" w:rsidP="00B25E91">
      <w:pPr>
        <w:pStyle w:val="Paragrafi"/>
        <w:rPr>
          <w:sz w:val="21"/>
          <w:szCs w:val="21"/>
          <w:lang w:val="it-IT"/>
        </w:rPr>
      </w:pPr>
      <w:r w:rsidRPr="00927F67">
        <w:rPr>
          <w:sz w:val="21"/>
          <w:szCs w:val="21"/>
          <w:lang w:val="it-IT"/>
        </w:rPr>
        <w:t>Ky udhëzim përcakton rregullat për akreditimin, vëzhgimin e procesit zgjedhor, të drejtat d</w:t>
      </w:r>
      <w:r w:rsidR="008C773C" w:rsidRPr="00927F67">
        <w:rPr>
          <w:sz w:val="21"/>
          <w:szCs w:val="21"/>
          <w:lang w:val="it-IT"/>
        </w:rPr>
        <w:t>he detyrat, kritere dhe standard</w:t>
      </w:r>
      <w:r w:rsidRPr="00927F67">
        <w:rPr>
          <w:sz w:val="21"/>
          <w:szCs w:val="21"/>
          <w:lang w:val="it-IT"/>
        </w:rPr>
        <w:t xml:space="preserve">e </w:t>
      </w:r>
      <w:r w:rsidR="008C773C" w:rsidRPr="00927F67">
        <w:rPr>
          <w:sz w:val="21"/>
          <w:szCs w:val="21"/>
          <w:lang w:val="it-IT"/>
        </w:rPr>
        <w:t>për vëzhgimin e zgjedhjeve për organet e qeverisjes v</w:t>
      </w:r>
      <w:r w:rsidRPr="00927F67">
        <w:rPr>
          <w:sz w:val="21"/>
          <w:szCs w:val="21"/>
          <w:lang w:val="it-IT"/>
        </w:rPr>
        <w:t>endore nga:</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organizatat joqeveritare</w:t>
      </w:r>
      <w:r w:rsidR="000D416D" w:rsidRPr="00927F67">
        <w:rPr>
          <w:sz w:val="21"/>
          <w:szCs w:val="21"/>
          <w:lang w:val="it-IT"/>
        </w:rPr>
        <w:t>,</w:t>
      </w:r>
      <w:r w:rsidR="006810EC" w:rsidRPr="00927F67">
        <w:rPr>
          <w:sz w:val="21"/>
          <w:szCs w:val="21"/>
          <w:lang w:val="it-IT"/>
        </w:rPr>
        <w:t xml:space="preserve"> shqiptare dhe të huaja</w:t>
      </w:r>
      <w:r w:rsidR="008C773C" w:rsidRPr="00927F67">
        <w:rPr>
          <w:sz w:val="21"/>
          <w:szCs w:val="21"/>
          <w:lang w:val="it-IT"/>
        </w:rPr>
        <w:t>;</w:t>
      </w:r>
      <w:r w:rsidR="006810EC" w:rsidRPr="00927F67">
        <w:rPr>
          <w:sz w:val="21"/>
          <w:szCs w:val="21"/>
          <w:lang w:val="it-IT"/>
        </w:rPr>
        <w:t xml:space="preserve"> </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organizatat ndërkombëtare</w:t>
      </w:r>
      <w:r w:rsidR="008C773C" w:rsidRPr="00927F67">
        <w:rPr>
          <w:sz w:val="21"/>
          <w:szCs w:val="21"/>
          <w:lang w:val="it-IT"/>
        </w:rPr>
        <w:t>;</w:t>
      </w:r>
      <w:r w:rsidR="006810EC" w:rsidRPr="00927F67">
        <w:rPr>
          <w:sz w:val="21"/>
          <w:szCs w:val="21"/>
          <w:lang w:val="it-IT"/>
        </w:rPr>
        <w:t xml:space="preserve"> </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përfaqësues të shteteve të huaja</w:t>
      </w:r>
      <w:r w:rsidR="008C773C" w:rsidRPr="00927F67">
        <w:rPr>
          <w:sz w:val="21"/>
          <w:szCs w:val="21"/>
          <w:lang w:val="it-IT"/>
        </w:rPr>
        <w:t>;</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përfaqësues të mediave.</w:t>
      </w:r>
    </w:p>
    <w:p w:rsidR="006810EC" w:rsidRPr="00927F67" w:rsidRDefault="006810EC" w:rsidP="00B25E91">
      <w:pPr>
        <w:pStyle w:val="Paragrafi"/>
        <w:rPr>
          <w:sz w:val="21"/>
          <w:szCs w:val="21"/>
          <w:lang w:val="it-IT"/>
        </w:rPr>
      </w:pPr>
    </w:p>
    <w:p w:rsidR="0004707A" w:rsidRPr="00B821AE" w:rsidRDefault="0004707A" w:rsidP="007A16FC">
      <w:pPr>
        <w:pStyle w:val="NeniNr"/>
        <w:rPr>
          <w:sz w:val="21"/>
          <w:szCs w:val="21"/>
          <w:lang w:val="it-IT"/>
        </w:rPr>
      </w:pPr>
    </w:p>
    <w:p w:rsidR="0004707A" w:rsidRDefault="0004707A" w:rsidP="00C72187">
      <w:pPr>
        <w:pStyle w:val="Paragrafi"/>
      </w:pPr>
    </w:p>
    <w:p w:rsidR="00353A9B" w:rsidRDefault="00353A9B" w:rsidP="00C72187">
      <w:pPr>
        <w:pStyle w:val="Paragrafi"/>
      </w:pPr>
    </w:p>
    <w:p w:rsidR="00353A9B" w:rsidRDefault="00353A9B" w:rsidP="00C72187">
      <w:pPr>
        <w:pStyle w:val="Paragrafi"/>
      </w:pPr>
    </w:p>
    <w:p w:rsidR="00353A9B" w:rsidRPr="00B821AE" w:rsidRDefault="00353A9B" w:rsidP="00C72187">
      <w:pPr>
        <w:pStyle w:val="Paragrafi"/>
      </w:pPr>
    </w:p>
    <w:p w:rsidR="006810EC" w:rsidRPr="00B821AE" w:rsidRDefault="006810EC" w:rsidP="007A16FC">
      <w:pPr>
        <w:pStyle w:val="NeniNr"/>
        <w:rPr>
          <w:sz w:val="21"/>
          <w:szCs w:val="21"/>
          <w:lang w:val="it-IT"/>
        </w:rPr>
      </w:pPr>
      <w:r w:rsidRPr="00B821AE">
        <w:rPr>
          <w:sz w:val="21"/>
          <w:szCs w:val="21"/>
          <w:lang w:val="it-IT"/>
        </w:rPr>
        <w:t>Neni 2</w:t>
      </w:r>
    </w:p>
    <w:p w:rsidR="006810EC" w:rsidRPr="00B821AE" w:rsidRDefault="006810EC" w:rsidP="007A16FC">
      <w:pPr>
        <w:pStyle w:val="NeniTitull"/>
        <w:rPr>
          <w:sz w:val="21"/>
          <w:szCs w:val="21"/>
          <w:lang w:val="it-IT"/>
        </w:rPr>
      </w:pPr>
      <w:r w:rsidRPr="00B821AE">
        <w:rPr>
          <w:sz w:val="21"/>
          <w:szCs w:val="21"/>
          <w:lang w:val="it-IT"/>
        </w:rPr>
        <w:t>Kushtet për të qenë vëzhgues</w:t>
      </w:r>
    </w:p>
    <w:p w:rsidR="00DB4D60" w:rsidRPr="00927F67" w:rsidRDefault="00DB4D60" w:rsidP="00B25E91">
      <w:pPr>
        <w:pStyle w:val="Paragrafi"/>
        <w:rPr>
          <w:sz w:val="21"/>
          <w:szCs w:val="21"/>
          <w:lang w:val="it-IT"/>
        </w:rPr>
      </w:pPr>
    </w:p>
    <w:p w:rsidR="006810EC" w:rsidRPr="00927F67" w:rsidRDefault="00DB4D60" w:rsidP="00B25E91">
      <w:pPr>
        <w:pStyle w:val="Paragrafi"/>
        <w:rPr>
          <w:sz w:val="21"/>
          <w:szCs w:val="21"/>
          <w:lang w:val="it-IT"/>
        </w:rPr>
      </w:pPr>
      <w:r w:rsidRPr="00927F67">
        <w:rPr>
          <w:sz w:val="21"/>
          <w:szCs w:val="21"/>
          <w:lang w:val="it-IT"/>
        </w:rPr>
        <w:t xml:space="preserve">1. </w:t>
      </w:r>
      <w:r w:rsidR="006810EC" w:rsidRPr="00927F67">
        <w:rPr>
          <w:sz w:val="21"/>
          <w:szCs w:val="21"/>
          <w:lang w:val="it-IT"/>
        </w:rPr>
        <w:t>Vëzhguesi duhet të propozohet nga një prej subjekteve të parashikuara në nenin 1.</w:t>
      </w:r>
    </w:p>
    <w:p w:rsidR="006810EC" w:rsidRPr="00927F67" w:rsidRDefault="00DB4D60" w:rsidP="00B25E91">
      <w:pPr>
        <w:pStyle w:val="Paragrafi"/>
        <w:rPr>
          <w:sz w:val="21"/>
          <w:szCs w:val="21"/>
          <w:lang w:val="it-IT"/>
        </w:rPr>
      </w:pPr>
      <w:r w:rsidRPr="00927F67">
        <w:rPr>
          <w:sz w:val="21"/>
          <w:szCs w:val="21"/>
          <w:lang w:val="it-IT"/>
        </w:rPr>
        <w:t xml:space="preserve">2. </w:t>
      </w:r>
      <w:r w:rsidR="006810EC" w:rsidRPr="00927F67">
        <w:rPr>
          <w:sz w:val="21"/>
          <w:szCs w:val="21"/>
          <w:lang w:val="it-IT"/>
        </w:rPr>
        <w:t>Vëzhguesi duhet të plotësojë kushtet për të qenë zgjedhës</w:t>
      </w:r>
      <w:r w:rsidR="008C773C" w:rsidRPr="00927F67">
        <w:rPr>
          <w:sz w:val="21"/>
          <w:szCs w:val="21"/>
          <w:lang w:val="it-IT"/>
        </w:rPr>
        <w:t>,</w:t>
      </w:r>
      <w:r w:rsidR="006810EC" w:rsidRPr="00927F67">
        <w:rPr>
          <w:sz w:val="21"/>
          <w:szCs w:val="21"/>
          <w:lang w:val="it-IT"/>
        </w:rPr>
        <w:t xml:space="preserve"> si dhe të jetë i padënuar penalisht.</w:t>
      </w:r>
    </w:p>
    <w:p w:rsidR="006810EC" w:rsidRPr="00927F67" w:rsidRDefault="006810EC" w:rsidP="00B25E91">
      <w:pPr>
        <w:pStyle w:val="Paragrafi"/>
        <w:ind w:firstLine="0"/>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3</w:t>
      </w:r>
    </w:p>
    <w:p w:rsidR="006810EC" w:rsidRPr="00B821AE" w:rsidRDefault="006810EC" w:rsidP="007A16FC">
      <w:pPr>
        <w:pStyle w:val="NeniTitull"/>
        <w:rPr>
          <w:sz w:val="21"/>
          <w:szCs w:val="21"/>
          <w:lang w:val="it-IT"/>
        </w:rPr>
      </w:pPr>
      <w:r w:rsidRPr="00B821AE">
        <w:rPr>
          <w:sz w:val="21"/>
          <w:szCs w:val="21"/>
          <w:lang w:val="it-IT"/>
        </w:rPr>
        <w:t>Mandati i vëzhguesve</w:t>
      </w:r>
    </w:p>
    <w:p w:rsidR="00DB4D60" w:rsidRPr="00927F67" w:rsidRDefault="00DB4D60" w:rsidP="00B25E91">
      <w:pPr>
        <w:pStyle w:val="Paragrafi"/>
        <w:rPr>
          <w:sz w:val="21"/>
          <w:szCs w:val="21"/>
          <w:lang w:val="it-IT"/>
        </w:rPr>
      </w:pPr>
    </w:p>
    <w:p w:rsidR="006810EC" w:rsidRPr="00927F67" w:rsidRDefault="00DB4D60" w:rsidP="00B25E91">
      <w:pPr>
        <w:pStyle w:val="Paragrafi"/>
        <w:rPr>
          <w:sz w:val="21"/>
          <w:szCs w:val="21"/>
          <w:lang w:val="it-IT"/>
        </w:rPr>
      </w:pPr>
      <w:r w:rsidRPr="00927F67">
        <w:rPr>
          <w:sz w:val="21"/>
          <w:szCs w:val="21"/>
          <w:lang w:val="it-IT"/>
        </w:rPr>
        <w:t xml:space="preserve">1. </w:t>
      </w:r>
      <w:r w:rsidR="006810EC" w:rsidRPr="00927F67">
        <w:rPr>
          <w:sz w:val="21"/>
          <w:szCs w:val="21"/>
          <w:lang w:val="it-IT"/>
        </w:rPr>
        <w:t>Vëzhguesit ushtrojnë aktivitetin e tyre në përputhje me afatet e përcaktuara në autorizimin e lëshuar nga KQZ</w:t>
      </w:r>
      <w:r w:rsidR="008C773C" w:rsidRPr="00927F67">
        <w:rPr>
          <w:sz w:val="21"/>
          <w:szCs w:val="21"/>
          <w:lang w:val="it-IT"/>
        </w:rPr>
        <w:t>-ja</w:t>
      </w:r>
      <w:r w:rsidR="006810EC" w:rsidRPr="00927F67">
        <w:rPr>
          <w:sz w:val="21"/>
          <w:szCs w:val="21"/>
          <w:lang w:val="it-IT"/>
        </w:rPr>
        <w:t>.</w:t>
      </w:r>
    </w:p>
    <w:p w:rsidR="006810EC" w:rsidRPr="00927F67" w:rsidRDefault="00DB4D60" w:rsidP="00B25E91">
      <w:pPr>
        <w:pStyle w:val="Paragrafi"/>
        <w:rPr>
          <w:sz w:val="21"/>
          <w:szCs w:val="21"/>
          <w:lang w:val="it-IT"/>
        </w:rPr>
      </w:pPr>
      <w:r w:rsidRPr="00927F67">
        <w:rPr>
          <w:sz w:val="21"/>
          <w:szCs w:val="21"/>
          <w:lang w:val="it-IT"/>
        </w:rPr>
        <w:t xml:space="preserve">2. </w:t>
      </w:r>
      <w:r w:rsidR="006810EC" w:rsidRPr="00927F67">
        <w:rPr>
          <w:sz w:val="21"/>
          <w:szCs w:val="21"/>
          <w:lang w:val="it-IT"/>
        </w:rPr>
        <w:t>Vëzhgues afatgjatë konsiderohen ata persona, të cilët autorizohen nga KQZ</w:t>
      </w:r>
      <w:r w:rsidR="008C773C" w:rsidRPr="00927F67">
        <w:rPr>
          <w:sz w:val="21"/>
          <w:szCs w:val="21"/>
          <w:lang w:val="it-IT"/>
        </w:rPr>
        <w:t>-ja</w:t>
      </w:r>
      <w:r w:rsidR="006810EC" w:rsidRPr="00927F67">
        <w:rPr>
          <w:sz w:val="21"/>
          <w:szCs w:val="21"/>
          <w:lang w:val="it-IT"/>
        </w:rPr>
        <w:t xml:space="preserve"> për të vëzhguar procesin 45 ditë para zgjedhjeve deri në shpalljen e rezultatit përfundimtar të zgjedhjeve. </w:t>
      </w:r>
    </w:p>
    <w:p w:rsidR="006810EC" w:rsidRPr="00927F67" w:rsidRDefault="00DB4D60" w:rsidP="00B25E91">
      <w:pPr>
        <w:pStyle w:val="Paragrafi"/>
        <w:rPr>
          <w:sz w:val="21"/>
          <w:szCs w:val="21"/>
          <w:lang w:val="it-IT"/>
        </w:rPr>
      </w:pPr>
      <w:r w:rsidRPr="00927F67">
        <w:rPr>
          <w:sz w:val="21"/>
          <w:szCs w:val="21"/>
          <w:lang w:val="it-IT"/>
        </w:rPr>
        <w:t xml:space="preserve">3. </w:t>
      </w:r>
      <w:r w:rsidR="006810EC" w:rsidRPr="00927F67">
        <w:rPr>
          <w:sz w:val="21"/>
          <w:szCs w:val="21"/>
          <w:lang w:val="it-IT"/>
        </w:rPr>
        <w:t>Vëzhgues afatshkurtër konsiderohen ata persona, të cilët autorizohen nga KQZ</w:t>
      </w:r>
      <w:r w:rsidR="008C773C" w:rsidRPr="00927F67">
        <w:rPr>
          <w:sz w:val="21"/>
          <w:szCs w:val="21"/>
          <w:lang w:val="it-IT"/>
        </w:rPr>
        <w:t>-ja</w:t>
      </w:r>
      <w:r w:rsidR="006810EC" w:rsidRPr="00927F67">
        <w:rPr>
          <w:sz w:val="21"/>
          <w:szCs w:val="21"/>
          <w:lang w:val="it-IT"/>
        </w:rPr>
        <w:t xml:space="preserve"> për të vëzhguar procesin nga 72 orë para datës së zgjedhjeve deri në shpalljen e rezultatit nga KZQV</w:t>
      </w:r>
      <w:r w:rsidR="008C773C" w:rsidRPr="00927F67">
        <w:rPr>
          <w:sz w:val="21"/>
          <w:szCs w:val="21"/>
          <w:lang w:val="it-IT"/>
        </w:rPr>
        <w:t>-ja</w:t>
      </w:r>
      <w:r w:rsidR="006810EC" w:rsidRPr="00927F67">
        <w:rPr>
          <w:sz w:val="21"/>
          <w:szCs w:val="21"/>
          <w:lang w:val="it-IT"/>
        </w:rPr>
        <w:t>.</w:t>
      </w:r>
    </w:p>
    <w:p w:rsidR="00DB4D60" w:rsidRPr="00927F67" w:rsidRDefault="00DB4D60" w:rsidP="00B25E91">
      <w:pPr>
        <w:pStyle w:val="Paragrafi"/>
        <w:rPr>
          <w:sz w:val="21"/>
          <w:szCs w:val="21"/>
          <w:lang w:val="it-IT"/>
        </w:rPr>
      </w:pPr>
    </w:p>
    <w:p w:rsidR="006810EC" w:rsidRPr="00B821AE" w:rsidRDefault="006810EC" w:rsidP="007A16FC">
      <w:pPr>
        <w:pStyle w:val="TitulliNr"/>
        <w:rPr>
          <w:sz w:val="21"/>
          <w:szCs w:val="21"/>
          <w:lang w:val="it-IT"/>
        </w:rPr>
      </w:pPr>
      <w:r w:rsidRPr="00B821AE">
        <w:rPr>
          <w:sz w:val="21"/>
          <w:szCs w:val="21"/>
          <w:lang w:val="it-IT"/>
        </w:rPr>
        <w:t>PJESA II</w:t>
      </w:r>
    </w:p>
    <w:p w:rsidR="006810EC" w:rsidRPr="00B821AE" w:rsidRDefault="008C773C" w:rsidP="007A16FC">
      <w:pPr>
        <w:pStyle w:val="TitulliTitull"/>
        <w:rPr>
          <w:sz w:val="21"/>
          <w:szCs w:val="21"/>
          <w:lang w:val="it-IT"/>
        </w:rPr>
      </w:pPr>
      <w:r w:rsidRPr="00B821AE">
        <w:rPr>
          <w:sz w:val="21"/>
          <w:szCs w:val="21"/>
          <w:lang w:val="it-IT"/>
        </w:rPr>
        <w:t>PROCEDURA PË</w:t>
      </w:r>
      <w:r w:rsidR="006810EC" w:rsidRPr="00B821AE">
        <w:rPr>
          <w:sz w:val="21"/>
          <w:szCs w:val="21"/>
          <w:lang w:val="it-IT"/>
        </w:rPr>
        <w:t>R CAKTIMIN E VËZHGUESVE</w:t>
      </w:r>
    </w:p>
    <w:p w:rsidR="006810EC" w:rsidRPr="00927F67" w:rsidRDefault="006810EC" w:rsidP="00B25E91">
      <w:pPr>
        <w:pStyle w:val="Paragrafi"/>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4</w:t>
      </w:r>
    </w:p>
    <w:p w:rsidR="006810EC" w:rsidRPr="00B821AE" w:rsidRDefault="006810EC" w:rsidP="007A16FC">
      <w:pPr>
        <w:pStyle w:val="NeniTitull"/>
        <w:rPr>
          <w:sz w:val="21"/>
          <w:szCs w:val="21"/>
          <w:lang w:val="it-IT"/>
        </w:rPr>
      </w:pPr>
      <w:r w:rsidRPr="00B821AE">
        <w:rPr>
          <w:sz w:val="21"/>
          <w:szCs w:val="21"/>
          <w:lang w:val="it-IT"/>
        </w:rPr>
        <w:t>Kërkesa për akreditim</w:t>
      </w:r>
    </w:p>
    <w:p w:rsidR="00DB4D60" w:rsidRPr="00927F67" w:rsidRDefault="00DB4D60" w:rsidP="00B25E91">
      <w:pPr>
        <w:pStyle w:val="Paragrafi"/>
        <w:rPr>
          <w:sz w:val="21"/>
          <w:szCs w:val="21"/>
          <w:lang w:val="it-IT"/>
        </w:rPr>
      </w:pPr>
    </w:p>
    <w:p w:rsidR="006810EC" w:rsidRPr="00927F67" w:rsidRDefault="006810EC" w:rsidP="00B25E91">
      <w:pPr>
        <w:pStyle w:val="Paragrafi"/>
        <w:rPr>
          <w:sz w:val="21"/>
          <w:szCs w:val="21"/>
          <w:lang w:val="it-IT"/>
        </w:rPr>
      </w:pPr>
      <w:r w:rsidRPr="00927F67">
        <w:rPr>
          <w:sz w:val="21"/>
          <w:szCs w:val="21"/>
          <w:lang w:val="it-IT"/>
        </w:rPr>
        <w:t>Subjektet e përcaktuara në këtë udhëzim, që kërkojnë të vëzhgojnë zgjedhjet</w:t>
      </w:r>
      <w:r w:rsidR="00266516" w:rsidRPr="00927F67">
        <w:rPr>
          <w:sz w:val="21"/>
          <w:szCs w:val="21"/>
          <w:lang w:val="it-IT"/>
        </w:rPr>
        <w:t>,</w:t>
      </w:r>
      <w:r w:rsidRPr="00927F67">
        <w:rPr>
          <w:sz w:val="21"/>
          <w:szCs w:val="21"/>
          <w:lang w:val="it-IT"/>
        </w:rPr>
        <w:t xml:space="preserve"> duhet të paraqesin pranë KQZ-së dokumentacionin si më poshtë: </w:t>
      </w:r>
    </w:p>
    <w:p w:rsidR="006810EC" w:rsidRPr="00927F67" w:rsidRDefault="00DB4D60" w:rsidP="00B25E91">
      <w:pPr>
        <w:pStyle w:val="Paragrafi"/>
        <w:rPr>
          <w:sz w:val="21"/>
          <w:szCs w:val="21"/>
          <w:lang w:val="it-IT"/>
        </w:rPr>
      </w:pPr>
      <w:r w:rsidRPr="00927F67">
        <w:rPr>
          <w:sz w:val="21"/>
          <w:szCs w:val="21"/>
          <w:lang w:val="it-IT"/>
        </w:rPr>
        <w:t xml:space="preserve">a) </w:t>
      </w:r>
      <w:r w:rsidR="006810EC" w:rsidRPr="00927F67">
        <w:rPr>
          <w:sz w:val="21"/>
          <w:szCs w:val="21"/>
          <w:lang w:val="it-IT"/>
        </w:rPr>
        <w:t xml:space="preserve">kërkesë nga drejtuesi apo përfaqësuesi i subjektit që kërkon të vëzhgojë procesin zgjedhor, e cila duhet të përmbajë edhe: </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adresën</w:t>
      </w:r>
      <w:r w:rsidR="00B94F87">
        <w:rPr>
          <w:sz w:val="21"/>
          <w:szCs w:val="21"/>
          <w:lang w:val="it-IT"/>
        </w:rPr>
        <w:t>;</w:t>
      </w:r>
      <w:r w:rsidR="006810EC" w:rsidRPr="00927F67">
        <w:rPr>
          <w:sz w:val="21"/>
          <w:szCs w:val="21"/>
          <w:lang w:val="it-IT"/>
        </w:rPr>
        <w:t xml:space="preserve"> </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numrin e telefonit</w:t>
      </w:r>
      <w:r w:rsidR="00B94F87">
        <w:rPr>
          <w:sz w:val="21"/>
          <w:szCs w:val="21"/>
          <w:lang w:val="it-IT"/>
        </w:rPr>
        <w:t>;</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informacione të tjera për kont</w:t>
      </w:r>
      <w:r w:rsidR="00266516" w:rsidRPr="00927F67">
        <w:rPr>
          <w:sz w:val="21"/>
          <w:szCs w:val="21"/>
          <w:lang w:val="it-IT"/>
        </w:rPr>
        <w:t>aktim;</w:t>
      </w:r>
    </w:p>
    <w:p w:rsidR="006810EC" w:rsidRPr="00927F67" w:rsidRDefault="00DB4D60" w:rsidP="00B25E91">
      <w:pPr>
        <w:pStyle w:val="Paragrafi"/>
        <w:rPr>
          <w:sz w:val="21"/>
          <w:szCs w:val="21"/>
          <w:lang w:val="it-IT"/>
        </w:rPr>
      </w:pPr>
      <w:r w:rsidRPr="00927F67">
        <w:rPr>
          <w:sz w:val="21"/>
          <w:szCs w:val="21"/>
          <w:lang w:val="it-IT"/>
        </w:rPr>
        <w:t xml:space="preserve">b) </w:t>
      </w:r>
      <w:r w:rsidR="006810EC" w:rsidRPr="00927F67">
        <w:rPr>
          <w:sz w:val="21"/>
          <w:szCs w:val="21"/>
          <w:lang w:val="it-IT"/>
        </w:rPr>
        <w:t>vërtetimin e regjistrimit në gjykatë ose në Ministrinë e Punëve të J</w:t>
      </w:r>
      <w:r w:rsidR="007C27DD" w:rsidRPr="00927F67">
        <w:rPr>
          <w:sz w:val="21"/>
          <w:szCs w:val="21"/>
          <w:lang w:val="it-IT"/>
        </w:rPr>
        <w:t>ashtme dhe/ose ftesën përkatëse;</w:t>
      </w:r>
    </w:p>
    <w:p w:rsidR="006810EC" w:rsidRPr="00927F67" w:rsidRDefault="00DB4D60" w:rsidP="00B25E91">
      <w:pPr>
        <w:pStyle w:val="Paragrafi"/>
        <w:rPr>
          <w:sz w:val="21"/>
          <w:szCs w:val="21"/>
          <w:lang w:val="it-IT"/>
        </w:rPr>
      </w:pPr>
      <w:r w:rsidRPr="00927F67">
        <w:rPr>
          <w:sz w:val="21"/>
          <w:szCs w:val="21"/>
          <w:lang w:val="it-IT"/>
        </w:rPr>
        <w:t xml:space="preserve">c) </w:t>
      </w:r>
      <w:r w:rsidR="006810EC" w:rsidRPr="00927F67">
        <w:rPr>
          <w:sz w:val="21"/>
          <w:szCs w:val="21"/>
          <w:lang w:val="it-IT"/>
        </w:rPr>
        <w:t>lista të veçanta për:</w:t>
      </w:r>
    </w:p>
    <w:p w:rsidR="006810EC" w:rsidRPr="00927F67" w:rsidRDefault="00DB4D60" w:rsidP="00B25E91">
      <w:pPr>
        <w:pStyle w:val="Paragrafi"/>
        <w:rPr>
          <w:sz w:val="21"/>
          <w:szCs w:val="21"/>
        </w:rPr>
      </w:pPr>
      <w:r w:rsidRPr="00927F67">
        <w:rPr>
          <w:sz w:val="21"/>
          <w:szCs w:val="21"/>
          <w:lang w:val="en-GB"/>
        </w:rPr>
        <w:t xml:space="preserve">- </w:t>
      </w:r>
      <w:r w:rsidR="006810EC" w:rsidRPr="00927F67">
        <w:rPr>
          <w:sz w:val="21"/>
          <w:szCs w:val="21"/>
        </w:rPr>
        <w:t>vëzhguesit afatgjatë (model nr.01-LV)</w:t>
      </w:r>
      <w:r w:rsidR="00332AAE" w:rsidRPr="00927F67">
        <w:rPr>
          <w:sz w:val="21"/>
          <w:szCs w:val="21"/>
        </w:rPr>
        <w:t>;</w:t>
      </w:r>
    </w:p>
    <w:p w:rsidR="006810EC" w:rsidRPr="00927F67" w:rsidRDefault="00DB4D60" w:rsidP="00B25E91">
      <w:pPr>
        <w:pStyle w:val="Paragrafi"/>
        <w:rPr>
          <w:sz w:val="21"/>
          <w:szCs w:val="21"/>
        </w:rPr>
      </w:pPr>
      <w:r w:rsidRPr="00927F67">
        <w:rPr>
          <w:sz w:val="21"/>
          <w:szCs w:val="21"/>
        </w:rPr>
        <w:t xml:space="preserve">- </w:t>
      </w:r>
      <w:r w:rsidR="006810EC" w:rsidRPr="00927F67">
        <w:rPr>
          <w:sz w:val="21"/>
          <w:szCs w:val="21"/>
        </w:rPr>
        <w:t>vëzhguesit afatshkurtër (model nr.02-LV)</w:t>
      </w:r>
      <w:r w:rsidR="00332AAE" w:rsidRPr="00927F67">
        <w:rPr>
          <w:sz w:val="21"/>
          <w:szCs w:val="21"/>
        </w:rPr>
        <w:t>;</w:t>
      </w:r>
    </w:p>
    <w:p w:rsidR="006810EC" w:rsidRPr="00927F67" w:rsidRDefault="00DB4D60" w:rsidP="00B25E91">
      <w:pPr>
        <w:pStyle w:val="Paragrafi"/>
        <w:rPr>
          <w:sz w:val="21"/>
          <w:szCs w:val="21"/>
          <w:lang w:val="it-IT"/>
        </w:rPr>
      </w:pPr>
      <w:r w:rsidRPr="00927F67">
        <w:rPr>
          <w:sz w:val="21"/>
          <w:szCs w:val="21"/>
          <w:lang w:val="it-IT"/>
        </w:rPr>
        <w:t xml:space="preserve">- </w:t>
      </w:r>
      <w:r w:rsidR="006810EC" w:rsidRPr="00927F67">
        <w:rPr>
          <w:sz w:val="21"/>
          <w:szCs w:val="21"/>
          <w:lang w:val="it-IT"/>
        </w:rPr>
        <w:t>përkthyesit e propozuar (model nr.03-LP).</w:t>
      </w:r>
    </w:p>
    <w:p w:rsidR="006810EC" w:rsidRPr="00927F67" w:rsidRDefault="006810EC" w:rsidP="00B25E91">
      <w:pPr>
        <w:pStyle w:val="Paragrafi"/>
        <w:rPr>
          <w:sz w:val="21"/>
          <w:szCs w:val="21"/>
          <w:lang w:val="it-IT"/>
        </w:rPr>
      </w:pPr>
      <w:r w:rsidRPr="00927F67">
        <w:rPr>
          <w:sz w:val="21"/>
          <w:szCs w:val="21"/>
          <w:lang w:val="it-IT"/>
        </w:rPr>
        <w:t>Kërkesa për akreditim dhe listat e vëzhguesve sipas pikës c paraqiten me shkrim. Kopje të listave në formë elektronike, në programin EXCEL</w:t>
      </w:r>
      <w:r w:rsidR="00332AAE" w:rsidRPr="00927F67">
        <w:rPr>
          <w:sz w:val="21"/>
          <w:szCs w:val="21"/>
          <w:lang w:val="it-IT"/>
        </w:rPr>
        <w:t>,</w:t>
      </w:r>
      <w:r w:rsidRPr="00927F67">
        <w:rPr>
          <w:sz w:val="21"/>
          <w:szCs w:val="21"/>
          <w:lang w:val="it-IT"/>
        </w:rPr>
        <w:t xml:space="preserve"> sipas modeleve nr.01-LV, 02-LV dhe 03-LP bashkëlidhur me këtë udhëzim, duhet të përfshihen me kërkesën e subjektit. </w:t>
      </w:r>
    </w:p>
    <w:p w:rsidR="00DB4D60" w:rsidRPr="00927F67" w:rsidRDefault="00DB4D60" w:rsidP="00B25E91">
      <w:pPr>
        <w:pStyle w:val="Paragrafi"/>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5</w:t>
      </w:r>
    </w:p>
    <w:p w:rsidR="006810EC" w:rsidRPr="00B821AE" w:rsidRDefault="007C27DD" w:rsidP="007A16FC">
      <w:pPr>
        <w:pStyle w:val="NeniTitull"/>
        <w:rPr>
          <w:sz w:val="21"/>
          <w:szCs w:val="21"/>
          <w:lang w:val="it-IT"/>
        </w:rPr>
      </w:pPr>
      <w:r w:rsidRPr="00B821AE">
        <w:rPr>
          <w:sz w:val="21"/>
          <w:szCs w:val="21"/>
          <w:lang w:val="it-IT"/>
        </w:rPr>
        <w:t>Përgjegjësitë e s</w:t>
      </w:r>
      <w:r w:rsidR="006810EC" w:rsidRPr="00B821AE">
        <w:rPr>
          <w:sz w:val="21"/>
          <w:szCs w:val="21"/>
          <w:lang w:val="it-IT"/>
        </w:rPr>
        <w:t>ubjekteve vëzhguese</w:t>
      </w:r>
    </w:p>
    <w:p w:rsidR="00DB4D60" w:rsidRPr="00927F67" w:rsidRDefault="00DB4D60" w:rsidP="00B25E91">
      <w:pPr>
        <w:pStyle w:val="Paragrafi"/>
        <w:rPr>
          <w:sz w:val="21"/>
          <w:szCs w:val="21"/>
          <w:lang w:val="it-IT"/>
        </w:rPr>
      </w:pPr>
    </w:p>
    <w:p w:rsidR="006810EC" w:rsidRPr="00927F67" w:rsidRDefault="006810EC" w:rsidP="00B25E91">
      <w:pPr>
        <w:pStyle w:val="Paragrafi"/>
        <w:rPr>
          <w:sz w:val="21"/>
          <w:szCs w:val="21"/>
          <w:lang w:val="it-IT"/>
        </w:rPr>
      </w:pPr>
      <w:r w:rsidRPr="00927F67">
        <w:rPr>
          <w:sz w:val="21"/>
          <w:szCs w:val="21"/>
          <w:lang w:val="it-IT"/>
        </w:rPr>
        <w:t>Subjektet që kërkojnë të vëzhgojnë zgjedhjet, janë përgjegjëse:</w:t>
      </w:r>
    </w:p>
    <w:p w:rsidR="006810EC" w:rsidRPr="00927F67" w:rsidRDefault="00DB4D60" w:rsidP="00B25E91">
      <w:pPr>
        <w:pStyle w:val="Paragrafi"/>
        <w:rPr>
          <w:sz w:val="21"/>
          <w:szCs w:val="21"/>
          <w:lang w:val="it-IT"/>
        </w:rPr>
      </w:pPr>
      <w:r w:rsidRPr="00927F67">
        <w:rPr>
          <w:sz w:val="21"/>
          <w:szCs w:val="21"/>
          <w:lang w:val="it-IT"/>
        </w:rPr>
        <w:t xml:space="preserve">a) </w:t>
      </w:r>
      <w:r w:rsidR="006810EC" w:rsidRPr="00927F67">
        <w:rPr>
          <w:sz w:val="21"/>
          <w:szCs w:val="21"/>
          <w:lang w:val="it-IT"/>
        </w:rPr>
        <w:t>për saktësinë</w:t>
      </w:r>
      <w:r w:rsidR="007C27DD" w:rsidRPr="00927F67">
        <w:rPr>
          <w:sz w:val="21"/>
          <w:szCs w:val="21"/>
          <w:lang w:val="it-IT"/>
        </w:rPr>
        <w:t xml:space="preserve"> e dokumentacionit të paraqitur;</w:t>
      </w:r>
    </w:p>
    <w:p w:rsidR="006810EC" w:rsidRPr="00927F67" w:rsidRDefault="00DB4D60" w:rsidP="00B25E91">
      <w:pPr>
        <w:pStyle w:val="Paragrafi"/>
        <w:rPr>
          <w:sz w:val="21"/>
          <w:szCs w:val="21"/>
          <w:lang w:val="it-IT"/>
        </w:rPr>
      </w:pPr>
      <w:r w:rsidRPr="00927F67">
        <w:rPr>
          <w:sz w:val="21"/>
          <w:szCs w:val="21"/>
          <w:lang w:val="it-IT"/>
        </w:rPr>
        <w:t xml:space="preserve">b) </w:t>
      </w:r>
      <w:r w:rsidR="006810EC" w:rsidRPr="00927F67">
        <w:rPr>
          <w:sz w:val="21"/>
          <w:szCs w:val="21"/>
          <w:lang w:val="it-IT"/>
        </w:rPr>
        <w:t>për saktësinë e të dhënave personale të paraqitura për secilin prej vëzhguesve të propozuar.</w:t>
      </w:r>
    </w:p>
    <w:p w:rsidR="006810EC" w:rsidRPr="00927F67" w:rsidRDefault="00831E76" w:rsidP="00B25E91">
      <w:pPr>
        <w:pStyle w:val="Paragrafi"/>
        <w:rPr>
          <w:sz w:val="21"/>
          <w:szCs w:val="21"/>
          <w:lang w:val="it-IT"/>
        </w:rPr>
      </w:pPr>
      <w:r>
        <w:rPr>
          <w:sz w:val="21"/>
          <w:szCs w:val="21"/>
          <w:lang w:val="it-IT"/>
        </w:rPr>
        <w:t>Subjektet vëzhguese duhet t’ua</w:t>
      </w:r>
      <w:r w:rsidR="006810EC" w:rsidRPr="00927F67">
        <w:rPr>
          <w:sz w:val="21"/>
          <w:szCs w:val="21"/>
          <w:lang w:val="it-IT"/>
        </w:rPr>
        <w:t xml:space="preserve"> bëjnë të ditur përmbajtjen e këtij udhëzimi të gjithë vëzhguesve të tyre.</w:t>
      </w:r>
    </w:p>
    <w:p w:rsidR="006810EC" w:rsidRPr="00B821AE" w:rsidRDefault="006810EC" w:rsidP="007A16FC">
      <w:pPr>
        <w:pStyle w:val="NeniNr"/>
        <w:rPr>
          <w:sz w:val="21"/>
          <w:szCs w:val="21"/>
          <w:lang w:val="it-IT"/>
        </w:rPr>
      </w:pPr>
      <w:r w:rsidRPr="00B821AE">
        <w:rPr>
          <w:sz w:val="21"/>
          <w:szCs w:val="21"/>
          <w:lang w:val="it-IT"/>
        </w:rPr>
        <w:t>Neni 6</w:t>
      </w:r>
    </w:p>
    <w:p w:rsidR="006810EC" w:rsidRPr="00B821AE" w:rsidRDefault="006810EC" w:rsidP="007A16FC">
      <w:pPr>
        <w:pStyle w:val="NeniTitull"/>
        <w:rPr>
          <w:sz w:val="21"/>
          <w:szCs w:val="21"/>
          <w:lang w:val="it-IT"/>
        </w:rPr>
      </w:pPr>
      <w:r w:rsidRPr="00B821AE">
        <w:rPr>
          <w:sz w:val="21"/>
          <w:szCs w:val="21"/>
          <w:lang w:val="it-IT"/>
        </w:rPr>
        <w:t>Afatet</w:t>
      </w:r>
    </w:p>
    <w:p w:rsidR="00DB4D60" w:rsidRPr="00927F67" w:rsidRDefault="00DB4D60" w:rsidP="00B25E91">
      <w:pPr>
        <w:pStyle w:val="Paragrafi"/>
        <w:rPr>
          <w:sz w:val="21"/>
          <w:szCs w:val="21"/>
          <w:lang w:val="it-IT"/>
        </w:rPr>
      </w:pPr>
    </w:p>
    <w:p w:rsidR="006810EC" w:rsidRPr="00927F67" w:rsidRDefault="00DB4D60" w:rsidP="00B25E91">
      <w:pPr>
        <w:pStyle w:val="Paragrafi"/>
        <w:rPr>
          <w:sz w:val="21"/>
          <w:szCs w:val="21"/>
          <w:lang w:val="it-IT"/>
        </w:rPr>
      </w:pPr>
      <w:r w:rsidRPr="00927F67">
        <w:rPr>
          <w:sz w:val="21"/>
          <w:szCs w:val="21"/>
          <w:lang w:val="it-IT"/>
        </w:rPr>
        <w:t xml:space="preserve">1. </w:t>
      </w:r>
      <w:r w:rsidR="006810EC" w:rsidRPr="00927F67">
        <w:rPr>
          <w:sz w:val="21"/>
          <w:szCs w:val="21"/>
          <w:lang w:val="it-IT"/>
        </w:rPr>
        <w:t>Subjektet shqiptare, që kërkojnë të vëzhgojnë zgjedhjet, duhet të paraqesin kërkesat dhe dokumentacionin përkatës, të përcaktuar në nenin 4 të këtij udhëzimi, jo më herët se 45 ditë dhe jo më vonë se 15 ditë para datës së zgjedhjeve.</w:t>
      </w:r>
    </w:p>
    <w:p w:rsidR="006810EC" w:rsidRPr="00927F67" w:rsidRDefault="00DB4D60" w:rsidP="00B25E91">
      <w:pPr>
        <w:pStyle w:val="Paragrafi"/>
        <w:rPr>
          <w:sz w:val="21"/>
          <w:szCs w:val="21"/>
          <w:lang w:val="it-IT"/>
        </w:rPr>
      </w:pPr>
      <w:r w:rsidRPr="00927F67">
        <w:rPr>
          <w:sz w:val="21"/>
          <w:szCs w:val="21"/>
          <w:lang w:val="it-IT"/>
        </w:rPr>
        <w:t xml:space="preserve">2. </w:t>
      </w:r>
      <w:r w:rsidR="006810EC" w:rsidRPr="00927F67">
        <w:rPr>
          <w:sz w:val="21"/>
          <w:szCs w:val="21"/>
          <w:lang w:val="it-IT"/>
        </w:rPr>
        <w:t>Subjektet e huaja duhet të paraqesin kërkesat dhe dokumentacionin përkatës jo më vonë se 72 orë përpara datës së zgjedhjeve.</w:t>
      </w:r>
    </w:p>
    <w:p w:rsidR="006810EC" w:rsidRPr="00B821AE" w:rsidRDefault="006810EC" w:rsidP="007A16FC">
      <w:pPr>
        <w:pStyle w:val="NeniNr"/>
        <w:rPr>
          <w:sz w:val="21"/>
          <w:szCs w:val="21"/>
          <w:lang w:val="it-IT"/>
        </w:rPr>
      </w:pPr>
      <w:r w:rsidRPr="00B821AE">
        <w:rPr>
          <w:sz w:val="21"/>
          <w:szCs w:val="21"/>
          <w:lang w:val="it-IT"/>
        </w:rPr>
        <w:t>Neni 7</w:t>
      </w:r>
    </w:p>
    <w:p w:rsidR="006810EC" w:rsidRPr="00B821AE" w:rsidRDefault="006810EC" w:rsidP="007A16FC">
      <w:pPr>
        <w:pStyle w:val="NeniTitull"/>
        <w:rPr>
          <w:sz w:val="21"/>
          <w:szCs w:val="21"/>
          <w:lang w:val="it-IT"/>
        </w:rPr>
      </w:pPr>
      <w:r w:rsidRPr="00B821AE">
        <w:rPr>
          <w:sz w:val="21"/>
          <w:szCs w:val="21"/>
          <w:lang w:val="it-IT"/>
        </w:rPr>
        <w:t>E drejta e ankimit</w:t>
      </w:r>
    </w:p>
    <w:p w:rsidR="00DB4D60" w:rsidRPr="00927F67" w:rsidRDefault="00DB4D60" w:rsidP="00B25E91">
      <w:pPr>
        <w:pStyle w:val="Paragrafi"/>
        <w:rPr>
          <w:sz w:val="21"/>
          <w:szCs w:val="21"/>
          <w:lang w:val="it-IT"/>
        </w:rPr>
      </w:pPr>
    </w:p>
    <w:p w:rsidR="006810EC" w:rsidRPr="00927F67" w:rsidRDefault="006810EC" w:rsidP="00B25E91">
      <w:pPr>
        <w:pStyle w:val="Paragrafi"/>
        <w:rPr>
          <w:sz w:val="21"/>
          <w:szCs w:val="21"/>
          <w:lang w:val="it-IT"/>
        </w:rPr>
      </w:pPr>
      <w:r w:rsidRPr="00927F67">
        <w:rPr>
          <w:sz w:val="21"/>
          <w:szCs w:val="21"/>
          <w:lang w:val="it-IT"/>
        </w:rPr>
        <w:t>Ku</w:t>
      </w:r>
      <w:r w:rsidR="0019230B" w:rsidRPr="00927F67">
        <w:rPr>
          <w:sz w:val="21"/>
          <w:szCs w:val="21"/>
          <w:lang w:val="it-IT"/>
        </w:rPr>
        <w:t>ndër vendimit të KQZ-së për mos</w:t>
      </w:r>
      <w:r w:rsidRPr="00927F67">
        <w:rPr>
          <w:sz w:val="21"/>
          <w:szCs w:val="21"/>
          <w:lang w:val="it-IT"/>
        </w:rPr>
        <w:t xml:space="preserve">dhënien ose refuzimin e akreditimit të vëzhguesve mund të bëhet ankim në Kolegjin Zgjedhor pranë Gjykatës së Apelit Tiranë. </w:t>
      </w:r>
    </w:p>
    <w:p w:rsidR="006810EC" w:rsidRPr="00927F67" w:rsidRDefault="006810EC" w:rsidP="00B25E91">
      <w:pPr>
        <w:pStyle w:val="Paragrafi"/>
        <w:rPr>
          <w:sz w:val="21"/>
          <w:szCs w:val="21"/>
          <w:lang w:val="it-IT"/>
        </w:rPr>
      </w:pPr>
    </w:p>
    <w:p w:rsidR="006810EC" w:rsidRPr="00B821AE" w:rsidRDefault="006810EC" w:rsidP="007A16FC">
      <w:pPr>
        <w:pStyle w:val="TitulliNr"/>
        <w:rPr>
          <w:sz w:val="21"/>
          <w:szCs w:val="21"/>
          <w:lang w:val="it-IT"/>
        </w:rPr>
      </w:pPr>
      <w:r w:rsidRPr="00B821AE">
        <w:rPr>
          <w:sz w:val="21"/>
          <w:szCs w:val="21"/>
          <w:lang w:val="it-IT"/>
        </w:rPr>
        <w:t>PJESA III</w:t>
      </w:r>
    </w:p>
    <w:p w:rsidR="006810EC" w:rsidRPr="00B821AE" w:rsidRDefault="006810EC" w:rsidP="007A16FC">
      <w:pPr>
        <w:pStyle w:val="TitulliTitull"/>
        <w:rPr>
          <w:sz w:val="21"/>
          <w:szCs w:val="21"/>
          <w:lang w:val="it-IT"/>
        </w:rPr>
      </w:pPr>
      <w:r w:rsidRPr="00B821AE">
        <w:rPr>
          <w:sz w:val="21"/>
          <w:szCs w:val="21"/>
          <w:lang w:val="it-IT"/>
        </w:rPr>
        <w:t>IDENTIFIKIMI I VËZHGUESVE</w:t>
      </w:r>
    </w:p>
    <w:p w:rsidR="006810EC" w:rsidRPr="00927F67" w:rsidRDefault="006810EC" w:rsidP="00B25E91">
      <w:pPr>
        <w:pStyle w:val="Paragrafi"/>
        <w:ind w:firstLine="0"/>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8</w:t>
      </w:r>
    </w:p>
    <w:p w:rsidR="006810EC" w:rsidRPr="00B821AE" w:rsidRDefault="006810EC" w:rsidP="007A16FC">
      <w:pPr>
        <w:pStyle w:val="NeniTitull"/>
        <w:rPr>
          <w:sz w:val="21"/>
          <w:szCs w:val="21"/>
          <w:lang w:val="it-IT"/>
        </w:rPr>
      </w:pPr>
      <w:r w:rsidRPr="00B821AE">
        <w:rPr>
          <w:sz w:val="21"/>
          <w:szCs w:val="21"/>
          <w:lang w:val="it-IT"/>
        </w:rPr>
        <w:t xml:space="preserve"> Autorizimi i vëzhguesve</w:t>
      </w:r>
    </w:p>
    <w:p w:rsidR="00DB4D60" w:rsidRPr="00927F67" w:rsidRDefault="00DB4D60" w:rsidP="00B25E91">
      <w:pPr>
        <w:pStyle w:val="Paragrafi"/>
        <w:rPr>
          <w:sz w:val="21"/>
          <w:szCs w:val="21"/>
          <w:lang w:val="it-IT"/>
        </w:rPr>
      </w:pPr>
    </w:p>
    <w:p w:rsidR="006810EC" w:rsidRPr="00927F67" w:rsidRDefault="00DB4D60" w:rsidP="00B25E91">
      <w:pPr>
        <w:pStyle w:val="Paragrafi"/>
        <w:rPr>
          <w:sz w:val="21"/>
          <w:szCs w:val="21"/>
          <w:lang w:val="it-IT"/>
        </w:rPr>
      </w:pPr>
      <w:r w:rsidRPr="00927F67">
        <w:rPr>
          <w:sz w:val="21"/>
          <w:szCs w:val="21"/>
          <w:lang w:val="it-IT"/>
        </w:rPr>
        <w:t xml:space="preserve">1. </w:t>
      </w:r>
      <w:r w:rsidR="006810EC" w:rsidRPr="00927F67">
        <w:rPr>
          <w:sz w:val="21"/>
          <w:szCs w:val="21"/>
          <w:lang w:val="it-IT"/>
        </w:rPr>
        <w:t>KQZ</w:t>
      </w:r>
      <w:r w:rsidR="0019230B" w:rsidRPr="00927F67">
        <w:rPr>
          <w:sz w:val="21"/>
          <w:szCs w:val="21"/>
          <w:lang w:val="it-IT"/>
        </w:rPr>
        <w:t>-ja</w:t>
      </w:r>
      <w:r w:rsidR="006810EC" w:rsidRPr="00927F67">
        <w:rPr>
          <w:sz w:val="21"/>
          <w:szCs w:val="21"/>
          <w:lang w:val="it-IT"/>
        </w:rPr>
        <w:t xml:space="preserve"> pajis çdo vëzhgues me autorizimin përkatës sipas modelit të përca</w:t>
      </w:r>
      <w:r w:rsidR="007C27DD" w:rsidRPr="00927F67">
        <w:rPr>
          <w:sz w:val="21"/>
          <w:szCs w:val="21"/>
          <w:lang w:val="it-IT"/>
        </w:rPr>
        <w:t>ktuar në lidhjen nr.</w:t>
      </w:r>
      <w:r w:rsidR="006810EC" w:rsidRPr="00927F67">
        <w:rPr>
          <w:sz w:val="21"/>
          <w:szCs w:val="21"/>
          <w:lang w:val="it-IT"/>
        </w:rPr>
        <w:t>1, bashkëlidhur me këtë udhëzim.</w:t>
      </w:r>
    </w:p>
    <w:p w:rsidR="006810EC" w:rsidRPr="00927F67" w:rsidRDefault="00DB4D60" w:rsidP="00B25E91">
      <w:pPr>
        <w:pStyle w:val="Paragrafi"/>
        <w:rPr>
          <w:sz w:val="21"/>
          <w:szCs w:val="21"/>
          <w:lang w:val="it-IT"/>
        </w:rPr>
      </w:pPr>
      <w:r w:rsidRPr="00927F67">
        <w:rPr>
          <w:sz w:val="21"/>
          <w:szCs w:val="21"/>
          <w:lang w:val="it-IT"/>
        </w:rPr>
        <w:t xml:space="preserve">2. </w:t>
      </w:r>
      <w:r w:rsidR="006810EC" w:rsidRPr="00927F67">
        <w:rPr>
          <w:sz w:val="21"/>
          <w:szCs w:val="21"/>
          <w:lang w:val="it-IT"/>
        </w:rPr>
        <w:t>Autorizimi është i vlefshëm për njësi zgjedhore, qend</w:t>
      </w:r>
      <w:r w:rsidR="005C7A89" w:rsidRPr="00927F67">
        <w:rPr>
          <w:sz w:val="21"/>
          <w:szCs w:val="21"/>
          <w:lang w:val="it-IT"/>
        </w:rPr>
        <w:t>ra votimi apo vend numërimi të v</w:t>
      </w:r>
      <w:r w:rsidR="006810EC" w:rsidRPr="00927F67">
        <w:rPr>
          <w:sz w:val="21"/>
          <w:szCs w:val="21"/>
          <w:lang w:val="it-IT"/>
        </w:rPr>
        <w:t xml:space="preserve">otave sipas shënimit në autorizimin përkatës dhe i jep vëzhguesit të drejtën të hyjë dhe të qëndrojë në ambientet e tyre duke respektuar të drejtat dhe detyrat që u njeh Kodi Zgjedhor, ky udhëzim, si dhe akte të tjera nënligjore të KQZ-së. </w:t>
      </w:r>
    </w:p>
    <w:p w:rsidR="006810EC" w:rsidRPr="00927F67" w:rsidRDefault="00DB4D60" w:rsidP="00B25E91">
      <w:pPr>
        <w:pStyle w:val="Paragrafi"/>
        <w:rPr>
          <w:sz w:val="21"/>
          <w:szCs w:val="21"/>
          <w:lang w:val="it-IT"/>
        </w:rPr>
      </w:pPr>
      <w:r w:rsidRPr="00927F67">
        <w:rPr>
          <w:sz w:val="21"/>
          <w:szCs w:val="21"/>
          <w:lang w:val="it-IT"/>
        </w:rPr>
        <w:t xml:space="preserve">3. </w:t>
      </w:r>
      <w:r w:rsidR="006810EC" w:rsidRPr="00927F67">
        <w:rPr>
          <w:sz w:val="21"/>
          <w:szCs w:val="21"/>
          <w:lang w:val="it-IT"/>
        </w:rPr>
        <w:t>Autorizimi tregon edhe afatin e vlefshmërisë.</w:t>
      </w:r>
    </w:p>
    <w:p w:rsidR="006810EC" w:rsidRPr="00927F67" w:rsidRDefault="006810EC" w:rsidP="00B25E91">
      <w:pPr>
        <w:pStyle w:val="Paragrafi"/>
        <w:ind w:firstLine="0"/>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9</w:t>
      </w:r>
    </w:p>
    <w:p w:rsidR="006810EC" w:rsidRPr="00B821AE" w:rsidRDefault="006810EC" w:rsidP="007A16FC">
      <w:pPr>
        <w:pStyle w:val="NeniTitull"/>
        <w:rPr>
          <w:sz w:val="21"/>
          <w:szCs w:val="21"/>
          <w:lang w:val="it-IT"/>
        </w:rPr>
      </w:pPr>
      <w:r w:rsidRPr="00B821AE">
        <w:rPr>
          <w:sz w:val="21"/>
          <w:szCs w:val="21"/>
          <w:lang w:val="it-IT"/>
        </w:rPr>
        <w:t>Prezantimi i vëzhguesve</w:t>
      </w:r>
    </w:p>
    <w:p w:rsidR="00DB4D60" w:rsidRPr="00927F67" w:rsidRDefault="00DB4D60" w:rsidP="00B25E91">
      <w:pPr>
        <w:pStyle w:val="Paragrafi"/>
        <w:rPr>
          <w:sz w:val="21"/>
          <w:szCs w:val="21"/>
          <w:lang w:val="it-IT"/>
        </w:rPr>
      </w:pPr>
    </w:p>
    <w:p w:rsidR="006810EC" w:rsidRPr="00927F67" w:rsidRDefault="00DB4D60" w:rsidP="00B25E91">
      <w:pPr>
        <w:pStyle w:val="Paragrafi"/>
        <w:rPr>
          <w:sz w:val="21"/>
          <w:szCs w:val="21"/>
          <w:lang w:val="it-IT"/>
        </w:rPr>
      </w:pPr>
      <w:r w:rsidRPr="00927F67">
        <w:rPr>
          <w:sz w:val="21"/>
          <w:szCs w:val="21"/>
          <w:lang w:val="it-IT"/>
        </w:rPr>
        <w:t xml:space="preserve">1. </w:t>
      </w:r>
      <w:r w:rsidR="006810EC" w:rsidRPr="00927F67">
        <w:rPr>
          <w:sz w:val="21"/>
          <w:szCs w:val="21"/>
          <w:lang w:val="it-IT"/>
        </w:rPr>
        <w:t>Vëzhguesit kanë të drejtë të qëndrojnë në KZQV, në QV dhe VNV.</w:t>
      </w:r>
    </w:p>
    <w:p w:rsidR="006810EC" w:rsidRPr="00927F67" w:rsidRDefault="00DB4D60" w:rsidP="00B25E91">
      <w:pPr>
        <w:pStyle w:val="Paragrafi"/>
        <w:rPr>
          <w:sz w:val="21"/>
          <w:szCs w:val="21"/>
          <w:lang w:val="it-IT"/>
        </w:rPr>
      </w:pPr>
      <w:r w:rsidRPr="00927F67">
        <w:rPr>
          <w:sz w:val="21"/>
          <w:szCs w:val="21"/>
          <w:lang w:val="it-IT"/>
        </w:rPr>
        <w:t xml:space="preserve">2. </w:t>
      </w:r>
      <w:r w:rsidR="006810EC" w:rsidRPr="00927F67">
        <w:rPr>
          <w:sz w:val="21"/>
          <w:szCs w:val="21"/>
          <w:lang w:val="it-IT"/>
        </w:rPr>
        <w:t>Ata duhet të paraqiten para komisioneve zgjedhore me autorizimin e lëshuar nga KQZ-ja dhe një dokument identifikimi personal.</w:t>
      </w:r>
    </w:p>
    <w:p w:rsidR="006810EC" w:rsidRPr="00927F67" w:rsidRDefault="00DB4D60" w:rsidP="00B25E91">
      <w:pPr>
        <w:pStyle w:val="Paragrafi"/>
        <w:rPr>
          <w:sz w:val="21"/>
          <w:szCs w:val="21"/>
          <w:lang w:val="it-IT"/>
        </w:rPr>
      </w:pPr>
      <w:r w:rsidRPr="00927F67">
        <w:rPr>
          <w:sz w:val="21"/>
          <w:szCs w:val="21"/>
          <w:lang w:val="it-IT"/>
        </w:rPr>
        <w:t xml:space="preserve">3. </w:t>
      </w:r>
      <w:r w:rsidR="006810EC" w:rsidRPr="00927F67">
        <w:rPr>
          <w:sz w:val="21"/>
          <w:szCs w:val="21"/>
          <w:lang w:val="it-IT"/>
        </w:rPr>
        <w:t>Sipas rastit, KZQV-ja ose KQV-ja shënon në procesverb</w:t>
      </w:r>
      <w:r w:rsidR="005C7A89" w:rsidRPr="00927F67">
        <w:rPr>
          <w:sz w:val="21"/>
          <w:szCs w:val="21"/>
          <w:lang w:val="it-IT"/>
        </w:rPr>
        <w:t>al emrin e vëzhguesit, subjektin</w:t>
      </w:r>
      <w:r w:rsidR="006810EC" w:rsidRPr="00927F67">
        <w:rPr>
          <w:sz w:val="21"/>
          <w:szCs w:val="21"/>
          <w:lang w:val="it-IT"/>
        </w:rPr>
        <w:t xml:space="preserve"> që ai përfaqëson, numrin e autorizimit dhe numrin e dokumentit të identifikimit.</w:t>
      </w:r>
    </w:p>
    <w:p w:rsidR="006810EC" w:rsidRPr="00927F67" w:rsidRDefault="00DB4D60" w:rsidP="00B25E91">
      <w:pPr>
        <w:pStyle w:val="Paragrafi"/>
        <w:rPr>
          <w:sz w:val="21"/>
          <w:szCs w:val="21"/>
          <w:lang w:val="it-IT"/>
        </w:rPr>
      </w:pPr>
      <w:r w:rsidRPr="00927F67">
        <w:rPr>
          <w:sz w:val="21"/>
          <w:szCs w:val="21"/>
          <w:lang w:val="it-IT"/>
        </w:rPr>
        <w:t xml:space="preserve">4. </w:t>
      </w:r>
      <w:r w:rsidR="005C7A89" w:rsidRPr="00927F67">
        <w:rPr>
          <w:sz w:val="21"/>
          <w:szCs w:val="21"/>
          <w:lang w:val="it-IT"/>
        </w:rPr>
        <w:t>Në një qendë</w:t>
      </w:r>
      <w:r w:rsidR="006810EC" w:rsidRPr="00927F67">
        <w:rPr>
          <w:sz w:val="21"/>
          <w:szCs w:val="21"/>
          <w:lang w:val="it-IT"/>
        </w:rPr>
        <w:t>r vo</w:t>
      </w:r>
      <w:r w:rsidR="0019230B" w:rsidRPr="00927F67">
        <w:rPr>
          <w:sz w:val="21"/>
          <w:szCs w:val="21"/>
          <w:lang w:val="it-IT"/>
        </w:rPr>
        <w:t>timi</w:t>
      </w:r>
      <w:r w:rsidR="005C7A89" w:rsidRPr="00927F67">
        <w:rPr>
          <w:sz w:val="21"/>
          <w:szCs w:val="21"/>
          <w:lang w:val="it-IT"/>
        </w:rPr>
        <w:t xml:space="preserve"> nuk mund të ketë në të njëjtë</w:t>
      </w:r>
      <w:r w:rsidR="0019230B" w:rsidRPr="00927F67">
        <w:rPr>
          <w:sz w:val="21"/>
          <w:szCs w:val="21"/>
          <w:lang w:val="it-IT"/>
        </w:rPr>
        <w:t>n kohë</w:t>
      </w:r>
      <w:r w:rsidR="006810EC" w:rsidRPr="00927F67">
        <w:rPr>
          <w:sz w:val="21"/>
          <w:szCs w:val="21"/>
          <w:lang w:val="it-IT"/>
        </w:rPr>
        <w:t xml:space="preserve"> m</w:t>
      </w:r>
      <w:r w:rsidR="005C7A89" w:rsidRPr="00927F67">
        <w:rPr>
          <w:sz w:val="21"/>
          <w:szCs w:val="21"/>
          <w:lang w:val="it-IT"/>
        </w:rPr>
        <w:t>ë shumë se dy vëzhgues nga i një</w:t>
      </w:r>
      <w:r w:rsidR="006810EC" w:rsidRPr="00927F67">
        <w:rPr>
          <w:sz w:val="21"/>
          <w:szCs w:val="21"/>
          <w:lang w:val="it-IT"/>
        </w:rPr>
        <w:t>jti subjekt vëzhgues.</w:t>
      </w:r>
    </w:p>
    <w:p w:rsidR="006810EC" w:rsidRPr="00927F67" w:rsidRDefault="00DB4D60" w:rsidP="00B25E91">
      <w:pPr>
        <w:pStyle w:val="Paragrafi"/>
        <w:rPr>
          <w:sz w:val="21"/>
          <w:szCs w:val="21"/>
          <w:lang w:val="it-IT"/>
        </w:rPr>
      </w:pPr>
      <w:r w:rsidRPr="00927F67">
        <w:rPr>
          <w:sz w:val="21"/>
          <w:szCs w:val="21"/>
          <w:lang w:val="it-IT"/>
        </w:rPr>
        <w:t xml:space="preserve">5. </w:t>
      </w:r>
      <w:r w:rsidR="0030254E" w:rsidRPr="00927F67">
        <w:rPr>
          <w:sz w:val="21"/>
          <w:szCs w:val="21"/>
          <w:lang w:val="it-IT"/>
        </w:rPr>
        <w:t>Në vendin e numërimit të v</w:t>
      </w:r>
      <w:r w:rsidR="006810EC" w:rsidRPr="00927F67">
        <w:rPr>
          <w:sz w:val="21"/>
          <w:szCs w:val="21"/>
          <w:lang w:val="it-IT"/>
        </w:rPr>
        <w:t>otave (VNV) nuk mund të ketë më shumë vëzhgues n</w:t>
      </w:r>
      <w:r w:rsidR="0016387E" w:rsidRPr="00927F67">
        <w:rPr>
          <w:sz w:val="21"/>
          <w:szCs w:val="21"/>
          <w:lang w:val="it-IT"/>
        </w:rPr>
        <w:t>ga një subjekt se</w:t>
      </w:r>
      <w:r w:rsidR="0030254E" w:rsidRPr="00927F67">
        <w:rPr>
          <w:sz w:val="21"/>
          <w:szCs w:val="21"/>
          <w:lang w:val="it-IT"/>
        </w:rPr>
        <w:t>sa janë dhe grupet e numërimit të votave (GNV). Për një grup numërimi të v</w:t>
      </w:r>
      <w:r w:rsidR="006810EC" w:rsidRPr="00927F67">
        <w:rPr>
          <w:sz w:val="21"/>
          <w:szCs w:val="21"/>
          <w:lang w:val="it-IT"/>
        </w:rPr>
        <w:t>otave nuk mund të ketë më</w:t>
      </w:r>
      <w:r w:rsidR="0030254E" w:rsidRPr="00927F67">
        <w:rPr>
          <w:sz w:val="21"/>
          <w:szCs w:val="21"/>
          <w:lang w:val="it-IT"/>
        </w:rPr>
        <w:t xml:space="preserve"> shumë se një vëzhgues nga i një</w:t>
      </w:r>
      <w:r w:rsidR="006810EC" w:rsidRPr="00927F67">
        <w:rPr>
          <w:sz w:val="21"/>
          <w:szCs w:val="21"/>
          <w:lang w:val="it-IT"/>
        </w:rPr>
        <w:t>jti subjekt.</w:t>
      </w:r>
    </w:p>
    <w:p w:rsidR="002A7CC2" w:rsidRPr="00927F67" w:rsidRDefault="00DB4D60" w:rsidP="000F0D6B">
      <w:pPr>
        <w:pStyle w:val="Paragrafi"/>
        <w:rPr>
          <w:sz w:val="21"/>
          <w:szCs w:val="21"/>
          <w:lang w:val="it-IT"/>
        </w:rPr>
      </w:pPr>
      <w:r w:rsidRPr="00927F67">
        <w:rPr>
          <w:sz w:val="21"/>
          <w:szCs w:val="21"/>
          <w:lang w:val="it-IT"/>
        </w:rPr>
        <w:t xml:space="preserve">6. </w:t>
      </w:r>
      <w:r w:rsidR="006810EC" w:rsidRPr="00927F67">
        <w:rPr>
          <w:sz w:val="21"/>
          <w:szCs w:val="21"/>
          <w:lang w:val="it-IT"/>
        </w:rPr>
        <w:t>Vëzhguesit e huaj mund të shoqërohen nga një përkthyes brenda ambienteve zgjedhore. Përkthyesi është i pa</w:t>
      </w:r>
      <w:r w:rsidR="00D13C3F" w:rsidRPr="00927F67">
        <w:rPr>
          <w:sz w:val="21"/>
          <w:szCs w:val="21"/>
          <w:lang w:val="it-IT"/>
        </w:rPr>
        <w:t>j</w:t>
      </w:r>
      <w:r w:rsidR="006810EC" w:rsidRPr="00927F67">
        <w:rPr>
          <w:sz w:val="21"/>
          <w:szCs w:val="21"/>
          <w:lang w:val="it-IT"/>
        </w:rPr>
        <w:t>isur me autorizimin përkatës lëshuar nga KQZ-ja dhe me një dokument identifikimi personal. Përkthyesi nuk mund të hy</w:t>
      </w:r>
      <w:r w:rsidR="00631138" w:rsidRPr="00927F67">
        <w:rPr>
          <w:sz w:val="21"/>
          <w:szCs w:val="21"/>
          <w:lang w:val="it-IT"/>
        </w:rPr>
        <w:t>jë i vetëm në KZQV, KQV apo në vendin e numërimit të v</w:t>
      </w:r>
      <w:r w:rsidR="006810EC" w:rsidRPr="00927F67">
        <w:rPr>
          <w:sz w:val="21"/>
          <w:szCs w:val="21"/>
          <w:lang w:val="it-IT"/>
        </w:rPr>
        <w:t>otave.</w:t>
      </w:r>
    </w:p>
    <w:p w:rsidR="002A7CC2" w:rsidRPr="00927F67" w:rsidRDefault="002A7CC2" w:rsidP="00B25E91">
      <w:pPr>
        <w:pStyle w:val="Paragrafi"/>
        <w:ind w:firstLine="0"/>
        <w:rPr>
          <w:sz w:val="21"/>
          <w:szCs w:val="21"/>
          <w:lang w:val="it-IT"/>
        </w:rPr>
      </w:pPr>
    </w:p>
    <w:p w:rsidR="006810EC" w:rsidRPr="00B821AE" w:rsidRDefault="006810EC" w:rsidP="007A16FC">
      <w:pPr>
        <w:pStyle w:val="TitulliNr"/>
        <w:rPr>
          <w:sz w:val="21"/>
          <w:szCs w:val="21"/>
          <w:lang w:val="it-IT"/>
        </w:rPr>
      </w:pPr>
      <w:r w:rsidRPr="00B821AE">
        <w:rPr>
          <w:sz w:val="21"/>
          <w:szCs w:val="21"/>
          <w:lang w:val="it-IT"/>
        </w:rPr>
        <w:t>PJESA IV</w:t>
      </w:r>
    </w:p>
    <w:p w:rsidR="006810EC" w:rsidRPr="00B821AE" w:rsidRDefault="006810EC" w:rsidP="007A16FC">
      <w:pPr>
        <w:pStyle w:val="TitulliTitull"/>
        <w:rPr>
          <w:sz w:val="21"/>
          <w:szCs w:val="21"/>
          <w:lang w:val="it-IT"/>
        </w:rPr>
      </w:pPr>
      <w:r w:rsidRPr="00B821AE">
        <w:rPr>
          <w:sz w:val="21"/>
          <w:szCs w:val="21"/>
          <w:lang w:val="it-IT"/>
        </w:rPr>
        <w:t>TË DREJTAT DHE DETYRAT E VËZHGUESVE</w:t>
      </w:r>
    </w:p>
    <w:p w:rsidR="006810EC" w:rsidRPr="00927F67" w:rsidRDefault="006810EC" w:rsidP="00B25E91">
      <w:pPr>
        <w:pStyle w:val="Paragrafi"/>
        <w:rPr>
          <w:sz w:val="21"/>
          <w:szCs w:val="21"/>
          <w:lang w:val="it-IT"/>
        </w:rPr>
      </w:pPr>
    </w:p>
    <w:p w:rsidR="006810EC" w:rsidRPr="00B821AE" w:rsidRDefault="006810EC" w:rsidP="007A16FC">
      <w:pPr>
        <w:pStyle w:val="NeniNr"/>
        <w:rPr>
          <w:sz w:val="21"/>
          <w:szCs w:val="21"/>
          <w:lang w:val="it-IT"/>
        </w:rPr>
      </w:pPr>
      <w:r w:rsidRPr="00B821AE">
        <w:rPr>
          <w:sz w:val="21"/>
          <w:szCs w:val="21"/>
          <w:lang w:val="it-IT"/>
        </w:rPr>
        <w:t>Neni 10</w:t>
      </w:r>
    </w:p>
    <w:p w:rsidR="006810EC" w:rsidRPr="00B821AE" w:rsidRDefault="006810EC" w:rsidP="007A16FC">
      <w:pPr>
        <w:pStyle w:val="NeniTitull"/>
        <w:rPr>
          <w:sz w:val="21"/>
          <w:szCs w:val="21"/>
          <w:lang w:val="it-IT"/>
        </w:rPr>
      </w:pPr>
      <w:r w:rsidRPr="00B821AE">
        <w:rPr>
          <w:sz w:val="21"/>
          <w:szCs w:val="21"/>
          <w:lang w:val="it-IT"/>
        </w:rPr>
        <w:t>Të drejtat e vëzhguesve</w:t>
      </w:r>
    </w:p>
    <w:p w:rsidR="00B27D96" w:rsidRPr="00927F67" w:rsidRDefault="00B27D96" w:rsidP="00B25E91">
      <w:pPr>
        <w:pStyle w:val="Paragrafi"/>
        <w:rPr>
          <w:sz w:val="21"/>
          <w:szCs w:val="21"/>
          <w:lang w:val="it-IT"/>
        </w:rPr>
      </w:pPr>
    </w:p>
    <w:p w:rsidR="006810EC" w:rsidRPr="00927F67" w:rsidRDefault="006810EC" w:rsidP="00B25E91">
      <w:pPr>
        <w:pStyle w:val="Paragrafi"/>
        <w:rPr>
          <w:sz w:val="21"/>
          <w:szCs w:val="21"/>
          <w:lang w:val="it-IT"/>
        </w:rPr>
      </w:pPr>
      <w:r w:rsidRPr="00927F67">
        <w:rPr>
          <w:sz w:val="21"/>
          <w:szCs w:val="21"/>
          <w:lang w:val="it-IT"/>
        </w:rPr>
        <w:t>Vëzhguesit, përveç atyre të parashikuara në nenin 19, pika 1 të Kodit Zgjedhor, kanë edhe këto të drejta:</w:t>
      </w:r>
    </w:p>
    <w:p w:rsidR="006810EC" w:rsidRPr="00927F67" w:rsidRDefault="00B27D96" w:rsidP="00B25E91">
      <w:pPr>
        <w:pStyle w:val="Paragrafi"/>
        <w:rPr>
          <w:sz w:val="21"/>
          <w:szCs w:val="21"/>
          <w:lang w:val="it-IT"/>
        </w:rPr>
      </w:pPr>
      <w:r w:rsidRPr="00927F67">
        <w:rPr>
          <w:sz w:val="21"/>
          <w:szCs w:val="21"/>
          <w:lang w:val="it-IT"/>
        </w:rPr>
        <w:t xml:space="preserve">a) </w:t>
      </w:r>
      <w:r w:rsidR="00600B36" w:rsidRPr="00927F67">
        <w:rPr>
          <w:sz w:val="21"/>
          <w:szCs w:val="21"/>
          <w:lang w:val="it-IT"/>
        </w:rPr>
        <w:t>t’i drejtojnë pyetje komisionit z</w:t>
      </w:r>
      <w:r w:rsidR="006810EC" w:rsidRPr="00927F67">
        <w:rPr>
          <w:sz w:val="21"/>
          <w:szCs w:val="21"/>
          <w:lang w:val="it-IT"/>
        </w:rPr>
        <w:t>gjedhor, pa e penguar në veprimtarinë e tij;</w:t>
      </w:r>
    </w:p>
    <w:p w:rsidR="006810EC" w:rsidRPr="00927F67" w:rsidRDefault="00B27D96" w:rsidP="00B25E91">
      <w:pPr>
        <w:pStyle w:val="Paragrafi"/>
        <w:rPr>
          <w:sz w:val="21"/>
          <w:szCs w:val="21"/>
          <w:lang w:val="it-IT"/>
        </w:rPr>
      </w:pPr>
      <w:r w:rsidRPr="00927F67">
        <w:rPr>
          <w:sz w:val="21"/>
          <w:szCs w:val="21"/>
          <w:lang w:val="it-IT"/>
        </w:rPr>
        <w:t xml:space="preserve">b) </w:t>
      </w:r>
      <w:r w:rsidR="006810EC" w:rsidRPr="00927F67">
        <w:rPr>
          <w:sz w:val="21"/>
          <w:szCs w:val="21"/>
          <w:lang w:val="it-IT"/>
        </w:rPr>
        <w:t>të vëzhgojnë pa pengesë procesin e numërimit të votave;</w:t>
      </w:r>
    </w:p>
    <w:p w:rsidR="006810EC" w:rsidRPr="00927F67" w:rsidRDefault="00B27D96" w:rsidP="00B25E91">
      <w:pPr>
        <w:pStyle w:val="Paragrafi"/>
        <w:rPr>
          <w:sz w:val="21"/>
          <w:szCs w:val="21"/>
          <w:lang w:val="it-IT"/>
        </w:rPr>
      </w:pPr>
      <w:r w:rsidRPr="00927F67">
        <w:rPr>
          <w:sz w:val="21"/>
          <w:szCs w:val="21"/>
          <w:lang w:val="it-IT"/>
        </w:rPr>
        <w:t xml:space="preserve">c) </w:t>
      </w:r>
      <w:r w:rsidR="006810EC" w:rsidRPr="00927F67">
        <w:rPr>
          <w:sz w:val="21"/>
          <w:szCs w:val="21"/>
          <w:lang w:val="it-IT"/>
        </w:rPr>
        <w:t>të hyjnë dhe të dalin pa pengesa në ambientet zgjedhore.</w:t>
      </w:r>
    </w:p>
    <w:p w:rsidR="006810EC" w:rsidRPr="00927F67" w:rsidRDefault="006810EC" w:rsidP="00B25E91">
      <w:pPr>
        <w:pStyle w:val="Paragrafi"/>
        <w:rPr>
          <w:sz w:val="21"/>
          <w:szCs w:val="21"/>
          <w:lang w:val="it-IT"/>
        </w:rPr>
      </w:pPr>
    </w:p>
    <w:p w:rsidR="006810EC" w:rsidRPr="00B821AE" w:rsidRDefault="006810EC" w:rsidP="000F0D6B">
      <w:pPr>
        <w:pStyle w:val="NeniNr"/>
        <w:rPr>
          <w:sz w:val="21"/>
          <w:szCs w:val="21"/>
          <w:lang w:val="it-IT"/>
        </w:rPr>
      </w:pPr>
      <w:r w:rsidRPr="00B821AE">
        <w:rPr>
          <w:sz w:val="21"/>
          <w:szCs w:val="21"/>
          <w:lang w:val="it-IT"/>
        </w:rPr>
        <w:t>Neni 11</w:t>
      </w:r>
    </w:p>
    <w:p w:rsidR="006810EC" w:rsidRPr="00B821AE" w:rsidRDefault="006810EC" w:rsidP="000F0D6B">
      <w:pPr>
        <w:pStyle w:val="NeniTitull"/>
        <w:rPr>
          <w:sz w:val="21"/>
          <w:szCs w:val="21"/>
          <w:lang w:val="it-IT"/>
        </w:rPr>
      </w:pPr>
      <w:r w:rsidRPr="00B821AE">
        <w:rPr>
          <w:sz w:val="21"/>
          <w:szCs w:val="21"/>
          <w:lang w:val="it-IT"/>
        </w:rPr>
        <w:t>Detyrat e vëzhguesve</w:t>
      </w:r>
    </w:p>
    <w:p w:rsidR="00B27D96" w:rsidRPr="00927F67" w:rsidRDefault="00B27D96" w:rsidP="00B25E91">
      <w:pPr>
        <w:pStyle w:val="Paragrafi"/>
        <w:rPr>
          <w:sz w:val="21"/>
          <w:szCs w:val="21"/>
          <w:lang w:val="it-IT"/>
        </w:rPr>
      </w:pPr>
    </w:p>
    <w:p w:rsidR="006810EC" w:rsidRPr="00927F67" w:rsidRDefault="006810EC" w:rsidP="00B25E91">
      <w:pPr>
        <w:pStyle w:val="Paragrafi"/>
        <w:rPr>
          <w:sz w:val="21"/>
          <w:szCs w:val="21"/>
          <w:lang w:val="it-IT"/>
        </w:rPr>
      </w:pPr>
      <w:r w:rsidRPr="00927F67">
        <w:rPr>
          <w:sz w:val="21"/>
          <w:szCs w:val="21"/>
          <w:lang w:val="it-IT"/>
        </w:rPr>
        <w:t>Vëzhguesit, përveç atyre të parashikuara në nenin 19, pika 2 të Kodit Zgjedhor, kanë edhe këto detyra:</w:t>
      </w:r>
    </w:p>
    <w:p w:rsidR="00951BBD" w:rsidRDefault="00951BBD" w:rsidP="00B25E91">
      <w:pPr>
        <w:pStyle w:val="Paragrafi"/>
        <w:rPr>
          <w:sz w:val="21"/>
          <w:szCs w:val="21"/>
          <w:lang w:val="it-IT"/>
        </w:rPr>
      </w:pPr>
    </w:p>
    <w:p w:rsidR="006810EC" w:rsidRPr="00927F67" w:rsidRDefault="00B27D96" w:rsidP="00B25E91">
      <w:pPr>
        <w:pStyle w:val="Paragrafi"/>
        <w:rPr>
          <w:sz w:val="21"/>
          <w:szCs w:val="21"/>
          <w:lang w:val="it-IT"/>
        </w:rPr>
      </w:pPr>
      <w:r w:rsidRPr="00927F67">
        <w:rPr>
          <w:sz w:val="21"/>
          <w:szCs w:val="21"/>
          <w:lang w:val="it-IT"/>
        </w:rPr>
        <w:t xml:space="preserve">a) </w:t>
      </w:r>
      <w:r w:rsidR="006810EC" w:rsidRPr="00927F67">
        <w:rPr>
          <w:sz w:val="21"/>
          <w:szCs w:val="21"/>
          <w:lang w:val="it-IT"/>
        </w:rPr>
        <w:t>të mos ndërhyjnë në procesin zgjedhor, në procedurat e ditës së votimit ose në procesin e numërim</w:t>
      </w:r>
      <w:r w:rsidR="00600B36" w:rsidRPr="00927F67">
        <w:rPr>
          <w:sz w:val="21"/>
          <w:szCs w:val="21"/>
          <w:lang w:val="it-IT"/>
        </w:rPr>
        <w:t>it të votave, të nxjerrjes së r</w:t>
      </w:r>
      <w:r w:rsidR="00D2175D" w:rsidRPr="00927F67">
        <w:rPr>
          <w:sz w:val="21"/>
          <w:szCs w:val="21"/>
          <w:lang w:val="it-IT"/>
        </w:rPr>
        <w:t>ezultatit dhe aktivitetin e komisioneve z</w:t>
      </w:r>
      <w:r w:rsidR="006810EC" w:rsidRPr="00927F67">
        <w:rPr>
          <w:sz w:val="21"/>
          <w:szCs w:val="21"/>
          <w:lang w:val="it-IT"/>
        </w:rPr>
        <w:t>gjedhore;</w:t>
      </w:r>
    </w:p>
    <w:p w:rsidR="006810EC" w:rsidRPr="00927F67" w:rsidRDefault="00B27D96" w:rsidP="00B25E91">
      <w:pPr>
        <w:pStyle w:val="Paragrafi"/>
        <w:rPr>
          <w:sz w:val="21"/>
          <w:szCs w:val="21"/>
          <w:lang w:val="it-IT"/>
        </w:rPr>
      </w:pPr>
      <w:r w:rsidRPr="00927F67">
        <w:rPr>
          <w:sz w:val="21"/>
          <w:szCs w:val="21"/>
          <w:lang w:val="it-IT"/>
        </w:rPr>
        <w:t xml:space="preserve">b) </w:t>
      </w:r>
      <w:r w:rsidR="006810EC" w:rsidRPr="00927F67">
        <w:rPr>
          <w:sz w:val="21"/>
          <w:szCs w:val="21"/>
          <w:lang w:val="it-IT"/>
        </w:rPr>
        <w:t>të respektojnë rregullat e etikës në ambientet zgjedhore;</w:t>
      </w:r>
    </w:p>
    <w:p w:rsidR="00864E8D" w:rsidRPr="00927F67" w:rsidRDefault="00B27D96" w:rsidP="00B25E91">
      <w:pPr>
        <w:pStyle w:val="Paragrafi"/>
        <w:rPr>
          <w:sz w:val="21"/>
          <w:szCs w:val="21"/>
          <w:lang w:val="it-IT"/>
        </w:rPr>
      </w:pPr>
      <w:r w:rsidRPr="00927F67">
        <w:rPr>
          <w:sz w:val="21"/>
          <w:szCs w:val="21"/>
          <w:lang w:val="it-IT"/>
        </w:rPr>
        <w:t xml:space="preserve">c) </w:t>
      </w:r>
      <w:r w:rsidR="006810EC" w:rsidRPr="00927F67">
        <w:rPr>
          <w:sz w:val="21"/>
          <w:szCs w:val="21"/>
          <w:lang w:val="it-IT"/>
        </w:rPr>
        <w:t>të mos komentojnë dhe/ose debatojnë vendimet e KQV/KZQV/GNV dhe procesin e votimit.</w:t>
      </w:r>
    </w:p>
    <w:p w:rsidR="006810EC" w:rsidRPr="00927F67" w:rsidRDefault="006810EC" w:rsidP="00B25E91">
      <w:pPr>
        <w:pStyle w:val="Paragrafi"/>
        <w:rPr>
          <w:sz w:val="21"/>
          <w:szCs w:val="21"/>
          <w:lang w:val="it-IT"/>
        </w:rPr>
      </w:pPr>
      <w:r w:rsidRPr="00927F67">
        <w:rPr>
          <w:sz w:val="21"/>
          <w:szCs w:val="21"/>
          <w:lang w:val="it-IT"/>
        </w:rPr>
        <w:t xml:space="preserve"> </w:t>
      </w:r>
    </w:p>
    <w:p w:rsidR="006810EC" w:rsidRPr="00B821AE" w:rsidRDefault="006810EC" w:rsidP="00864E8D">
      <w:pPr>
        <w:pStyle w:val="TitulliNr"/>
        <w:rPr>
          <w:sz w:val="21"/>
          <w:szCs w:val="21"/>
          <w:lang w:val="it-IT"/>
        </w:rPr>
      </w:pPr>
      <w:r w:rsidRPr="00B821AE">
        <w:rPr>
          <w:sz w:val="21"/>
          <w:szCs w:val="21"/>
          <w:lang w:val="it-IT"/>
        </w:rPr>
        <w:t>PJESA V</w:t>
      </w:r>
    </w:p>
    <w:p w:rsidR="006810EC" w:rsidRPr="00B821AE" w:rsidRDefault="006810EC" w:rsidP="00864E8D">
      <w:pPr>
        <w:pStyle w:val="TitulliTitull"/>
        <w:rPr>
          <w:sz w:val="21"/>
          <w:szCs w:val="21"/>
          <w:lang w:val="it-IT"/>
        </w:rPr>
      </w:pPr>
      <w:r w:rsidRPr="00B821AE">
        <w:rPr>
          <w:sz w:val="21"/>
          <w:szCs w:val="21"/>
          <w:lang w:val="it-IT"/>
        </w:rPr>
        <w:t>DISPOZITA TË FUNDIT</w:t>
      </w:r>
    </w:p>
    <w:p w:rsidR="006810EC" w:rsidRPr="00927F67" w:rsidRDefault="006810EC" w:rsidP="00B25E91">
      <w:pPr>
        <w:pStyle w:val="Paragrafi"/>
        <w:rPr>
          <w:sz w:val="21"/>
          <w:szCs w:val="21"/>
          <w:lang w:val="it-IT"/>
        </w:rPr>
      </w:pPr>
    </w:p>
    <w:p w:rsidR="006810EC" w:rsidRPr="00B821AE" w:rsidRDefault="006810EC" w:rsidP="00864E8D">
      <w:pPr>
        <w:pStyle w:val="NeniNr"/>
        <w:rPr>
          <w:sz w:val="21"/>
          <w:szCs w:val="21"/>
          <w:lang w:val="it-IT"/>
        </w:rPr>
      </w:pPr>
      <w:r w:rsidRPr="00B821AE">
        <w:rPr>
          <w:sz w:val="21"/>
          <w:szCs w:val="21"/>
          <w:lang w:val="it-IT"/>
        </w:rPr>
        <w:t>Neni 12</w:t>
      </w:r>
    </w:p>
    <w:p w:rsidR="00B27D96" w:rsidRPr="00927F67" w:rsidRDefault="00B27D96" w:rsidP="00B25E91">
      <w:pPr>
        <w:pStyle w:val="Paragrafi"/>
        <w:rPr>
          <w:sz w:val="21"/>
          <w:szCs w:val="21"/>
          <w:lang w:val="it-IT"/>
        </w:rPr>
      </w:pPr>
    </w:p>
    <w:p w:rsidR="006810EC" w:rsidRPr="00927F67" w:rsidRDefault="00093F38" w:rsidP="00B25E91">
      <w:pPr>
        <w:pStyle w:val="Paragrafi"/>
        <w:rPr>
          <w:sz w:val="21"/>
          <w:szCs w:val="21"/>
          <w:lang w:val="it-IT"/>
        </w:rPr>
      </w:pPr>
      <w:r w:rsidRPr="00927F67">
        <w:rPr>
          <w:sz w:val="21"/>
          <w:szCs w:val="21"/>
          <w:lang w:val="it-IT"/>
        </w:rPr>
        <w:t>Ky u</w:t>
      </w:r>
      <w:r w:rsidR="006810EC" w:rsidRPr="00927F67">
        <w:rPr>
          <w:sz w:val="21"/>
          <w:szCs w:val="21"/>
          <w:lang w:val="it-IT"/>
        </w:rPr>
        <w:t>dhëzim hyn në fuqi menjëherë.</w:t>
      </w:r>
    </w:p>
    <w:p w:rsidR="006810EC" w:rsidRPr="00927F67" w:rsidRDefault="006810EC" w:rsidP="00B25E91">
      <w:pPr>
        <w:pStyle w:val="Paragrafi"/>
        <w:rPr>
          <w:sz w:val="21"/>
          <w:szCs w:val="21"/>
          <w:lang w:val="it-IT"/>
        </w:rPr>
      </w:pPr>
    </w:p>
    <w:p w:rsidR="00B4097D" w:rsidRDefault="00B4097D" w:rsidP="00B4097D">
      <w:pPr>
        <w:pStyle w:val="Paragrafi"/>
        <w:rPr>
          <w:sz w:val="21"/>
          <w:szCs w:val="21"/>
          <w:lang w:val="it-IT"/>
        </w:rPr>
      </w:pPr>
      <w:r>
        <w:rPr>
          <w:sz w:val="21"/>
          <w:szCs w:val="21"/>
          <w:lang w:val="it-IT"/>
        </w:rPr>
        <w:t xml:space="preserve">Ç.Gjata </w:t>
      </w:r>
      <w:r w:rsidRPr="00927F67">
        <w:rPr>
          <w:sz w:val="21"/>
          <w:szCs w:val="21"/>
          <w:lang w:val="it-IT"/>
        </w:rPr>
        <w:t>Kryetar</w:t>
      </w:r>
      <w:r>
        <w:rPr>
          <w:sz w:val="21"/>
          <w:szCs w:val="21"/>
          <w:lang w:val="it-IT"/>
        </w:rPr>
        <w:t xml:space="preserve"> </w:t>
      </w:r>
      <w:r>
        <w:rPr>
          <w:sz w:val="21"/>
          <w:szCs w:val="21"/>
          <w:lang w:val="it-IT"/>
        </w:rPr>
        <w:tab/>
      </w:r>
    </w:p>
    <w:p w:rsidR="00B4097D" w:rsidRPr="00927F67" w:rsidRDefault="00B4097D" w:rsidP="00B4097D">
      <w:pPr>
        <w:pStyle w:val="Paragrafi"/>
        <w:rPr>
          <w:sz w:val="21"/>
          <w:szCs w:val="21"/>
          <w:lang w:val="it-IT"/>
        </w:rPr>
      </w:pPr>
      <w:r>
        <w:rPr>
          <w:sz w:val="21"/>
          <w:szCs w:val="21"/>
          <w:lang w:val="it-IT"/>
        </w:rPr>
        <w:t xml:space="preserve">F.Çato </w:t>
      </w:r>
      <w:r w:rsidRPr="00927F67">
        <w:rPr>
          <w:sz w:val="21"/>
          <w:szCs w:val="21"/>
          <w:lang w:val="it-IT"/>
        </w:rPr>
        <w:t>Zëvendëskryetar</w:t>
      </w:r>
    </w:p>
    <w:p w:rsidR="00B223F8" w:rsidRPr="00927F67" w:rsidRDefault="00B4097D" w:rsidP="00B4097D">
      <w:pPr>
        <w:pStyle w:val="Paragrafi"/>
        <w:rPr>
          <w:sz w:val="21"/>
          <w:szCs w:val="21"/>
          <w:lang w:val="it-IT"/>
        </w:rPr>
      </w:pPr>
      <w:r w:rsidRPr="00927F67">
        <w:rPr>
          <w:sz w:val="21"/>
          <w:szCs w:val="21"/>
          <w:lang w:val="it-IT"/>
        </w:rPr>
        <w:t>Anëtar</w:t>
      </w:r>
      <w:r>
        <w:rPr>
          <w:sz w:val="21"/>
          <w:szCs w:val="21"/>
          <w:lang w:val="it-IT"/>
        </w:rPr>
        <w:t>ë:</w:t>
      </w:r>
      <w:r w:rsidRPr="00927F67">
        <w:rPr>
          <w:sz w:val="21"/>
          <w:szCs w:val="21"/>
          <w:lang w:val="it-IT"/>
        </w:rPr>
        <w:t xml:space="preserve"> </w:t>
      </w:r>
      <w:r>
        <w:rPr>
          <w:sz w:val="21"/>
          <w:szCs w:val="21"/>
          <w:lang w:val="it-IT"/>
        </w:rPr>
        <w:t xml:space="preserve">A. </w:t>
      </w:r>
      <w:r w:rsidRPr="00927F67">
        <w:rPr>
          <w:sz w:val="21"/>
          <w:szCs w:val="21"/>
          <w:lang w:val="it-IT"/>
        </w:rPr>
        <w:t>Ristani</w:t>
      </w:r>
      <w:r>
        <w:rPr>
          <w:sz w:val="21"/>
          <w:szCs w:val="21"/>
          <w:lang w:val="it-IT"/>
        </w:rPr>
        <w:t>,</w:t>
      </w:r>
      <w:r w:rsidRPr="001E6E4B">
        <w:rPr>
          <w:sz w:val="21"/>
          <w:szCs w:val="21"/>
          <w:lang w:val="it-IT"/>
        </w:rPr>
        <w:t xml:space="preserve"> </w:t>
      </w:r>
      <w:r>
        <w:rPr>
          <w:sz w:val="21"/>
          <w:szCs w:val="21"/>
          <w:lang w:val="it-IT"/>
        </w:rPr>
        <w:t>D.</w:t>
      </w:r>
      <w:r w:rsidRPr="00927F67">
        <w:rPr>
          <w:sz w:val="21"/>
          <w:szCs w:val="21"/>
          <w:lang w:val="it-IT"/>
        </w:rPr>
        <w:t>Subashi</w:t>
      </w:r>
      <w:r>
        <w:rPr>
          <w:sz w:val="21"/>
          <w:szCs w:val="21"/>
          <w:lang w:val="it-IT"/>
        </w:rPr>
        <w:t>, D.</w:t>
      </w:r>
      <w:r w:rsidRPr="00927F67">
        <w:rPr>
          <w:sz w:val="21"/>
          <w:szCs w:val="21"/>
          <w:lang w:val="it-IT"/>
        </w:rPr>
        <w:t>Prenga</w:t>
      </w:r>
      <w:r>
        <w:rPr>
          <w:sz w:val="21"/>
          <w:szCs w:val="21"/>
          <w:lang w:val="it-IT"/>
        </w:rPr>
        <w:t>,</w:t>
      </w:r>
      <w:r w:rsidRPr="00927F67">
        <w:rPr>
          <w:sz w:val="21"/>
          <w:szCs w:val="21"/>
          <w:lang w:val="it-IT"/>
        </w:rPr>
        <w:t xml:space="preserve"> </w:t>
      </w:r>
      <w:r>
        <w:rPr>
          <w:sz w:val="21"/>
          <w:szCs w:val="21"/>
          <w:lang w:val="it-IT"/>
        </w:rPr>
        <w:t>F.</w:t>
      </w:r>
      <w:r w:rsidRPr="00927F67">
        <w:rPr>
          <w:sz w:val="21"/>
          <w:szCs w:val="21"/>
          <w:lang w:val="it-IT"/>
        </w:rPr>
        <w:t>Kumbaro</w:t>
      </w:r>
      <w:r>
        <w:rPr>
          <w:sz w:val="21"/>
          <w:szCs w:val="21"/>
          <w:lang w:val="it-IT"/>
        </w:rPr>
        <w:t>,</w:t>
      </w:r>
      <w:r w:rsidRPr="001E6E4B">
        <w:rPr>
          <w:sz w:val="21"/>
          <w:szCs w:val="21"/>
          <w:lang w:val="it-IT"/>
        </w:rPr>
        <w:t xml:space="preserve"> </w:t>
      </w:r>
      <w:r>
        <w:rPr>
          <w:sz w:val="21"/>
          <w:szCs w:val="21"/>
          <w:lang w:val="it-IT"/>
        </w:rPr>
        <w:t>K.</w:t>
      </w:r>
      <w:r w:rsidRPr="00927F67">
        <w:rPr>
          <w:sz w:val="21"/>
          <w:szCs w:val="21"/>
          <w:lang w:val="it-IT"/>
        </w:rPr>
        <w:t>Zguri</w:t>
      </w:r>
    </w:p>
    <w:p w:rsidR="00864E8D" w:rsidRPr="00927F67" w:rsidRDefault="00864E8D" w:rsidP="00B25E91">
      <w:pPr>
        <w:pStyle w:val="Paragrafi"/>
        <w:rPr>
          <w:sz w:val="21"/>
          <w:szCs w:val="21"/>
          <w:lang w:val="it-IT"/>
        </w:rPr>
      </w:pPr>
    </w:p>
    <w:p w:rsidR="00B223F8" w:rsidRPr="00B821AE" w:rsidRDefault="00B223F8" w:rsidP="001C227A">
      <w:pPr>
        <w:pStyle w:val="Paragrafi"/>
        <w:ind w:firstLine="0"/>
        <w:rPr>
          <w:sz w:val="21"/>
          <w:szCs w:val="21"/>
          <w:lang w:val="it-IT"/>
        </w:rPr>
      </w:pPr>
    </w:p>
    <w:p w:rsidR="002F1CF7" w:rsidRPr="00B821AE" w:rsidRDefault="002F1CF7" w:rsidP="00B25E91">
      <w:pPr>
        <w:pStyle w:val="Akti"/>
        <w:keepNext w:val="0"/>
        <w:rPr>
          <w:sz w:val="21"/>
          <w:szCs w:val="21"/>
          <w:lang w:val="it-IT"/>
        </w:rPr>
      </w:pPr>
      <w:r w:rsidRPr="00B821AE">
        <w:rPr>
          <w:sz w:val="21"/>
          <w:szCs w:val="21"/>
          <w:lang w:val="it-IT"/>
        </w:rPr>
        <w:t>Vendim</w:t>
      </w:r>
    </w:p>
    <w:p w:rsidR="002F1CF7" w:rsidRPr="00B821AE" w:rsidRDefault="002F1CF7" w:rsidP="00B25E91">
      <w:pPr>
        <w:pStyle w:val="NumriData"/>
        <w:keepNext w:val="0"/>
        <w:rPr>
          <w:sz w:val="21"/>
          <w:szCs w:val="21"/>
          <w:lang w:val="it-IT"/>
        </w:rPr>
      </w:pPr>
      <w:r w:rsidRPr="00B821AE">
        <w:rPr>
          <w:sz w:val="21"/>
          <w:szCs w:val="21"/>
          <w:lang w:val="it-IT"/>
        </w:rPr>
        <w:t>Nr.80</w:t>
      </w:r>
      <w:r w:rsidR="004B7DCE" w:rsidRPr="00B821AE">
        <w:rPr>
          <w:sz w:val="21"/>
          <w:szCs w:val="21"/>
          <w:lang w:val="it-IT"/>
        </w:rPr>
        <w:t>,</w:t>
      </w:r>
      <w:r w:rsidRPr="00B821AE">
        <w:rPr>
          <w:sz w:val="21"/>
          <w:szCs w:val="21"/>
          <w:lang w:val="it-IT"/>
        </w:rPr>
        <w:t xml:space="preserve"> datë 25.10.2006</w:t>
      </w:r>
    </w:p>
    <w:p w:rsidR="00CE7B05" w:rsidRPr="00B821AE" w:rsidRDefault="00CE7B05" w:rsidP="00C72187">
      <w:pPr>
        <w:pStyle w:val="Paragrafi"/>
      </w:pPr>
    </w:p>
    <w:p w:rsidR="002F1CF7" w:rsidRPr="00B821AE" w:rsidRDefault="001C227A" w:rsidP="00B25E91">
      <w:pPr>
        <w:pStyle w:val="Titulli"/>
        <w:keepNext w:val="0"/>
        <w:rPr>
          <w:sz w:val="21"/>
          <w:szCs w:val="21"/>
          <w:lang w:val="it-IT"/>
        </w:rPr>
      </w:pPr>
      <w:r w:rsidRPr="00B821AE">
        <w:rPr>
          <w:sz w:val="21"/>
          <w:szCs w:val="21"/>
          <w:lang w:val="it-IT"/>
        </w:rPr>
        <w:t xml:space="preserve"> </w:t>
      </w:r>
      <w:r w:rsidR="002F1CF7" w:rsidRPr="00B821AE">
        <w:rPr>
          <w:sz w:val="21"/>
          <w:szCs w:val="21"/>
          <w:lang w:val="it-IT"/>
        </w:rPr>
        <w:t>Për disa ndryshime në rreg</w:t>
      </w:r>
      <w:r w:rsidRPr="00B821AE">
        <w:rPr>
          <w:sz w:val="21"/>
          <w:szCs w:val="21"/>
          <w:lang w:val="it-IT"/>
        </w:rPr>
        <w:t>ulloren “Për dhënien e Licencës</w:t>
      </w:r>
      <w:r w:rsidR="002F1CF7" w:rsidRPr="00B821AE">
        <w:rPr>
          <w:sz w:val="21"/>
          <w:szCs w:val="21"/>
          <w:lang w:val="it-IT"/>
        </w:rPr>
        <w:t xml:space="preserve"> për të ushtruar veprimtari ban</w:t>
      </w:r>
      <w:r w:rsidRPr="00B821AE">
        <w:rPr>
          <w:sz w:val="21"/>
          <w:szCs w:val="21"/>
          <w:lang w:val="it-IT"/>
        </w:rPr>
        <w:t>kare në Republikën e Shqipërisë</w:t>
      </w:r>
    </w:p>
    <w:p w:rsidR="002F1CF7" w:rsidRPr="00B821AE" w:rsidRDefault="002F1CF7" w:rsidP="00B25E91">
      <w:pPr>
        <w:pStyle w:val="Paragrafi"/>
        <w:rPr>
          <w:sz w:val="21"/>
          <w:szCs w:val="21"/>
          <w:lang w:val="it-IT"/>
        </w:rPr>
      </w:pPr>
    </w:p>
    <w:p w:rsidR="002F1CF7" w:rsidRPr="00B821AE" w:rsidRDefault="002F1CF7" w:rsidP="00B25E91">
      <w:pPr>
        <w:pStyle w:val="Paragrafi"/>
        <w:rPr>
          <w:sz w:val="21"/>
          <w:szCs w:val="21"/>
          <w:lang w:val="it-IT"/>
        </w:rPr>
      </w:pPr>
      <w:r w:rsidRPr="00B821AE">
        <w:rPr>
          <w:sz w:val="21"/>
          <w:szCs w:val="21"/>
          <w:lang w:val="it-IT"/>
        </w:rPr>
        <w:t>Në bazë dhe për zbatim të nenit 12, shkronja “a”</w:t>
      </w:r>
      <w:r w:rsidR="001C227A" w:rsidRPr="00B821AE">
        <w:rPr>
          <w:sz w:val="21"/>
          <w:szCs w:val="21"/>
          <w:lang w:val="it-IT"/>
        </w:rPr>
        <w:t>,</w:t>
      </w:r>
      <w:r w:rsidRPr="00B821AE">
        <w:rPr>
          <w:sz w:val="21"/>
          <w:szCs w:val="21"/>
          <w:lang w:val="it-IT"/>
        </w:rPr>
        <w:t xml:space="preserve"> dhe nenit 43, shkronja “c” të ligjit nr.8269, datë 23.1</w:t>
      </w:r>
      <w:r w:rsidR="00D6524D" w:rsidRPr="00B821AE">
        <w:rPr>
          <w:sz w:val="21"/>
          <w:szCs w:val="21"/>
          <w:lang w:val="it-IT"/>
        </w:rPr>
        <w:t>2.1997 “Për Bankën e Shqipërisë”,</w:t>
      </w:r>
      <w:r w:rsidRPr="00B821AE">
        <w:rPr>
          <w:sz w:val="21"/>
          <w:szCs w:val="21"/>
          <w:lang w:val="it-IT"/>
        </w:rPr>
        <w:t xml:space="preserve"> i ndryshuar</w:t>
      </w:r>
      <w:r w:rsidR="00D6524D" w:rsidRPr="00B821AE">
        <w:rPr>
          <w:sz w:val="21"/>
          <w:szCs w:val="21"/>
          <w:lang w:val="it-IT"/>
        </w:rPr>
        <w:t>,</w:t>
      </w:r>
      <w:r w:rsidR="001C227A" w:rsidRPr="00B821AE">
        <w:rPr>
          <w:sz w:val="21"/>
          <w:szCs w:val="21"/>
          <w:lang w:val="it-IT"/>
        </w:rPr>
        <w:t xml:space="preserve"> dhe të nenit 13</w:t>
      </w:r>
      <w:r w:rsidRPr="00B821AE">
        <w:rPr>
          <w:sz w:val="21"/>
          <w:szCs w:val="21"/>
          <w:lang w:val="it-IT"/>
        </w:rPr>
        <w:t xml:space="preserve"> pika 2 paragrafi “d” të ligjit nr.8365, datë 2.7.1998 “Për ba</w:t>
      </w:r>
      <w:r w:rsidR="001C227A" w:rsidRPr="00B821AE">
        <w:rPr>
          <w:sz w:val="21"/>
          <w:szCs w:val="21"/>
          <w:lang w:val="it-IT"/>
        </w:rPr>
        <w:t>nkat në Republikën e Shqipërisë”</w:t>
      </w:r>
      <w:r w:rsidRPr="00B821AE">
        <w:rPr>
          <w:sz w:val="21"/>
          <w:szCs w:val="21"/>
          <w:lang w:val="it-IT"/>
        </w:rPr>
        <w:t>, me propozimin e Departamentit të Mbik</w:t>
      </w:r>
      <w:r w:rsidR="00D6524D" w:rsidRPr="00B821AE">
        <w:rPr>
          <w:sz w:val="21"/>
          <w:szCs w:val="21"/>
          <w:lang w:val="it-IT"/>
        </w:rPr>
        <w:t>ë</w:t>
      </w:r>
      <w:r w:rsidRPr="00B821AE">
        <w:rPr>
          <w:sz w:val="21"/>
          <w:szCs w:val="21"/>
          <w:lang w:val="it-IT"/>
        </w:rPr>
        <w:t>qyrjes, Këshilli Mbik</w:t>
      </w:r>
      <w:r w:rsidR="00D6524D" w:rsidRPr="00B821AE">
        <w:rPr>
          <w:sz w:val="21"/>
          <w:szCs w:val="21"/>
          <w:lang w:val="it-IT"/>
        </w:rPr>
        <w:t>ë</w:t>
      </w:r>
      <w:r w:rsidR="001C227A" w:rsidRPr="00B821AE">
        <w:rPr>
          <w:sz w:val="21"/>
          <w:szCs w:val="21"/>
          <w:lang w:val="it-IT"/>
        </w:rPr>
        <w:t>qyrës i Bankës së Shqipërisë</w:t>
      </w:r>
    </w:p>
    <w:p w:rsidR="002F1CF7" w:rsidRPr="00B821AE" w:rsidRDefault="002F1CF7" w:rsidP="00B25E91">
      <w:pPr>
        <w:pStyle w:val="Paragrafi"/>
        <w:rPr>
          <w:sz w:val="21"/>
          <w:szCs w:val="21"/>
          <w:lang w:val="it-IT"/>
        </w:rPr>
      </w:pPr>
    </w:p>
    <w:p w:rsidR="002F1CF7" w:rsidRPr="00B821AE" w:rsidRDefault="002F1CF7" w:rsidP="00864E8D">
      <w:pPr>
        <w:pStyle w:val="VENDOSI"/>
        <w:rPr>
          <w:sz w:val="21"/>
          <w:szCs w:val="21"/>
          <w:lang w:val="it-IT"/>
        </w:rPr>
      </w:pPr>
      <w:r w:rsidRPr="00B821AE">
        <w:rPr>
          <w:sz w:val="21"/>
          <w:szCs w:val="21"/>
          <w:lang w:val="it-IT"/>
        </w:rPr>
        <w:t>Vendosi:</w:t>
      </w:r>
    </w:p>
    <w:p w:rsidR="002F1CF7" w:rsidRPr="00927F67" w:rsidRDefault="002F1CF7" w:rsidP="00B25E91">
      <w:pPr>
        <w:pStyle w:val="Paragrafi"/>
        <w:rPr>
          <w:sz w:val="21"/>
          <w:szCs w:val="21"/>
          <w:lang w:val="it-IT"/>
        </w:rPr>
      </w:pPr>
    </w:p>
    <w:p w:rsidR="002F1CF7" w:rsidRPr="00927F67" w:rsidRDefault="002F1CF7" w:rsidP="00B25E91">
      <w:pPr>
        <w:pStyle w:val="Paragrafi"/>
        <w:rPr>
          <w:sz w:val="21"/>
          <w:szCs w:val="21"/>
          <w:lang w:val="it-IT"/>
        </w:rPr>
      </w:pPr>
      <w:r w:rsidRPr="00927F67">
        <w:rPr>
          <w:sz w:val="21"/>
          <w:szCs w:val="21"/>
          <w:lang w:val="it-IT"/>
        </w:rPr>
        <w:t>1.</w:t>
      </w:r>
      <w:r w:rsidR="00D6524D" w:rsidRPr="00927F67">
        <w:rPr>
          <w:sz w:val="21"/>
          <w:szCs w:val="21"/>
          <w:lang w:val="it-IT"/>
        </w:rPr>
        <w:t xml:space="preserve"> </w:t>
      </w:r>
      <w:r w:rsidRPr="00927F67">
        <w:rPr>
          <w:sz w:val="21"/>
          <w:szCs w:val="21"/>
          <w:lang w:val="it-IT"/>
        </w:rPr>
        <w:t>Në rregulloren “Për dhënien e licencës për të ushtruar veprimtari ban</w:t>
      </w:r>
      <w:r w:rsidR="001C227A" w:rsidRPr="00927F67">
        <w:rPr>
          <w:sz w:val="21"/>
          <w:szCs w:val="21"/>
          <w:lang w:val="it-IT"/>
        </w:rPr>
        <w:t>kare në Republikën e Shqipërisë”</w:t>
      </w:r>
      <w:r w:rsidRPr="00927F67">
        <w:rPr>
          <w:sz w:val="21"/>
          <w:szCs w:val="21"/>
          <w:lang w:val="it-IT"/>
        </w:rPr>
        <w:t xml:space="preserve"> miratuar me vendimin e Këshillit Mbik</w:t>
      </w:r>
      <w:r w:rsidR="00D6524D" w:rsidRPr="00927F67">
        <w:rPr>
          <w:sz w:val="21"/>
          <w:szCs w:val="21"/>
          <w:lang w:val="it-IT"/>
        </w:rPr>
        <w:t>ë</w:t>
      </w:r>
      <w:r w:rsidRPr="00927F67">
        <w:rPr>
          <w:sz w:val="21"/>
          <w:szCs w:val="21"/>
          <w:lang w:val="it-IT"/>
        </w:rPr>
        <w:t>qyrës të Bankës së Shqipërisë nr.71, datë 11.9.2002, ndryshuar me vendimin nr.3, datë 26.1.2005</w:t>
      </w:r>
      <w:r w:rsidR="001C227A" w:rsidRPr="00927F67">
        <w:rPr>
          <w:sz w:val="21"/>
          <w:szCs w:val="21"/>
          <w:lang w:val="it-IT"/>
        </w:rPr>
        <w:t>,</w:t>
      </w:r>
      <w:r w:rsidRPr="00927F67">
        <w:rPr>
          <w:sz w:val="21"/>
          <w:szCs w:val="21"/>
          <w:lang w:val="it-IT"/>
        </w:rPr>
        <w:t xml:space="preserve"> pas pikës 17.6 të saj të shtohen dispozitat e mëposhtme:</w:t>
      </w:r>
    </w:p>
    <w:p w:rsidR="002F1CF7" w:rsidRPr="00927F67" w:rsidRDefault="002F1CF7" w:rsidP="00B25E91">
      <w:pPr>
        <w:pStyle w:val="Paragrafi"/>
        <w:rPr>
          <w:sz w:val="21"/>
          <w:szCs w:val="21"/>
          <w:lang w:val="it-IT"/>
        </w:rPr>
      </w:pPr>
      <w:r w:rsidRPr="00927F67">
        <w:rPr>
          <w:sz w:val="21"/>
          <w:szCs w:val="21"/>
          <w:lang w:val="it-IT"/>
        </w:rPr>
        <w:t>17.7</w:t>
      </w:r>
      <w:r w:rsidR="00B4097D">
        <w:rPr>
          <w:sz w:val="21"/>
          <w:szCs w:val="21"/>
          <w:lang w:val="it-IT"/>
        </w:rPr>
        <w:t xml:space="preserve">  Transferimi i s</w:t>
      </w:r>
      <w:r w:rsidRPr="00927F67">
        <w:rPr>
          <w:sz w:val="21"/>
          <w:szCs w:val="21"/>
          <w:lang w:val="it-IT"/>
        </w:rPr>
        <w:t>ë dre</w:t>
      </w:r>
      <w:r w:rsidR="009961A8" w:rsidRPr="00927F67">
        <w:rPr>
          <w:sz w:val="21"/>
          <w:szCs w:val="21"/>
          <w:lang w:val="it-IT"/>
        </w:rPr>
        <w:t>jtës së pronësisë të një aksiona</w:t>
      </w:r>
      <w:r w:rsidRPr="00927F67">
        <w:rPr>
          <w:sz w:val="21"/>
          <w:szCs w:val="21"/>
          <w:lang w:val="it-IT"/>
        </w:rPr>
        <w:t>ri indirekt në masën dhjetë për qind ose më shumë të kapit</w:t>
      </w:r>
      <w:r w:rsidR="009961A8" w:rsidRPr="00927F67">
        <w:rPr>
          <w:sz w:val="21"/>
          <w:szCs w:val="21"/>
          <w:lang w:val="it-IT"/>
        </w:rPr>
        <w:t>alit</w:t>
      </w:r>
      <w:r w:rsidRPr="00927F67">
        <w:rPr>
          <w:sz w:val="21"/>
          <w:szCs w:val="21"/>
          <w:lang w:val="it-IT"/>
        </w:rPr>
        <w:t xml:space="preserve"> të bankës ose të aksioneve të saj me të drejta vote, ose në një masë të tillë që krijon mundësi të ndikojë në drejtimin a politikat e saj, bëhet vetëm pas miratimit paraprak të Bankës së Shqipërisë.</w:t>
      </w:r>
    </w:p>
    <w:p w:rsidR="009961A8" w:rsidRPr="00927F67" w:rsidRDefault="00CB2ACF" w:rsidP="00B25E91">
      <w:pPr>
        <w:pStyle w:val="Paragrafi"/>
        <w:rPr>
          <w:sz w:val="21"/>
          <w:szCs w:val="21"/>
          <w:lang w:val="it-IT"/>
        </w:rPr>
      </w:pPr>
      <w:r>
        <w:rPr>
          <w:sz w:val="21"/>
          <w:szCs w:val="21"/>
          <w:lang w:val="it-IT"/>
        </w:rPr>
        <w:t>17.8 Për transferimin e s</w:t>
      </w:r>
      <w:r w:rsidR="002F1CF7" w:rsidRPr="00927F67">
        <w:rPr>
          <w:sz w:val="21"/>
          <w:szCs w:val="21"/>
          <w:lang w:val="it-IT"/>
        </w:rPr>
        <w:t>ë drejtës së pronësisë sipas pikës 17.7 të kësaj rregulloreje, banka duhet të kërkojë m</w:t>
      </w:r>
      <w:r w:rsidR="009961A8" w:rsidRPr="00927F67">
        <w:rPr>
          <w:sz w:val="21"/>
          <w:szCs w:val="21"/>
          <w:lang w:val="it-IT"/>
        </w:rPr>
        <w:t>iratimin paraprak me shkrim të B</w:t>
      </w:r>
      <w:r w:rsidR="002F1CF7" w:rsidRPr="00927F67">
        <w:rPr>
          <w:sz w:val="21"/>
          <w:szCs w:val="21"/>
          <w:lang w:val="it-IT"/>
        </w:rPr>
        <w:t>ankës së Shqipërisë.</w:t>
      </w:r>
    </w:p>
    <w:p w:rsidR="00284898" w:rsidRPr="00927F67" w:rsidRDefault="002F1CF7" w:rsidP="001C227A">
      <w:pPr>
        <w:pStyle w:val="Paragrafi"/>
        <w:rPr>
          <w:sz w:val="21"/>
          <w:szCs w:val="21"/>
          <w:lang w:val="it-IT"/>
        </w:rPr>
      </w:pPr>
      <w:r w:rsidRPr="00927F67">
        <w:rPr>
          <w:sz w:val="21"/>
          <w:szCs w:val="21"/>
          <w:lang w:val="it-IT"/>
        </w:rPr>
        <w:t>17.9 Kërkesa e paraqitur në Bankën e Shqipërisë shoqërohe</w:t>
      </w:r>
      <w:r w:rsidR="0030287F" w:rsidRPr="00927F67">
        <w:rPr>
          <w:sz w:val="21"/>
          <w:szCs w:val="21"/>
          <w:lang w:val="it-IT"/>
        </w:rPr>
        <w:t>t me dokumentacionin për aksiona</w:t>
      </w:r>
      <w:r w:rsidRPr="00927F67">
        <w:rPr>
          <w:sz w:val="21"/>
          <w:szCs w:val="21"/>
          <w:lang w:val="it-IT"/>
        </w:rPr>
        <w:t>rin indirekt të bankës, si më poshtë:</w:t>
      </w:r>
    </w:p>
    <w:p w:rsidR="002F1CF7" w:rsidRPr="00927F67" w:rsidRDefault="002F1CF7" w:rsidP="00B25E91">
      <w:pPr>
        <w:pStyle w:val="Paragrafi"/>
        <w:rPr>
          <w:sz w:val="21"/>
          <w:szCs w:val="21"/>
          <w:lang w:val="it-IT"/>
        </w:rPr>
      </w:pPr>
      <w:r w:rsidRPr="00927F67">
        <w:rPr>
          <w:sz w:val="21"/>
          <w:szCs w:val="21"/>
          <w:lang w:val="it-IT"/>
        </w:rPr>
        <w:t>a)</w:t>
      </w:r>
      <w:r w:rsidR="0030287F" w:rsidRPr="00927F67">
        <w:rPr>
          <w:sz w:val="21"/>
          <w:szCs w:val="21"/>
          <w:lang w:val="it-IT"/>
        </w:rPr>
        <w:t xml:space="preserve"> për aksiona</w:t>
      </w:r>
      <w:r w:rsidRPr="00927F67">
        <w:rPr>
          <w:sz w:val="21"/>
          <w:szCs w:val="21"/>
          <w:lang w:val="it-IT"/>
        </w:rPr>
        <w:t xml:space="preserve">rin indirekt, i cili është person juridik, kërkohet dokumentacioni </w:t>
      </w:r>
      <w:r w:rsidR="0030287F" w:rsidRPr="00927F67">
        <w:rPr>
          <w:sz w:val="21"/>
          <w:szCs w:val="21"/>
          <w:lang w:val="it-IT"/>
        </w:rPr>
        <w:t>sipas përcaktimeve të pikës  4.2.1</w:t>
      </w:r>
      <w:r w:rsidRPr="00927F67">
        <w:rPr>
          <w:sz w:val="21"/>
          <w:szCs w:val="21"/>
          <w:lang w:val="it-IT"/>
        </w:rPr>
        <w:t>., shkronja</w:t>
      </w:r>
      <w:r w:rsidR="0030287F" w:rsidRPr="00927F67">
        <w:rPr>
          <w:sz w:val="21"/>
          <w:szCs w:val="21"/>
          <w:lang w:val="it-IT"/>
        </w:rPr>
        <w:t>t</w:t>
      </w:r>
      <w:r w:rsidRPr="00927F67">
        <w:rPr>
          <w:sz w:val="21"/>
          <w:szCs w:val="21"/>
          <w:lang w:val="it-IT"/>
        </w:rPr>
        <w:t xml:space="preserve"> “a”, “b” dhe “c” të kësaj rregulloreje;</w:t>
      </w:r>
    </w:p>
    <w:p w:rsidR="002F1CF7" w:rsidRPr="00927F67" w:rsidRDefault="002F1CF7" w:rsidP="00B25E91">
      <w:pPr>
        <w:pStyle w:val="Paragrafi"/>
        <w:rPr>
          <w:sz w:val="21"/>
          <w:szCs w:val="21"/>
          <w:lang w:val="it-IT"/>
        </w:rPr>
      </w:pPr>
      <w:r w:rsidRPr="00927F67">
        <w:rPr>
          <w:sz w:val="21"/>
          <w:szCs w:val="21"/>
          <w:lang w:val="it-IT"/>
        </w:rPr>
        <w:t>b)</w:t>
      </w:r>
      <w:r w:rsidR="0030287F" w:rsidRPr="00927F67">
        <w:rPr>
          <w:sz w:val="21"/>
          <w:szCs w:val="21"/>
          <w:lang w:val="it-IT"/>
        </w:rPr>
        <w:t xml:space="preserve"> për aksiona</w:t>
      </w:r>
      <w:r w:rsidRPr="00927F67">
        <w:rPr>
          <w:sz w:val="21"/>
          <w:szCs w:val="21"/>
          <w:lang w:val="it-IT"/>
        </w:rPr>
        <w:t>rin indirekt, i cili është person fizik tregtar ose individ, kërkohet dokumentacioni sipas përcaktimeve të pikës 4.2.2 të kësaj rregulloreje;</w:t>
      </w:r>
    </w:p>
    <w:p w:rsidR="002F1CF7" w:rsidRDefault="002F1CF7" w:rsidP="00B25E91">
      <w:pPr>
        <w:pStyle w:val="Paragrafi"/>
        <w:rPr>
          <w:sz w:val="21"/>
          <w:szCs w:val="21"/>
          <w:lang w:val="it-IT"/>
        </w:rPr>
      </w:pPr>
      <w:r w:rsidRPr="00927F67">
        <w:rPr>
          <w:sz w:val="21"/>
          <w:szCs w:val="21"/>
          <w:lang w:val="it-IT"/>
        </w:rPr>
        <w:t>c)</w:t>
      </w:r>
      <w:r w:rsidR="0030287F" w:rsidRPr="00927F67">
        <w:rPr>
          <w:sz w:val="21"/>
          <w:szCs w:val="21"/>
          <w:lang w:val="it-IT"/>
        </w:rPr>
        <w:t xml:space="preserve"> për aksiona</w:t>
      </w:r>
      <w:r w:rsidRPr="00927F67">
        <w:rPr>
          <w:sz w:val="21"/>
          <w:szCs w:val="21"/>
          <w:lang w:val="it-IT"/>
        </w:rPr>
        <w:t>rin indirekt, i cili është bankë e huaj, kërkohet dokumentacioni si</w:t>
      </w:r>
      <w:r w:rsidR="0030287F" w:rsidRPr="00927F67">
        <w:rPr>
          <w:sz w:val="21"/>
          <w:szCs w:val="21"/>
          <w:lang w:val="it-IT"/>
        </w:rPr>
        <w:t>pas përcaktimeve të pikës 4.2.1</w:t>
      </w:r>
      <w:r w:rsidRPr="00927F67">
        <w:rPr>
          <w:sz w:val="21"/>
          <w:szCs w:val="21"/>
          <w:lang w:val="it-IT"/>
        </w:rPr>
        <w:t xml:space="preserve"> paragrafi 1 shkronja “a” dhe “b” dhe të pikës 4.2.3 paragrafi</w:t>
      </w:r>
      <w:r w:rsidR="0030287F" w:rsidRPr="00927F67">
        <w:rPr>
          <w:sz w:val="21"/>
          <w:szCs w:val="21"/>
          <w:lang w:val="it-IT"/>
        </w:rPr>
        <w:t xml:space="preserve"> 1 shkronjat “a” dhe “b” dhe pa</w:t>
      </w:r>
      <w:r w:rsidRPr="00927F67">
        <w:rPr>
          <w:sz w:val="21"/>
          <w:szCs w:val="21"/>
          <w:lang w:val="it-IT"/>
        </w:rPr>
        <w:t>ragra</w:t>
      </w:r>
      <w:r w:rsidR="0030287F" w:rsidRPr="00927F67">
        <w:rPr>
          <w:sz w:val="21"/>
          <w:szCs w:val="21"/>
          <w:lang w:val="it-IT"/>
        </w:rPr>
        <w:t>f</w:t>
      </w:r>
      <w:r w:rsidRPr="00927F67">
        <w:rPr>
          <w:sz w:val="21"/>
          <w:szCs w:val="21"/>
          <w:lang w:val="it-IT"/>
        </w:rPr>
        <w:t>i 4 të kësaj rregulloreje, si dhe pëlqimi për këtë transferim i dhënë nga autoriteti licencues dhe mbik</w:t>
      </w:r>
      <w:r w:rsidR="006C13E3" w:rsidRPr="00927F67">
        <w:rPr>
          <w:sz w:val="21"/>
          <w:szCs w:val="21"/>
          <w:lang w:val="it-IT"/>
        </w:rPr>
        <w:t>ë</w:t>
      </w:r>
      <w:r w:rsidRPr="00927F67">
        <w:rPr>
          <w:sz w:val="21"/>
          <w:szCs w:val="21"/>
          <w:lang w:val="it-IT"/>
        </w:rPr>
        <w:t>qyrës i vendit ku banka ka selinë dhe çdo autoritet tjetër mbik</w:t>
      </w:r>
      <w:r w:rsidR="006C13E3" w:rsidRPr="00927F67">
        <w:rPr>
          <w:sz w:val="21"/>
          <w:szCs w:val="21"/>
          <w:lang w:val="it-IT"/>
        </w:rPr>
        <w:t>ëqyrës që duhe</w:t>
      </w:r>
      <w:r w:rsidRPr="00927F67">
        <w:rPr>
          <w:sz w:val="21"/>
          <w:szCs w:val="21"/>
          <w:lang w:val="it-IT"/>
        </w:rPr>
        <w:t>t të miratojë transaksionin (nëse ka).</w:t>
      </w:r>
    </w:p>
    <w:p w:rsidR="00AB7C10" w:rsidRDefault="00AB7C10" w:rsidP="00B25E91">
      <w:pPr>
        <w:pStyle w:val="Paragrafi"/>
        <w:rPr>
          <w:sz w:val="21"/>
          <w:szCs w:val="21"/>
          <w:lang w:val="it-IT"/>
        </w:rPr>
      </w:pPr>
    </w:p>
    <w:p w:rsidR="00AB7C10" w:rsidRDefault="00AB7C10" w:rsidP="00B25E91">
      <w:pPr>
        <w:pStyle w:val="Paragrafi"/>
        <w:rPr>
          <w:sz w:val="21"/>
          <w:szCs w:val="21"/>
          <w:lang w:val="it-IT"/>
        </w:rPr>
      </w:pPr>
    </w:p>
    <w:p w:rsidR="00AB7C10" w:rsidRDefault="00AB7C10" w:rsidP="00B25E91">
      <w:pPr>
        <w:pStyle w:val="Paragrafi"/>
        <w:rPr>
          <w:sz w:val="21"/>
          <w:szCs w:val="21"/>
          <w:lang w:val="it-IT"/>
        </w:rPr>
      </w:pPr>
    </w:p>
    <w:p w:rsidR="00B4097D" w:rsidRDefault="00B4097D" w:rsidP="00B25E91">
      <w:pPr>
        <w:pStyle w:val="Paragrafi"/>
        <w:rPr>
          <w:sz w:val="21"/>
          <w:szCs w:val="21"/>
          <w:lang w:val="it-IT"/>
        </w:rPr>
      </w:pPr>
    </w:p>
    <w:p w:rsidR="00B4097D" w:rsidRDefault="00B4097D" w:rsidP="00B25E91">
      <w:pPr>
        <w:pStyle w:val="Paragrafi"/>
        <w:rPr>
          <w:sz w:val="21"/>
          <w:szCs w:val="21"/>
          <w:lang w:val="it-IT"/>
        </w:rPr>
      </w:pPr>
    </w:p>
    <w:p w:rsidR="002F1CF7" w:rsidRPr="00927F67" w:rsidRDefault="002F1CF7" w:rsidP="00B25E91">
      <w:pPr>
        <w:pStyle w:val="Paragrafi"/>
        <w:rPr>
          <w:sz w:val="21"/>
          <w:szCs w:val="21"/>
          <w:lang w:val="it-IT"/>
        </w:rPr>
      </w:pPr>
      <w:r w:rsidRPr="00927F67">
        <w:rPr>
          <w:sz w:val="21"/>
          <w:szCs w:val="21"/>
          <w:lang w:val="it-IT"/>
        </w:rPr>
        <w:t>Përveç dokumentacionit të kërkuar sipas shkronja</w:t>
      </w:r>
      <w:r w:rsidR="00D72F63">
        <w:rPr>
          <w:sz w:val="21"/>
          <w:szCs w:val="21"/>
          <w:lang w:val="it-IT"/>
        </w:rPr>
        <w:t>ve</w:t>
      </w:r>
      <w:r w:rsidRPr="00927F67">
        <w:rPr>
          <w:sz w:val="21"/>
          <w:szCs w:val="21"/>
          <w:lang w:val="it-IT"/>
        </w:rPr>
        <w:t xml:space="preserve"> “a”, “b” dhe “c” të kësaj pike, kërkesa për miratim nga Banka e Shqipërisë shoqërohet në çdo rast edhe me një kopje të noterizuar të aktmarrëveshjes së nënshkruar, midis dy subjekteve për transferimin e titujve të pronësisë mbi aksionet, të cilat krijojnë pjesëmarrje influencuese.</w:t>
      </w:r>
    </w:p>
    <w:p w:rsidR="002F1CF7" w:rsidRPr="00927F67" w:rsidRDefault="002F1CF7" w:rsidP="00B25E91">
      <w:pPr>
        <w:pStyle w:val="Paragrafi"/>
        <w:rPr>
          <w:sz w:val="21"/>
          <w:szCs w:val="21"/>
          <w:lang w:val="it-IT"/>
        </w:rPr>
      </w:pPr>
      <w:r w:rsidRPr="00927F67">
        <w:rPr>
          <w:sz w:val="21"/>
          <w:szCs w:val="21"/>
          <w:lang w:val="it-IT"/>
        </w:rPr>
        <w:t>17.10 Banka e Shqipërisë jep miratimin ose refuzon transferimin e pjes</w:t>
      </w:r>
      <w:r w:rsidR="006C13E3" w:rsidRPr="00927F67">
        <w:rPr>
          <w:sz w:val="21"/>
          <w:szCs w:val="21"/>
          <w:lang w:val="it-IT"/>
        </w:rPr>
        <w:t>ëmarrjes influencuese të aksiona</w:t>
      </w:r>
      <w:r w:rsidRPr="00927F67">
        <w:rPr>
          <w:sz w:val="21"/>
          <w:szCs w:val="21"/>
          <w:lang w:val="it-IT"/>
        </w:rPr>
        <w:t>r</w:t>
      </w:r>
      <w:r w:rsidR="006C13E3" w:rsidRPr="00927F67">
        <w:rPr>
          <w:sz w:val="21"/>
          <w:szCs w:val="21"/>
          <w:lang w:val="it-IT"/>
        </w:rPr>
        <w:t>it indirekt në kapitalin aksiona</w:t>
      </w:r>
      <w:r w:rsidRPr="00927F67">
        <w:rPr>
          <w:sz w:val="21"/>
          <w:szCs w:val="21"/>
          <w:lang w:val="it-IT"/>
        </w:rPr>
        <w:t>r të bankës jo më vonë se dy muaj nga data kur dokumentacioni është paraqitur i plotë.</w:t>
      </w:r>
    </w:p>
    <w:p w:rsidR="002F1CF7" w:rsidRPr="00927F67" w:rsidRDefault="002F1CF7" w:rsidP="00B25E91">
      <w:pPr>
        <w:pStyle w:val="Paragrafi"/>
        <w:rPr>
          <w:sz w:val="21"/>
          <w:szCs w:val="21"/>
          <w:lang w:val="it-IT"/>
        </w:rPr>
      </w:pPr>
      <w:r w:rsidRPr="00927F67">
        <w:rPr>
          <w:sz w:val="21"/>
          <w:szCs w:val="21"/>
          <w:lang w:val="it-IT"/>
        </w:rPr>
        <w:t>17.11 Pavarësis</w:t>
      </w:r>
      <w:r w:rsidR="006C13E3" w:rsidRPr="00927F67">
        <w:rPr>
          <w:sz w:val="21"/>
          <w:szCs w:val="21"/>
          <w:lang w:val="it-IT"/>
        </w:rPr>
        <w:t>ht nga përcaktimet në paragrafin</w:t>
      </w:r>
      <w:r w:rsidRPr="00927F67">
        <w:rPr>
          <w:sz w:val="21"/>
          <w:szCs w:val="21"/>
          <w:lang w:val="it-IT"/>
        </w:rPr>
        <w:t xml:space="preserve"> 17.9 të këtij neni, mbështetur në materialin dhe në propozimin e hartuar nga Departamenti i Mbik</w:t>
      </w:r>
      <w:r w:rsidR="006C13E3" w:rsidRPr="00927F67">
        <w:rPr>
          <w:sz w:val="21"/>
          <w:szCs w:val="21"/>
          <w:lang w:val="it-IT"/>
        </w:rPr>
        <w:t>ë</w:t>
      </w:r>
      <w:r w:rsidRPr="00927F67">
        <w:rPr>
          <w:sz w:val="21"/>
          <w:szCs w:val="21"/>
          <w:lang w:val="it-IT"/>
        </w:rPr>
        <w:t>qyrjes dhe kur ekzistojnë vështirësi të argumentuara për sigurimin e të gjithë dokumentacionit dhe të analizave që kë</w:t>
      </w:r>
      <w:r w:rsidR="00D72F63">
        <w:rPr>
          <w:sz w:val="21"/>
          <w:szCs w:val="21"/>
          <w:lang w:val="it-IT"/>
        </w:rPr>
        <w:t xml:space="preserve">rkohen në paragrafin 17.9 pika </w:t>
      </w:r>
      <w:r w:rsidR="001C227A" w:rsidRPr="00927F67">
        <w:rPr>
          <w:sz w:val="21"/>
          <w:szCs w:val="21"/>
          <w:lang w:val="it-IT"/>
        </w:rPr>
        <w:t>“</w:t>
      </w:r>
      <w:r w:rsidRPr="00927F67">
        <w:rPr>
          <w:sz w:val="21"/>
          <w:szCs w:val="21"/>
          <w:lang w:val="it-IT"/>
        </w:rPr>
        <w:t>c</w:t>
      </w:r>
      <w:r w:rsidR="001C227A" w:rsidRPr="00927F67">
        <w:rPr>
          <w:sz w:val="21"/>
          <w:szCs w:val="21"/>
          <w:lang w:val="it-IT"/>
        </w:rPr>
        <w:t>”</w:t>
      </w:r>
      <w:r w:rsidRPr="00927F67">
        <w:rPr>
          <w:sz w:val="21"/>
          <w:szCs w:val="21"/>
          <w:lang w:val="it-IT"/>
        </w:rPr>
        <w:t xml:space="preserve"> të këtij neni, Këshilli Mbik</w:t>
      </w:r>
      <w:r w:rsidR="006C13E3" w:rsidRPr="00927F67">
        <w:rPr>
          <w:sz w:val="21"/>
          <w:szCs w:val="21"/>
          <w:lang w:val="it-IT"/>
        </w:rPr>
        <w:t>ë</w:t>
      </w:r>
      <w:r w:rsidRPr="00927F67">
        <w:rPr>
          <w:sz w:val="21"/>
          <w:szCs w:val="21"/>
          <w:lang w:val="it-IT"/>
        </w:rPr>
        <w:t>qyrës mund të vendosë përjashtimin nga disa prej kërkesave të përcak</w:t>
      </w:r>
      <w:r w:rsidR="00D72F63">
        <w:rPr>
          <w:sz w:val="21"/>
          <w:szCs w:val="21"/>
          <w:lang w:val="it-IT"/>
        </w:rPr>
        <w:t xml:space="preserve">tuara në paragrafin 17.9, pika </w:t>
      </w:r>
      <w:r w:rsidR="001C227A" w:rsidRPr="00927F67">
        <w:rPr>
          <w:sz w:val="21"/>
          <w:szCs w:val="21"/>
          <w:lang w:val="it-IT"/>
        </w:rPr>
        <w:t>“</w:t>
      </w:r>
      <w:r w:rsidRPr="00927F67">
        <w:rPr>
          <w:sz w:val="21"/>
          <w:szCs w:val="21"/>
          <w:lang w:val="it-IT"/>
        </w:rPr>
        <w:t>c</w:t>
      </w:r>
      <w:r w:rsidR="001C227A" w:rsidRPr="00927F67">
        <w:rPr>
          <w:sz w:val="21"/>
          <w:szCs w:val="21"/>
          <w:lang w:val="it-IT"/>
        </w:rPr>
        <w:t>”</w:t>
      </w:r>
      <w:r w:rsidRPr="00927F67">
        <w:rPr>
          <w:sz w:val="21"/>
          <w:szCs w:val="21"/>
          <w:lang w:val="it-IT"/>
        </w:rPr>
        <w:t xml:space="preserve"> të këtij neni, në rastin kur kemi të bëjmë me një bankë që:</w:t>
      </w:r>
    </w:p>
    <w:p w:rsidR="002F1CF7" w:rsidRPr="00927F67" w:rsidRDefault="002F1CF7" w:rsidP="00B25E91">
      <w:pPr>
        <w:pStyle w:val="Paragrafi"/>
        <w:rPr>
          <w:sz w:val="21"/>
          <w:szCs w:val="21"/>
          <w:lang w:val="it-IT"/>
        </w:rPr>
      </w:pPr>
      <w:r w:rsidRPr="00927F67">
        <w:rPr>
          <w:sz w:val="21"/>
          <w:szCs w:val="21"/>
          <w:lang w:val="it-IT"/>
        </w:rPr>
        <w:t>a)</w:t>
      </w:r>
      <w:r w:rsidR="006C13E3" w:rsidRPr="00927F67">
        <w:rPr>
          <w:sz w:val="21"/>
          <w:szCs w:val="21"/>
          <w:lang w:val="it-IT"/>
        </w:rPr>
        <w:t xml:space="preserve"> </w:t>
      </w:r>
      <w:r w:rsidRPr="00927F67">
        <w:rPr>
          <w:sz w:val="21"/>
          <w:szCs w:val="21"/>
          <w:lang w:val="it-IT"/>
        </w:rPr>
        <w:t xml:space="preserve">e ka selinë e saj qendrore </w:t>
      </w:r>
      <w:r w:rsidR="006C13E3" w:rsidRPr="00927F67">
        <w:rPr>
          <w:sz w:val="21"/>
          <w:szCs w:val="21"/>
          <w:lang w:val="it-IT"/>
        </w:rPr>
        <w:t>në një prej vendeve anëtare të B</w:t>
      </w:r>
      <w:r w:rsidRPr="00927F67">
        <w:rPr>
          <w:sz w:val="21"/>
          <w:szCs w:val="21"/>
          <w:lang w:val="it-IT"/>
        </w:rPr>
        <w:t>ashkimit Europian; dhe</w:t>
      </w:r>
    </w:p>
    <w:p w:rsidR="002F1CF7" w:rsidRPr="00927F67" w:rsidRDefault="002F1CF7" w:rsidP="00B25E91">
      <w:pPr>
        <w:pStyle w:val="Paragrafi"/>
        <w:rPr>
          <w:sz w:val="21"/>
          <w:szCs w:val="21"/>
          <w:lang w:val="it-IT"/>
        </w:rPr>
      </w:pPr>
      <w:r w:rsidRPr="00927F67">
        <w:rPr>
          <w:sz w:val="21"/>
          <w:szCs w:val="21"/>
          <w:lang w:val="it-IT"/>
        </w:rPr>
        <w:t>b)</w:t>
      </w:r>
      <w:r w:rsidR="006C13E3" w:rsidRPr="00927F67">
        <w:rPr>
          <w:sz w:val="21"/>
          <w:szCs w:val="21"/>
          <w:lang w:val="it-IT"/>
        </w:rPr>
        <w:t xml:space="preserve"> </w:t>
      </w:r>
      <w:r w:rsidRPr="00927F67">
        <w:rPr>
          <w:sz w:val="21"/>
          <w:szCs w:val="21"/>
          <w:lang w:val="it-IT"/>
        </w:rPr>
        <w:t>gëzon një reputacion të mirë në tregjet ndërkombëtare dhe një gjendje të mirë financiare sipas vlerësimeve të shoqërive të specializuara të renditjes;</w:t>
      </w:r>
    </w:p>
    <w:p w:rsidR="002F1CF7" w:rsidRPr="00927F67" w:rsidRDefault="002F1CF7" w:rsidP="00B25E91">
      <w:pPr>
        <w:pStyle w:val="Paragrafi"/>
        <w:rPr>
          <w:sz w:val="21"/>
          <w:szCs w:val="21"/>
          <w:lang w:val="it-IT"/>
        </w:rPr>
      </w:pPr>
      <w:r w:rsidRPr="00927F67">
        <w:rPr>
          <w:sz w:val="21"/>
          <w:szCs w:val="21"/>
          <w:lang w:val="it-IT"/>
        </w:rPr>
        <w:t>c)</w:t>
      </w:r>
      <w:r w:rsidR="006C13E3" w:rsidRPr="00927F67">
        <w:rPr>
          <w:sz w:val="21"/>
          <w:szCs w:val="21"/>
          <w:lang w:val="it-IT"/>
        </w:rPr>
        <w:t xml:space="preserve"> </w:t>
      </w:r>
      <w:r w:rsidRPr="00927F67">
        <w:rPr>
          <w:sz w:val="21"/>
          <w:szCs w:val="21"/>
          <w:lang w:val="it-IT"/>
        </w:rPr>
        <w:t>është marrë pëlqimi i autoriteteve të huaja mbik</w:t>
      </w:r>
      <w:r w:rsidR="006C13E3" w:rsidRPr="00927F67">
        <w:rPr>
          <w:sz w:val="21"/>
          <w:szCs w:val="21"/>
          <w:lang w:val="it-IT"/>
        </w:rPr>
        <w:t>ë</w:t>
      </w:r>
      <w:r w:rsidR="006F346E" w:rsidRPr="00927F67">
        <w:rPr>
          <w:sz w:val="21"/>
          <w:szCs w:val="21"/>
          <w:lang w:val="it-IT"/>
        </w:rPr>
        <w:t>qyrëse</w:t>
      </w:r>
      <w:r w:rsidRPr="00927F67">
        <w:rPr>
          <w:sz w:val="21"/>
          <w:szCs w:val="21"/>
          <w:lang w:val="it-IT"/>
        </w:rPr>
        <w:t xml:space="preserve"> për kryerjen e transaksionit, në bazë të të cilit banka e huaj fiton pjesëmarrjen në kapitalin e</w:t>
      </w:r>
      <w:r w:rsidR="006C13E3" w:rsidRPr="00927F67">
        <w:rPr>
          <w:sz w:val="21"/>
          <w:szCs w:val="21"/>
          <w:lang w:val="it-IT"/>
        </w:rPr>
        <w:t xml:space="preserve"> bankës që vepron në Shqipëri.</w:t>
      </w:r>
    </w:p>
    <w:p w:rsidR="002F1CF7" w:rsidRPr="00927F67" w:rsidRDefault="002F1CF7" w:rsidP="00B25E91">
      <w:pPr>
        <w:pStyle w:val="Paragrafi"/>
        <w:rPr>
          <w:sz w:val="21"/>
          <w:szCs w:val="21"/>
          <w:lang w:val="it-IT"/>
        </w:rPr>
      </w:pPr>
      <w:r w:rsidRPr="00927F67">
        <w:rPr>
          <w:sz w:val="21"/>
          <w:szCs w:val="21"/>
          <w:lang w:val="it-IT"/>
        </w:rPr>
        <w:t>2.</w:t>
      </w:r>
      <w:r w:rsidR="006C13E3" w:rsidRPr="00927F67">
        <w:rPr>
          <w:sz w:val="21"/>
          <w:szCs w:val="21"/>
          <w:lang w:val="it-IT"/>
        </w:rPr>
        <w:t xml:space="preserve"> </w:t>
      </w:r>
      <w:r w:rsidRPr="00927F67">
        <w:rPr>
          <w:sz w:val="21"/>
          <w:szCs w:val="21"/>
          <w:lang w:val="it-IT"/>
        </w:rPr>
        <w:t>Ky vendim hyn në fuqi 15 ditë pas botimit në Fletoren Zyrtare të Republikës së Shqipërisë.</w:t>
      </w:r>
    </w:p>
    <w:p w:rsidR="002F1CF7" w:rsidRPr="00927F67" w:rsidRDefault="002F1CF7" w:rsidP="00B25E91">
      <w:pPr>
        <w:pStyle w:val="Paragrafi"/>
        <w:rPr>
          <w:sz w:val="21"/>
          <w:szCs w:val="21"/>
          <w:lang w:val="it-IT"/>
        </w:rPr>
      </w:pPr>
    </w:p>
    <w:p w:rsidR="002F1CF7" w:rsidRPr="00B821AE" w:rsidRDefault="002F1CF7" w:rsidP="00B25E91">
      <w:pPr>
        <w:pStyle w:val="Autoriteti"/>
        <w:keepNext w:val="0"/>
        <w:rPr>
          <w:sz w:val="21"/>
          <w:szCs w:val="21"/>
          <w:lang w:val="it-IT"/>
        </w:rPr>
      </w:pPr>
      <w:r w:rsidRPr="00B821AE">
        <w:rPr>
          <w:sz w:val="21"/>
          <w:szCs w:val="21"/>
          <w:lang w:val="it-IT"/>
        </w:rPr>
        <w:t>Kryetari</w:t>
      </w:r>
    </w:p>
    <w:p w:rsidR="002F1CF7" w:rsidRPr="00B821AE" w:rsidRDefault="002F1CF7" w:rsidP="00B25E91">
      <w:pPr>
        <w:pStyle w:val="AutoritetiEmer"/>
        <w:rPr>
          <w:sz w:val="21"/>
          <w:szCs w:val="21"/>
          <w:lang w:val="it-IT"/>
        </w:rPr>
      </w:pPr>
      <w:r w:rsidRPr="00B821AE">
        <w:rPr>
          <w:sz w:val="21"/>
          <w:szCs w:val="21"/>
          <w:lang w:val="it-IT"/>
        </w:rPr>
        <w:t>Ardian Fullani</w:t>
      </w:r>
    </w:p>
    <w:p w:rsidR="00B223F8" w:rsidRPr="00927F67" w:rsidRDefault="00B223F8" w:rsidP="00B25E91">
      <w:pPr>
        <w:pStyle w:val="Paragrafi"/>
        <w:rPr>
          <w:sz w:val="21"/>
          <w:szCs w:val="21"/>
          <w:lang w:val="it-IT"/>
        </w:rPr>
      </w:pPr>
    </w:p>
    <w:p w:rsidR="002F1CF7" w:rsidRPr="00B821AE" w:rsidRDefault="002F1CF7" w:rsidP="00B25E91">
      <w:pPr>
        <w:pStyle w:val="Akti"/>
        <w:keepNext w:val="0"/>
        <w:rPr>
          <w:sz w:val="21"/>
          <w:szCs w:val="21"/>
          <w:lang w:val="it-IT"/>
        </w:rPr>
      </w:pPr>
      <w:r w:rsidRPr="00B821AE">
        <w:rPr>
          <w:sz w:val="21"/>
          <w:szCs w:val="21"/>
          <w:lang w:val="it-IT"/>
        </w:rPr>
        <w:t>VENDIM</w:t>
      </w:r>
    </w:p>
    <w:p w:rsidR="002F1CF7" w:rsidRPr="00B821AE" w:rsidRDefault="00973CC1" w:rsidP="00B25E91">
      <w:pPr>
        <w:pStyle w:val="NumriData"/>
        <w:keepNext w:val="0"/>
        <w:rPr>
          <w:sz w:val="21"/>
          <w:szCs w:val="21"/>
          <w:lang w:val="it-IT"/>
        </w:rPr>
      </w:pPr>
      <w:r w:rsidRPr="00B821AE">
        <w:rPr>
          <w:sz w:val="21"/>
          <w:szCs w:val="21"/>
          <w:lang w:val="it-IT"/>
        </w:rPr>
        <w:t xml:space="preserve">Nr.515/1, datë </w:t>
      </w:r>
      <w:r w:rsidR="002F1CF7" w:rsidRPr="00B821AE">
        <w:rPr>
          <w:sz w:val="21"/>
          <w:szCs w:val="21"/>
          <w:lang w:val="it-IT"/>
        </w:rPr>
        <w:t>9.10.2006</w:t>
      </w:r>
    </w:p>
    <w:p w:rsidR="002F1CF7" w:rsidRPr="00927F67" w:rsidRDefault="002F1CF7" w:rsidP="00B25E91">
      <w:pPr>
        <w:pStyle w:val="Paragrafi"/>
        <w:rPr>
          <w:sz w:val="21"/>
          <w:szCs w:val="21"/>
          <w:lang w:val="it-IT"/>
        </w:rPr>
      </w:pPr>
    </w:p>
    <w:p w:rsidR="002F1CF7" w:rsidRPr="00B821AE" w:rsidRDefault="002F1CF7" w:rsidP="00B25E91">
      <w:pPr>
        <w:pStyle w:val="Titulli"/>
        <w:keepNext w:val="0"/>
        <w:rPr>
          <w:sz w:val="21"/>
          <w:szCs w:val="21"/>
          <w:lang w:val="it-IT"/>
        </w:rPr>
      </w:pPr>
      <w:r w:rsidRPr="00B821AE">
        <w:rPr>
          <w:sz w:val="21"/>
          <w:szCs w:val="21"/>
          <w:lang w:val="it-IT"/>
        </w:rPr>
        <w:t>Mbi pavlefshmërinë e licencës së subjektit televiziv vendor “TV Real”</w:t>
      </w:r>
    </w:p>
    <w:p w:rsidR="002F1CF7" w:rsidRPr="00927F67" w:rsidRDefault="002F1CF7" w:rsidP="00B25E91">
      <w:pPr>
        <w:pStyle w:val="Paragrafi"/>
        <w:rPr>
          <w:sz w:val="21"/>
          <w:szCs w:val="21"/>
          <w:lang w:val="it-IT"/>
        </w:rPr>
      </w:pPr>
    </w:p>
    <w:p w:rsidR="002F1CF7" w:rsidRPr="00927F67" w:rsidRDefault="002F1CF7" w:rsidP="00B25E91">
      <w:pPr>
        <w:pStyle w:val="Paragrafi"/>
        <w:rPr>
          <w:sz w:val="21"/>
          <w:szCs w:val="21"/>
          <w:lang w:val="it-IT"/>
        </w:rPr>
      </w:pPr>
      <w:r w:rsidRPr="00927F67">
        <w:rPr>
          <w:sz w:val="21"/>
          <w:szCs w:val="21"/>
          <w:lang w:val="it-IT"/>
        </w:rPr>
        <w:t xml:space="preserve">Këshilli Kombëtar i Radios dhe </w:t>
      </w:r>
      <w:r w:rsidR="00973CC1" w:rsidRPr="00927F67">
        <w:rPr>
          <w:sz w:val="21"/>
          <w:szCs w:val="21"/>
          <w:lang w:val="it-IT"/>
        </w:rPr>
        <w:t xml:space="preserve">i </w:t>
      </w:r>
      <w:r w:rsidRPr="00927F67">
        <w:rPr>
          <w:sz w:val="21"/>
          <w:szCs w:val="21"/>
          <w:lang w:val="it-IT"/>
        </w:rPr>
        <w:t>Televizionit, i përbërë nga:</w:t>
      </w:r>
    </w:p>
    <w:p w:rsidR="002F1CF7" w:rsidRPr="00927F67" w:rsidRDefault="002F1CF7" w:rsidP="00B25E91">
      <w:pPr>
        <w:pStyle w:val="Paragrafi"/>
        <w:rPr>
          <w:sz w:val="21"/>
          <w:szCs w:val="21"/>
          <w:lang w:val="it-IT"/>
        </w:rPr>
      </w:pPr>
    </w:p>
    <w:p w:rsidR="002F1CF7" w:rsidRPr="00927F67" w:rsidRDefault="002A7530" w:rsidP="00B25E91">
      <w:pPr>
        <w:pStyle w:val="Paragrafi"/>
        <w:rPr>
          <w:sz w:val="21"/>
          <w:szCs w:val="21"/>
          <w:lang w:val="it-IT"/>
        </w:rPr>
      </w:pPr>
      <w:r w:rsidRPr="00927F67">
        <w:rPr>
          <w:sz w:val="21"/>
          <w:szCs w:val="21"/>
          <w:lang w:val="it-IT"/>
        </w:rPr>
        <w:t xml:space="preserve">Ledi </w:t>
      </w:r>
      <w:r w:rsidR="002F1CF7" w:rsidRPr="00927F67">
        <w:rPr>
          <w:sz w:val="21"/>
          <w:szCs w:val="21"/>
          <w:lang w:val="it-IT"/>
        </w:rPr>
        <w:t>Bianku</w:t>
      </w:r>
      <w:r w:rsidR="002F1CF7" w:rsidRPr="00927F67">
        <w:rPr>
          <w:sz w:val="21"/>
          <w:szCs w:val="21"/>
          <w:lang w:val="it-IT"/>
        </w:rPr>
        <w:tab/>
      </w:r>
      <w:r w:rsidR="002F1CF7" w:rsidRPr="00927F67">
        <w:rPr>
          <w:sz w:val="21"/>
          <w:szCs w:val="21"/>
          <w:lang w:val="it-IT"/>
        </w:rPr>
        <w:tab/>
        <w:t>Kryetar</w:t>
      </w:r>
    </w:p>
    <w:p w:rsidR="002F1CF7" w:rsidRPr="00927F67" w:rsidRDefault="002F1CF7" w:rsidP="00B25E91">
      <w:pPr>
        <w:pStyle w:val="Paragrafi"/>
        <w:rPr>
          <w:sz w:val="21"/>
          <w:szCs w:val="21"/>
          <w:lang w:val="it-IT"/>
        </w:rPr>
      </w:pPr>
      <w:r w:rsidRPr="00927F67">
        <w:rPr>
          <w:sz w:val="21"/>
          <w:szCs w:val="21"/>
          <w:lang w:val="it-IT"/>
        </w:rPr>
        <w:t xml:space="preserve">Mesila </w:t>
      </w:r>
      <w:r w:rsidR="002A7530" w:rsidRPr="00927F67">
        <w:rPr>
          <w:sz w:val="21"/>
          <w:szCs w:val="21"/>
          <w:lang w:val="it-IT"/>
        </w:rPr>
        <w:tab/>
      </w:r>
      <w:r w:rsidRPr="00927F67">
        <w:rPr>
          <w:sz w:val="21"/>
          <w:szCs w:val="21"/>
          <w:lang w:val="it-IT"/>
        </w:rPr>
        <w:t xml:space="preserve">Doda  </w:t>
      </w:r>
      <w:r w:rsidRPr="00927F67">
        <w:rPr>
          <w:sz w:val="21"/>
          <w:szCs w:val="21"/>
          <w:lang w:val="it-IT"/>
        </w:rPr>
        <w:tab/>
      </w:r>
      <w:r w:rsidRPr="00927F67">
        <w:rPr>
          <w:sz w:val="21"/>
          <w:szCs w:val="21"/>
          <w:lang w:val="it-IT"/>
        </w:rPr>
        <w:tab/>
        <w:t>Zëvendëskryetar</w:t>
      </w:r>
      <w:r w:rsidR="000C78A5">
        <w:rPr>
          <w:sz w:val="21"/>
          <w:szCs w:val="21"/>
          <w:lang w:val="it-IT"/>
        </w:rPr>
        <w:t>e</w:t>
      </w:r>
    </w:p>
    <w:p w:rsidR="002F1CF7" w:rsidRPr="00927F67" w:rsidRDefault="002F1CF7" w:rsidP="00B25E91">
      <w:pPr>
        <w:pStyle w:val="Paragrafi"/>
        <w:rPr>
          <w:sz w:val="21"/>
          <w:szCs w:val="21"/>
          <w:lang w:val="it-IT"/>
        </w:rPr>
      </w:pPr>
      <w:r w:rsidRPr="00927F67">
        <w:rPr>
          <w:sz w:val="21"/>
          <w:szCs w:val="21"/>
          <w:lang w:val="it-IT"/>
        </w:rPr>
        <w:t xml:space="preserve">Alban </w:t>
      </w:r>
      <w:r w:rsidR="002A7530" w:rsidRPr="00927F67">
        <w:rPr>
          <w:sz w:val="21"/>
          <w:szCs w:val="21"/>
          <w:lang w:val="it-IT"/>
        </w:rPr>
        <w:t xml:space="preserve"> </w:t>
      </w:r>
      <w:r w:rsidRPr="00927F67">
        <w:rPr>
          <w:sz w:val="21"/>
          <w:szCs w:val="21"/>
          <w:lang w:val="it-IT"/>
        </w:rPr>
        <w:t>Karapici</w:t>
      </w:r>
      <w:r w:rsidRPr="00927F67">
        <w:rPr>
          <w:sz w:val="21"/>
          <w:szCs w:val="21"/>
          <w:lang w:val="it-IT"/>
        </w:rPr>
        <w:tab/>
      </w:r>
      <w:r w:rsidRPr="00927F67">
        <w:rPr>
          <w:sz w:val="21"/>
          <w:szCs w:val="21"/>
          <w:lang w:val="it-IT"/>
        </w:rPr>
        <w:tab/>
        <w:t>Anëtar</w:t>
      </w:r>
    </w:p>
    <w:p w:rsidR="002F1CF7" w:rsidRPr="00927F67" w:rsidRDefault="002F1CF7" w:rsidP="00B25E91">
      <w:pPr>
        <w:pStyle w:val="Paragrafi"/>
        <w:rPr>
          <w:sz w:val="21"/>
          <w:szCs w:val="21"/>
          <w:lang w:val="it-IT"/>
        </w:rPr>
      </w:pPr>
      <w:r w:rsidRPr="00927F67">
        <w:rPr>
          <w:sz w:val="21"/>
          <w:szCs w:val="21"/>
          <w:lang w:val="it-IT"/>
        </w:rPr>
        <w:t xml:space="preserve">Detar Hysi </w:t>
      </w:r>
      <w:r w:rsidRPr="00927F67">
        <w:rPr>
          <w:sz w:val="21"/>
          <w:szCs w:val="21"/>
          <w:lang w:val="it-IT"/>
        </w:rPr>
        <w:tab/>
      </w:r>
      <w:r w:rsidRPr="00927F67">
        <w:rPr>
          <w:sz w:val="21"/>
          <w:szCs w:val="21"/>
          <w:lang w:val="it-IT"/>
        </w:rPr>
        <w:tab/>
        <w:t>Anëtar</w:t>
      </w:r>
    </w:p>
    <w:p w:rsidR="002F1CF7" w:rsidRPr="00927F67" w:rsidRDefault="002F1CF7" w:rsidP="00B25E91">
      <w:pPr>
        <w:pStyle w:val="Paragrafi"/>
        <w:rPr>
          <w:sz w:val="21"/>
          <w:szCs w:val="21"/>
          <w:lang w:val="it-IT"/>
        </w:rPr>
      </w:pPr>
      <w:r w:rsidRPr="00927F67">
        <w:rPr>
          <w:sz w:val="21"/>
          <w:szCs w:val="21"/>
          <w:lang w:val="it-IT"/>
        </w:rPr>
        <w:t xml:space="preserve">Frano Kulli </w:t>
      </w:r>
      <w:r w:rsidRPr="00927F67">
        <w:rPr>
          <w:sz w:val="21"/>
          <w:szCs w:val="21"/>
          <w:lang w:val="it-IT"/>
        </w:rPr>
        <w:tab/>
      </w:r>
      <w:r w:rsidRPr="00927F67">
        <w:rPr>
          <w:sz w:val="21"/>
          <w:szCs w:val="21"/>
          <w:lang w:val="it-IT"/>
        </w:rPr>
        <w:tab/>
        <w:t>Anëtar</w:t>
      </w:r>
    </w:p>
    <w:p w:rsidR="002F1CF7" w:rsidRPr="00927F67" w:rsidRDefault="002F1CF7" w:rsidP="00B25E91">
      <w:pPr>
        <w:pStyle w:val="Paragrafi"/>
        <w:rPr>
          <w:sz w:val="21"/>
          <w:szCs w:val="21"/>
          <w:lang w:val="it-IT"/>
        </w:rPr>
      </w:pPr>
    </w:p>
    <w:p w:rsidR="002F1CF7" w:rsidRPr="00927F67" w:rsidRDefault="00054515" w:rsidP="00B25E91">
      <w:pPr>
        <w:pStyle w:val="Paragrafi"/>
        <w:rPr>
          <w:sz w:val="21"/>
          <w:szCs w:val="21"/>
          <w:lang w:val="it-IT"/>
        </w:rPr>
      </w:pPr>
      <w:r w:rsidRPr="00927F67">
        <w:rPr>
          <w:sz w:val="21"/>
          <w:szCs w:val="21"/>
          <w:lang w:val="it-IT"/>
        </w:rPr>
        <w:t>p</w:t>
      </w:r>
      <w:r w:rsidR="002F1CF7" w:rsidRPr="00927F67">
        <w:rPr>
          <w:sz w:val="21"/>
          <w:szCs w:val="21"/>
          <w:lang w:val="it-IT"/>
        </w:rPr>
        <w:t>asi mori në shqyrtim çështjen me:</w:t>
      </w:r>
    </w:p>
    <w:p w:rsidR="002F1CF7" w:rsidRPr="00927F67" w:rsidRDefault="00054515" w:rsidP="00B25E91">
      <w:pPr>
        <w:pStyle w:val="Paragrafi"/>
        <w:rPr>
          <w:sz w:val="21"/>
          <w:szCs w:val="21"/>
          <w:lang w:val="it-IT"/>
        </w:rPr>
      </w:pPr>
      <w:r w:rsidRPr="00927F67">
        <w:rPr>
          <w:sz w:val="21"/>
          <w:szCs w:val="21"/>
          <w:lang w:val="it-IT"/>
        </w:rPr>
        <w:t>OBJEKT</w:t>
      </w:r>
      <w:r w:rsidR="002F1CF7" w:rsidRPr="00927F67">
        <w:rPr>
          <w:sz w:val="21"/>
          <w:szCs w:val="21"/>
          <w:lang w:val="it-IT"/>
        </w:rPr>
        <w:t>: Shqyrtimi</w:t>
      </w:r>
      <w:r w:rsidRPr="00927F67">
        <w:rPr>
          <w:sz w:val="21"/>
          <w:szCs w:val="21"/>
          <w:lang w:val="it-IT"/>
        </w:rPr>
        <w:t>n e</w:t>
      </w:r>
      <w:r w:rsidR="002F1CF7" w:rsidRPr="00927F67">
        <w:rPr>
          <w:sz w:val="21"/>
          <w:szCs w:val="21"/>
          <w:lang w:val="it-IT"/>
        </w:rPr>
        <w:t xml:space="preserve"> kërkesës për rinovim licence të paraqitur nga subjekti televiziv vendor </w:t>
      </w:r>
      <w:r w:rsidRPr="00927F67">
        <w:rPr>
          <w:sz w:val="21"/>
          <w:szCs w:val="21"/>
          <w:lang w:val="it-IT"/>
        </w:rPr>
        <w:t>“</w:t>
      </w:r>
      <w:r w:rsidR="002F1CF7" w:rsidRPr="00927F67">
        <w:rPr>
          <w:sz w:val="21"/>
          <w:szCs w:val="21"/>
          <w:lang w:val="it-IT"/>
        </w:rPr>
        <w:t>TV Real</w:t>
      </w:r>
      <w:r w:rsidRPr="00927F67">
        <w:rPr>
          <w:sz w:val="21"/>
          <w:szCs w:val="21"/>
          <w:lang w:val="it-IT"/>
        </w:rPr>
        <w:t>”</w:t>
      </w:r>
      <w:r w:rsidR="002F1CF7" w:rsidRPr="00927F67">
        <w:rPr>
          <w:sz w:val="21"/>
          <w:szCs w:val="21"/>
          <w:lang w:val="it-IT"/>
        </w:rPr>
        <w:t>.</w:t>
      </w:r>
    </w:p>
    <w:p w:rsidR="002A7530" w:rsidRPr="00927F67" w:rsidRDefault="002F1CF7" w:rsidP="00D7332F">
      <w:pPr>
        <w:pStyle w:val="Paragrafi"/>
        <w:rPr>
          <w:sz w:val="21"/>
          <w:szCs w:val="21"/>
          <w:lang w:val="it-IT"/>
        </w:rPr>
      </w:pPr>
      <w:r w:rsidRPr="00927F67">
        <w:rPr>
          <w:sz w:val="21"/>
          <w:szCs w:val="21"/>
          <w:lang w:val="it-IT"/>
        </w:rPr>
        <w:t>BAZA LIGJORE: Neni 7 pi</w:t>
      </w:r>
      <w:r w:rsidR="00973CC1" w:rsidRPr="00927F67">
        <w:rPr>
          <w:sz w:val="21"/>
          <w:szCs w:val="21"/>
          <w:lang w:val="it-IT"/>
        </w:rPr>
        <w:t>ka 21 dhe neni 25 të ligjit nr.8410, datë 30.9.1998</w:t>
      </w:r>
      <w:r w:rsidRPr="00927F67">
        <w:rPr>
          <w:sz w:val="21"/>
          <w:szCs w:val="21"/>
          <w:lang w:val="it-IT"/>
        </w:rPr>
        <w:t xml:space="preserve"> “Për radion dhe televizionin publik e privat në Republikën e Sh</w:t>
      </w:r>
      <w:r w:rsidR="00973CC1" w:rsidRPr="00927F67">
        <w:rPr>
          <w:sz w:val="21"/>
          <w:szCs w:val="21"/>
          <w:lang w:val="it-IT"/>
        </w:rPr>
        <w:t>qipërisë”, rregullorja “Mbi proc</w:t>
      </w:r>
      <w:r w:rsidRPr="00927F67">
        <w:rPr>
          <w:sz w:val="21"/>
          <w:szCs w:val="21"/>
          <w:lang w:val="it-IT"/>
        </w:rPr>
        <w:t>edurat e rilicencimit të operatorëve privatë</w:t>
      </w:r>
      <w:r w:rsidR="0050190E" w:rsidRPr="00927F67">
        <w:rPr>
          <w:sz w:val="21"/>
          <w:szCs w:val="21"/>
          <w:lang w:val="it-IT"/>
        </w:rPr>
        <w:t xml:space="preserve"> RTV”, miratuar me vendimin nr.</w:t>
      </w:r>
      <w:r w:rsidRPr="00927F67">
        <w:rPr>
          <w:sz w:val="21"/>
          <w:szCs w:val="21"/>
          <w:lang w:val="it-IT"/>
        </w:rPr>
        <w:t>16</w:t>
      </w:r>
      <w:r w:rsidR="0050190E" w:rsidRPr="00927F67">
        <w:rPr>
          <w:sz w:val="21"/>
          <w:szCs w:val="21"/>
          <w:lang w:val="it-IT"/>
        </w:rPr>
        <w:t>2, datë 29.8.2003</w:t>
      </w:r>
      <w:r w:rsidR="00054515" w:rsidRPr="00927F67">
        <w:rPr>
          <w:sz w:val="21"/>
          <w:szCs w:val="21"/>
          <w:lang w:val="it-IT"/>
        </w:rPr>
        <w:t xml:space="preserve"> të KKRT-së, vendimet e KKRT-së</w:t>
      </w:r>
      <w:r w:rsidR="0050190E" w:rsidRPr="00927F67">
        <w:rPr>
          <w:sz w:val="21"/>
          <w:szCs w:val="21"/>
          <w:lang w:val="it-IT"/>
        </w:rPr>
        <w:t xml:space="preserve"> nr.440, datë 21.</w:t>
      </w:r>
      <w:r w:rsidRPr="00927F67">
        <w:rPr>
          <w:sz w:val="21"/>
          <w:szCs w:val="21"/>
          <w:lang w:val="it-IT"/>
        </w:rPr>
        <w:t>3.2006 “Mbi mosrinovimin e licencës së subjektit televiziv vendor</w:t>
      </w:r>
      <w:r w:rsidR="0050190E" w:rsidRPr="00927F67">
        <w:rPr>
          <w:sz w:val="21"/>
          <w:szCs w:val="21"/>
          <w:lang w:val="it-IT"/>
        </w:rPr>
        <w:t xml:space="preserve"> </w:t>
      </w:r>
      <w:r w:rsidR="00054515" w:rsidRPr="00927F67">
        <w:rPr>
          <w:sz w:val="21"/>
          <w:szCs w:val="21"/>
          <w:lang w:val="it-IT"/>
        </w:rPr>
        <w:t>“</w:t>
      </w:r>
      <w:r w:rsidR="0050190E" w:rsidRPr="00927F67">
        <w:rPr>
          <w:sz w:val="21"/>
          <w:szCs w:val="21"/>
          <w:lang w:val="it-IT"/>
        </w:rPr>
        <w:t>TV Real”</w:t>
      </w:r>
      <w:r w:rsidR="00D72F63">
        <w:rPr>
          <w:sz w:val="21"/>
          <w:szCs w:val="21"/>
          <w:lang w:val="it-IT"/>
        </w:rPr>
        <w:t>”</w:t>
      </w:r>
      <w:r w:rsidR="0050190E" w:rsidRPr="00927F67">
        <w:rPr>
          <w:sz w:val="21"/>
          <w:szCs w:val="21"/>
          <w:lang w:val="it-IT"/>
        </w:rPr>
        <w:t xml:space="preserve"> dhe nr.477, datë 29.</w:t>
      </w:r>
      <w:r w:rsidRPr="00927F67">
        <w:rPr>
          <w:sz w:val="21"/>
          <w:szCs w:val="21"/>
          <w:lang w:val="it-IT"/>
        </w:rPr>
        <w:t xml:space="preserve">6.2006 “Mbi shqyrtimin e dokumentacionit për rinovimin e licencës së subjektit televiziv vendor </w:t>
      </w:r>
      <w:r w:rsidR="00054515" w:rsidRPr="00927F67">
        <w:rPr>
          <w:sz w:val="21"/>
          <w:szCs w:val="21"/>
          <w:lang w:val="it-IT"/>
        </w:rPr>
        <w:t>“</w:t>
      </w:r>
      <w:r w:rsidR="00D7332F" w:rsidRPr="00927F67">
        <w:rPr>
          <w:sz w:val="21"/>
          <w:szCs w:val="21"/>
          <w:lang w:val="it-IT"/>
        </w:rPr>
        <w:t>TV Real”</w:t>
      </w:r>
      <w:r w:rsidR="00D72F63">
        <w:rPr>
          <w:sz w:val="21"/>
          <w:szCs w:val="21"/>
          <w:lang w:val="it-IT"/>
        </w:rPr>
        <w:t>”</w:t>
      </w:r>
    </w:p>
    <w:p w:rsidR="002A7530" w:rsidRPr="00927F67" w:rsidRDefault="002A7530" w:rsidP="00B25E91">
      <w:pPr>
        <w:pStyle w:val="Paragrafi"/>
        <w:rPr>
          <w:sz w:val="21"/>
          <w:szCs w:val="21"/>
          <w:lang w:val="it-IT"/>
        </w:rPr>
      </w:pPr>
    </w:p>
    <w:p w:rsidR="002F1CF7" w:rsidRPr="00927F67" w:rsidRDefault="002F1CF7" w:rsidP="00B25E91">
      <w:pPr>
        <w:pStyle w:val="VENDOSI"/>
        <w:keepNext w:val="0"/>
        <w:rPr>
          <w:sz w:val="21"/>
          <w:szCs w:val="21"/>
          <w:lang w:val="it-IT"/>
        </w:rPr>
      </w:pPr>
      <w:r w:rsidRPr="00927F67">
        <w:rPr>
          <w:sz w:val="21"/>
          <w:szCs w:val="21"/>
          <w:lang w:val="it-IT"/>
        </w:rPr>
        <w:t>VËREN:</w:t>
      </w:r>
    </w:p>
    <w:p w:rsidR="002F1CF7" w:rsidRPr="00927F67" w:rsidRDefault="002F1CF7" w:rsidP="00B25E91">
      <w:pPr>
        <w:pStyle w:val="Paragrafi"/>
        <w:rPr>
          <w:sz w:val="21"/>
          <w:szCs w:val="21"/>
          <w:lang w:val="it-IT"/>
        </w:rPr>
      </w:pPr>
    </w:p>
    <w:p w:rsidR="002F1CF7" w:rsidRPr="00B821AE" w:rsidRDefault="0050190E" w:rsidP="00B25E91">
      <w:pPr>
        <w:pStyle w:val="Paragrafi"/>
        <w:rPr>
          <w:sz w:val="21"/>
          <w:szCs w:val="21"/>
          <w:lang w:val="en-GB"/>
        </w:rPr>
      </w:pPr>
      <w:r w:rsidRPr="00927F67">
        <w:rPr>
          <w:sz w:val="21"/>
          <w:szCs w:val="21"/>
          <w:lang w:val="en-GB"/>
        </w:rPr>
        <w:t>Në datën 3.</w:t>
      </w:r>
      <w:r w:rsidR="002F1CF7" w:rsidRPr="00927F67">
        <w:rPr>
          <w:sz w:val="21"/>
          <w:szCs w:val="21"/>
          <w:lang w:val="en-GB"/>
        </w:rPr>
        <w:t xml:space="preserve">1.2006 ka përfunduar afati i licencimit të subjektit televiziv vendor të licencuar </w:t>
      </w:r>
      <w:r w:rsidR="00D7332F" w:rsidRPr="00927F67">
        <w:rPr>
          <w:sz w:val="21"/>
          <w:szCs w:val="21"/>
          <w:lang w:val="en-GB"/>
        </w:rPr>
        <w:t>“</w:t>
      </w:r>
      <w:r w:rsidR="002F1CF7" w:rsidRPr="00927F67">
        <w:rPr>
          <w:sz w:val="21"/>
          <w:szCs w:val="21"/>
          <w:lang w:val="en-GB"/>
        </w:rPr>
        <w:t>TV Real</w:t>
      </w:r>
      <w:r w:rsidR="00D7332F" w:rsidRPr="00927F67">
        <w:rPr>
          <w:sz w:val="21"/>
          <w:szCs w:val="21"/>
          <w:lang w:val="en-GB"/>
        </w:rPr>
        <w:t>”</w:t>
      </w:r>
      <w:r w:rsidR="002F1CF7" w:rsidRPr="00927F67">
        <w:rPr>
          <w:sz w:val="21"/>
          <w:szCs w:val="21"/>
          <w:lang w:val="en-GB"/>
        </w:rPr>
        <w:t>. KKRT ka njoftuar zyrtarisht këtë subjekt në datën 11.10.</w:t>
      </w:r>
      <w:r w:rsidRPr="00927F67">
        <w:rPr>
          <w:sz w:val="21"/>
          <w:szCs w:val="21"/>
          <w:lang w:val="en-GB"/>
        </w:rPr>
        <w:t>2005 me shkresën nr.</w:t>
      </w:r>
      <w:r w:rsidR="002F1CF7" w:rsidRPr="00927F67">
        <w:rPr>
          <w:sz w:val="21"/>
          <w:szCs w:val="21"/>
          <w:lang w:val="en-GB"/>
        </w:rPr>
        <w:t>770 prot., duke caktuar afatin për paraqitjen e kërkesës dhe dokumentacionit për rinovimin e licencës. Njëkohësisht, KKRT i ka bërë të ditur subjektit një sërë kriteresh që do të merren parasysh gjatë vlerësimit të kërkesave për rinovimin e licenc</w:t>
      </w:r>
      <w:r w:rsidRPr="00927F67">
        <w:rPr>
          <w:sz w:val="21"/>
          <w:szCs w:val="21"/>
          <w:lang w:val="en-GB"/>
        </w:rPr>
        <w:t>ës, në përputhje me pikën 4 të r</w:t>
      </w:r>
      <w:r w:rsidR="002F1CF7" w:rsidRPr="00927F67">
        <w:rPr>
          <w:sz w:val="21"/>
          <w:szCs w:val="21"/>
          <w:lang w:val="en-GB"/>
        </w:rPr>
        <w:t>regullores “Mbi procedurat e rilicencimit të operatorëve privatë</w:t>
      </w:r>
      <w:r w:rsidR="00D7332F" w:rsidRPr="00927F67">
        <w:rPr>
          <w:sz w:val="21"/>
          <w:szCs w:val="21"/>
          <w:lang w:val="en-GB"/>
        </w:rPr>
        <w:t>,</w:t>
      </w:r>
      <w:r w:rsidR="002F1CF7" w:rsidRPr="00927F67">
        <w:rPr>
          <w:sz w:val="21"/>
          <w:szCs w:val="21"/>
          <w:lang w:val="en-GB"/>
        </w:rPr>
        <w:t xml:space="preserve"> ra</w:t>
      </w:r>
      <w:r w:rsidRPr="00927F67">
        <w:rPr>
          <w:sz w:val="21"/>
          <w:szCs w:val="21"/>
          <w:lang w:val="en-GB"/>
        </w:rPr>
        <w:t>dio e televizivë”, miratuar me vendimin nr.162, datë 29.</w:t>
      </w:r>
      <w:r w:rsidR="002F1CF7" w:rsidRPr="00927F67">
        <w:rPr>
          <w:sz w:val="21"/>
          <w:szCs w:val="21"/>
          <w:lang w:val="en-GB"/>
        </w:rPr>
        <w:t xml:space="preserve">8.2003 të KKRT-së. </w:t>
      </w:r>
      <w:r w:rsidR="002F1CF7" w:rsidRPr="00B821AE">
        <w:rPr>
          <w:sz w:val="21"/>
          <w:szCs w:val="21"/>
          <w:lang w:val="en-GB"/>
        </w:rPr>
        <w:t xml:space="preserve">Kjo rregullore i është dërguar zyrtarisht subjektit </w:t>
      </w:r>
      <w:r w:rsidR="00D7332F" w:rsidRPr="00B821AE">
        <w:rPr>
          <w:sz w:val="21"/>
          <w:szCs w:val="21"/>
          <w:lang w:val="en-GB"/>
        </w:rPr>
        <w:t>“</w:t>
      </w:r>
      <w:r w:rsidR="002F1CF7" w:rsidRPr="00B821AE">
        <w:rPr>
          <w:sz w:val="21"/>
          <w:szCs w:val="21"/>
          <w:lang w:val="en-GB"/>
        </w:rPr>
        <w:t>TV Real</w:t>
      </w:r>
      <w:r w:rsidR="00D7332F" w:rsidRPr="00B821AE">
        <w:rPr>
          <w:sz w:val="21"/>
          <w:szCs w:val="21"/>
          <w:lang w:val="en-GB"/>
        </w:rPr>
        <w:t>”</w:t>
      </w:r>
      <w:r w:rsidR="002F1CF7" w:rsidRPr="00B821AE">
        <w:rPr>
          <w:sz w:val="21"/>
          <w:szCs w:val="21"/>
          <w:lang w:val="en-GB"/>
        </w:rPr>
        <w:t>.</w:t>
      </w:r>
    </w:p>
    <w:p w:rsidR="00951BBD" w:rsidRDefault="00951BBD" w:rsidP="00B25E91">
      <w:pPr>
        <w:pStyle w:val="Paragrafi"/>
        <w:rPr>
          <w:sz w:val="21"/>
          <w:szCs w:val="21"/>
          <w:lang w:val="en-GB"/>
        </w:rPr>
      </w:pPr>
    </w:p>
    <w:p w:rsidR="002F1CF7" w:rsidRPr="00B821AE" w:rsidRDefault="002F1CF7" w:rsidP="00B25E91">
      <w:pPr>
        <w:pStyle w:val="Paragrafi"/>
        <w:rPr>
          <w:sz w:val="21"/>
          <w:szCs w:val="21"/>
          <w:lang w:val="en-GB"/>
        </w:rPr>
      </w:pPr>
      <w:r w:rsidRPr="00B821AE">
        <w:rPr>
          <w:sz w:val="21"/>
          <w:szCs w:val="21"/>
          <w:lang w:val="en-GB"/>
        </w:rPr>
        <w:t>Konkretisht, subjekti është njoftuar se gjatë vlerësimit të kërkesës për rinovimin e licencës do të merren parasysh kriteret e mëposhtme:</w:t>
      </w:r>
    </w:p>
    <w:p w:rsidR="00D7332F" w:rsidRPr="00B821AE" w:rsidRDefault="002F1CF7" w:rsidP="00B25E91">
      <w:pPr>
        <w:pStyle w:val="Paragrafi"/>
        <w:rPr>
          <w:sz w:val="21"/>
          <w:szCs w:val="21"/>
          <w:lang w:val="en-GB"/>
        </w:rPr>
      </w:pPr>
      <w:r w:rsidRPr="00B821AE">
        <w:rPr>
          <w:sz w:val="21"/>
          <w:szCs w:val="21"/>
          <w:lang w:val="en-GB"/>
        </w:rPr>
        <w:t xml:space="preserve">1. Përcaktimi në vendimin e gjykatës i objektit ekskluziv për veprimtari </w:t>
      </w:r>
      <w:r w:rsidR="00D7332F" w:rsidRPr="00B821AE">
        <w:rPr>
          <w:sz w:val="21"/>
          <w:szCs w:val="21"/>
          <w:lang w:val="en-GB"/>
        </w:rPr>
        <w:t>radio-televizive</w:t>
      </w:r>
      <w:r w:rsidRPr="00B821AE">
        <w:rPr>
          <w:sz w:val="21"/>
          <w:szCs w:val="21"/>
          <w:lang w:val="en-GB"/>
        </w:rPr>
        <w:t>.</w:t>
      </w:r>
      <w:r w:rsidRPr="00B821AE">
        <w:rPr>
          <w:sz w:val="21"/>
          <w:szCs w:val="21"/>
          <w:lang w:val="en-GB"/>
        </w:rPr>
        <w:tab/>
      </w:r>
    </w:p>
    <w:p w:rsidR="002F1CF7" w:rsidRPr="00927F67" w:rsidRDefault="002F1CF7" w:rsidP="00B25E91">
      <w:pPr>
        <w:pStyle w:val="Paragrafi"/>
        <w:rPr>
          <w:sz w:val="21"/>
          <w:szCs w:val="21"/>
          <w:lang w:val="en-GB"/>
        </w:rPr>
      </w:pPr>
      <w:r w:rsidRPr="00927F67">
        <w:rPr>
          <w:sz w:val="21"/>
          <w:szCs w:val="21"/>
          <w:lang w:val="en-GB"/>
        </w:rPr>
        <w:t>2. Respektimi i kushteve të licencës</w:t>
      </w:r>
      <w:r w:rsidR="00D7332F" w:rsidRPr="00927F67">
        <w:rPr>
          <w:sz w:val="21"/>
          <w:szCs w:val="21"/>
          <w:lang w:val="en-GB"/>
        </w:rPr>
        <w:t>,</w:t>
      </w:r>
      <w:r w:rsidRPr="00927F67">
        <w:rPr>
          <w:sz w:val="21"/>
          <w:szCs w:val="21"/>
          <w:lang w:val="en-GB"/>
        </w:rPr>
        <w:t xml:space="preserve"> ku përfshihen:</w:t>
      </w:r>
    </w:p>
    <w:p w:rsidR="002F1CF7" w:rsidRPr="00B821AE" w:rsidRDefault="000A0CD7" w:rsidP="00B25E91">
      <w:pPr>
        <w:pStyle w:val="Paragrafi"/>
        <w:rPr>
          <w:sz w:val="21"/>
          <w:szCs w:val="21"/>
          <w:lang w:val="en-GB"/>
        </w:rPr>
      </w:pPr>
      <w:r w:rsidRPr="00B821AE">
        <w:rPr>
          <w:sz w:val="21"/>
          <w:szCs w:val="21"/>
          <w:lang w:val="en-GB"/>
        </w:rPr>
        <w:t xml:space="preserve">- </w:t>
      </w:r>
      <w:r w:rsidR="002F1CF7" w:rsidRPr="00B821AE">
        <w:rPr>
          <w:sz w:val="21"/>
          <w:szCs w:val="21"/>
          <w:lang w:val="en-GB"/>
        </w:rPr>
        <w:t>realizimi i mbulimit të zonës së licencimit</w:t>
      </w:r>
      <w:r w:rsidRPr="00B821AE">
        <w:rPr>
          <w:sz w:val="21"/>
          <w:szCs w:val="21"/>
          <w:lang w:val="en-GB"/>
        </w:rPr>
        <w:t>;</w:t>
      </w:r>
    </w:p>
    <w:p w:rsidR="002F1CF7" w:rsidRPr="00B821AE" w:rsidRDefault="000A0CD7" w:rsidP="00B25E91">
      <w:pPr>
        <w:pStyle w:val="Paragrafi"/>
        <w:rPr>
          <w:sz w:val="21"/>
          <w:szCs w:val="21"/>
          <w:lang w:val="en-GB"/>
        </w:rPr>
      </w:pPr>
      <w:r w:rsidRPr="00B821AE">
        <w:rPr>
          <w:sz w:val="21"/>
          <w:szCs w:val="21"/>
          <w:lang w:val="en-GB"/>
        </w:rPr>
        <w:t>- sipas territorit;</w:t>
      </w:r>
    </w:p>
    <w:p w:rsidR="002F1CF7" w:rsidRPr="00B821AE" w:rsidRDefault="002F1CF7" w:rsidP="00B25E91">
      <w:pPr>
        <w:pStyle w:val="Paragrafi"/>
        <w:rPr>
          <w:sz w:val="21"/>
          <w:szCs w:val="21"/>
          <w:lang w:val="en-GB"/>
        </w:rPr>
      </w:pPr>
      <w:r w:rsidRPr="00B821AE">
        <w:rPr>
          <w:sz w:val="21"/>
          <w:szCs w:val="21"/>
          <w:lang w:val="en-GB"/>
        </w:rPr>
        <w:t>- sipas popullsisë;</w:t>
      </w:r>
    </w:p>
    <w:p w:rsidR="002F1CF7" w:rsidRPr="00927F67" w:rsidRDefault="000A0CD7" w:rsidP="00B25E91">
      <w:pPr>
        <w:pStyle w:val="Paragrafi"/>
        <w:rPr>
          <w:sz w:val="21"/>
          <w:szCs w:val="21"/>
          <w:lang w:val="it-IT"/>
        </w:rPr>
      </w:pPr>
      <w:r w:rsidRPr="00927F67">
        <w:rPr>
          <w:sz w:val="21"/>
          <w:szCs w:val="21"/>
          <w:lang w:val="it-IT"/>
        </w:rPr>
        <w:t xml:space="preserve">- </w:t>
      </w:r>
      <w:r w:rsidR="002F1CF7" w:rsidRPr="00927F67">
        <w:rPr>
          <w:sz w:val="21"/>
          <w:szCs w:val="21"/>
          <w:lang w:val="it-IT"/>
        </w:rPr>
        <w:t>transferimi i sistemeve pikë më pikë për lidhjen e transmetuesve me studiot në brezat e dhënë nga ERT-ja;</w:t>
      </w:r>
    </w:p>
    <w:p w:rsidR="002F1CF7" w:rsidRPr="00927F67" w:rsidRDefault="000A0CD7" w:rsidP="00B25E91">
      <w:pPr>
        <w:pStyle w:val="Paragrafi"/>
        <w:rPr>
          <w:sz w:val="21"/>
          <w:szCs w:val="21"/>
          <w:lang w:val="it-IT"/>
        </w:rPr>
      </w:pPr>
      <w:r w:rsidRPr="00927F67">
        <w:rPr>
          <w:sz w:val="21"/>
          <w:szCs w:val="21"/>
          <w:lang w:val="it-IT"/>
        </w:rPr>
        <w:t xml:space="preserve">- </w:t>
      </w:r>
      <w:r w:rsidR="002F1CF7" w:rsidRPr="00927F67">
        <w:rPr>
          <w:sz w:val="21"/>
          <w:szCs w:val="21"/>
          <w:lang w:val="it-IT"/>
        </w:rPr>
        <w:t>mbyllja e impianteve të instaluar</w:t>
      </w:r>
      <w:r w:rsidR="00D7332F" w:rsidRPr="00927F67">
        <w:rPr>
          <w:sz w:val="21"/>
          <w:szCs w:val="21"/>
          <w:lang w:val="it-IT"/>
        </w:rPr>
        <w:t>a</w:t>
      </w:r>
      <w:r w:rsidR="002F1CF7" w:rsidRPr="00927F67">
        <w:rPr>
          <w:sz w:val="21"/>
          <w:szCs w:val="21"/>
          <w:lang w:val="it-IT"/>
        </w:rPr>
        <w:t xml:space="preserve"> jashtë zonës së licencimit;</w:t>
      </w:r>
    </w:p>
    <w:p w:rsidR="002F1CF7" w:rsidRPr="00927F67" w:rsidRDefault="000A0CD7" w:rsidP="00B25E91">
      <w:pPr>
        <w:pStyle w:val="Paragrafi"/>
        <w:rPr>
          <w:sz w:val="21"/>
          <w:szCs w:val="21"/>
          <w:lang w:val="it-IT"/>
        </w:rPr>
      </w:pPr>
      <w:r w:rsidRPr="00927F67">
        <w:rPr>
          <w:sz w:val="21"/>
          <w:szCs w:val="21"/>
          <w:lang w:val="it-IT"/>
        </w:rPr>
        <w:t xml:space="preserve">- </w:t>
      </w:r>
      <w:r w:rsidR="002F1CF7" w:rsidRPr="00927F67">
        <w:rPr>
          <w:sz w:val="21"/>
          <w:szCs w:val="21"/>
          <w:lang w:val="it-IT"/>
        </w:rPr>
        <w:t>respektimi i kushteve të licen</w:t>
      </w:r>
      <w:r w:rsidRPr="00927F67">
        <w:rPr>
          <w:sz w:val="21"/>
          <w:szCs w:val="21"/>
          <w:lang w:val="it-IT"/>
        </w:rPr>
        <w:t>cës përsa i përket programeve, k</w:t>
      </w:r>
      <w:r w:rsidR="002F1CF7" w:rsidRPr="00927F67">
        <w:rPr>
          <w:sz w:val="21"/>
          <w:szCs w:val="21"/>
          <w:lang w:val="it-IT"/>
        </w:rPr>
        <w:t>reu V i ligjit.</w:t>
      </w:r>
    </w:p>
    <w:p w:rsidR="002F1CF7" w:rsidRPr="00927F67" w:rsidRDefault="002F1CF7" w:rsidP="00B25E91">
      <w:pPr>
        <w:pStyle w:val="Paragrafi"/>
        <w:rPr>
          <w:sz w:val="21"/>
          <w:szCs w:val="21"/>
          <w:lang w:val="it-IT"/>
        </w:rPr>
      </w:pPr>
      <w:r w:rsidRPr="00927F67">
        <w:rPr>
          <w:sz w:val="21"/>
          <w:szCs w:val="21"/>
          <w:lang w:val="it-IT"/>
        </w:rPr>
        <w:t>3. Shlyerja e detyrimeve financiare të parashikuara me ligj</w:t>
      </w:r>
      <w:r w:rsidR="00D7332F" w:rsidRPr="00927F67">
        <w:rPr>
          <w:sz w:val="21"/>
          <w:szCs w:val="21"/>
          <w:lang w:val="it-IT"/>
        </w:rPr>
        <w:t>,</w:t>
      </w:r>
      <w:r w:rsidRPr="00927F67">
        <w:rPr>
          <w:sz w:val="21"/>
          <w:szCs w:val="21"/>
          <w:lang w:val="it-IT"/>
        </w:rPr>
        <w:t xml:space="preserve"> ku përfshihen:</w:t>
      </w:r>
    </w:p>
    <w:p w:rsidR="002F1CF7" w:rsidRPr="00927F67" w:rsidRDefault="00DD31EA" w:rsidP="00B25E91">
      <w:pPr>
        <w:pStyle w:val="Paragrafi"/>
        <w:rPr>
          <w:sz w:val="21"/>
          <w:szCs w:val="21"/>
          <w:lang w:val="it-IT"/>
        </w:rPr>
      </w:pPr>
      <w:r w:rsidRPr="00927F67">
        <w:rPr>
          <w:sz w:val="21"/>
          <w:szCs w:val="21"/>
          <w:lang w:val="it-IT"/>
        </w:rPr>
        <w:t>- pagesa vjetore e licencës;</w:t>
      </w:r>
    </w:p>
    <w:p w:rsidR="002F1CF7" w:rsidRPr="00927F67" w:rsidRDefault="00DD31EA" w:rsidP="00B25E91">
      <w:pPr>
        <w:pStyle w:val="Paragrafi"/>
        <w:rPr>
          <w:sz w:val="21"/>
          <w:szCs w:val="21"/>
          <w:lang w:val="it-IT"/>
        </w:rPr>
      </w:pPr>
      <w:r w:rsidRPr="00927F67">
        <w:rPr>
          <w:sz w:val="21"/>
          <w:szCs w:val="21"/>
          <w:lang w:val="it-IT"/>
        </w:rPr>
        <w:t xml:space="preserve">- </w:t>
      </w:r>
      <w:r w:rsidR="002F1CF7" w:rsidRPr="00927F67">
        <w:rPr>
          <w:sz w:val="21"/>
          <w:szCs w:val="21"/>
          <w:lang w:val="it-IT"/>
        </w:rPr>
        <w:t>pag</w:t>
      </w:r>
      <w:r w:rsidRPr="00927F67">
        <w:rPr>
          <w:sz w:val="21"/>
          <w:szCs w:val="21"/>
          <w:lang w:val="it-IT"/>
        </w:rPr>
        <w:t>esa për taksat e shërbimeve</w:t>
      </w:r>
      <w:r w:rsidR="00D7332F" w:rsidRPr="00927F67">
        <w:rPr>
          <w:sz w:val="21"/>
          <w:szCs w:val="21"/>
          <w:lang w:val="it-IT"/>
        </w:rPr>
        <w:t xml:space="preserve"> radio-televizive</w:t>
      </w:r>
      <w:r w:rsidRPr="00927F67">
        <w:rPr>
          <w:sz w:val="21"/>
          <w:szCs w:val="21"/>
          <w:lang w:val="it-IT"/>
        </w:rPr>
        <w:t>;</w:t>
      </w:r>
    </w:p>
    <w:p w:rsidR="002F1CF7" w:rsidRPr="00927F67" w:rsidRDefault="00DD31EA" w:rsidP="00B25E91">
      <w:pPr>
        <w:pStyle w:val="Paragrafi"/>
        <w:rPr>
          <w:sz w:val="21"/>
          <w:szCs w:val="21"/>
          <w:lang w:val="it-IT"/>
        </w:rPr>
      </w:pPr>
      <w:r w:rsidRPr="00927F67">
        <w:rPr>
          <w:sz w:val="21"/>
          <w:szCs w:val="21"/>
          <w:lang w:val="it-IT"/>
        </w:rPr>
        <w:t>- regjistrimi në organet tatimore;</w:t>
      </w:r>
    </w:p>
    <w:p w:rsidR="002F1CF7" w:rsidRPr="00927F67" w:rsidRDefault="00DD31EA" w:rsidP="00B25E91">
      <w:pPr>
        <w:pStyle w:val="Paragrafi"/>
        <w:rPr>
          <w:sz w:val="21"/>
          <w:szCs w:val="21"/>
          <w:lang w:val="it-IT"/>
        </w:rPr>
      </w:pPr>
      <w:r w:rsidRPr="00927F67">
        <w:rPr>
          <w:sz w:val="21"/>
          <w:szCs w:val="21"/>
          <w:lang w:val="it-IT"/>
        </w:rPr>
        <w:t xml:space="preserve">- </w:t>
      </w:r>
      <w:r w:rsidR="002F1CF7" w:rsidRPr="00927F67">
        <w:rPr>
          <w:sz w:val="21"/>
          <w:szCs w:val="21"/>
          <w:lang w:val="it-IT"/>
        </w:rPr>
        <w:t>tërhe</w:t>
      </w:r>
      <w:r w:rsidRPr="00927F67">
        <w:rPr>
          <w:sz w:val="21"/>
          <w:szCs w:val="21"/>
          <w:lang w:val="it-IT"/>
        </w:rPr>
        <w:t>qja e licencës.</w:t>
      </w:r>
    </w:p>
    <w:p w:rsidR="002F1CF7" w:rsidRPr="00927F67" w:rsidRDefault="00DD31EA" w:rsidP="00B25E91">
      <w:pPr>
        <w:pStyle w:val="Paragrafi"/>
        <w:rPr>
          <w:sz w:val="21"/>
          <w:szCs w:val="21"/>
          <w:lang w:val="it-IT"/>
        </w:rPr>
      </w:pPr>
      <w:r w:rsidRPr="00927F67">
        <w:rPr>
          <w:sz w:val="21"/>
          <w:szCs w:val="21"/>
          <w:lang w:val="it-IT"/>
        </w:rPr>
        <w:t xml:space="preserve">- </w:t>
      </w:r>
      <w:r w:rsidR="002F1CF7" w:rsidRPr="00927F67">
        <w:rPr>
          <w:sz w:val="21"/>
          <w:szCs w:val="21"/>
          <w:lang w:val="it-IT"/>
        </w:rPr>
        <w:t>dorëzimi në KKRT i bilanc</w:t>
      </w:r>
      <w:r w:rsidRPr="00927F67">
        <w:rPr>
          <w:sz w:val="21"/>
          <w:szCs w:val="21"/>
          <w:lang w:val="it-IT"/>
        </w:rPr>
        <w:t>eve vjetore me treguesit përkatës sipas nenit 48 të ligjit nr.</w:t>
      </w:r>
      <w:r w:rsidR="00EA15A5" w:rsidRPr="00927F67">
        <w:rPr>
          <w:sz w:val="21"/>
          <w:szCs w:val="21"/>
          <w:lang w:val="it-IT"/>
        </w:rPr>
        <w:t>8410, datë 30.9.1998;</w:t>
      </w:r>
      <w:r w:rsidR="002F1CF7" w:rsidRPr="00927F67">
        <w:rPr>
          <w:sz w:val="21"/>
          <w:szCs w:val="21"/>
          <w:lang w:val="it-IT"/>
        </w:rPr>
        <w:t xml:space="preserve"> </w:t>
      </w:r>
    </w:p>
    <w:p w:rsidR="002F1CF7" w:rsidRPr="00927F67" w:rsidRDefault="00D7332F" w:rsidP="00B25E91">
      <w:pPr>
        <w:pStyle w:val="Paragrafi"/>
        <w:rPr>
          <w:sz w:val="21"/>
          <w:szCs w:val="21"/>
          <w:lang w:val="it-IT"/>
        </w:rPr>
      </w:pPr>
      <w:r w:rsidRPr="00927F67">
        <w:rPr>
          <w:sz w:val="21"/>
          <w:szCs w:val="21"/>
          <w:lang w:val="it-IT"/>
        </w:rPr>
        <w:t xml:space="preserve">- </w:t>
      </w:r>
      <w:r w:rsidR="002F1CF7" w:rsidRPr="00927F67">
        <w:rPr>
          <w:sz w:val="21"/>
          <w:szCs w:val="21"/>
          <w:lang w:val="it-IT"/>
        </w:rPr>
        <w:t>pagimi i gjobave eventuale të vendosura nga KKRT</w:t>
      </w:r>
      <w:r w:rsidR="00EA15A5" w:rsidRPr="00927F67">
        <w:rPr>
          <w:sz w:val="21"/>
          <w:szCs w:val="21"/>
          <w:lang w:val="it-IT"/>
        </w:rPr>
        <w:t>-ja</w:t>
      </w:r>
      <w:r w:rsidR="002F1CF7" w:rsidRPr="00927F67">
        <w:rPr>
          <w:sz w:val="21"/>
          <w:szCs w:val="21"/>
          <w:lang w:val="it-IT"/>
        </w:rPr>
        <w:t>.</w:t>
      </w:r>
    </w:p>
    <w:p w:rsidR="002F1CF7" w:rsidRPr="00927F67" w:rsidRDefault="002F1CF7" w:rsidP="00B25E91">
      <w:pPr>
        <w:pStyle w:val="Paragrafi"/>
        <w:rPr>
          <w:sz w:val="21"/>
          <w:szCs w:val="21"/>
          <w:lang w:val="it-IT"/>
        </w:rPr>
      </w:pPr>
      <w:r w:rsidRPr="00927F67">
        <w:rPr>
          <w:sz w:val="21"/>
          <w:szCs w:val="21"/>
          <w:lang w:val="it-IT"/>
        </w:rPr>
        <w:t>4.   Kontra</w:t>
      </w:r>
      <w:r w:rsidR="00EA15A5" w:rsidRPr="00927F67">
        <w:rPr>
          <w:sz w:val="21"/>
          <w:szCs w:val="21"/>
          <w:lang w:val="it-IT"/>
        </w:rPr>
        <w:t>tat dhe pagesa e detyrimeve të sigurimeve s</w:t>
      </w:r>
      <w:r w:rsidRPr="00927F67">
        <w:rPr>
          <w:sz w:val="21"/>
          <w:szCs w:val="21"/>
          <w:lang w:val="it-IT"/>
        </w:rPr>
        <w:t>hoq</w:t>
      </w:r>
      <w:r w:rsidR="00D7332F" w:rsidRPr="00927F67">
        <w:rPr>
          <w:sz w:val="21"/>
          <w:szCs w:val="21"/>
          <w:lang w:val="it-IT"/>
        </w:rPr>
        <w:t>ërore për punonjësit e siguruar</w:t>
      </w:r>
    </w:p>
    <w:p w:rsidR="002F1CF7" w:rsidRPr="00927F67" w:rsidRDefault="00EA15A5" w:rsidP="00B25E91">
      <w:pPr>
        <w:pStyle w:val="Paragrafi"/>
        <w:rPr>
          <w:sz w:val="21"/>
          <w:szCs w:val="21"/>
          <w:lang w:val="it-IT"/>
        </w:rPr>
      </w:pPr>
      <w:r w:rsidRPr="00927F67">
        <w:rPr>
          <w:sz w:val="21"/>
          <w:szCs w:val="21"/>
          <w:lang w:val="it-IT"/>
        </w:rPr>
        <w:t>Me vendimin nr.440, datë 21.</w:t>
      </w:r>
      <w:r w:rsidR="002F1CF7" w:rsidRPr="00927F67">
        <w:rPr>
          <w:sz w:val="21"/>
          <w:szCs w:val="21"/>
          <w:lang w:val="it-IT"/>
        </w:rPr>
        <w:t xml:space="preserve">3.2006 “Mbi mosrinovimin e licencës së subjektit televiziv vendor </w:t>
      </w:r>
      <w:r w:rsidR="00D7332F" w:rsidRPr="00927F67">
        <w:rPr>
          <w:sz w:val="21"/>
          <w:szCs w:val="21"/>
          <w:lang w:val="it-IT"/>
        </w:rPr>
        <w:t>“</w:t>
      </w:r>
      <w:r w:rsidR="002F1CF7" w:rsidRPr="00927F67">
        <w:rPr>
          <w:sz w:val="21"/>
          <w:szCs w:val="21"/>
          <w:lang w:val="it-IT"/>
        </w:rPr>
        <w:t>TV Real”</w:t>
      </w:r>
      <w:r w:rsidR="00D7332F" w:rsidRPr="00927F67">
        <w:rPr>
          <w:sz w:val="21"/>
          <w:szCs w:val="21"/>
          <w:lang w:val="it-IT"/>
        </w:rPr>
        <w:t>”</w:t>
      </w:r>
      <w:r w:rsidR="002F1CF7" w:rsidRPr="00927F67">
        <w:rPr>
          <w:sz w:val="21"/>
          <w:szCs w:val="21"/>
          <w:lang w:val="it-IT"/>
        </w:rPr>
        <w:t>, KKRT</w:t>
      </w:r>
      <w:r w:rsidR="007907D4" w:rsidRPr="00927F67">
        <w:rPr>
          <w:sz w:val="21"/>
          <w:szCs w:val="21"/>
          <w:lang w:val="it-IT"/>
        </w:rPr>
        <w:t>-ja</w:t>
      </w:r>
      <w:r w:rsidR="002F1CF7" w:rsidRPr="00927F67">
        <w:rPr>
          <w:sz w:val="21"/>
          <w:szCs w:val="21"/>
          <w:lang w:val="it-IT"/>
        </w:rPr>
        <w:t xml:space="preserve"> ka vendosur mosrinovimin e licencës së </w:t>
      </w:r>
      <w:r w:rsidR="00D7332F" w:rsidRPr="00927F67">
        <w:rPr>
          <w:sz w:val="21"/>
          <w:szCs w:val="21"/>
          <w:lang w:val="it-IT"/>
        </w:rPr>
        <w:t>“</w:t>
      </w:r>
      <w:r w:rsidR="002F1CF7" w:rsidRPr="00927F67">
        <w:rPr>
          <w:sz w:val="21"/>
          <w:szCs w:val="21"/>
          <w:lang w:val="it-IT"/>
        </w:rPr>
        <w:t>TV Real</w:t>
      </w:r>
      <w:r w:rsidR="00D7332F" w:rsidRPr="00927F67">
        <w:rPr>
          <w:sz w:val="21"/>
          <w:szCs w:val="21"/>
          <w:lang w:val="it-IT"/>
        </w:rPr>
        <w:t>”</w:t>
      </w:r>
      <w:r w:rsidR="002F1CF7" w:rsidRPr="00927F67">
        <w:rPr>
          <w:sz w:val="21"/>
          <w:szCs w:val="21"/>
          <w:lang w:val="it-IT"/>
        </w:rPr>
        <w:t xml:space="preserve">, pasi gjatë kohës së vlefshmërisë së licencës nga ana e subjektit televiziv </w:t>
      </w:r>
      <w:r w:rsidR="00D7332F" w:rsidRPr="00927F67">
        <w:rPr>
          <w:sz w:val="21"/>
          <w:szCs w:val="21"/>
          <w:lang w:val="it-IT"/>
        </w:rPr>
        <w:t>“</w:t>
      </w:r>
      <w:r w:rsidR="002F1CF7" w:rsidRPr="00927F67">
        <w:rPr>
          <w:sz w:val="21"/>
          <w:szCs w:val="21"/>
          <w:lang w:val="it-IT"/>
        </w:rPr>
        <w:t>TV Real</w:t>
      </w:r>
      <w:r w:rsidR="00D7332F" w:rsidRPr="00927F67">
        <w:rPr>
          <w:sz w:val="21"/>
          <w:szCs w:val="21"/>
          <w:lang w:val="it-IT"/>
        </w:rPr>
        <w:t>”</w:t>
      </w:r>
      <w:r w:rsidR="002F1CF7" w:rsidRPr="00927F67">
        <w:rPr>
          <w:sz w:val="21"/>
          <w:szCs w:val="21"/>
          <w:lang w:val="it-IT"/>
        </w:rPr>
        <w:t xml:space="preserve"> nuk janë respektuar kërkesat e ligjit dhe kushtet e licencës: subjekti </w:t>
      </w:r>
      <w:r w:rsidR="002F1CF7" w:rsidRPr="00927F67">
        <w:rPr>
          <w:rFonts w:eastAsia="Batang"/>
          <w:sz w:val="21"/>
          <w:szCs w:val="21"/>
          <w:lang w:val="it-IT"/>
        </w:rPr>
        <w:t>nuk ka shlyer pagesën prej 240 mijë lekë -</w:t>
      </w:r>
      <w:r w:rsidR="002F1CF7" w:rsidRPr="00927F67">
        <w:rPr>
          <w:sz w:val="21"/>
          <w:szCs w:val="21"/>
          <w:lang w:val="it-IT"/>
        </w:rPr>
        <w:t xml:space="preserve"> taksë për shërbime </w:t>
      </w:r>
      <w:r w:rsidR="00D7332F" w:rsidRPr="00927F67">
        <w:rPr>
          <w:sz w:val="21"/>
          <w:szCs w:val="21"/>
          <w:lang w:val="it-IT"/>
        </w:rPr>
        <w:t xml:space="preserve">radio-televizive </w:t>
      </w:r>
      <w:r w:rsidR="002F1CF7" w:rsidRPr="00927F67">
        <w:rPr>
          <w:sz w:val="21"/>
          <w:szCs w:val="21"/>
          <w:lang w:val="it-IT"/>
        </w:rPr>
        <w:t>të vitit 2004</w:t>
      </w:r>
      <w:r w:rsidR="002F1CF7" w:rsidRPr="00927F67">
        <w:rPr>
          <w:rFonts w:eastAsia="Batang"/>
          <w:sz w:val="21"/>
          <w:szCs w:val="21"/>
          <w:lang w:val="it-IT"/>
        </w:rPr>
        <w:t>.</w:t>
      </w:r>
    </w:p>
    <w:p w:rsidR="002F1CF7" w:rsidRPr="00927F67" w:rsidRDefault="002F1CF7" w:rsidP="00B25E91">
      <w:pPr>
        <w:pStyle w:val="Paragrafi"/>
        <w:rPr>
          <w:sz w:val="21"/>
          <w:szCs w:val="21"/>
          <w:lang w:val="it-IT"/>
        </w:rPr>
      </w:pPr>
      <w:r w:rsidRPr="00927F67">
        <w:rPr>
          <w:sz w:val="21"/>
          <w:szCs w:val="21"/>
          <w:lang w:val="it-IT"/>
        </w:rPr>
        <w:t xml:space="preserve">Sipas pikës 2 të vendimit të mësipërm, subjektit </w:t>
      </w:r>
      <w:r w:rsidR="00D7332F" w:rsidRPr="00927F67">
        <w:rPr>
          <w:sz w:val="21"/>
          <w:szCs w:val="21"/>
          <w:lang w:val="it-IT"/>
        </w:rPr>
        <w:t>“</w:t>
      </w:r>
      <w:r w:rsidRPr="00927F67">
        <w:rPr>
          <w:sz w:val="21"/>
          <w:szCs w:val="21"/>
          <w:lang w:val="it-IT"/>
        </w:rPr>
        <w:t>TV Real</w:t>
      </w:r>
      <w:r w:rsidR="00D7332F" w:rsidRPr="00927F67">
        <w:rPr>
          <w:sz w:val="21"/>
          <w:szCs w:val="21"/>
          <w:lang w:val="it-IT"/>
        </w:rPr>
        <w:t>”</w:t>
      </w:r>
      <w:r w:rsidRPr="00927F67">
        <w:rPr>
          <w:sz w:val="21"/>
          <w:szCs w:val="21"/>
          <w:lang w:val="it-IT"/>
        </w:rPr>
        <w:t xml:space="preserve"> iu la e drejta që brenda një afati prej 30 ditësh të parashtrojë pretendimet lidhur me këtë vendim. </w:t>
      </w:r>
    </w:p>
    <w:p w:rsidR="002F1CF7" w:rsidRPr="00927F67" w:rsidRDefault="002F1CF7" w:rsidP="00B25E91">
      <w:pPr>
        <w:pStyle w:val="Paragrafi"/>
        <w:rPr>
          <w:sz w:val="21"/>
          <w:szCs w:val="21"/>
          <w:lang w:val="it-IT"/>
        </w:rPr>
      </w:pPr>
      <w:r w:rsidRPr="00927F67">
        <w:rPr>
          <w:sz w:val="21"/>
          <w:szCs w:val="21"/>
          <w:lang w:val="it-IT"/>
        </w:rPr>
        <w:t xml:space="preserve">Në vijim të sa më sipër, subjekti televiziv vendor </w:t>
      </w:r>
      <w:r w:rsidR="00D238D2">
        <w:rPr>
          <w:sz w:val="21"/>
          <w:szCs w:val="21"/>
          <w:lang w:val="it-IT"/>
        </w:rPr>
        <w:t>“</w:t>
      </w:r>
      <w:r w:rsidRPr="00927F67">
        <w:rPr>
          <w:sz w:val="21"/>
          <w:szCs w:val="21"/>
          <w:lang w:val="it-IT"/>
        </w:rPr>
        <w:t>TV Real</w:t>
      </w:r>
      <w:r w:rsidR="00D238D2">
        <w:rPr>
          <w:sz w:val="21"/>
          <w:szCs w:val="21"/>
          <w:lang w:val="it-IT"/>
        </w:rPr>
        <w:t>”</w:t>
      </w:r>
      <w:r w:rsidRPr="00927F67">
        <w:rPr>
          <w:sz w:val="21"/>
          <w:szCs w:val="21"/>
          <w:lang w:val="it-IT"/>
        </w:rPr>
        <w:t xml:space="preserve"> kreu shlyerjen e detyrimeve financiare.</w:t>
      </w:r>
    </w:p>
    <w:p w:rsidR="002F1CF7" w:rsidRPr="00927F67" w:rsidRDefault="002F1CF7" w:rsidP="00B25E91">
      <w:pPr>
        <w:pStyle w:val="Paragrafi"/>
        <w:rPr>
          <w:sz w:val="21"/>
          <w:szCs w:val="21"/>
          <w:lang w:val="it-IT"/>
        </w:rPr>
      </w:pPr>
      <w:r w:rsidRPr="00927F67">
        <w:rPr>
          <w:sz w:val="21"/>
          <w:szCs w:val="21"/>
          <w:lang w:val="it-IT"/>
        </w:rPr>
        <w:t xml:space="preserve">Gjatë shqyrtimit të dokumentacionit për rinovim licence të paraqitur nga </w:t>
      </w:r>
      <w:r w:rsidR="00D7332F" w:rsidRPr="00927F67">
        <w:rPr>
          <w:sz w:val="21"/>
          <w:szCs w:val="21"/>
          <w:lang w:val="it-IT"/>
        </w:rPr>
        <w:t>“</w:t>
      </w:r>
      <w:r w:rsidRPr="00927F67">
        <w:rPr>
          <w:sz w:val="21"/>
          <w:szCs w:val="21"/>
          <w:lang w:val="it-IT"/>
        </w:rPr>
        <w:t>TV Real</w:t>
      </w:r>
      <w:r w:rsidR="00D7332F" w:rsidRPr="00927F67">
        <w:rPr>
          <w:sz w:val="21"/>
          <w:szCs w:val="21"/>
          <w:lang w:val="it-IT"/>
        </w:rPr>
        <w:t>”</w:t>
      </w:r>
      <w:r w:rsidRPr="00927F67">
        <w:rPr>
          <w:sz w:val="21"/>
          <w:szCs w:val="21"/>
          <w:lang w:val="it-IT"/>
        </w:rPr>
        <w:t>, KKRT</w:t>
      </w:r>
      <w:r w:rsidR="007907D4" w:rsidRPr="00927F67">
        <w:rPr>
          <w:sz w:val="21"/>
          <w:szCs w:val="21"/>
          <w:lang w:val="it-IT"/>
        </w:rPr>
        <w:t>-ja</w:t>
      </w:r>
      <w:r w:rsidRPr="00927F67">
        <w:rPr>
          <w:sz w:val="21"/>
          <w:szCs w:val="21"/>
          <w:lang w:val="it-IT"/>
        </w:rPr>
        <w:t xml:space="preserve"> konstatoi disa man</w:t>
      </w:r>
      <w:r w:rsidR="007907D4" w:rsidRPr="00927F67">
        <w:rPr>
          <w:sz w:val="21"/>
          <w:szCs w:val="21"/>
          <w:lang w:val="it-IT"/>
        </w:rPr>
        <w:t>gësi e, në këto kushte, me vendimin nr.477, datë 29.</w:t>
      </w:r>
      <w:r w:rsidRPr="00927F67">
        <w:rPr>
          <w:sz w:val="21"/>
          <w:szCs w:val="21"/>
          <w:lang w:val="it-IT"/>
        </w:rPr>
        <w:t>6.2006 nuk e rinovoi licencën për “TV Real”, duke i lënë një afat 30</w:t>
      </w:r>
      <w:r w:rsidR="00D042A7" w:rsidRPr="00927F67">
        <w:rPr>
          <w:sz w:val="21"/>
          <w:szCs w:val="21"/>
          <w:lang w:val="it-IT"/>
        </w:rPr>
        <w:t>-</w:t>
      </w:r>
      <w:r w:rsidRPr="00927F67">
        <w:rPr>
          <w:sz w:val="21"/>
          <w:szCs w:val="21"/>
          <w:lang w:val="it-IT"/>
        </w:rPr>
        <w:t>ditor për të parashtruar pretendimet e tij. Në respektim të këtij afati, është paraqitur</w:t>
      </w:r>
      <w:r w:rsidR="00D042A7" w:rsidRPr="00927F67">
        <w:rPr>
          <w:sz w:val="21"/>
          <w:szCs w:val="21"/>
          <w:lang w:val="it-IT"/>
        </w:rPr>
        <w:t xml:space="preserve"> dokumentacioni përkatës me nr.</w:t>
      </w:r>
      <w:r w:rsidRPr="00927F67">
        <w:rPr>
          <w:sz w:val="21"/>
          <w:szCs w:val="21"/>
          <w:lang w:val="it-IT"/>
        </w:rPr>
        <w:t>640 prot.</w:t>
      </w:r>
    </w:p>
    <w:p w:rsidR="002F1CF7" w:rsidRPr="00927F67" w:rsidRDefault="002F1CF7" w:rsidP="00B25E91">
      <w:pPr>
        <w:pStyle w:val="Paragrafi"/>
        <w:rPr>
          <w:sz w:val="21"/>
          <w:szCs w:val="21"/>
          <w:lang w:val="it-IT"/>
        </w:rPr>
      </w:pPr>
      <w:r w:rsidRPr="00927F67">
        <w:rPr>
          <w:sz w:val="21"/>
          <w:szCs w:val="21"/>
          <w:lang w:val="it-IT"/>
        </w:rPr>
        <w:t xml:space="preserve">Këshilli Kombëtar i Radios dhe </w:t>
      </w:r>
      <w:r w:rsidR="00D042A7" w:rsidRPr="00927F67">
        <w:rPr>
          <w:sz w:val="21"/>
          <w:szCs w:val="21"/>
          <w:lang w:val="it-IT"/>
        </w:rPr>
        <w:t xml:space="preserve">i </w:t>
      </w:r>
      <w:r w:rsidRPr="00927F67">
        <w:rPr>
          <w:sz w:val="21"/>
          <w:szCs w:val="21"/>
          <w:lang w:val="it-IT"/>
        </w:rPr>
        <w:t xml:space="preserve">Televizionit vëren se, gjatë afatit të vlefshmërisë së licencës, subjekti televiziv vendor </w:t>
      </w:r>
      <w:r w:rsidR="00F5556E" w:rsidRPr="00927F67">
        <w:rPr>
          <w:sz w:val="21"/>
          <w:szCs w:val="21"/>
          <w:lang w:val="it-IT"/>
        </w:rPr>
        <w:t>“</w:t>
      </w:r>
      <w:r w:rsidRPr="00927F67">
        <w:rPr>
          <w:sz w:val="21"/>
          <w:szCs w:val="21"/>
          <w:lang w:val="it-IT"/>
        </w:rPr>
        <w:t>TV Rea</w:t>
      </w:r>
      <w:r w:rsidR="00D042A7" w:rsidRPr="00927F67">
        <w:rPr>
          <w:sz w:val="21"/>
          <w:szCs w:val="21"/>
          <w:lang w:val="it-IT"/>
        </w:rPr>
        <w:t>l</w:t>
      </w:r>
      <w:r w:rsidR="00F5556E" w:rsidRPr="00927F67">
        <w:rPr>
          <w:sz w:val="21"/>
          <w:szCs w:val="21"/>
          <w:lang w:val="it-IT"/>
        </w:rPr>
        <w:t>”</w:t>
      </w:r>
      <w:r w:rsidR="00D042A7" w:rsidRPr="00927F67">
        <w:rPr>
          <w:sz w:val="21"/>
          <w:szCs w:val="21"/>
          <w:lang w:val="it-IT"/>
        </w:rPr>
        <w:t xml:space="preserve"> është ndëshkuar më gjobat nr.100, datë 17.11.2004 dhe nr.</w:t>
      </w:r>
      <w:r w:rsidRPr="00927F67">
        <w:rPr>
          <w:sz w:val="21"/>
          <w:szCs w:val="21"/>
          <w:lang w:val="it-IT"/>
        </w:rPr>
        <w:t>103, datë 15.12.2004 për transmetim të programeve që nuk i ka prodhuar vetë dhe për të cilat nuk ka marrëveshje, kontratë shitje</w:t>
      </w:r>
      <w:r w:rsidR="00D7332F" w:rsidRPr="00927F67">
        <w:rPr>
          <w:sz w:val="21"/>
          <w:szCs w:val="21"/>
          <w:lang w:val="it-IT"/>
        </w:rPr>
        <w:t>je</w:t>
      </w:r>
      <w:r w:rsidRPr="00927F67">
        <w:rPr>
          <w:sz w:val="21"/>
          <w:szCs w:val="21"/>
          <w:lang w:val="it-IT"/>
        </w:rPr>
        <w:t>, shkëmbimi ose dhurimi nga subjektet e tjera radiotelevizive, prodhuesit apo shpërndarësit e autorizuar të tyre (neni 137/4, pika 7 e ligjit). Këto gjoba nuk janë shlyer nga subjekti.</w:t>
      </w:r>
    </w:p>
    <w:p w:rsidR="002F1CF7" w:rsidRPr="00927F67" w:rsidRDefault="002F1CF7" w:rsidP="00B25E91">
      <w:pPr>
        <w:pStyle w:val="Paragrafi"/>
        <w:rPr>
          <w:sz w:val="21"/>
          <w:szCs w:val="21"/>
          <w:lang w:val="it-IT"/>
        </w:rPr>
      </w:pPr>
      <w:r w:rsidRPr="00927F67">
        <w:rPr>
          <w:sz w:val="21"/>
          <w:szCs w:val="21"/>
          <w:lang w:val="it-IT"/>
        </w:rPr>
        <w:t>KKRT</w:t>
      </w:r>
      <w:r w:rsidR="00D042A7" w:rsidRPr="00927F67">
        <w:rPr>
          <w:sz w:val="21"/>
          <w:szCs w:val="21"/>
          <w:lang w:val="it-IT"/>
        </w:rPr>
        <w:t>-ja</w:t>
      </w:r>
      <w:r w:rsidRPr="00927F67">
        <w:rPr>
          <w:sz w:val="21"/>
          <w:szCs w:val="21"/>
          <w:lang w:val="it-IT"/>
        </w:rPr>
        <w:t xml:space="preserve">, vëren gjithashtu se subjekti </w:t>
      </w:r>
      <w:r w:rsidR="00F5556E" w:rsidRPr="00927F67">
        <w:rPr>
          <w:sz w:val="21"/>
          <w:szCs w:val="21"/>
          <w:lang w:val="it-IT"/>
        </w:rPr>
        <w:t>“</w:t>
      </w:r>
      <w:r w:rsidRPr="00927F67">
        <w:rPr>
          <w:sz w:val="21"/>
          <w:szCs w:val="21"/>
          <w:lang w:val="it-IT"/>
        </w:rPr>
        <w:t>TV Real</w:t>
      </w:r>
      <w:r w:rsidR="00F5556E" w:rsidRPr="00927F67">
        <w:rPr>
          <w:sz w:val="21"/>
          <w:szCs w:val="21"/>
          <w:lang w:val="it-IT"/>
        </w:rPr>
        <w:t>”</w:t>
      </w:r>
      <w:r w:rsidRPr="00927F67">
        <w:rPr>
          <w:sz w:val="21"/>
          <w:szCs w:val="21"/>
          <w:lang w:val="it-IT"/>
        </w:rPr>
        <w:t xml:space="preserve"> vazhdon të transmetojë filma</w:t>
      </w:r>
      <w:r w:rsidR="00216DD0" w:rsidRPr="00927F67">
        <w:rPr>
          <w:sz w:val="21"/>
          <w:szCs w:val="21"/>
          <w:lang w:val="it-IT"/>
        </w:rPr>
        <w:t>,</w:t>
      </w:r>
      <w:r w:rsidRPr="00927F67">
        <w:rPr>
          <w:sz w:val="21"/>
          <w:szCs w:val="21"/>
          <w:lang w:val="it-IT"/>
        </w:rPr>
        <w:t xml:space="preserve"> për të cilët nuk gëzon të drejtën e transmetimit.</w:t>
      </w:r>
    </w:p>
    <w:p w:rsidR="002F1CF7" w:rsidRPr="00927F67" w:rsidRDefault="00D042A7" w:rsidP="00B25E91">
      <w:pPr>
        <w:pStyle w:val="Paragrafi"/>
        <w:rPr>
          <w:sz w:val="21"/>
          <w:szCs w:val="21"/>
          <w:lang w:val="it-IT"/>
        </w:rPr>
      </w:pPr>
      <w:r w:rsidRPr="00927F67">
        <w:rPr>
          <w:sz w:val="21"/>
          <w:szCs w:val="21"/>
          <w:lang w:val="it-IT"/>
        </w:rPr>
        <w:t>Në nenin 25 të ligjit nr.8410, datë 30.9.1998</w:t>
      </w:r>
      <w:r w:rsidR="002F1CF7" w:rsidRPr="00927F67">
        <w:rPr>
          <w:sz w:val="21"/>
          <w:szCs w:val="21"/>
          <w:lang w:val="it-IT"/>
        </w:rPr>
        <w:t xml:space="preserve"> “Për radion dhe televizionin publik e pri</w:t>
      </w:r>
      <w:r w:rsidR="00216DD0" w:rsidRPr="00927F67">
        <w:rPr>
          <w:sz w:val="21"/>
          <w:szCs w:val="21"/>
          <w:lang w:val="it-IT"/>
        </w:rPr>
        <w:t>vat në Republikën e Shqipërisë”</w:t>
      </w:r>
      <w:r w:rsidR="002F1CF7" w:rsidRPr="00927F67">
        <w:rPr>
          <w:sz w:val="21"/>
          <w:szCs w:val="21"/>
          <w:lang w:val="it-IT"/>
        </w:rPr>
        <w:t xml:space="preserve"> parashikohet që KKRT</w:t>
      </w:r>
      <w:r w:rsidR="00872B3D" w:rsidRPr="00927F67">
        <w:rPr>
          <w:sz w:val="21"/>
          <w:szCs w:val="21"/>
          <w:lang w:val="it-IT"/>
        </w:rPr>
        <w:t>-ja</w:t>
      </w:r>
      <w:r w:rsidR="002F1CF7" w:rsidRPr="00927F67">
        <w:rPr>
          <w:sz w:val="21"/>
          <w:szCs w:val="21"/>
          <w:lang w:val="it-IT"/>
        </w:rPr>
        <w:t xml:space="preserve"> vendos për rinovimin ose për shpalljen e konkurrimit të kandidaturave të reja, nëse operatori i licencuar nuk ka qenë i rregullt në zbatimin e këtij ligji.</w:t>
      </w:r>
    </w:p>
    <w:p w:rsidR="002F1CF7" w:rsidRPr="00927F67" w:rsidRDefault="002F1CF7" w:rsidP="00B25E91">
      <w:pPr>
        <w:pStyle w:val="Paragrafi"/>
        <w:rPr>
          <w:sz w:val="21"/>
          <w:szCs w:val="21"/>
          <w:lang w:val="it-IT"/>
        </w:rPr>
      </w:pPr>
      <w:r w:rsidRPr="00927F67">
        <w:rPr>
          <w:sz w:val="21"/>
          <w:szCs w:val="21"/>
          <w:lang w:val="it-IT"/>
        </w:rPr>
        <w:t xml:space="preserve">Ndërkohë, neni 34 pika 2 e ligjit, parashikon që “Këshilli Kombëtar i Radios dhe </w:t>
      </w:r>
      <w:r w:rsidR="00D042A7" w:rsidRPr="00927F67">
        <w:rPr>
          <w:sz w:val="21"/>
          <w:szCs w:val="21"/>
          <w:lang w:val="it-IT"/>
        </w:rPr>
        <w:t xml:space="preserve">i </w:t>
      </w:r>
      <w:r w:rsidRPr="00927F67">
        <w:rPr>
          <w:sz w:val="21"/>
          <w:szCs w:val="21"/>
          <w:lang w:val="it-IT"/>
        </w:rPr>
        <w:t>Televizionit ka të drejtë të heqë licencën e transmetimit kur:... nuk plotësohen kushtet për të cilat është</w:t>
      </w:r>
      <w:r w:rsidR="00D042A7" w:rsidRPr="00927F67">
        <w:rPr>
          <w:sz w:val="21"/>
          <w:szCs w:val="21"/>
          <w:lang w:val="it-IT"/>
        </w:rPr>
        <w:t xml:space="preserve"> dhënë licenca…”. Në kushtet e licencës nr.</w:t>
      </w:r>
      <w:r w:rsidR="00F85D5E" w:rsidRPr="00927F67">
        <w:rPr>
          <w:sz w:val="21"/>
          <w:szCs w:val="21"/>
          <w:lang w:val="it-IT"/>
        </w:rPr>
        <w:t>042/TVL, datë 3.</w:t>
      </w:r>
      <w:r w:rsidRPr="00927F67">
        <w:rPr>
          <w:sz w:val="21"/>
          <w:szCs w:val="21"/>
          <w:lang w:val="it-IT"/>
        </w:rPr>
        <w:t>1.2001 që i është dhënë shoqërisë “Real TV” sh.a. përcaktohet:</w:t>
      </w:r>
    </w:p>
    <w:p w:rsidR="002F1CF7" w:rsidRPr="00927F67" w:rsidRDefault="00F063AA" w:rsidP="00B25E91">
      <w:pPr>
        <w:pStyle w:val="Paragrafi"/>
        <w:rPr>
          <w:sz w:val="21"/>
          <w:szCs w:val="21"/>
          <w:lang w:val="it-IT"/>
        </w:rPr>
      </w:pPr>
      <w:r w:rsidRPr="00927F67">
        <w:rPr>
          <w:sz w:val="21"/>
          <w:szCs w:val="21"/>
          <w:lang w:val="it-IT"/>
        </w:rPr>
        <w:t xml:space="preserve">- </w:t>
      </w:r>
      <w:r w:rsidR="002F1CF7" w:rsidRPr="00927F67">
        <w:rPr>
          <w:sz w:val="21"/>
          <w:szCs w:val="21"/>
          <w:lang w:val="it-IT"/>
        </w:rPr>
        <w:t>paragrafi 3 (pika 10): “I licencuari nuk lejohet të transmetojë në Real TV programe të paautorizuara nga prodhuesit apo subjekte që i kanë ato në pronësi”.</w:t>
      </w:r>
    </w:p>
    <w:p w:rsidR="002F1CF7" w:rsidRPr="00927F67" w:rsidRDefault="002F1CF7" w:rsidP="00B25E91">
      <w:pPr>
        <w:pStyle w:val="Paragrafi"/>
        <w:rPr>
          <w:sz w:val="21"/>
          <w:szCs w:val="21"/>
          <w:lang w:val="it-IT"/>
        </w:rPr>
      </w:pPr>
      <w:r w:rsidRPr="00927F67">
        <w:rPr>
          <w:sz w:val="21"/>
          <w:szCs w:val="21"/>
          <w:lang w:val="it-IT"/>
        </w:rPr>
        <w:t>Në mbështetje të argumenteve që u dhanë më sipër, KKRT</w:t>
      </w:r>
      <w:r w:rsidR="00F063AA" w:rsidRPr="00927F67">
        <w:rPr>
          <w:sz w:val="21"/>
          <w:szCs w:val="21"/>
          <w:lang w:val="it-IT"/>
        </w:rPr>
        <w:t>-ja</w:t>
      </w:r>
      <w:r w:rsidRPr="00927F67">
        <w:rPr>
          <w:sz w:val="21"/>
          <w:szCs w:val="21"/>
          <w:lang w:val="it-IT"/>
        </w:rPr>
        <w:t xml:space="preserve"> arriti në përfundimin se, gjatë kohës së vlefshmërisë së licencës nga ana e subjektit televiziv </w:t>
      </w:r>
      <w:r w:rsidR="006232FD" w:rsidRPr="00927F67">
        <w:rPr>
          <w:sz w:val="21"/>
          <w:szCs w:val="21"/>
          <w:lang w:val="it-IT"/>
        </w:rPr>
        <w:t>“</w:t>
      </w:r>
      <w:r w:rsidRPr="00927F67">
        <w:rPr>
          <w:sz w:val="21"/>
          <w:szCs w:val="21"/>
          <w:lang w:val="it-IT"/>
        </w:rPr>
        <w:t>TV Real</w:t>
      </w:r>
      <w:r w:rsidR="006232FD" w:rsidRPr="00927F67">
        <w:rPr>
          <w:sz w:val="21"/>
          <w:szCs w:val="21"/>
          <w:lang w:val="it-IT"/>
        </w:rPr>
        <w:t>”</w:t>
      </w:r>
      <w:r w:rsidRPr="00927F67">
        <w:rPr>
          <w:sz w:val="21"/>
          <w:szCs w:val="21"/>
          <w:lang w:val="it-IT"/>
        </w:rPr>
        <w:t xml:space="preserve"> nuk janë respektuar kërkesat e ligjit dhe kushtet e licencës. Konkretisht, nga ana e subjektit nuk janë respektuar nenet 34</w:t>
      </w:r>
      <w:r w:rsidR="006232FD" w:rsidRPr="00927F67">
        <w:rPr>
          <w:sz w:val="21"/>
          <w:szCs w:val="21"/>
          <w:lang w:val="it-IT"/>
        </w:rPr>
        <w:t>,</w:t>
      </w:r>
      <w:r w:rsidR="00CF7337" w:rsidRPr="00927F67">
        <w:rPr>
          <w:sz w:val="21"/>
          <w:szCs w:val="21"/>
          <w:lang w:val="it-IT"/>
        </w:rPr>
        <w:t xml:space="preserve"> pika 2</w:t>
      </w:r>
      <w:r w:rsidR="006232FD" w:rsidRPr="00927F67">
        <w:rPr>
          <w:sz w:val="21"/>
          <w:szCs w:val="21"/>
          <w:lang w:val="it-IT"/>
        </w:rPr>
        <w:t>, dhe 40/1</w:t>
      </w:r>
      <w:r w:rsidR="00CF7337" w:rsidRPr="00927F67">
        <w:rPr>
          <w:sz w:val="21"/>
          <w:szCs w:val="21"/>
          <w:lang w:val="it-IT"/>
        </w:rPr>
        <w:t xml:space="preserve"> të ligjit nr.8410, datë 30.9.1998</w:t>
      </w:r>
      <w:r w:rsidRPr="00927F67">
        <w:rPr>
          <w:sz w:val="21"/>
          <w:szCs w:val="21"/>
          <w:lang w:val="it-IT"/>
        </w:rPr>
        <w:t xml:space="preserve"> “Për radion dhe televizionin publik e privat në Republikën e Shqi</w:t>
      </w:r>
      <w:r w:rsidR="00305C52" w:rsidRPr="00927F67">
        <w:rPr>
          <w:sz w:val="21"/>
          <w:szCs w:val="21"/>
          <w:lang w:val="it-IT"/>
        </w:rPr>
        <w:t>përisë”, kushtet e l</w:t>
      </w:r>
      <w:r w:rsidR="00ED2A71" w:rsidRPr="00927F67">
        <w:rPr>
          <w:sz w:val="21"/>
          <w:szCs w:val="21"/>
          <w:lang w:val="it-IT"/>
        </w:rPr>
        <w:t>icencës nr.</w:t>
      </w:r>
      <w:r w:rsidRPr="00927F67">
        <w:rPr>
          <w:sz w:val="21"/>
          <w:szCs w:val="21"/>
          <w:lang w:val="it-IT"/>
        </w:rPr>
        <w:t>042/TVL, paragrafi 3 (10), si dhe</w:t>
      </w:r>
      <w:r w:rsidR="00305C52" w:rsidRPr="00927F67">
        <w:rPr>
          <w:sz w:val="21"/>
          <w:szCs w:val="21"/>
          <w:lang w:val="it-IT"/>
        </w:rPr>
        <w:t xml:space="preserve"> pika 2 e r</w:t>
      </w:r>
      <w:r w:rsidRPr="00927F67">
        <w:rPr>
          <w:sz w:val="21"/>
          <w:szCs w:val="21"/>
          <w:lang w:val="it-IT"/>
        </w:rPr>
        <w:t>regullores “Mbi procedurat e rilicencimit të operatorëve privatë RTV”.</w:t>
      </w:r>
    </w:p>
    <w:p w:rsidR="002F1CF7" w:rsidRPr="00B821AE" w:rsidRDefault="002F1CF7" w:rsidP="00864E8D">
      <w:pPr>
        <w:pStyle w:val="VENDOSI"/>
        <w:rPr>
          <w:sz w:val="21"/>
          <w:szCs w:val="21"/>
          <w:lang w:val="it-IT"/>
        </w:rPr>
      </w:pPr>
      <w:r w:rsidRPr="00B821AE">
        <w:rPr>
          <w:sz w:val="21"/>
          <w:szCs w:val="21"/>
          <w:lang w:val="it-IT"/>
        </w:rPr>
        <w:t>PËR KËTO ARSYE,</w:t>
      </w:r>
    </w:p>
    <w:p w:rsidR="002F1CF7" w:rsidRPr="00927F67" w:rsidRDefault="002F1CF7" w:rsidP="00B25E91">
      <w:pPr>
        <w:pStyle w:val="Paragrafi"/>
        <w:rPr>
          <w:sz w:val="21"/>
          <w:szCs w:val="21"/>
          <w:lang w:val="it-IT"/>
        </w:rPr>
      </w:pPr>
    </w:p>
    <w:p w:rsidR="002F1CF7" w:rsidRPr="00927F67" w:rsidRDefault="002F1CF7" w:rsidP="00B25E91">
      <w:pPr>
        <w:pStyle w:val="Paragrafi"/>
        <w:rPr>
          <w:sz w:val="21"/>
          <w:szCs w:val="21"/>
          <w:lang w:val="it-IT"/>
        </w:rPr>
      </w:pPr>
      <w:r w:rsidRPr="00927F67">
        <w:rPr>
          <w:sz w:val="21"/>
          <w:szCs w:val="21"/>
          <w:lang w:val="it-IT"/>
        </w:rPr>
        <w:t xml:space="preserve">Këshilli Kombëtar i Radios dhe </w:t>
      </w:r>
      <w:r w:rsidR="00305C52" w:rsidRPr="00927F67">
        <w:rPr>
          <w:sz w:val="21"/>
          <w:szCs w:val="21"/>
          <w:lang w:val="it-IT"/>
        </w:rPr>
        <w:t xml:space="preserve">i </w:t>
      </w:r>
      <w:r w:rsidRPr="00927F67">
        <w:rPr>
          <w:sz w:val="21"/>
          <w:szCs w:val="21"/>
          <w:lang w:val="it-IT"/>
        </w:rPr>
        <w:t>Televizionit, në mbështetje të nenit 7</w:t>
      </w:r>
      <w:r w:rsidR="008D29BC" w:rsidRPr="00927F67">
        <w:rPr>
          <w:sz w:val="21"/>
          <w:szCs w:val="21"/>
          <w:lang w:val="it-IT"/>
        </w:rPr>
        <w:t>,</w:t>
      </w:r>
      <w:r w:rsidRPr="00927F67">
        <w:rPr>
          <w:sz w:val="21"/>
          <w:szCs w:val="21"/>
          <w:lang w:val="it-IT"/>
        </w:rPr>
        <w:t xml:space="preserve"> pika 21, nenit 25, nenit 33</w:t>
      </w:r>
      <w:r w:rsidR="008D29BC" w:rsidRPr="00927F67">
        <w:rPr>
          <w:sz w:val="21"/>
          <w:szCs w:val="21"/>
          <w:lang w:val="it-IT"/>
        </w:rPr>
        <w:t>,</w:t>
      </w:r>
      <w:r w:rsidRPr="00927F67">
        <w:rPr>
          <w:sz w:val="21"/>
          <w:szCs w:val="21"/>
          <w:lang w:val="it-IT"/>
        </w:rPr>
        <w:t xml:space="preserve"> pikat 1</w:t>
      </w:r>
      <w:r w:rsidR="00305C52" w:rsidRPr="00927F67">
        <w:rPr>
          <w:sz w:val="21"/>
          <w:szCs w:val="21"/>
          <w:lang w:val="it-IT"/>
        </w:rPr>
        <w:t xml:space="preserve"> </w:t>
      </w:r>
      <w:r w:rsidRPr="00927F67">
        <w:rPr>
          <w:sz w:val="21"/>
          <w:szCs w:val="21"/>
          <w:lang w:val="it-IT"/>
        </w:rPr>
        <w:t>dhe 3, nenit 34</w:t>
      </w:r>
      <w:r w:rsidR="008D29BC" w:rsidRPr="00927F67">
        <w:rPr>
          <w:sz w:val="21"/>
          <w:szCs w:val="21"/>
          <w:lang w:val="it-IT"/>
        </w:rPr>
        <w:t>,</w:t>
      </w:r>
      <w:r w:rsidRPr="00927F67">
        <w:rPr>
          <w:sz w:val="21"/>
          <w:szCs w:val="21"/>
          <w:lang w:val="it-IT"/>
        </w:rPr>
        <w:t xml:space="preserve"> pika 2, nenit 40/1 dhe nenit 137/3,</w:t>
      </w:r>
      <w:r w:rsidR="00305C52" w:rsidRPr="00927F67">
        <w:rPr>
          <w:sz w:val="21"/>
          <w:szCs w:val="21"/>
          <w:lang w:val="it-IT"/>
        </w:rPr>
        <w:t xml:space="preserve"> pika 3/c të ligjit nr.8410, datë 30.9.1998</w:t>
      </w:r>
      <w:r w:rsidRPr="00927F67">
        <w:rPr>
          <w:sz w:val="21"/>
          <w:szCs w:val="21"/>
          <w:lang w:val="it-IT"/>
        </w:rPr>
        <w:t xml:space="preserve"> “Për radion dhe televizionin publik e privat n</w:t>
      </w:r>
      <w:r w:rsidR="00305C52" w:rsidRPr="00927F67">
        <w:rPr>
          <w:sz w:val="21"/>
          <w:szCs w:val="21"/>
          <w:lang w:val="it-IT"/>
        </w:rPr>
        <w:t>ë Republikën e Shqipërisë”, të rregullores “Mbi proc</w:t>
      </w:r>
      <w:r w:rsidRPr="00927F67">
        <w:rPr>
          <w:sz w:val="21"/>
          <w:szCs w:val="21"/>
          <w:lang w:val="it-IT"/>
        </w:rPr>
        <w:t>edurat e rilicencimit të operato</w:t>
      </w:r>
      <w:r w:rsidR="00305C52" w:rsidRPr="00927F67">
        <w:rPr>
          <w:sz w:val="21"/>
          <w:szCs w:val="21"/>
          <w:lang w:val="it-IT"/>
        </w:rPr>
        <w:t>rëve privatë rtv”, miratuar me vendimin nr.162, datë 29.</w:t>
      </w:r>
      <w:r w:rsidRPr="00927F67">
        <w:rPr>
          <w:sz w:val="21"/>
          <w:szCs w:val="21"/>
          <w:lang w:val="it-IT"/>
        </w:rPr>
        <w:t xml:space="preserve">8.2003 të KKRT-së, si </w:t>
      </w:r>
      <w:r w:rsidR="00305C52" w:rsidRPr="00927F67">
        <w:rPr>
          <w:sz w:val="21"/>
          <w:szCs w:val="21"/>
          <w:lang w:val="it-IT"/>
        </w:rPr>
        <w:t>dhe të vendimeve nr.440, datë 21.</w:t>
      </w:r>
      <w:r w:rsidR="003928BF" w:rsidRPr="00927F67">
        <w:rPr>
          <w:sz w:val="21"/>
          <w:szCs w:val="21"/>
          <w:lang w:val="it-IT"/>
        </w:rPr>
        <w:t>3.2006 dhe nr. 477, datë 29.</w:t>
      </w:r>
      <w:r w:rsidRPr="00927F67">
        <w:rPr>
          <w:sz w:val="21"/>
          <w:szCs w:val="21"/>
          <w:lang w:val="it-IT"/>
        </w:rPr>
        <w:t>6.2006 të KKRT-së,</w:t>
      </w:r>
    </w:p>
    <w:p w:rsidR="002F1CF7" w:rsidRPr="00927F67" w:rsidRDefault="002F1CF7" w:rsidP="00B25E91">
      <w:pPr>
        <w:pStyle w:val="Paragrafi"/>
        <w:rPr>
          <w:sz w:val="21"/>
          <w:szCs w:val="21"/>
          <w:lang w:val="it-IT"/>
        </w:rPr>
      </w:pPr>
    </w:p>
    <w:p w:rsidR="002F1CF7" w:rsidRPr="00B821AE" w:rsidRDefault="002F1CF7" w:rsidP="00864E8D">
      <w:pPr>
        <w:pStyle w:val="VENDOSI"/>
        <w:rPr>
          <w:sz w:val="21"/>
          <w:szCs w:val="21"/>
          <w:lang w:val="it-IT"/>
        </w:rPr>
      </w:pPr>
      <w:r w:rsidRPr="00B821AE">
        <w:rPr>
          <w:sz w:val="21"/>
          <w:szCs w:val="21"/>
          <w:lang w:val="it-IT"/>
        </w:rPr>
        <w:t>VENDOSI:</w:t>
      </w:r>
    </w:p>
    <w:p w:rsidR="002F1CF7" w:rsidRPr="00927F67" w:rsidRDefault="002F1CF7" w:rsidP="00B25E91">
      <w:pPr>
        <w:pStyle w:val="Paragrafi"/>
        <w:rPr>
          <w:sz w:val="21"/>
          <w:szCs w:val="21"/>
          <w:lang w:val="it-IT"/>
        </w:rPr>
      </w:pPr>
    </w:p>
    <w:p w:rsidR="002F1CF7" w:rsidRPr="00927F67" w:rsidRDefault="003928BF" w:rsidP="00B25E91">
      <w:pPr>
        <w:pStyle w:val="Paragrafi"/>
        <w:rPr>
          <w:sz w:val="21"/>
          <w:szCs w:val="21"/>
          <w:lang w:val="it-IT"/>
        </w:rPr>
      </w:pPr>
      <w:r w:rsidRPr="00927F67">
        <w:rPr>
          <w:sz w:val="21"/>
          <w:szCs w:val="21"/>
          <w:lang w:val="it-IT"/>
        </w:rPr>
        <w:t>1. Nuk rinovohet licenca nr.</w:t>
      </w:r>
      <w:r w:rsidR="002F1CF7" w:rsidRPr="00927F67">
        <w:rPr>
          <w:sz w:val="21"/>
          <w:szCs w:val="21"/>
          <w:lang w:val="it-IT"/>
        </w:rPr>
        <w:t xml:space="preserve">042/TVL </w:t>
      </w:r>
      <w:r w:rsidR="008D29BC" w:rsidRPr="00927F67">
        <w:rPr>
          <w:sz w:val="21"/>
          <w:szCs w:val="21"/>
          <w:lang w:val="it-IT"/>
        </w:rPr>
        <w:t>dhënë shoqërisë “Real TV” sh.a.</w:t>
      </w:r>
      <w:r w:rsidR="002F1CF7" w:rsidRPr="00927F67">
        <w:rPr>
          <w:sz w:val="21"/>
          <w:szCs w:val="21"/>
          <w:lang w:val="it-IT"/>
        </w:rPr>
        <w:t xml:space="preserve"> në fushën e transmetimeve televizive tokësore analogjike, për televizionin “Real”.</w:t>
      </w:r>
    </w:p>
    <w:p w:rsidR="002F1CF7" w:rsidRPr="00927F67" w:rsidRDefault="003928BF" w:rsidP="00B25E91">
      <w:pPr>
        <w:pStyle w:val="Paragrafi"/>
        <w:rPr>
          <w:sz w:val="21"/>
          <w:szCs w:val="21"/>
          <w:lang w:val="it-IT"/>
        </w:rPr>
      </w:pPr>
      <w:r w:rsidRPr="00927F67">
        <w:rPr>
          <w:sz w:val="21"/>
          <w:szCs w:val="21"/>
          <w:lang w:val="it-IT"/>
        </w:rPr>
        <w:t xml:space="preserve">2. </w:t>
      </w:r>
      <w:r w:rsidR="002F1CF7" w:rsidRPr="00927F67">
        <w:rPr>
          <w:sz w:val="21"/>
          <w:szCs w:val="21"/>
          <w:lang w:val="it-IT"/>
        </w:rPr>
        <w:t>Licenca</w:t>
      </w:r>
      <w:r w:rsidR="008D29BC" w:rsidRPr="00927F67">
        <w:rPr>
          <w:sz w:val="21"/>
          <w:szCs w:val="21"/>
          <w:lang w:val="it-IT"/>
        </w:rPr>
        <w:t>,</w:t>
      </w:r>
      <w:r w:rsidR="002F1CF7" w:rsidRPr="00927F67">
        <w:rPr>
          <w:sz w:val="21"/>
          <w:szCs w:val="21"/>
          <w:lang w:val="it-IT"/>
        </w:rPr>
        <w:t xml:space="preserve"> sipas pikës 1 të këtij vendimi</w:t>
      </w:r>
      <w:r w:rsidR="008D29BC" w:rsidRPr="00927F67">
        <w:rPr>
          <w:sz w:val="21"/>
          <w:szCs w:val="21"/>
          <w:lang w:val="it-IT"/>
        </w:rPr>
        <w:t>,</w:t>
      </w:r>
      <w:r w:rsidR="002F1CF7" w:rsidRPr="00927F67">
        <w:rPr>
          <w:sz w:val="21"/>
          <w:szCs w:val="21"/>
          <w:lang w:val="it-IT"/>
        </w:rPr>
        <w:t xml:space="preserve"> bëhet e pavlefshme.</w:t>
      </w:r>
    </w:p>
    <w:p w:rsidR="002F1CF7" w:rsidRPr="00927F67" w:rsidRDefault="003928BF" w:rsidP="00B25E91">
      <w:pPr>
        <w:pStyle w:val="Paragrafi"/>
        <w:rPr>
          <w:sz w:val="21"/>
          <w:szCs w:val="21"/>
        </w:rPr>
      </w:pPr>
      <w:r w:rsidRPr="00927F67">
        <w:rPr>
          <w:sz w:val="21"/>
          <w:szCs w:val="21"/>
        </w:rPr>
        <w:t xml:space="preserve">3. </w:t>
      </w:r>
      <w:r w:rsidR="002F1CF7" w:rsidRPr="00927F67">
        <w:rPr>
          <w:sz w:val="21"/>
          <w:szCs w:val="21"/>
        </w:rPr>
        <w:t xml:space="preserve">Subjekti televiziv vendor </w:t>
      </w:r>
      <w:r w:rsidR="008D29BC" w:rsidRPr="00927F67">
        <w:rPr>
          <w:sz w:val="21"/>
          <w:szCs w:val="21"/>
        </w:rPr>
        <w:t>“</w:t>
      </w:r>
      <w:r w:rsidR="002F1CF7" w:rsidRPr="00927F67">
        <w:rPr>
          <w:sz w:val="21"/>
          <w:szCs w:val="21"/>
        </w:rPr>
        <w:t>TV Real</w:t>
      </w:r>
      <w:r w:rsidR="008D29BC" w:rsidRPr="00927F67">
        <w:rPr>
          <w:sz w:val="21"/>
          <w:szCs w:val="21"/>
        </w:rPr>
        <w:t>”</w:t>
      </w:r>
      <w:r w:rsidR="002F1CF7" w:rsidRPr="00927F67">
        <w:rPr>
          <w:sz w:val="21"/>
          <w:szCs w:val="21"/>
        </w:rPr>
        <w:t xml:space="preserve"> detyrohet të ndërpresë transmetimin.</w:t>
      </w:r>
    </w:p>
    <w:p w:rsidR="002F1CF7" w:rsidRPr="00927F67" w:rsidRDefault="003928BF" w:rsidP="00B25E91">
      <w:pPr>
        <w:pStyle w:val="Paragrafi"/>
        <w:rPr>
          <w:sz w:val="21"/>
          <w:szCs w:val="21"/>
        </w:rPr>
      </w:pPr>
      <w:r w:rsidRPr="00927F67">
        <w:rPr>
          <w:sz w:val="21"/>
          <w:szCs w:val="21"/>
        </w:rPr>
        <w:t xml:space="preserve">4. </w:t>
      </w:r>
      <w:r w:rsidR="002F1CF7" w:rsidRPr="00927F67">
        <w:rPr>
          <w:sz w:val="21"/>
          <w:szCs w:val="21"/>
        </w:rPr>
        <w:t>Kundër këtij vendimi mund të bëhet ankim brenda një muaji në gjykatë, në përputhje</w:t>
      </w:r>
      <w:r w:rsidRPr="00927F67">
        <w:rPr>
          <w:sz w:val="21"/>
          <w:szCs w:val="21"/>
        </w:rPr>
        <w:t xml:space="preserve"> me Kodin e Procedurës Civile, k</w:t>
      </w:r>
      <w:r w:rsidR="002F1CF7" w:rsidRPr="00927F67">
        <w:rPr>
          <w:sz w:val="21"/>
          <w:szCs w:val="21"/>
        </w:rPr>
        <w:t>reu “Gjykimi i mosmarrëveshjeve administrative”.</w:t>
      </w:r>
    </w:p>
    <w:p w:rsidR="002F1CF7" w:rsidRPr="00927F67" w:rsidRDefault="003928BF" w:rsidP="00B25E91">
      <w:pPr>
        <w:pStyle w:val="Paragrafi"/>
        <w:rPr>
          <w:sz w:val="21"/>
          <w:szCs w:val="21"/>
        </w:rPr>
      </w:pPr>
      <w:r w:rsidRPr="00927F67">
        <w:rPr>
          <w:sz w:val="21"/>
          <w:szCs w:val="21"/>
        </w:rPr>
        <w:t xml:space="preserve">5. </w:t>
      </w:r>
      <w:r w:rsidR="002F1CF7" w:rsidRPr="00927F67">
        <w:rPr>
          <w:sz w:val="21"/>
          <w:szCs w:val="21"/>
        </w:rPr>
        <w:t>Ky vendim hyn në fuqi pas botimit në Fletoren Zyrtare.</w:t>
      </w:r>
    </w:p>
    <w:p w:rsidR="002F1CF7" w:rsidRPr="00927F67" w:rsidRDefault="002F1CF7" w:rsidP="00B25E91">
      <w:pPr>
        <w:pStyle w:val="Paragrafi"/>
        <w:rPr>
          <w:sz w:val="21"/>
          <w:szCs w:val="21"/>
        </w:rPr>
      </w:pPr>
    </w:p>
    <w:p w:rsidR="003928BF" w:rsidRPr="00927F67" w:rsidRDefault="003928BF" w:rsidP="00C72187">
      <w:pPr>
        <w:pStyle w:val="Paragrafi"/>
      </w:pP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Nr.2, datë 20.10.2006</w:t>
      </w:r>
    </w:p>
    <w:p w:rsidR="007766F7" w:rsidRPr="00927F67" w:rsidRDefault="007766F7" w:rsidP="00951BBD">
      <w:pPr>
        <w:pStyle w:val="Paragrafi"/>
        <w:jc w:val="center"/>
      </w:pPr>
    </w:p>
    <w:p w:rsidR="007766F7" w:rsidRPr="00927F67" w:rsidRDefault="007766F7" w:rsidP="00C72187">
      <w:pPr>
        <w:pStyle w:val="Paragrafi"/>
      </w:pPr>
      <w:r w:rsidRPr="00927F67">
        <w:t>PËR SKEMËN EKZISTUESE PËR HUANË E BUTË QË JEPET  PËR MAKINERITË BUJQËSORE DHE PËR LINJAT E AGROPËRPUNIMIT</w:t>
      </w:r>
    </w:p>
    <w:p w:rsidR="007766F7" w:rsidRPr="00927F67" w:rsidRDefault="007766F7" w:rsidP="00C72187">
      <w:pPr>
        <w:pStyle w:val="Paragrafi"/>
      </w:pPr>
    </w:p>
    <w:p w:rsidR="007766F7" w:rsidRPr="00927F67" w:rsidRDefault="007766F7" w:rsidP="00C72187">
      <w:pPr>
        <w:pStyle w:val="Paragrafi"/>
      </w:pPr>
      <w:r w:rsidRPr="00927F67">
        <w:t>Komisioni i Ndihmës Shtetërore, në mbledhjen e tij të datës 20.10.2006, shqyrtoi raportin “Për skemën ekzistuese për huanë e butë që jepet për makineritë bujqësore dhe për linjat e agropërpunimit”. Raportimi është bërë pranë Drejtorisë së Ndihmës Shtetërore në Ministrinë e Ekonomisë, Tregtisë dhe Energjetikës nga Ministria e Bujqësisë, Ushqimit dhe Mbrojtjes së Konsumatorit me shkresën nr.2029, datë 24.7.2006 dhe ësht</w:t>
      </w:r>
      <w:r w:rsidR="00E54D12" w:rsidRPr="00927F67">
        <w:t>ë regjistruar në r</w:t>
      </w:r>
      <w:r w:rsidRPr="00927F67">
        <w:t>egjistrin e DNSH-së  me nr.Al/011/2005.</w:t>
      </w:r>
    </w:p>
    <w:p w:rsidR="000D3C47" w:rsidRPr="00927F67" w:rsidRDefault="007766F7" w:rsidP="00C72187">
      <w:pPr>
        <w:pStyle w:val="Paragrafi"/>
      </w:pPr>
      <w:r w:rsidRPr="00927F67">
        <w:t xml:space="preserve">Komisioni i Ndihmës Shtetërore, mbështetur në nenin 2 shkronja 2 të ligjit nr.9374, datë 21.4.2005 “Për ndihmën shtetërore”, </w:t>
      </w:r>
    </w:p>
    <w:p w:rsidR="007766F7" w:rsidRPr="00927F67" w:rsidRDefault="007766F7" w:rsidP="00C72187">
      <w:pPr>
        <w:pStyle w:val="VENDOSI"/>
      </w:pPr>
      <w:r w:rsidRPr="00927F67">
        <w:t>VENDOSI:</w:t>
      </w:r>
    </w:p>
    <w:p w:rsidR="007766F7" w:rsidRPr="00927F67" w:rsidRDefault="007766F7" w:rsidP="00C72187">
      <w:pPr>
        <w:pStyle w:val="Paragrafi"/>
      </w:pPr>
    </w:p>
    <w:p w:rsidR="007766F7" w:rsidRPr="00927F67" w:rsidRDefault="007766F7" w:rsidP="00C72187">
      <w:pPr>
        <w:pStyle w:val="Paragrafi"/>
      </w:pPr>
      <w:r w:rsidRPr="00927F67">
        <w:t>Skema e dhënë  nuk bie në fushën e zbatimit të ligjit nr.9374, datë 21.4.2005 “Për ndihmën shtetërore”.</w:t>
      </w:r>
    </w:p>
    <w:p w:rsidR="007766F7" w:rsidRPr="00927F67" w:rsidRDefault="007766F7" w:rsidP="00C72187">
      <w:pPr>
        <w:pStyle w:val="Paragrafi"/>
      </w:pPr>
      <w:r w:rsidRPr="00927F67">
        <w:t xml:space="preserve">Në kuadër të detyrimeve të MSA-së dhe Marrëveshjes së OBT-së, Komisioni i Ndihmës Shtetërore </w:t>
      </w:r>
    </w:p>
    <w:p w:rsidR="00284898" w:rsidRPr="00927F67" w:rsidRDefault="00284898" w:rsidP="00C72187">
      <w:pPr>
        <w:pStyle w:val="Paragrafi"/>
      </w:pPr>
    </w:p>
    <w:p w:rsidR="007766F7" w:rsidRPr="00927F67" w:rsidRDefault="007766F7" w:rsidP="00C72187">
      <w:pPr>
        <w:pStyle w:val="VENDOSI"/>
      </w:pPr>
      <w:r w:rsidRPr="00927F67">
        <w:t>REKOMANDON:</w:t>
      </w:r>
    </w:p>
    <w:p w:rsidR="007766F7" w:rsidRPr="00927F67" w:rsidRDefault="007766F7" w:rsidP="00C72187">
      <w:pPr>
        <w:pStyle w:val="Paragrafi"/>
      </w:pPr>
    </w:p>
    <w:p w:rsidR="007766F7" w:rsidRPr="00927F67" w:rsidRDefault="007766F7" w:rsidP="00C72187">
      <w:pPr>
        <w:pStyle w:val="Paragrafi"/>
      </w:pPr>
      <w:r w:rsidRPr="00927F67">
        <w:t xml:space="preserve">1. Ministria e Bujqësisë, Ushqimit dhe Mbrojtjes së Konsumatorit duhet të bëjë një klasifikim të saktë të subjekteve përfituese mbi bazën e nënsektorëve të veçantë. </w:t>
      </w:r>
    </w:p>
    <w:p w:rsidR="007766F7" w:rsidRPr="00927F67" w:rsidRDefault="007766F7" w:rsidP="00C72187">
      <w:pPr>
        <w:pStyle w:val="Paragrafi"/>
      </w:pPr>
      <w:r w:rsidRPr="00927F67">
        <w:t xml:space="preserve">2. Llogaritja e intensitetit të skemës të bëhet duke zbatuar kriterin e kontributit edhe nga ana e përfituesit të ndihmës. Duhet të ketë një diferencim midis rajoneve të ndryshme të vendit dhe, për të nxitur investimet në zonat e thella malore, tek ato mund të aplikohet intensitet më i lartë i ndihmës. </w:t>
      </w:r>
    </w:p>
    <w:p w:rsidR="007766F7" w:rsidRPr="00927F67" w:rsidRDefault="007766F7" w:rsidP="00C72187">
      <w:pPr>
        <w:pStyle w:val="Paragrafi"/>
      </w:pPr>
      <w:r w:rsidRPr="00927F67">
        <w:t>3. Vlera maksimale e totalit të skemës, për secilin nga nënsektorët, nuk  duhet të kalojë në asnjë rast kufirin prej 5% të përcaktuar në Marrëveshjen e OBT-së.</w:t>
      </w:r>
    </w:p>
    <w:p w:rsidR="00951BBD" w:rsidRDefault="00951BBD" w:rsidP="00C72187">
      <w:pPr>
        <w:pStyle w:val="Paragrafi"/>
      </w:pPr>
    </w:p>
    <w:p w:rsidR="00951BBD" w:rsidRDefault="00951BBD" w:rsidP="00C72187">
      <w:pPr>
        <w:pStyle w:val="Paragrafi"/>
      </w:pPr>
    </w:p>
    <w:p w:rsidR="00951BBD" w:rsidRDefault="00951BBD" w:rsidP="00C72187">
      <w:pPr>
        <w:pStyle w:val="Paragrafi"/>
      </w:pPr>
    </w:p>
    <w:p w:rsidR="007766F7" w:rsidRPr="00927F67" w:rsidRDefault="007766F7" w:rsidP="00C72187">
      <w:pPr>
        <w:pStyle w:val="Paragrafi"/>
      </w:pPr>
      <w:r w:rsidRPr="00927F67">
        <w:t xml:space="preserve">4. Ministria e Bujqësisë, Ushqimit dhe Mbrojtjes së Konsumatorit duhet të marrë parasysh vlerën përshtuese (të akumuluar) të të gjitha skemave të ndihmës që jepen në sektorët e bujqësisë, pasi kufiri prej 5% përfshin të gjitha format e ndihmës për këta sektorë. </w:t>
      </w:r>
    </w:p>
    <w:p w:rsidR="007766F7" w:rsidRPr="00927F67" w:rsidRDefault="007766F7" w:rsidP="00C72187">
      <w:pPr>
        <w:pStyle w:val="Paragrafi"/>
      </w:pPr>
    </w:p>
    <w:p w:rsidR="007766F7" w:rsidRPr="00927F67" w:rsidRDefault="00951BBD" w:rsidP="00951BBD">
      <w:pPr>
        <w:pStyle w:val="Paragrafi"/>
        <w:jc w:val="right"/>
      </w:pPr>
      <w:r>
        <w:t xml:space="preserve"> </w:t>
      </w:r>
      <w:r w:rsidR="007766F7" w:rsidRPr="00927F67">
        <w:t>KRYETARI</w:t>
      </w:r>
    </w:p>
    <w:p w:rsidR="007766F7" w:rsidRPr="00927F67" w:rsidRDefault="007766F7" w:rsidP="00C72187">
      <w:pPr>
        <w:pStyle w:val="Paragrafi"/>
      </w:pPr>
      <w:r w:rsidRPr="00927F67">
        <w:t xml:space="preserve">                 </w:t>
      </w:r>
      <w:r w:rsidR="00951BBD">
        <w:t xml:space="preserve">                               </w:t>
      </w:r>
      <w:r w:rsidRPr="00927F67">
        <w:t xml:space="preserve">                                                        </w:t>
      </w:r>
      <w:r w:rsidR="00951BBD">
        <w:t xml:space="preserve">        </w:t>
      </w:r>
      <w:r w:rsidRPr="00927F67">
        <w:t xml:space="preserve">Genc Ruli </w:t>
      </w:r>
    </w:p>
    <w:p w:rsidR="007766F7" w:rsidRPr="00927F67" w:rsidRDefault="007766F7" w:rsidP="00C72187">
      <w:pPr>
        <w:pStyle w:val="Paragrafi"/>
      </w:pP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Nr.3, datë 20.10.2006</w:t>
      </w:r>
    </w:p>
    <w:p w:rsidR="007766F7" w:rsidRPr="00951BBD" w:rsidRDefault="007766F7" w:rsidP="00951BBD">
      <w:pPr>
        <w:pStyle w:val="Paragrafi"/>
        <w:jc w:val="center"/>
        <w:rPr>
          <w:b/>
        </w:rPr>
      </w:pPr>
    </w:p>
    <w:p w:rsidR="007766F7" w:rsidRPr="00951BBD" w:rsidRDefault="007766F7" w:rsidP="00951BBD">
      <w:pPr>
        <w:pStyle w:val="Paragrafi"/>
        <w:jc w:val="center"/>
        <w:rPr>
          <w:b/>
        </w:rPr>
      </w:pPr>
      <w:r w:rsidRPr="00951BBD">
        <w:rPr>
          <w:b/>
        </w:rPr>
        <w:t>PËR PËRJASHTIMIN NGA AKCIZA E KARBURANTIT TË PËRDORUR NË LINJAT E AGROPËRPUNIMIT</w:t>
      </w:r>
    </w:p>
    <w:p w:rsidR="007766F7" w:rsidRPr="00927F67" w:rsidRDefault="007766F7" w:rsidP="00C72187">
      <w:pPr>
        <w:pStyle w:val="Paragrafi"/>
      </w:pPr>
    </w:p>
    <w:p w:rsidR="007766F7" w:rsidRPr="00927F67" w:rsidRDefault="007766F7" w:rsidP="00C72187">
      <w:pPr>
        <w:pStyle w:val="Paragrafi"/>
      </w:pPr>
      <w:r w:rsidRPr="00927F67">
        <w:t>Komisioni i Ndihmës Shtetërore, në mbledhjen e tij të datës 20.10.2006, shqyrtoi raportin “Për përjashtimin nga akciza e karburantit të përdorur në linjat e agropërpunimit”. Raportimi është bërë pranë Drejtorisë së Ndihmës Shtetërore në Ministrinë e Ekonomisë, Tregtisë dhe Energjetikës nga Ministria e Bujqësisë, Ushqimit dhe Mbrojtjes së Konsumatorit me shkresën nr.2029, datë 24.7</w:t>
      </w:r>
      <w:r w:rsidR="00E54D12" w:rsidRPr="00927F67">
        <w:t>.2006 dhe është regjistruar në r</w:t>
      </w:r>
      <w:r w:rsidRPr="00927F67">
        <w:t>egjistrin e DNSH-së  me nr.Al/010/2005.</w:t>
      </w:r>
    </w:p>
    <w:p w:rsidR="007766F7" w:rsidRPr="00927F67" w:rsidRDefault="007766F7" w:rsidP="00C72187">
      <w:pPr>
        <w:pStyle w:val="Paragrafi"/>
      </w:pPr>
      <w:r w:rsidRPr="00927F67">
        <w:t>Komisioni i Ndihmës Shtetërore, mbështetur në ne</w:t>
      </w:r>
      <w:r w:rsidR="00E54D12" w:rsidRPr="00927F67">
        <w:t>nin 2 shkronja 2 të ligjit nr.</w:t>
      </w:r>
      <w:r w:rsidRPr="00927F67">
        <w:t xml:space="preserve">9374, datë 21.4.2005 “Për ndihmën shtetërore”, </w:t>
      </w:r>
    </w:p>
    <w:p w:rsidR="007766F7" w:rsidRPr="00927F67" w:rsidRDefault="007766F7" w:rsidP="00C72187">
      <w:pPr>
        <w:pStyle w:val="Paragrafi"/>
      </w:pPr>
    </w:p>
    <w:p w:rsidR="007766F7" w:rsidRPr="00927F67" w:rsidRDefault="007766F7" w:rsidP="00C72187">
      <w:pPr>
        <w:pStyle w:val="VENDOSI"/>
      </w:pPr>
      <w:r w:rsidRPr="00927F67">
        <w:t>VENDOSI:</w:t>
      </w:r>
    </w:p>
    <w:p w:rsidR="007766F7" w:rsidRPr="00927F67" w:rsidRDefault="007766F7" w:rsidP="00C72187">
      <w:pPr>
        <w:pStyle w:val="Paragrafi"/>
      </w:pPr>
    </w:p>
    <w:p w:rsidR="007766F7" w:rsidRPr="00927F67" w:rsidRDefault="007766F7" w:rsidP="00C72187">
      <w:pPr>
        <w:pStyle w:val="Paragrafi"/>
      </w:pPr>
      <w:r w:rsidRPr="00927F67">
        <w:t>Skema e dhënë  nuk bie në fushën e zbatimit të ligjit nr.9374, datë 21.4.2005 “Për ndihmën shtetërore”.</w:t>
      </w:r>
    </w:p>
    <w:p w:rsidR="007766F7" w:rsidRPr="00927F67" w:rsidRDefault="007766F7" w:rsidP="00C72187">
      <w:pPr>
        <w:pStyle w:val="Paragrafi"/>
      </w:pPr>
      <w:r w:rsidRPr="00927F67">
        <w:t>Në kuadër të detyrimeve të MSA-së dhe Marrëveshjes së OBT-së, Komisioni i Ndihmës Shtetërore</w:t>
      </w:r>
    </w:p>
    <w:p w:rsidR="007766F7" w:rsidRPr="00927F67" w:rsidRDefault="007766F7" w:rsidP="00C72187">
      <w:pPr>
        <w:pStyle w:val="Paragrafi"/>
      </w:pPr>
    </w:p>
    <w:p w:rsidR="007766F7" w:rsidRPr="00927F67" w:rsidRDefault="007766F7" w:rsidP="00C72187">
      <w:pPr>
        <w:pStyle w:val="VENDOSI"/>
      </w:pPr>
      <w:r w:rsidRPr="00927F67">
        <w:t>REKOMANDON:</w:t>
      </w:r>
    </w:p>
    <w:p w:rsidR="007766F7" w:rsidRPr="00927F67" w:rsidRDefault="007766F7" w:rsidP="00C72187">
      <w:pPr>
        <w:pStyle w:val="VENDOSI"/>
      </w:pPr>
    </w:p>
    <w:p w:rsidR="007766F7" w:rsidRPr="00927F67" w:rsidRDefault="007766F7" w:rsidP="00C72187">
      <w:pPr>
        <w:pStyle w:val="Paragrafi"/>
      </w:pPr>
      <w:r w:rsidRPr="00927F67">
        <w:t xml:space="preserve">1. Ministria e Bujqësisë, Ushqimit dhe Mbrojtjes së Konsumatorit duhet të bëjë një klasifikim të saktë të subjekteve përfituese mbi bazën e nënsektorëve të veçantë. </w:t>
      </w:r>
    </w:p>
    <w:p w:rsidR="007766F7" w:rsidRPr="00927F67" w:rsidRDefault="007766F7" w:rsidP="00C72187">
      <w:pPr>
        <w:pStyle w:val="Paragrafi"/>
      </w:pPr>
      <w:r w:rsidRPr="00927F67">
        <w:t>2. Llogaritja e intensitetit të skemës të bëhet duke iu</w:t>
      </w:r>
      <w:r w:rsidR="00F149DC" w:rsidRPr="00927F67">
        <w:t xml:space="preserve"> referuar treguesve të GDP-së të</w:t>
      </w:r>
      <w:r w:rsidRPr="00927F67">
        <w:t xml:space="preserve"> secilit prej nënsektorëve, duke mos kaluar në asnjë rast kufirin prej 5% të përcaktuar në Marrëveshjen e OBT-së.</w:t>
      </w:r>
    </w:p>
    <w:p w:rsidR="007766F7" w:rsidRPr="00927F67" w:rsidRDefault="007766F7" w:rsidP="00C72187">
      <w:pPr>
        <w:pStyle w:val="Paragrafi"/>
      </w:pPr>
      <w:r w:rsidRPr="00927F67">
        <w:t xml:space="preserve">3. Ministria e Bujqësisë, Ushqimit dhe Mbrojtjes së Konsumatorit duhet të marrë parasysh vlerën kumulative të të gjitha skemave të ndihmës që jepen në sektorët e bujqësisë, pasi kufiri prej 5% përfshin të gjitha format e ndihmës për këta sektorë. </w:t>
      </w:r>
    </w:p>
    <w:p w:rsidR="007766F7" w:rsidRPr="00927F67" w:rsidRDefault="007766F7" w:rsidP="00C72187">
      <w:pPr>
        <w:pStyle w:val="Paragrafi"/>
      </w:pPr>
    </w:p>
    <w:p w:rsidR="007766F7" w:rsidRPr="00927F67" w:rsidRDefault="007766F7" w:rsidP="00951BBD">
      <w:pPr>
        <w:pStyle w:val="Paragrafi"/>
        <w:jc w:val="right"/>
      </w:pPr>
      <w:r w:rsidRPr="00927F67">
        <w:t xml:space="preserve"> KRYETARI</w:t>
      </w:r>
    </w:p>
    <w:p w:rsidR="007766F7" w:rsidRPr="00927F67" w:rsidRDefault="007766F7" w:rsidP="00C72187">
      <w:pPr>
        <w:pStyle w:val="Paragrafi"/>
      </w:pPr>
      <w:r w:rsidRPr="00927F67">
        <w:t xml:space="preserve">                                                                                                              Genc Ruli</w:t>
      </w:r>
    </w:p>
    <w:p w:rsidR="007766F7" w:rsidRPr="00927F67" w:rsidRDefault="007766F7" w:rsidP="00C72187">
      <w:pPr>
        <w:pStyle w:val="Paragrafi"/>
      </w:pPr>
      <w:r w:rsidRPr="00927F67">
        <w:t xml:space="preserve">   </w:t>
      </w:r>
    </w:p>
    <w:p w:rsidR="002A7530" w:rsidRPr="00927F67" w:rsidRDefault="002A7530" w:rsidP="00C72187">
      <w:pPr>
        <w:pStyle w:val="Paragrafi"/>
      </w:pP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Nr.4, datë 20.10.2006</w:t>
      </w:r>
    </w:p>
    <w:p w:rsidR="007766F7" w:rsidRPr="00951BBD" w:rsidRDefault="007766F7" w:rsidP="00951BBD">
      <w:pPr>
        <w:jc w:val="center"/>
        <w:rPr>
          <w:b/>
          <w:sz w:val="18"/>
          <w:szCs w:val="21"/>
        </w:rPr>
      </w:pPr>
    </w:p>
    <w:p w:rsidR="007766F7" w:rsidRPr="00951BBD" w:rsidRDefault="007766F7" w:rsidP="00951BBD">
      <w:pPr>
        <w:pStyle w:val="Paragrafi"/>
        <w:jc w:val="center"/>
        <w:rPr>
          <w:b/>
        </w:rPr>
      </w:pPr>
      <w:r w:rsidRPr="00951BBD">
        <w:rPr>
          <w:b/>
        </w:rPr>
        <w:t>PËR PËRJASHTIMIN NGA TATIMI MBI VLERËN E SHTUAR TË NDËRMARRJEVE TË VOGLA DHE TË MESME NË SEKTORIN E PËRPUNIMIT TË QUMËSHTIT, ULLIRIT, RRUSHIT DHE BLUARJES SË GRURIT</w:t>
      </w:r>
    </w:p>
    <w:p w:rsidR="007766F7" w:rsidRPr="000F57E3" w:rsidRDefault="007766F7" w:rsidP="00B25E91">
      <w:pPr>
        <w:jc w:val="center"/>
        <w:rPr>
          <w:sz w:val="14"/>
          <w:szCs w:val="21"/>
        </w:rPr>
      </w:pPr>
    </w:p>
    <w:p w:rsidR="007766F7" w:rsidRPr="00927F67" w:rsidRDefault="007766F7" w:rsidP="00C72187">
      <w:pPr>
        <w:pStyle w:val="Paragrafi"/>
      </w:pPr>
      <w:r w:rsidRPr="00927F67">
        <w:t>Komisioni i Ndihmës Shtetërore, në mbledhjen e tij të datës  20.10.2006, shqyrtoi raportin  “Për përjashtimin nga tatimi mbi vlerën e shtuar të ndërmarrjeve të vogla dhe të mesme në sektorin e përpunimit të qumështit, ullirit, rrushit dhe bluarjes së grurit”. Raportimi është bërë pranë Drejtorisë së Ndihmës Shtetërore në Ministrinë e Ekonomisë, Tregtisë dhe Energjetikës nga Ministria e Bujqësisë, Ushqimit dhe Mbrojtjes së Konsumatorit me shkresën nr.2029, datë 24.7</w:t>
      </w:r>
      <w:r w:rsidR="004D6EFC" w:rsidRPr="00927F67">
        <w:t>.2006 dhe është regjistruar në r</w:t>
      </w:r>
      <w:r w:rsidRPr="00927F67">
        <w:t>egjistrin e DNSH-së  me nr.Al/009/2005.</w:t>
      </w:r>
    </w:p>
    <w:p w:rsidR="007766F7" w:rsidRPr="00927F67" w:rsidRDefault="007766F7" w:rsidP="00C72187">
      <w:pPr>
        <w:pStyle w:val="Paragrafi"/>
      </w:pPr>
      <w:r w:rsidRPr="00927F67">
        <w:t xml:space="preserve">Komisioni i Ndihmës Shtetërore, mbështetur në nenin 2 pika 2 të ligjit nr.9374, datë 21.4.2005 “Për ndihmën shtetërore”, </w:t>
      </w:r>
    </w:p>
    <w:p w:rsidR="007766F7" w:rsidRPr="000F57E3" w:rsidRDefault="007766F7" w:rsidP="00B25E91">
      <w:pPr>
        <w:jc w:val="both"/>
        <w:rPr>
          <w:sz w:val="10"/>
          <w:szCs w:val="21"/>
        </w:rPr>
      </w:pPr>
    </w:p>
    <w:p w:rsidR="007766F7" w:rsidRPr="00927F67" w:rsidRDefault="007766F7" w:rsidP="00C72187">
      <w:pPr>
        <w:pStyle w:val="VENDOSI"/>
      </w:pPr>
      <w:r w:rsidRPr="00927F67">
        <w:t>VENDOSI:</w:t>
      </w:r>
    </w:p>
    <w:p w:rsidR="007766F7" w:rsidRPr="000F57E3" w:rsidRDefault="007766F7" w:rsidP="00B25E91">
      <w:pPr>
        <w:jc w:val="both"/>
        <w:rPr>
          <w:sz w:val="14"/>
          <w:szCs w:val="21"/>
        </w:rPr>
      </w:pPr>
    </w:p>
    <w:p w:rsidR="007766F7" w:rsidRDefault="007766F7" w:rsidP="00C72187">
      <w:pPr>
        <w:pStyle w:val="Paragrafi"/>
      </w:pPr>
      <w:r w:rsidRPr="00927F67">
        <w:t>Skema e dhënë  nuk bie në fushën e zbatimit të ligjit nr.9374, datë 21.4.2005 “Për ndihmën shtetërore”.</w:t>
      </w:r>
    </w:p>
    <w:p w:rsidR="007766F7" w:rsidRPr="00927F67" w:rsidRDefault="007766F7" w:rsidP="00C72187">
      <w:pPr>
        <w:pStyle w:val="Paragrafi"/>
      </w:pPr>
      <w:r w:rsidRPr="00927F67">
        <w:t>Në kuadër të detyrimeve të MSA-së dhe Marrëveshjes së OBT-së, Komisioni i Ndihmës Shtetërore</w:t>
      </w:r>
    </w:p>
    <w:p w:rsidR="007766F7" w:rsidRPr="00927F67" w:rsidRDefault="007766F7" w:rsidP="00C72187">
      <w:pPr>
        <w:pStyle w:val="VENDOSI"/>
      </w:pPr>
      <w:r w:rsidRPr="00927F67">
        <w:t>REKOMANDON:</w:t>
      </w:r>
    </w:p>
    <w:p w:rsidR="007766F7" w:rsidRPr="00927F67" w:rsidRDefault="007766F7" w:rsidP="00C72187">
      <w:pPr>
        <w:pStyle w:val="VENDOSI"/>
      </w:pPr>
    </w:p>
    <w:p w:rsidR="007766F7" w:rsidRPr="00927F67" w:rsidRDefault="007766F7" w:rsidP="00C72187">
      <w:pPr>
        <w:pStyle w:val="Paragrafi"/>
      </w:pPr>
      <w:r w:rsidRPr="00927F67">
        <w:t>1. Ministria e Bujqësisë, Ushqimit dhe Mbrojtjes së Konsumatorit, në bashkëpunim me Drejtorinë e Përgj</w:t>
      </w:r>
      <w:r w:rsidR="00B1189F" w:rsidRPr="00927F67">
        <w:t>ithshme të Tatimeve</w:t>
      </w:r>
      <w:r w:rsidRPr="00927F67">
        <w:t xml:space="preserve"> duhet të administrojnë të dhënat për secilën nga ndërmarrjet që kanë përfituar duke llogaritur, njëkohësisht, edhe vlerën totale të ndihmës. </w:t>
      </w:r>
    </w:p>
    <w:p w:rsidR="007766F7" w:rsidRPr="00927F67" w:rsidRDefault="007766F7" w:rsidP="00C72187">
      <w:pPr>
        <w:pStyle w:val="Paragrafi"/>
      </w:pPr>
      <w:r w:rsidRPr="00927F67">
        <w:t>2. Ministria e Bujqësisë, Ushqimit dhe Mbrojtjes së Konsumatorit duhet të analizojë me imtësi efektet e ndihmës së dhënë, duke bërë një balancë midis efekteve pozitive në drejtim të rritjes së sasisë, cilësisë dhe sigurisë së p</w:t>
      </w:r>
      <w:r w:rsidR="00902B60" w:rsidRPr="00927F67">
        <w:t>rodukteve të përpunuara në treg</w:t>
      </w:r>
      <w:r w:rsidR="00B1189F" w:rsidRPr="00927F67">
        <w:t>,</w:t>
      </w:r>
      <w:r w:rsidRPr="00927F67">
        <w:t xml:space="preserve"> si dhe efektit negativ në konkurrencë, për të pasur një vizion më të qartë nëse kjo skemë i ka arritur ose mund t’i arrijë në të ardhmen objektivat që ajo ka, duke dëmtuar sa më pak konkurrencën në treg.   </w:t>
      </w:r>
    </w:p>
    <w:p w:rsidR="007766F7" w:rsidRPr="00927F67" w:rsidRDefault="007766F7" w:rsidP="00C72187">
      <w:pPr>
        <w:pStyle w:val="Paragrafi"/>
      </w:pPr>
      <w:r w:rsidRPr="00927F67">
        <w:t>3. Vlera maksimale e totalit të skemës, për secilin nga nënsektorët, nuk  duhet të kalojë në asnjë rast kufirin prej 5% të përcaktuar në Marrëveshjen e OBT-së. Ky intensitet të llogaritet mbi bazën e akumulimit edhe të formave të tjera të nd</w:t>
      </w:r>
      <w:r w:rsidR="00EE6643" w:rsidRPr="00927F67">
        <w:t>ihmës, të zbatuara për këta nën</w:t>
      </w:r>
      <w:r w:rsidRPr="00927F67">
        <w:t>sektorë.</w:t>
      </w:r>
    </w:p>
    <w:p w:rsidR="007766F7" w:rsidRPr="00927F67" w:rsidRDefault="007766F7" w:rsidP="00C72187">
      <w:pPr>
        <w:pStyle w:val="Paragrafi"/>
      </w:pPr>
    </w:p>
    <w:p w:rsidR="007766F7" w:rsidRPr="00927F67" w:rsidRDefault="007766F7" w:rsidP="00C72187">
      <w:pPr>
        <w:pStyle w:val="Paragrafi"/>
      </w:pPr>
      <w:r w:rsidRPr="00927F67">
        <w:t>KRYETARI</w:t>
      </w:r>
    </w:p>
    <w:p w:rsidR="000D3C47" w:rsidRPr="00927F67" w:rsidRDefault="007766F7" w:rsidP="00C72187">
      <w:pPr>
        <w:pStyle w:val="Paragrafi"/>
      </w:pPr>
      <w:r w:rsidRPr="00C72187">
        <w:rPr>
          <w:rStyle w:val="ParagrafiChar"/>
        </w:rPr>
        <w:t xml:space="preserve">                                                                                                              </w:t>
      </w:r>
      <w:r w:rsidRPr="00927F67">
        <w:t>Genc Ruli</w:t>
      </w:r>
    </w:p>
    <w:p w:rsidR="000D3C47" w:rsidRPr="00927F67" w:rsidRDefault="000D3C47" w:rsidP="00C72187">
      <w:pPr>
        <w:pStyle w:val="Paragrafi"/>
      </w:pP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Nr.5, datë 20.10.2006</w:t>
      </w:r>
    </w:p>
    <w:p w:rsidR="007766F7" w:rsidRPr="00951BBD" w:rsidRDefault="007766F7" w:rsidP="00951BBD">
      <w:pPr>
        <w:pStyle w:val="Paragrafi"/>
        <w:jc w:val="center"/>
        <w:rPr>
          <w:b/>
        </w:rPr>
      </w:pPr>
    </w:p>
    <w:p w:rsidR="007766F7" w:rsidRPr="00951BBD" w:rsidRDefault="007766F7" w:rsidP="00951BBD">
      <w:pPr>
        <w:pStyle w:val="Paragrafi"/>
        <w:jc w:val="center"/>
        <w:rPr>
          <w:b/>
        </w:rPr>
      </w:pPr>
      <w:r w:rsidRPr="00951BBD">
        <w:rPr>
          <w:b/>
        </w:rPr>
        <w:t>PËR SKEMËN EKZISTUESE TË SUBVENCIONIMIT TË NDËRMARRJEVE TË UJËSJELLËSIT</w:t>
      </w:r>
    </w:p>
    <w:p w:rsidR="007766F7" w:rsidRPr="00927F67" w:rsidRDefault="007766F7" w:rsidP="00C72187">
      <w:pPr>
        <w:pStyle w:val="Paragrafi"/>
      </w:pPr>
    </w:p>
    <w:p w:rsidR="007766F7" w:rsidRPr="00927F67" w:rsidRDefault="007766F7" w:rsidP="00C72187">
      <w:pPr>
        <w:pStyle w:val="Paragrafi"/>
      </w:pPr>
      <w:r w:rsidRPr="00927F67">
        <w:t>Komisioni i Ndihmës Shtetërore, në mbledhjen e tij të datës 20.10.2006, shqyrtoi raportin “Për skemën ekzistuese të subvencionimit të ndërmarrjeve të ujësjellësit”. Raportimi është bërë pranë Drejtorisë së Ndihmës Shtetërore në Ministrinë e Ekonomisë, Tregtisë dhe Energjetikës nga Ministria e Punëve Publike, Transportit dhe Telekomunikacionit me shkresën nr.4329/4, datë 16.8</w:t>
      </w:r>
      <w:r w:rsidR="008F1C04" w:rsidRPr="00927F67">
        <w:t>.2006 dhe është regjistruar në r</w:t>
      </w:r>
      <w:r w:rsidRPr="00927F67">
        <w:t>egjistrin e DNSH-së  me nr.Al/014/2005.</w:t>
      </w:r>
    </w:p>
    <w:p w:rsidR="007766F7" w:rsidRPr="00927F67" w:rsidRDefault="007766F7" w:rsidP="00C72187">
      <w:pPr>
        <w:pStyle w:val="Paragrafi"/>
      </w:pPr>
      <w:r w:rsidRPr="00927F67">
        <w:t xml:space="preserve">Komisioni i Ndihmës Shtetërore,  mbështetur në nenin 13 shkronja c dhe nenin 23 të ligjit nr.9374, datë 21.4.2005 “Për ndihmën shtetërore”, në nenin 7 të rregullores “Për kushtet dhe procedurat e dhënies së ndihmës rajonale”, miratuar me vendimin e Këshillit të Ministrave nr.815, datë 28.12.2005, si dhe nenin 19 të rregullores “Për procedurat dhe formën e njoftimit”, miratuar me vendimin e Këshillit të Ministrave nr.817, datë 28.12.2005, </w:t>
      </w:r>
    </w:p>
    <w:p w:rsidR="007766F7" w:rsidRPr="00927F67" w:rsidRDefault="007766F7" w:rsidP="00C72187">
      <w:pPr>
        <w:pStyle w:val="Paragrafi"/>
      </w:pPr>
    </w:p>
    <w:p w:rsidR="007766F7" w:rsidRPr="00927F67" w:rsidRDefault="007766F7" w:rsidP="00C72187">
      <w:pPr>
        <w:pStyle w:val="VENDOSI"/>
      </w:pPr>
      <w:r w:rsidRPr="00927F67">
        <w:t>PROPOZON:</w:t>
      </w:r>
    </w:p>
    <w:p w:rsidR="007766F7" w:rsidRPr="00927F67" w:rsidRDefault="007766F7" w:rsidP="00C72187">
      <w:pPr>
        <w:pStyle w:val="Paragrafi"/>
      </w:pPr>
    </w:p>
    <w:p w:rsidR="007766F7" w:rsidRPr="00927F67" w:rsidRDefault="007766F7" w:rsidP="00C72187">
      <w:pPr>
        <w:pStyle w:val="Paragrafi"/>
      </w:pPr>
      <w:r w:rsidRPr="00927F67">
        <w:t xml:space="preserve">1. Ministria e Punëve Publike, Transportit dhe Telekomunikacionit dhe Ministria e Brendshme, në procesin e transferimit të së drejtës së pronësisë së ndërmarrjeve të ujësjellësit drejt pushtetit vendor, duhet të marrin parasysh subvencionimin e këtyre ndërmarrjeve për ofrimin e shërbimit publik. </w:t>
      </w:r>
    </w:p>
    <w:p w:rsidR="007766F7" w:rsidRPr="00927F67" w:rsidRDefault="007766F7" w:rsidP="00C72187">
      <w:pPr>
        <w:pStyle w:val="Paragrafi"/>
      </w:pPr>
      <w:r w:rsidRPr="00927F67">
        <w:t xml:space="preserve">2. Masa e subvencionit të zvogëlohet në mënyrë progresive, të jetë e kufizuar në kohë dhe vlera e subvencionit të jetë në përpjesëtim me mangësitë që kërkon të rregullojë kjo lloj mbështetjeje. Pra subvencioni të jepet pas një analize të plotë dhe të saktë të treguesve ekonomiko-financiarë të secilës prej ndërmarrjeve dhe të mbulojë kryesisht shpenzimet për investime. </w:t>
      </w:r>
    </w:p>
    <w:p w:rsidR="007766F7" w:rsidRPr="00927F67" w:rsidRDefault="007766F7" w:rsidP="00C72187">
      <w:pPr>
        <w:pStyle w:val="Paragrafi"/>
      </w:pPr>
      <w:r w:rsidRPr="00927F67">
        <w:t xml:space="preserve">3. Subvencioni nuk duhet të tejkalojë kostot e nevojshme për të siguruar ofrimin e shërbimit publik dhe, në këtë rast,  ofrimi i shërbimit duhet të ketë llogari të ndarë, për të shmangur çdo lloj mbikompensimi. Për përcaktimin e tarifave, rast pas rasti, dhënësit e ndihmës (MPPTT dhe organet e pushtetit vendor) duhet të bashkëpunojnë me Entin Rregullator të Ujit. </w:t>
      </w:r>
    </w:p>
    <w:p w:rsidR="007766F7" w:rsidRPr="00927F67" w:rsidRDefault="007766F7" w:rsidP="00C72187">
      <w:pPr>
        <w:pStyle w:val="Paragrafi"/>
      </w:pPr>
      <w:r w:rsidRPr="00927F67">
        <w:t xml:space="preserve">4. Subvencioni për ndërmarrjet e ujësjellësit të  përcaktohet nga dhënësit e ndihmës mbi bazën e kostos që do të kishte një ndërmarrje efiçente që do të ushtronte veprimtarinë në këtë sektor. </w:t>
      </w:r>
    </w:p>
    <w:p w:rsidR="007766F7" w:rsidRPr="00927F67" w:rsidRDefault="007766F7" w:rsidP="00C72187">
      <w:pPr>
        <w:pStyle w:val="Paragrafi"/>
      </w:pPr>
      <w:r w:rsidRPr="00927F67">
        <w:t>5. MPPTT dhe Minist</w:t>
      </w:r>
      <w:r w:rsidR="008F1C04" w:rsidRPr="00927F67">
        <w:t>ria e Brendshme brenda 30 ditëve</w:t>
      </w:r>
      <w:r w:rsidRPr="00927F67">
        <w:t xml:space="preserve"> kalendarike nga marrja e këtij vendimi, të njoftojnë me shkrim pranë Drejtorisë së Ndihmës Shtetërore pranimin e masave të propozuara. Nëse nuk janë dakord me ndonjërën prej këtyre masave, brenda të njëjtit afat, të japin me shkrim argumentet përkatëse.  </w:t>
      </w:r>
    </w:p>
    <w:p w:rsidR="007766F7" w:rsidRPr="00927F67" w:rsidRDefault="00E73EBC" w:rsidP="00C72187">
      <w:pPr>
        <w:pStyle w:val="Paragrafi"/>
      </w:pPr>
      <w:r w:rsidRPr="00927F67">
        <w:t xml:space="preserve">6. </w:t>
      </w:r>
      <w:r w:rsidR="007766F7" w:rsidRPr="00927F67">
        <w:t>Ky vendim hyn në fuqi menjëherë.</w:t>
      </w:r>
    </w:p>
    <w:p w:rsidR="00951BBD" w:rsidRDefault="007766F7" w:rsidP="00C72187">
      <w:pPr>
        <w:pStyle w:val="Paragrafi"/>
      </w:pPr>
      <w:r w:rsidRPr="00927F67">
        <w:t xml:space="preserve">   </w:t>
      </w:r>
    </w:p>
    <w:p w:rsidR="007766F7" w:rsidRPr="00927F67" w:rsidRDefault="007766F7" w:rsidP="00951BBD">
      <w:pPr>
        <w:pStyle w:val="Paragrafi"/>
        <w:jc w:val="right"/>
      </w:pPr>
      <w:r w:rsidRPr="00927F67">
        <w:t>KRYETARI</w:t>
      </w:r>
    </w:p>
    <w:p w:rsidR="000D3C47" w:rsidRPr="00927F67" w:rsidRDefault="007766F7" w:rsidP="00C72187">
      <w:pPr>
        <w:pStyle w:val="Paragrafi"/>
      </w:pPr>
      <w:r w:rsidRPr="00927F67">
        <w:t xml:space="preserve">                                                                                                              Genc Ruli</w:t>
      </w: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Nr.6, datë 20.10.2006</w:t>
      </w:r>
    </w:p>
    <w:p w:rsidR="007766F7" w:rsidRPr="00951BBD" w:rsidRDefault="007766F7" w:rsidP="00951BBD">
      <w:pPr>
        <w:pStyle w:val="Paragrafi"/>
        <w:jc w:val="center"/>
        <w:rPr>
          <w:b/>
        </w:rPr>
      </w:pPr>
    </w:p>
    <w:p w:rsidR="007766F7" w:rsidRPr="00951BBD" w:rsidRDefault="007766F7" w:rsidP="00951BBD">
      <w:pPr>
        <w:pStyle w:val="Paragrafi"/>
        <w:jc w:val="center"/>
        <w:rPr>
          <w:b/>
        </w:rPr>
      </w:pPr>
      <w:r w:rsidRPr="00951BBD">
        <w:rPr>
          <w:b/>
        </w:rPr>
        <w:t>PËR PLANIN PËR DHËNIEN E NDIHMËS SHTETËRORE SHTËPISË BOTUESE “NAIM FRASHËRI”</w:t>
      </w:r>
    </w:p>
    <w:p w:rsidR="007766F7" w:rsidRPr="00927F67" w:rsidRDefault="007766F7" w:rsidP="00C72187">
      <w:pPr>
        <w:pStyle w:val="Paragrafi"/>
      </w:pPr>
    </w:p>
    <w:p w:rsidR="007766F7" w:rsidRPr="00927F67" w:rsidRDefault="007766F7" w:rsidP="00C72187">
      <w:pPr>
        <w:pStyle w:val="Paragrafi"/>
      </w:pPr>
      <w:r w:rsidRPr="00927F67">
        <w:t>Komisioni i Ndihmës Shtetërore, në mbledhjen e  tij të datës 20.10.2006, shqyrtoi raportin “Për planin për dhënien e ndihmës shtetërore shtëpisë botuese “Naim Frashëri”</w:t>
      </w:r>
      <w:r w:rsidR="00E73EBC" w:rsidRPr="00927F67">
        <w:t>”</w:t>
      </w:r>
      <w:r w:rsidRPr="00927F67">
        <w:t>. Raportimi është bërë pranë Drejtorisë së Ndihmës Shtetërore në Ministrinë e Ekonomisë, Tregtisë dhe Energjetikës nga Ministria e Turizmit, Kulturës, Rinisë dhe Sporteve me shkresën nr.8987, datë 14.9</w:t>
      </w:r>
      <w:r w:rsidR="00E73EBC" w:rsidRPr="00927F67">
        <w:t>.2006 dhe është regjistruar në r</w:t>
      </w:r>
      <w:r w:rsidRPr="00927F67">
        <w:t>egjistrin e DNSH-së  me nr.1, datë 19.9.2006.</w:t>
      </w:r>
    </w:p>
    <w:p w:rsidR="007766F7" w:rsidRPr="00927F67" w:rsidRDefault="007766F7" w:rsidP="00C72187">
      <w:pPr>
        <w:pStyle w:val="Paragrafi"/>
      </w:pPr>
      <w:r w:rsidRPr="00927F67">
        <w:t>Komisioni i Ndihmës Shtetërore, mbë</w:t>
      </w:r>
      <w:r w:rsidR="00CA10F7" w:rsidRPr="00927F67">
        <w:t>shtetur në nenin 4 dhe nenin 22 pika 2 të ligjit nr.</w:t>
      </w:r>
      <w:r w:rsidRPr="00927F67">
        <w:t>9374</w:t>
      </w:r>
      <w:r w:rsidR="00E73EBC" w:rsidRPr="00927F67">
        <w:t>,</w:t>
      </w:r>
      <w:r w:rsidRPr="00927F67">
        <w:t xml:space="preserve"> datë 21.4.2005 “Për ndihmën shtetërore”,  </w:t>
      </w:r>
    </w:p>
    <w:p w:rsidR="007766F7" w:rsidRPr="00927F67" w:rsidRDefault="007766F7" w:rsidP="00C72187">
      <w:pPr>
        <w:pStyle w:val="Paragrafi"/>
      </w:pPr>
    </w:p>
    <w:p w:rsidR="007766F7" w:rsidRPr="00927F67" w:rsidRDefault="007766F7" w:rsidP="00C72187">
      <w:pPr>
        <w:pStyle w:val="VENDOSI"/>
      </w:pPr>
      <w:r w:rsidRPr="00927F67">
        <w:t>VENDOSI:</w:t>
      </w:r>
    </w:p>
    <w:p w:rsidR="007766F7" w:rsidRPr="00927F67" w:rsidRDefault="007766F7" w:rsidP="00C72187">
      <w:pPr>
        <w:pStyle w:val="Paragrafi"/>
      </w:pPr>
    </w:p>
    <w:p w:rsidR="007766F7" w:rsidRPr="00927F67" w:rsidRDefault="007766F7" w:rsidP="00C72187">
      <w:pPr>
        <w:pStyle w:val="Paragrafi"/>
      </w:pPr>
      <w:r w:rsidRPr="00927F67">
        <w:t>1. Të mos miratojë planin për dhënien e subvencionit shtëpisë botuese “Naim Frashëri” për financimin e projektit “Botimi i veprës dramatike të Gjergj Fishtës”, pasi ai përbën ndihmë shtetërore të ndaluar.</w:t>
      </w:r>
    </w:p>
    <w:p w:rsidR="007766F7" w:rsidRPr="00927F67" w:rsidRDefault="007766F7" w:rsidP="00C72187">
      <w:pPr>
        <w:pStyle w:val="Paragrafi"/>
      </w:pPr>
      <w:r w:rsidRPr="00927F67">
        <w:t>2. MTKRS, për vënien në zbatim të projekteve për botimin e veprave të tilla të trashëgimisë kulturore, duhet të ndjekë procedurat e prokurimit, sipas legjislacionit në fuqi.</w:t>
      </w:r>
    </w:p>
    <w:p w:rsidR="007766F7" w:rsidRPr="00927F67" w:rsidRDefault="007766F7" w:rsidP="00C72187">
      <w:pPr>
        <w:pStyle w:val="Paragrafi"/>
      </w:pPr>
      <w:r w:rsidRPr="00927F67">
        <w:t>3. Ky vendim hyn në fuqi menjëherë.</w:t>
      </w:r>
    </w:p>
    <w:p w:rsidR="007766F7" w:rsidRPr="00927F67" w:rsidRDefault="007766F7" w:rsidP="00C72187">
      <w:pPr>
        <w:pStyle w:val="Paragrafi"/>
      </w:pPr>
    </w:p>
    <w:p w:rsidR="007766F7" w:rsidRPr="00927F67" w:rsidRDefault="007766F7" w:rsidP="00C72187">
      <w:pPr>
        <w:pStyle w:val="Autoriteti"/>
      </w:pPr>
      <w:r w:rsidRPr="00927F67">
        <w:t>KRYETARI</w:t>
      </w:r>
    </w:p>
    <w:p w:rsidR="007766F7" w:rsidRPr="00C72187" w:rsidRDefault="007766F7" w:rsidP="00C72187">
      <w:pPr>
        <w:pStyle w:val="AutoritetiEmer"/>
        <w:rPr>
          <w:bCs/>
          <w:sz w:val="21"/>
        </w:rPr>
      </w:pPr>
      <w:r w:rsidRPr="00C72187">
        <w:rPr>
          <w:bCs/>
          <w:sz w:val="21"/>
        </w:rPr>
        <w:t xml:space="preserve">                                                                                                              Genc Ruli</w:t>
      </w:r>
    </w:p>
    <w:p w:rsidR="009153BB" w:rsidRPr="00927F67" w:rsidRDefault="009153BB" w:rsidP="00C72187">
      <w:pPr>
        <w:pStyle w:val="Paragrafi"/>
      </w:pPr>
    </w:p>
    <w:p w:rsidR="007766F7" w:rsidRPr="00951BBD" w:rsidRDefault="007766F7" w:rsidP="00951BBD">
      <w:pPr>
        <w:pStyle w:val="Paragrafi"/>
        <w:jc w:val="center"/>
        <w:rPr>
          <w:b/>
        </w:rPr>
      </w:pPr>
      <w:r w:rsidRPr="00951BBD">
        <w:rPr>
          <w:b/>
        </w:rPr>
        <w:t>VENDIM</w:t>
      </w:r>
    </w:p>
    <w:p w:rsidR="007766F7" w:rsidRPr="00951BBD" w:rsidRDefault="007766F7" w:rsidP="00951BBD">
      <w:pPr>
        <w:pStyle w:val="Paragrafi"/>
        <w:jc w:val="center"/>
        <w:rPr>
          <w:b/>
        </w:rPr>
      </w:pPr>
      <w:r w:rsidRPr="00951BBD">
        <w:rPr>
          <w:b/>
        </w:rPr>
        <w:t>Nr.7, datë 20.10.2006</w:t>
      </w:r>
    </w:p>
    <w:p w:rsidR="007766F7" w:rsidRPr="00951BBD" w:rsidRDefault="007766F7" w:rsidP="00951BBD">
      <w:pPr>
        <w:pStyle w:val="Paragrafi"/>
        <w:jc w:val="center"/>
        <w:rPr>
          <w:b/>
        </w:rPr>
      </w:pPr>
    </w:p>
    <w:p w:rsidR="007766F7" w:rsidRPr="00951BBD" w:rsidRDefault="007766F7" w:rsidP="00951BBD">
      <w:pPr>
        <w:pStyle w:val="Paragrafi"/>
        <w:jc w:val="center"/>
        <w:rPr>
          <w:b/>
        </w:rPr>
      </w:pPr>
      <w:r w:rsidRPr="00951BBD">
        <w:rPr>
          <w:b/>
        </w:rPr>
        <w:t>PËR MIRATIMIN  E UDHËZIMIT “PËR PARAQITJEN E ANKESAVE PËR NDIHMAT E PALIGJSHME DHE VLERËSIMIN E NDIHMAVE TË PALIGJSHME”</w:t>
      </w:r>
    </w:p>
    <w:p w:rsidR="007766F7" w:rsidRPr="00927F67" w:rsidRDefault="007766F7" w:rsidP="00C72187">
      <w:pPr>
        <w:pStyle w:val="Paragrafi"/>
      </w:pPr>
    </w:p>
    <w:p w:rsidR="007766F7" w:rsidRPr="00927F67" w:rsidRDefault="007766F7" w:rsidP="00C72187">
      <w:pPr>
        <w:pStyle w:val="Paragrafi"/>
      </w:pPr>
      <w:r w:rsidRPr="00927F67">
        <w:t>Në mbështetje të nenit 17 shkronja e të ligjit nr.9374, datë 21.4.2005 “Për ndihmën shtetërore”, Komisioni i Ndihmës Shtetërore</w:t>
      </w:r>
    </w:p>
    <w:p w:rsidR="007766F7" w:rsidRPr="00927F67" w:rsidRDefault="007766F7" w:rsidP="00C72187">
      <w:pPr>
        <w:pStyle w:val="Paragrafi"/>
      </w:pPr>
    </w:p>
    <w:p w:rsidR="007766F7" w:rsidRPr="00927F67" w:rsidRDefault="007766F7" w:rsidP="00C72187">
      <w:pPr>
        <w:pStyle w:val="VENDOSI"/>
      </w:pPr>
      <w:r w:rsidRPr="00927F67">
        <w:t>VENDOSI:</w:t>
      </w:r>
    </w:p>
    <w:p w:rsidR="007766F7" w:rsidRPr="00927F67" w:rsidRDefault="007766F7" w:rsidP="00C72187">
      <w:pPr>
        <w:pStyle w:val="Paragrafi"/>
      </w:pPr>
    </w:p>
    <w:p w:rsidR="007766F7" w:rsidRPr="00927F67" w:rsidRDefault="007766F7" w:rsidP="00C72187">
      <w:pPr>
        <w:pStyle w:val="Paragrafi"/>
      </w:pPr>
      <w:r w:rsidRPr="00927F67">
        <w:t>1. Miratimin e udhëzimit “Për paraqitjen e ankesave për ndihmat e paligjshme dhe vlerësimin e ndihmave të paligjshme”, sipas tekstit që i bashkëlidhet këtij vendimi.</w:t>
      </w:r>
    </w:p>
    <w:p w:rsidR="007766F7" w:rsidRPr="00927F67" w:rsidRDefault="007766F7" w:rsidP="00C72187">
      <w:pPr>
        <w:pStyle w:val="Paragrafi"/>
      </w:pPr>
      <w:r w:rsidRPr="00927F67">
        <w:t>2. Ky vendim hyn në fuqi menjëherë.</w:t>
      </w:r>
    </w:p>
    <w:p w:rsidR="007766F7" w:rsidRPr="00927F67" w:rsidRDefault="007766F7" w:rsidP="00C72187">
      <w:pPr>
        <w:pStyle w:val="Paragrafi"/>
      </w:pPr>
    </w:p>
    <w:p w:rsidR="007766F7" w:rsidRPr="00927F67" w:rsidRDefault="007766F7" w:rsidP="00C72187">
      <w:pPr>
        <w:pStyle w:val="Paragrafi"/>
      </w:pPr>
      <w:r w:rsidRPr="00927F67">
        <w:t xml:space="preserve">                                                                                                   </w:t>
      </w:r>
    </w:p>
    <w:p w:rsidR="007766F7" w:rsidRPr="00927F67" w:rsidRDefault="007766F7" w:rsidP="00C72187">
      <w:pPr>
        <w:pStyle w:val="Autoriteti"/>
      </w:pPr>
      <w:r w:rsidRPr="00927F67">
        <w:t>KRYETARI</w:t>
      </w:r>
    </w:p>
    <w:p w:rsidR="007766F7" w:rsidRPr="00927F67" w:rsidRDefault="007766F7" w:rsidP="00C72187">
      <w:pPr>
        <w:pStyle w:val="AutoritetiEmer"/>
      </w:pPr>
      <w:r w:rsidRPr="00C72187">
        <w:rPr>
          <w:rStyle w:val="ParagrafiChar"/>
        </w:rPr>
        <w:t xml:space="preserve">                                                                                                              </w:t>
      </w:r>
      <w:r w:rsidRPr="00927F67">
        <w:t>Genc Ruli</w:t>
      </w:r>
    </w:p>
    <w:p w:rsidR="000D3C47" w:rsidRPr="00927F67" w:rsidRDefault="000D3C47" w:rsidP="00C72187">
      <w:pPr>
        <w:pStyle w:val="Paragrafi"/>
      </w:pPr>
    </w:p>
    <w:p w:rsidR="007766F7" w:rsidRPr="00951BBD" w:rsidRDefault="007766F7" w:rsidP="00951BBD">
      <w:pPr>
        <w:pStyle w:val="Paragrafi"/>
        <w:jc w:val="center"/>
        <w:rPr>
          <w:b/>
        </w:rPr>
      </w:pPr>
      <w:r w:rsidRPr="00951BBD">
        <w:rPr>
          <w:b/>
        </w:rPr>
        <w:t>UDHËZIM</w:t>
      </w:r>
    </w:p>
    <w:p w:rsidR="007766F7" w:rsidRPr="00951BBD" w:rsidRDefault="007766F7" w:rsidP="00951BBD">
      <w:pPr>
        <w:pStyle w:val="Paragrafi"/>
        <w:jc w:val="center"/>
        <w:rPr>
          <w:b/>
        </w:rPr>
      </w:pPr>
    </w:p>
    <w:p w:rsidR="007766F7" w:rsidRPr="00951BBD" w:rsidRDefault="007766F7" w:rsidP="00951BBD">
      <w:pPr>
        <w:pStyle w:val="Paragrafi"/>
        <w:jc w:val="center"/>
        <w:rPr>
          <w:b/>
        </w:rPr>
      </w:pPr>
      <w:r w:rsidRPr="00951BBD">
        <w:rPr>
          <w:b/>
        </w:rPr>
        <w:t>PËR PARAQITJEN E ANKESAVE PËR NDIHMAT E PALIGJSHME DHE VLERËSIMIN E NDIHMAVE TË PALIGJSHME</w:t>
      </w:r>
    </w:p>
    <w:p w:rsidR="007766F7" w:rsidRPr="00927F67" w:rsidRDefault="007766F7" w:rsidP="00C72187">
      <w:pPr>
        <w:pStyle w:val="VENDOSI"/>
      </w:pPr>
    </w:p>
    <w:p w:rsidR="007766F7" w:rsidRPr="00927F67" w:rsidRDefault="007766F7" w:rsidP="00C72187">
      <w:pPr>
        <w:pStyle w:val="Paragrafi"/>
      </w:pPr>
      <w:r w:rsidRPr="00927F67">
        <w:t>Neni 27 i ligjit nr.9374, datë 21.4. 2005 “Për ndihmën</w:t>
      </w:r>
      <w:r w:rsidR="00B1189F" w:rsidRPr="00927F67">
        <w:t xml:space="preserve"> shtetërore”</w:t>
      </w:r>
      <w:r w:rsidRPr="00927F67">
        <w:t xml:space="preserve"> përcakton që në rastet e ndihmës së paligjshme, kur merret një vendim për moslejimin e saj, Komisioni urdhëron kthimin e ndihmës nga përfituesi i saj. Ndihma që kthehet, duhet të përfshijë interesin me një normë të përshtatshme. Interesi paguhet që nga data, në të cilën ndihma e paligjshme është në dispozicion të përfituesit deri në datën e kthimit të saj. </w:t>
      </w:r>
    </w:p>
    <w:p w:rsidR="007766F7" w:rsidRPr="00927F67" w:rsidRDefault="007766F7" w:rsidP="00C72187">
      <w:pPr>
        <w:pStyle w:val="Paragrafi"/>
      </w:pPr>
      <w:r w:rsidRPr="00927F67">
        <w:t>Në këto kushte, Komisioni informon dhënësit e ndihmës,  në çdo vendim të marrë prej tij</w:t>
      </w:r>
      <w:r w:rsidR="000C0460" w:rsidRPr="00927F67">
        <w:t>,</w:t>
      </w:r>
      <w:r w:rsidRPr="00927F67">
        <w:t xml:space="preserve"> ku urdhëron kthimin e ndihmës së paligjshme, që ata si bazë të interesit tregtar duhet të zbatojnë të njëjtën normë interesi që është përdoru</w:t>
      </w:r>
      <w:r w:rsidR="000C0460" w:rsidRPr="00927F67">
        <w:t>r në llogaritjen e  ekuivalentit</w:t>
      </w:r>
      <w:r w:rsidRPr="00927F67">
        <w:t xml:space="preserve"> neto të grantit për masat e ndihmës rajonale.</w:t>
      </w:r>
    </w:p>
    <w:p w:rsidR="007766F7" w:rsidRPr="00927F67" w:rsidRDefault="007766F7" w:rsidP="00C72187">
      <w:pPr>
        <w:pStyle w:val="Paragrafi"/>
      </w:pPr>
      <w:r w:rsidRPr="00927F67">
        <w:t>Objektivi i kthimit ka të bëjë me rivendosjen e gjendjes së mëparshme. Duke paguar dhe një herë ndihmën, përfituesi humb përparësinë që gëzonte në mënyrë të padrejtë në krahasim me konkurrentët e tjerë në treg dhe kushtet e konkurrencës kthehen në gjendjen që ishin para pagesës së ndihmës. Ndërkohë, vetë pagesa e interesit përbën penalizimin për përfituesin që e ka marrë ndihmën në mënyrë të paligjshme.</w:t>
      </w:r>
    </w:p>
    <w:p w:rsidR="00B1189F" w:rsidRPr="00927F67" w:rsidRDefault="00B1189F" w:rsidP="00C72187">
      <w:pPr>
        <w:pStyle w:val="Paragrafi"/>
      </w:pPr>
    </w:p>
    <w:p w:rsidR="007766F7" w:rsidRPr="00C72187" w:rsidRDefault="007766F7" w:rsidP="00C72187">
      <w:pPr>
        <w:pStyle w:val="Paragrafi"/>
        <w:jc w:val="center"/>
        <w:rPr>
          <w:b/>
        </w:rPr>
      </w:pPr>
      <w:r w:rsidRPr="00C72187">
        <w:rPr>
          <w:b/>
        </w:rPr>
        <w:t>Normat e interesit që mund të zbatohen kur urdhërohet kthimi i ndihmës së dhënë në mënyrë të   paligjshme</w:t>
      </w:r>
    </w:p>
    <w:p w:rsidR="00486DA8" w:rsidRPr="00C72187" w:rsidRDefault="00486DA8" w:rsidP="00C72187">
      <w:pPr>
        <w:pStyle w:val="Paragrafi"/>
        <w:jc w:val="center"/>
        <w:rPr>
          <w:b/>
        </w:rPr>
      </w:pPr>
    </w:p>
    <w:p w:rsidR="007766F7" w:rsidRPr="00927F67" w:rsidRDefault="007766F7" w:rsidP="00C72187">
      <w:pPr>
        <w:pStyle w:val="Paragrafi"/>
      </w:pPr>
      <w:r w:rsidRPr="00927F67">
        <w:t>Interes i  thjeshtë dhe i përbërë</w:t>
      </w:r>
    </w:p>
    <w:p w:rsidR="007766F7" w:rsidRPr="00927F67" w:rsidRDefault="007766F7" w:rsidP="00C72187">
      <w:pPr>
        <w:pStyle w:val="Paragrafi"/>
      </w:pPr>
      <w:r w:rsidRPr="00927F67">
        <w:t>Zakonisht, interesi i thjeshtë llogaritet kur përfituesi i grantit nuk e ka përdorur masën e interesit para përfundimit të periudhës, për shembull kur interesi paguhet vetëm në fund të periudhës.</w:t>
      </w:r>
    </w:p>
    <w:p w:rsidR="007766F7" w:rsidRPr="00927F67" w:rsidRDefault="007766F7" w:rsidP="00C72187">
      <w:pPr>
        <w:pStyle w:val="Paragrafi"/>
      </w:pPr>
      <w:r w:rsidRPr="00927F67">
        <w:t>Llogaritja e interesit të thjeshtë kryhet me formulën:</w:t>
      </w:r>
    </w:p>
    <w:p w:rsidR="007766F7" w:rsidRPr="00927F67" w:rsidRDefault="007766F7" w:rsidP="00C72187">
      <w:pPr>
        <w:pStyle w:val="Paragrafi"/>
      </w:pPr>
      <w:r w:rsidRPr="00927F67">
        <w:t xml:space="preserve">Interesi = (kapital × norma e interesit × numri i  viteve). </w:t>
      </w:r>
    </w:p>
    <w:p w:rsidR="007766F7" w:rsidRPr="00927F67" w:rsidRDefault="00B1189F" w:rsidP="00C72187">
      <w:pPr>
        <w:pStyle w:val="Paragrafi"/>
      </w:pPr>
      <w:r w:rsidRPr="00927F67">
        <w:t>Ndërsa</w:t>
      </w:r>
      <w:r w:rsidR="007766F7" w:rsidRPr="00927F67">
        <w:t xml:space="preserve"> interesi i përbërë llogaritet në rast se çdo vit (ose periudhë) masa e interesit mund</w:t>
      </w:r>
      <w:r w:rsidR="00FB1295" w:rsidRPr="00927F67">
        <w:t xml:space="preserve"> të konsiderohet si e paguar te</w:t>
      </w:r>
      <w:r w:rsidR="007766F7" w:rsidRPr="00927F67">
        <w:t xml:space="preserve"> përfituesi dhe, kështu, i shtohet masës së kapitalit fillestar. Në këtë rast, përfituesi mund të fitojë interes mbi bazën e interesit të paguar për çdo periudhë. </w:t>
      </w:r>
    </w:p>
    <w:p w:rsidR="007766F7" w:rsidRPr="00927F67" w:rsidRDefault="007766F7" w:rsidP="00C72187">
      <w:pPr>
        <w:pStyle w:val="Paragrafi"/>
      </w:pPr>
      <w:r w:rsidRPr="00927F67">
        <w:t>Llogaritja e interesit të përbërë, për një vit kryhet, me formulën:</w:t>
      </w:r>
    </w:p>
    <w:p w:rsidR="007766F7" w:rsidRPr="00927F67" w:rsidRDefault="007766F7" w:rsidP="00C72187">
      <w:pPr>
        <w:pStyle w:val="Paragrafi"/>
      </w:pPr>
      <w:r w:rsidRPr="00927F67">
        <w:t xml:space="preserve">Interesi = </w:t>
      </w:r>
      <w:r w:rsidR="00AC4C6D" w:rsidRPr="00927F67">
        <w:t>ë</w:t>
      </w:r>
      <w:r w:rsidRPr="00927F67">
        <w:t xml:space="preserve">kapital (1 + normën e interesit) </w:t>
      </w:r>
      <w:r w:rsidRPr="00927F67">
        <w:rPr>
          <w:vertAlign w:val="superscript"/>
        </w:rPr>
        <w:t>Numrin e viteve</w:t>
      </w:r>
      <w:r w:rsidRPr="00927F67">
        <w:t>] – Kapital.</w:t>
      </w:r>
    </w:p>
    <w:p w:rsidR="007766F7" w:rsidRPr="00927F67" w:rsidRDefault="007766F7" w:rsidP="00C72187">
      <w:pPr>
        <w:pStyle w:val="Paragrafi"/>
      </w:pPr>
      <w:r w:rsidRPr="00927F67">
        <w:t>Interesi për lloje të ndryshme ndihme</w:t>
      </w:r>
    </w:p>
    <w:p w:rsidR="007766F7" w:rsidRPr="00927F67" w:rsidRDefault="007766F7" w:rsidP="00C72187">
      <w:pPr>
        <w:pStyle w:val="Paragrafi"/>
      </w:pPr>
      <w:r w:rsidRPr="00927F67">
        <w:t xml:space="preserve">Në praktikë, lloji i ndihmës së dhënë dhe situata e përfituesit individual mund të ndryshojë nga njëri rast në tjetrin. Në rast se ndihma konsiston në mbikompensim, përfitimi që ndërmarrja ka marrë prej saj mund të asimilohet në një depozitë që, normalisht, mund të tërheqë interesin e përbërë. </w:t>
      </w:r>
    </w:p>
    <w:p w:rsidR="007766F7" w:rsidRPr="00927F67" w:rsidRDefault="007766F7" w:rsidP="00C72187">
      <w:pPr>
        <w:pStyle w:val="Paragrafi"/>
      </w:pPr>
      <w:r w:rsidRPr="00927F67">
        <w:t xml:space="preserve">Në rast se ndihma do të ishte një ndihmë për investim lidhur me kostot e pranueshme, ndihma mund të ketë zëvendësuar një burim alternativ financimi, i cili, gjithashtu, mund të përballojë interesin e përbërë me normat  e tregut. </w:t>
      </w:r>
    </w:p>
    <w:p w:rsidR="007766F7" w:rsidRPr="00927F67" w:rsidRDefault="007766F7" w:rsidP="00C72187">
      <w:pPr>
        <w:pStyle w:val="Paragrafi"/>
      </w:pPr>
      <w:r w:rsidRPr="00927F67">
        <w:t>Në rast se ndihma do të ishte një ndihmë operacionale, do të kishte ndikim të drejtpërdrejtë në pasqyrën humbje-fit</w:t>
      </w:r>
      <w:r w:rsidR="00FB1295" w:rsidRPr="00927F67">
        <w:t>im, pra në bilanc, duke krijuar kështu</w:t>
      </w:r>
      <w:r w:rsidRPr="00927F67">
        <w:t xml:space="preserve"> fonde të disponueshme për t’u depozituar. </w:t>
      </w:r>
    </w:p>
    <w:p w:rsidR="007766F7" w:rsidRPr="00927F67" w:rsidRDefault="007766F7" w:rsidP="00C72187">
      <w:pPr>
        <w:pStyle w:val="Paragrafi"/>
      </w:pPr>
      <w:r w:rsidRPr="00927F67">
        <w:t xml:space="preserve">Kështu që, pavarësisht nga situatat e ndryshme, dhënia e ndihmës së paligjshme i krijon mundësinë  përfituesit të saj të marrë fonde, në kushte të ngjashme me një  hua të dhënë pa interes për një periudhë afatmesme. Nga ana tjetër, përdorimi i interesit të përbërë  është i domosdoshëm për të siguruar se përparësitë financiare që rrjedhin  nga një situatë e tillë, janë plotësisht të neutralizuara. </w:t>
      </w:r>
    </w:p>
    <w:p w:rsidR="007766F7" w:rsidRPr="00927F67" w:rsidRDefault="007766F7" w:rsidP="00C72187">
      <w:pPr>
        <w:pStyle w:val="Paragrafi"/>
      </w:pPr>
      <w:r w:rsidRPr="00927F67">
        <w:t xml:space="preserve">Komisioni informon, gjithashtu, palët e interesuara se për ndihmat rajonale mund të urdhërojë kthimin e ndihmës së dhënë në mënyrë të paligjshme duke zbatuar normën e interesit të përbërë  për të llogaritur ekuivalentin neto të grantit. Në përputhje me praktikat e tregut, llogaritja do të bëhet mbi një bazë vjetore. </w:t>
      </w:r>
    </w:p>
    <w:p w:rsidR="007766F7" w:rsidRPr="00927F67" w:rsidRDefault="007766F7" w:rsidP="00C72187">
      <w:pPr>
        <w:pStyle w:val="Paragrafi"/>
      </w:pPr>
    </w:p>
    <w:p w:rsidR="000E7480" w:rsidRPr="00927F67" w:rsidRDefault="000E7480" w:rsidP="00C72187">
      <w:pPr>
        <w:pStyle w:val="Paragrafi"/>
      </w:pPr>
    </w:p>
    <w:p w:rsidR="007766F7" w:rsidRPr="00C72187" w:rsidRDefault="007766F7" w:rsidP="00C72187">
      <w:pPr>
        <w:pStyle w:val="Paragrafi"/>
        <w:jc w:val="center"/>
        <w:rPr>
          <w:b/>
        </w:rPr>
      </w:pPr>
      <w:r w:rsidRPr="00C72187">
        <w:rPr>
          <w:b/>
        </w:rPr>
        <w:t>Formulari</w:t>
      </w:r>
    </w:p>
    <w:p w:rsidR="007766F7" w:rsidRPr="00C72187" w:rsidRDefault="007766F7" w:rsidP="00C72187">
      <w:pPr>
        <w:pStyle w:val="Paragrafi"/>
        <w:jc w:val="center"/>
        <w:rPr>
          <w:b/>
        </w:rPr>
      </w:pPr>
      <w:r w:rsidRPr="00C72187">
        <w:rPr>
          <w:b/>
        </w:rPr>
        <w:t>i paraqitjes së ankesave lidhur me ndihmat shtetërore të  paligjshme</w:t>
      </w:r>
    </w:p>
    <w:p w:rsidR="007766F7" w:rsidRPr="00927F67" w:rsidRDefault="007766F7" w:rsidP="00C72187">
      <w:pPr>
        <w:pStyle w:val="Paragrafi"/>
      </w:pPr>
    </w:p>
    <w:p w:rsidR="007766F7" w:rsidRPr="00927F67" w:rsidRDefault="007766F7" w:rsidP="00C72187">
      <w:pPr>
        <w:pStyle w:val="Paragrafi"/>
      </w:pPr>
      <w:r w:rsidRPr="00927F67">
        <w:t>Palët e treta kanë të drejtë të paraqesin ankesë pranë Drejtorisë së Ndihmës Shtetërore për ndihmat e dhëna në mënyrë të paligjshme ose ndihmat e keqpërdorura. Procedura është e lirë. Por, kur hetohen ankimet dhe merren vendimet përkatëse, Drejtoria e Ndihmës Shtetërore dhe Komisioni i Ndihmës Shtetërore janë të detyruar</w:t>
      </w:r>
      <w:r w:rsidR="00B1189F" w:rsidRPr="00927F67">
        <w:t>a</w:t>
      </w:r>
      <w:r w:rsidRPr="00927F67">
        <w:t xml:space="preserve"> të respektojnë procedurat e përcaktuara në rregulloren “Për procedurat dhe formën e njoftimit”, të miratuar me vendimin e Këshillit të Ministrave nr.817, datë 28.12.2005.</w:t>
      </w:r>
    </w:p>
    <w:p w:rsidR="007766F7" w:rsidRPr="00927F67" w:rsidRDefault="007766F7" w:rsidP="00C72187">
      <w:pPr>
        <w:pStyle w:val="Paragrafi"/>
      </w:pPr>
      <w:r w:rsidRPr="00927F67">
        <w:t xml:space="preserve">Formulari kërkon informacionin që duhet t’i paraqitet Drejtorisë së Ndihmës Shtetërore, në mënyrë që të shqyrtohet një ankim me pretendimin e një ndihme të paligjshme. Në qoftë se nuk është e mundur të plotësohen të gjitha seksionet e formularit, ju lutemi jepni arsyet. </w:t>
      </w:r>
    </w:p>
    <w:p w:rsidR="007766F7" w:rsidRPr="00927F67" w:rsidRDefault="007766F7" w:rsidP="00C72187">
      <w:pPr>
        <w:pStyle w:val="Paragrafi"/>
      </w:pPr>
      <w:r w:rsidRPr="00927F67">
        <w:t>I. Informacion lidhur me personin që bën ankimin</w:t>
      </w:r>
    </w:p>
    <w:p w:rsidR="007766F7" w:rsidRPr="00927F67" w:rsidRDefault="007766F7" w:rsidP="00C72187">
      <w:pPr>
        <w:pStyle w:val="Paragrafi"/>
      </w:pPr>
      <w:r w:rsidRPr="00927F67">
        <w:t xml:space="preserve">I.1 Në rast se ankimi është bërë nëpërmjet një personi tjetër (një person ose një ndërmarrje), ju lutemi, gjithashtu, të jepni emrin, adresën, fax-in, adresën e e-mail të përfaqësuesit dhe bashkëngjitur provën e shkruar ku parashikohet që përfaqësuesi është i autorizuar të veprojë në emrin tuaj. </w:t>
      </w:r>
    </w:p>
    <w:p w:rsidR="007766F7" w:rsidRPr="00927F67" w:rsidRDefault="007766F7" w:rsidP="00C72187">
      <w:pPr>
        <w:pStyle w:val="Paragrafi"/>
      </w:pPr>
      <w:r w:rsidRPr="00927F67">
        <w:t xml:space="preserve">II. Informacion lidhur më dhënësin e ndihmës </w:t>
      </w:r>
    </w:p>
    <w:p w:rsidR="007766F7" w:rsidRPr="00927F67" w:rsidRDefault="007766F7" w:rsidP="00C72187">
      <w:pPr>
        <w:pStyle w:val="Paragrafi"/>
      </w:pPr>
      <w:r w:rsidRPr="00927F67">
        <w:t>II.1 Dhënësi i ndihmës:</w:t>
      </w:r>
    </w:p>
    <w:p w:rsidR="007766F7" w:rsidRPr="00927F67" w:rsidRDefault="007766F7" w:rsidP="00C72187">
      <w:pPr>
        <w:pStyle w:val="Paragrafi"/>
      </w:pPr>
      <w:r w:rsidRPr="00927F67">
        <w:t>II.2 Niveli në të cilin është dhënë ndihma shtetërore, e supozuar si e paligjshme:</w:t>
      </w:r>
    </w:p>
    <w:p w:rsidR="007766F7" w:rsidRPr="00927F67" w:rsidRDefault="007766F7" w:rsidP="00C72187">
      <w:pPr>
        <w:pStyle w:val="Paragrafi"/>
      </w:pPr>
      <w:r w:rsidRPr="00927F67">
        <w:t>- Pushtet qendror</w:t>
      </w:r>
    </w:p>
    <w:p w:rsidR="007766F7" w:rsidRPr="00927F67" w:rsidRDefault="007766F7" w:rsidP="00C72187">
      <w:pPr>
        <w:pStyle w:val="Paragrafi"/>
      </w:pPr>
      <w:r w:rsidRPr="00927F67">
        <w:t xml:space="preserve">- Pushtet vendor </w:t>
      </w:r>
    </w:p>
    <w:p w:rsidR="007766F7" w:rsidRPr="00927F67" w:rsidRDefault="007766F7" w:rsidP="00C72187">
      <w:pPr>
        <w:pStyle w:val="Paragrafi"/>
      </w:pPr>
      <w:r w:rsidRPr="00927F67">
        <w:t>- Të tjera (ju lutemi specifikoni).</w:t>
      </w:r>
    </w:p>
    <w:p w:rsidR="007766F7" w:rsidRPr="00927F67" w:rsidRDefault="007766F7" w:rsidP="00C72187">
      <w:pPr>
        <w:pStyle w:val="Paragrafi"/>
      </w:pPr>
      <w:r w:rsidRPr="00927F67">
        <w:t>III. Informacion lidhur me masën e ndihmës së supozuar  të paligjshme, për të cilën po bëhet ankimi</w:t>
      </w:r>
    </w:p>
    <w:p w:rsidR="007766F7" w:rsidRPr="00927F67" w:rsidRDefault="007766F7" w:rsidP="00C72187">
      <w:pPr>
        <w:pStyle w:val="Paragrafi"/>
      </w:pPr>
      <w:r w:rsidRPr="00927F67">
        <w:t xml:space="preserve">III.1 </w:t>
      </w:r>
      <w:smartTag w:uri="urn:schemas-microsoft-com:office:smarttags" w:element="place">
        <w:r w:rsidRPr="00927F67">
          <w:t>Po</w:t>
        </w:r>
      </w:smartTag>
      <w:r w:rsidRPr="00927F67">
        <w:t xml:space="preserve"> ankoheni për mundësinë e një skeme ndihme apo për mundësinë e një ndihme individuale?</w:t>
      </w:r>
    </w:p>
    <w:p w:rsidR="007766F7" w:rsidRPr="00927F67" w:rsidRDefault="007766F7" w:rsidP="00C72187">
      <w:pPr>
        <w:pStyle w:val="Paragrafi"/>
      </w:pPr>
      <w:r w:rsidRPr="00927F67">
        <w:t xml:space="preserve">III.2 Kur është dhënë ndihma e supozuar si e paligjshme, apo kur është zbatuar skema e ndihmës? Sa është kohëzgjatja e skemë së supozuar të paligjshme (në qoftë se dihet)? </w:t>
      </w:r>
    </w:p>
    <w:p w:rsidR="007766F7" w:rsidRPr="00927F67" w:rsidRDefault="007766F7" w:rsidP="00C72187">
      <w:pPr>
        <w:pStyle w:val="Paragrafi"/>
      </w:pPr>
      <w:r w:rsidRPr="00927F67">
        <w:t>III.3 Në cilin/ët sektor/ë zbatohet ndihma e supozuar?</w:t>
      </w:r>
    </w:p>
    <w:p w:rsidR="007766F7" w:rsidRPr="00927F67" w:rsidRDefault="007766F7" w:rsidP="00C72187">
      <w:pPr>
        <w:pStyle w:val="Paragrafi"/>
      </w:pPr>
      <w:r w:rsidRPr="00927F67">
        <w:t>III.4 Sa është masa e ndihmës së supozuar? Forma e ndihmës së dhënë (hua, grant, garanci, p</w:t>
      </w:r>
      <w:r w:rsidR="00FB1295" w:rsidRPr="00927F67">
        <w:t>ërjashtim apo shtyrje nga taksa</w:t>
      </w:r>
      <w:r w:rsidRPr="00927F67">
        <w:t xml:space="preserve"> etj.)?</w:t>
      </w:r>
    </w:p>
    <w:p w:rsidR="007766F7" w:rsidRPr="00927F67" w:rsidRDefault="007766F7" w:rsidP="00C72187">
      <w:pPr>
        <w:pStyle w:val="Paragrafi"/>
      </w:pPr>
      <w:r w:rsidRPr="00927F67">
        <w:t>III.5 Cila/at ndërmarrje janë përfituese? Në rastin e një skeme, cila/cilat ndërmarrje përmbushin kushtet për marrjen e një ndihme të tillë?</w:t>
      </w:r>
    </w:p>
    <w:p w:rsidR="007766F7" w:rsidRPr="00927F67" w:rsidRDefault="007766F7" w:rsidP="00C72187">
      <w:pPr>
        <w:pStyle w:val="Paragrafi"/>
      </w:pPr>
      <w:r w:rsidRPr="00927F67">
        <w:t xml:space="preserve">Ju lutemi jepni sa më shumë informacion, duke përfshirë një përshkrim të aktiviteteve të ndërmarrjes/ve përkatëse. </w:t>
      </w:r>
    </w:p>
    <w:p w:rsidR="007766F7" w:rsidRPr="00927F67" w:rsidRDefault="00B1189F" w:rsidP="00C72187">
      <w:pPr>
        <w:pStyle w:val="Paragrafi"/>
      </w:pPr>
      <w:r w:rsidRPr="00927F67">
        <w:t>III.6</w:t>
      </w:r>
      <w:r w:rsidR="007766F7" w:rsidRPr="00927F67">
        <w:t xml:space="preserve"> Për çfarë qëllimi është dhënë ndihma e supozuar e paligjshme (në qoftë se dihet)?</w:t>
      </w:r>
    </w:p>
    <w:p w:rsidR="007766F7" w:rsidRPr="00927F67" w:rsidRDefault="007766F7" w:rsidP="00C72187">
      <w:pPr>
        <w:pStyle w:val="Paragrafi"/>
      </w:pPr>
      <w:r w:rsidRPr="00927F67">
        <w:t>IV. Baza për paraqitjen e ankimit</w:t>
      </w:r>
    </w:p>
    <w:p w:rsidR="007766F7" w:rsidRPr="00927F67" w:rsidRDefault="007766F7" w:rsidP="00C72187">
      <w:pPr>
        <w:pStyle w:val="Paragrafi"/>
      </w:pPr>
      <w:r w:rsidRPr="00927F67">
        <w:t xml:space="preserve">Ju lutemi jepni me detaje ku jeni mbështetur për ankimin tuaj, duke përfshirë arsyet pse jeni ankuar, cilat dispozita të ligjit për ndihmën shtetërore mendoni se janë shkelur etj. </w:t>
      </w:r>
    </w:p>
    <w:p w:rsidR="007766F7" w:rsidRPr="00927F67" w:rsidRDefault="007766F7" w:rsidP="00C72187">
      <w:pPr>
        <w:pStyle w:val="Paragrafi"/>
      </w:pPr>
      <w:r w:rsidRPr="00927F67">
        <w:t>Në qoftë se ndihma e supozuar si e paligjshme ka dëmtuar interesat tuaja tregtare, ju lutemi shpjegoni si.</w:t>
      </w:r>
    </w:p>
    <w:p w:rsidR="007766F7" w:rsidRPr="00927F67" w:rsidRDefault="007766F7" w:rsidP="00C72187">
      <w:pPr>
        <w:pStyle w:val="Paragrafi"/>
      </w:pPr>
      <w:r w:rsidRPr="00927F67">
        <w:t>V. Informacion mbi procedura të tjera</w:t>
      </w:r>
    </w:p>
    <w:p w:rsidR="007766F7" w:rsidRPr="00927F67" w:rsidRDefault="007766F7" w:rsidP="00C72187">
      <w:pPr>
        <w:pStyle w:val="Paragrafi"/>
      </w:pPr>
      <w:r w:rsidRPr="00927F67">
        <w:t>V.1 Jepni në detaje, nëse keni pasur praktika të tjera shkresore me Drejtorinë e Ndihmës Shtetërore (në qoftë se është e mundur, kopjet e korrespondencës).</w:t>
      </w:r>
    </w:p>
    <w:p w:rsidR="007766F7" w:rsidRPr="00927F67" w:rsidRDefault="007766F7" w:rsidP="00C72187">
      <w:pPr>
        <w:pStyle w:val="Paragrafi"/>
      </w:pPr>
      <w:r w:rsidRPr="00927F67">
        <w:t>V.2 Jepni në detaje, nëse keni pasur praktika të tjera shkresore për këtë çështje me autoritetet e tjera  (p.sh.: ministri, organe të qeverisjes vendore, prefekturë, bas</w:t>
      </w:r>
      <w:r w:rsidR="00FC26D6" w:rsidRPr="00927F67">
        <w:t>hki</w:t>
      </w:r>
      <w:r w:rsidRPr="00927F67">
        <w:t xml:space="preserve"> etj.). Nëse është e mundur, bashkëngjitni kopje të korrespondencës.</w:t>
      </w:r>
    </w:p>
    <w:p w:rsidR="007766F7" w:rsidRPr="00927F67" w:rsidRDefault="007766F7" w:rsidP="00C72187">
      <w:pPr>
        <w:pStyle w:val="Paragrafi"/>
      </w:pPr>
      <w:r w:rsidRPr="00927F67">
        <w:t>VI. Dokumentet mbështetëse</w:t>
      </w:r>
    </w:p>
    <w:p w:rsidR="000D3C47" w:rsidRPr="00927F67" w:rsidRDefault="007766F7" w:rsidP="00C72187">
      <w:pPr>
        <w:pStyle w:val="Paragrafi"/>
      </w:pPr>
      <w:r w:rsidRPr="00927F67">
        <w:t xml:space="preserve">Parashtroni çdo dokument ose provë që është paraqitur në mbështetje të ankimit, dhe bashkëngjitni kopjet përkatëse. </w:t>
      </w:r>
    </w:p>
    <w:p w:rsidR="007766F7" w:rsidRPr="00927F67" w:rsidRDefault="007766F7" w:rsidP="00C72187">
      <w:pPr>
        <w:pStyle w:val="Paragrafi"/>
      </w:pPr>
      <w:r w:rsidRPr="00927F67">
        <w:t>VII. Sekreti</w:t>
      </w:r>
    </w:p>
    <w:p w:rsidR="007766F7" w:rsidRPr="00927F67" w:rsidRDefault="007766F7" w:rsidP="00C72187">
      <w:pPr>
        <w:pStyle w:val="Paragrafi"/>
      </w:pPr>
      <w:r w:rsidRPr="00927F67">
        <w:t xml:space="preserve">Theksojmë se për të respektuar të drejtën e mbrojtjes së dhënësit e ndihmës lidhur me çështjen, Drejtoria e Ndihmës Shtetërore dhe/ose Komisioni i Ndihmës Shtetërore mund të zbulojnë te dhënësi identitetin tuaj dhe çdo dokument mbështetës, ose përmbajtjen e tyre. Në rast se nuk doni që identiteti juaj, dokumentet mbështetëse, ose çdo  informacion tjetër të zbulohet, ju lutemi tregojeni këtë qartë, duke paraqitur me saktësi pjesët e çdo dokumenti, për të cilat duhet ruajtur sekreti dhe jepni arsyet tuaja. </w:t>
      </w:r>
    </w:p>
    <w:p w:rsidR="007766F7" w:rsidRPr="00927F67" w:rsidRDefault="007766F7" w:rsidP="00C72187">
      <w:pPr>
        <w:pStyle w:val="Paragrafi"/>
      </w:pPr>
      <w:r w:rsidRPr="00927F67">
        <w:t>Formulari i plotësuar duhet të dërgohet në adresën e mëposhtme:</w:t>
      </w:r>
    </w:p>
    <w:p w:rsidR="00B1189F" w:rsidRPr="00927F67" w:rsidRDefault="00B1189F" w:rsidP="00C72187">
      <w:pPr>
        <w:pStyle w:val="Paragrafi"/>
      </w:pPr>
    </w:p>
    <w:p w:rsidR="00B1189F" w:rsidRPr="00927F67" w:rsidRDefault="00B1189F" w:rsidP="00C72187">
      <w:pPr>
        <w:pStyle w:val="Paragrafi"/>
      </w:pPr>
      <w:r w:rsidRPr="00927F67">
        <w:t>Ministria e Ekonomisë, Tregtisë dhe Energjetikës</w:t>
      </w:r>
    </w:p>
    <w:p w:rsidR="007766F7" w:rsidRPr="00927F67" w:rsidRDefault="007766F7" w:rsidP="00C72187">
      <w:pPr>
        <w:pStyle w:val="Paragrafi"/>
      </w:pPr>
      <w:r w:rsidRPr="00927F67">
        <w:t>Drejtoria e Ndihmës Shtetërore</w:t>
      </w:r>
    </w:p>
    <w:p w:rsidR="007766F7" w:rsidRPr="00927F67" w:rsidRDefault="007766F7" w:rsidP="00C72187">
      <w:pPr>
        <w:pStyle w:val="Paragrafi"/>
      </w:pPr>
      <w:r w:rsidRPr="00927F67">
        <w:t>Bulevardi “Dëshmorët e Kombit” nr. 2</w:t>
      </w:r>
    </w:p>
    <w:p w:rsidR="007766F7" w:rsidRPr="00927F67" w:rsidRDefault="007766F7" w:rsidP="00C72187">
      <w:pPr>
        <w:pStyle w:val="Paragrafi"/>
      </w:pPr>
      <w:r w:rsidRPr="00927F67">
        <w:t>Tiranë</w:t>
      </w:r>
    </w:p>
    <w:p w:rsidR="007766F7" w:rsidRPr="00927F67" w:rsidRDefault="007766F7" w:rsidP="00C72187">
      <w:pPr>
        <w:pStyle w:val="Paragrafi"/>
      </w:pPr>
      <w:r w:rsidRPr="00927F67">
        <w:t xml:space="preserve">Vendi, data dhe firma e ankuesit </w:t>
      </w:r>
    </w:p>
    <w:p w:rsidR="007766F7" w:rsidRPr="00927F67" w:rsidRDefault="007766F7" w:rsidP="00C72187">
      <w:pPr>
        <w:pStyle w:val="Paragrafi"/>
      </w:pPr>
    </w:p>
    <w:p w:rsidR="00F8756D" w:rsidRPr="001F5665" w:rsidRDefault="00F8756D" w:rsidP="00D238D2">
      <w:pPr>
        <w:pStyle w:val="Titulli"/>
        <w:rPr>
          <w:lang w:val="it-IT"/>
        </w:rPr>
      </w:pPr>
      <w:r w:rsidRPr="001F5665">
        <w:rPr>
          <w:lang w:val="it-IT"/>
        </w:rPr>
        <w:t>NJOFTIM</w:t>
      </w:r>
      <w:r w:rsidR="00D51353" w:rsidRPr="001F5665">
        <w:rPr>
          <w:lang w:val="it-IT"/>
        </w:rPr>
        <w:t xml:space="preserve"> PËR VENDE VAKANT</w:t>
      </w:r>
      <w:r w:rsidR="001F5665" w:rsidRPr="001F5665">
        <w:rPr>
          <w:lang w:val="it-IT"/>
        </w:rPr>
        <w:t>E</w:t>
      </w:r>
      <w:r w:rsidR="00D51353" w:rsidRPr="001F5665">
        <w:rPr>
          <w:lang w:val="it-IT"/>
        </w:rPr>
        <w:t xml:space="preserve"> PËR NOTER</w:t>
      </w:r>
    </w:p>
    <w:p w:rsidR="00F8756D" w:rsidRPr="00927F67" w:rsidRDefault="00F8756D" w:rsidP="00F8756D">
      <w:pPr>
        <w:pStyle w:val="Paragrafi"/>
        <w:ind w:firstLine="0"/>
        <w:jc w:val="center"/>
        <w:rPr>
          <w:sz w:val="21"/>
          <w:szCs w:val="21"/>
          <w:lang w:val="sq-AL"/>
        </w:rPr>
      </w:pPr>
    </w:p>
    <w:p w:rsidR="00F8756D" w:rsidRPr="00927F67" w:rsidRDefault="00F8756D" w:rsidP="00F8756D">
      <w:pPr>
        <w:pStyle w:val="Paragrafi"/>
        <w:rPr>
          <w:sz w:val="21"/>
          <w:szCs w:val="21"/>
          <w:lang w:val="sq-AL"/>
        </w:rPr>
      </w:pPr>
      <w:r w:rsidRPr="00927F67">
        <w:rPr>
          <w:sz w:val="21"/>
          <w:szCs w:val="21"/>
          <w:lang w:val="sq-AL"/>
        </w:rPr>
        <w:t>Në  zbatim të kërkesave të nenit 3 të ligjit nr.7829, datë 1.6.1994 “Për noterinë”, i ndryshuar, Ministri i Drejtësisë shpall publikisht vendet vakante për noter, si më poshtë:</w:t>
      </w:r>
    </w:p>
    <w:p w:rsidR="00F8756D" w:rsidRPr="00927F67" w:rsidRDefault="00F8756D" w:rsidP="00F8756D">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2273"/>
      </w:tblGrid>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Bashkia</w:t>
            </w:r>
          </w:p>
        </w:tc>
        <w:tc>
          <w:tcPr>
            <w:tcW w:w="0" w:type="auto"/>
          </w:tcPr>
          <w:p w:rsidR="00F8756D" w:rsidRPr="00E91476" w:rsidRDefault="00F8756D" w:rsidP="00E91476">
            <w:pPr>
              <w:pStyle w:val="Tabele"/>
              <w:widowControl w:val="0"/>
              <w:rPr>
                <w:sz w:val="21"/>
                <w:szCs w:val="21"/>
              </w:rPr>
            </w:pPr>
            <w:r w:rsidRPr="00E91476">
              <w:rPr>
                <w:sz w:val="21"/>
                <w:szCs w:val="21"/>
              </w:rPr>
              <w:t>Numri i vendeve vakant</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Tropojë</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Kukës</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Shkodër</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Fushë-Krujë</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Tiranë</w:t>
            </w:r>
          </w:p>
        </w:tc>
        <w:tc>
          <w:tcPr>
            <w:tcW w:w="0" w:type="auto"/>
          </w:tcPr>
          <w:p w:rsidR="00F8756D" w:rsidRPr="00E91476" w:rsidRDefault="00F8756D" w:rsidP="00E91476">
            <w:pPr>
              <w:pStyle w:val="Tabele"/>
              <w:widowControl w:val="0"/>
              <w:rPr>
                <w:sz w:val="21"/>
                <w:szCs w:val="21"/>
              </w:rPr>
            </w:pPr>
            <w:r w:rsidRPr="00E91476">
              <w:rPr>
                <w:sz w:val="21"/>
                <w:szCs w:val="21"/>
              </w:rPr>
              <w:t>3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Ersekë</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r w:rsidR="00F8756D" w:rsidRPr="00E91476" w:rsidTr="00E91476">
        <w:trPr>
          <w:jc w:val="center"/>
        </w:trPr>
        <w:tc>
          <w:tcPr>
            <w:tcW w:w="0" w:type="auto"/>
          </w:tcPr>
          <w:p w:rsidR="00F8756D" w:rsidRPr="00E91476" w:rsidRDefault="00F8756D" w:rsidP="00E91476">
            <w:pPr>
              <w:pStyle w:val="Tabele"/>
              <w:widowControl w:val="0"/>
              <w:rPr>
                <w:sz w:val="21"/>
                <w:szCs w:val="21"/>
              </w:rPr>
            </w:pPr>
            <w:r w:rsidRPr="00E91476">
              <w:rPr>
                <w:sz w:val="21"/>
                <w:szCs w:val="21"/>
              </w:rPr>
              <w:t>Ballsh</w:t>
            </w:r>
          </w:p>
        </w:tc>
        <w:tc>
          <w:tcPr>
            <w:tcW w:w="0" w:type="auto"/>
          </w:tcPr>
          <w:p w:rsidR="00F8756D" w:rsidRPr="00E91476" w:rsidRDefault="00F8756D" w:rsidP="00E91476">
            <w:pPr>
              <w:pStyle w:val="Tabele"/>
              <w:widowControl w:val="0"/>
              <w:rPr>
                <w:sz w:val="21"/>
                <w:szCs w:val="21"/>
              </w:rPr>
            </w:pPr>
            <w:r w:rsidRPr="00E91476">
              <w:rPr>
                <w:sz w:val="21"/>
                <w:szCs w:val="21"/>
              </w:rPr>
              <w:t>1 (një)</w:t>
            </w:r>
          </w:p>
        </w:tc>
      </w:tr>
    </w:tbl>
    <w:p w:rsidR="00F8756D" w:rsidRPr="00927F67" w:rsidRDefault="00F8756D" w:rsidP="00F8756D">
      <w:pPr>
        <w:pStyle w:val="Paragrafi"/>
        <w:rPr>
          <w:sz w:val="21"/>
          <w:szCs w:val="21"/>
        </w:rPr>
      </w:pPr>
    </w:p>
    <w:p w:rsidR="00F8756D" w:rsidRPr="002E1B29" w:rsidRDefault="00F8756D" w:rsidP="002E1B29">
      <w:pPr>
        <w:pStyle w:val="Autoriteti"/>
        <w:rPr>
          <w:szCs w:val="20"/>
        </w:rPr>
      </w:pPr>
      <w:r w:rsidRPr="002E1B29">
        <w:rPr>
          <w:szCs w:val="20"/>
        </w:rPr>
        <w:t>MINISTRI I DREJTËSISË</w:t>
      </w:r>
    </w:p>
    <w:p w:rsidR="00F8756D" w:rsidRPr="00927F67" w:rsidRDefault="00F8756D" w:rsidP="002E1B29">
      <w:pPr>
        <w:pStyle w:val="AutoritetiEmer"/>
      </w:pPr>
      <w:r w:rsidRPr="00927F67">
        <w:t>Aldo Bumçi</w:t>
      </w:r>
    </w:p>
    <w:p w:rsidR="007766F7" w:rsidRPr="00927F67" w:rsidRDefault="007766F7" w:rsidP="00C72187">
      <w:pPr>
        <w:pStyle w:val="VENDOSI"/>
      </w:pPr>
    </w:p>
    <w:p w:rsidR="00F8756D" w:rsidRPr="00927F67" w:rsidRDefault="00F8756D" w:rsidP="00C72187">
      <w:pPr>
        <w:pStyle w:val="VENDOSI"/>
      </w:pPr>
    </w:p>
    <w:p w:rsidR="00F8756D" w:rsidRPr="00927F67" w:rsidRDefault="00F8756D" w:rsidP="00C72187">
      <w:pPr>
        <w:pStyle w:val="VENDOSI"/>
      </w:pPr>
    </w:p>
    <w:p w:rsidR="007766F7" w:rsidRPr="00927F67" w:rsidRDefault="007766F7" w:rsidP="00B1189F">
      <w:pPr>
        <w:pStyle w:val="Titulli"/>
        <w:rPr>
          <w:sz w:val="21"/>
          <w:szCs w:val="21"/>
        </w:rPr>
      </w:pPr>
      <w:r w:rsidRPr="00927F67">
        <w:rPr>
          <w:sz w:val="21"/>
          <w:szCs w:val="21"/>
        </w:rPr>
        <w:t>VENDIM</w:t>
      </w:r>
    </w:p>
    <w:p w:rsidR="007766F7" w:rsidRPr="00C72187" w:rsidRDefault="00C72187" w:rsidP="00C72187">
      <w:pPr>
        <w:pStyle w:val="TitulliTitull"/>
        <w:rPr>
          <w:i/>
        </w:rPr>
      </w:pPr>
      <w:r w:rsidRPr="00C72187">
        <w:rPr>
          <w:i/>
          <w:caps w:val="0"/>
        </w:rPr>
        <w:t>(i shkurtuar)</w:t>
      </w:r>
    </w:p>
    <w:p w:rsidR="007766F7" w:rsidRPr="00C72187" w:rsidRDefault="007766F7" w:rsidP="00C72187">
      <w:pPr>
        <w:pStyle w:val="TitulliTitull"/>
        <w:rPr>
          <w:i/>
        </w:rPr>
      </w:pPr>
    </w:p>
    <w:p w:rsidR="007766F7" w:rsidRPr="00927F67" w:rsidRDefault="007766F7" w:rsidP="000D3C47">
      <w:pPr>
        <w:pStyle w:val="Paragrafi"/>
        <w:rPr>
          <w:sz w:val="21"/>
          <w:szCs w:val="21"/>
          <w:lang w:val="sq-AL"/>
        </w:rPr>
      </w:pPr>
      <w:r w:rsidRPr="00927F67">
        <w:rPr>
          <w:sz w:val="21"/>
          <w:szCs w:val="21"/>
          <w:lang w:val="sq-AL"/>
        </w:rPr>
        <w:t>Gjykata e Rrethit Gjyqësor Shkodër</w:t>
      </w:r>
      <w:r w:rsidR="00B1189F" w:rsidRPr="00927F67">
        <w:rPr>
          <w:sz w:val="21"/>
          <w:szCs w:val="21"/>
          <w:lang w:val="sq-AL"/>
        </w:rPr>
        <w:t>,</w:t>
      </w:r>
      <w:r w:rsidRPr="00927F67">
        <w:rPr>
          <w:sz w:val="21"/>
          <w:szCs w:val="21"/>
          <w:lang w:val="sq-AL"/>
        </w:rPr>
        <w:t xml:space="preserve"> me vendimin nr.1752, datë 26.7.2006</w:t>
      </w:r>
      <w:r w:rsidR="00B1189F" w:rsidRPr="00927F67">
        <w:rPr>
          <w:sz w:val="21"/>
          <w:szCs w:val="21"/>
          <w:lang w:val="sq-AL"/>
        </w:rPr>
        <w:t>,</w:t>
      </w:r>
      <w:r w:rsidRPr="00927F67">
        <w:rPr>
          <w:sz w:val="21"/>
          <w:szCs w:val="21"/>
          <w:lang w:val="sq-AL"/>
        </w:rPr>
        <w:t xml:space="preserve"> shpall të vdekur shtetasit</w:t>
      </w:r>
      <w:r w:rsidR="00B1189F" w:rsidRPr="00927F67">
        <w:rPr>
          <w:sz w:val="21"/>
          <w:szCs w:val="21"/>
          <w:lang w:val="sq-AL"/>
        </w:rPr>
        <w:t>:</w:t>
      </w:r>
      <w:r w:rsidRPr="00927F67">
        <w:rPr>
          <w:sz w:val="21"/>
          <w:szCs w:val="21"/>
          <w:lang w:val="sq-AL"/>
        </w:rPr>
        <w:t xml:space="preserve"> Ndue Gjin Sana, Artan Mark Sagrini, Ermira Nilaj, Gjin Grishaj, Kreshnik Ndoc Bjeshka, Bute Mehmet Kodra (Dizdari), Ardian Ragip Gjilaj, Marjana Tom Narkaj.</w:t>
      </w:r>
    </w:p>
    <w:p w:rsidR="007766F7" w:rsidRPr="00B821AE" w:rsidRDefault="007766F7" w:rsidP="00797497">
      <w:pPr>
        <w:pStyle w:val="Titulli"/>
        <w:rPr>
          <w:sz w:val="21"/>
          <w:szCs w:val="21"/>
          <w:lang w:val="sq-AL"/>
        </w:rPr>
      </w:pPr>
      <w:r w:rsidRPr="00B821AE">
        <w:rPr>
          <w:sz w:val="21"/>
          <w:szCs w:val="21"/>
          <w:lang w:val="sq-AL"/>
        </w:rPr>
        <w:t>KËRKESË</w:t>
      </w:r>
    </w:p>
    <w:p w:rsidR="007766F7" w:rsidRPr="00927F67" w:rsidRDefault="007766F7" w:rsidP="00C72187">
      <w:pPr>
        <w:pStyle w:val="Paragrafi"/>
      </w:pPr>
    </w:p>
    <w:p w:rsidR="007766F7" w:rsidRPr="00927F67" w:rsidRDefault="007766F7" w:rsidP="000D3C47">
      <w:pPr>
        <w:pStyle w:val="Paragrafi"/>
        <w:rPr>
          <w:sz w:val="21"/>
          <w:szCs w:val="21"/>
          <w:lang w:val="sq-AL"/>
        </w:rPr>
      </w:pPr>
      <w:r w:rsidRPr="00927F67">
        <w:rPr>
          <w:sz w:val="21"/>
          <w:szCs w:val="21"/>
          <w:lang w:val="sq-AL"/>
        </w:rPr>
        <w:t>Shtetësja Hamide Kaptelli</w:t>
      </w:r>
      <w:r w:rsidR="00797497" w:rsidRPr="00927F67">
        <w:rPr>
          <w:sz w:val="21"/>
          <w:szCs w:val="21"/>
          <w:lang w:val="sq-AL"/>
        </w:rPr>
        <w:t>,</w:t>
      </w:r>
      <w:r w:rsidR="00D76C37" w:rsidRPr="00927F67">
        <w:rPr>
          <w:sz w:val="21"/>
          <w:szCs w:val="21"/>
          <w:lang w:val="sq-AL"/>
        </w:rPr>
        <w:t xml:space="preserve"> e bija e Rrapushit dhe Hasijes</w:t>
      </w:r>
      <w:r w:rsidRPr="00927F67">
        <w:rPr>
          <w:sz w:val="21"/>
          <w:szCs w:val="21"/>
          <w:lang w:val="sq-AL"/>
        </w:rPr>
        <w:t>, lindur në Gramsh dhe banuese në Tiranë, kërkon shpalljen të zhdukur të</w:t>
      </w:r>
      <w:r w:rsidR="00D76C37" w:rsidRPr="00927F67">
        <w:rPr>
          <w:sz w:val="21"/>
          <w:szCs w:val="21"/>
          <w:lang w:val="sq-AL"/>
        </w:rPr>
        <w:t xml:space="preserve"> djalit të saj, Klodian Kaptelli</w:t>
      </w:r>
      <w:r w:rsidRPr="00927F67">
        <w:rPr>
          <w:sz w:val="21"/>
          <w:szCs w:val="21"/>
          <w:lang w:val="sq-AL"/>
        </w:rPr>
        <w:t>.</w:t>
      </w:r>
    </w:p>
    <w:p w:rsidR="007766F7" w:rsidRPr="00927F67" w:rsidRDefault="007766F7" w:rsidP="00C72187">
      <w:pPr>
        <w:pStyle w:val="Paragrafi"/>
      </w:pPr>
    </w:p>
    <w:p w:rsidR="007766F7" w:rsidRPr="00927F67" w:rsidRDefault="00797497" w:rsidP="000D3C47">
      <w:pPr>
        <w:pStyle w:val="Autoriteti"/>
        <w:rPr>
          <w:sz w:val="21"/>
          <w:szCs w:val="21"/>
        </w:rPr>
      </w:pPr>
      <w:r w:rsidRPr="00927F67">
        <w:rPr>
          <w:sz w:val="21"/>
          <w:szCs w:val="21"/>
        </w:rPr>
        <w:t>KËRKUESJA</w:t>
      </w:r>
    </w:p>
    <w:p w:rsidR="007766F7" w:rsidRPr="00927F67" w:rsidRDefault="007766F7" w:rsidP="000D3C47">
      <w:pPr>
        <w:pStyle w:val="AutoritetiEmer"/>
        <w:rPr>
          <w:sz w:val="21"/>
          <w:szCs w:val="21"/>
        </w:rPr>
      </w:pPr>
      <w:r w:rsidRPr="00927F67">
        <w:rPr>
          <w:sz w:val="21"/>
          <w:szCs w:val="21"/>
        </w:rPr>
        <w:t xml:space="preserve">Hamide Kaptelli </w:t>
      </w:r>
    </w:p>
    <w:p w:rsidR="007766F7" w:rsidRPr="00927F67" w:rsidRDefault="007766F7" w:rsidP="00C72187">
      <w:pPr>
        <w:pStyle w:val="Paragrafi"/>
      </w:pPr>
    </w:p>
    <w:p w:rsidR="007766F7" w:rsidRPr="00927F67" w:rsidRDefault="007766F7" w:rsidP="00797497">
      <w:pPr>
        <w:pStyle w:val="Titulli"/>
        <w:rPr>
          <w:sz w:val="21"/>
          <w:szCs w:val="21"/>
        </w:rPr>
      </w:pPr>
      <w:r w:rsidRPr="00927F67">
        <w:rPr>
          <w:sz w:val="21"/>
          <w:szCs w:val="21"/>
        </w:rPr>
        <w:t>KËRKESË</w:t>
      </w:r>
    </w:p>
    <w:p w:rsidR="007766F7" w:rsidRPr="00927F67" w:rsidRDefault="007766F7" w:rsidP="00C72187">
      <w:pPr>
        <w:pStyle w:val="Paragrafi"/>
      </w:pPr>
    </w:p>
    <w:p w:rsidR="007766F7" w:rsidRPr="002366F1" w:rsidRDefault="00D76C37" w:rsidP="000D3C47">
      <w:pPr>
        <w:pStyle w:val="Paragrafi"/>
        <w:rPr>
          <w:sz w:val="21"/>
          <w:szCs w:val="21"/>
          <w:lang w:val="sq-AL"/>
        </w:rPr>
      </w:pPr>
      <w:r w:rsidRPr="002366F1">
        <w:rPr>
          <w:sz w:val="21"/>
          <w:szCs w:val="21"/>
          <w:lang w:val="sq-AL"/>
        </w:rPr>
        <w:t>Shtetasi Brahim Malko i biri i Q</w:t>
      </w:r>
      <w:r w:rsidR="007766F7" w:rsidRPr="002366F1">
        <w:rPr>
          <w:sz w:val="21"/>
          <w:szCs w:val="21"/>
          <w:lang w:val="sq-AL"/>
        </w:rPr>
        <w:t xml:space="preserve">amilit dhe i Files, lindur dhe banues në Zharrnec, Lushnjë,  kërkon shpalljen të zhdukur të vëllait të tij, Pëllumb </w:t>
      </w:r>
      <w:r w:rsidR="00222A25" w:rsidRPr="002366F1">
        <w:rPr>
          <w:sz w:val="21"/>
          <w:szCs w:val="21"/>
          <w:lang w:val="sq-AL"/>
        </w:rPr>
        <w:t xml:space="preserve">Qamil </w:t>
      </w:r>
      <w:r w:rsidR="007766F7" w:rsidRPr="002366F1">
        <w:rPr>
          <w:sz w:val="21"/>
          <w:szCs w:val="21"/>
          <w:lang w:val="sq-AL"/>
        </w:rPr>
        <w:t xml:space="preserve">Malko. </w:t>
      </w:r>
    </w:p>
    <w:p w:rsidR="007766F7" w:rsidRPr="00927F67" w:rsidRDefault="007766F7" w:rsidP="00C72187">
      <w:pPr>
        <w:pStyle w:val="Paragrafi"/>
      </w:pPr>
    </w:p>
    <w:p w:rsidR="007766F7" w:rsidRPr="00927F67" w:rsidRDefault="007766F7" w:rsidP="000D3C47">
      <w:pPr>
        <w:pStyle w:val="Autoriteti"/>
        <w:rPr>
          <w:sz w:val="21"/>
          <w:szCs w:val="21"/>
        </w:rPr>
      </w:pPr>
      <w:r w:rsidRPr="00927F67">
        <w:rPr>
          <w:sz w:val="21"/>
          <w:szCs w:val="21"/>
        </w:rPr>
        <w:t>KËRKUES</w:t>
      </w:r>
      <w:r w:rsidR="00797497" w:rsidRPr="00927F67">
        <w:rPr>
          <w:sz w:val="21"/>
          <w:szCs w:val="21"/>
        </w:rPr>
        <w:t>I</w:t>
      </w:r>
    </w:p>
    <w:p w:rsidR="007766F7" w:rsidRPr="00927F67" w:rsidRDefault="007766F7" w:rsidP="000D3C47">
      <w:pPr>
        <w:pStyle w:val="AutoritetiEmer"/>
        <w:rPr>
          <w:sz w:val="21"/>
          <w:szCs w:val="21"/>
        </w:rPr>
      </w:pPr>
      <w:r w:rsidRPr="00927F67">
        <w:rPr>
          <w:sz w:val="21"/>
          <w:szCs w:val="21"/>
        </w:rPr>
        <w:t>Brahim Malko</w:t>
      </w:r>
    </w:p>
    <w:sectPr w:rsidR="007766F7" w:rsidRPr="00927F67" w:rsidSect="00E602B7">
      <w:footerReference w:type="even" r:id="rId12"/>
      <w:footerReference w:type="default" r:id="rId13"/>
      <w:pgSz w:w="11907" w:h="16840" w:code="9"/>
      <w:pgMar w:top="1440" w:right="1418" w:bottom="1418" w:left="1418" w:header="1304" w:footer="1134" w:gutter="0"/>
      <w:pgNumType w:start="46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476" w:rsidRDefault="00E91476" w:rsidP="005A5026">
      <w:pPr>
        <w:pStyle w:val="Paragrafi"/>
      </w:pPr>
      <w:r>
        <w:separator/>
      </w:r>
    </w:p>
  </w:endnote>
  <w:endnote w:type="continuationSeparator" w:id="0">
    <w:p w:rsidR="00E91476" w:rsidRDefault="00E91476" w:rsidP="005A5026">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187" w:rsidRDefault="00C72187" w:rsidP="005A502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72187" w:rsidRDefault="00C72187" w:rsidP="00A61FD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187" w:rsidRDefault="00C72187" w:rsidP="005A502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505DC">
      <w:rPr>
        <w:rStyle w:val="PageNumber"/>
        <w:noProof/>
      </w:rPr>
      <w:t>4673</w:t>
    </w:r>
    <w:r>
      <w:rPr>
        <w:rStyle w:val="PageNumber"/>
      </w:rPr>
      <w:fldChar w:fldCharType="end"/>
    </w:r>
  </w:p>
  <w:p w:rsidR="00C72187" w:rsidRDefault="00C72187" w:rsidP="00A61FD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476" w:rsidRDefault="00E91476" w:rsidP="005A5026">
      <w:pPr>
        <w:pStyle w:val="Paragrafi"/>
      </w:pPr>
      <w:r>
        <w:separator/>
      </w:r>
    </w:p>
  </w:footnote>
  <w:footnote w:type="continuationSeparator" w:id="0">
    <w:p w:rsidR="00E91476" w:rsidRDefault="00E91476" w:rsidP="005A5026">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B4942"/>
    <w:multiLevelType w:val="hybridMultilevel"/>
    <w:tmpl w:val="80C0E8BC"/>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1FAF22EF"/>
    <w:multiLevelType w:val="hybridMultilevel"/>
    <w:tmpl w:val="CC628076"/>
    <w:lvl w:ilvl="0" w:tplc="FFFFFFFF">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27E73CF"/>
    <w:multiLevelType w:val="hybridMultilevel"/>
    <w:tmpl w:val="271225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A87BA4"/>
    <w:multiLevelType w:val="hybridMultilevel"/>
    <w:tmpl w:val="1E32A5E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53219C0"/>
    <w:multiLevelType w:val="hybridMultilevel"/>
    <w:tmpl w:val="C6D8FD4A"/>
    <w:lvl w:ilvl="0" w:tplc="FFFFFFFF">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6D854691"/>
    <w:multiLevelType w:val="hybridMultilevel"/>
    <w:tmpl w:val="C64286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EA6BFA"/>
    <w:multiLevelType w:val="hybridMultilevel"/>
    <w:tmpl w:val="56487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2C99"/>
    <w:rsid w:val="00002736"/>
    <w:rsid w:val="000047FE"/>
    <w:rsid w:val="0001391F"/>
    <w:rsid w:val="0001516F"/>
    <w:rsid w:val="0004707A"/>
    <w:rsid w:val="00050453"/>
    <w:rsid w:val="00054515"/>
    <w:rsid w:val="0006495C"/>
    <w:rsid w:val="0007514B"/>
    <w:rsid w:val="000753A0"/>
    <w:rsid w:val="000929C3"/>
    <w:rsid w:val="00093F38"/>
    <w:rsid w:val="000A0CD7"/>
    <w:rsid w:val="000A0E78"/>
    <w:rsid w:val="000A11B6"/>
    <w:rsid w:val="000B2221"/>
    <w:rsid w:val="000C0460"/>
    <w:rsid w:val="000C47C8"/>
    <w:rsid w:val="000C78A5"/>
    <w:rsid w:val="000D1498"/>
    <w:rsid w:val="000D2BFC"/>
    <w:rsid w:val="000D3C47"/>
    <w:rsid w:val="000D416D"/>
    <w:rsid w:val="000E7480"/>
    <w:rsid w:val="000F0BDB"/>
    <w:rsid w:val="000F0D6B"/>
    <w:rsid w:val="000F2931"/>
    <w:rsid w:val="000F2C08"/>
    <w:rsid w:val="000F4C9B"/>
    <w:rsid w:val="000F565A"/>
    <w:rsid w:val="000F57E3"/>
    <w:rsid w:val="000F5F4C"/>
    <w:rsid w:val="000F60BC"/>
    <w:rsid w:val="000F6B7E"/>
    <w:rsid w:val="00132091"/>
    <w:rsid w:val="00155694"/>
    <w:rsid w:val="0016387E"/>
    <w:rsid w:val="00185728"/>
    <w:rsid w:val="001863B6"/>
    <w:rsid w:val="00191440"/>
    <w:rsid w:val="0019230B"/>
    <w:rsid w:val="00193925"/>
    <w:rsid w:val="001A17B6"/>
    <w:rsid w:val="001B627B"/>
    <w:rsid w:val="001C227A"/>
    <w:rsid w:val="001D3A0C"/>
    <w:rsid w:val="001D404B"/>
    <w:rsid w:val="001E6E4B"/>
    <w:rsid w:val="001F5665"/>
    <w:rsid w:val="002018C1"/>
    <w:rsid w:val="00203387"/>
    <w:rsid w:val="00216DD0"/>
    <w:rsid w:val="00221BAA"/>
    <w:rsid w:val="00222A25"/>
    <w:rsid w:val="00225058"/>
    <w:rsid w:val="0023630C"/>
    <w:rsid w:val="002366F1"/>
    <w:rsid w:val="0024039C"/>
    <w:rsid w:val="00242C99"/>
    <w:rsid w:val="00254E07"/>
    <w:rsid w:val="00266516"/>
    <w:rsid w:val="00280DAA"/>
    <w:rsid w:val="0028253C"/>
    <w:rsid w:val="00284898"/>
    <w:rsid w:val="00291273"/>
    <w:rsid w:val="00292530"/>
    <w:rsid w:val="002A2038"/>
    <w:rsid w:val="002A457A"/>
    <w:rsid w:val="002A7530"/>
    <w:rsid w:val="002A7CC2"/>
    <w:rsid w:val="002D7AC1"/>
    <w:rsid w:val="002E1B29"/>
    <w:rsid w:val="002E2FFE"/>
    <w:rsid w:val="002E6E02"/>
    <w:rsid w:val="002F0917"/>
    <w:rsid w:val="002F1CF7"/>
    <w:rsid w:val="002F36CB"/>
    <w:rsid w:val="002F3BBC"/>
    <w:rsid w:val="0030254E"/>
    <w:rsid w:val="0030287F"/>
    <w:rsid w:val="00305B7D"/>
    <w:rsid w:val="00305C52"/>
    <w:rsid w:val="00320ED8"/>
    <w:rsid w:val="003316D5"/>
    <w:rsid w:val="00332AAE"/>
    <w:rsid w:val="003453D9"/>
    <w:rsid w:val="00353A9B"/>
    <w:rsid w:val="00360AC0"/>
    <w:rsid w:val="00367D39"/>
    <w:rsid w:val="00382267"/>
    <w:rsid w:val="003928BF"/>
    <w:rsid w:val="003A6EF4"/>
    <w:rsid w:val="003D0D7E"/>
    <w:rsid w:val="003D3C8A"/>
    <w:rsid w:val="003E616F"/>
    <w:rsid w:val="00407A07"/>
    <w:rsid w:val="0041720A"/>
    <w:rsid w:val="00417602"/>
    <w:rsid w:val="0042265E"/>
    <w:rsid w:val="004273E3"/>
    <w:rsid w:val="00443783"/>
    <w:rsid w:val="00466FC1"/>
    <w:rsid w:val="00467059"/>
    <w:rsid w:val="00467873"/>
    <w:rsid w:val="00475A12"/>
    <w:rsid w:val="00481844"/>
    <w:rsid w:val="00486DA8"/>
    <w:rsid w:val="00492ADE"/>
    <w:rsid w:val="004A7D52"/>
    <w:rsid w:val="004B5094"/>
    <w:rsid w:val="004B7BE9"/>
    <w:rsid w:val="004B7DCE"/>
    <w:rsid w:val="004D6EFC"/>
    <w:rsid w:val="004F28B2"/>
    <w:rsid w:val="0050027B"/>
    <w:rsid w:val="005009A0"/>
    <w:rsid w:val="00501189"/>
    <w:rsid w:val="0050190E"/>
    <w:rsid w:val="00502344"/>
    <w:rsid w:val="00526303"/>
    <w:rsid w:val="0055301D"/>
    <w:rsid w:val="00563EEB"/>
    <w:rsid w:val="00567A48"/>
    <w:rsid w:val="00582D2C"/>
    <w:rsid w:val="00583DF0"/>
    <w:rsid w:val="00583EFF"/>
    <w:rsid w:val="0059178D"/>
    <w:rsid w:val="005978C3"/>
    <w:rsid w:val="005A2500"/>
    <w:rsid w:val="005A5026"/>
    <w:rsid w:val="005B108D"/>
    <w:rsid w:val="005B445F"/>
    <w:rsid w:val="005C465C"/>
    <w:rsid w:val="005C7A89"/>
    <w:rsid w:val="005D19F5"/>
    <w:rsid w:val="005D2597"/>
    <w:rsid w:val="005D5FE3"/>
    <w:rsid w:val="005D6DD0"/>
    <w:rsid w:val="005F0A5E"/>
    <w:rsid w:val="005F2060"/>
    <w:rsid w:val="005F227B"/>
    <w:rsid w:val="005F26B0"/>
    <w:rsid w:val="005F7F55"/>
    <w:rsid w:val="00600B36"/>
    <w:rsid w:val="00614F49"/>
    <w:rsid w:val="006232FD"/>
    <w:rsid w:val="00626731"/>
    <w:rsid w:val="006307AE"/>
    <w:rsid w:val="00631138"/>
    <w:rsid w:val="006336E0"/>
    <w:rsid w:val="00636C7C"/>
    <w:rsid w:val="006543F0"/>
    <w:rsid w:val="00656C31"/>
    <w:rsid w:val="00677FA0"/>
    <w:rsid w:val="006810EC"/>
    <w:rsid w:val="00683A8E"/>
    <w:rsid w:val="0068594B"/>
    <w:rsid w:val="006947A2"/>
    <w:rsid w:val="006A5D0B"/>
    <w:rsid w:val="006B5FBC"/>
    <w:rsid w:val="006B7407"/>
    <w:rsid w:val="006C13E3"/>
    <w:rsid w:val="006C66C4"/>
    <w:rsid w:val="006E0002"/>
    <w:rsid w:val="006E5EBA"/>
    <w:rsid w:val="006F0697"/>
    <w:rsid w:val="006F346E"/>
    <w:rsid w:val="00710CD8"/>
    <w:rsid w:val="007210A7"/>
    <w:rsid w:val="00723894"/>
    <w:rsid w:val="00751283"/>
    <w:rsid w:val="00772EA2"/>
    <w:rsid w:val="00776402"/>
    <w:rsid w:val="007766F7"/>
    <w:rsid w:val="007802C3"/>
    <w:rsid w:val="00782CCC"/>
    <w:rsid w:val="00790243"/>
    <w:rsid w:val="007907D4"/>
    <w:rsid w:val="0079378F"/>
    <w:rsid w:val="00797497"/>
    <w:rsid w:val="007A0A27"/>
    <w:rsid w:val="007A16FC"/>
    <w:rsid w:val="007A4CCA"/>
    <w:rsid w:val="007A74DD"/>
    <w:rsid w:val="007C27DD"/>
    <w:rsid w:val="007D2371"/>
    <w:rsid w:val="007D3654"/>
    <w:rsid w:val="007E176E"/>
    <w:rsid w:val="007E5C2C"/>
    <w:rsid w:val="007F1421"/>
    <w:rsid w:val="007F3AF1"/>
    <w:rsid w:val="007F514C"/>
    <w:rsid w:val="0080231B"/>
    <w:rsid w:val="00806666"/>
    <w:rsid w:val="00806E05"/>
    <w:rsid w:val="00821D43"/>
    <w:rsid w:val="00823586"/>
    <w:rsid w:val="00823F0A"/>
    <w:rsid w:val="00831E76"/>
    <w:rsid w:val="00834979"/>
    <w:rsid w:val="00853DE4"/>
    <w:rsid w:val="00864E8D"/>
    <w:rsid w:val="00872B3D"/>
    <w:rsid w:val="00873ADB"/>
    <w:rsid w:val="0088151C"/>
    <w:rsid w:val="00883AF2"/>
    <w:rsid w:val="00891636"/>
    <w:rsid w:val="008C50DE"/>
    <w:rsid w:val="008C773C"/>
    <w:rsid w:val="008D29BC"/>
    <w:rsid w:val="008D344D"/>
    <w:rsid w:val="008D7D9D"/>
    <w:rsid w:val="008E18A9"/>
    <w:rsid w:val="008F1C04"/>
    <w:rsid w:val="008F3C4E"/>
    <w:rsid w:val="008F7D0A"/>
    <w:rsid w:val="00902B60"/>
    <w:rsid w:val="00912044"/>
    <w:rsid w:val="009153BB"/>
    <w:rsid w:val="00920487"/>
    <w:rsid w:val="00927F67"/>
    <w:rsid w:val="00931295"/>
    <w:rsid w:val="00940CDE"/>
    <w:rsid w:val="00951BBD"/>
    <w:rsid w:val="00953C56"/>
    <w:rsid w:val="00953F02"/>
    <w:rsid w:val="00963915"/>
    <w:rsid w:val="00964A31"/>
    <w:rsid w:val="00973CC1"/>
    <w:rsid w:val="00986851"/>
    <w:rsid w:val="009961A8"/>
    <w:rsid w:val="009B3CCB"/>
    <w:rsid w:val="009C3226"/>
    <w:rsid w:val="009D3333"/>
    <w:rsid w:val="00A027D4"/>
    <w:rsid w:val="00A14BB1"/>
    <w:rsid w:val="00A14D3D"/>
    <w:rsid w:val="00A2028F"/>
    <w:rsid w:val="00A273EA"/>
    <w:rsid w:val="00A32C16"/>
    <w:rsid w:val="00A35D4A"/>
    <w:rsid w:val="00A61FD6"/>
    <w:rsid w:val="00A65F7A"/>
    <w:rsid w:val="00A705FB"/>
    <w:rsid w:val="00AA7006"/>
    <w:rsid w:val="00AB0261"/>
    <w:rsid w:val="00AB1AAF"/>
    <w:rsid w:val="00AB7C10"/>
    <w:rsid w:val="00AC1DA7"/>
    <w:rsid w:val="00AC40DB"/>
    <w:rsid w:val="00AC4C6D"/>
    <w:rsid w:val="00AC57A4"/>
    <w:rsid w:val="00AD51E0"/>
    <w:rsid w:val="00AE323A"/>
    <w:rsid w:val="00AF01A5"/>
    <w:rsid w:val="00B01AA6"/>
    <w:rsid w:val="00B1189F"/>
    <w:rsid w:val="00B13ADF"/>
    <w:rsid w:val="00B223F8"/>
    <w:rsid w:val="00B25E91"/>
    <w:rsid w:val="00B27D96"/>
    <w:rsid w:val="00B4097D"/>
    <w:rsid w:val="00B431CB"/>
    <w:rsid w:val="00B444E7"/>
    <w:rsid w:val="00B70679"/>
    <w:rsid w:val="00B77DE6"/>
    <w:rsid w:val="00B821AE"/>
    <w:rsid w:val="00B839F6"/>
    <w:rsid w:val="00B94F87"/>
    <w:rsid w:val="00B9595A"/>
    <w:rsid w:val="00BA417C"/>
    <w:rsid w:val="00BC0BDC"/>
    <w:rsid w:val="00BC2B0B"/>
    <w:rsid w:val="00BD278E"/>
    <w:rsid w:val="00BD6130"/>
    <w:rsid w:val="00BE5A4F"/>
    <w:rsid w:val="00BE65E5"/>
    <w:rsid w:val="00BF502E"/>
    <w:rsid w:val="00BF7EF7"/>
    <w:rsid w:val="00C11CEB"/>
    <w:rsid w:val="00C26F52"/>
    <w:rsid w:val="00C523B7"/>
    <w:rsid w:val="00C53EC6"/>
    <w:rsid w:val="00C561BE"/>
    <w:rsid w:val="00C70F2D"/>
    <w:rsid w:val="00C72187"/>
    <w:rsid w:val="00C75ADB"/>
    <w:rsid w:val="00C767F9"/>
    <w:rsid w:val="00C90D96"/>
    <w:rsid w:val="00C9299E"/>
    <w:rsid w:val="00CA10F7"/>
    <w:rsid w:val="00CA4D2B"/>
    <w:rsid w:val="00CA7610"/>
    <w:rsid w:val="00CB2245"/>
    <w:rsid w:val="00CB2ACF"/>
    <w:rsid w:val="00CD6EAA"/>
    <w:rsid w:val="00CE440A"/>
    <w:rsid w:val="00CE5734"/>
    <w:rsid w:val="00CE66AE"/>
    <w:rsid w:val="00CE7B05"/>
    <w:rsid w:val="00CF58A6"/>
    <w:rsid w:val="00CF7337"/>
    <w:rsid w:val="00D007EF"/>
    <w:rsid w:val="00D042A7"/>
    <w:rsid w:val="00D059DE"/>
    <w:rsid w:val="00D07865"/>
    <w:rsid w:val="00D13C3F"/>
    <w:rsid w:val="00D17743"/>
    <w:rsid w:val="00D2175D"/>
    <w:rsid w:val="00D238D2"/>
    <w:rsid w:val="00D26952"/>
    <w:rsid w:val="00D30B8F"/>
    <w:rsid w:val="00D31D22"/>
    <w:rsid w:val="00D41701"/>
    <w:rsid w:val="00D44DC2"/>
    <w:rsid w:val="00D46374"/>
    <w:rsid w:val="00D505DC"/>
    <w:rsid w:val="00D51353"/>
    <w:rsid w:val="00D602FC"/>
    <w:rsid w:val="00D61888"/>
    <w:rsid w:val="00D6524D"/>
    <w:rsid w:val="00D72F63"/>
    <w:rsid w:val="00D7332F"/>
    <w:rsid w:val="00D76C37"/>
    <w:rsid w:val="00D90E35"/>
    <w:rsid w:val="00D95D5D"/>
    <w:rsid w:val="00D964F9"/>
    <w:rsid w:val="00DB4D60"/>
    <w:rsid w:val="00DC3F12"/>
    <w:rsid w:val="00DD31EA"/>
    <w:rsid w:val="00DE03F1"/>
    <w:rsid w:val="00DE2B20"/>
    <w:rsid w:val="00DF762A"/>
    <w:rsid w:val="00E07B98"/>
    <w:rsid w:val="00E1086C"/>
    <w:rsid w:val="00E118C7"/>
    <w:rsid w:val="00E37643"/>
    <w:rsid w:val="00E45E96"/>
    <w:rsid w:val="00E54D12"/>
    <w:rsid w:val="00E56701"/>
    <w:rsid w:val="00E602B7"/>
    <w:rsid w:val="00E6102E"/>
    <w:rsid w:val="00E622C4"/>
    <w:rsid w:val="00E63775"/>
    <w:rsid w:val="00E73EBC"/>
    <w:rsid w:val="00E77EA3"/>
    <w:rsid w:val="00E91476"/>
    <w:rsid w:val="00E933D4"/>
    <w:rsid w:val="00EA15A5"/>
    <w:rsid w:val="00EA2C6E"/>
    <w:rsid w:val="00EA3A7F"/>
    <w:rsid w:val="00EA794C"/>
    <w:rsid w:val="00EB78E0"/>
    <w:rsid w:val="00ED2A71"/>
    <w:rsid w:val="00EE1B69"/>
    <w:rsid w:val="00EE6643"/>
    <w:rsid w:val="00F036FE"/>
    <w:rsid w:val="00F04610"/>
    <w:rsid w:val="00F063AA"/>
    <w:rsid w:val="00F149DC"/>
    <w:rsid w:val="00F44748"/>
    <w:rsid w:val="00F55187"/>
    <w:rsid w:val="00F5556E"/>
    <w:rsid w:val="00F6028E"/>
    <w:rsid w:val="00F71273"/>
    <w:rsid w:val="00F76E7A"/>
    <w:rsid w:val="00F83DD0"/>
    <w:rsid w:val="00F85D5E"/>
    <w:rsid w:val="00F8756D"/>
    <w:rsid w:val="00FB1295"/>
    <w:rsid w:val="00FB4767"/>
    <w:rsid w:val="00FC26D6"/>
    <w:rsid w:val="00FD6958"/>
    <w:rsid w:val="00FD72D1"/>
    <w:rsid w:val="00FE10CF"/>
    <w:rsid w:val="00FE3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0EFA4AB-B925-46AA-9615-29FF7357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07"/>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E0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6543F0"/>
    <w:rPr>
      <w:rFonts w:ascii="CG Times" w:hAnsi="CG Times"/>
      <w:caps/>
      <w:sz w:val="22"/>
      <w:szCs w:val="22"/>
      <w:lang w:val="en-GB" w:eastAsia="en-US" w:bidi="ar-SA"/>
    </w:rPr>
  </w:style>
  <w:style w:type="paragraph" w:styleId="Footer">
    <w:name w:val="footer"/>
    <w:basedOn w:val="Normal"/>
    <w:rsid w:val="00A61FD6"/>
    <w:pPr>
      <w:tabs>
        <w:tab w:val="center" w:pos="4153"/>
        <w:tab w:val="right" w:pos="8306"/>
      </w:tabs>
    </w:pPr>
  </w:style>
  <w:style w:type="character" w:styleId="PageNumber">
    <w:name w:val="page number"/>
    <w:basedOn w:val="DefaultParagraphFont"/>
    <w:rsid w:val="00A61FD6"/>
  </w:style>
  <w:style w:type="character" w:customStyle="1" w:styleId="AutoritetiChar">
    <w:name w:val="Autoriteti Char"/>
    <w:basedOn w:val="DefaultParagraphFont"/>
    <w:link w:val="Autoriteti"/>
    <w:rsid w:val="002F36CB"/>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2F36CB"/>
    <w:rPr>
      <w:rFonts w:ascii="CG Times" w:hAnsi="CG Times"/>
      <w:b/>
      <w:sz w:val="22"/>
      <w:szCs w:val="22"/>
      <w:lang w:val="en-GB" w:eastAsia="en-US" w:bidi="ar-SA"/>
    </w:rPr>
  </w:style>
  <w:style w:type="table" w:styleId="TableGrid">
    <w:name w:val="Table Grid"/>
    <w:basedOn w:val="TableNormal"/>
    <w:rsid w:val="00F8756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rsid w:val="00C72187"/>
    <w:rPr>
      <w:rFonts w:ascii="CG Times" w:hAnsi="CG Times"/>
      <w:sz w:val="22"/>
      <w:lang w:val="en-US" w:eastAsia="en-US" w:bidi="ar-SA"/>
    </w:rPr>
  </w:style>
  <w:style w:type="paragraph" w:styleId="Header">
    <w:name w:val="header"/>
    <w:basedOn w:val="Normal"/>
    <w:link w:val="HeaderChar"/>
    <w:uiPriority w:val="99"/>
    <w:semiHidden/>
    <w:unhideWhenUsed/>
    <w:rsid w:val="00951BBD"/>
    <w:pPr>
      <w:tabs>
        <w:tab w:val="center" w:pos="4680"/>
        <w:tab w:val="right" w:pos="9360"/>
      </w:tabs>
    </w:pPr>
  </w:style>
  <w:style w:type="character" w:customStyle="1" w:styleId="HeaderChar">
    <w:name w:val="Header Char"/>
    <w:basedOn w:val="DefaultParagraphFont"/>
    <w:link w:val="Header"/>
    <w:uiPriority w:val="99"/>
    <w:semiHidden/>
    <w:rsid w:val="00951BBD"/>
    <w:rPr>
      <w:rFonts w:ascii="CG Times" w:hAnsi="CG Times"/>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14876</Words>
  <Characters>84798</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2006-11-13T14:08:00Z</cp:lastPrinted>
  <dcterms:created xsi:type="dcterms:W3CDTF">2019-02-15T12:32:00Z</dcterms:created>
  <dcterms:modified xsi:type="dcterms:W3CDTF">2019-02-15T12:32:00Z</dcterms:modified>
</cp:coreProperties>
</file>