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ED7" w:rsidRDefault="004A1ED7" w:rsidP="004A1ED7">
      <w:pPr>
        <w:pStyle w:val="Akti"/>
      </w:pPr>
      <w:bookmarkStart w:id="0" w:name="_GoBack"/>
      <w:bookmarkEnd w:id="0"/>
      <w:r>
        <w:t>VENDIM</w:t>
      </w:r>
    </w:p>
    <w:p w:rsidR="004A1ED7" w:rsidRDefault="004A1ED7" w:rsidP="004A1ED7">
      <w:pPr>
        <w:pStyle w:val="NumriData"/>
      </w:pPr>
      <w:r>
        <w:t>Nr.565, datë 9.8.2006</w:t>
      </w:r>
    </w:p>
    <w:p w:rsidR="004A1ED7" w:rsidRDefault="004A1ED7" w:rsidP="004A1ED7">
      <w:pPr>
        <w:pStyle w:val="Paragrafi"/>
      </w:pPr>
    </w:p>
    <w:p w:rsidR="004A1ED7" w:rsidRDefault="004A1ED7" w:rsidP="004A1ED7">
      <w:pPr>
        <w:pStyle w:val="Titulli"/>
      </w:pPr>
      <w:r>
        <w:t>PËR MBROJTJEN E SHTRESAVE NË NEVOJË, NGA RRITJA E ÇMIMIT TË ENERGJISË ELEKTRIKE</w:t>
      </w:r>
    </w:p>
    <w:p w:rsidR="004A1ED7" w:rsidRPr="00D062F7" w:rsidRDefault="004A1ED7" w:rsidP="004A1ED7">
      <w:pPr>
        <w:pStyle w:val="Paragrafi"/>
        <w:rPr>
          <w:sz w:val="16"/>
        </w:rPr>
      </w:pPr>
    </w:p>
    <w:p w:rsidR="004A1ED7" w:rsidRDefault="004A1ED7" w:rsidP="004A1ED7">
      <w:pPr>
        <w:pStyle w:val="Paragrafi"/>
      </w:pPr>
      <w:r>
        <w:t>Në mbështetje të nenit 100 të Kushtetutës, të nenit 1 të</w:t>
      </w:r>
      <w:r w:rsidR="00817924">
        <w:t xml:space="preserve"> ligjit nr.9355, datë 10.3.2005</w:t>
      </w:r>
      <w:r>
        <w:t xml:space="preserve"> “Për ndihmën dhe shërbimet shoqërore”, dhe të ligjit nr</w:t>
      </w:r>
      <w:r w:rsidR="00817924">
        <w:t>.9464, datë 28.12.2005</w:t>
      </w:r>
      <w:r>
        <w:t xml:space="preserve"> “Për </w:t>
      </w:r>
      <w:r w:rsidR="00817924">
        <w:t xml:space="preserve">Buxhetin </w:t>
      </w:r>
      <w:r>
        <w:t xml:space="preserve">e </w:t>
      </w:r>
      <w:r w:rsidR="00817924">
        <w:t>Shtetit</w:t>
      </w:r>
      <w:r>
        <w:t xml:space="preserve"> të vitit 2006”, me propozimin e </w:t>
      </w:r>
      <w:r w:rsidR="00817924">
        <w:t xml:space="preserve">Ministrit </w:t>
      </w:r>
      <w:r>
        <w:t xml:space="preserve">të Punës, Çështjeve Sociale dhe Shanseve të Barabarta, të </w:t>
      </w:r>
      <w:r w:rsidR="00817924">
        <w:t xml:space="preserve">Ministrit </w:t>
      </w:r>
      <w:r>
        <w:t xml:space="preserve">të Ekonomisë, Tregtisë dhe Energjetikës dhe të </w:t>
      </w:r>
      <w:r w:rsidR="00817924">
        <w:t xml:space="preserve">Ministrit </w:t>
      </w:r>
      <w:r>
        <w:t>të Financave</w:t>
      </w:r>
      <w:r w:rsidR="00817924">
        <w:t xml:space="preserve"> dhe të Ministrit të Brendshëm</w:t>
      </w:r>
      <w:r>
        <w:t>, Këshilli i Ministrave</w:t>
      </w:r>
    </w:p>
    <w:p w:rsidR="004A1ED7" w:rsidRPr="00D062F7" w:rsidRDefault="004A1ED7" w:rsidP="004A1ED7">
      <w:pPr>
        <w:pStyle w:val="Paragrafi"/>
        <w:rPr>
          <w:sz w:val="16"/>
        </w:rPr>
      </w:pPr>
    </w:p>
    <w:p w:rsidR="004A1ED7" w:rsidRDefault="004A1ED7" w:rsidP="004A1ED7">
      <w:pPr>
        <w:pStyle w:val="VENDOSI"/>
      </w:pPr>
      <w:r>
        <w:t>VENDOSI:</w:t>
      </w:r>
    </w:p>
    <w:p w:rsidR="004A1ED7" w:rsidRPr="00D062F7" w:rsidRDefault="004A1ED7" w:rsidP="004A1ED7">
      <w:pPr>
        <w:pStyle w:val="Paragrafi"/>
        <w:rPr>
          <w:sz w:val="16"/>
        </w:rPr>
      </w:pPr>
    </w:p>
    <w:p w:rsidR="004A1ED7" w:rsidRDefault="00817924" w:rsidP="004A1ED7">
      <w:pPr>
        <w:pStyle w:val="Paragrafi"/>
      </w:pPr>
      <w:r>
        <w:t>1. Kompensimin</w:t>
      </w:r>
      <w:r w:rsidR="004A1ED7">
        <w:t xml:space="preserve"> për efekt të rritjes së çmimit të energjisë elektrik</w:t>
      </w:r>
      <w:r w:rsidR="007C174F">
        <w:t>e, për nivelin e konsumit 200 kW</w:t>
      </w:r>
      <w:r w:rsidR="004A1ED7">
        <w:t>/orë, për:</w:t>
      </w:r>
    </w:p>
    <w:p w:rsidR="004A1ED7" w:rsidRDefault="004A1ED7" w:rsidP="004A1ED7">
      <w:pPr>
        <w:pStyle w:val="Paragrafi"/>
      </w:pPr>
      <w:r>
        <w:t>a) familjet, të cilat trajtohen me ndihmë ekonomike, si dhe familjet, që kanë në përbërje anëtarë me aftësi të kufizuar, të lindur ose të bërë të tillë, të cilët deklarohen të paaftë për punë me vendim të KMCAP-it, sipas pikës 3</w:t>
      </w:r>
      <w:r w:rsidR="00817924">
        <w:t xml:space="preserve"> të nenit 7</w:t>
      </w:r>
      <w:r>
        <w:t xml:space="preserve"> të</w:t>
      </w:r>
      <w:r w:rsidR="00817924">
        <w:t xml:space="preserve"> ligjit nr.9355, datë 10.3.2005</w:t>
      </w:r>
      <w:r>
        <w:t xml:space="preserve"> “Për ndihmën dhe shërbimet shoqërore”, kur personi me aftësi të kufizuar është kryefamiljar dhe nuk ka anëtarë të familjes të punësuar në sektorin publik ose të vetëpunësuar në sektorin privat;</w:t>
      </w:r>
    </w:p>
    <w:p w:rsidR="004A1ED7" w:rsidRDefault="004A1ED7" w:rsidP="004A1ED7">
      <w:pPr>
        <w:pStyle w:val="Paragrafi"/>
      </w:pPr>
      <w:r>
        <w:t xml:space="preserve">b) kryefamiljarët, që </w:t>
      </w:r>
      <w:r w:rsidR="00817924">
        <w:t>përfitojnë pension invaliditeti</w:t>
      </w:r>
      <w:r>
        <w:t xml:space="preserve"> shtetëror, dhe nuk kanë anëtarë të familjes të punësuar në sektorin publik ose të vetëpunësuar në sektorin privat;</w:t>
      </w:r>
    </w:p>
    <w:p w:rsidR="004A1ED7" w:rsidRDefault="004A1ED7" w:rsidP="004A1ED7">
      <w:pPr>
        <w:pStyle w:val="Paragrafi"/>
      </w:pPr>
      <w:r>
        <w:t>c) kryefamiljarët, që përfitojnë pension pleqërie shtetëror, dhe jetojnë të vetëm ose kanë fëmijë në ngarkim, të cilët janë pa të ardhura;</w:t>
      </w:r>
    </w:p>
    <w:p w:rsidR="004A1ED7" w:rsidRDefault="004A1ED7" w:rsidP="004A1ED7">
      <w:pPr>
        <w:pStyle w:val="Paragrafi"/>
      </w:pPr>
      <w:r>
        <w:t>ç) familjet e punonjësve buxhetorë, me pagë mujore bruto nën 35 mijë lekë në muaj, kur punonjësi është kryefamiljar dhe nuk ka asnjë anëtar të familjes të vetëpunësuar në sektorin privat.</w:t>
      </w:r>
    </w:p>
    <w:p w:rsidR="004A1ED7" w:rsidRDefault="004A1ED7" w:rsidP="004A1ED7">
      <w:pPr>
        <w:pStyle w:val="Paragrafi"/>
      </w:pPr>
      <w:r>
        <w:t xml:space="preserve">2. Kompensimi për familjet, që </w:t>
      </w:r>
      <w:r w:rsidR="00AB10A0">
        <w:t>do të kompensohen sipas pikës 1</w:t>
      </w:r>
      <w:r>
        <w:t xml:space="preserve"> të këtij vendimi, bëhet vetëm për një kontratë të energjisë elektrike dhe jepet vetëm një herë për një familje, pavarësisht se ato mund të kenë në përbërje edhe të punësuar të tjerë në sektorin buxhetor, që kanë pagë nën 35 mijë lekë, apo persona të paaftë a invalidë, persona që përfitojnë pension pleqërie, invaliditeti apo ndihmë ekonomike.</w:t>
      </w:r>
    </w:p>
    <w:p w:rsidR="004A1ED7" w:rsidRDefault="004A1ED7" w:rsidP="004A1ED7">
      <w:pPr>
        <w:pStyle w:val="Paragrafi"/>
      </w:pPr>
      <w:r>
        <w:t>3. Përfituesit, që kompensohen për të përballuar rritjen e çmimit të ene</w:t>
      </w:r>
      <w:r w:rsidR="00817924">
        <w:t>rgjisë elektrike, sipas pikës 1</w:t>
      </w:r>
      <w:r>
        <w:t xml:space="preserve"> të këtij vendimi, do të përcaktohen nga institucionet përkatëse ku përfituesi merr pagën, pensionin dhe përfitimet e tjera, kundrejt deklarimit personal të përfituesit. Marrja e përfitimit pa deklarim dhe kundrejt deklarimit të rremë përbën shkelje administrative, përkatësisht, për dhënësin dhe për përfituesin e kompensimit. Në këtë rast institucioni përkatës zbaton dispozitat ligjore në fuqi.</w:t>
      </w:r>
    </w:p>
    <w:p w:rsidR="004A1ED7" w:rsidRDefault="004A1ED7" w:rsidP="004A1ED7">
      <w:pPr>
        <w:pStyle w:val="Paragrafi"/>
      </w:pPr>
      <w:r>
        <w:t>4. Përfituesi i kompensimit, në zbatim të pikës 3 të këtij vendimi, detyrohet ta kthejë përfitimin e padrejtë dhe përjashtohet përgjithmonë nga e drejta e përfitimit të kompensimit për energjinë elektrike.</w:t>
      </w:r>
    </w:p>
    <w:p w:rsidR="004A1ED7" w:rsidRDefault="004A1ED7" w:rsidP="004A1ED7">
      <w:pPr>
        <w:pStyle w:val="Paragrafi"/>
      </w:pPr>
      <w:r>
        <w:t>5. Masa e kompensimit, për çdo përfitues, është 500 (pesëqind) lekë në muaj dhe efekti financiar të përballohet nga buxheti i miratuar për ndihmë ekonomike, për vitin 2006, i Ministrisë së Punës, Çështjeve Sociale dhe Shanseve të Barabarta.</w:t>
      </w:r>
    </w:p>
    <w:p w:rsidR="004A1ED7" w:rsidRDefault="004A1ED7" w:rsidP="004A1ED7">
      <w:pPr>
        <w:pStyle w:val="Paragrafi"/>
      </w:pPr>
      <w:r>
        <w:t xml:space="preserve">6. Rregullat e veçanta të përfitimit të pagesës dhe të zbatimit të skemës së kompensimit përcaktohen me udhëzim të përbashkët të </w:t>
      </w:r>
      <w:r w:rsidR="00817924">
        <w:t xml:space="preserve">Ministrit </w:t>
      </w:r>
      <w:r>
        <w:t xml:space="preserve">të Financave, të </w:t>
      </w:r>
      <w:r w:rsidR="00817924">
        <w:t xml:space="preserve">Ministrit </w:t>
      </w:r>
      <w:r>
        <w:t xml:space="preserve">të Ekonomisë, Tregtisë dhe Energjetikës dhe të </w:t>
      </w:r>
      <w:r w:rsidR="00817924">
        <w:t xml:space="preserve">Ministrit </w:t>
      </w:r>
      <w:r>
        <w:t>të Punës, Çështjeve Sociale dhe Shanseve të Barabarta.</w:t>
      </w:r>
    </w:p>
    <w:p w:rsidR="004A1ED7" w:rsidRDefault="004A1ED7" w:rsidP="004A1ED7">
      <w:pPr>
        <w:pStyle w:val="Paragrafi"/>
      </w:pPr>
      <w:r>
        <w:t>7. Ngarkohen Ministria e Financave, Ministria e Ekonomisë, Tregtisë dhe Energjetikës, Ministria e Brendshme dhe Ministria e Punës, Çështjeve Sociale dhe Shanseve të Barabarta për zbatimin e këtij vendimi.</w:t>
      </w:r>
    </w:p>
    <w:p w:rsidR="004A1ED7" w:rsidRDefault="004A1ED7" w:rsidP="004A1ED7">
      <w:pPr>
        <w:pStyle w:val="Paragrafi"/>
      </w:pPr>
      <w:r>
        <w:t>Ky vendim hyn në fuqi menjëherë dhe i shtrin efektet financiare nga data 1.7.2006.</w:t>
      </w:r>
    </w:p>
    <w:p w:rsidR="004A1ED7" w:rsidRPr="00D062F7" w:rsidRDefault="004A1ED7" w:rsidP="004A1ED7">
      <w:pPr>
        <w:pStyle w:val="Paragrafi"/>
        <w:rPr>
          <w:sz w:val="16"/>
        </w:rPr>
      </w:pPr>
    </w:p>
    <w:p w:rsidR="004A1ED7" w:rsidRDefault="004A1ED7" w:rsidP="004A1ED7">
      <w:pPr>
        <w:pStyle w:val="Autoriteti"/>
      </w:pPr>
      <w:r>
        <w:t>KRYEMINISTRi</w:t>
      </w:r>
    </w:p>
    <w:p w:rsidR="004A1ED7" w:rsidRDefault="004A1ED7" w:rsidP="004A1ED7">
      <w:pPr>
        <w:pStyle w:val="AutoritetiEmer"/>
      </w:pPr>
      <w:r>
        <w:t>Sali Berisha</w:t>
      </w:r>
    </w:p>
    <w:p w:rsidR="002730A3" w:rsidRDefault="002730A3" w:rsidP="00EC1F2B">
      <w:pPr>
        <w:pStyle w:val="Akti"/>
      </w:pPr>
    </w:p>
    <w:p w:rsidR="00817924" w:rsidRDefault="00817924" w:rsidP="00EC1F2B">
      <w:pPr>
        <w:pStyle w:val="Akti"/>
      </w:pPr>
      <w:r>
        <w:t xml:space="preserve">UDHëZIM </w:t>
      </w:r>
    </w:p>
    <w:p w:rsidR="00817924" w:rsidRDefault="00817924" w:rsidP="00EC1F2B">
      <w:pPr>
        <w:pStyle w:val="NumriData"/>
      </w:pPr>
      <w:r>
        <w:t>Nr.185, datë 26.3.2007</w:t>
      </w:r>
    </w:p>
    <w:p w:rsidR="00817924" w:rsidRDefault="00817924" w:rsidP="00EC1F2B">
      <w:pPr>
        <w:pStyle w:val="Paragrafi"/>
        <w:rPr>
          <w:szCs w:val="22"/>
        </w:rPr>
      </w:pPr>
    </w:p>
    <w:p w:rsidR="00817924" w:rsidRDefault="00817924" w:rsidP="00EC1F2B">
      <w:pPr>
        <w:pStyle w:val="Titulli"/>
      </w:pPr>
      <w:r>
        <w:t>PëR SHOQëRITë ANONIME “Në LIKU</w:t>
      </w:r>
      <w:r w:rsidR="00600921">
        <w:t>i</w:t>
      </w:r>
      <w:r>
        <w:t>DiM E SIPëR” ME KAPITAL TëRëSISHT SHTETëROR</w:t>
      </w:r>
    </w:p>
    <w:p w:rsidR="00817924" w:rsidRDefault="00817924" w:rsidP="00EC1F2B">
      <w:pPr>
        <w:pStyle w:val="Paragrafi"/>
      </w:pPr>
    </w:p>
    <w:p w:rsidR="00817924" w:rsidRDefault="00600921" w:rsidP="00EC1F2B">
      <w:pPr>
        <w:pStyle w:val="BazLigjPropozues"/>
        <w:rPr>
          <w:lang w:val="de-DE"/>
        </w:rPr>
      </w:pPr>
      <w:r>
        <w:t>Në zb</w:t>
      </w:r>
      <w:r w:rsidR="00817924">
        <w:t>atim të nenit</w:t>
      </w:r>
      <w:r>
        <w:t xml:space="preserve"> 102, pika 4 e Kushtetutës dhe l</w:t>
      </w:r>
      <w:r w:rsidR="00817924">
        <w:t xml:space="preserve">igjit </w:t>
      </w:r>
      <w:r>
        <w:t>n</w:t>
      </w:r>
      <w:r w:rsidR="00817924">
        <w:t>r.7638, datë 19.11</w:t>
      </w:r>
      <w:r>
        <w:t>.1992 “Për shoqëritë tregtare” seksioni i V “Likuidimi”, l</w:t>
      </w:r>
      <w:r w:rsidR="00817924">
        <w:t xml:space="preserve">igji </w:t>
      </w:r>
      <w:r>
        <w:t>n</w:t>
      </w:r>
      <w:r w:rsidR="00817924">
        <w:t>r.7926, datë 20.4.1995 “Për transformimin e ndërmarrjeve shtetërore në shoqëri tregtare”</w:t>
      </w:r>
      <w:r>
        <w:t>,</w:t>
      </w:r>
      <w:r w:rsidR="00817924">
        <w:t xml:space="preserve"> i </w:t>
      </w:r>
      <w:r>
        <w:t>ndryshuar, Ministri i Ekonomisë,</w:t>
      </w:r>
      <w:r w:rsidR="00817924">
        <w:t xml:space="preserve"> </w:t>
      </w:r>
      <w:r w:rsidR="00817924" w:rsidRPr="00485E42">
        <w:rPr>
          <w:lang w:val="de-DE"/>
        </w:rPr>
        <w:t>Tregtis</w:t>
      </w:r>
      <w:r w:rsidR="00817924">
        <w:rPr>
          <w:lang w:val="de-DE"/>
        </w:rPr>
        <w:t>ë</w:t>
      </w:r>
      <w:r w:rsidR="00817924" w:rsidRPr="00485E42">
        <w:rPr>
          <w:lang w:val="de-DE"/>
        </w:rPr>
        <w:t xml:space="preserve"> dhe Energjetik</w:t>
      </w:r>
      <w:r w:rsidR="00817924">
        <w:rPr>
          <w:lang w:val="de-DE"/>
        </w:rPr>
        <w:t>ë</w:t>
      </w:r>
      <w:r w:rsidR="00817924" w:rsidRPr="00485E42">
        <w:rPr>
          <w:lang w:val="de-DE"/>
        </w:rPr>
        <w:t>s, me cil</w:t>
      </w:r>
      <w:r w:rsidR="00817924">
        <w:rPr>
          <w:lang w:val="de-DE"/>
        </w:rPr>
        <w:t>ë</w:t>
      </w:r>
      <w:r w:rsidR="00817924" w:rsidRPr="00485E42">
        <w:rPr>
          <w:lang w:val="de-DE"/>
        </w:rPr>
        <w:t>sin</w:t>
      </w:r>
      <w:r w:rsidR="00817924">
        <w:rPr>
          <w:lang w:val="de-DE"/>
        </w:rPr>
        <w:t>ë</w:t>
      </w:r>
      <w:r w:rsidR="00817924" w:rsidRPr="00485E42">
        <w:rPr>
          <w:lang w:val="de-DE"/>
        </w:rPr>
        <w:t xml:space="preserve"> e aksion</w:t>
      </w:r>
      <w:r w:rsidR="00C71057">
        <w:rPr>
          <w:lang w:val="de-DE"/>
        </w:rPr>
        <w:t>a</w:t>
      </w:r>
      <w:r w:rsidR="00817924" w:rsidRPr="00485E42">
        <w:rPr>
          <w:lang w:val="de-DE"/>
        </w:rPr>
        <w:t>rit</w:t>
      </w:r>
      <w:r w:rsidR="00817924">
        <w:rPr>
          <w:lang w:val="de-DE"/>
        </w:rPr>
        <w:t xml:space="preserve"> të </w:t>
      </w:r>
      <w:r w:rsidR="00817924" w:rsidRPr="00485E42">
        <w:rPr>
          <w:lang w:val="de-DE"/>
        </w:rPr>
        <w:t>vet</w:t>
      </w:r>
      <w:r w:rsidR="00817924">
        <w:rPr>
          <w:lang w:val="de-DE"/>
        </w:rPr>
        <w:t>ë</w:t>
      </w:r>
      <w:r w:rsidR="00817924" w:rsidRPr="00485E42">
        <w:rPr>
          <w:lang w:val="de-DE"/>
        </w:rPr>
        <w:t>m</w:t>
      </w:r>
      <w:r w:rsidR="00817924">
        <w:rPr>
          <w:lang w:val="de-DE"/>
        </w:rPr>
        <w:t xml:space="preserve"> të </w:t>
      </w:r>
      <w:r w:rsidR="00817924" w:rsidRPr="00485E42">
        <w:rPr>
          <w:lang w:val="de-DE"/>
        </w:rPr>
        <w:t>shoq</w:t>
      </w:r>
      <w:r w:rsidR="00817924">
        <w:rPr>
          <w:lang w:val="de-DE"/>
        </w:rPr>
        <w:t>ë</w:t>
      </w:r>
      <w:r w:rsidR="00817924" w:rsidRPr="00485E42">
        <w:rPr>
          <w:lang w:val="de-DE"/>
        </w:rPr>
        <w:t>ris</w:t>
      </w:r>
      <w:r w:rsidR="00817924">
        <w:rPr>
          <w:lang w:val="de-DE"/>
        </w:rPr>
        <w:t>ë</w:t>
      </w:r>
      <w:r w:rsidR="00817924" w:rsidRPr="00485E42">
        <w:rPr>
          <w:lang w:val="de-DE"/>
        </w:rPr>
        <w:t xml:space="preserve">, </w:t>
      </w:r>
    </w:p>
    <w:p w:rsidR="00817924" w:rsidRDefault="00817924" w:rsidP="00EC1F2B">
      <w:pPr>
        <w:pStyle w:val="Paragrafi"/>
        <w:rPr>
          <w:szCs w:val="22"/>
          <w:lang w:val="de-DE"/>
        </w:rPr>
      </w:pPr>
    </w:p>
    <w:p w:rsidR="00817924" w:rsidRDefault="00817924" w:rsidP="00EC1F2B">
      <w:pPr>
        <w:pStyle w:val="VENDOSI"/>
      </w:pPr>
      <w:r w:rsidRPr="00485E42">
        <w:t xml:space="preserve">Udhëzon: </w:t>
      </w:r>
    </w:p>
    <w:p w:rsidR="00817924" w:rsidRDefault="00817924" w:rsidP="00EC1F2B">
      <w:pPr>
        <w:pStyle w:val="Paragrafi"/>
        <w:rPr>
          <w:szCs w:val="22"/>
          <w:lang w:val="de-DE"/>
        </w:rPr>
      </w:pPr>
    </w:p>
    <w:p w:rsidR="00817924" w:rsidRDefault="00817924" w:rsidP="00EC1F2B">
      <w:pPr>
        <w:pStyle w:val="Paragrafi"/>
        <w:rPr>
          <w:szCs w:val="22"/>
          <w:lang w:val="de-DE"/>
        </w:rPr>
      </w:pPr>
      <w:r w:rsidRPr="00485E42">
        <w:rPr>
          <w:szCs w:val="22"/>
          <w:lang w:val="de-DE"/>
        </w:rPr>
        <w:t>1. Me hy</w:t>
      </w:r>
      <w:r>
        <w:rPr>
          <w:szCs w:val="22"/>
          <w:lang w:val="de-DE"/>
        </w:rPr>
        <w:t>r</w:t>
      </w:r>
      <w:r w:rsidRPr="00485E42">
        <w:rPr>
          <w:szCs w:val="22"/>
          <w:lang w:val="de-DE"/>
        </w:rPr>
        <w:t>jen</w:t>
      </w:r>
      <w:r>
        <w:rPr>
          <w:szCs w:val="22"/>
          <w:lang w:val="de-DE"/>
        </w:rPr>
        <w:t xml:space="preserve"> në </w:t>
      </w:r>
      <w:r w:rsidRPr="00485E42">
        <w:rPr>
          <w:szCs w:val="22"/>
          <w:lang w:val="de-DE"/>
        </w:rPr>
        <w:t>fuqi</w:t>
      </w:r>
      <w:r>
        <w:rPr>
          <w:szCs w:val="22"/>
          <w:lang w:val="de-DE"/>
        </w:rPr>
        <w:t xml:space="preserve"> të </w:t>
      </w:r>
      <w:r w:rsidRPr="00485E42">
        <w:rPr>
          <w:szCs w:val="22"/>
          <w:lang w:val="de-DE"/>
        </w:rPr>
        <w:t>vendimit</w:t>
      </w:r>
      <w:r>
        <w:rPr>
          <w:szCs w:val="22"/>
          <w:lang w:val="de-DE"/>
        </w:rPr>
        <w:t xml:space="preserve"> të </w:t>
      </w:r>
      <w:r w:rsidRPr="00485E42">
        <w:rPr>
          <w:szCs w:val="22"/>
          <w:lang w:val="de-DE"/>
        </w:rPr>
        <w:t>shpalljes</w:t>
      </w:r>
      <w:r>
        <w:rPr>
          <w:szCs w:val="22"/>
          <w:lang w:val="de-DE"/>
        </w:rPr>
        <w:t xml:space="preserve"> në </w:t>
      </w:r>
      <w:r w:rsidR="00600921">
        <w:rPr>
          <w:szCs w:val="22"/>
          <w:lang w:val="de-DE"/>
        </w:rPr>
        <w:t>likui</w:t>
      </w:r>
      <w:r w:rsidRPr="00485E42">
        <w:rPr>
          <w:szCs w:val="22"/>
          <w:lang w:val="de-DE"/>
        </w:rPr>
        <w:t>dim</w:t>
      </w:r>
      <w:r>
        <w:rPr>
          <w:szCs w:val="22"/>
          <w:lang w:val="de-DE"/>
        </w:rPr>
        <w:t xml:space="preserve"> të </w:t>
      </w:r>
      <w:r w:rsidRPr="00485E42">
        <w:rPr>
          <w:szCs w:val="22"/>
          <w:lang w:val="de-DE"/>
        </w:rPr>
        <w:t>shoq</w:t>
      </w:r>
      <w:r>
        <w:rPr>
          <w:szCs w:val="22"/>
          <w:lang w:val="de-DE"/>
        </w:rPr>
        <w:t>ë</w:t>
      </w:r>
      <w:r w:rsidRPr="00485E42">
        <w:rPr>
          <w:szCs w:val="22"/>
          <w:lang w:val="de-DE"/>
        </w:rPr>
        <w:t>ris</w:t>
      </w:r>
      <w:r>
        <w:rPr>
          <w:szCs w:val="22"/>
          <w:lang w:val="de-DE"/>
        </w:rPr>
        <w:t>ë</w:t>
      </w:r>
      <w:r w:rsidRPr="00485E42">
        <w:rPr>
          <w:szCs w:val="22"/>
          <w:lang w:val="de-DE"/>
        </w:rPr>
        <w:t xml:space="preserve"> anonime</w:t>
      </w:r>
      <w:r w:rsidR="00600921">
        <w:rPr>
          <w:szCs w:val="22"/>
          <w:lang w:val="de-DE"/>
        </w:rPr>
        <w:t>, procedurat e likui</w:t>
      </w:r>
      <w:r w:rsidRPr="00485E42">
        <w:rPr>
          <w:szCs w:val="22"/>
          <w:lang w:val="de-DE"/>
        </w:rPr>
        <w:t>dimit do</w:t>
      </w:r>
      <w:r>
        <w:rPr>
          <w:szCs w:val="22"/>
          <w:lang w:val="de-DE"/>
        </w:rPr>
        <w:t xml:space="preserve"> të </w:t>
      </w:r>
      <w:r w:rsidRPr="00485E42">
        <w:rPr>
          <w:szCs w:val="22"/>
          <w:lang w:val="de-DE"/>
        </w:rPr>
        <w:t>b</w:t>
      </w:r>
      <w:r>
        <w:rPr>
          <w:szCs w:val="22"/>
          <w:lang w:val="de-DE"/>
        </w:rPr>
        <w:t>ë</w:t>
      </w:r>
      <w:r w:rsidRPr="00485E42">
        <w:rPr>
          <w:szCs w:val="22"/>
          <w:lang w:val="de-DE"/>
        </w:rPr>
        <w:t>hen</w:t>
      </w:r>
      <w:r>
        <w:rPr>
          <w:szCs w:val="22"/>
          <w:lang w:val="de-DE"/>
        </w:rPr>
        <w:t xml:space="preserve"> në </w:t>
      </w:r>
      <w:r w:rsidRPr="00485E42">
        <w:rPr>
          <w:szCs w:val="22"/>
          <w:lang w:val="de-DE"/>
        </w:rPr>
        <w:t>p</w:t>
      </w:r>
      <w:r>
        <w:rPr>
          <w:szCs w:val="22"/>
          <w:lang w:val="de-DE"/>
        </w:rPr>
        <w:t>ë</w:t>
      </w:r>
      <w:r w:rsidRPr="00485E42">
        <w:rPr>
          <w:szCs w:val="22"/>
          <w:lang w:val="de-DE"/>
        </w:rPr>
        <w:t xml:space="preserve">rputhje me dispozitat e </w:t>
      </w:r>
      <w:r w:rsidR="00600921">
        <w:rPr>
          <w:szCs w:val="22"/>
          <w:lang w:val="de-DE"/>
        </w:rPr>
        <w:t>l</w:t>
      </w:r>
      <w:r w:rsidRPr="00485E42">
        <w:rPr>
          <w:szCs w:val="22"/>
          <w:lang w:val="de-DE"/>
        </w:rPr>
        <w:t xml:space="preserve">igjit </w:t>
      </w:r>
      <w:r>
        <w:t>nr.</w:t>
      </w:r>
      <w:r w:rsidRPr="00A3701D">
        <w:t>7638, datë 19.11</w:t>
      </w:r>
      <w:r>
        <w:t>.</w:t>
      </w:r>
      <w:r w:rsidRPr="00485E42">
        <w:rPr>
          <w:szCs w:val="22"/>
          <w:lang w:val="de-DE"/>
        </w:rPr>
        <w:t>1992 “P</w:t>
      </w:r>
      <w:r>
        <w:rPr>
          <w:szCs w:val="22"/>
          <w:lang w:val="de-DE"/>
        </w:rPr>
        <w:t>ë</w:t>
      </w:r>
      <w:r w:rsidRPr="00485E42">
        <w:rPr>
          <w:szCs w:val="22"/>
          <w:lang w:val="de-DE"/>
        </w:rPr>
        <w:t>r shoq</w:t>
      </w:r>
      <w:r>
        <w:rPr>
          <w:szCs w:val="22"/>
          <w:lang w:val="de-DE"/>
        </w:rPr>
        <w:t>ë</w:t>
      </w:r>
      <w:r w:rsidRPr="00485E42">
        <w:rPr>
          <w:szCs w:val="22"/>
          <w:lang w:val="de-DE"/>
        </w:rPr>
        <w:t>rit</w:t>
      </w:r>
      <w:r>
        <w:rPr>
          <w:szCs w:val="22"/>
          <w:lang w:val="de-DE"/>
        </w:rPr>
        <w:t>ë</w:t>
      </w:r>
      <w:r w:rsidR="00600921">
        <w:rPr>
          <w:szCs w:val="22"/>
          <w:lang w:val="de-DE"/>
        </w:rPr>
        <w:t xml:space="preserve"> tregtare”, k</w:t>
      </w:r>
      <w:r w:rsidRPr="00485E42">
        <w:rPr>
          <w:szCs w:val="22"/>
          <w:lang w:val="de-DE"/>
        </w:rPr>
        <w:t>reu VI “Dispozita</w:t>
      </w:r>
      <w:r>
        <w:rPr>
          <w:szCs w:val="22"/>
          <w:lang w:val="de-DE"/>
        </w:rPr>
        <w:t xml:space="preserve"> të </w:t>
      </w:r>
      <w:r w:rsidRPr="00485E42">
        <w:rPr>
          <w:szCs w:val="22"/>
          <w:lang w:val="de-DE"/>
        </w:rPr>
        <w:t>p</w:t>
      </w:r>
      <w:r>
        <w:rPr>
          <w:szCs w:val="22"/>
          <w:lang w:val="de-DE"/>
        </w:rPr>
        <w:t>ë</w:t>
      </w:r>
      <w:r w:rsidRPr="00485E42">
        <w:rPr>
          <w:szCs w:val="22"/>
          <w:lang w:val="de-DE"/>
        </w:rPr>
        <w:t>rbashk</w:t>
      </w:r>
      <w:r>
        <w:rPr>
          <w:szCs w:val="22"/>
          <w:lang w:val="de-DE"/>
        </w:rPr>
        <w:t>ë</w:t>
      </w:r>
      <w:r w:rsidRPr="00485E42">
        <w:rPr>
          <w:szCs w:val="22"/>
          <w:lang w:val="de-DE"/>
        </w:rPr>
        <w:t>ta p</w:t>
      </w:r>
      <w:r>
        <w:rPr>
          <w:szCs w:val="22"/>
          <w:lang w:val="de-DE"/>
        </w:rPr>
        <w:t>ë</w:t>
      </w:r>
      <w:r w:rsidRPr="00485E42">
        <w:rPr>
          <w:szCs w:val="22"/>
          <w:lang w:val="de-DE"/>
        </w:rPr>
        <w:t>r</w:t>
      </w:r>
      <w:r>
        <w:rPr>
          <w:szCs w:val="22"/>
          <w:lang w:val="de-DE"/>
        </w:rPr>
        <w:t xml:space="preserve"> të </w:t>
      </w:r>
      <w:r w:rsidRPr="00485E42">
        <w:rPr>
          <w:szCs w:val="22"/>
          <w:lang w:val="de-DE"/>
        </w:rPr>
        <w:t>gjitha format e shoq</w:t>
      </w:r>
      <w:r>
        <w:rPr>
          <w:szCs w:val="22"/>
          <w:lang w:val="de-DE"/>
        </w:rPr>
        <w:t>ë</w:t>
      </w:r>
      <w:r w:rsidRPr="00485E42">
        <w:rPr>
          <w:szCs w:val="22"/>
          <w:lang w:val="de-DE"/>
        </w:rPr>
        <w:t xml:space="preserve">rive”, </w:t>
      </w:r>
      <w:r w:rsidR="00600921">
        <w:rPr>
          <w:szCs w:val="22"/>
          <w:lang w:val="de-DE"/>
        </w:rPr>
        <w:t>s</w:t>
      </w:r>
      <w:r w:rsidRPr="00485E42">
        <w:rPr>
          <w:szCs w:val="22"/>
          <w:lang w:val="de-DE"/>
        </w:rPr>
        <w:t xml:space="preserve">eksioni V “Likuidimi”. </w:t>
      </w:r>
    </w:p>
    <w:p w:rsidR="00817924" w:rsidRDefault="00817924" w:rsidP="00EC1F2B">
      <w:pPr>
        <w:pStyle w:val="Paragrafi"/>
        <w:rPr>
          <w:szCs w:val="22"/>
          <w:lang w:val="de-DE"/>
        </w:rPr>
      </w:pPr>
      <w:r w:rsidRPr="00485E42">
        <w:rPr>
          <w:szCs w:val="22"/>
          <w:lang w:val="de-DE"/>
        </w:rPr>
        <w:t>2. Shoqëria është</w:t>
      </w:r>
      <w:r>
        <w:rPr>
          <w:szCs w:val="22"/>
          <w:lang w:val="de-DE"/>
        </w:rPr>
        <w:t xml:space="preserve"> në </w:t>
      </w:r>
      <w:r w:rsidRPr="00485E42">
        <w:rPr>
          <w:szCs w:val="22"/>
          <w:lang w:val="de-DE"/>
        </w:rPr>
        <w:t>likuidim nga momenti i da</w:t>
      </w:r>
      <w:r>
        <w:rPr>
          <w:szCs w:val="22"/>
          <w:lang w:val="de-DE"/>
        </w:rPr>
        <w:t>l</w:t>
      </w:r>
      <w:r w:rsidRPr="00485E42">
        <w:rPr>
          <w:szCs w:val="22"/>
          <w:lang w:val="de-DE"/>
        </w:rPr>
        <w:t>jes s</w:t>
      </w:r>
      <w:r>
        <w:rPr>
          <w:szCs w:val="22"/>
          <w:lang w:val="de-DE"/>
        </w:rPr>
        <w:t>ë</w:t>
      </w:r>
      <w:r w:rsidRPr="00485E42">
        <w:rPr>
          <w:szCs w:val="22"/>
          <w:lang w:val="de-DE"/>
        </w:rPr>
        <w:t xml:space="preserve"> </w:t>
      </w:r>
      <w:r w:rsidR="00600921">
        <w:rPr>
          <w:szCs w:val="22"/>
          <w:lang w:val="de-DE"/>
        </w:rPr>
        <w:t>u</w:t>
      </w:r>
      <w:r w:rsidRPr="00485E42">
        <w:rPr>
          <w:szCs w:val="22"/>
          <w:lang w:val="de-DE"/>
        </w:rPr>
        <w:t>rdhrit</w:t>
      </w:r>
      <w:r>
        <w:rPr>
          <w:szCs w:val="22"/>
          <w:lang w:val="de-DE"/>
        </w:rPr>
        <w:t xml:space="preserve"> të </w:t>
      </w:r>
      <w:r w:rsidRPr="00485E42">
        <w:rPr>
          <w:szCs w:val="22"/>
          <w:lang w:val="de-DE"/>
        </w:rPr>
        <w:t>zot</w:t>
      </w:r>
      <w:r>
        <w:rPr>
          <w:szCs w:val="22"/>
          <w:lang w:val="de-DE"/>
        </w:rPr>
        <w:t>ë</w:t>
      </w:r>
      <w:r w:rsidRPr="00485E42">
        <w:rPr>
          <w:szCs w:val="22"/>
          <w:lang w:val="de-DE"/>
        </w:rPr>
        <w:t>ruesit</w:t>
      </w:r>
      <w:r>
        <w:rPr>
          <w:szCs w:val="22"/>
          <w:lang w:val="de-DE"/>
        </w:rPr>
        <w:t xml:space="preserve"> të </w:t>
      </w:r>
      <w:r w:rsidRPr="00485E42">
        <w:rPr>
          <w:szCs w:val="22"/>
          <w:lang w:val="de-DE"/>
        </w:rPr>
        <w:t>vet</w:t>
      </w:r>
      <w:r>
        <w:rPr>
          <w:szCs w:val="22"/>
          <w:lang w:val="de-DE"/>
        </w:rPr>
        <w:t>ë</w:t>
      </w:r>
      <w:r w:rsidRPr="00485E42">
        <w:rPr>
          <w:szCs w:val="22"/>
          <w:lang w:val="de-DE"/>
        </w:rPr>
        <w:t>m</w:t>
      </w:r>
      <w:r>
        <w:rPr>
          <w:szCs w:val="22"/>
          <w:lang w:val="de-DE"/>
        </w:rPr>
        <w:t xml:space="preserve"> të </w:t>
      </w:r>
      <w:r w:rsidRPr="00485E42">
        <w:rPr>
          <w:szCs w:val="22"/>
          <w:lang w:val="de-DE"/>
        </w:rPr>
        <w:t>kapitalit</w:t>
      </w:r>
      <w:r>
        <w:rPr>
          <w:szCs w:val="22"/>
          <w:lang w:val="de-DE"/>
        </w:rPr>
        <w:t xml:space="preserve"> të </w:t>
      </w:r>
      <w:r w:rsidRPr="00485E42">
        <w:rPr>
          <w:szCs w:val="22"/>
          <w:lang w:val="de-DE"/>
        </w:rPr>
        <w:t>shoq</w:t>
      </w:r>
      <w:r>
        <w:rPr>
          <w:szCs w:val="22"/>
          <w:lang w:val="de-DE"/>
        </w:rPr>
        <w:t>ë</w:t>
      </w:r>
      <w:r w:rsidRPr="00485E42">
        <w:rPr>
          <w:szCs w:val="22"/>
          <w:lang w:val="de-DE"/>
        </w:rPr>
        <w:t>ris</w:t>
      </w:r>
      <w:r>
        <w:rPr>
          <w:szCs w:val="22"/>
          <w:lang w:val="de-DE"/>
        </w:rPr>
        <w:t>ë</w:t>
      </w:r>
      <w:r w:rsidR="00600921">
        <w:rPr>
          <w:szCs w:val="22"/>
          <w:lang w:val="de-DE"/>
        </w:rPr>
        <w:t>. Operacionet e likui</w:t>
      </w:r>
      <w:r w:rsidRPr="00485E42">
        <w:rPr>
          <w:szCs w:val="22"/>
          <w:lang w:val="de-DE"/>
        </w:rPr>
        <w:t>dimit kryhe</w:t>
      </w:r>
      <w:r>
        <w:rPr>
          <w:szCs w:val="22"/>
          <w:lang w:val="de-DE"/>
        </w:rPr>
        <w:t>n nga l</w:t>
      </w:r>
      <w:r w:rsidRPr="00485E42">
        <w:rPr>
          <w:szCs w:val="22"/>
          <w:lang w:val="de-DE"/>
        </w:rPr>
        <w:t>iku</w:t>
      </w:r>
      <w:r w:rsidR="00A425BB">
        <w:rPr>
          <w:szCs w:val="22"/>
          <w:lang w:val="de-DE"/>
        </w:rPr>
        <w:t>i</w:t>
      </w:r>
      <w:r w:rsidRPr="00485E42">
        <w:rPr>
          <w:szCs w:val="22"/>
          <w:lang w:val="de-DE"/>
        </w:rPr>
        <w:t>datori, i ci</w:t>
      </w:r>
      <w:r>
        <w:rPr>
          <w:szCs w:val="22"/>
          <w:lang w:val="de-DE"/>
        </w:rPr>
        <w:t>l</w:t>
      </w:r>
      <w:r w:rsidRPr="00485E42">
        <w:rPr>
          <w:szCs w:val="22"/>
          <w:lang w:val="de-DE"/>
        </w:rPr>
        <w:t>i p</w:t>
      </w:r>
      <w:r>
        <w:rPr>
          <w:szCs w:val="22"/>
          <w:lang w:val="de-DE"/>
        </w:rPr>
        <w:t>ë</w:t>
      </w:r>
      <w:r w:rsidRPr="00485E42">
        <w:rPr>
          <w:szCs w:val="22"/>
          <w:lang w:val="de-DE"/>
        </w:rPr>
        <w:t>rfaq</w:t>
      </w:r>
      <w:r>
        <w:rPr>
          <w:szCs w:val="22"/>
          <w:lang w:val="de-DE"/>
        </w:rPr>
        <w:t>ë</w:t>
      </w:r>
      <w:r w:rsidRPr="00485E42">
        <w:rPr>
          <w:szCs w:val="22"/>
          <w:lang w:val="de-DE"/>
        </w:rPr>
        <w:t>son shoq</w:t>
      </w:r>
      <w:r>
        <w:rPr>
          <w:szCs w:val="22"/>
          <w:lang w:val="de-DE"/>
        </w:rPr>
        <w:t>ë</w:t>
      </w:r>
      <w:r w:rsidRPr="00485E42">
        <w:rPr>
          <w:szCs w:val="22"/>
          <w:lang w:val="de-DE"/>
        </w:rPr>
        <w:t>rin</w:t>
      </w:r>
      <w:r w:rsidR="00A425BB">
        <w:rPr>
          <w:szCs w:val="22"/>
          <w:lang w:val="de-DE"/>
        </w:rPr>
        <w:t>ë</w:t>
      </w:r>
      <w:r w:rsidRPr="00485E42">
        <w:rPr>
          <w:szCs w:val="22"/>
          <w:lang w:val="de-DE"/>
        </w:rPr>
        <w:t xml:space="preserve"> dhe ka p</w:t>
      </w:r>
      <w:r>
        <w:rPr>
          <w:szCs w:val="22"/>
          <w:lang w:val="de-DE"/>
        </w:rPr>
        <w:t>ë</w:t>
      </w:r>
      <w:r w:rsidRPr="00485E42">
        <w:rPr>
          <w:szCs w:val="22"/>
          <w:lang w:val="de-DE"/>
        </w:rPr>
        <w:t>r obje</w:t>
      </w:r>
      <w:r>
        <w:rPr>
          <w:szCs w:val="22"/>
          <w:lang w:val="de-DE"/>
        </w:rPr>
        <w:t>kt mbyll</w:t>
      </w:r>
      <w:r w:rsidRPr="00485E42">
        <w:rPr>
          <w:szCs w:val="22"/>
          <w:lang w:val="de-DE"/>
        </w:rPr>
        <w:t>jen e</w:t>
      </w:r>
      <w:r>
        <w:rPr>
          <w:szCs w:val="22"/>
          <w:lang w:val="de-DE"/>
        </w:rPr>
        <w:t xml:space="preserve"> ll</w:t>
      </w:r>
      <w:r w:rsidRPr="00485E42">
        <w:rPr>
          <w:szCs w:val="22"/>
          <w:lang w:val="de-DE"/>
        </w:rPr>
        <w:t>ogarive dhe çregjistrimin e shoq</w:t>
      </w:r>
      <w:r>
        <w:rPr>
          <w:szCs w:val="22"/>
          <w:lang w:val="de-DE"/>
        </w:rPr>
        <w:t>ë</w:t>
      </w:r>
      <w:r w:rsidRPr="00485E42">
        <w:rPr>
          <w:szCs w:val="22"/>
          <w:lang w:val="de-DE"/>
        </w:rPr>
        <w:t>ris</w:t>
      </w:r>
      <w:r>
        <w:rPr>
          <w:szCs w:val="22"/>
          <w:lang w:val="de-DE"/>
        </w:rPr>
        <w:t>ë</w:t>
      </w:r>
      <w:r w:rsidRPr="00485E42">
        <w:rPr>
          <w:szCs w:val="22"/>
          <w:lang w:val="de-DE"/>
        </w:rPr>
        <w:t xml:space="preserve"> nga Regjistri Tregtar me vendim</w:t>
      </w:r>
      <w:r>
        <w:rPr>
          <w:szCs w:val="22"/>
          <w:lang w:val="de-DE"/>
        </w:rPr>
        <w:t xml:space="preserve"> të </w:t>
      </w:r>
      <w:r w:rsidRPr="00485E42">
        <w:rPr>
          <w:szCs w:val="22"/>
          <w:lang w:val="de-DE"/>
        </w:rPr>
        <w:t>Gjykat</w:t>
      </w:r>
      <w:r>
        <w:rPr>
          <w:szCs w:val="22"/>
          <w:lang w:val="de-DE"/>
        </w:rPr>
        <w:t>ë</w:t>
      </w:r>
      <w:r w:rsidRPr="00485E42">
        <w:rPr>
          <w:szCs w:val="22"/>
          <w:lang w:val="de-DE"/>
        </w:rPr>
        <w:t>s s</w:t>
      </w:r>
      <w:r>
        <w:rPr>
          <w:szCs w:val="22"/>
          <w:lang w:val="de-DE"/>
        </w:rPr>
        <w:t>ë Shkallë</w:t>
      </w:r>
      <w:r w:rsidRPr="00485E42">
        <w:rPr>
          <w:szCs w:val="22"/>
          <w:lang w:val="de-DE"/>
        </w:rPr>
        <w:t>s s</w:t>
      </w:r>
      <w:r>
        <w:rPr>
          <w:szCs w:val="22"/>
          <w:lang w:val="de-DE"/>
        </w:rPr>
        <w:t>ë</w:t>
      </w:r>
      <w:r w:rsidRPr="00485E42">
        <w:rPr>
          <w:szCs w:val="22"/>
          <w:lang w:val="de-DE"/>
        </w:rPr>
        <w:t xml:space="preserve"> Par</w:t>
      </w:r>
      <w:r>
        <w:rPr>
          <w:szCs w:val="22"/>
          <w:lang w:val="de-DE"/>
        </w:rPr>
        <w:t>ë</w:t>
      </w:r>
      <w:r w:rsidRPr="00485E42">
        <w:rPr>
          <w:szCs w:val="22"/>
          <w:lang w:val="de-DE"/>
        </w:rPr>
        <w:t xml:space="preserve"> Tiran</w:t>
      </w:r>
      <w:r>
        <w:rPr>
          <w:szCs w:val="22"/>
          <w:lang w:val="de-DE"/>
        </w:rPr>
        <w:t>ë</w:t>
      </w:r>
      <w:r w:rsidRPr="00485E42">
        <w:rPr>
          <w:szCs w:val="22"/>
          <w:lang w:val="de-DE"/>
        </w:rPr>
        <w:t xml:space="preserve">. </w:t>
      </w:r>
    </w:p>
    <w:p w:rsidR="00817924" w:rsidRDefault="00817924" w:rsidP="00EC1F2B">
      <w:pPr>
        <w:pStyle w:val="Paragrafi"/>
        <w:rPr>
          <w:szCs w:val="22"/>
          <w:lang w:val="de-DE"/>
        </w:rPr>
      </w:pPr>
      <w:r w:rsidRPr="00485E42">
        <w:rPr>
          <w:szCs w:val="22"/>
          <w:lang w:val="de-DE"/>
        </w:rPr>
        <w:t>3. Me kalimin e shoq</w:t>
      </w:r>
      <w:r>
        <w:rPr>
          <w:szCs w:val="22"/>
          <w:lang w:val="de-DE"/>
        </w:rPr>
        <w:t>ë</w:t>
      </w:r>
      <w:r w:rsidRPr="00485E42">
        <w:rPr>
          <w:szCs w:val="22"/>
          <w:lang w:val="de-DE"/>
        </w:rPr>
        <w:t>ris</w:t>
      </w:r>
      <w:r>
        <w:rPr>
          <w:szCs w:val="22"/>
          <w:lang w:val="de-DE"/>
        </w:rPr>
        <w:t xml:space="preserve">ë në </w:t>
      </w:r>
      <w:r w:rsidR="00A425BB">
        <w:rPr>
          <w:szCs w:val="22"/>
          <w:lang w:val="de-DE"/>
        </w:rPr>
        <w:t>likui</w:t>
      </w:r>
      <w:r w:rsidRPr="00485E42">
        <w:rPr>
          <w:szCs w:val="22"/>
          <w:lang w:val="de-DE"/>
        </w:rPr>
        <w:t>dim hartohe</w:t>
      </w:r>
      <w:r>
        <w:rPr>
          <w:szCs w:val="22"/>
          <w:lang w:val="de-DE"/>
        </w:rPr>
        <w:t>t bilanci i l</w:t>
      </w:r>
      <w:r w:rsidR="00A425BB">
        <w:rPr>
          <w:szCs w:val="22"/>
          <w:lang w:val="de-DE"/>
        </w:rPr>
        <w:t>ikui</w:t>
      </w:r>
      <w:r w:rsidRPr="00485E42">
        <w:rPr>
          <w:szCs w:val="22"/>
          <w:lang w:val="de-DE"/>
        </w:rPr>
        <w:t>dimit, i ci</w:t>
      </w:r>
      <w:r>
        <w:rPr>
          <w:szCs w:val="22"/>
          <w:lang w:val="de-DE"/>
        </w:rPr>
        <w:t>l</w:t>
      </w:r>
      <w:r w:rsidRPr="00485E42">
        <w:rPr>
          <w:szCs w:val="22"/>
          <w:lang w:val="de-DE"/>
        </w:rPr>
        <w:t>i verifikohet dhe v</w:t>
      </w:r>
      <w:r>
        <w:rPr>
          <w:szCs w:val="22"/>
          <w:lang w:val="de-DE"/>
        </w:rPr>
        <w:t>ë</w:t>
      </w:r>
      <w:r w:rsidRPr="00485E42">
        <w:rPr>
          <w:szCs w:val="22"/>
          <w:lang w:val="de-DE"/>
        </w:rPr>
        <w:t>rtetohet nga eksperti kontab</w:t>
      </w:r>
      <w:r>
        <w:rPr>
          <w:szCs w:val="22"/>
          <w:lang w:val="de-DE"/>
        </w:rPr>
        <w:t>ë</w:t>
      </w:r>
      <w:r w:rsidRPr="00485E42">
        <w:rPr>
          <w:szCs w:val="22"/>
          <w:lang w:val="de-DE"/>
        </w:rPr>
        <w:t>l i autorizuar. Bilanci p</w:t>
      </w:r>
      <w:r>
        <w:rPr>
          <w:szCs w:val="22"/>
          <w:lang w:val="de-DE"/>
        </w:rPr>
        <w:t>ë</w:t>
      </w:r>
      <w:r w:rsidRPr="00485E42">
        <w:rPr>
          <w:szCs w:val="22"/>
          <w:lang w:val="de-DE"/>
        </w:rPr>
        <w:t>r efe</w:t>
      </w:r>
      <w:r w:rsidR="00A425BB">
        <w:rPr>
          <w:szCs w:val="22"/>
          <w:lang w:val="de-DE"/>
        </w:rPr>
        <w:t>kt likui</w:t>
      </w:r>
      <w:r>
        <w:rPr>
          <w:szCs w:val="22"/>
          <w:lang w:val="de-DE"/>
        </w:rPr>
        <w:t>dim</w:t>
      </w:r>
      <w:r w:rsidRPr="00485E42">
        <w:rPr>
          <w:szCs w:val="22"/>
          <w:lang w:val="de-DE"/>
        </w:rPr>
        <w:t>i miratohet nga Ministri i Ekonomis</w:t>
      </w:r>
      <w:r>
        <w:rPr>
          <w:szCs w:val="22"/>
          <w:lang w:val="de-DE"/>
        </w:rPr>
        <w:t>ë</w:t>
      </w:r>
      <w:r w:rsidR="00A425BB">
        <w:rPr>
          <w:szCs w:val="22"/>
          <w:lang w:val="de-DE"/>
        </w:rPr>
        <w:t>,</w:t>
      </w:r>
      <w:r w:rsidRPr="00485E42">
        <w:rPr>
          <w:szCs w:val="22"/>
          <w:lang w:val="de-DE"/>
        </w:rPr>
        <w:t xml:space="preserve"> Tregtis</w:t>
      </w:r>
      <w:r>
        <w:rPr>
          <w:szCs w:val="22"/>
          <w:lang w:val="de-DE"/>
        </w:rPr>
        <w:t>ë</w:t>
      </w:r>
      <w:r w:rsidRPr="00485E42">
        <w:rPr>
          <w:szCs w:val="22"/>
          <w:lang w:val="de-DE"/>
        </w:rPr>
        <w:t xml:space="preserve"> dhe Ene</w:t>
      </w:r>
      <w:r w:rsidR="00A425BB">
        <w:rPr>
          <w:szCs w:val="22"/>
          <w:lang w:val="de-DE"/>
        </w:rPr>
        <w:t>rgje</w:t>
      </w:r>
      <w:r>
        <w:rPr>
          <w:szCs w:val="22"/>
          <w:lang w:val="de-DE"/>
        </w:rPr>
        <w:t>tikë</w:t>
      </w:r>
      <w:r w:rsidRPr="00485E42">
        <w:rPr>
          <w:szCs w:val="22"/>
          <w:lang w:val="de-DE"/>
        </w:rPr>
        <w:t>s dhe sh</w:t>
      </w:r>
      <w:r>
        <w:rPr>
          <w:szCs w:val="22"/>
          <w:lang w:val="de-DE"/>
        </w:rPr>
        <w:t>ë</w:t>
      </w:r>
      <w:r w:rsidRPr="00485E42">
        <w:rPr>
          <w:szCs w:val="22"/>
          <w:lang w:val="de-DE"/>
        </w:rPr>
        <w:t>rben si pik</w:t>
      </w:r>
      <w:r>
        <w:rPr>
          <w:szCs w:val="22"/>
          <w:lang w:val="de-DE"/>
        </w:rPr>
        <w:t xml:space="preserve">ënisje për </w:t>
      </w:r>
      <w:r w:rsidRPr="00485E42">
        <w:rPr>
          <w:szCs w:val="22"/>
          <w:lang w:val="de-DE"/>
        </w:rPr>
        <w:t>identifikimin e aseteve, elemente</w:t>
      </w:r>
      <w:r>
        <w:rPr>
          <w:szCs w:val="22"/>
          <w:lang w:val="de-DE"/>
        </w:rPr>
        <w:t xml:space="preserve"> të </w:t>
      </w:r>
      <w:r w:rsidRPr="00485E42">
        <w:rPr>
          <w:szCs w:val="22"/>
          <w:lang w:val="de-DE"/>
        </w:rPr>
        <w:t>pasurisë</w:t>
      </w:r>
      <w:r>
        <w:rPr>
          <w:szCs w:val="22"/>
          <w:lang w:val="de-DE"/>
        </w:rPr>
        <w:t xml:space="preserve"> që </w:t>
      </w:r>
      <w:r w:rsidRPr="00485E42">
        <w:rPr>
          <w:szCs w:val="22"/>
          <w:lang w:val="de-DE"/>
        </w:rPr>
        <w:t>do</w:t>
      </w:r>
      <w:r>
        <w:rPr>
          <w:szCs w:val="22"/>
          <w:lang w:val="de-DE"/>
        </w:rPr>
        <w:t xml:space="preserve"> të </w:t>
      </w:r>
      <w:r w:rsidRPr="00485E42">
        <w:rPr>
          <w:szCs w:val="22"/>
          <w:lang w:val="de-DE"/>
        </w:rPr>
        <w:t xml:space="preserve">likuidohen. </w:t>
      </w:r>
    </w:p>
    <w:p w:rsidR="00817924" w:rsidRDefault="00817924" w:rsidP="00EC1F2B">
      <w:pPr>
        <w:pStyle w:val="Paragrafi"/>
        <w:rPr>
          <w:szCs w:val="22"/>
          <w:lang w:val="de-DE"/>
        </w:rPr>
      </w:pPr>
      <w:r w:rsidRPr="00485E42">
        <w:rPr>
          <w:szCs w:val="22"/>
          <w:lang w:val="de-DE"/>
        </w:rPr>
        <w:t>4. Me</w:t>
      </w:r>
      <w:r>
        <w:rPr>
          <w:szCs w:val="22"/>
          <w:lang w:val="de-DE"/>
        </w:rPr>
        <w:t xml:space="preserve"> shpallj</w:t>
      </w:r>
      <w:r w:rsidRPr="00485E42">
        <w:rPr>
          <w:szCs w:val="22"/>
          <w:lang w:val="de-DE"/>
        </w:rPr>
        <w:t>en e</w:t>
      </w:r>
      <w:r w:rsidR="00A425BB">
        <w:rPr>
          <w:szCs w:val="22"/>
          <w:lang w:val="de-DE"/>
        </w:rPr>
        <w:t xml:space="preserve"> shoqërisë në likui</w:t>
      </w:r>
      <w:r>
        <w:rPr>
          <w:szCs w:val="22"/>
          <w:lang w:val="de-DE"/>
        </w:rPr>
        <w:t xml:space="preserve">dim, pasuritë </w:t>
      </w:r>
      <w:r w:rsidR="00A425BB">
        <w:rPr>
          <w:szCs w:val="22"/>
          <w:lang w:val="de-DE"/>
        </w:rPr>
        <w:t>e</w:t>
      </w:r>
      <w:r>
        <w:rPr>
          <w:szCs w:val="22"/>
          <w:lang w:val="de-DE"/>
        </w:rPr>
        <w:t xml:space="preserve"> </w:t>
      </w:r>
      <w:r w:rsidRPr="00485E42">
        <w:rPr>
          <w:szCs w:val="22"/>
          <w:lang w:val="de-DE"/>
        </w:rPr>
        <w:t>luajtshme dhe</w:t>
      </w:r>
      <w:r>
        <w:rPr>
          <w:szCs w:val="22"/>
          <w:lang w:val="de-DE"/>
        </w:rPr>
        <w:t xml:space="preserve"> të </w:t>
      </w:r>
      <w:r w:rsidR="00A425BB">
        <w:rPr>
          <w:szCs w:val="22"/>
          <w:lang w:val="de-DE"/>
        </w:rPr>
        <w:t>paluajtshme shiten nga likui</w:t>
      </w:r>
      <w:r w:rsidRPr="00485E42">
        <w:rPr>
          <w:szCs w:val="22"/>
          <w:lang w:val="de-DE"/>
        </w:rPr>
        <w:t>datori i shoq</w:t>
      </w:r>
      <w:r>
        <w:rPr>
          <w:szCs w:val="22"/>
          <w:lang w:val="de-DE"/>
        </w:rPr>
        <w:t>ë</w:t>
      </w:r>
      <w:r w:rsidRPr="00485E42">
        <w:rPr>
          <w:szCs w:val="22"/>
          <w:lang w:val="de-DE"/>
        </w:rPr>
        <w:t>ris</w:t>
      </w:r>
      <w:r>
        <w:rPr>
          <w:szCs w:val="22"/>
          <w:lang w:val="de-DE"/>
        </w:rPr>
        <w:t>ë</w:t>
      </w:r>
      <w:r w:rsidRPr="00485E42">
        <w:rPr>
          <w:szCs w:val="22"/>
          <w:lang w:val="de-DE"/>
        </w:rPr>
        <w:t xml:space="preserve"> n</w:t>
      </w:r>
      <w:r>
        <w:rPr>
          <w:szCs w:val="22"/>
          <w:lang w:val="de-DE"/>
        </w:rPr>
        <w:t>ë</w:t>
      </w:r>
      <w:r w:rsidRPr="00485E42">
        <w:rPr>
          <w:szCs w:val="22"/>
          <w:lang w:val="de-DE"/>
        </w:rPr>
        <w:t>p</w:t>
      </w:r>
      <w:r>
        <w:rPr>
          <w:szCs w:val="22"/>
          <w:lang w:val="de-DE"/>
        </w:rPr>
        <w:t>ë</w:t>
      </w:r>
      <w:r w:rsidRPr="00485E42">
        <w:rPr>
          <w:szCs w:val="22"/>
          <w:lang w:val="de-DE"/>
        </w:rPr>
        <w:t>rmjet ankandit duke p</w:t>
      </w:r>
      <w:r>
        <w:rPr>
          <w:szCs w:val="22"/>
          <w:lang w:val="de-DE"/>
        </w:rPr>
        <w:t>ë</w:t>
      </w:r>
      <w:r w:rsidRPr="00485E42">
        <w:rPr>
          <w:szCs w:val="22"/>
          <w:lang w:val="de-DE"/>
        </w:rPr>
        <w:t>rdorur publiki</w:t>
      </w:r>
      <w:r w:rsidR="00A425BB">
        <w:rPr>
          <w:szCs w:val="22"/>
          <w:lang w:val="de-DE"/>
        </w:rPr>
        <w:t>m</w:t>
      </w:r>
      <w:r w:rsidRPr="00485E42">
        <w:rPr>
          <w:szCs w:val="22"/>
          <w:lang w:val="de-DE"/>
        </w:rPr>
        <w:t>in. N</w:t>
      </w:r>
      <w:r w:rsidR="00A425BB">
        <w:rPr>
          <w:szCs w:val="22"/>
          <w:lang w:val="de-DE"/>
        </w:rPr>
        <w:t>j</w:t>
      </w:r>
      <w:r w:rsidRPr="00485E42">
        <w:rPr>
          <w:szCs w:val="22"/>
          <w:lang w:val="de-DE"/>
        </w:rPr>
        <w:t>oftimi</w:t>
      </w:r>
      <w:r>
        <w:rPr>
          <w:szCs w:val="22"/>
          <w:lang w:val="de-DE"/>
        </w:rPr>
        <w:t xml:space="preserve"> për </w:t>
      </w:r>
      <w:r w:rsidRPr="00485E42">
        <w:rPr>
          <w:szCs w:val="22"/>
          <w:lang w:val="de-DE"/>
        </w:rPr>
        <w:t>shitje b</w:t>
      </w:r>
      <w:r>
        <w:rPr>
          <w:szCs w:val="22"/>
          <w:lang w:val="de-DE"/>
        </w:rPr>
        <w:t>ë</w:t>
      </w:r>
      <w:r w:rsidRPr="00485E42">
        <w:rPr>
          <w:szCs w:val="22"/>
          <w:lang w:val="de-DE"/>
        </w:rPr>
        <w:t>het</w:t>
      </w:r>
      <w:r>
        <w:rPr>
          <w:szCs w:val="22"/>
          <w:lang w:val="de-DE"/>
        </w:rPr>
        <w:t xml:space="preserve"> në </w:t>
      </w:r>
      <w:r w:rsidR="00C71057" w:rsidRPr="00485E42">
        <w:rPr>
          <w:szCs w:val="22"/>
          <w:lang w:val="de-DE"/>
        </w:rPr>
        <w:t xml:space="preserve">Buletinin Zyrtar </w:t>
      </w:r>
      <w:r w:rsidRPr="00485E42">
        <w:rPr>
          <w:szCs w:val="22"/>
          <w:lang w:val="de-DE"/>
        </w:rPr>
        <w:t>4 her</w:t>
      </w:r>
      <w:r>
        <w:rPr>
          <w:szCs w:val="22"/>
          <w:lang w:val="de-DE"/>
        </w:rPr>
        <w:t>ë</w:t>
      </w:r>
      <w:r w:rsidRPr="00485E42">
        <w:rPr>
          <w:szCs w:val="22"/>
          <w:lang w:val="de-DE"/>
        </w:rPr>
        <w:t xml:space="preserve"> brenda 21 ditëve nga data e d</w:t>
      </w:r>
      <w:r>
        <w:rPr>
          <w:szCs w:val="22"/>
          <w:lang w:val="de-DE"/>
        </w:rPr>
        <w:t>ë</w:t>
      </w:r>
      <w:r w:rsidRPr="00485E42">
        <w:rPr>
          <w:szCs w:val="22"/>
          <w:lang w:val="de-DE"/>
        </w:rPr>
        <w:t>rgimit</w:t>
      </w:r>
      <w:r>
        <w:rPr>
          <w:szCs w:val="22"/>
          <w:lang w:val="de-DE"/>
        </w:rPr>
        <w:t xml:space="preserve"> të </w:t>
      </w:r>
      <w:r w:rsidRPr="00485E42">
        <w:rPr>
          <w:szCs w:val="22"/>
          <w:lang w:val="de-DE"/>
        </w:rPr>
        <w:t>njoftimit</w:t>
      </w:r>
      <w:r>
        <w:rPr>
          <w:szCs w:val="22"/>
          <w:lang w:val="de-DE"/>
        </w:rPr>
        <w:t xml:space="preserve"> për </w:t>
      </w:r>
      <w:r w:rsidRPr="00485E42">
        <w:rPr>
          <w:szCs w:val="22"/>
          <w:lang w:val="de-DE"/>
        </w:rPr>
        <w:t>shitje. Njoftimi</w:t>
      </w:r>
      <w:r>
        <w:rPr>
          <w:szCs w:val="22"/>
          <w:lang w:val="de-DE"/>
        </w:rPr>
        <w:t xml:space="preserve"> për </w:t>
      </w:r>
      <w:r w:rsidRPr="00485E42">
        <w:rPr>
          <w:szCs w:val="22"/>
          <w:lang w:val="de-DE"/>
        </w:rPr>
        <w:t>shitje</w:t>
      </w:r>
      <w:r>
        <w:rPr>
          <w:szCs w:val="22"/>
          <w:lang w:val="de-DE"/>
        </w:rPr>
        <w:t xml:space="preserve"> të </w:t>
      </w:r>
      <w:r w:rsidRPr="00485E42">
        <w:rPr>
          <w:szCs w:val="22"/>
          <w:lang w:val="de-DE"/>
        </w:rPr>
        <w:t>vendoset edhe</w:t>
      </w:r>
      <w:r>
        <w:rPr>
          <w:szCs w:val="22"/>
          <w:lang w:val="de-DE"/>
        </w:rPr>
        <w:t xml:space="preserve"> në </w:t>
      </w:r>
      <w:r w:rsidRPr="00485E42">
        <w:rPr>
          <w:szCs w:val="22"/>
          <w:lang w:val="de-DE"/>
        </w:rPr>
        <w:t>ambientet e shoq</w:t>
      </w:r>
      <w:r>
        <w:rPr>
          <w:szCs w:val="22"/>
          <w:lang w:val="de-DE"/>
        </w:rPr>
        <w:t>ë</w:t>
      </w:r>
      <w:r w:rsidRPr="00485E42">
        <w:rPr>
          <w:szCs w:val="22"/>
          <w:lang w:val="de-DE"/>
        </w:rPr>
        <w:t>ris</w:t>
      </w:r>
      <w:r>
        <w:rPr>
          <w:szCs w:val="22"/>
          <w:lang w:val="de-DE"/>
        </w:rPr>
        <w:t>ë</w:t>
      </w:r>
      <w:r w:rsidR="00A425BB">
        <w:rPr>
          <w:szCs w:val="22"/>
          <w:lang w:val="de-DE"/>
        </w:rPr>
        <w:t>,</w:t>
      </w:r>
      <w:r w:rsidRPr="00485E42">
        <w:rPr>
          <w:szCs w:val="22"/>
          <w:lang w:val="de-DE"/>
        </w:rPr>
        <w:t xml:space="preserve"> si dhe</w:t>
      </w:r>
      <w:r>
        <w:rPr>
          <w:szCs w:val="22"/>
          <w:lang w:val="de-DE"/>
        </w:rPr>
        <w:t xml:space="preserve"> në </w:t>
      </w:r>
      <w:r w:rsidRPr="00485E42">
        <w:rPr>
          <w:szCs w:val="22"/>
          <w:lang w:val="de-DE"/>
        </w:rPr>
        <w:t>objektin</w:t>
      </w:r>
      <w:r>
        <w:rPr>
          <w:szCs w:val="22"/>
          <w:lang w:val="de-DE"/>
        </w:rPr>
        <w:t xml:space="preserve"> që </w:t>
      </w:r>
      <w:r w:rsidRPr="00485E42">
        <w:rPr>
          <w:szCs w:val="22"/>
          <w:lang w:val="de-DE"/>
        </w:rPr>
        <w:t>do</w:t>
      </w:r>
      <w:r>
        <w:rPr>
          <w:szCs w:val="22"/>
          <w:lang w:val="de-DE"/>
        </w:rPr>
        <w:t xml:space="preserve"> të </w:t>
      </w:r>
      <w:r w:rsidRPr="00485E42">
        <w:rPr>
          <w:szCs w:val="22"/>
          <w:lang w:val="de-DE"/>
        </w:rPr>
        <w:t xml:space="preserve">shitet. </w:t>
      </w:r>
    </w:p>
    <w:p w:rsidR="00817924" w:rsidRDefault="00817924" w:rsidP="00EC1F2B">
      <w:pPr>
        <w:pStyle w:val="Paragrafi"/>
        <w:rPr>
          <w:szCs w:val="22"/>
        </w:rPr>
      </w:pPr>
      <w:r>
        <w:rPr>
          <w:szCs w:val="22"/>
        </w:rPr>
        <w:t>5. Komisioni i ankandit do të jetë i përbërë nga jo m</w:t>
      </w:r>
      <w:r w:rsidR="00A425BB">
        <w:rPr>
          <w:szCs w:val="22"/>
        </w:rPr>
        <w:t>ë</w:t>
      </w:r>
      <w:r>
        <w:rPr>
          <w:szCs w:val="22"/>
        </w:rPr>
        <w:t xml:space="preserve"> pak </w:t>
      </w:r>
      <w:r w:rsidRPr="00A3701D">
        <w:t>se 3 veta</w:t>
      </w:r>
      <w:r>
        <w:rPr>
          <w:szCs w:val="22"/>
        </w:rPr>
        <w:t xml:space="preserve">. </w:t>
      </w:r>
      <w:r w:rsidR="00A425BB">
        <w:rPr>
          <w:szCs w:val="22"/>
        </w:rPr>
        <w:t xml:space="preserve">Në </w:t>
      </w:r>
      <w:r>
        <w:rPr>
          <w:szCs w:val="22"/>
        </w:rPr>
        <w:t>çdo ankand për shitjen e pronës, pjesë e komisionit të tij do të jet</w:t>
      </w:r>
      <w:r w:rsidR="00A425BB">
        <w:rPr>
          <w:szCs w:val="22"/>
        </w:rPr>
        <w:t>ë përfaqë</w:t>
      </w:r>
      <w:r>
        <w:rPr>
          <w:szCs w:val="22"/>
        </w:rPr>
        <w:t>sues</w:t>
      </w:r>
      <w:r w:rsidR="00A425BB">
        <w:rPr>
          <w:szCs w:val="22"/>
        </w:rPr>
        <w:t>i i Ministrisë (METE) si përfaqë</w:t>
      </w:r>
      <w:r>
        <w:rPr>
          <w:szCs w:val="22"/>
        </w:rPr>
        <w:t xml:space="preserve">sues i pronarit shtet. Likuidatori nuk do të jetë kryetar i komisionit të ankandit. </w:t>
      </w:r>
    </w:p>
    <w:p w:rsidR="00817924" w:rsidRDefault="00817924" w:rsidP="00EC1F2B">
      <w:pPr>
        <w:pStyle w:val="Paragrafi"/>
        <w:rPr>
          <w:szCs w:val="22"/>
          <w:lang w:val="de-DE"/>
        </w:rPr>
      </w:pPr>
      <w:r>
        <w:rPr>
          <w:szCs w:val="22"/>
        </w:rPr>
        <w:t>6. Hartimi i procesverbalit të ankandit të e</w:t>
      </w:r>
      <w:r w:rsidR="00A425BB">
        <w:rPr>
          <w:szCs w:val="22"/>
        </w:rPr>
        <w:t>videntojë komisionin e ankandit,</w:t>
      </w:r>
      <w:r>
        <w:rPr>
          <w:szCs w:val="22"/>
        </w:rPr>
        <w:t xml:space="preserve"> konkurruesit në ankand dhe shpalljen e fituesit (sipas </w:t>
      </w:r>
      <w:r w:rsidR="00C71057">
        <w:rPr>
          <w:szCs w:val="22"/>
        </w:rPr>
        <w:t xml:space="preserve">vendimit </w:t>
      </w:r>
      <w:r w:rsidR="00A425BB">
        <w:rPr>
          <w:szCs w:val="22"/>
        </w:rPr>
        <w:t>të Këshillit të Ministrave nr.</w:t>
      </w:r>
      <w:r>
        <w:rPr>
          <w:szCs w:val="22"/>
        </w:rPr>
        <w:t>704, datë 11.10.2006, kapitulli III). Kontrata e shit</w:t>
      </w:r>
      <w:r w:rsidR="00A425BB">
        <w:rPr>
          <w:szCs w:val="22"/>
        </w:rPr>
        <w:t>jes së objektit lidhet me pagesë</w:t>
      </w:r>
      <w:r>
        <w:rPr>
          <w:szCs w:val="22"/>
        </w:rPr>
        <w:t>n e plotë të vlerës s</w:t>
      </w:r>
      <w:r w:rsidR="00A425BB">
        <w:rPr>
          <w:szCs w:val="22"/>
        </w:rPr>
        <w:t>ë</w:t>
      </w:r>
      <w:r>
        <w:rPr>
          <w:szCs w:val="22"/>
        </w:rPr>
        <w:t xml:space="preserve"> objektit duke përfshirë dhe TVSH (20%) për asetet që janë objekt i saj (Bazuar në ligjin nr.7928</w:t>
      </w:r>
      <w:r w:rsidR="00A425BB">
        <w:rPr>
          <w:szCs w:val="22"/>
        </w:rPr>
        <w:t>,</w:t>
      </w:r>
      <w:r>
        <w:rPr>
          <w:szCs w:val="22"/>
        </w:rPr>
        <w:t xml:space="preserve"> datë 27.4.1995 për TVSH). </w:t>
      </w:r>
      <w:r w:rsidRPr="00485E42">
        <w:rPr>
          <w:szCs w:val="22"/>
          <w:lang w:val="de-DE"/>
        </w:rPr>
        <w:t>Kontrata</w:t>
      </w:r>
      <w:r>
        <w:rPr>
          <w:szCs w:val="22"/>
          <w:lang w:val="de-DE"/>
        </w:rPr>
        <w:t xml:space="preserve"> të </w:t>
      </w:r>
      <w:r w:rsidRPr="00485E42">
        <w:rPr>
          <w:szCs w:val="22"/>
          <w:lang w:val="de-DE"/>
        </w:rPr>
        <w:t>p</w:t>
      </w:r>
      <w:r>
        <w:rPr>
          <w:szCs w:val="22"/>
          <w:lang w:val="de-DE"/>
        </w:rPr>
        <w:t>ë</w:t>
      </w:r>
      <w:r w:rsidR="00A425BB">
        <w:rPr>
          <w:szCs w:val="22"/>
          <w:lang w:val="de-DE"/>
        </w:rPr>
        <w:t>rcaktoj</w:t>
      </w:r>
      <w:r w:rsidR="00793BCD">
        <w:rPr>
          <w:szCs w:val="22"/>
          <w:lang w:val="de-DE"/>
        </w:rPr>
        <w:t>ë</w:t>
      </w:r>
      <w:r w:rsidRPr="00485E42">
        <w:rPr>
          <w:szCs w:val="22"/>
          <w:lang w:val="de-DE"/>
        </w:rPr>
        <w:t xml:space="preserve"> qart</w:t>
      </w:r>
      <w:r>
        <w:rPr>
          <w:szCs w:val="22"/>
          <w:lang w:val="de-DE"/>
        </w:rPr>
        <w:t>ë</w:t>
      </w:r>
      <w:r w:rsidRPr="00485E42">
        <w:rPr>
          <w:szCs w:val="22"/>
          <w:lang w:val="de-DE"/>
        </w:rPr>
        <w:t xml:space="preserve"> detyrimet e pal</w:t>
      </w:r>
      <w:r>
        <w:rPr>
          <w:szCs w:val="22"/>
          <w:lang w:val="de-DE"/>
        </w:rPr>
        <w:t>ë</w:t>
      </w:r>
      <w:r w:rsidRPr="00485E42">
        <w:rPr>
          <w:szCs w:val="22"/>
          <w:lang w:val="de-DE"/>
        </w:rPr>
        <w:t>ve dhe pagimin e taksave. Me lidhjen e kontratës</w:t>
      </w:r>
      <w:r w:rsidR="00A425BB">
        <w:rPr>
          <w:szCs w:val="22"/>
          <w:lang w:val="de-DE"/>
        </w:rPr>
        <w:t>,</w:t>
      </w:r>
      <w:r w:rsidRPr="00485E42">
        <w:rPr>
          <w:szCs w:val="22"/>
          <w:lang w:val="de-DE"/>
        </w:rPr>
        <w:t xml:space="preserve"> likuidatori b</w:t>
      </w:r>
      <w:r>
        <w:rPr>
          <w:szCs w:val="22"/>
          <w:lang w:val="de-DE"/>
        </w:rPr>
        <w:t>ë</w:t>
      </w:r>
      <w:r w:rsidRPr="00485E42">
        <w:rPr>
          <w:szCs w:val="22"/>
          <w:lang w:val="de-DE"/>
        </w:rPr>
        <w:t>n dorëzimin e objektit n</w:t>
      </w:r>
      <w:r>
        <w:rPr>
          <w:szCs w:val="22"/>
          <w:lang w:val="de-DE"/>
        </w:rPr>
        <w:t>ë</w:t>
      </w:r>
      <w:r w:rsidRPr="00485E42">
        <w:rPr>
          <w:szCs w:val="22"/>
          <w:lang w:val="de-DE"/>
        </w:rPr>
        <w:t>p</w:t>
      </w:r>
      <w:r>
        <w:rPr>
          <w:szCs w:val="22"/>
          <w:lang w:val="de-DE"/>
        </w:rPr>
        <w:t>ë</w:t>
      </w:r>
      <w:r w:rsidRPr="00485E42">
        <w:rPr>
          <w:szCs w:val="22"/>
          <w:lang w:val="de-DE"/>
        </w:rPr>
        <w:t>rmjet aktit</w:t>
      </w:r>
      <w:r>
        <w:rPr>
          <w:szCs w:val="22"/>
          <w:lang w:val="de-DE"/>
        </w:rPr>
        <w:t xml:space="preserve"> të </w:t>
      </w:r>
      <w:r w:rsidRPr="00485E42">
        <w:rPr>
          <w:szCs w:val="22"/>
          <w:lang w:val="de-DE"/>
        </w:rPr>
        <w:t xml:space="preserve">dorëzimit. </w:t>
      </w:r>
    </w:p>
    <w:p w:rsidR="00817924" w:rsidRDefault="00817924" w:rsidP="00EC1F2B">
      <w:pPr>
        <w:pStyle w:val="Paragrafi"/>
        <w:rPr>
          <w:szCs w:val="22"/>
          <w:lang w:val="de-DE"/>
        </w:rPr>
      </w:pPr>
      <w:r w:rsidRPr="00485E42">
        <w:rPr>
          <w:szCs w:val="22"/>
          <w:lang w:val="de-DE"/>
        </w:rPr>
        <w:t>7. Pas çdo ankandi</w:t>
      </w:r>
      <w:r>
        <w:rPr>
          <w:szCs w:val="22"/>
          <w:lang w:val="de-DE"/>
        </w:rPr>
        <w:t xml:space="preserve"> të </w:t>
      </w:r>
      <w:r w:rsidRPr="00485E42">
        <w:rPr>
          <w:szCs w:val="22"/>
          <w:lang w:val="de-DE"/>
        </w:rPr>
        <w:t>raportohet</w:t>
      </w:r>
      <w:r>
        <w:rPr>
          <w:szCs w:val="22"/>
          <w:lang w:val="de-DE"/>
        </w:rPr>
        <w:t xml:space="preserve"> në </w:t>
      </w:r>
      <w:r w:rsidRPr="00485E42">
        <w:rPr>
          <w:szCs w:val="22"/>
          <w:lang w:val="de-DE"/>
        </w:rPr>
        <w:t>Ministrinë e Ekonomis</w:t>
      </w:r>
      <w:r>
        <w:rPr>
          <w:szCs w:val="22"/>
          <w:lang w:val="de-DE"/>
        </w:rPr>
        <w:t>ë</w:t>
      </w:r>
      <w:r w:rsidR="00A425BB">
        <w:rPr>
          <w:szCs w:val="22"/>
          <w:lang w:val="de-DE"/>
        </w:rPr>
        <w:t>,</w:t>
      </w:r>
      <w:r w:rsidRPr="00485E42">
        <w:rPr>
          <w:szCs w:val="22"/>
          <w:lang w:val="de-DE"/>
        </w:rPr>
        <w:t xml:space="preserve"> Tregtis</w:t>
      </w:r>
      <w:r>
        <w:rPr>
          <w:szCs w:val="22"/>
          <w:lang w:val="de-DE"/>
        </w:rPr>
        <w:t>ë</w:t>
      </w:r>
      <w:r w:rsidRPr="00485E42">
        <w:rPr>
          <w:szCs w:val="22"/>
          <w:lang w:val="de-DE"/>
        </w:rPr>
        <w:t xml:space="preserve"> dhe Energjetik</w:t>
      </w:r>
      <w:r>
        <w:rPr>
          <w:szCs w:val="22"/>
          <w:lang w:val="de-DE"/>
        </w:rPr>
        <w:t>ë</w:t>
      </w:r>
      <w:r w:rsidRPr="00485E42">
        <w:rPr>
          <w:szCs w:val="22"/>
          <w:lang w:val="de-DE"/>
        </w:rPr>
        <w:t>s si p</w:t>
      </w:r>
      <w:r>
        <w:rPr>
          <w:szCs w:val="22"/>
          <w:lang w:val="de-DE"/>
        </w:rPr>
        <w:t>ë</w:t>
      </w:r>
      <w:r w:rsidR="00A425BB">
        <w:rPr>
          <w:szCs w:val="22"/>
          <w:lang w:val="de-DE"/>
        </w:rPr>
        <w:t>rfaqë</w:t>
      </w:r>
      <w:r w:rsidRPr="00485E42">
        <w:rPr>
          <w:szCs w:val="22"/>
          <w:lang w:val="de-DE"/>
        </w:rPr>
        <w:t>suese e pronarit</w:t>
      </w:r>
      <w:r>
        <w:rPr>
          <w:szCs w:val="22"/>
          <w:lang w:val="de-DE"/>
        </w:rPr>
        <w:t xml:space="preserve"> të </w:t>
      </w:r>
      <w:r w:rsidRPr="00485E42">
        <w:rPr>
          <w:szCs w:val="22"/>
          <w:lang w:val="de-DE"/>
        </w:rPr>
        <w:t>pron</w:t>
      </w:r>
      <w:r>
        <w:rPr>
          <w:szCs w:val="22"/>
          <w:lang w:val="de-DE"/>
        </w:rPr>
        <w:t>ë</w:t>
      </w:r>
      <w:r w:rsidRPr="00485E42">
        <w:rPr>
          <w:szCs w:val="22"/>
          <w:lang w:val="de-DE"/>
        </w:rPr>
        <w:t>s shtet</w:t>
      </w:r>
      <w:r>
        <w:rPr>
          <w:szCs w:val="22"/>
          <w:lang w:val="de-DE"/>
        </w:rPr>
        <w:t>ë</w:t>
      </w:r>
      <w:r w:rsidRPr="00485E42">
        <w:rPr>
          <w:szCs w:val="22"/>
          <w:lang w:val="de-DE"/>
        </w:rPr>
        <w:t>rore mbi realizimin e tij. Raporti</w:t>
      </w:r>
      <w:r>
        <w:rPr>
          <w:szCs w:val="22"/>
          <w:lang w:val="de-DE"/>
        </w:rPr>
        <w:t xml:space="preserve"> të </w:t>
      </w:r>
      <w:r w:rsidRPr="00485E42">
        <w:rPr>
          <w:szCs w:val="22"/>
          <w:lang w:val="de-DE"/>
        </w:rPr>
        <w:t>shoq</w:t>
      </w:r>
      <w:r w:rsidR="00A425BB">
        <w:rPr>
          <w:szCs w:val="22"/>
          <w:lang w:val="de-DE"/>
        </w:rPr>
        <w:t>ë</w:t>
      </w:r>
      <w:r w:rsidRPr="00485E42">
        <w:rPr>
          <w:szCs w:val="22"/>
          <w:lang w:val="de-DE"/>
        </w:rPr>
        <w:t>rohet me dokumentacionin p</w:t>
      </w:r>
      <w:r>
        <w:rPr>
          <w:szCs w:val="22"/>
          <w:lang w:val="de-DE"/>
        </w:rPr>
        <w:t>ë</w:t>
      </w:r>
      <w:r w:rsidRPr="00485E42">
        <w:rPr>
          <w:szCs w:val="22"/>
          <w:lang w:val="de-DE"/>
        </w:rPr>
        <w:t>rkat</w:t>
      </w:r>
      <w:r>
        <w:rPr>
          <w:szCs w:val="22"/>
          <w:lang w:val="de-DE"/>
        </w:rPr>
        <w:t>ë</w:t>
      </w:r>
      <w:r w:rsidRPr="00485E42">
        <w:rPr>
          <w:szCs w:val="22"/>
          <w:lang w:val="de-DE"/>
        </w:rPr>
        <w:t xml:space="preserve">s. </w:t>
      </w:r>
    </w:p>
    <w:p w:rsidR="00817924" w:rsidRDefault="00817924" w:rsidP="00EC1F2B">
      <w:pPr>
        <w:pStyle w:val="Paragrafi"/>
        <w:rPr>
          <w:szCs w:val="22"/>
          <w:lang w:val="de-DE"/>
        </w:rPr>
      </w:pPr>
      <w:r w:rsidRPr="00485E42">
        <w:rPr>
          <w:szCs w:val="22"/>
          <w:lang w:val="de-DE"/>
        </w:rPr>
        <w:t>8. Vlera fillestare e ankandit</w:t>
      </w:r>
      <w:r>
        <w:rPr>
          <w:szCs w:val="22"/>
          <w:lang w:val="de-DE"/>
        </w:rPr>
        <w:t xml:space="preserve"> për </w:t>
      </w:r>
      <w:r w:rsidRPr="00485E42">
        <w:rPr>
          <w:szCs w:val="22"/>
          <w:lang w:val="de-DE"/>
        </w:rPr>
        <w:t>shitjen e objekteve dhe truallit</w:t>
      </w:r>
      <w:r>
        <w:rPr>
          <w:szCs w:val="22"/>
          <w:lang w:val="de-DE"/>
        </w:rPr>
        <w:t xml:space="preserve"> të </w:t>
      </w:r>
      <w:r w:rsidRPr="00485E42">
        <w:rPr>
          <w:szCs w:val="22"/>
          <w:lang w:val="de-DE"/>
        </w:rPr>
        <w:t>jet</w:t>
      </w:r>
      <w:r>
        <w:rPr>
          <w:szCs w:val="22"/>
          <w:lang w:val="de-DE"/>
        </w:rPr>
        <w:t>ë vl</w:t>
      </w:r>
      <w:r w:rsidRPr="00485E42">
        <w:rPr>
          <w:szCs w:val="22"/>
          <w:lang w:val="de-DE"/>
        </w:rPr>
        <w:t xml:space="preserve">era e </w:t>
      </w:r>
      <w:r>
        <w:rPr>
          <w:szCs w:val="22"/>
          <w:lang w:val="de-DE"/>
        </w:rPr>
        <w:t>p</w:t>
      </w:r>
      <w:r w:rsidRPr="00485E42">
        <w:rPr>
          <w:szCs w:val="22"/>
          <w:lang w:val="de-DE"/>
        </w:rPr>
        <w:t xml:space="preserve">ërcaktuar nga </w:t>
      </w:r>
      <w:r w:rsidR="00C71057">
        <w:rPr>
          <w:szCs w:val="22"/>
          <w:lang w:val="de-DE"/>
        </w:rPr>
        <w:t>ekspertë</w:t>
      </w:r>
      <w:r w:rsidR="00A425BB">
        <w:rPr>
          <w:szCs w:val="22"/>
          <w:lang w:val="de-DE"/>
        </w:rPr>
        <w:t xml:space="preserve"> v</w:t>
      </w:r>
      <w:r w:rsidRPr="00485E42">
        <w:rPr>
          <w:szCs w:val="22"/>
          <w:lang w:val="de-DE"/>
        </w:rPr>
        <w:t>lerësues</w:t>
      </w:r>
      <w:r>
        <w:rPr>
          <w:szCs w:val="22"/>
          <w:lang w:val="de-DE"/>
        </w:rPr>
        <w:t xml:space="preserve"> të </w:t>
      </w:r>
      <w:r w:rsidRPr="00485E42">
        <w:rPr>
          <w:szCs w:val="22"/>
          <w:lang w:val="de-DE"/>
        </w:rPr>
        <w:t>emëruar nga Ministria e Ekonomisë, Tregtis</w:t>
      </w:r>
      <w:r>
        <w:rPr>
          <w:szCs w:val="22"/>
          <w:lang w:val="de-DE"/>
        </w:rPr>
        <w:t>ë</w:t>
      </w:r>
      <w:r w:rsidRPr="00485E42">
        <w:rPr>
          <w:szCs w:val="22"/>
          <w:lang w:val="de-DE"/>
        </w:rPr>
        <w:t xml:space="preserve"> dhe Energjetik</w:t>
      </w:r>
      <w:r>
        <w:rPr>
          <w:szCs w:val="22"/>
          <w:lang w:val="de-DE"/>
        </w:rPr>
        <w:t>ë</w:t>
      </w:r>
      <w:r w:rsidRPr="00485E42">
        <w:rPr>
          <w:szCs w:val="22"/>
          <w:lang w:val="de-DE"/>
        </w:rPr>
        <w:t>s me kërkesën e likuidatorit</w:t>
      </w:r>
      <w:r>
        <w:rPr>
          <w:szCs w:val="22"/>
          <w:lang w:val="de-DE"/>
        </w:rPr>
        <w:t xml:space="preserve"> të </w:t>
      </w:r>
      <w:r w:rsidRPr="00485E42">
        <w:rPr>
          <w:szCs w:val="22"/>
          <w:lang w:val="de-DE"/>
        </w:rPr>
        <w:t>shoq</w:t>
      </w:r>
      <w:r>
        <w:rPr>
          <w:szCs w:val="22"/>
          <w:lang w:val="de-DE"/>
        </w:rPr>
        <w:t>ë</w:t>
      </w:r>
      <w:r w:rsidRPr="00485E42">
        <w:rPr>
          <w:szCs w:val="22"/>
          <w:lang w:val="de-DE"/>
        </w:rPr>
        <w:t>ris</w:t>
      </w:r>
      <w:r>
        <w:rPr>
          <w:szCs w:val="22"/>
          <w:lang w:val="de-DE"/>
        </w:rPr>
        <w:t>ë</w:t>
      </w:r>
      <w:r w:rsidRPr="00485E42">
        <w:rPr>
          <w:szCs w:val="22"/>
          <w:lang w:val="de-DE"/>
        </w:rPr>
        <w:t>. Ekspert</w:t>
      </w:r>
      <w:r>
        <w:rPr>
          <w:szCs w:val="22"/>
          <w:lang w:val="de-DE"/>
        </w:rPr>
        <w:t>ë</w:t>
      </w:r>
      <w:r w:rsidRPr="00485E42">
        <w:rPr>
          <w:szCs w:val="22"/>
          <w:lang w:val="de-DE"/>
        </w:rPr>
        <w:t>t vler</w:t>
      </w:r>
      <w:r>
        <w:rPr>
          <w:szCs w:val="22"/>
          <w:lang w:val="de-DE"/>
        </w:rPr>
        <w:t>ë</w:t>
      </w:r>
      <w:r w:rsidRPr="00485E42">
        <w:rPr>
          <w:szCs w:val="22"/>
          <w:lang w:val="de-DE"/>
        </w:rPr>
        <w:t>sues do t</w:t>
      </w:r>
      <w:r w:rsidR="00A425BB">
        <w:rPr>
          <w:szCs w:val="22"/>
          <w:lang w:val="de-DE"/>
        </w:rPr>
        <w:t>’</w:t>
      </w:r>
      <w:r w:rsidR="002A7B83">
        <w:rPr>
          <w:szCs w:val="22"/>
          <w:lang w:val="de-DE"/>
        </w:rPr>
        <w:t>u</w:t>
      </w:r>
      <w:r w:rsidRPr="00485E42">
        <w:rPr>
          <w:szCs w:val="22"/>
          <w:lang w:val="de-DE"/>
        </w:rPr>
        <w:t xml:space="preserve"> referohen çmimeve</w:t>
      </w:r>
      <w:r>
        <w:rPr>
          <w:szCs w:val="22"/>
          <w:lang w:val="de-DE"/>
        </w:rPr>
        <w:t xml:space="preserve"> të </w:t>
      </w:r>
      <w:r w:rsidRPr="00485E42">
        <w:rPr>
          <w:szCs w:val="22"/>
          <w:lang w:val="de-DE"/>
        </w:rPr>
        <w:t>tre</w:t>
      </w:r>
      <w:r>
        <w:rPr>
          <w:szCs w:val="22"/>
          <w:lang w:val="de-DE"/>
        </w:rPr>
        <w:t>gut. Kësaj vl</w:t>
      </w:r>
      <w:r w:rsidRPr="00485E42">
        <w:rPr>
          <w:szCs w:val="22"/>
          <w:lang w:val="de-DE"/>
        </w:rPr>
        <w:t>ere i shtohet v</w:t>
      </w:r>
      <w:r>
        <w:rPr>
          <w:szCs w:val="22"/>
          <w:lang w:val="de-DE"/>
        </w:rPr>
        <w:t>l</w:t>
      </w:r>
      <w:r w:rsidRPr="00485E42">
        <w:rPr>
          <w:szCs w:val="22"/>
          <w:lang w:val="de-DE"/>
        </w:rPr>
        <w:t>era sipas kontabilitetit e inventarit ekonomik dhe</w:t>
      </w:r>
      <w:r>
        <w:rPr>
          <w:szCs w:val="22"/>
          <w:lang w:val="de-DE"/>
        </w:rPr>
        <w:t xml:space="preserve"> vl</w:t>
      </w:r>
      <w:r w:rsidRPr="00485E42">
        <w:rPr>
          <w:szCs w:val="22"/>
          <w:lang w:val="de-DE"/>
        </w:rPr>
        <w:t>era e mjeteve</w:t>
      </w:r>
      <w:r>
        <w:rPr>
          <w:szCs w:val="22"/>
          <w:lang w:val="de-DE"/>
        </w:rPr>
        <w:t xml:space="preserve"> të </w:t>
      </w:r>
      <w:r w:rsidRPr="00485E42">
        <w:rPr>
          <w:szCs w:val="22"/>
          <w:lang w:val="de-DE"/>
        </w:rPr>
        <w:t>xhiros</w:t>
      </w:r>
      <w:r>
        <w:rPr>
          <w:szCs w:val="22"/>
          <w:lang w:val="de-DE"/>
        </w:rPr>
        <w:t xml:space="preserve"> të </w:t>
      </w:r>
      <w:r w:rsidRPr="00485E42">
        <w:rPr>
          <w:szCs w:val="22"/>
          <w:lang w:val="de-DE"/>
        </w:rPr>
        <w:t xml:space="preserve">objektit </w:t>
      </w:r>
      <w:r>
        <w:rPr>
          <w:szCs w:val="22"/>
          <w:lang w:val="de-DE"/>
        </w:rPr>
        <w:t>përk</w:t>
      </w:r>
      <w:r w:rsidRPr="00485E42">
        <w:rPr>
          <w:szCs w:val="22"/>
          <w:lang w:val="de-DE"/>
        </w:rPr>
        <w:t>at</w:t>
      </w:r>
      <w:r>
        <w:rPr>
          <w:szCs w:val="22"/>
          <w:lang w:val="de-DE"/>
        </w:rPr>
        <w:t>ë</w:t>
      </w:r>
      <w:r w:rsidRPr="00485E42">
        <w:rPr>
          <w:szCs w:val="22"/>
          <w:lang w:val="de-DE"/>
        </w:rPr>
        <w:t xml:space="preserve">s. </w:t>
      </w:r>
    </w:p>
    <w:p w:rsidR="00817924" w:rsidRDefault="00817924" w:rsidP="00EC1F2B">
      <w:pPr>
        <w:pStyle w:val="Paragrafi"/>
        <w:rPr>
          <w:szCs w:val="22"/>
          <w:lang w:val="de-DE"/>
        </w:rPr>
      </w:pPr>
      <w:r w:rsidRPr="00485E42">
        <w:rPr>
          <w:szCs w:val="22"/>
          <w:lang w:val="de-DE"/>
        </w:rPr>
        <w:t>9. Likuidatori ngre nj</w:t>
      </w:r>
      <w:r>
        <w:rPr>
          <w:szCs w:val="22"/>
          <w:lang w:val="de-DE"/>
        </w:rPr>
        <w:t>ë</w:t>
      </w:r>
      <w:r w:rsidRPr="00485E42">
        <w:rPr>
          <w:szCs w:val="22"/>
          <w:lang w:val="de-DE"/>
        </w:rPr>
        <w:t xml:space="preserve"> komision</w:t>
      </w:r>
      <w:r>
        <w:rPr>
          <w:szCs w:val="22"/>
          <w:lang w:val="de-DE"/>
        </w:rPr>
        <w:t xml:space="preserve"> për </w:t>
      </w:r>
      <w:r w:rsidRPr="00485E42">
        <w:rPr>
          <w:szCs w:val="22"/>
          <w:lang w:val="de-DE"/>
        </w:rPr>
        <w:t>vlerësimin e mjeteve</w:t>
      </w:r>
      <w:r>
        <w:rPr>
          <w:szCs w:val="22"/>
          <w:lang w:val="de-DE"/>
        </w:rPr>
        <w:t xml:space="preserve"> të </w:t>
      </w:r>
      <w:r w:rsidRPr="00485E42">
        <w:rPr>
          <w:szCs w:val="22"/>
          <w:lang w:val="de-DE"/>
        </w:rPr>
        <w:t>xhiros si m</w:t>
      </w:r>
      <w:r>
        <w:rPr>
          <w:szCs w:val="22"/>
          <w:lang w:val="de-DE"/>
        </w:rPr>
        <w:t>ë</w:t>
      </w:r>
      <w:r w:rsidRPr="00485E42">
        <w:rPr>
          <w:szCs w:val="22"/>
          <w:lang w:val="de-DE"/>
        </w:rPr>
        <w:t xml:space="preserve"> posht</w:t>
      </w:r>
      <w:r>
        <w:rPr>
          <w:szCs w:val="22"/>
          <w:lang w:val="de-DE"/>
        </w:rPr>
        <w:t>ë</w:t>
      </w:r>
      <w:r w:rsidRPr="00485E42">
        <w:rPr>
          <w:szCs w:val="22"/>
          <w:lang w:val="de-DE"/>
        </w:rPr>
        <w:t xml:space="preserve">: </w:t>
      </w:r>
    </w:p>
    <w:p w:rsidR="00817924" w:rsidRDefault="00817924" w:rsidP="00EC1F2B">
      <w:pPr>
        <w:pStyle w:val="Paragrafi"/>
        <w:rPr>
          <w:szCs w:val="22"/>
          <w:lang w:val="de-DE"/>
        </w:rPr>
      </w:pPr>
      <w:r>
        <w:rPr>
          <w:szCs w:val="22"/>
          <w:lang w:val="de-DE"/>
        </w:rPr>
        <w:t>a)</w:t>
      </w:r>
      <w:r w:rsidRPr="00485E42">
        <w:rPr>
          <w:szCs w:val="22"/>
          <w:lang w:val="de-DE"/>
        </w:rPr>
        <w:t xml:space="preserve"> Grupi “a”- artikujt,</w:t>
      </w:r>
      <w:r>
        <w:rPr>
          <w:szCs w:val="22"/>
          <w:lang w:val="de-DE"/>
        </w:rPr>
        <w:t xml:space="preserve"> që kanë</w:t>
      </w:r>
      <w:r w:rsidRPr="00485E42">
        <w:rPr>
          <w:szCs w:val="22"/>
          <w:lang w:val="de-DE"/>
        </w:rPr>
        <w:t xml:space="preserve"> v</w:t>
      </w:r>
      <w:r>
        <w:rPr>
          <w:szCs w:val="22"/>
          <w:lang w:val="de-DE"/>
        </w:rPr>
        <w:t>l</w:t>
      </w:r>
      <w:r w:rsidRPr="00485E42">
        <w:rPr>
          <w:szCs w:val="22"/>
          <w:lang w:val="de-DE"/>
        </w:rPr>
        <w:t>era tregtimi me qarkullim normal, vlerësohen me çmimet e shitjes me shumic</w:t>
      </w:r>
      <w:r>
        <w:rPr>
          <w:szCs w:val="22"/>
          <w:lang w:val="de-DE"/>
        </w:rPr>
        <w:t xml:space="preserve">ë në </w:t>
      </w:r>
      <w:r w:rsidRPr="00485E42">
        <w:rPr>
          <w:szCs w:val="22"/>
          <w:lang w:val="de-DE"/>
        </w:rPr>
        <w:t xml:space="preserve">tregun aktual. </w:t>
      </w:r>
    </w:p>
    <w:p w:rsidR="00817924" w:rsidRDefault="00817924" w:rsidP="00EC1F2B">
      <w:pPr>
        <w:pStyle w:val="Paragrafi"/>
        <w:rPr>
          <w:szCs w:val="22"/>
          <w:lang w:val="de-DE"/>
        </w:rPr>
      </w:pPr>
      <w:r w:rsidRPr="00485E42">
        <w:rPr>
          <w:szCs w:val="22"/>
          <w:lang w:val="de-DE"/>
        </w:rPr>
        <w:t>b</w:t>
      </w:r>
      <w:r>
        <w:rPr>
          <w:szCs w:val="22"/>
          <w:lang w:val="de-DE"/>
        </w:rPr>
        <w:t>)</w:t>
      </w:r>
      <w:r w:rsidRPr="00485E42">
        <w:rPr>
          <w:szCs w:val="22"/>
          <w:lang w:val="de-DE"/>
        </w:rPr>
        <w:t xml:space="preserve"> Artikujt</w:t>
      </w:r>
      <w:r>
        <w:rPr>
          <w:szCs w:val="22"/>
          <w:lang w:val="de-DE"/>
        </w:rPr>
        <w:t xml:space="preserve"> që </w:t>
      </w:r>
      <w:r w:rsidRPr="00485E42">
        <w:rPr>
          <w:szCs w:val="22"/>
          <w:lang w:val="de-DE"/>
        </w:rPr>
        <w:t>kan</w:t>
      </w:r>
      <w:r>
        <w:rPr>
          <w:szCs w:val="22"/>
          <w:lang w:val="de-DE"/>
        </w:rPr>
        <w:t>ë vl</w:t>
      </w:r>
      <w:r w:rsidRPr="00485E42">
        <w:rPr>
          <w:szCs w:val="22"/>
          <w:lang w:val="de-DE"/>
        </w:rPr>
        <w:t>er</w:t>
      </w:r>
      <w:r>
        <w:rPr>
          <w:szCs w:val="22"/>
          <w:lang w:val="de-DE"/>
        </w:rPr>
        <w:t>ë</w:t>
      </w:r>
      <w:r w:rsidRPr="00485E42">
        <w:rPr>
          <w:szCs w:val="22"/>
          <w:lang w:val="de-DE"/>
        </w:rPr>
        <w:t xml:space="preserve"> tregtimi</w:t>
      </w:r>
      <w:r w:rsidR="00213079">
        <w:rPr>
          <w:szCs w:val="22"/>
          <w:lang w:val="de-DE"/>
        </w:rPr>
        <w:t>,</w:t>
      </w:r>
      <w:r w:rsidRPr="00485E42">
        <w:rPr>
          <w:szCs w:val="22"/>
          <w:lang w:val="de-DE"/>
        </w:rPr>
        <w:t xml:space="preserve"> por me qarkullim</w:t>
      </w:r>
      <w:r>
        <w:rPr>
          <w:szCs w:val="22"/>
          <w:lang w:val="de-DE"/>
        </w:rPr>
        <w:t xml:space="preserve"> të </w:t>
      </w:r>
      <w:r w:rsidRPr="00485E42">
        <w:rPr>
          <w:szCs w:val="22"/>
          <w:lang w:val="de-DE"/>
        </w:rPr>
        <w:t>ngadalsh</w:t>
      </w:r>
      <w:r>
        <w:rPr>
          <w:szCs w:val="22"/>
          <w:lang w:val="de-DE"/>
        </w:rPr>
        <w:t>ë</w:t>
      </w:r>
      <w:r w:rsidRPr="00485E42">
        <w:rPr>
          <w:szCs w:val="22"/>
          <w:lang w:val="de-DE"/>
        </w:rPr>
        <w:t>m, vlerësohen me vlerën kontabël</w:t>
      </w:r>
      <w:r>
        <w:rPr>
          <w:szCs w:val="22"/>
          <w:lang w:val="de-DE"/>
        </w:rPr>
        <w:t xml:space="preserve"> të </w:t>
      </w:r>
      <w:r w:rsidRPr="00485E42">
        <w:rPr>
          <w:szCs w:val="22"/>
          <w:lang w:val="de-DE"/>
        </w:rPr>
        <w:t xml:space="preserve">mbetur. </w:t>
      </w:r>
    </w:p>
    <w:p w:rsidR="00817924" w:rsidRDefault="00817924" w:rsidP="00EC1F2B">
      <w:pPr>
        <w:pStyle w:val="Paragrafi"/>
        <w:rPr>
          <w:szCs w:val="22"/>
          <w:lang w:val="de-DE"/>
        </w:rPr>
      </w:pPr>
      <w:r>
        <w:rPr>
          <w:szCs w:val="22"/>
          <w:lang w:val="de-DE"/>
        </w:rPr>
        <w:t>c)</w:t>
      </w:r>
      <w:r w:rsidRPr="00485E42">
        <w:rPr>
          <w:szCs w:val="22"/>
          <w:lang w:val="de-DE"/>
        </w:rPr>
        <w:t xml:space="preserve"> Grupi c. Artikujt</w:t>
      </w:r>
      <w:r>
        <w:rPr>
          <w:szCs w:val="22"/>
          <w:lang w:val="de-DE"/>
        </w:rPr>
        <w:t xml:space="preserve"> që </w:t>
      </w:r>
      <w:r w:rsidRPr="00485E42">
        <w:rPr>
          <w:szCs w:val="22"/>
          <w:lang w:val="de-DE"/>
        </w:rPr>
        <w:t>nuk gjejn</w:t>
      </w:r>
      <w:r>
        <w:rPr>
          <w:szCs w:val="22"/>
          <w:lang w:val="de-DE"/>
        </w:rPr>
        <w:t>ë</w:t>
      </w:r>
      <w:r w:rsidRPr="00485E42">
        <w:rPr>
          <w:szCs w:val="22"/>
          <w:lang w:val="de-DE"/>
        </w:rPr>
        <w:t xml:space="preserve"> treg shitje vlerësohen me vlerën kontabël</w:t>
      </w:r>
      <w:r>
        <w:rPr>
          <w:szCs w:val="22"/>
          <w:lang w:val="de-DE"/>
        </w:rPr>
        <w:t xml:space="preserve"> të </w:t>
      </w:r>
      <w:r w:rsidRPr="00485E42">
        <w:rPr>
          <w:szCs w:val="22"/>
          <w:lang w:val="de-DE"/>
        </w:rPr>
        <w:t>koh</w:t>
      </w:r>
      <w:r>
        <w:rPr>
          <w:szCs w:val="22"/>
          <w:lang w:val="de-DE"/>
        </w:rPr>
        <w:t>ë</w:t>
      </w:r>
      <w:r w:rsidRPr="00485E42">
        <w:rPr>
          <w:szCs w:val="22"/>
          <w:lang w:val="de-DE"/>
        </w:rPr>
        <w:t>s kur kan</w:t>
      </w:r>
      <w:r>
        <w:rPr>
          <w:szCs w:val="22"/>
          <w:lang w:val="de-DE"/>
        </w:rPr>
        <w:t>ë</w:t>
      </w:r>
      <w:r w:rsidRPr="00485E42">
        <w:rPr>
          <w:szCs w:val="22"/>
          <w:lang w:val="de-DE"/>
        </w:rPr>
        <w:t xml:space="preserve"> hyr</w:t>
      </w:r>
      <w:r>
        <w:rPr>
          <w:szCs w:val="22"/>
          <w:lang w:val="de-DE"/>
        </w:rPr>
        <w:t xml:space="preserve">ë në </w:t>
      </w:r>
      <w:r w:rsidRPr="00485E42">
        <w:rPr>
          <w:szCs w:val="22"/>
          <w:lang w:val="de-DE"/>
        </w:rPr>
        <w:t>magazin</w:t>
      </w:r>
      <w:r>
        <w:rPr>
          <w:szCs w:val="22"/>
          <w:lang w:val="de-DE"/>
        </w:rPr>
        <w:t>ë</w:t>
      </w:r>
      <w:r w:rsidRPr="00485E42">
        <w:rPr>
          <w:szCs w:val="22"/>
          <w:lang w:val="de-DE"/>
        </w:rPr>
        <w:t xml:space="preserve"> shumëzuar me koeficientin 0.1. </w:t>
      </w:r>
    </w:p>
    <w:p w:rsidR="00817924" w:rsidRDefault="00817924" w:rsidP="00EC1F2B">
      <w:pPr>
        <w:pStyle w:val="Paragrafi"/>
        <w:rPr>
          <w:szCs w:val="22"/>
          <w:lang w:val="de-DE"/>
        </w:rPr>
      </w:pPr>
      <w:r>
        <w:rPr>
          <w:szCs w:val="22"/>
          <w:lang w:val="de-DE"/>
        </w:rPr>
        <w:t xml:space="preserve">d) </w:t>
      </w:r>
      <w:r w:rsidRPr="00485E42">
        <w:rPr>
          <w:szCs w:val="22"/>
          <w:lang w:val="de-DE"/>
        </w:rPr>
        <w:t>P</w:t>
      </w:r>
      <w:r>
        <w:rPr>
          <w:szCs w:val="22"/>
          <w:lang w:val="de-DE"/>
        </w:rPr>
        <w:t>ë</w:t>
      </w:r>
      <w:r w:rsidRPr="00485E42">
        <w:rPr>
          <w:szCs w:val="22"/>
          <w:lang w:val="de-DE"/>
        </w:rPr>
        <w:t>r makineri, pajisje dhe inventar stok</w:t>
      </w:r>
      <w:r>
        <w:rPr>
          <w:szCs w:val="22"/>
          <w:lang w:val="de-DE"/>
        </w:rPr>
        <w:t xml:space="preserve"> që </w:t>
      </w:r>
      <w:r w:rsidRPr="00485E42">
        <w:rPr>
          <w:szCs w:val="22"/>
          <w:lang w:val="de-DE"/>
        </w:rPr>
        <w:t>nuk kan</w:t>
      </w:r>
      <w:r>
        <w:rPr>
          <w:szCs w:val="22"/>
          <w:lang w:val="de-DE"/>
        </w:rPr>
        <w:t>ë</w:t>
      </w:r>
      <w:r w:rsidRPr="00485E42">
        <w:rPr>
          <w:szCs w:val="22"/>
          <w:lang w:val="de-DE"/>
        </w:rPr>
        <w:t xml:space="preserve"> mundur</w:t>
      </w:r>
      <w:r>
        <w:rPr>
          <w:szCs w:val="22"/>
          <w:lang w:val="de-DE"/>
        </w:rPr>
        <w:t xml:space="preserve"> të </w:t>
      </w:r>
      <w:r w:rsidRPr="00485E42">
        <w:rPr>
          <w:szCs w:val="22"/>
          <w:lang w:val="de-DE"/>
        </w:rPr>
        <w:t>shiten sipas kërkesave</w:t>
      </w:r>
      <w:r>
        <w:rPr>
          <w:szCs w:val="22"/>
          <w:lang w:val="de-DE"/>
        </w:rPr>
        <w:t xml:space="preserve"> të </w:t>
      </w:r>
      <w:r w:rsidRPr="00485E42">
        <w:rPr>
          <w:szCs w:val="22"/>
          <w:lang w:val="de-DE"/>
        </w:rPr>
        <w:t>m</w:t>
      </w:r>
      <w:r>
        <w:rPr>
          <w:szCs w:val="22"/>
          <w:lang w:val="de-DE"/>
        </w:rPr>
        <w:t>ë</w:t>
      </w:r>
      <w:r w:rsidRPr="00485E42">
        <w:rPr>
          <w:szCs w:val="22"/>
          <w:lang w:val="de-DE"/>
        </w:rPr>
        <w:t>sip</w:t>
      </w:r>
      <w:r>
        <w:rPr>
          <w:szCs w:val="22"/>
          <w:lang w:val="de-DE"/>
        </w:rPr>
        <w:t>ë</w:t>
      </w:r>
      <w:r w:rsidRPr="00485E42">
        <w:rPr>
          <w:szCs w:val="22"/>
          <w:lang w:val="de-DE"/>
        </w:rPr>
        <w:t>rme,</w:t>
      </w:r>
      <w:r>
        <w:rPr>
          <w:szCs w:val="22"/>
          <w:lang w:val="de-DE"/>
        </w:rPr>
        <w:t xml:space="preserve"> të </w:t>
      </w:r>
      <w:r w:rsidRPr="00485E42">
        <w:rPr>
          <w:szCs w:val="22"/>
          <w:lang w:val="de-DE"/>
        </w:rPr>
        <w:t>zbatohen procedurat</w:t>
      </w:r>
      <w:r>
        <w:rPr>
          <w:szCs w:val="22"/>
          <w:lang w:val="de-DE"/>
        </w:rPr>
        <w:t xml:space="preserve"> për </w:t>
      </w:r>
      <w:r w:rsidRPr="00485E42">
        <w:rPr>
          <w:szCs w:val="22"/>
          <w:lang w:val="de-DE"/>
        </w:rPr>
        <w:t>nxjerrjen jasht</w:t>
      </w:r>
      <w:r>
        <w:rPr>
          <w:szCs w:val="22"/>
          <w:lang w:val="de-DE"/>
        </w:rPr>
        <w:t>ë</w:t>
      </w:r>
      <w:r w:rsidR="00213079">
        <w:rPr>
          <w:szCs w:val="22"/>
          <w:lang w:val="de-DE"/>
        </w:rPr>
        <w:t xml:space="preserve"> pë</w:t>
      </w:r>
      <w:r w:rsidRPr="00485E42">
        <w:rPr>
          <w:szCs w:val="22"/>
          <w:lang w:val="de-DE"/>
        </w:rPr>
        <w:t>rdori</w:t>
      </w:r>
      <w:r w:rsidR="00213079">
        <w:rPr>
          <w:szCs w:val="22"/>
          <w:lang w:val="de-DE"/>
        </w:rPr>
        <w:t>m</w:t>
      </w:r>
      <w:r w:rsidRPr="00485E42">
        <w:rPr>
          <w:szCs w:val="22"/>
          <w:lang w:val="de-DE"/>
        </w:rPr>
        <w:t xml:space="preserve">it sipas </w:t>
      </w:r>
      <w:r w:rsidR="002A7B83">
        <w:rPr>
          <w:szCs w:val="22"/>
          <w:lang w:val="de-DE"/>
        </w:rPr>
        <w:t>v</w:t>
      </w:r>
      <w:r w:rsidR="00213079">
        <w:rPr>
          <w:szCs w:val="22"/>
          <w:lang w:val="de-DE"/>
        </w:rPr>
        <w:t>endimit të Këshillit të Ministrave</w:t>
      </w:r>
      <w:r>
        <w:rPr>
          <w:szCs w:val="22"/>
          <w:lang w:val="de-DE"/>
        </w:rPr>
        <w:t xml:space="preserve"> nr.</w:t>
      </w:r>
      <w:r w:rsidRPr="00485E42">
        <w:rPr>
          <w:szCs w:val="22"/>
          <w:lang w:val="de-DE"/>
        </w:rPr>
        <w:t>70</w:t>
      </w:r>
      <w:r w:rsidR="002A7B83">
        <w:rPr>
          <w:szCs w:val="22"/>
          <w:lang w:val="de-DE"/>
        </w:rPr>
        <w:t>,</w:t>
      </w:r>
      <w:r>
        <w:rPr>
          <w:szCs w:val="22"/>
          <w:lang w:val="de-DE"/>
        </w:rPr>
        <w:t xml:space="preserve"> datë 11.</w:t>
      </w:r>
      <w:r w:rsidRPr="00485E42">
        <w:rPr>
          <w:szCs w:val="22"/>
          <w:lang w:val="de-DE"/>
        </w:rPr>
        <w:t>3.1985 “P</w:t>
      </w:r>
      <w:r>
        <w:rPr>
          <w:szCs w:val="22"/>
          <w:lang w:val="de-DE"/>
        </w:rPr>
        <w:t>ë</w:t>
      </w:r>
      <w:r w:rsidRPr="00485E42">
        <w:rPr>
          <w:szCs w:val="22"/>
          <w:lang w:val="de-DE"/>
        </w:rPr>
        <w:t xml:space="preserve">r administrimin, ruajtjen, dokumentimin dhe qarkullimin e </w:t>
      </w:r>
      <w:r w:rsidRPr="00485E42">
        <w:rPr>
          <w:szCs w:val="22"/>
          <w:lang w:val="de-DE"/>
        </w:rPr>
        <w:lastRenderedPageBreak/>
        <w:t>v</w:t>
      </w:r>
      <w:r>
        <w:rPr>
          <w:szCs w:val="22"/>
          <w:lang w:val="de-DE"/>
        </w:rPr>
        <w:t>l</w:t>
      </w:r>
      <w:r w:rsidRPr="00485E42">
        <w:rPr>
          <w:szCs w:val="22"/>
          <w:lang w:val="de-DE"/>
        </w:rPr>
        <w:t>erave monetare”</w:t>
      </w:r>
      <w:r w:rsidR="00213079">
        <w:rPr>
          <w:szCs w:val="22"/>
          <w:lang w:val="de-DE"/>
        </w:rPr>
        <w:t>,</w:t>
      </w:r>
      <w:r w:rsidRPr="00485E42">
        <w:rPr>
          <w:szCs w:val="22"/>
          <w:lang w:val="de-DE"/>
        </w:rPr>
        <w:t xml:space="preserve"> i ndryshuar me</w:t>
      </w:r>
      <w:r w:rsidR="002A7B83">
        <w:rPr>
          <w:szCs w:val="22"/>
          <w:lang w:val="de-DE"/>
        </w:rPr>
        <w:t xml:space="preserve"> v</w:t>
      </w:r>
      <w:r w:rsidR="00213079">
        <w:rPr>
          <w:szCs w:val="22"/>
          <w:lang w:val="de-DE"/>
        </w:rPr>
        <w:t xml:space="preserve">endim të </w:t>
      </w:r>
      <w:r>
        <w:rPr>
          <w:szCs w:val="22"/>
          <w:lang w:val="de-DE"/>
        </w:rPr>
        <w:t>K</w:t>
      </w:r>
      <w:r w:rsidR="00213079">
        <w:rPr>
          <w:szCs w:val="22"/>
          <w:lang w:val="de-DE"/>
        </w:rPr>
        <w:t xml:space="preserve">ëshillit të </w:t>
      </w:r>
      <w:r>
        <w:rPr>
          <w:szCs w:val="22"/>
          <w:lang w:val="de-DE"/>
        </w:rPr>
        <w:t>M</w:t>
      </w:r>
      <w:r w:rsidR="00213079">
        <w:rPr>
          <w:szCs w:val="22"/>
          <w:lang w:val="de-DE"/>
        </w:rPr>
        <w:t>inistrave</w:t>
      </w:r>
      <w:r>
        <w:rPr>
          <w:szCs w:val="22"/>
          <w:lang w:val="de-DE"/>
        </w:rPr>
        <w:t xml:space="preserve"> nr.</w:t>
      </w:r>
      <w:r w:rsidRPr="00485E42">
        <w:rPr>
          <w:szCs w:val="22"/>
          <w:lang w:val="de-DE"/>
        </w:rPr>
        <w:t>170</w:t>
      </w:r>
      <w:r w:rsidR="00213079">
        <w:rPr>
          <w:szCs w:val="22"/>
          <w:lang w:val="de-DE"/>
        </w:rPr>
        <w:t>,</w:t>
      </w:r>
      <w:r>
        <w:rPr>
          <w:szCs w:val="22"/>
          <w:lang w:val="de-DE"/>
        </w:rPr>
        <w:t xml:space="preserve"> datë 3.</w:t>
      </w:r>
      <w:r w:rsidRPr="00485E42">
        <w:rPr>
          <w:szCs w:val="22"/>
          <w:lang w:val="de-DE"/>
        </w:rPr>
        <w:t xml:space="preserve">4.1993. </w:t>
      </w:r>
    </w:p>
    <w:p w:rsidR="00817924" w:rsidRDefault="00817924" w:rsidP="00EC1F2B">
      <w:pPr>
        <w:pStyle w:val="Paragrafi"/>
        <w:rPr>
          <w:szCs w:val="22"/>
          <w:lang w:val="de-DE"/>
        </w:rPr>
      </w:pPr>
      <w:r w:rsidRPr="00485E42">
        <w:rPr>
          <w:szCs w:val="22"/>
          <w:lang w:val="de-DE"/>
        </w:rPr>
        <w:t>e</w:t>
      </w:r>
      <w:r>
        <w:rPr>
          <w:szCs w:val="22"/>
          <w:lang w:val="de-DE"/>
        </w:rPr>
        <w:t xml:space="preserve">) </w:t>
      </w:r>
      <w:r w:rsidR="004B7428">
        <w:rPr>
          <w:szCs w:val="22"/>
          <w:lang w:val="de-DE"/>
        </w:rPr>
        <w:t xml:space="preserve">Për </w:t>
      </w:r>
      <w:r w:rsidRPr="00485E42">
        <w:rPr>
          <w:szCs w:val="22"/>
          <w:lang w:val="de-DE"/>
        </w:rPr>
        <w:t>metalet me ngjyra</w:t>
      </w:r>
      <w:r w:rsidR="004B7428">
        <w:rPr>
          <w:szCs w:val="22"/>
          <w:lang w:val="de-DE"/>
        </w:rPr>
        <w:t>,</w:t>
      </w:r>
      <w:r w:rsidRPr="00485E42">
        <w:rPr>
          <w:szCs w:val="22"/>
          <w:lang w:val="de-DE"/>
        </w:rPr>
        <w:t xml:space="preserve"> si bakri, alumini, plumbi, zinku, kallaj, nikeli, a</w:t>
      </w:r>
      <w:r>
        <w:rPr>
          <w:szCs w:val="22"/>
          <w:lang w:val="de-DE"/>
        </w:rPr>
        <w:t>ri</w:t>
      </w:r>
      <w:r w:rsidRPr="00485E42">
        <w:rPr>
          <w:szCs w:val="22"/>
          <w:lang w:val="de-DE"/>
        </w:rPr>
        <w:t xml:space="preserve"> dhe argjendi, vlera fillestare e ankandit</w:t>
      </w:r>
      <w:r>
        <w:rPr>
          <w:szCs w:val="22"/>
          <w:lang w:val="de-DE"/>
        </w:rPr>
        <w:t xml:space="preserve"> për </w:t>
      </w:r>
      <w:r w:rsidRPr="00485E42">
        <w:rPr>
          <w:szCs w:val="22"/>
          <w:lang w:val="de-DE"/>
        </w:rPr>
        <w:t>rastet kur çmimi</w:t>
      </w:r>
      <w:r>
        <w:rPr>
          <w:szCs w:val="22"/>
          <w:lang w:val="de-DE"/>
        </w:rPr>
        <w:t xml:space="preserve"> në </w:t>
      </w:r>
      <w:r w:rsidRPr="00485E42">
        <w:rPr>
          <w:szCs w:val="22"/>
          <w:lang w:val="de-DE"/>
        </w:rPr>
        <w:t>treg</w:t>
      </w:r>
      <w:r>
        <w:rPr>
          <w:szCs w:val="22"/>
          <w:lang w:val="de-DE"/>
        </w:rPr>
        <w:t xml:space="preserve"> është </w:t>
      </w:r>
      <w:r w:rsidRPr="00485E42">
        <w:rPr>
          <w:szCs w:val="22"/>
          <w:lang w:val="de-DE"/>
        </w:rPr>
        <w:t>m</w:t>
      </w:r>
      <w:r w:rsidR="004B7428">
        <w:rPr>
          <w:szCs w:val="22"/>
          <w:lang w:val="de-DE"/>
        </w:rPr>
        <w:t>ë</w:t>
      </w:r>
      <w:r w:rsidRPr="00485E42">
        <w:rPr>
          <w:szCs w:val="22"/>
          <w:lang w:val="de-DE"/>
        </w:rPr>
        <w:t xml:space="preserve"> i</w:t>
      </w:r>
      <w:r>
        <w:rPr>
          <w:szCs w:val="22"/>
          <w:lang w:val="de-DE"/>
        </w:rPr>
        <w:t xml:space="preserve"> lartë </w:t>
      </w:r>
      <w:r w:rsidRPr="00485E42">
        <w:rPr>
          <w:szCs w:val="22"/>
          <w:lang w:val="de-DE"/>
        </w:rPr>
        <w:t>se</w:t>
      </w:r>
      <w:r>
        <w:rPr>
          <w:szCs w:val="22"/>
          <w:lang w:val="de-DE"/>
        </w:rPr>
        <w:t xml:space="preserve"> vlera </w:t>
      </w:r>
      <w:r w:rsidR="004B7428">
        <w:rPr>
          <w:szCs w:val="22"/>
          <w:lang w:val="de-DE"/>
        </w:rPr>
        <w:t>kontabë</w:t>
      </w:r>
      <w:r w:rsidRPr="00485E42">
        <w:rPr>
          <w:szCs w:val="22"/>
          <w:lang w:val="de-DE"/>
        </w:rPr>
        <w:t>l e tyre</w:t>
      </w:r>
      <w:r>
        <w:rPr>
          <w:szCs w:val="22"/>
          <w:lang w:val="de-DE"/>
        </w:rPr>
        <w:t xml:space="preserve"> në </w:t>
      </w:r>
      <w:r w:rsidRPr="00485E42">
        <w:rPr>
          <w:szCs w:val="22"/>
          <w:lang w:val="de-DE"/>
        </w:rPr>
        <w:t>bilanc, do</w:t>
      </w:r>
      <w:r>
        <w:rPr>
          <w:szCs w:val="22"/>
          <w:lang w:val="de-DE"/>
        </w:rPr>
        <w:t xml:space="preserve"> të l</w:t>
      </w:r>
      <w:r w:rsidRPr="00485E42">
        <w:rPr>
          <w:szCs w:val="22"/>
          <w:lang w:val="de-DE"/>
        </w:rPr>
        <w:t>logaritet referuar ç</w:t>
      </w:r>
      <w:r>
        <w:rPr>
          <w:szCs w:val="22"/>
          <w:lang w:val="de-DE"/>
        </w:rPr>
        <w:t>m</w:t>
      </w:r>
      <w:r w:rsidRPr="00485E42">
        <w:rPr>
          <w:szCs w:val="22"/>
          <w:lang w:val="de-DE"/>
        </w:rPr>
        <w:t>imit</w:t>
      </w:r>
      <w:r>
        <w:rPr>
          <w:szCs w:val="22"/>
          <w:lang w:val="de-DE"/>
        </w:rPr>
        <w:t xml:space="preserve"> të bursës së</w:t>
      </w:r>
      <w:r w:rsidRPr="00485E42">
        <w:rPr>
          <w:szCs w:val="22"/>
          <w:lang w:val="de-DE"/>
        </w:rPr>
        <w:t xml:space="preserve"> Londr</w:t>
      </w:r>
      <w:r>
        <w:rPr>
          <w:szCs w:val="22"/>
          <w:lang w:val="de-DE"/>
        </w:rPr>
        <w:t>ë</w:t>
      </w:r>
      <w:r w:rsidRPr="00485E42">
        <w:rPr>
          <w:szCs w:val="22"/>
          <w:lang w:val="de-DE"/>
        </w:rPr>
        <w:t>s (LME).</w:t>
      </w:r>
      <w:r>
        <w:rPr>
          <w:szCs w:val="22"/>
          <w:lang w:val="de-DE"/>
        </w:rPr>
        <w:t xml:space="preserve"> Në </w:t>
      </w:r>
      <w:r w:rsidRPr="00485E42">
        <w:rPr>
          <w:szCs w:val="22"/>
          <w:lang w:val="de-DE"/>
        </w:rPr>
        <w:t>rast se nuk realizohet shitja me</w:t>
      </w:r>
      <w:r>
        <w:rPr>
          <w:szCs w:val="22"/>
          <w:lang w:val="de-DE"/>
        </w:rPr>
        <w:t xml:space="preserve"> vlerë </w:t>
      </w:r>
      <w:r w:rsidRPr="00485E42">
        <w:rPr>
          <w:szCs w:val="22"/>
          <w:lang w:val="de-DE"/>
        </w:rPr>
        <w:t>e llogaritur sipas LME</w:t>
      </w:r>
      <w:r>
        <w:rPr>
          <w:szCs w:val="22"/>
          <w:lang w:val="de-DE"/>
        </w:rPr>
        <w:t>-së</w:t>
      </w:r>
      <w:r w:rsidR="004B7428">
        <w:rPr>
          <w:szCs w:val="22"/>
          <w:lang w:val="de-DE"/>
        </w:rPr>
        <w:t>, shoqë</w:t>
      </w:r>
      <w:r w:rsidRPr="00485E42">
        <w:rPr>
          <w:szCs w:val="22"/>
          <w:lang w:val="de-DE"/>
        </w:rPr>
        <w:t>ria cakton</w:t>
      </w:r>
      <w:r>
        <w:rPr>
          <w:szCs w:val="22"/>
          <w:lang w:val="de-DE"/>
        </w:rPr>
        <w:t xml:space="preserve"> vlera të </w:t>
      </w:r>
      <w:r w:rsidRPr="00485E42">
        <w:rPr>
          <w:szCs w:val="22"/>
          <w:lang w:val="de-DE"/>
        </w:rPr>
        <w:t>tjera de</w:t>
      </w:r>
      <w:r>
        <w:rPr>
          <w:szCs w:val="22"/>
          <w:lang w:val="de-DE"/>
        </w:rPr>
        <w:t>ri në vl</w:t>
      </w:r>
      <w:r w:rsidRPr="00485E42">
        <w:rPr>
          <w:szCs w:val="22"/>
          <w:lang w:val="de-DE"/>
        </w:rPr>
        <w:t>e</w:t>
      </w:r>
      <w:r>
        <w:rPr>
          <w:szCs w:val="22"/>
          <w:lang w:val="de-DE"/>
        </w:rPr>
        <w:t>rë</w:t>
      </w:r>
      <w:r w:rsidR="004B7428">
        <w:rPr>
          <w:szCs w:val="22"/>
          <w:lang w:val="de-DE"/>
        </w:rPr>
        <w:t>n kontabë</w:t>
      </w:r>
      <w:r w:rsidRPr="00485E42">
        <w:rPr>
          <w:szCs w:val="22"/>
          <w:lang w:val="de-DE"/>
        </w:rPr>
        <w:t>l</w:t>
      </w:r>
      <w:r>
        <w:rPr>
          <w:szCs w:val="22"/>
          <w:lang w:val="de-DE"/>
        </w:rPr>
        <w:t xml:space="preserve"> të </w:t>
      </w:r>
      <w:r w:rsidRPr="00485E42">
        <w:rPr>
          <w:szCs w:val="22"/>
          <w:lang w:val="de-DE"/>
        </w:rPr>
        <w:t xml:space="preserve">mallit. </w:t>
      </w:r>
    </w:p>
    <w:p w:rsidR="00817924" w:rsidRDefault="00817924" w:rsidP="00EC1F2B">
      <w:pPr>
        <w:pStyle w:val="Paragrafi"/>
        <w:rPr>
          <w:szCs w:val="22"/>
          <w:lang w:val="de-DE"/>
        </w:rPr>
      </w:pPr>
      <w:r w:rsidRPr="00485E42">
        <w:rPr>
          <w:szCs w:val="22"/>
          <w:lang w:val="de-DE"/>
        </w:rPr>
        <w:t>10. Vler</w:t>
      </w:r>
      <w:r>
        <w:rPr>
          <w:szCs w:val="22"/>
          <w:lang w:val="de-DE"/>
        </w:rPr>
        <w:t>ës</w:t>
      </w:r>
      <w:r w:rsidRPr="00485E42">
        <w:rPr>
          <w:szCs w:val="22"/>
          <w:lang w:val="de-DE"/>
        </w:rPr>
        <w:t>imi i</w:t>
      </w:r>
      <w:r>
        <w:rPr>
          <w:szCs w:val="22"/>
          <w:lang w:val="de-DE"/>
        </w:rPr>
        <w:t xml:space="preserve"> bërë </w:t>
      </w:r>
      <w:r w:rsidRPr="00485E42">
        <w:rPr>
          <w:szCs w:val="22"/>
          <w:lang w:val="de-DE"/>
        </w:rPr>
        <w:t xml:space="preserve">nga </w:t>
      </w:r>
      <w:r w:rsidR="004B7428">
        <w:rPr>
          <w:szCs w:val="22"/>
          <w:lang w:val="de-DE"/>
        </w:rPr>
        <w:t>e</w:t>
      </w:r>
      <w:r w:rsidRPr="00485E42">
        <w:rPr>
          <w:szCs w:val="22"/>
          <w:lang w:val="de-DE"/>
        </w:rPr>
        <w:t>kspert</w:t>
      </w:r>
      <w:r w:rsidR="004B7428">
        <w:rPr>
          <w:szCs w:val="22"/>
          <w:lang w:val="de-DE"/>
        </w:rPr>
        <w:t>ët v</w:t>
      </w:r>
      <w:r>
        <w:rPr>
          <w:szCs w:val="22"/>
          <w:lang w:val="de-DE"/>
        </w:rPr>
        <w:t>l</w:t>
      </w:r>
      <w:r w:rsidRPr="00485E42">
        <w:rPr>
          <w:szCs w:val="22"/>
          <w:lang w:val="de-DE"/>
        </w:rPr>
        <w:t>e</w:t>
      </w:r>
      <w:r>
        <w:rPr>
          <w:szCs w:val="22"/>
          <w:lang w:val="de-DE"/>
        </w:rPr>
        <w:t>rë</w:t>
      </w:r>
      <w:r w:rsidRPr="00485E42">
        <w:rPr>
          <w:szCs w:val="22"/>
          <w:lang w:val="de-DE"/>
        </w:rPr>
        <w:t>sues</w:t>
      </w:r>
      <w:r>
        <w:rPr>
          <w:szCs w:val="22"/>
          <w:lang w:val="de-DE"/>
        </w:rPr>
        <w:t xml:space="preserve"> për të gjith</w:t>
      </w:r>
      <w:r w:rsidR="004B7428">
        <w:rPr>
          <w:szCs w:val="22"/>
          <w:lang w:val="de-DE"/>
        </w:rPr>
        <w:t>a</w:t>
      </w:r>
      <w:r>
        <w:rPr>
          <w:szCs w:val="22"/>
          <w:lang w:val="de-DE"/>
        </w:rPr>
        <w:t xml:space="preserve"> </w:t>
      </w:r>
      <w:r w:rsidRPr="00485E42">
        <w:rPr>
          <w:szCs w:val="22"/>
          <w:lang w:val="de-DE"/>
        </w:rPr>
        <w:t>elementet e aktivit</w:t>
      </w:r>
      <w:r>
        <w:rPr>
          <w:szCs w:val="22"/>
          <w:lang w:val="de-DE"/>
        </w:rPr>
        <w:t xml:space="preserve"> të </w:t>
      </w:r>
      <w:r w:rsidR="004B7428">
        <w:rPr>
          <w:szCs w:val="22"/>
          <w:lang w:val="de-DE"/>
        </w:rPr>
        <w:t>pë</w:t>
      </w:r>
      <w:r w:rsidRPr="00485E42">
        <w:rPr>
          <w:szCs w:val="22"/>
          <w:lang w:val="de-DE"/>
        </w:rPr>
        <w:t>rcaktuara m</w:t>
      </w:r>
      <w:r>
        <w:rPr>
          <w:szCs w:val="22"/>
          <w:lang w:val="de-DE"/>
        </w:rPr>
        <w:t>ë</w:t>
      </w:r>
      <w:r w:rsidRPr="00485E42">
        <w:rPr>
          <w:szCs w:val="22"/>
          <w:lang w:val="de-DE"/>
        </w:rPr>
        <w:t xml:space="preserve"> sip</w:t>
      </w:r>
      <w:r>
        <w:rPr>
          <w:szCs w:val="22"/>
          <w:lang w:val="de-DE"/>
        </w:rPr>
        <w:t>ë</w:t>
      </w:r>
      <w:r w:rsidRPr="00485E42">
        <w:rPr>
          <w:szCs w:val="22"/>
          <w:lang w:val="de-DE"/>
        </w:rPr>
        <w:t>r para publikimit miratohet nga Ministri i E</w:t>
      </w:r>
      <w:r w:rsidR="004B7428">
        <w:rPr>
          <w:szCs w:val="22"/>
          <w:lang w:val="de-DE"/>
        </w:rPr>
        <w:t>konomisë,</w:t>
      </w:r>
      <w:r w:rsidRPr="00485E42">
        <w:rPr>
          <w:szCs w:val="22"/>
          <w:lang w:val="de-DE"/>
        </w:rPr>
        <w:t xml:space="preserve"> Tregtis</w:t>
      </w:r>
      <w:r>
        <w:rPr>
          <w:szCs w:val="22"/>
          <w:lang w:val="de-DE"/>
        </w:rPr>
        <w:t>ë</w:t>
      </w:r>
      <w:r w:rsidRPr="00485E42">
        <w:rPr>
          <w:szCs w:val="22"/>
          <w:lang w:val="de-DE"/>
        </w:rPr>
        <w:t xml:space="preserve"> dhe Energjetik</w:t>
      </w:r>
      <w:r>
        <w:rPr>
          <w:szCs w:val="22"/>
          <w:lang w:val="de-DE"/>
        </w:rPr>
        <w:t>ë</w:t>
      </w:r>
      <w:r w:rsidRPr="00485E42">
        <w:rPr>
          <w:szCs w:val="22"/>
          <w:lang w:val="de-DE"/>
        </w:rPr>
        <w:t xml:space="preserve">s. </w:t>
      </w:r>
    </w:p>
    <w:p w:rsidR="00817924" w:rsidRDefault="00817924" w:rsidP="00EC1F2B">
      <w:pPr>
        <w:pStyle w:val="Paragrafi"/>
        <w:rPr>
          <w:szCs w:val="22"/>
          <w:lang w:val="de-DE"/>
        </w:rPr>
      </w:pPr>
      <w:r w:rsidRPr="00485E42">
        <w:rPr>
          <w:rFonts w:ascii="Helvetica, sans-serif" w:hAnsi="Helvetica, sans-serif"/>
          <w:szCs w:val="22"/>
          <w:lang w:val="de-DE"/>
        </w:rPr>
        <w:t xml:space="preserve">11. </w:t>
      </w:r>
      <w:r w:rsidRPr="00485E42">
        <w:rPr>
          <w:szCs w:val="22"/>
          <w:lang w:val="de-DE"/>
        </w:rPr>
        <w:t>Para publikimit</w:t>
      </w:r>
      <w:r>
        <w:rPr>
          <w:szCs w:val="22"/>
          <w:lang w:val="de-DE"/>
        </w:rPr>
        <w:t xml:space="preserve"> të </w:t>
      </w:r>
      <w:r w:rsidRPr="00485E42">
        <w:rPr>
          <w:szCs w:val="22"/>
          <w:lang w:val="de-DE"/>
        </w:rPr>
        <w:t>objektit</w:t>
      </w:r>
      <w:r>
        <w:rPr>
          <w:szCs w:val="22"/>
          <w:lang w:val="de-DE"/>
        </w:rPr>
        <w:t xml:space="preserve"> për </w:t>
      </w:r>
      <w:r w:rsidR="004B7428">
        <w:rPr>
          <w:szCs w:val="22"/>
          <w:lang w:val="de-DE"/>
        </w:rPr>
        <w:t>shitje, shoqë</w:t>
      </w:r>
      <w:r w:rsidRPr="00485E42">
        <w:rPr>
          <w:szCs w:val="22"/>
          <w:lang w:val="de-DE"/>
        </w:rPr>
        <w:t>ria k</w:t>
      </w:r>
      <w:r>
        <w:rPr>
          <w:szCs w:val="22"/>
          <w:lang w:val="de-DE"/>
        </w:rPr>
        <w:t>ë</w:t>
      </w:r>
      <w:r w:rsidRPr="00485E42">
        <w:rPr>
          <w:szCs w:val="22"/>
          <w:lang w:val="de-DE"/>
        </w:rPr>
        <w:t>rkon</w:t>
      </w:r>
      <w:r>
        <w:rPr>
          <w:szCs w:val="22"/>
          <w:lang w:val="de-DE"/>
        </w:rPr>
        <w:t xml:space="preserve"> në </w:t>
      </w:r>
      <w:r w:rsidR="004B7428">
        <w:rPr>
          <w:szCs w:val="22"/>
          <w:lang w:val="de-DE"/>
        </w:rPr>
        <w:t>z</w:t>
      </w:r>
      <w:r w:rsidRPr="00485E42">
        <w:rPr>
          <w:szCs w:val="22"/>
          <w:lang w:val="de-DE"/>
        </w:rPr>
        <w:t>yr</w:t>
      </w:r>
      <w:r>
        <w:rPr>
          <w:szCs w:val="22"/>
          <w:lang w:val="de-DE"/>
        </w:rPr>
        <w:t>ë</w:t>
      </w:r>
      <w:r w:rsidR="004B7428">
        <w:rPr>
          <w:szCs w:val="22"/>
          <w:lang w:val="de-DE"/>
        </w:rPr>
        <w:t>n e r</w:t>
      </w:r>
      <w:r w:rsidRPr="00485E42">
        <w:rPr>
          <w:szCs w:val="22"/>
          <w:lang w:val="de-DE"/>
        </w:rPr>
        <w:t>egjistrimit</w:t>
      </w:r>
      <w:r>
        <w:rPr>
          <w:szCs w:val="22"/>
          <w:lang w:val="de-DE"/>
        </w:rPr>
        <w:t xml:space="preserve"> të </w:t>
      </w:r>
      <w:r w:rsidR="004B7428">
        <w:rPr>
          <w:szCs w:val="22"/>
          <w:lang w:val="de-DE"/>
        </w:rPr>
        <w:t>p</w:t>
      </w:r>
      <w:r w:rsidRPr="00485E42">
        <w:rPr>
          <w:szCs w:val="22"/>
          <w:lang w:val="de-DE"/>
        </w:rPr>
        <w:t>asurive</w:t>
      </w:r>
      <w:r>
        <w:rPr>
          <w:szCs w:val="22"/>
          <w:lang w:val="de-DE"/>
        </w:rPr>
        <w:t xml:space="preserve"> të </w:t>
      </w:r>
      <w:r w:rsidR="004B7428">
        <w:rPr>
          <w:szCs w:val="22"/>
          <w:lang w:val="de-DE"/>
        </w:rPr>
        <w:t>p</w:t>
      </w:r>
      <w:r w:rsidRPr="00485E42">
        <w:rPr>
          <w:szCs w:val="22"/>
          <w:lang w:val="de-DE"/>
        </w:rPr>
        <w:t>aluajtshme hart</w:t>
      </w:r>
      <w:r>
        <w:rPr>
          <w:szCs w:val="22"/>
          <w:lang w:val="de-DE"/>
        </w:rPr>
        <w:t>ë</w:t>
      </w:r>
      <w:r w:rsidRPr="00485E42">
        <w:rPr>
          <w:szCs w:val="22"/>
          <w:lang w:val="de-DE"/>
        </w:rPr>
        <w:t>n treguese p</w:t>
      </w:r>
      <w:r>
        <w:rPr>
          <w:szCs w:val="22"/>
          <w:lang w:val="de-DE"/>
        </w:rPr>
        <w:t>ë</w:t>
      </w:r>
      <w:r w:rsidRPr="00485E42">
        <w:rPr>
          <w:szCs w:val="22"/>
          <w:lang w:val="de-DE"/>
        </w:rPr>
        <w:t>rkat</w:t>
      </w:r>
      <w:r>
        <w:rPr>
          <w:szCs w:val="22"/>
          <w:lang w:val="de-DE"/>
        </w:rPr>
        <w:t>ë</w:t>
      </w:r>
      <w:r w:rsidRPr="00485E42">
        <w:rPr>
          <w:szCs w:val="22"/>
          <w:lang w:val="de-DE"/>
        </w:rPr>
        <w:t xml:space="preserve">se. </w:t>
      </w:r>
    </w:p>
    <w:p w:rsidR="00817924" w:rsidRDefault="00817924" w:rsidP="00EC1F2B">
      <w:pPr>
        <w:pStyle w:val="Paragrafi"/>
        <w:rPr>
          <w:szCs w:val="22"/>
          <w:lang w:val="de-DE"/>
        </w:rPr>
      </w:pPr>
      <w:r w:rsidRPr="00485E42">
        <w:rPr>
          <w:szCs w:val="22"/>
          <w:lang w:val="de-DE"/>
        </w:rPr>
        <w:t>12.</w:t>
      </w:r>
      <w:r>
        <w:rPr>
          <w:szCs w:val="22"/>
          <w:lang w:val="de-DE"/>
        </w:rPr>
        <w:t xml:space="preserve"> </w:t>
      </w:r>
      <w:r w:rsidR="004B7428">
        <w:rPr>
          <w:szCs w:val="22"/>
          <w:lang w:val="de-DE"/>
        </w:rPr>
        <w:t xml:space="preserve">Në </w:t>
      </w:r>
      <w:r w:rsidRPr="00485E42">
        <w:rPr>
          <w:szCs w:val="22"/>
          <w:lang w:val="de-DE"/>
        </w:rPr>
        <w:t>rast se nuk realizohet shitja me</w:t>
      </w:r>
      <w:r>
        <w:rPr>
          <w:szCs w:val="22"/>
          <w:lang w:val="de-DE"/>
        </w:rPr>
        <w:t xml:space="preserve"> vl</w:t>
      </w:r>
      <w:r w:rsidRPr="00485E42">
        <w:rPr>
          <w:szCs w:val="22"/>
          <w:lang w:val="de-DE"/>
        </w:rPr>
        <w:t>erat e p</w:t>
      </w:r>
      <w:r>
        <w:rPr>
          <w:szCs w:val="22"/>
          <w:lang w:val="de-DE"/>
        </w:rPr>
        <w:t>ë</w:t>
      </w:r>
      <w:r w:rsidRPr="00485E42">
        <w:rPr>
          <w:szCs w:val="22"/>
          <w:lang w:val="de-DE"/>
        </w:rPr>
        <w:t xml:space="preserve">rcaktuara nga </w:t>
      </w:r>
      <w:r w:rsidR="004B7428" w:rsidRPr="00485E42">
        <w:rPr>
          <w:szCs w:val="22"/>
          <w:lang w:val="de-DE"/>
        </w:rPr>
        <w:t>ekspert</w:t>
      </w:r>
      <w:r w:rsidR="004B7428">
        <w:rPr>
          <w:szCs w:val="22"/>
          <w:lang w:val="de-DE"/>
        </w:rPr>
        <w:t>ë</w:t>
      </w:r>
      <w:r w:rsidR="004B7428" w:rsidRPr="00485E42">
        <w:rPr>
          <w:szCs w:val="22"/>
          <w:lang w:val="de-DE"/>
        </w:rPr>
        <w:t>t v</w:t>
      </w:r>
      <w:r w:rsidR="004B7428">
        <w:rPr>
          <w:szCs w:val="22"/>
          <w:lang w:val="de-DE"/>
        </w:rPr>
        <w:t>l</w:t>
      </w:r>
      <w:r w:rsidR="004B7428" w:rsidRPr="00485E42">
        <w:rPr>
          <w:szCs w:val="22"/>
          <w:lang w:val="de-DE"/>
        </w:rPr>
        <w:t>er</w:t>
      </w:r>
      <w:r w:rsidR="004B7428">
        <w:rPr>
          <w:szCs w:val="22"/>
          <w:lang w:val="de-DE"/>
        </w:rPr>
        <w:t>ë</w:t>
      </w:r>
      <w:r w:rsidR="004B7428" w:rsidRPr="00485E42">
        <w:rPr>
          <w:szCs w:val="22"/>
          <w:lang w:val="de-DE"/>
        </w:rPr>
        <w:t>sue</w:t>
      </w:r>
      <w:r w:rsidR="004B7428">
        <w:rPr>
          <w:szCs w:val="22"/>
          <w:lang w:val="de-DE"/>
        </w:rPr>
        <w:t>s, a</w:t>
      </w:r>
      <w:r>
        <w:rPr>
          <w:szCs w:val="22"/>
          <w:lang w:val="de-DE"/>
        </w:rPr>
        <w:t>të</w:t>
      </w:r>
      <w:r w:rsidRPr="00485E42">
        <w:rPr>
          <w:szCs w:val="22"/>
          <w:lang w:val="de-DE"/>
        </w:rPr>
        <w:t>her</w:t>
      </w:r>
      <w:r>
        <w:rPr>
          <w:szCs w:val="22"/>
          <w:lang w:val="de-DE"/>
        </w:rPr>
        <w:t>ë</w:t>
      </w:r>
      <w:r w:rsidRPr="00485E42">
        <w:rPr>
          <w:szCs w:val="22"/>
          <w:lang w:val="de-DE"/>
        </w:rPr>
        <w:t xml:space="preserve"> objekti</w:t>
      </w:r>
      <w:r>
        <w:rPr>
          <w:szCs w:val="22"/>
          <w:lang w:val="de-DE"/>
        </w:rPr>
        <w:t xml:space="preserve"> të </w:t>
      </w:r>
      <w:r w:rsidRPr="00485E42">
        <w:rPr>
          <w:szCs w:val="22"/>
          <w:lang w:val="de-DE"/>
        </w:rPr>
        <w:t>publikohet me v</w:t>
      </w:r>
      <w:r>
        <w:rPr>
          <w:szCs w:val="22"/>
          <w:lang w:val="de-DE"/>
        </w:rPr>
        <w:t>l</w:t>
      </w:r>
      <w:r w:rsidRPr="00485E42">
        <w:rPr>
          <w:szCs w:val="22"/>
          <w:lang w:val="de-DE"/>
        </w:rPr>
        <w:t>er</w:t>
      </w:r>
      <w:r>
        <w:rPr>
          <w:szCs w:val="22"/>
          <w:lang w:val="de-DE"/>
        </w:rPr>
        <w:t>ë</w:t>
      </w:r>
      <w:r w:rsidRPr="00485E42">
        <w:rPr>
          <w:szCs w:val="22"/>
          <w:lang w:val="de-DE"/>
        </w:rPr>
        <w:t>n sipas kontabilitetit dhe kësaj</w:t>
      </w:r>
      <w:r>
        <w:rPr>
          <w:szCs w:val="22"/>
          <w:lang w:val="de-DE"/>
        </w:rPr>
        <w:t xml:space="preserve"> vlere </w:t>
      </w:r>
      <w:r w:rsidRPr="00485E42">
        <w:rPr>
          <w:szCs w:val="22"/>
          <w:lang w:val="de-DE"/>
        </w:rPr>
        <w:t>t</w:t>
      </w:r>
      <w:r w:rsidR="004B7428">
        <w:rPr>
          <w:szCs w:val="22"/>
          <w:lang w:val="de-DE"/>
        </w:rPr>
        <w:t>’</w:t>
      </w:r>
      <w:r w:rsidRPr="00485E42">
        <w:rPr>
          <w:szCs w:val="22"/>
          <w:lang w:val="de-DE"/>
        </w:rPr>
        <w:t>i shtohet</w:t>
      </w:r>
      <w:r>
        <w:rPr>
          <w:szCs w:val="22"/>
          <w:lang w:val="de-DE"/>
        </w:rPr>
        <w:t xml:space="preserve"> vlera </w:t>
      </w:r>
      <w:r w:rsidRPr="00485E42">
        <w:rPr>
          <w:szCs w:val="22"/>
          <w:lang w:val="de-DE"/>
        </w:rPr>
        <w:t>e truallit</w:t>
      </w:r>
      <w:r>
        <w:rPr>
          <w:szCs w:val="22"/>
          <w:lang w:val="de-DE"/>
        </w:rPr>
        <w:t xml:space="preserve"> të </w:t>
      </w:r>
      <w:r w:rsidRPr="00485E42">
        <w:rPr>
          <w:szCs w:val="22"/>
          <w:lang w:val="de-DE"/>
        </w:rPr>
        <w:t>p</w:t>
      </w:r>
      <w:r>
        <w:rPr>
          <w:szCs w:val="22"/>
          <w:lang w:val="de-DE"/>
        </w:rPr>
        <w:t>ë</w:t>
      </w:r>
      <w:r w:rsidRPr="00485E42">
        <w:rPr>
          <w:szCs w:val="22"/>
          <w:lang w:val="de-DE"/>
        </w:rPr>
        <w:t xml:space="preserve">rcaktuar nga </w:t>
      </w:r>
      <w:r w:rsidR="004B7428">
        <w:rPr>
          <w:szCs w:val="22"/>
          <w:lang w:val="de-DE"/>
        </w:rPr>
        <w:t>ekspertët v</w:t>
      </w:r>
      <w:r w:rsidRPr="00485E42">
        <w:rPr>
          <w:szCs w:val="22"/>
          <w:lang w:val="de-DE"/>
        </w:rPr>
        <w:t>lerësues si m</w:t>
      </w:r>
      <w:r w:rsidR="004B7428">
        <w:rPr>
          <w:szCs w:val="22"/>
          <w:lang w:val="de-DE"/>
        </w:rPr>
        <w:t>ë</w:t>
      </w:r>
      <w:r w:rsidRPr="00485E42">
        <w:rPr>
          <w:szCs w:val="22"/>
          <w:lang w:val="de-DE"/>
        </w:rPr>
        <w:t xml:space="preserve"> lart</w:t>
      </w:r>
      <w:r w:rsidR="004B7428">
        <w:rPr>
          <w:szCs w:val="22"/>
          <w:lang w:val="de-DE"/>
        </w:rPr>
        <w:t>,</w:t>
      </w:r>
      <w:r w:rsidRPr="00485E42">
        <w:rPr>
          <w:szCs w:val="22"/>
          <w:lang w:val="de-DE"/>
        </w:rPr>
        <w:t xml:space="preserve"> si dhe 50% e v</w:t>
      </w:r>
      <w:r>
        <w:rPr>
          <w:szCs w:val="22"/>
          <w:lang w:val="de-DE"/>
        </w:rPr>
        <w:t>l</w:t>
      </w:r>
      <w:r w:rsidRPr="00485E42">
        <w:rPr>
          <w:szCs w:val="22"/>
          <w:lang w:val="de-DE"/>
        </w:rPr>
        <w:t>er</w:t>
      </w:r>
      <w:r>
        <w:rPr>
          <w:szCs w:val="22"/>
          <w:lang w:val="de-DE"/>
        </w:rPr>
        <w:t>ë</w:t>
      </w:r>
      <w:r w:rsidRPr="00485E42">
        <w:rPr>
          <w:szCs w:val="22"/>
          <w:lang w:val="de-DE"/>
        </w:rPr>
        <w:t>s s</w:t>
      </w:r>
      <w:r>
        <w:rPr>
          <w:szCs w:val="22"/>
          <w:lang w:val="de-DE"/>
        </w:rPr>
        <w:t>ë</w:t>
      </w:r>
      <w:r w:rsidRPr="00485E42">
        <w:rPr>
          <w:szCs w:val="22"/>
          <w:lang w:val="de-DE"/>
        </w:rPr>
        <w:t xml:space="preserve"> inventarit ekonomik dhe mjeteve</w:t>
      </w:r>
      <w:r>
        <w:rPr>
          <w:szCs w:val="22"/>
          <w:lang w:val="de-DE"/>
        </w:rPr>
        <w:t xml:space="preserve"> të </w:t>
      </w:r>
      <w:r w:rsidRPr="00485E42">
        <w:rPr>
          <w:szCs w:val="22"/>
          <w:lang w:val="de-DE"/>
        </w:rPr>
        <w:t>xhiros</w:t>
      </w:r>
      <w:r>
        <w:rPr>
          <w:szCs w:val="22"/>
          <w:lang w:val="de-DE"/>
        </w:rPr>
        <w:t xml:space="preserve"> të </w:t>
      </w:r>
      <w:r w:rsidRPr="00485E42">
        <w:rPr>
          <w:szCs w:val="22"/>
          <w:lang w:val="de-DE"/>
        </w:rPr>
        <w:t>p</w:t>
      </w:r>
      <w:r>
        <w:rPr>
          <w:szCs w:val="22"/>
          <w:lang w:val="de-DE"/>
        </w:rPr>
        <w:t>ë</w:t>
      </w:r>
      <w:r w:rsidRPr="00485E42">
        <w:rPr>
          <w:szCs w:val="22"/>
          <w:lang w:val="de-DE"/>
        </w:rPr>
        <w:t>rcaktuar si m</w:t>
      </w:r>
      <w:r>
        <w:rPr>
          <w:szCs w:val="22"/>
          <w:lang w:val="de-DE"/>
        </w:rPr>
        <w:t>ë</w:t>
      </w:r>
      <w:r w:rsidRPr="00485E42">
        <w:rPr>
          <w:szCs w:val="22"/>
          <w:lang w:val="de-DE"/>
        </w:rPr>
        <w:t xml:space="preserve"> sip</w:t>
      </w:r>
      <w:r>
        <w:rPr>
          <w:szCs w:val="22"/>
          <w:lang w:val="de-DE"/>
        </w:rPr>
        <w:t>ë</w:t>
      </w:r>
      <w:r w:rsidRPr="00485E42">
        <w:rPr>
          <w:szCs w:val="22"/>
          <w:lang w:val="de-DE"/>
        </w:rPr>
        <w:t>r. N</w:t>
      </w:r>
      <w:r>
        <w:rPr>
          <w:szCs w:val="22"/>
          <w:lang w:val="de-DE"/>
        </w:rPr>
        <w:t>ë</w:t>
      </w:r>
      <w:r w:rsidRPr="00485E42">
        <w:rPr>
          <w:szCs w:val="22"/>
          <w:lang w:val="de-DE"/>
        </w:rPr>
        <w:t>se edhe me</w:t>
      </w:r>
      <w:r>
        <w:rPr>
          <w:szCs w:val="22"/>
          <w:lang w:val="de-DE"/>
        </w:rPr>
        <w:t xml:space="preserve"> vlerë </w:t>
      </w:r>
      <w:r w:rsidRPr="00485E42">
        <w:rPr>
          <w:szCs w:val="22"/>
          <w:lang w:val="de-DE"/>
        </w:rPr>
        <w:t>kontabiliteti nuk shitet, at</w:t>
      </w:r>
      <w:r>
        <w:rPr>
          <w:szCs w:val="22"/>
          <w:lang w:val="de-DE"/>
        </w:rPr>
        <w:t>ë</w:t>
      </w:r>
      <w:r w:rsidRPr="00485E42">
        <w:rPr>
          <w:szCs w:val="22"/>
          <w:lang w:val="de-DE"/>
        </w:rPr>
        <w:t>herë do</w:t>
      </w:r>
      <w:r>
        <w:rPr>
          <w:szCs w:val="22"/>
          <w:lang w:val="de-DE"/>
        </w:rPr>
        <w:t xml:space="preserve"> të </w:t>
      </w:r>
      <w:r w:rsidRPr="00485E42">
        <w:rPr>
          <w:szCs w:val="22"/>
          <w:lang w:val="de-DE"/>
        </w:rPr>
        <w:t>vendos</w:t>
      </w:r>
      <w:r w:rsidR="004B7428">
        <w:rPr>
          <w:szCs w:val="22"/>
          <w:lang w:val="de-DE"/>
        </w:rPr>
        <w:t>ë</w:t>
      </w:r>
      <w:r w:rsidRPr="00485E42">
        <w:rPr>
          <w:szCs w:val="22"/>
          <w:lang w:val="de-DE"/>
        </w:rPr>
        <w:t xml:space="preserve"> </w:t>
      </w:r>
      <w:r w:rsidRPr="00A3701D">
        <w:rPr>
          <w:szCs w:val="22"/>
          <w:lang w:val="de-DE"/>
        </w:rPr>
        <w:t>Ministri i Ekonomis</w:t>
      </w:r>
      <w:r>
        <w:rPr>
          <w:szCs w:val="22"/>
          <w:lang w:val="de-DE"/>
        </w:rPr>
        <w:t>ë</w:t>
      </w:r>
      <w:r w:rsidRPr="00A3701D">
        <w:rPr>
          <w:szCs w:val="22"/>
          <w:lang w:val="de-DE"/>
        </w:rPr>
        <w:t>, Tregtis</w:t>
      </w:r>
      <w:r w:rsidR="004B7428">
        <w:rPr>
          <w:szCs w:val="22"/>
          <w:lang w:val="de-DE"/>
        </w:rPr>
        <w:t>ë</w:t>
      </w:r>
      <w:r w:rsidRPr="00485E42">
        <w:rPr>
          <w:szCs w:val="22"/>
          <w:lang w:val="de-DE"/>
        </w:rPr>
        <w:t xml:space="preserve"> dhe Ene</w:t>
      </w:r>
      <w:r>
        <w:rPr>
          <w:szCs w:val="22"/>
          <w:lang w:val="de-DE"/>
        </w:rPr>
        <w:t>rgj</w:t>
      </w:r>
      <w:r w:rsidRPr="00485E42">
        <w:rPr>
          <w:szCs w:val="22"/>
          <w:lang w:val="de-DE"/>
        </w:rPr>
        <w:t>etik</w:t>
      </w:r>
      <w:r>
        <w:rPr>
          <w:szCs w:val="22"/>
          <w:lang w:val="de-DE"/>
        </w:rPr>
        <w:t>ë</w:t>
      </w:r>
      <w:r w:rsidRPr="00485E42">
        <w:rPr>
          <w:szCs w:val="22"/>
          <w:lang w:val="de-DE"/>
        </w:rPr>
        <w:t xml:space="preserve">s. </w:t>
      </w:r>
    </w:p>
    <w:p w:rsidR="00817924" w:rsidRDefault="00817924" w:rsidP="00EC1F2B">
      <w:pPr>
        <w:pStyle w:val="Paragrafi"/>
        <w:rPr>
          <w:szCs w:val="22"/>
          <w:lang w:val="de-DE"/>
        </w:rPr>
      </w:pPr>
      <w:r w:rsidRPr="00485E42">
        <w:rPr>
          <w:szCs w:val="22"/>
          <w:lang w:val="de-DE"/>
        </w:rPr>
        <w:t>13.</w:t>
      </w:r>
      <w:r>
        <w:rPr>
          <w:szCs w:val="22"/>
          <w:lang w:val="de-DE"/>
        </w:rPr>
        <w:t xml:space="preserve"> Ish</w:t>
      </w:r>
      <w:r w:rsidR="004B7428">
        <w:rPr>
          <w:szCs w:val="22"/>
          <w:lang w:val="de-DE"/>
        </w:rPr>
        <w:t>-</w:t>
      </w:r>
      <w:r w:rsidRPr="00485E42">
        <w:rPr>
          <w:szCs w:val="22"/>
          <w:lang w:val="de-DE"/>
        </w:rPr>
        <w:t>pronar</w:t>
      </w:r>
      <w:r>
        <w:rPr>
          <w:szCs w:val="22"/>
          <w:lang w:val="de-DE"/>
        </w:rPr>
        <w:t>ë</w:t>
      </w:r>
      <w:r w:rsidRPr="00485E42">
        <w:rPr>
          <w:szCs w:val="22"/>
          <w:lang w:val="de-DE"/>
        </w:rPr>
        <w:t>t e truallit</w:t>
      </w:r>
      <w:r w:rsidR="002A7B83">
        <w:rPr>
          <w:szCs w:val="22"/>
          <w:lang w:val="de-DE"/>
        </w:rPr>
        <w:t>,</w:t>
      </w:r>
      <w:r w:rsidRPr="00485E42">
        <w:rPr>
          <w:szCs w:val="22"/>
          <w:lang w:val="de-DE"/>
        </w:rPr>
        <w:t xml:space="preserve"> s</w:t>
      </w:r>
      <w:r>
        <w:rPr>
          <w:szCs w:val="22"/>
          <w:lang w:val="de-DE"/>
        </w:rPr>
        <w:t>ë</w:t>
      </w:r>
      <w:r w:rsidRPr="00485E42">
        <w:rPr>
          <w:szCs w:val="22"/>
          <w:lang w:val="de-DE"/>
        </w:rPr>
        <w:t xml:space="preserve"> bashku me k</w:t>
      </w:r>
      <w:r>
        <w:rPr>
          <w:szCs w:val="22"/>
          <w:lang w:val="de-DE"/>
        </w:rPr>
        <w:t>ë</w:t>
      </w:r>
      <w:r w:rsidRPr="00485E42">
        <w:rPr>
          <w:szCs w:val="22"/>
          <w:lang w:val="de-DE"/>
        </w:rPr>
        <w:t>rkes</w:t>
      </w:r>
      <w:r>
        <w:rPr>
          <w:szCs w:val="22"/>
          <w:lang w:val="de-DE"/>
        </w:rPr>
        <w:t>ë</w:t>
      </w:r>
      <w:r w:rsidRPr="00485E42">
        <w:rPr>
          <w:szCs w:val="22"/>
          <w:lang w:val="de-DE"/>
        </w:rPr>
        <w:t>n</w:t>
      </w:r>
      <w:r>
        <w:rPr>
          <w:szCs w:val="22"/>
          <w:lang w:val="de-DE"/>
        </w:rPr>
        <w:t xml:space="preserve"> për </w:t>
      </w:r>
      <w:r w:rsidRPr="00485E42">
        <w:rPr>
          <w:szCs w:val="22"/>
          <w:lang w:val="de-DE"/>
        </w:rPr>
        <w:t>blerjen e objektit</w:t>
      </w:r>
      <w:r>
        <w:rPr>
          <w:szCs w:val="22"/>
          <w:lang w:val="de-DE"/>
        </w:rPr>
        <w:t xml:space="preserve"> që </w:t>
      </w:r>
      <w:r w:rsidRPr="00485E42">
        <w:rPr>
          <w:szCs w:val="22"/>
          <w:lang w:val="de-DE"/>
        </w:rPr>
        <w:t>shtrihet mbi tok</w:t>
      </w:r>
      <w:r>
        <w:rPr>
          <w:szCs w:val="22"/>
          <w:lang w:val="de-DE"/>
        </w:rPr>
        <w:t>ë</w:t>
      </w:r>
      <w:r w:rsidR="004B7428">
        <w:rPr>
          <w:szCs w:val="22"/>
          <w:lang w:val="de-DE"/>
        </w:rPr>
        <w:t>n ish-</w:t>
      </w:r>
      <w:r w:rsidRPr="00485E42">
        <w:rPr>
          <w:szCs w:val="22"/>
          <w:lang w:val="de-DE"/>
        </w:rPr>
        <w:t>pron</w:t>
      </w:r>
      <w:r>
        <w:rPr>
          <w:szCs w:val="22"/>
          <w:lang w:val="de-DE"/>
        </w:rPr>
        <w:t>ë</w:t>
      </w:r>
      <w:r w:rsidRPr="00485E42">
        <w:rPr>
          <w:szCs w:val="22"/>
          <w:lang w:val="de-DE"/>
        </w:rPr>
        <w:t xml:space="preserve"> e tij, duhet</w:t>
      </w:r>
      <w:r>
        <w:rPr>
          <w:szCs w:val="22"/>
          <w:lang w:val="de-DE"/>
        </w:rPr>
        <w:t xml:space="preserve"> të </w:t>
      </w:r>
      <w:r w:rsidRPr="00485E42">
        <w:rPr>
          <w:szCs w:val="22"/>
          <w:lang w:val="de-DE"/>
        </w:rPr>
        <w:t>paraqes</w:t>
      </w:r>
      <w:r w:rsidR="002A7B83">
        <w:rPr>
          <w:szCs w:val="22"/>
          <w:lang w:val="de-DE"/>
        </w:rPr>
        <w:t>in</w:t>
      </w:r>
      <w:r w:rsidRPr="00485E42">
        <w:rPr>
          <w:szCs w:val="22"/>
          <w:lang w:val="de-DE"/>
        </w:rPr>
        <w:t xml:space="preserve"> pran</w:t>
      </w:r>
      <w:r>
        <w:rPr>
          <w:szCs w:val="22"/>
          <w:lang w:val="de-DE"/>
        </w:rPr>
        <w:t>ë</w:t>
      </w:r>
      <w:r w:rsidRPr="00485E42">
        <w:rPr>
          <w:szCs w:val="22"/>
          <w:lang w:val="de-DE"/>
        </w:rPr>
        <w:t xml:space="preserve"> shoq</w:t>
      </w:r>
      <w:r>
        <w:rPr>
          <w:szCs w:val="22"/>
          <w:lang w:val="de-DE"/>
        </w:rPr>
        <w:t>ë</w:t>
      </w:r>
      <w:r w:rsidRPr="00485E42">
        <w:rPr>
          <w:szCs w:val="22"/>
          <w:lang w:val="de-DE"/>
        </w:rPr>
        <w:t>ris</w:t>
      </w:r>
      <w:r>
        <w:rPr>
          <w:szCs w:val="22"/>
          <w:lang w:val="de-DE"/>
        </w:rPr>
        <w:t xml:space="preserve">ë në </w:t>
      </w:r>
      <w:r w:rsidRPr="00485E42">
        <w:rPr>
          <w:szCs w:val="22"/>
          <w:lang w:val="de-DE"/>
        </w:rPr>
        <w:t>likuidim krahas k</w:t>
      </w:r>
      <w:r>
        <w:rPr>
          <w:szCs w:val="22"/>
          <w:lang w:val="de-DE"/>
        </w:rPr>
        <w:t>ë</w:t>
      </w:r>
      <w:r w:rsidRPr="00485E42">
        <w:rPr>
          <w:szCs w:val="22"/>
          <w:lang w:val="de-DE"/>
        </w:rPr>
        <w:t>rkes</w:t>
      </w:r>
      <w:r>
        <w:rPr>
          <w:szCs w:val="22"/>
          <w:lang w:val="de-DE"/>
        </w:rPr>
        <w:t>ë</w:t>
      </w:r>
      <w:r w:rsidRPr="00485E42">
        <w:rPr>
          <w:szCs w:val="22"/>
          <w:lang w:val="de-DE"/>
        </w:rPr>
        <w:t>s me shkrim</w:t>
      </w:r>
      <w:r>
        <w:rPr>
          <w:szCs w:val="22"/>
          <w:lang w:val="de-DE"/>
        </w:rPr>
        <w:t xml:space="preserve"> për </w:t>
      </w:r>
      <w:r w:rsidRPr="00485E42">
        <w:rPr>
          <w:szCs w:val="22"/>
          <w:lang w:val="de-DE"/>
        </w:rPr>
        <w:t>pjes</w:t>
      </w:r>
      <w:r>
        <w:rPr>
          <w:szCs w:val="22"/>
          <w:lang w:val="de-DE"/>
        </w:rPr>
        <w:t>ë</w:t>
      </w:r>
      <w:r w:rsidRPr="00485E42">
        <w:rPr>
          <w:szCs w:val="22"/>
          <w:lang w:val="de-DE"/>
        </w:rPr>
        <w:t>marrje</w:t>
      </w:r>
      <w:r>
        <w:rPr>
          <w:szCs w:val="22"/>
          <w:lang w:val="de-DE"/>
        </w:rPr>
        <w:t xml:space="preserve"> në </w:t>
      </w:r>
      <w:r w:rsidRPr="00485E42">
        <w:rPr>
          <w:szCs w:val="22"/>
          <w:lang w:val="de-DE"/>
        </w:rPr>
        <w:t>ankand, vendimin p</w:t>
      </w:r>
      <w:r>
        <w:rPr>
          <w:szCs w:val="22"/>
          <w:lang w:val="de-DE"/>
        </w:rPr>
        <w:t>ë</w:t>
      </w:r>
      <w:r w:rsidRPr="00485E42">
        <w:rPr>
          <w:szCs w:val="22"/>
          <w:lang w:val="de-DE"/>
        </w:rPr>
        <w:t>rkat</w:t>
      </w:r>
      <w:r>
        <w:rPr>
          <w:szCs w:val="22"/>
          <w:lang w:val="de-DE"/>
        </w:rPr>
        <w:t>ë</w:t>
      </w:r>
      <w:r w:rsidRPr="00485E42">
        <w:rPr>
          <w:szCs w:val="22"/>
          <w:lang w:val="de-DE"/>
        </w:rPr>
        <w:t>s</w:t>
      </w:r>
      <w:r>
        <w:rPr>
          <w:szCs w:val="22"/>
          <w:lang w:val="de-DE"/>
        </w:rPr>
        <w:t xml:space="preserve"> të </w:t>
      </w:r>
      <w:r w:rsidR="004B7428">
        <w:rPr>
          <w:szCs w:val="22"/>
          <w:lang w:val="de-DE"/>
        </w:rPr>
        <w:t>agjencisë</w:t>
      </w:r>
      <w:r w:rsidRPr="00485E42">
        <w:rPr>
          <w:szCs w:val="22"/>
          <w:lang w:val="de-DE"/>
        </w:rPr>
        <w:t xml:space="preserve"> s</w:t>
      </w:r>
      <w:r>
        <w:rPr>
          <w:szCs w:val="22"/>
          <w:lang w:val="de-DE"/>
        </w:rPr>
        <w:t>ë</w:t>
      </w:r>
      <w:r w:rsidRPr="00485E42">
        <w:rPr>
          <w:szCs w:val="22"/>
          <w:lang w:val="de-DE"/>
        </w:rPr>
        <w:t xml:space="preserve"> kthimit dhe kompensimit</w:t>
      </w:r>
      <w:r>
        <w:rPr>
          <w:szCs w:val="22"/>
          <w:lang w:val="de-DE"/>
        </w:rPr>
        <w:t xml:space="preserve"> të </w:t>
      </w:r>
      <w:r w:rsidRPr="00485E42">
        <w:rPr>
          <w:szCs w:val="22"/>
          <w:lang w:val="de-DE"/>
        </w:rPr>
        <w:t>pronave apo çdo dokument tjet</w:t>
      </w:r>
      <w:r>
        <w:rPr>
          <w:szCs w:val="22"/>
          <w:lang w:val="de-DE"/>
        </w:rPr>
        <w:t>ë</w:t>
      </w:r>
      <w:r w:rsidRPr="00485E42">
        <w:rPr>
          <w:szCs w:val="22"/>
          <w:lang w:val="de-DE"/>
        </w:rPr>
        <w:t>r ligjor</w:t>
      </w:r>
      <w:r>
        <w:rPr>
          <w:szCs w:val="22"/>
          <w:lang w:val="de-DE"/>
        </w:rPr>
        <w:t xml:space="preserve"> të </w:t>
      </w:r>
      <w:r w:rsidRPr="00485E42">
        <w:rPr>
          <w:szCs w:val="22"/>
          <w:lang w:val="de-DE"/>
        </w:rPr>
        <w:t>regjistruar</w:t>
      </w:r>
      <w:r>
        <w:rPr>
          <w:szCs w:val="22"/>
          <w:lang w:val="de-DE"/>
        </w:rPr>
        <w:t xml:space="preserve"> në </w:t>
      </w:r>
      <w:r w:rsidRPr="00485E42">
        <w:rPr>
          <w:szCs w:val="22"/>
          <w:lang w:val="de-DE"/>
        </w:rPr>
        <w:t>zyr</w:t>
      </w:r>
      <w:r>
        <w:rPr>
          <w:szCs w:val="22"/>
          <w:lang w:val="de-DE"/>
        </w:rPr>
        <w:t>ë</w:t>
      </w:r>
      <w:r w:rsidR="004B7428">
        <w:rPr>
          <w:szCs w:val="22"/>
          <w:lang w:val="de-DE"/>
        </w:rPr>
        <w:t>n e regj</w:t>
      </w:r>
      <w:r w:rsidRPr="00485E42">
        <w:rPr>
          <w:szCs w:val="22"/>
          <w:lang w:val="de-DE"/>
        </w:rPr>
        <w:t>istrimit</w:t>
      </w:r>
      <w:r>
        <w:rPr>
          <w:szCs w:val="22"/>
          <w:lang w:val="de-DE"/>
        </w:rPr>
        <w:t xml:space="preserve"> të </w:t>
      </w:r>
      <w:r w:rsidRPr="00485E42">
        <w:rPr>
          <w:szCs w:val="22"/>
          <w:lang w:val="de-DE"/>
        </w:rPr>
        <w:t>pasurive</w:t>
      </w:r>
      <w:r>
        <w:rPr>
          <w:szCs w:val="22"/>
          <w:lang w:val="de-DE"/>
        </w:rPr>
        <w:t xml:space="preserve"> të </w:t>
      </w:r>
      <w:r w:rsidRPr="00485E42">
        <w:rPr>
          <w:szCs w:val="22"/>
          <w:lang w:val="de-DE"/>
        </w:rPr>
        <w:t>paluajtshme ku p</w:t>
      </w:r>
      <w:r>
        <w:rPr>
          <w:szCs w:val="22"/>
          <w:lang w:val="de-DE"/>
        </w:rPr>
        <w:t>ë</w:t>
      </w:r>
      <w:r w:rsidRPr="00485E42">
        <w:rPr>
          <w:szCs w:val="22"/>
          <w:lang w:val="de-DE"/>
        </w:rPr>
        <w:t>rcaktohet se ai</w:t>
      </w:r>
      <w:r>
        <w:rPr>
          <w:szCs w:val="22"/>
          <w:lang w:val="de-DE"/>
        </w:rPr>
        <w:t xml:space="preserve"> është </w:t>
      </w:r>
      <w:r w:rsidRPr="00485E42">
        <w:rPr>
          <w:szCs w:val="22"/>
          <w:lang w:val="de-DE"/>
        </w:rPr>
        <w:t xml:space="preserve">pronar </w:t>
      </w:r>
      <w:r>
        <w:rPr>
          <w:szCs w:val="22"/>
          <w:lang w:val="de-DE"/>
        </w:rPr>
        <w:t>i</w:t>
      </w:r>
      <w:r w:rsidRPr="00485E42">
        <w:rPr>
          <w:szCs w:val="22"/>
          <w:lang w:val="de-DE"/>
        </w:rPr>
        <w:t xml:space="preserve"> tokës. Likuidatori kur e sheh</w:t>
      </w:r>
      <w:r>
        <w:rPr>
          <w:szCs w:val="22"/>
          <w:lang w:val="de-DE"/>
        </w:rPr>
        <w:t xml:space="preserve"> të </w:t>
      </w:r>
      <w:r w:rsidRPr="00485E42">
        <w:rPr>
          <w:szCs w:val="22"/>
          <w:lang w:val="de-DE"/>
        </w:rPr>
        <w:t>nevojshme kërkon konfirmimin e zyrave</w:t>
      </w:r>
      <w:r>
        <w:rPr>
          <w:szCs w:val="22"/>
          <w:lang w:val="de-DE"/>
        </w:rPr>
        <w:t xml:space="preserve"> të </w:t>
      </w:r>
      <w:r w:rsidR="004B7428">
        <w:rPr>
          <w:szCs w:val="22"/>
          <w:lang w:val="de-DE"/>
        </w:rPr>
        <w:t>r</w:t>
      </w:r>
      <w:r w:rsidRPr="00485E42">
        <w:rPr>
          <w:szCs w:val="22"/>
          <w:lang w:val="de-DE"/>
        </w:rPr>
        <w:t>egjistrimit</w:t>
      </w:r>
      <w:r>
        <w:rPr>
          <w:szCs w:val="22"/>
          <w:lang w:val="de-DE"/>
        </w:rPr>
        <w:t xml:space="preserve"> të </w:t>
      </w:r>
      <w:r w:rsidRPr="00485E42">
        <w:rPr>
          <w:szCs w:val="22"/>
          <w:lang w:val="de-DE"/>
        </w:rPr>
        <w:t>pronave</w:t>
      </w:r>
      <w:r>
        <w:rPr>
          <w:szCs w:val="22"/>
          <w:lang w:val="de-DE"/>
        </w:rPr>
        <w:t xml:space="preserve"> të </w:t>
      </w:r>
      <w:r w:rsidR="004B7428">
        <w:rPr>
          <w:szCs w:val="22"/>
          <w:lang w:val="de-DE"/>
        </w:rPr>
        <w:t>p</w:t>
      </w:r>
      <w:r w:rsidRPr="00485E42">
        <w:rPr>
          <w:szCs w:val="22"/>
          <w:lang w:val="de-DE"/>
        </w:rPr>
        <w:t>a</w:t>
      </w:r>
      <w:r w:rsidR="004B7428">
        <w:rPr>
          <w:szCs w:val="22"/>
          <w:lang w:val="de-DE"/>
        </w:rPr>
        <w:t>l</w:t>
      </w:r>
      <w:r w:rsidRPr="00485E42">
        <w:rPr>
          <w:szCs w:val="22"/>
          <w:lang w:val="de-DE"/>
        </w:rPr>
        <w:t xml:space="preserve">uajtshme. </w:t>
      </w:r>
    </w:p>
    <w:p w:rsidR="00817924" w:rsidRDefault="004B7428" w:rsidP="00EC1F2B">
      <w:pPr>
        <w:pStyle w:val="Paragrafi"/>
        <w:rPr>
          <w:szCs w:val="22"/>
          <w:lang w:val="de-DE"/>
        </w:rPr>
      </w:pPr>
      <w:r>
        <w:rPr>
          <w:szCs w:val="22"/>
          <w:lang w:val="de-DE"/>
        </w:rPr>
        <w:t>14. Kur sipë</w:t>
      </w:r>
      <w:r w:rsidR="00817924" w:rsidRPr="00485E42">
        <w:rPr>
          <w:szCs w:val="22"/>
          <w:lang w:val="de-DE"/>
        </w:rPr>
        <w:t>rfa</w:t>
      </w:r>
      <w:r w:rsidR="00817924">
        <w:rPr>
          <w:szCs w:val="22"/>
          <w:lang w:val="de-DE"/>
        </w:rPr>
        <w:t>q</w:t>
      </w:r>
      <w:r w:rsidR="00817924" w:rsidRPr="00485E42">
        <w:rPr>
          <w:szCs w:val="22"/>
          <w:lang w:val="de-DE"/>
        </w:rPr>
        <w:t>ja e tokës, pron</w:t>
      </w:r>
      <w:r w:rsidR="00817924">
        <w:rPr>
          <w:szCs w:val="22"/>
          <w:lang w:val="de-DE"/>
        </w:rPr>
        <w:t xml:space="preserve">ë </w:t>
      </w:r>
      <w:r>
        <w:rPr>
          <w:szCs w:val="22"/>
          <w:lang w:val="de-DE"/>
        </w:rPr>
        <w:t>e ish-</w:t>
      </w:r>
      <w:r w:rsidR="00817924" w:rsidRPr="00485E42">
        <w:rPr>
          <w:szCs w:val="22"/>
          <w:lang w:val="de-DE"/>
        </w:rPr>
        <w:t>pronar</w:t>
      </w:r>
      <w:r>
        <w:rPr>
          <w:szCs w:val="22"/>
          <w:lang w:val="de-DE"/>
        </w:rPr>
        <w:t>ë</w:t>
      </w:r>
      <w:r w:rsidR="00817924" w:rsidRPr="00485E42">
        <w:rPr>
          <w:szCs w:val="22"/>
          <w:lang w:val="de-DE"/>
        </w:rPr>
        <w:t>ve shtrihet</w:t>
      </w:r>
      <w:r w:rsidR="00817924">
        <w:rPr>
          <w:szCs w:val="22"/>
          <w:lang w:val="de-DE"/>
        </w:rPr>
        <w:t xml:space="preserve"> në </w:t>
      </w:r>
      <w:r w:rsidR="00817924" w:rsidRPr="00485E42">
        <w:rPr>
          <w:szCs w:val="22"/>
          <w:lang w:val="de-DE"/>
        </w:rPr>
        <w:t>mbi 70%</w:t>
      </w:r>
      <w:r w:rsidR="00817924">
        <w:rPr>
          <w:szCs w:val="22"/>
          <w:lang w:val="de-DE"/>
        </w:rPr>
        <w:t xml:space="preserve"> të </w:t>
      </w:r>
      <w:r w:rsidR="00817924" w:rsidRPr="00485E42">
        <w:rPr>
          <w:szCs w:val="22"/>
          <w:lang w:val="de-DE"/>
        </w:rPr>
        <w:t>sip</w:t>
      </w:r>
      <w:r w:rsidR="00817924">
        <w:rPr>
          <w:szCs w:val="22"/>
          <w:lang w:val="de-DE"/>
        </w:rPr>
        <w:t>ë</w:t>
      </w:r>
      <w:r w:rsidR="00817924" w:rsidRPr="00485E42">
        <w:rPr>
          <w:szCs w:val="22"/>
          <w:lang w:val="de-DE"/>
        </w:rPr>
        <w:t>rfaqes s</w:t>
      </w:r>
      <w:r>
        <w:rPr>
          <w:szCs w:val="22"/>
          <w:lang w:val="de-DE"/>
        </w:rPr>
        <w:t>ë</w:t>
      </w:r>
      <w:r w:rsidR="00817924" w:rsidRPr="00485E42">
        <w:rPr>
          <w:szCs w:val="22"/>
          <w:lang w:val="de-DE"/>
        </w:rPr>
        <w:t xml:space="preserve"> truallit</w:t>
      </w:r>
      <w:r w:rsidR="00817924">
        <w:rPr>
          <w:szCs w:val="22"/>
          <w:lang w:val="de-DE"/>
        </w:rPr>
        <w:t xml:space="preserve"> nën</w:t>
      </w:r>
      <w:r w:rsidR="00817924" w:rsidRPr="00485E42">
        <w:rPr>
          <w:szCs w:val="22"/>
          <w:lang w:val="de-DE"/>
        </w:rPr>
        <w:t xml:space="preserve"> objekt</w:t>
      </w:r>
      <w:r w:rsidR="00817924">
        <w:rPr>
          <w:szCs w:val="22"/>
          <w:lang w:val="de-DE"/>
        </w:rPr>
        <w:t xml:space="preserve"> të </w:t>
      </w:r>
      <w:r w:rsidR="00817924" w:rsidRPr="00485E42">
        <w:rPr>
          <w:szCs w:val="22"/>
          <w:lang w:val="de-DE"/>
        </w:rPr>
        <w:t>objektit</w:t>
      </w:r>
      <w:r w:rsidR="00817924">
        <w:rPr>
          <w:szCs w:val="22"/>
          <w:lang w:val="de-DE"/>
        </w:rPr>
        <w:t xml:space="preserve"> që </w:t>
      </w:r>
      <w:r w:rsidR="00817924" w:rsidRPr="00485E42">
        <w:rPr>
          <w:szCs w:val="22"/>
          <w:lang w:val="de-DE"/>
        </w:rPr>
        <w:t>shitet, e drejta e parablerjes shtrihet</w:t>
      </w:r>
      <w:r w:rsidR="00817924">
        <w:rPr>
          <w:szCs w:val="22"/>
          <w:lang w:val="de-DE"/>
        </w:rPr>
        <w:t xml:space="preserve"> në të </w:t>
      </w:r>
      <w:r>
        <w:rPr>
          <w:szCs w:val="22"/>
          <w:lang w:val="de-DE"/>
        </w:rPr>
        <w:t>gjithë</w:t>
      </w:r>
      <w:r w:rsidR="00817924" w:rsidRPr="00485E42">
        <w:rPr>
          <w:szCs w:val="22"/>
          <w:lang w:val="de-DE"/>
        </w:rPr>
        <w:t xml:space="preserve"> o</w:t>
      </w:r>
      <w:r w:rsidR="00817924">
        <w:rPr>
          <w:szCs w:val="22"/>
          <w:lang w:val="de-DE"/>
        </w:rPr>
        <w:t>b</w:t>
      </w:r>
      <w:r w:rsidR="00817924" w:rsidRPr="00485E42">
        <w:rPr>
          <w:szCs w:val="22"/>
          <w:lang w:val="de-DE"/>
        </w:rPr>
        <w:t>jekt</w:t>
      </w:r>
      <w:r w:rsidR="00817924">
        <w:rPr>
          <w:szCs w:val="22"/>
          <w:lang w:val="de-DE"/>
        </w:rPr>
        <w:t>in</w:t>
      </w:r>
      <w:r w:rsidR="00817924" w:rsidRPr="00485E42">
        <w:rPr>
          <w:szCs w:val="22"/>
          <w:lang w:val="de-DE"/>
        </w:rPr>
        <w:t xml:space="preserve"> (sipas vlerës s</w:t>
      </w:r>
      <w:r>
        <w:rPr>
          <w:szCs w:val="22"/>
          <w:lang w:val="de-DE"/>
        </w:rPr>
        <w:t>ë</w:t>
      </w:r>
      <w:r w:rsidR="00817924" w:rsidRPr="00485E42">
        <w:rPr>
          <w:szCs w:val="22"/>
          <w:lang w:val="de-DE"/>
        </w:rPr>
        <w:t xml:space="preserve"> fi</w:t>
      </w:r>
      <w:r w:rsidR="00817924">
        <w:rPr>
          <w:szCs w:val="22"/>
          <w:lang w:val="de-DE"/>
        </w:rPr>
        <w:t>lli</w:t>
      </w:r>
      <w:r w:rsidR="00817924" w:rsidRPr="00485E42">
        <w:rPr>
          <w:szCs w:val="22"/>
          <w:lang w:val="de-DE"/>
        </w:rPr>
        <w:t>mit</w:t>
      </w:r>
      <w:r w:rsidR="00817924">
        <w:rPr>
          <w:szCs w:val="22"/>
          <w:lang w:val="de-DE"/>
        </w:rPr>
        <w:t xml:space="preserve"> të </w:t>
      </w:r>
      <w:r w:rsidR="00817924" w:rsidRPr="00485E42">
        <w:rPr>
          <w:szCs w:val="22"/>
          <w:lang w:val="de-DE"/>
        </w:rPr>
        <w:t>ankandit, bazuar</w:t>
      </w:r>
      <w:r w:rsidR="00817924">
        <w:rPr>
          <w:szCs w:val="22"/>
          <w:lang w:val="de-DE"/>
        </w:rPr>
        <w:t xml:space="preserve"> në </w:t>
      </w:r>
      <w:r w:rsidR="00817924" w:rsidRPr="00485E42">
        <w:rPr>
          <w:szCs w:val="22"/>
          <w:lang w:val="de-DE"/>
        </w:rPr>
        <w:t>pik</w:t>
      </w:r>
      <w:r w:rsidR="00817924">
        <w:rPr>
          <w:szCs w:val="22"/>
          <w:lang w:val="de-DE"/>
        </w:rPr>
        <w:t>ë</w:t>
      </w:r>
      <w:r w:rsidR="00817924" w:rsidRPr="00485E42">
        <w:rPr>
          <w:szCs w:val="22"/>
          <w:lang w:val="de-DE"/>
        </w:rPr>
        <w:t>n 8</w:t>
      </w:r>
      <w:r w:rsidR="00817924">
        <w:rPr>
          <w:szCs w:val="22"/>
          <w:lang w:val="de-DE"/>
        </w:rPr>
        <w:t xml:space="preserve"> të </w:t>
      </w:r>
      <w:r w:rsidR="00817924" w:rsidRPr="00485E42">
        <w:rPr>
          <w:szCs w:val="22"/>
          <w:lang w:val="de-DE"/>
        </w:rPr>
        <w:t>udhëzimit). Kjo vlen edhe</w:t>
      </w:r>
      <w:r w:rsidR="00817924">
        <w:rPr>
          <w:szCs w:val="22"/>
          <w:lang w:val="de-DE"/>
        </w:rPr>
        <w:t xml:space="preserve"> për </w:t>
      </w:r>
      <w:r w:rsidR="00817924" w:rsidRPr="00485E42">
        <w:rPr>
          <w:szCs w:val="22"/>
          <w:lang w:val="de-DE"/>
        </w:rPr>
        <w:t>rastet kur ka disa bashk</w:t>
      </w:r>
      <w:r w:rsidR="00817924">
        <w:rPr>
          <w:szCs w:val="22"/>
          <w:lang w:val="de-DE"/>
        </w:rPr>
        <w:t>ë</w:t>
      </w:r>
      <w:r>
        <w:rPr>
          <w:szCs w:val="22"/>
          <w:lang w:val="de-DE"/>
        </w:rPr>
        <w:t>pronarë</w:t>
      </w:r>
      <w:r w:rsidR="00817924" w:rsidRPr="00485E42">
        <w:rPr>
          <w:szCs w:val="22"/>
          <w:lang w:val="de-DE"/>
        </w:rPr>
        <w:t xml:space="preserve"> dhe ndërmjet tyre ka nj</w:t>
      </w:r>
      <w:r w:rsidR="00817924">
        <w:rPr>
          <w:szCs w:val="22"/>
          <w:lang w:val="de-DE"/>
        </w:rPr>
        <w:t>ë</w:t>
      </w:r>
      <w:r>
        <w:rPr>
          <w:szCs w:val="22"/>
          <w:lang w:val="de-DE"/>
        </w:rPr>
        <w:t xml:space="preserve"> marrë</w:t>
      </w:r>
      <w:r w:rsidR="00817924" w:rsidRPr="00485E42">
        <w:rPr>
          <w:szCs w:val="22"/>
          <w:lang w:val="de-DE"/>
        </w:rPr>
        <w:t>veshje</w:t>
      </w:r>
      <w:r w:rsidR="00817924">
        <w:rPr>
          <w:szCs w:val="22"/>
          <w:lang w:val="de-DE"/>
        </w:rPr>
        <w:t xml:space="preserve"> të </w:t>
      </w:r>
      <w:r w:rsidR="00817924" w:rsidRPr="00485E42">
        <w:rPr>
          <w:szCs w:val="22"/>
          <w:lang w:val="de-DE"/>
        </w:rPr>
        <w:t xml:space="preserve">dokumentuar. </w:t>
      </w:r>
    </w:p>
    <w:p w:rsidR="00817924" w:rsidRDefault="00817924" w:rsidP="00EC1F2B">
      <w:pPr>
        <w:pStyle w:val="Paragrafi"/>
        <w:rPr>
          <w:szCs w:val="22"/>
          <w:lang w:val="de-DE"/>
        </w:rPr>
      </w:pPr>
      <w:r w:rsidRPr="00485E42">
        <w:rPr>
          <w:szCs w:val="22"/>
          <w:lang w:val="de-DE"/>
        </w:rPr>
        <w:t>15.</w:t>
      </w:r>
      <w:r>
        <w:rPr>
          <w:szCs w:val="22"/>
          <w:lang w:val="de-DE"/>
        </w:rPr>
        <w:t xml:space="preserve"> Të </w:t>
      </w:r>
      <w:r w:rsidRPr="00485E42">
        <w:rPr>
          <w:szCs w:val="22"/>
          <w:lang w:val="de-DE"/>
        </w:rPr>
        <w:t>ardhurat e rea</w:t>
      </w:r>
      <w:r w:rsidR="004B7428">
        <w:rPr>
          <w:szCs w:val="22"/>
          <w:lang w:val="de-DE"/>
        </w:rPr>
        <w:t>lizuara nga likui</w:t>
      </w:r>
      <w:r w:rsidRPr="00485E42">
        <w:rPr>
          <w:szCs w:val="22"/>
          <w:lang w:val="de-DE"/>
        </w:rPr>
        <w:t>dimi</w:t>
      </w:r>
      <w:r w:rsidR="004B7428">
        <w:rPr>
          <w:szCs w:val="22"/>
          <w:lang w:val="de-DE"/>
        </w:rPr>
        <w:t>,</w:t>
      </w:r>
      <w:r w:rsidRPr="00485E42">
        <w:rPr>
          <w:szCs w:val="22"/>
          <w:lang w:val="de-DE"/>
        </w:rPr>
        <w:t xml:space="preserve"> </w:t>
      </w:r>
      <w:r>
        <w:rPr>
          <w:szCs w:val="22"/>
          <w:lang w:val="de-DE"/>
        </w:rPr>
        <w:t>s</w:t>
      </w:r>
      <w:r w:rsidRPr="00A3701D">
        <w:rPr>
          <w:szCs w:val="22"/>
          <w:lang w:val="de-DE"/>
        </w:rPr>
        <w:t>i:</w:t>
      </w:r>
      <w:r w:rsidRPr="00485E42">
        <w:rPr>
          <w:sz w:val="16"/>
          <w:szCs w:val="16"/>
          <w:lang w:val="de-DE"/>
        </w:rPr>
        <w:t xml:space="preserve"> </w:t>
      </w:r>
      <w:r w:rsidR="004B7428">
        <w:rPr>
          <w:szCs w:val="22"/>
          <w:lang w:val="de-DE"/>
        </w:rPr>
        <w:t>shitja e aseteve; arkë</w:t>
      </w:r>
      <w:r w:rsidRPr="00485E42">
        <w:rPr>
          <w:szCs w:val="22"/>
          <w:lang w:val="de-DE"/>
        </w:rPr>
        <w:t>timi i de</w:t>
      </w:r>
      <w:r>
        <w:rPr>
          <w:szCs w:val="22"/>
          <w:lang w:val="de-DE"/>
        </w:rPr>
        <w:t>bitorë</w:t>
      </w:r>
      <w:r w:rsidRPr="00485E42">
        <w:rPr>
          <w:szCs w:val="22"/>
          <w:lang w:val="de-DE"/>
        </w:rPr>
        <w:t>ve;</w:t>
      </w:r>
      <w:r>
        <w:rPr>
          <w:szCs w:val="22"/>
          <w:lang w:val="de-DE"/>
        </w:rPr>
        <w:t xml:space="preserve"> të </w:t>
      </w:r>
      <w:r w:rsidRPr="00485E42">
        <w:rPr>
          <w:szCs w:val="22"/>
          <w:lang w:val="de-DE"/>
        </w:rPr>
        <w:t xml:space="preserve">ardhurat nga qiraja </w:t>
      </w:r>
      <w:r>
        <w:rPr>
          <w:szCs w:val="22"/>
          <w:lang w:val="de-DE"/>
        </w:rPr>
        <w:t>s</w:t>
      </w:r>
      <w:r w:rsidRPr="00A3701D">
        <w:rPr>
          <w:szCs w:val="22"/>
          <w:lang w:val="de-DE"/>
        </w:rPr>
        <w:t xml:space="preserve">i </w:t>
      </w:r>
      <w:r w:rsidRPr="00485E42">
        <w:rPr>
          <w:szCs w:val="22"/>
          <w:lang w:val="de-DE"/>
        </w:rPr>
        <w:t>dhe fitime</w:t>
      </w:r>
      <w:r>
        <w:rPr>
          <w:szCs w:val="22"/>
          <w:lang w:val="de-DE"/>
        </w:rPr>
        <w:t xml:space="preserve"> të </w:t>
      </w:r>
      <w:r w:rsidRPr="00485E42">
        <w:rPr>
          <w:szCs w:val="22"/>
          <w:lang w:val="de-DE"/>
        </w:rPr>
        <w:t>tjera do</w:t>
      </w:r>
      <w:r>
        <w:rPr>
          <w:szCs w:val="22"/>
          <w:lang w:val="de-DE"/>
        </w:rPr>
        <w:t xml:space="preserve"> të shë</w:t>
      </w:r>
      <w:r w:rsidRPr="00485E42">
        <w:rPr>
          <w:szCs w:val="22"/>
          <w:lang w:val="de-DE"/>
        </w:rPr>
        <w:t>rbe</w:t>
      </w:r>
      <w:r>
        <w:rPr>
          <w:szCs w:val="22"/>
          <w:lang w:val="de-DE"/>
        </w:rPr>
        <w:t xml:space="preserve">jnë për </w:t>
      </w:r>
      <w:r w:rsidRPr="00485E42">
        <w:rPr>
          <w:szCs w:val="22"/>
          <w:lang w:val="de-DE"/>
        </w:rPr>
        <w:t>shlyerjen e kre</w:t>
      </w:r>
      <w:r>
        <w:rPr>
          <w:szCs w:val="22"/>
          <w:lang w:val="de-DE"/>
        </w:rPr>
        <w:t>ditorë</w:t>
      </w:r>
      <w:r w:rsidRPr="00485E42">
        <w:rPr>
          <w:szCs w:val="22"/>
          <w:lang w:val="de-DE"/>
        </w:rPr>
        <w:t>ve</w:t>
      </w:r>
      <w:r>
        <w:rPr>
          <w:szCs w:val="22"/>
          <w:lang w:val="de-DE"/>
        </w:rPr>
        <w:t xml:space="preserve"> të shoqërisë në </w:t>
      </w:r>
      <w:r w:rsidRPr="00485E42">
        <w:rPr>
          <w:szCs w:val="22"/>
          <w:lang w:val="de-DE"/>
        </w:rPr>
        <w:t>likuidim e sipër</w:t>
      </w:r>
      <w:r>
        <w:rPr>
          <w:szCs w:val="22"/>
          <w:lang w:val="de-DE"/>
        </w:rPr>
        <w:t xml:space="preserve"> në </w:t>
      </w:r>
      <w:r w:rsidRPr="00485E42">
        <w:rPr>
          <w:szCs w:val="22"/>
          <w:lang w:val="de-DE"/>
        </w:rPr>
        <w:t>mënyre proporcionale</w:t>
      </w:r>
      <w:r>
        <w:rPr>
          <w:szCs w:val="22"/>
          <w:lang w:val="de-DE"/>
        </w:rPr>
        <w:t xml:space="preserve"> në </w:t>
      </w:r>
      <w:r w:rsidRPr="00485E42">
        <w:rPr>
          <w:szCs w:val="22"/>
          <w:lang w:val="de-DE"/>
        </w:rPr>
        <w:t>varësi</w:t>
      </w:r>
      <w:r>
        <w:rPr>
          <w:szCs w:val="22"/>
          <w:lang w:val="de-DE"/>
        </w:rPr>
        <w:t xml:space="preserve"> të mjete</w:t>
      </w:r>
      <w:r w:rsidRPr="00485E42">
        <w:rPr>
          <w:szCs w:val="22"/>
          <w:lang w:val="de-DE"/>
        </w:rPr>
        <w:t>ve monetare</w:t>
      </w:r>
      <w:r>
        <w:rPr>
          <w:szCs w:val="22"/>
          <w:lang w:val="de-DE"/>
        </w:rPr>
        <w:t xml:space="preserve"> të </w:t>
      </w:r>
      <w:r w:rsidRPr="00485E42">
        <w:rPr>
          <w:szCs w:val="22"/>
          <w:lang w:val="de-DE"/>
        </w:rPr>
        <w:t>siguruara. Përjashtohen nga ky rregu</w:t>
      </w:r>
      <w:r>
        <w:rPr>
          <w:szCs w:val="22"/>
          <w:lang w:val="de-DE"/>
        </w:rPr>
        <w:t>l</w:t>
      </w:r>
      <w:r w:rsidRPr="00485E42">
        <w:rPr>
          <w:szCs w:val="22"/>
          <w:lang w:val="de-DE"/>
        </w:rPr>
        <w:t>l detyrimet fiskale dhe a</w:t>
      </w:r>
      <w:r>
        <w:rPr>
          <w:szCs w:val="22"/>
          <w:lang w:val="de-DE"/>
        </w:rPr>
        <w:t>t</w:t>
      </w:r>
      <w:r w:rsidRPr="00485E42">
        <w:rPr>
          <w:szCs w:val="22"/>
          <w:lang w:val="de-DE"/>
        </w:rPr>
        <w:t>o sociale (paga dhe sigurime</w:t>
      </w:r>
      <w:r>
        <w:rPr>
          <w:szCs w:val="22"/>
          <w:lang w:val="de-DE"/>
        </w:rPr>
        <w:t xml:space="preserve"> shoqë</w:t>
      </w:r>
      <w:r w:rsidRPr="00485E42">
        <w:rPr>
          <w:szCs w:val="22"/>
          <w:lang w:val="de-DE"/>
        </w:rPr>
        <w:t>rore)</w:t>
      </w:r>
      <w:r w:rsidR="004B7428">
        <w:rPr>
          <w:szCs w:val="22"/>
          <w:lang w:val="de-DE"/>
        </w:rPr>
        <w:t>,</w:t>
      </w:r>
      <w:r>
        <w:rPr>
          <w:szCs w:val="22"/>
          <w:lang w:val="de-DE"/>
        </w:rPr>
        <w:t xml:space="preserve"> të </w:t>
      </w:r>
      <w:r w:rsidRPr="00485E42">
        <w:rPr>
          <w:szCs w:val="22"/>
          <w:lang w:val="de-DE"/>
        </w:rPr>
        <w:t>cilat do</w:t>
      </w:r>
      <w:r>
        <w:rPr>
          <w:szCs w:val="22"/>
          <w:lang w:val="de-DE"/>
        </w:rPr>
        <w:t xml:space="preserve"> të </w:t>
      </w:r>
      <w:r w:rsidRPr="00485E42">
        <w:rPr>
          <w:szCs w:val="22"/>
          <w:lang w:val="de-DE"/>
        </w:rPr>
        <w:t>shlyhen tërësisht</w:t>
      </w:r>
      <w:r>
        <w:rPr>
          <w:szCs w:val="22"/>
          <w:lang w:val="de-DE"/>
        </w:rPr>
        <w:t>. Për kë</w:t>
      </w:r>
      <w:r w:rsidRPr="00485E42">
        <w:rPr>
          <w:szCs w:val="22"/>
          <w:lang w:val="de-DE"/>
        </w:rPr>
        <w:t>rkesat debitore</w:t>
      </w:r>
      <w:r>
        <w:rPr>
          <w:szCs w:val="22"/>
          <w:lang w:val="de-DE"/>
        </w:rPr>
        <w:t xml:space="preserve"> që </w:t>
      </w:r>
      <w:r w:rsidRPr="00485E42">
        <w:rPr>
          <w:szCs w:val="22"/>
          <w:lang w:val="de-DE"/>
        </w:rPr>
        <w:t>rezultojnë</w:t>
      </w:r>
      <w:r>
        <w:rPr>
          <w:szCs w:val="22"/>
          <w:lang w:val="de-DE"/>
        </w:rPr>
        <w:t xml:space="preserve"> të </w:t>
      </w:r>
      <w:r w:rsidRPr="00485E42">
        <w:rPr>
          <w:szCs w:val="22"/>
          <w:lang w:val="de-DE"/>
        </w:rPr>
        <w:t>paark</w:t>
      </w:r>
      <w:r w:rsidR="004B7428">
        <w:rPr>
          <w:szCs w:val="22"/>
          <w:lang w:val="de-DE"/>
        </w:rPr>
        <w:t>ë</w:t>
      </w:r>
      <w:r w:rsidRPr="00485E42">
        <w:rPr>
          <w:szCs w:val="22"/>
          <w:lang w:val="de-DE"/>
        </w:rPr>
        <w:t>tueshme, kur debitor</w:t>
      </w:r>
      <w:r>
        <w:rPr>
          <w:szCs w:val="22"/>
          <w:lang w:val="de-DE"/>
        </w:rPr>
        <w:t>ë</w:t>
      </w:r>
      <w:r w:rsidRPr="00485E42">
        <w:rPr>
          <w:szCs w:val="22"/>
          <w:lang w:val="de-DE"/>
        </w:rPr>
        <w:t>t nuk e</w:t>
      </w:r>
      <w:r>
        <w:rPr>
          <w:szCs w:val="22"/>
          <w:lang w:val="de-DE"/>
        </w:rPr>
        <w:t>kzistojnë</w:t>
      </w:r>
      <w:r w:rsidRPr="00485E42">
        <w:rPr>
          <w:szCs w:val="22"/>
          <w:lang w:val="de-DE"/>
        </w:rPr>
        <w:t>, kur kërke</w:t>
      </w:r>
      <w:r>
        <w:rPr>
          <w:szCs w:val="22"/>
          <w:lang w:val="de-DE"/>
        </w:rPr>
        <w:t xml:space="preserve">sat nuk janë të </w:t>
      </w:r>
      <w:r w:rsidRPr="00485E42">
        <w:rPr>
          <w:szCs w:val="22"/>
          <w:lang w:val="de-DE"/>
        </w:rPr>
        <w:t>dokumentuara apo është humbur proce</w:t>
      </w:r>
      <w:r>
        <w:rPr>
          <w:szCs w:val="22"/>
          <w:lang w:val="de-DE"/>
        </w:rPr>
        <w:t>si gjyqë</w:t>
      </w:r>
      <w:r w:rsidRPr="00485E42">
        <w:rPr>
          <w:szCs w:val="22"/>
          <w:lang w:val="de-DE"/>
        </w:rPr>
        <w:t xml:space="preserve">sor </w:t>
      </w:r>
      <w:r w:rsidRPr="00A3701D">
        <w:rPr>
          <w:szCs w:val="22"/>
          <w:lang w:val="de-DE"/>
        </w:rPr>
        <w:t>e</w:t>
      </w:r>
      <w:r>
        <w:rPr>
          <w:szCs w:val="22"/>
          <w:lang w:val="de-DE"/>
        </w:rPr>
        <w:t>tj</w:t>
      </w:r>
      <w:r w:rsidR="004B7428">
        <w:rPr>
          <w:szCs w:val="22"/>
          <w:lang w:val="de-DE"/>
        </w:rPr>
        <w:t>.</w:t>
      </w:r>
      <w:r w:rsidRPr="00A3701D">
        <w:rPr>
          <w:rFonts w:ascii="Helvetica, sans-serif" w:hAnsi="Helvetica, sans-serif"/>
          <w:szCs w:val="22"/>
          <w:lang w:val="de-DE"/>
        </w:rPr>
        <w:t>,</w:t>
      </w:r>
      <w:r>
        <w:rPr>
          <w:rFonts w:ascii="Helvetica, sans-serif" w:hAnsi="Helvetica, sans-serif"/>
          <w:szCs w:val="22"/>
          <w:lang w:val="de-DE"/>
        </w:rPr>
        <w:t xml:space="preserve"> </w:t>
      </w:r>
      <w:r w:rsidRPr="00A3701D">
        <w:rPr>
          <w:rFonts w:ascii="Helvetica, sans-serif" w:hAnsi="Helvetica, sans-serif"/>
          <w:szCs w:val="22"/>
          <w:lang w:val="de-DE"/>
        </w:rPr>
        <w:t>t</w:t>
      </w:r>
      <w:r>
        <w:rPr>
          <w:rFonts w:ascii="Helvetica, sans-serif" w:hAnsi="Helvetica, sans-serif"/>
          <w:szCs w:val="22"/>
          <w:lang w:val="de-DE"/>
        </w:rPr>
        <w:t xml:space="preserve">ë </w:t>
      </w:r>
      <w:r w:rsidRPr="00A3701D">
        <w:rPr>
          <w:szCs w:val="22"/>
          <w:lang w:val="de-DE"/>
        </w:rPr>
        <w:t>procedohet duke i kaluar s</w:t>
      </w:r>
      <w:r w:rsidR="004B7428">
        <w:rPr>
          <w:szCs w:val="22"/>
          <w:lang w:val="de-DE"/>
        </w:rPr>
        <w:t>ë</w:t>
      </w:r>
      <w:r w:rsidRPr="00A3701D">
        <w:rPr>
          <w:szCs w:val="22"/>
          <w:lang w:val="de-DE"/>
        </w:rPr>
        <w:t xml:space="preserve"> shpenzime të likuidimit. </w:t>
      </w:r>
    </w:p>
    <w:p w:rsidR="00817924" w:rsidRDefault="00817924" w:rsidP="00EC1F2B">
      <w:pPr>
        <w:pStyle w:val="Paragrafi"/>
        <w:rPr>
          <w:szCs w:val="22"/>
          <w:lang w:val="de-DE"/>
        </w:rPr>
      </w:pPr>
      <w:r w:rsidRPr="00485E42">
        <w:rPr>
          <w:lang w:val="de-DE"/>
        </w:rPr>
        <w:t xml:space="preserve">16. </w:t>
      </w:r>
      <w:r w:rsidRPr="00485E42">
        <w:rPr>
          <w:szCs w:val="22"/>
          <w:lang w:val="de-DE"/>
        </w:rPr>
        <w:t>Likuidatori nuk mund</w:t>
      </w:r>
      <w:r>
        <w:rPr>
          <w:szCs w:val="22"/>
          <w:lang w:val="de-DE"/>
        </w:rPr>
        <w:t xml:space="preserve"> të lidhë</w:t>
      </w:r>
      <w:r w:rsidRPr="00485E42">
        <w:rPr>
          <w:szCs w:val="22"/>
          <w:lang w:val="de-DE"/>
        </w:rPr>
        <w:t xml:space="preserve"> kontrata dhe nuk mund</w:t>
      </w:r>
      <w:r>
        <w:rPr>
          <w:szCs w:val="22"/>
          <w:lang w:val="de-DE"/>
        </w:rPr>
        <w:t xml:space="preserve"> të </w:t>
      </w:r>
      <w:r w:rsidRPr="00485E42">
        <w:rPr>
          <w:szCs w:val="22"/>
          <w:lang w:val="de-DE"/>
        </w:rPr>
        <w:t>shes</w:t>
      </w:r>
      <w:r>
        <w:rPr>
          <w:szCs w:val="22"/>
          <w:lang w:val="de-DE"/>
        </w:rPr>
        <w:t>ë</w:t>
      </w:r>
      <w:r w:rsidRPr="00485E42">
        <w:rPr>
          <w:szCs w:val="22"/>
          <w:lang w:val="de-DE"/>
        </w:rPr>
        <w:t xml:space="preserve"> me mir</w:t>
      </w:r>
      <w:r>
        <w:rPr>
          <w:szCs w:val="22"/>
          <w:lang w:val="de-DE"/>
        </w:rPr>
        <w:t>ë</w:t>
      </w:r>
      <w:r w:rsidRPr="00485E42">
        <w:rPr>
          <w:szCs w:val="22"/>
          <w:lang w:val="de-DE"/>
        </w:rPr>
        <w:t>kuptim, pa autorizi</w:t>
      </w:r>
      <w:r w:rsidR="004B7428">
        <w:rPr>
          <w:szCs w:val="22"/>
          <w:lang w:val="de-DE"/>
        </w:rPr>
        <w:t>m nga Ministri i Ekonomisë</w:t>
      </w:r>
      <w:r w:rsidRPr="00485E42">
        <w:rPr>
          <w:szCs w:val="22"/>
          <w:lang w:val="de-DE"/>
        </w:rPr>
        <w:t>,Tre</w:t>
      </w:r>
      <w:r>
        <w:rPr>
          <w:szCs w:val="22"/>
          <w:lang w:val="de-DE"/>
        </w:rPr>
        <w:t>gtisë</w:t>
      </w:r>
      <w:r w:rsidRPr="00485E42">
        <w:rPr>
          <w:szCs w:val="22"/>
          <w:lang w:val="de-DE"/>
        </w:rPr>
        <w:t xml:space="preserve"> dhe Energje</w:t>
      </w:r>
      <w:r>
        <w:rPr>
          <w:szCs w:val="22"/>
          <w:lang w:val="de-DE"/>
        </w:rPr>
        <w:t>tikë</w:t>
      </w:r>
      <w:r w:rsidRPr="00485E42">
        <w:rPr>
          <w:szCs w:val="22"/>
          <w:lang w:val="de-DE"/>
        </w:rPr>
        <w:t xml:space="preserve">s. </w:t>
      </w:r>
    </w:p>
    <w:p w:rsidR="00817924" w:rsidRDefault="002A7B83" w:rsidP="00EC1F2B">
      <w:pPr>
        <w:pStyle w:val="Paragrafi"/>
        <w:rPr>
          <w:szCs w:val="22"/>
          <w:lang w:val="de-DE"/>
        </w:rPr>
      </w:pPr>
      <w:r>
        <w:rPr>
          <w:szCs w:val="22"/>
          <w:lang w:val="de-DE"/>
        </w:rPr>
        <w:t>1</w:t>
      </w:r>
      <w:r w:rsidR="00817924" w:rsidRPr="00485E42">
        <w:rPr>
          <w:szCs w:val="22"/>
          <w:lang w:val="de-DE"/>
        </w:rPr>
        <w:t>7.</w:t>
      </w:r>
      <w:r w:rsidR="00817924">
        <w:rPr>
          <w:szCs w:val="22"/>
          <w:lang w:val="de-DE"/>
        </w:rPr>
        <w:t xml:space="preserve"> Në </w:t>
      </w:r>
      <w:r w:rsidR="00817924" w:rsidRPr="00485E42">
        <w:rPr>
          <w:szCs w:val="22"/>
          <w:lang w:val="de-DE"/>
        </w:rPr>
        <w:t>publiki</w:t>
      </w:r>
      <w:r w:rsidR="00842E5A">
        <w:rPr>
          <w:szCs w:val="22"/>
          <w:lang w:val="de-DE"/>
        </w:rPr>
        <w:t>m</w:t>
      </w:r>
      <w:r w:rsidR="00817924" w:rsidRPr="00485E42">
        <w:rPr>
          <w:szCs w:val="22"/>
          <w:lang w:val="de-DE"/>
        </w:rPr>
        <w:t>in</w:t>
      </w:r>
      <w:r w:rsidR="00817924">
        <w:rPr>
          <w:szCs w:val="22"/>
          <w:lang w:val="de-DE"/>
        </w:rPr>
        <w:t xml:space="preserve"> për </w:t>
      </w:r>
      <w:r w:rsidR="00817924" w:rsidRPr="00485E42">
        <w:rPr>
          <w:szCs w:val="22"/>
          <w:lang w:val="de-DE"/>
        </w:rPr>
        <w:t>shitje</w:t>
      </w:r>
      <w:r w:rsidR="00817924">
        <w:rPr>
          <w:szCs w:val="22"/>
          <w:lang w:val="de-DE"/>
        </w:rPr>
        <w:t xml:space="preserve"> të pasurisë</w:t>
      </w:r>
      <w:r w:rsidR="00817924" w:rsidRPr="00485E42">
        <w:rPr>
          <w:szCs w:val="22"/>
          <w:lang w:val="de-DE"/>
        </w:rPr>
        <w:t xml:space="preserve"> s</w:t>
      </w:r>
      <w:r w:rsidR="00817924">
        <w:rPr>
          <w:szCs w:val="22"/>
          <w:lang w:val="de-DE"/>
        </w:rPr>
        <w:t>ë</w:t>
      </w:r>
      <w:r w:rsidR="00817924" w:rsidRPr="00485E42">
        <w:rPr>
          <w:szCs w:val="22"/>
          <w:lang w:val="de-DE"/>
        </w:rPr>
        <w:t xml:space="preserve"> shoq</w:t>
      </w:r>
      <w:r w:rsidR="00817924">
        <w:rPr>
          <w:szCs w:val="22"/>
          <w:lang w:val="de-DE"/>
        </w:rPr>
        <w:t>ë</w:t>
      </w:r>
      <w:r w:rsidR="00817924" w:rsidRPr="00485E42">
        <w:rPr>
          <w:szCs w:val="22"/>
          <w:lang w:val="de-DE"/>
        </w:rPr>
        <w:t>ris</w:t>
      </w:r>
      <w:r w:rsidR="00817924">
        <w:rPr>
          <w:szCs w:val="22"/>
          <w:lang w:val="de-DE"/>
        </w:rPr>
        <w:t xml:space="preserve">ë në </w:t>
      </w:r>
      <w:r w:rsidR="00842E5A">
        <w:rPr>
          <w:szCs w:val="22"/>
          <w:lang w:val="de-DE"/>
        </w:rPr>
        <w:t>likui</w:t>
      </w:r>
      <w:r w:rsidR="00817924" w:rsidRPr="00485E42">
        <w:rPr>
          <w:szCs w:val="22"/>
          <w:lang w:val="de-DE"/>
        </w:rPr>
        <w:t>dim do</w:t>
      </w:r>
      <w:r w:rsidR="00817924">
        <w:rPr>
          <w:szCs w:val="22"/>
          <w:lang w:val="de-DE"/>
        </w:rPr>
        <w:t xml:space="preserve"> të </w:t>
      </w:r>
      <w:r w:rsidR="00842E5A">
        <w:rPr>
          <w:szCs w:val="22"/>
          <w:lang w:val="de-DE"/>
        </w:rPr>
        <w:t>përfshihen edhe ob</w:t>
      </w:r>
      <w:r w:rsidR="00817924" w:rsidRPr="00485E42">
        <w:rPr>
          <w:szCs w:val="22"/>
          <w:lang w:val="de-DE"/>
        </w:rPr>
        <w:t>jektet e</w:t>
      </w:r>
      <w:r w:rsidR="00817924">
        <w:rPr>
          <w:szCs w:val="22"/>
          <w:lang w:val="de-DE"/>
        </w:rPr>
        <w:t xml:space="preserve"> dhë</w:t>
      </w:r>
      <w:r w:rsidR="00817924" w:rsidRPr="00485E42">
        <w:rPr>
          <w:szCs w:val="22"/>
          <w:lang w:val="de-DE"/>
        </w:rPr>
        <w:t>na me qira, p</w:t>
      </w:r>
      <w:r w:rsidR="00817924">
        <w:rPr>
          <w:szCs w:val="22"/>
          <w:lang w:val="de-DE"/>
        </w:rPr>
        <w:t>ë</w:t>
      </w:r>
      <w:r w:rsidR="00817924" w:rsidRPr="00485E42">
        <w:rPr>
          <w:szCs w:val="22"/>
          <w:lang w:val="de-DE"/>
        </w:rPr>
        <w:t>rpara dat</w:t>
      </w:r>
      <w:r w:rsidR="00817924">
        <w:rPr>
          <w:szCs w:val="22"/>
          <w:lang w:val="de-DE"/>
        </w:rPr>
        <w:t>ë</w:t>
      </w:r>
      <w:r w:rsidR="00817924" w:rsidRPr="00485E42">
        <w:rPr>
          <w:szCs w:val="22"/>
          <w:lang w:val="de-DE"/>
        </w:rPr>
        <w:t>s s</w:t>
      </w:r>
      <w:r w:rsidR="00842E5A">
        <w:rPr>
          <w:szCs w:val="22"/>
          <w:lang w:val="de-DE"/>
        </w:rPr>
        <w:t>ë shpal</w:t>
      </w:r>
      <w:r w:rsidR="00817924" w:rsidRPr="00485E42">
        <w:rPr>
          <w:szCs w:val="22"/>
          <w:lang w:val="de-DE"/>
        </w:rPr>
        <w:t>ljes s</w:t>
      </w:r>
      <w:r w:rsidR="00817924">
        <w:rPr>
          <w:szCs w:val="22"/>
          <w:lang w:val="de-DE"/>
        </w:rPr>
        <w:t>ë</w:t>
      </w:r>
      <w:r w:rsidR="00817924" w:rsidRPr="00485E42">
        <w:rPr>
          <w:szCs w:val="22"/>
          <w:lang w:val="de-DE"/>
        </w:rPr>
        <w:t xml:space="preserve"> shoq</w:t>
      </w:r>
      <w:r w:rsidR="00817924">
        <w:rPr>
          <w:szCs w:val="22"/>
          <w:lang w:val="de-DE"/>
        </w:rPr>
        <w:t>ë</w:t>
      </w:r>
      <w:r>
        <w:rPr>
          <w:szCs w:val="22"/>
          <w:lang w:val="de-DE"/>
        </w:rPr>
        <w:t>risë</w:t>
      </w:r>
      <w:r w:rsidR="00817924">
        <w:rPr>
          <w:szCs w:val="22"/>
          <w:lang w:val="de-DE"/>
        </w:rPr>
        <w:t xml:space="preserve"> në </w:t>
      </w:r>
      <w:r w:rsidR="00817924" w:rsidRPr="00485E42">
        <w:rPr>
          <w:szCs w:val="22"/>
          <w:lang w:val="de-DE"/>
        </w:rPr>
        <w:t>likuidim.</w:t>
      </w:r>
    </w:p>
    <w:p w:rsidR="00817924" w:rsidRDefault="00817924" w:rsidP="00EC1F2B">
      <w:pPr>
        <w:pStyle w:val="Paragrafi"/>
        <w:rPr>
          <w:szCs w:val="22"/>
          <w:lang w:val="de-DE"/>
        </w:rPr>
      </w:pPr>
      <w:r w:rsidRPr="00485E42">
        <w:rPr>
          <w:szCs w:val="22"/>
          <w:lang w:val="de-DE"/>
        </w:rPr>
        <w:t>18. Llogarit</w:t>
      </w:r>
      <w:r>
        <w:rPr>
          <w:szCs w:val="22"/>
          <w:lang w:val="de-DE"/>
        </w:rPr>
        <w:t>ë</w:t>
      </w:r>
      <w:r w:rsidRPr="00485E42">
        <w:rPr>
          <w:szCs w:val="22"/>
          <w:lang w:val="de-DE"/>
        </w:rPr>
        <w:t xml:space="preserve"> vjetore depozitohen</w:t>
      </w:r>
      <w:r>
        <w:rPr>
          <w:szCs w:val="22"/>
          <w:lang w:val="de-DE"/>
        </w:rPr>
        <w:t xml:space="preserve"> në </w:t>
      </w:r>
      <w:r w:rsidRPr="00485E42">
        <w:rPr>
          <w:szCs w:val="22"/>
          <w:lang w:val="de-DE"/>
        </w:rPr>
        <w:t>form</w:t>
      </w:r>
      <w:r>
        <w:rPr>
          <w:szCs w:val="22"/>
          <w:lang w:val="de-DE"/>
        </w:rPr>
        <w:t>ë</w:t>
      </w:r>
      <w:r w:rsidRPr="00485E42">
        <w:rPr>
          <w:szCs w:val="22"/>
          <w:lang w:val="de-DE"/>
        </w:rPr>
        <w:t>n dhe</w:t>
      </w:r>
      <w:r>
        <w:rPr>
          <w:szCs w:val="22"/>
          <w:lang w:val="de-DE"/>
        </w:rPr>
        <w:t xml:space="preserve"> në </w:t>
      </w:r>
      <w:r w:rsidRPr="00485E42">
        <w:rPr>
          <w:szCs w:val="22"/>
          <w:lang w:val="de-DE"/>
        </w:rPr>
        <w:t>afatet e zakonshme</w:t>
      </w:r>
      <w:r>
        <w:rPr>
          <w:szCs w:val="22"/>
          <w:lang w:val="de-DE"/>
        </w:rPr>
        <w:t xml:space="preserve"> të </w:t>
      </w:r>
      <w:r w:rsidRPr="00485E42">
        <w:rPr>
          <w:szCs w:val="22"/>
          <w:lang w:val="de-DE"/>
        </w:rPr>
        <w:t xml:space="preserve">parashikuara nga </w:t>
      </w:r>
      <w:r w:rsidR="00842E5A">
        <w:rPr>
          <w:szCs w:val="22"/>
          <w:lang w:val="de-DE"/>
        </w:rPr>
        <w:t>l</w:t>
      </w:r>
      <w:r w:rsidRPr="00485E42">
        <w:rPr>
          <w:szCs w:val="22"/>
          <w:lang w:val="de-DE"/>
        </w:rPr>
        <w:t>igji nr. 7661,</w:t>
      </w:r>
      <w:r>
        <w:rPr>
          <w:szCs w:val="22"/>
          <w:lang w:val="de-DE"/>
        </w:rPr>
        <w:t xml:space="preserve"> datë </w:t>
      </w:r>
      <w:r w:rsidRPr="00485E42">
        <w:rPr>
          <w:szCs w:val="22"/>
          <w:lang w:val="de-DE"/>
        </w:rPr>
        <w:t>19.01.1993 “P</w:t>
      </w:r>
      <w:r>
        <w:rPr>
          <w:szCs w:val="22"/>
          <w:lang w:val="de-DE"/>
        </w:rPr>
        <w:t>ë</w:t>
      </w:r>
      <w:r w:rsidRPr="00485E42">
        <w:rPr>
          <w:szCs w:val="22"/>
          <w:lang w:val="de-DE"/>
        </w:rPr>
        <w:t xml:space="preserve">r kontabilitetin”. </w:t>
      </w:r>
    </w:p>
    <w:p w:rsidR="00817924" w:rsidRDefault="00817924" w:rsidP="00EC1F2B">
      <w:pPr>
        <w:pStyle w:val="Paragrafi"/>
        <w:rPr>
          <w:szCs w:val="22"/>
          <w:lang w:val="de-DE"/>
        </w:rPr>
      </w:pPr>
      <w:r w:rsidRPr="00485E42">
        <w:rPr>
          <w:szCs w:val="22"/>
          <w:lang w:val="de-DE"/>
        </w:rPr>
        <w:t>19. Likuidatori do</w:t>
      </w:r>
      <w:r>
        <w:rPr>
          <w:szCs w:val="22"/>
          <w:lang w:val="de-DE"/>
        </w:rPr>
        <w:t xml:space="preserve"> të </w:t>
      </w:r>
      <w:r w:rsidR="00842E5A">
        <w:rPr>
          <w:szCs w:val="22"/>
          <w:lang w:val="de-DE"/>
        </w:rPr>
        <w:t>raportoj</w:t>
      </w:r>
      <w:r w:rsidR="00793BCD">
        <w:rPr>
          <w:szCs w:val="22"/>
          <w:lang w:val="de-DE"/>
        </w:rPr>
        <w:t>ë</w:t>
      </w:r>
      <w:r>
        <w:rPr>
          <w:szCs w:val="22"/>
          <w:lang w:val="de-DE"/>
        </w:rPr>
        <w:t xml:space="preserve"> për </w:t>
      </w:r>
      <w:r w:rsidRPr="00485E42">
        <w:rPr>
          <w:szCs w:val="22"/>
          <w:lang w:val="de-DE"/>
        </w:rPr>
        <w:t>çdo shitje</w:t>
      </w:r>
      <w:r>
        <w:rPr>
          <w:szCs w:val="22"/>
          <w:lang w:val="de-DE"/>
        </w:rPr>
        <w:t xml:space="preserve"> të </w:t>
      </w:r>
      <w:r w:rsidRPr="00485E42">
        <w:rPr>
          <w:szCs w:val="22"/>
          <w:lang w:val="de-DE"/>
        </w:rPr>
        <w:t>kryer dhe do</w:t>
      </w:r>
      <w:r>
        <w:rPr>
          <w:szCs w:val="22"/>
          <w:lang w:val="de-DE"/>
        </w:rPr>
        <w:t xml:space="preserve"> të </w:t>
      </w:r>
      <w:r w:rsidR="00842E5A">
        <w:rPr>
          <w:szCs w:val="22"/>
          <w:lang w:val="de-DE"/>
        </w:rPr>
        <w:t>informoj</w:t>
      </w:r>
      <w:r w:rsidR="00793BCD">
        <w:rPr>
          <w:szCs w:val="22"/>
          <w:lang w:val="de-DE"/>
        </w:rPr>
        <w:t>ë</w:t>
      </w:r>
      <w:r w:rsidR="00842E5A">
        <w:rPr>
          <w:szCs w:val="22"/>
          <w:lang w:val="de-DE"/>
        </w:rPr>
        <w:t xml:space="preserve"> çdo 3 m</w:t>
      </w:r>
      <w:r w:rsidRPr="00485E42">
        <w:rPr>
          <w:szCs w:val="22"/>
          <w:lang w:val="de-DE"/>
        </w:rPr>
        <w:t>uaj duke dh</w:t>
      </w:r>
      <w:r>
        <w:rPr>
          <w:szCs w:val="22"/>
          <w:lang w:val="de-DE"/>
        </w:rPr>
        <w:t>ë</w:t>
      </w:r>
      <w:r w:rsidRPr="00485E42">
        <w:rPr>
          <w:szCs w:val="22"/>
          <w:lang w:val="de-DE"/>
        </w:rPr>
        <w:t>n</w:t>
      </w:r>
      <w:r>
        <w:rPr>
          <w:szCs w:val="22"/>
          <w:lang w:val="de-DE"/>
        </w:rPr>
        <w:t>ë</w:t>
      </w:r>
      <w:r w:rsidRPr="00485E42">
        <w:rPr>
          <w:szCs w:val="22"/>
          <w:lang w:val="de-DE"/>
        </w:rPr>
        <w:t xml:space="preserve"> </w:t>
      </w:r>
      <w:r w:rsidR="00842E5A">
        <w:rPr>
          <w:szCs w:val="22"/>
          <w:lang w:val="de-DE"/>
        </w:rPr>
        <w:t>llogar</w:t>
      </w:r>
      <w:r>
        <w:rPr>
          <w:szCs w:val="22"/>
          <w:lang w:val="de-DE"/>
        </w:rPr>
        <w:t>i</w:t>
      </w:r>
      <w:r w:rsidRPr="00485E42">
        <w:rPr>
          <w:szCs w:val="22"/>
          <w:lang w:val="de-DE"/>
        </w:rPr>
        <w:t xml:space="preserve"> mbi ecurin</w:t>
      </w:r>
      <w:r>
        <w:rPr>
          <w:szCs w:val="22"/>
          <w:lang w:val="de-DE"/>
        </w:rPr>
        <w:t>ë</w:t>
      </w:r>
      <w:r w:rsidRPr="00485E42">
        <w:rPr>
          <w:szCs w:val="22"/>
          <w:lang w:val="de-DE"/>
        </w:rPr>
        <w:t xml:space="preserve"> e operacioneve</w:t>
      </w:r>
      <w:r>
        <w:rPr>
          <w:szCs w:val="22"/>
          <w:lang w:val="de-DE"/>
        </w:rPr>
        <w:t xml:space="preserve"> të </w:t>
      </w:r>
      <w:r w:rsidR="00842E5A">
        <w:rPr>
          <w:szCs w:val="22"/>
          <w:lang w:val="de-DE"/>
        </w:rPr>
        <w:t>likui</w:t>
      </w:r>
      <w:r w:rsidRPr="00485E42">
        <w:rPr>
          <w:szCs w:val="22"/>
          <w:lang w:val="de-DE"/>
        </w:rPr>
        <w:t>dimit dhe koh</w:t>
      </w:r>
      <w:r>
        <w:rPr>
          <w:szCs w:val="22"/>
          <w:lang w:val="de-DE"/>
        </w:rPr>
        <w:t>ë</w:t>
      </w:r>
      <w:r w:rsidRPr="00485E42">
        <w:rPr>
          <w:szCs w:val="22"/>
          <w:lang w:val="de-DE"/>
        </w:rPr>
        <w:t>n e nevojshme</w:t>
      </w:r>
      <w:r>
        <w:rPr>
          <w:szCs w:val="22"/>
          <w:lang w:val="de-DE"/>
        </w:rPr>
        <w:t xml:space="preserve"> për </w:t>
      </w:r>
      <w:r w:rsidRPr="00485E42">
        <w:rPr>
          <w:szCs w:val="22"/>
          <w:lang w:val="de-DE"/>
        </w:rPr>
        <w:t>p</w:t>
      </w:r>
      <w:r>
        <w:rPr>
          <w:szCs w:val="22"/>
          <w:lang w:val="de-DE"/>
        </w:rPr>
        <w:t>ë</w:t>
      </w:r>
      <w:r w:rsidRPr="00485E42">
        <w:rPr>
          <w:szCs w:val="22"/>
          <w:lang w:val="de-DE"/>
        </w:rPr>
        <w:t>rfundimin</w:t>
      </w:r>
      <w:r w:rsidR="00842E5A">
        <w:rPr>
          <w:szCs w:val="22"/>
          <w:lang w:val="de-DE"/>
        </w:rPr>
        <w:t xml:space="preserve"> e tyre. Kur operacionet e likui</w:t>
      </w:r>
      <w:r w:rsidRPr="00485E42">
        <w:rPr>
          <w:szCs w:val="22"/>
          <w:lang w:val="de-DE"/>
        </w:rPr>
        <w:t>dimit kan</w:t>
      </w:r>
      <w:r>
        <w:rPr>
          <w:szCs w:val="22"/>
          <w:lang w:val="de-DE"/>
        </w:rPr>
        <w:t>ë</w:t>
      </w:r>
      <w:r w:rsidRPr="00485E42">
        <w:rPr>
          <w:szCs w:val="22"/>
          <w:lang w:val="de-DE"/>
        </w:rPr>
        <w:t xml:space="preserve"> p</w:t>
      </w:r>
      <w:r>
        <w:rPr>
          <w:szCs w:val="22"/>
          <w:lang w:val="de-DE"/>
        </w:rPr>
        <w:t>ë</w:t>
      </w:r>
      <w:r w:rsidR="00842E5A">
        <w:rPr>
          <w:szCs w:val="22"/>
          <w:lang w:val="de-DE"/>
        </w:rPr>
        <w:t>rfunduar, likui</w:t>
      </w:r>
      <w:r w:rsidRPr="00485E42">
        <w:rPr>
          <w:szCs w:val="22"/>
          <w:lang w:val="de-DE"/>
        </w:rPr>
        <w:t>dato</w:t>
      </w:r>
      <w:r w:rsidR="002A7B83">
        <w:rPr>
          <w:szCs w:val="22"/>
          <w:lang w:val="de-DE"/>
        </w:rPr>
        <w:t>r</w:t>
      </w:r>
      <w:r w:rsidRPr="00485E42">
        <w:rPr>
          <w:szCs w:val="22"/>
          <w:lang w:val="de-DE"/>
        </w:rPr>
        <w:t>i harton bilancin financiar p</w:t>
      </w:r>
      <w:r>
        <w:rPr>
          <w:szCs w:val="22"/>
          <w:lang w:val="de-DE"/>
        </w:rPr>
        <w:t>ë</w:t>
      </w:r>
      <w:r w:rsidRPr="00485E42">
        <w:rPr>
          <w:szCs w:val="22"/>
          <w:lang w:val="de-DE"/>
        </w:rPr>
        <w:t>rfundimtar</w:t>
      </w:r>
      <w:r>
        <w:rPr>
          <w:szCs w:val="22"/>
          <w:lang w:val="de-DE"/>
        </w:rPr>
        <w:t xml:space="preserve"> të </w:t>
      </w:r>
      <w:r w:rsidRPr="00485E42">
        <w:rPr>
          <w:szCs w:val="22"/>
          <w:lang w:val="de-DE"/>
        </w:rPr>
        <w:t>likuidimit</w:t>
      </w:r>
      <w:r w:rsidR="00E45B6B">
        <w:rPr>
          <w:szCs w:val="22"/>
          <w:lang w:val="de-DE"/>
        </w:rPr>
        <w:t>,</w:t>
      </w:r>
      <w:r w:rsidRPr="00485E42">
        <w:rPr>
          <w:szCs w:val="22"/>
          <w:lang w:val="de-DE"/>
        </w:rPr>
        <w:t xml:space="preserve"> i ci</w:t>
      </w:r>
      <w:r>
        <w:rPr>
          <w:szCs w:val="22"/>
          <w:lang w:val="de-DE"/>
        </w:rPr>
        <w:t>l</w:t>
      </w:r>
      <w:r w:rsidRPr="00485E42">
        <w:rPr>
          <w:szCs w:val="22"/>
          <w:lang w:val="de-DE"/>
        </w:rPr>
        <w:t>i do</w:t>
      </w:r>
      <w:r>
        <w:rPr>
          <w:szCs w:val="22"/>
          <w:lang w:val="de-DE"/>
        </w:rPr>
        <w:t xml:space="preserve"> të </w:t>
      </w:r>
      <w:r w:rsidR="00E45B6B">
        <w:rPr>
          <w:szCs w:val="22"/>
          <w:lang w:val="de-DE"/>
        </w:rPr>
        <w:t>shoq</w:t>
      </w:r>
      <w:r w:rsidR="00793BCD">
        <w:rPr>
          <w:szCs w:val="22"/>
          <w:lang w:val="de-DE"/>
        </w:rPr>
        <w:t>ë</w:t>
      </w:r>
      <w:r w:rsidRPr="00485E42">
        <w:rPr>
          <w:szCs w:val="22"/>
          <w:lang w:val="de-DE"/>
        </w:rPr>
        <w:t>rohet me raportin e ekspertit kontab</w:t>
      </w:r>
      <w:r w:rsidR="00793BCD">
        <w:rPr>
          <w:szCs w:val="22"/>
          <w:lang w:val="de-DE"/>
        </w:rPr>
        <w:t>ë</w:t>
      </w:r>
      <w:r w:rsidRPr="00485E42">
        <w:rPr>
          <w:szCs w:val="22"/>
          <w:lang w:val="de-DE"/>
        </w:rPr>
        <w:t>l</w:t>
      </w:r>
      <w:r>
        <w:rPr>
          <w:szCs w:val="22"/>
          <w:lang w:val="de-DE"/>
        </w:rPr>
        <w:t xml:space="preserve"> të </w:t>
      </w:r>
      <w:r w:rsidRPr="00485E42">
        <w:rPr>
          <w:szCs w:val="22"/>
          <w:lang w:val="de-DE"/>
        </w:rPr>
        <w:t>autorizuar</w:t>
      </w:r>
      <w:r>
        <w:rPr>
          <w:szCs w:val="22"/>
          <w:lang w:val="de-DE"/>
        </w:rPr>
        <w:t xml:space="preserve"> për </w:t>
      </w:r>
      <w:r w:rsidRPr="00485E42">
        <w:rPr>
          <w:szCs w:val="22"/>
          <w:lang w:val="de-DE"/>
        </w:rPr>
        <w:t>v</w:t>
      </w:r>
      <w:r>
        <w:rPr>
          <w:szCs w:val="22"/>
          <w:lang w:val="de-DE"/>
        </w:rPr>
        <w:t>ë</w:t>
      </w:r>
      <w:r w:rsidRPr="00485E42">
        <w:rPr>
          <w:szCs w:val="22"/>
          <w:lang w:val="de-DE"/>
        </w:rPr>
        <w:t>rtetimin e</w:t>
      </w:r>
      <w:r>
        <w:rPr>
          <w:szCs w:val="22"/>
          <w:lang w:val="de-DE"/>
        </w:rPr>
        <w:t xml:space="preserve"> l</w:t>
      </w:r>
      <w:r w:rsidRPr="00485E42">
        <w:rPr>
          <w:szCs w:val="22"/>
          <w:lang w:val="de-DE"/>
        </w:rPr>
        <w:t>logarive p</w:t>
      </w:r>
      <w:r>
        <w:rPr>
          <w:szCs w:val="22"/>
          <w:lang w:val="de-DE"/>
        </w:rPr>
        <w:t>ë</w:t>
      </w:r>
      <w:r w:rsidRPr="00485E42">
        <w:rPr>
          <w:szCs w:val="22"/>
          <w:lang w:val="de-DE"/>
        </w:rPr>
        <w:t>rfundimtare</w:t>
      </w:r>
      <w:r>
        <w:rPr>
          <w:szCs w:val="22"/>
          <w:lang w:val="de-DE"/>
        </w:rPr>
        <w:t xml:space="preserve"> të </w:t>
      </w:r>
      <w:r w:rsidR="00E45B6B">
        <w:rPr>
          <w:szCs w:val="22"/>
          <w:lang w:val="de-DE"/>
        </w:rPr>
        <w:t>likui</w:t>
      </w:r>
      <w:r w:rsidRPr="00485E42">
        <w:rPr>
          <w:szCs w:val="22"/>
          <w:lang w:val="de-DE"/>
        </w:rPr>
        <w:t>dimit. Ministri i Ekonomis</w:t>
      </w:r>
      <w:r>
        <w:rPr>
          <w:szCs w:val="22"/>
          <w:lang w:val="de-DE"/>
        </w:rPr>
        <w:t>ë</w:t>
      </w:r>
      <w:r w:rsidRPr="00485E42">
        <w:rPr>
          <w:szCs w:val="22"/>
          <w:lang w:val="de-DE"/>
        </w:rPr>
        <w:t>, Tregtis</w:t>
      </w:r>
      <w:r>
        <w:rPr>
          <w:szCs w:val="22"/>
          <w:lang w:val="de-DE"/>
        </w:rPr>
        <w:t>ë</w:t>
      </w:r>
      <w:r w:rsidRPr="00485E42">
        <w:rPr>
          <w:szCs w:val="22"/>
          <w:lang w:val="de-DE"/>
        </w:rPr>
        <w:t xml:space="preserve"> dhe Energjetik</w:t>
      </w:r>
      <w:r>
        <w:rPr>
          <w:szCs w:val="22"/>
          <w:lang w:val="de-DE"/>
        </w:rPr>
        <w:t>ë</w:t>
      </w:r>
      <w:r w:rsidRPr="00485E42">
        <w:rPr>
          <w:szCs w:val="22"/>
          <w:lang w:val="de-DE"/>
        </w:rPr>
        <w:t>s vendos</w:t>
      </w:r>
      <w:r>
        <w:rPr>
          <w:szCs w:val="22"/>
          <w:lang w:val="de-DE"/>
        </w:rPr>
        <w:t xml:space="preserve"> për l</w:t>
      </w:r>
      <w:r w:rsidRPr="00485E42">
        <w:rPr>
          <w:szCs w:val="22"/>
          <w:lang w:val="de-DE"/>
        </w:rPr>
        <w:t>loga</w:t>
      </w:r>
      <w:r w:rsidR="00E45B6B">
        <w:rPr>
          <w:szCs w:val="22"/>
          <w:lang w:val="de-DE"/>
        </w:rPr>
        <w:t>r</w:t>
      </w:r>
      <w:r w:rsidRPr="00485E42">
        <w:rPr>
          <w:szCs w:val="22"/>
          <w:lang w:val="de-DE"/>
        </w:rPr>
        <w:t>it</w:t>
      </w:r>
      <w:r>
        <w:rPr>
          <w:szCs w:val="22"/>
          <w:lang w:val="de-DE"/>
        </w:rPr>
        <w:t>ë</w:t>
      </w:r>
      <w:r w:rsidRPr="00485E42">
        <w:rPr>
          <w:szCs w:val="22"/>
          <w:lang w:val="de-DE"/>
        </w:rPr>
        <w:t xml:space="preserve"> p</w:t>
      </w:r>
      <w:r>
        <w:rPr>
          <w:szCs w:val="22"/>
          <w:lang w:val="de-DE"/>
        </w:rPr>
        <w:t>ë</w:t>
      </w:r>
      <w:r w:rsidRPr="00485E42">
        <w:rPr>
          <w:szCs w:val="22"/>
          <w:lang w:val="de-DE"/>
        </w:rPr>
        <w:t>rfundimtare</w:t>
      </w:r>
      <w:r>
        <w:rPr>
          <w:szCs w:val="22"/>
          <w:lang w:val="de-DE"/>
        </w:rPr>
        <w:t xml:space="preserve"> të l</w:t>
      </w:r>
      <w:r w:rsidRPr="00485E42">
        <w:rPr>
          <w:szCs w:val="22"/>
          <w:lang w:val="de-DE"/>
        </w:rPr>
        <w:t>ikuidimit. Ai ngarkon likuidatorin</w:t>
      </w:r>
      <w:r>
        <w:rPr>
          <w:szCs w:val="22"/>
          <w:lang w:val="de-DE"/>
        </w:rPr>
        <w:t xml:space="preserve"> për </w:t>
      </w:r>
      <w:r w:rsidRPr="00485E42">
        <w:rPr>
          <w:szCs w:val="22"/>
          <w:lang w:val="de-DE"/>
        </w:rPr>
        <w:t>depozitim</w:t>
      </w:r>
      <w:r>
        <w:rPr>
          <w:szCs w:val="22"/>
          <w:lang w:val="de-DE"/>
        </w:rPr>
        <w:t xml:space="preserve"> të ll</w:t>
      </w:r>
      <w:r w:rsidRPr="00485E42">
        <w:rPr>
          <w:szCs w:val="22"/>
          <w:lang w:val="de-DE"/>
        </w:rPr>
        <w:t>ogarive pran</w:t>
      </w:r>
      <w:r>
        <w:rPr>
          <w:szCs w:val="22"/>
          <w:lang w:val="de-DE"/>
        </w:rPr>
        <w:t>ë R</w:t>
      </w:r>
      <w:r w:rsidRPr="00485E42">
        <w:rPr>
          <w:szCs w:val="22"/>
          <w:lang w:val="de-DE"/>
        </w:rPr>
        <w:t xml:space="preserve">egjistrit </w:t>
      </w:r>
      <w:r w:rsidR="00E45B6B" w:rsidRPr="00485E42">
        <w:rPr>
          <w:szCs w:val="22"/>
          <w:lang w:val="de-DE"/>
        </w:rPr>
        <w:t>Tregtar</w:t>
      </w:r>
      <w:r w:rsidR="00E45B6B">
        <w:rPr>
          <w:szCs w:val="22"/>
          <w:lang w:val="de-DE"/>
        </w:rPr>
        <w:t xml:space="preserve"> </w:t>
      </w:r>
      <w:r>
        <w:rPr>
          <w:szCs w:val="22"/>
          <w:lang w:val="de-DE"/>
        </w:rPr>
        <w:t xml:space="preserve">të </w:t>
      </w:r>
      <w:r w:rsidRPr="00485E42">
        <w:rPr>
          <w:szCs w:val="22"/>
          <w:lang w:val="de-DE"/>
        </w:rPr>
        <w:t>Gjykat</w:t>
      </w:r>
      <w:r>
        <w:rPr>
          <w:szCs w:val="22"/>
          <w:lang w:val="de-DE"/>
        </w:rPr>
        <w:t>ë</w:t>
      </w:r>
      <w:r w:rsidRPr="00485E42">
        <w:rPr>
          <w:szCs w:val="22"/>
          <w:lang w:val="de-DE"/>
        </w:rPr>
        <w:t>s s</w:t>
      </w:r>
      <w:r>
        <w:rPr>
          <w:szCs w:val="22"/>
          <w:lang w:val="de-DE"/>
        </w:rPr>
        <w:t>ë</w:t>
      </w:r>
      <w:r w:rsidRPr="00485E42">
        <w:rPr>
          <w:szCs w:val="22"/>
          <w:lang w:val="de-DE"/>
        </w:rPr>
        <w:t xml:space="preserve"> Shkall</w:t>
      </w:r>
      <w:r>
        <w:rPr>
          <w:szCs w:val="22"/>
          <w:lang w:val="de-DE"/>
        </w:rPr>
        <w:t>ë</w:t>
      </w:r>
      <w:r w:rsidRPr="00485E42">
        <w:rPr>
          <w:szCs w:val="22"/>
          <w:lang w:val="de-DE"/>
        </w:rPr>
        <w:t>s s</w:t>
      </w:r>
      <w:r>
        <w:rPr>
          <w:szCs w:val="22"/>
          <w:lang w:val="de-DE"/>
        </w:rPr>
        <w:t>ë</w:t>
      </w:r>
      <w:r w:rsidRPr="00485E42">
        <w:rPr>
          <w:szCs w:val="22"/>
          <w:lang w:val="de-DE"/>
        </w:rPr>
        <w:t xml:space="preserve"> Par</w:t>
      </w:r>
      <w:r>
        <w:rPr>
          <w:szCs w:val="22"/>
          <w:lang w:val="de-DE"/>
        </w:rPr>
        <w:t>ë</w:t>
      </w:r>
      <w:r w:rsidRPr="00485E42">
        <w:rPr>
          <w:szCs w:val="22"/>
          <w:lang w:val="de-DE"/>
        </w:rPr>
        <w:t xml:space="preserve"> Tiran</w:t>
      </w:r>
      <w:r>
        <w:rPr>
          <w:szCs w:val="22"/>
          <w:lang w:val="de-DE"/>
        </w:rPr>
        <w:t>ë</w:t>
      </w:r>
      <w:r w:rsidRPr="00485E42">
        <w:rPr>
          <w:szCs w:val="22"/>
          <w:lang w:val="de-DE"/>
        </w:rPr>
        <w:t xml:space="preserve"> dhe mar</w:t>
      </w:r>
      <w:r w:rsidR="00E45B6B">
        <w:rPr>
          <w:szCs w:val="22"/>
          <w:lang w:val="de-DE"/>
        </w:rPr>
        <w:t>r</w:t>
      </w:r>
      <w:r w:rsidRPr="00485E42">
        <w:rPr>
          <w:szCs w:val="22"/>
          <w:lang w:val="de-DE"/>
        </w:rPr>
        <w:t>jen e vendimit</w:t>
      </w:r>
      <w:r>
        <w:rPr>
          <w:szCs w:val="22"/>
          <w:lang w:val="de-DE"/>
        </w:rPr>
        <w:t xml:space="preserve"> për </w:t>
      </w:r>
      <w:r w:rsidRPr="00485E42">
        <w:rPr>
          <w:szCs w:val="22"/>
          <w:lang w:val="de-DE"/>
        </w:rPr>
        <w:t>mbylljen e likuidimit dhe çregjistrimin e shoq</w:t>
      </w:r>
      <w:r>
        <w:rPr>
          <w:szCs w:val="22"/>
          <w:lang w:val="de-DE"/>
        </w:rPr>
        <w:t>ë</w:t>
      </w:r>
      <w:r w:rsidRPr="00485E42">
        <w:rPr>
          <w:szCs w:val="22"/>
          <w:lang w:val="de-DE"/>
        </w:rPr>
        <w:t>ris</w:t>
      </w:r>
      <w:r>
        <w:rPr>
          <w:szCs w:val="22"/>
          <w:lang w:val="de-DE"/>
        </w:rPr>
        <w:t>ë</w:t>
      </w:r>
      <w:r w:rsidRPr="00485E42">
        <w:rPr>
          <w:szCs w:val="22"/>
          <w:lang w:val="de-DE"/>
        </w:rPr>
        <w:t xml:space="preserve">. </w:t>
      </w:r>
    </w:p>
    <w:p w:rsidR="00817924" w:rsidRDefault="00817924" w:rsidP="00EC1F2B">
      <w:pPr>
        <w:pStyle w:val="Paragrafi"/>
        <w:rPr>
          <w:szCs w:val="22"/>
          <w:lang w:val="de-DE"/>
        </w:rPr>
      </w:pPr>
      <w:r w:rsidRPr="00485E42">
        <w:rPr>
          <w:szCs w:val="22"/>
          <w:lang w:val="de-DE"/>
        </w:rPr>
        <w:t>20. Anulohen</w:t>
      </w:r>
      <w:r>
        <w:rPr>
          <w:szCs w:val="22"/>
          <w:lang w:val="de-DE"/>
        </w:rPr>
        <w:t xml:space="preserve"> të </w:t>
      </w:r>
      <w:r w:rsidRPr="00485E42">
        <w:rPr>
          <w:szCs w:val="22"/>
          <w:lang w:val="de-DE"/>
        </w:rPr>
        <w:t>gjitha miratimet e privatizimit</w:t>
      </w:r>
      <w:r>
        <w:rPr>
          <w:szCs w:val="22"/>
          <w:lang w:val="de-DE"/>
        </w:rPr>
        <w:t xml:space="preserve"> të </w:t>
      </w:r>
      <w:r w:rsidRPr="00485E42">
        <w:rPr>
          <w:szCs w:val="22"/>
          <w:lang w:val="de-DE"/>
        </w:rPr>
        <w:t>aseteve</w:t>
      </w:r>
      <w:r>
        <w:rPr>
          <w:szCs w:val="22"/>
          <w:lang w:val="de-DE"/>
        </w:rPr>
        <w:t xml:space="preserve"> të </w:t>
      </w:r>
      <w:r w:rsidRPr="00485E42">
        <w:rPr>
          <w:szCs w:val="22"/>
          <w:lang w:val="de-DE"/>
        </w:rPr>
        <w:t>p</w:t>
      </w:r>
      <w:r>
        <w:rPr>
          <w:szCs w:val="22"/>
          <w:lang w:val="de-DE"/>
        </w:rPr>
        <w:t>ë</w:t>
      </w:r>
      <w:r w:rsidRPr="00485E42">
        <w:rPr>
          <w:szCs w:val="22"/>
          <w:lang w:val="de-DE"/>
        </w:rPr>
        <w:t>rfshira</w:t>
      </w:r>
      <w:r>
        <w:rPr>
          <w:szCs w:val="22"/>
          <w:lang w:val="de-DE"/>
        </w:rPr>
        <w:t xml:space="preserve"> në </w:t>
      </w:r>
      <w:r w:rsidRPr="00485E42">
        <w:rPr>
          <w:szCs w:val="22"/>
          <w:lang w:val="de-DE"/>
        </w:rPr>
        <w:t>kapitalin e shoq</w:t>
      </w:r>
      <w:r>
        <w:rPr>
          <w:szCs w:val="22"/>
          <w:lang w:val="de-DE"/>
        </w:rPr>
        <w:t>ë</w:t>
      </w:r>
      <w:r w:rsidRPr="00485E42">
        <w:rPr>
          <w:szCs w:val="22"/>
          <w:lang w:val="de-DE"/>
        </w:rPr>
        <w:t>ris</w:t>
      </w:r>
      <w:r>
        <w:rPr>
          <w:szCs w:val="22"/>
          <w:lang w:val="de-DE"/>
        </w:rPr>
        <w:t xml:space="preserve">ë që </w:t>
      </w:r>
      <w:r w:rsidRPr="00485E42">
        <w:rPr>
          <w:szCs w:val="22"/>
          <w:lang w:val="de-DE"/>
        </w:rPr>
        <w:t>nuk kan</w:t>
      </w:r>
      <w:r>
        <w:rPr>
          <w:szCs w:val="22"/>
          <w:lang w:val="de-DE"/>
        </w:rPr>
        <w:t>ë</w:t>
      </w:r>
      <w:r w:rsidRPr="00485E42">
        <w:rPr>
          <w:szCs w:val="22"/>
          <w:lang w:val="de-DE"/>
        </w:rPr>
        <w:t xml:space="preserve"> fi</w:t>
      </w:r>
      <w:r>
        <w:rPr>
          <w:szCs w:val="22"/>
          <w:lang w:val="de-DE"/>
        </w:rPr>
        <w:t>llu</w:t>
      </w:r>
      <w:r w:rsidRPr="00485E42">
        <w:rPr>
          <w:szCs w:val="22"/>
          <w:lang w:val="de-DE"/>
        </w:rPr>
        <w:t>ar procedur</w:t>
      </w:r>
      <w:r>
        <w:rPr>
          <w:szCs w:val="22"/>
          <w:lang w:val="de-DE"/>
        </w:rPr>
        <w:t>ë</w:t>
      </w:r>
      <w:r w:rsidRPr="00485E42">
        <w:rPr>
          <w:szCs w:val="22"/>
          <w:lang w:val="de-DE"/>
        </w:rPr>
        <w:t>n e p</w:t>
      </w:r>
      <w:r>
        <w:rPr>
          <w:szCs w:val="22"/>
          <w:lang w:val="de-DE"/>
        </w:rPr>
        <w:t>ë</w:t>
      </w:r>
      <w:r w:rsidRPr="00485E42">
        <w:rPr>
          <w:szCs w:val="22"/>
          <w:lang w:val="de-DE"/>
        </w:rPr>
        <w:t>rgatitjes s</w:t>
      </w:r>
      <w:r>
        <w:rPr>
          <w:szCs w:val="22"/>
          <w:lang w:val="de-DE"/>
        </w:rPr>
        <w:t>ë</w:t>
      </w:r>
      <w:r w:rsidRPr="00485E42">
        <w:rPr>
          <w:szCs w:val="22"/>
          <w:lang w:val="de-DE"/>
        </w:rPr>
        <w:t xml:space="preserve"> dokumentacionit para dat</w:t>
      </w:r>
      <w:r>
        <w:rPr>
          <w:szCs w:val="22"/>
          <w:lang w:val="de-DE"/>
        </w:rPr>
        <w:t>ë</w:t>
      </w:r>
      <w:r w:rsidRPr="00485E42">
        <w:rPr>
          <w:szCs w:val="22"/>
          <w:lang w:val="de-DE"/>
        </w:rPr>
        <w:t>s s</w:t>
      </w:r>
      <w:r>
        <w:rPr>
          <w:szCs w:val="22"/>
          <w:lang w:val="de-DE"/>
        </w:rPr>
        <w:t>ë</w:t>
      </w:r>
      <w:r w:rsidR="00E45B6B">
        <w:rPr>
          <w:szCs w:val="22"/>
          <w:lang w:val="de-DE"/>
        </w:rPr>
        <w:t xml:space="preserve"> shpal</w:t>
      </w:r>
      <w:r w:rsidRPr="00485E42">
        <w:rPr>
          <w:szCs w:val="22"/>
          <w:lang w:val="de-DE"/>
        </w:rPr>
        <w:t>ljes s</w:t>
      </w:r>
      <w:r>
        <w:rPr>
          <w:szCs w:val="22"/>
          <w:lang w:val="de-DE"/>
        </w:rPr>
        <w:t>ë</w:t>
      </w:r>
      <w:r w:rsidR="00E45B6B">
        <w:rPr>
          <w:szCs w:val="22"/>
          <w:lang w:val="de-DE"/>
        </w:rPr>
        <w:t xml:space="preserve"> s</w:t>
      </w:r>
      <w:r w:rsidRPr="00485E42">
        <w:rPr>
          <w:szCs w:val="22"/>
          <w:lang w:val="de-DE"/>
        </w:rPr>
        <w:t>hoq</w:t>
      </w:r>
      <w:r>
        <w:rPr>
          <w:szCs w:val="22"/>
          <w:lang w:val="de-DE"/>
        </w:rPr>
        <w:t>ë</w:t>
      </w:r>
      <w:r w:rsidRPr="00485E42">
        <w:rPr>
          <w:szCs w:val="22"/>
          <w:lang w:val="de-DE"/>
        </w:rPr>
        <w:t>ris</w:t>
      </w:r>
      <w:r>
        <w:rPr>
          <w:szCs w:val="22"/>
          <w:lang w:val="de-DE"/>
        </w:rPr>
        <w:t xml:space="preserve">ë në </w:t>
      </w:r>
      <w:r w:rsidR="00E45B6B">
        <w:rPr>
          <w:szCs w:val="22"/>
          <w:lang w:val="de-DE"/>
        </w:rPr>
        <w:t>likui</w:t>
      </w:r>
      <w:r w:rsidRPr="00485E42">
        <w:rPr>
          <w:szCs w:val="22"/>
          <w:lang w:val="de-DE"/>
        </w:rPr>
        <w:t xml:space="preserve">dim me vendim gjyqi. </w:t>
      </w:r>
    </w:p>
    <w:p w:rsidR="00817924" w:rsidRDefault="00817924" w:rsidP="00EC1F2B">
      <w:pPr>
        <w:pStyle w:val="Paragrafi"/>
        <w:rPr>
          <w:szCs w:val="22"/>
          <w:lang w:val="de-DE"/>
        </w:rPr>
      </w:pPr>
      <w:r w:rsidRPr="00485E42">
        <w:rPr>
          <w:szCs w:val="22"/>
          <w:lang w:val="de-DE"/>
        </w:rPr>
        <w:t>21. Procedurat e shitjes</w:t>
      </w:r>
      <w:r>
        <w:rPr>
          <w:szCs w:val="22"/>
          <w:lang w:val="de-DE"/>
        </w:rPr>
        <w:t xml:space="preserve"> për të </w:t>
      </w:r>
      <w:r w:rsidRPr="00485E42">
        <w:rPr>
          <w:szCs w:val="22"/>
          <w:lang w:val="de-DE"/>
        </w:rPr>
        <w:t>gjitha asetet</w:t>
      </w:r>
      <w:r>
        <w:rPr>
          <w:szCs w:val="22"/>
          <w:lang w:val="de-DE"/>
        </w:rPr>
        <w:t xml:space="preserve"> që </w:t>
      </w:r>
      <w:r w:rsidRPr="00485E42">
        <w:rPr>
          <w:szCs w:val="22"/>
          <w:lang w:val="de-DE"/>
        </w:rPr>
        <w:t>jan</w:t>
      </w:r>
      <w:r>
        <w:rPr>
          <w:szCs w:val="22"/>
          <w:lang w:val="de-DE"/>
        </w:rPr>
        <w:t>ë publikuar para dal</w:t>
      </w:r>
      <w:r w:rsidRPr="00485E42">
        <w:rPr>
          <w:szCs w:val="22"/>
          <w:lang w:val="de-DE"/>
        </w:rPr>
        <w:t>jes s</w:t>
      </w:r>
      <w:r>
        <w:rPr>
          <w:szCs w:val="22"/>
          <w:lang w:val="de-DE"/>
        </w:rPr>
        <w:t>ë</w:t>
      </w:r>
      <w:r w:rsidRPr="00485E42">
        <w:rPr>
          <w:szCs w:val="22"/>
          <w:lang w:val="de-DE"/>
        </w:rPr>
        <w:t xml:space="preserve"> </w:t>
      </w:r>
      <w:r w:rsidRPr="00A3701D">
        <w:rPr>
          <w:szCs w:val="22"/>
          <w:lang w:val="de-DE"/>
        </w:rPr>
        <w:t>këtij</w:t>
      </w:r>
      <w:r w:rsidRPr="00485E42">
        <w:rPr>
          <w:sz w:val="26"/>
          <w:szCs w:val="26"/>
          <w:lang w:val="de-DE"/>
        </w:rPr>
        <w:t xml:space="preserve"> </w:t>
      </w:r>
      <w:r w:rsidRPr="00485E42">
        <w:rPr>
          <w:szCs w:val="22"/>
          <w:lang w:val="de-DE"/>
        </w:rPr>
        <w:t>udh</w:t>
      </w:r>
      <w:r>
        <w:rPr>
          <w:szCs w:val="22"/>
          <w:lang w:val="de-DE"/>
        </w:rPr>
        <w:t>ë</w:t>
      </w:r>
      <w:r w:rsidRPr="00485E42">
        <w:rPr>
          <w:szCs w:val="22"/>
          <w:lang w:val="de-DE"/>
        </w:rPr>
        <w:t>zimi, do</w:t>
      </w:r>
      <w:r>
        <w:rPr>
          <w:szCs w:val="22"/>
          <w:lang w:val="de-DE"/>
        </w:rPr>
        <w:t xml:space="preserve"> të </w:t>
      </w:r>
      <w:r w:rsidRPr="00485E42">
        <w:rPr>
          <w:szCs w:val="22"/>
          <w:lang w:val="de-DE"/>
        </w:rPr>
        <w:t>b</w:t>
      </w:r>
      <w:r>
        <w:rPr>
          <w:szCs w:val="22"/>
          <w:lang w:val="de-DE"/>
        </w:rPr>
        <w:t>ë</w:t>
      </w:r>
      <w:r w:rsidRPr="00485E42">
        <w:rPr>
          <w:szCs w:val="22"/>
          <w:lang w:val="de-DE"/>
        </w:rPr>
        <w:t>hen sipas</w:t>
      </w:r>
      <w:r w:rsidRPr="00A3701D">
        <w:rPr>
          <w:szCs w:val="22"/>
          <w:lang w:val="de-DE"/>
        </w:rPr>
        <w:t xml:space="preserve"> k</w:t>
      </w:r>
      <w:r>
        <w:rPr>
          <w:szCs w:val="22"/>
          <w:lang w:val="de-DE"/>
        </w:rPr>
        <w:t>ë</w:t>
      </w:r>
      <w:r w:rsidRPr="00A3701D">
        <w:rPr>
          <w:szCs w:val="22"/>
          <w:lang w:val="de-DE"/>
        </w:rPr>
        <w:t>tij</w:t>
      </w:r>
      <w:r w:rsidRPr="00485E42">
        <w:rPr>
          <w:sz w:val="26"/>
          <w:szCs w:val="26"/>
          <w:lang w:val="de-DE"/>
        </w:rPr>
        <w:t xml:space="preserve"> </w:t>
      </w:r>
      <w:r w:rsidRPr="00485E42">
        <w:rPr>
          <w:szCs w:val="22"/>
          <w:lang w:val="de-DE"/>
        </w:rPr>
        <w:t>udh</w:t>
      </w:r>
      <w:r w:rsidR="00793BCD">
        <w:rPr>
          <w:szCs w:val="22"/>
          <w:lang w:val="de-DE"/>
        </w:rPr>
        <w:t>ë</w:t>
      </w:r>
      <w:r w:rsidR="00E45B6B">
        <w:rPr>
          <w:szCs w:val="22"/>
          <w:lang w:val="de-DE"/>
        </w:rPr>
        <w:t>zimi</w:t>
      </w:r>
      <w:r w:rsidR="002A7B83">
        <w:rPr>
          <w:szCs w:val="22"/>
          <w:lang w:val="de-DE"/>
        </w:rPr>
        <w:t>,</w:t>
      </w:r>
      <w:r w:rsidR="00E45B6B">
        <w:rPr>
          <w:szCs w:val="22"/>
          <w:lang w:val="de-DE"/>
        </w:rPr>
        <w:t xml:space="preserve"> nd</w:t>
      </w:r>
      <w:r w:rsidR="00793BCD">
        <w:rPr>
          <w:szCs w:val="22"/>
          <w:lang w:val="de-DE"/>
        </w:rPr>
        <w:t>ë</w:t>
      </w:r>
      <w:r w:rsidRPr="00485E42">
        <w:rPr>
          <w:szCs w:val="22"/>
          <w:lang w:val="de-DE"/>
        </w:rPr>
        <w:t>rsa</w:t>
      </w:r>
      <w:r>
        <w:rPr>
          <w:szCs w:val="22"/>
          <w:lang w:val="de-DE"/>
        </w:rPr>
        <w:t xml:space="preserve"> për </w:t>
      </w:r>
      <w:r w:rsidRPr="00485E42">
        <w:rPr>
          <w:szCs w:val="22"/>
          <w:lang w:val="de-DE"/>
        </w:rPr>
        <w:t>asetet e publikuara dhe</w:t>
      </w:r>
      <w:r>
        <w:rPr>
          <w:szCs w:val="22"/>
          <w:lang w:val="de-DE"/>
        </w:rPr>
        <w:t xml:space="preserve"> që </w:t>
      </w:r>
      <w:r w:rsidRPr="00485E42">
        <w:rPr>
          <w:szCs w:val="22"/>
          <w:lang w:val="de-DE"/>
        </w:rPr>
        <w:t xml:space="preserve">nuk </w:t>
      </w:r>
      <w:r>
        <w:rPr>
          <w:szCs w:val="22"/>
          <w:lang w:val="de-DE"/>
        </w:rPr>
        <w:t>j</w:t>
      </w:r>
      <w:r w:rsidR="00E45B6B">
        <w:rPr>
          <w:szCs w:val="22"/>
          <w:lang w:val="de-DE"/>
        </w:rPr>
        <w:t>an</w:t>
      </w:r>
      <w:r w:rsidR="00793BCD">
        <w:rPr>
          <w:szCs w:val="22"/>
          <w:lang w:val="de-DE"/>
        </w:rPr>
        <w:t>ë</w:t>
      </w:r>
      <w:r w:rsidRPr="00485E42">
        <w:rPr>
          <w:szCs w:val="22"/>
          <w:lang w:val="de-DE"/>
        </w:rPr>
        <w:t xml:space="preserve"> shitur</w:t>
      </w:r>
      <w:r>
        <w:rPr>
          <w:szCs w:val="22"/>
          <w:lang w:val="de-DE"/>
        </w:rPr>
        <w:t xml:space="preserve"> të </w:t>
      </w:r>
      <w:r w:rsidRPr="00485E42">
        <w:rPr>
          <w:szCs w:val="22"/>
          <w:lang w:val="de-DE"/>
        </w:rPr>
        <w:t>zbatohet pika e</w:t>
      </w:r>
      <w:r>
        <w:rPr>
          <w:szCs w:val="22"/>
          <w:lang w:val="de-DE"/>
        </w:rPr>
        <w:t xml:space="preserve"> udhë</w:t>
      </w:r>
      <w:r w:rsidR="00E45B6B">
        <w:rPr>
          <w:szCs w:val="22"/>
          <w:lang w:val="de-DE"/>
        </w:rPr>
        <w:t>zimit n</w:t>
      </w:r>
      <w:r w:rsidRPr="00485E42">
        <w:rPr>
          <w:szCs w:val="22"/>
          <w:lang w:val="de-DE"/>
        </w:rPr>
        <w:t>r.114,</w:t>
      </w:r>
      <w:r>
        <w:rPr>
          <w:szCs w:val="22"/>
          <w:lang w:val="de-DE"/>
        </w:rPr>
        <w:t xml:space="preserve"> datë 1.11.2005 “Pë</w:t>
      </w:r>
      <w:r w:rsidR="002A7B83">
        <w:rPr>
          <w:szCs w:val="22"/>
          <w:lang w:val="de-DE"/>
        </w:rPr>
        <w:t>r shoqë</w:t>
      </w:r>
      <w:r>
        <w:rPr>
          <w:szCs w:val="22"/>
          <w:lang w:val="de-DE"/>
        </w:rPr>
        <w:t>ritë</w:t>
      </w:r>
      <w:r w:rsidRPr="00485E42">
        <w:rPr>
          <w:szCs w:val="22"/>
          <w:lang w:val="de-DE"/>
        </w:rPr>
        <w:t xml:space="preserve"> anonime</w:t>
      </w:r>
      <w:r>
        <w:rPr>
          <w:szCs w:val="22"/>
          <w:lang w:val="de-DE"/>
        </w:rPr>
        <w:t xml:space="preserve"> në </w:t>
      </w:r>
      <w:r w:rsidRPr="00485E42">
        <w:rPr>
          <w:szCs w:val="22"/>
          <w:lang w:val="de-DE"/>
        </w:rPr>
        <w:t>likuidim e sipër, me kapi</w:t>
      </w:r>
      <w:r w:rsidR="00E45B6B">
        <w:rPr>
          <w:szCs w:val="22"/>
          <w:lang w:val="de-DE"/>
        </w:rPr>
        <w:t>tal tërësisht shtet</w:t>
      </w:r>
      <w:r w:rsidR="00793BCD">
        <w:rPr>
          <w:szCs w:val="22"/>
          <w:lang w:val="de-DE"/>
        </w:rPr>
        <w:t>ë</w:t>
      </w:r>
      <w:r w:rsidRPr="00485E42">
        <w:rPr>
          <w:szCs w:val="22"/>
          <w:lang w:val="de-DE"/>
        </w:rPr>
        <w:t xml:space="preserve">ror”. </w:t>
      </w:r>
    </w:p>
    <w:p w:rsidR="002730A3" w:rsidRDefault="002730A3" w:rsidP="00EC1F2B">
      <w:pPr>
        <w:pStyle w:val="Paragrafi"/>
        <w:rPr>
          <w:szCs w:val="22"/>
        </w:rPr>
      </w:pPr>
    </w:p>
    <w:p w:rsidR="002730A3" w:rsidRDefault="002730A3" w:rsidP="00EC1F2B">
      <w:pPr>
        <w:pStyle w:val="Paragrafi"/>
        <w:rPr>
          <w:szCs w:val="22"/>
        </w:rPr>
      </w:pPr>
    </w:p>
    <w:p w:rsidR="002730A3" w:rsidRDefault="002730A3" w:rsidP="00EC1F2B">
      <w:pPr>
        <w:pStyle w:val="Paragrafi"/>
        <w:rPr>
          <w:szCs w:val="22"/>
        </w:rPr>
      </w:pPr>
    </w:p>
    <w:p w:rsidR="00817924" w:rsidRDefault="00E45B6B" w:rsidP="00EC1F2B">
      <w:pPr>
        <w:pStyle w:val="Paragrafi"/>
        <w:rPr>
          <w:szCs w:val="22"/>
        </w:rPr>
      </w:pPr>
      <w:r>
        <w:rPr>
          <w:szCs w:val="22"/>
        </w:rPr>
        <w:t>22. Udhëzimi n</w:t>
      </w:r>
      <w:r w:rsidR="00817924">
        <w:rPr>
          <w:szCs w:val="22"/>
        </w:rPr>
        <w:t>r</w:t>
      </w:r>
      <w:r w:rsidR="002A7B83">
        <w:rPr>
          <w:szCs w:val="22"/>
        </w:rPr>
        <w:t>.</w:t>
      </w:r>
      <w:r w:rsidR="00817924">
        <w:rPr>
          <w:szCs w:val="22"/>
        </w:rPr>
        <w:t>114, datë 1.11.2005 “Për shoq</w:t>
      </w:r>
      <w:r>
        <w:rPr>
          <w:szCs w:val="22"/>
        </w:rPr>
        <w:t>ë</w:t>
      </w:r>
      <w:r w:rsidR="00817924">
        <w:rPr>
          <w:szCs w:val="22"/>
        </w:rPr>
        <w:t xml:space="preserve">ritë </w:t>
      </w:r>
      <w:r>
        <w:rPr>
          <w:szCs w:val="22"/>
        </w:rPr>
        <w:t xml:space="preserve">anonime </w:t>
      </w:r>
      <w:r w:rsidR="00817924">
        <w:rPr>
          <w:szCs w:val="22"/>
        </w:rPr>
        <w:t>në likuidim e sipër, me kapital tërësisht shtet</w:t>
      </w:r>
      <w:r>
        <w:rPr>
          <w:szCs w:val="22"/>
        </w:rPr>
        <w:t>ëror” i Ministr</w:t>
      </w:r>
      <w:r w:rsidR="00817924">
        <w:rPr>
          <w:szCs w:val="22"/>
        </w:rPr>
        <w:t xml:space="preserve">isë së Ekonomisë, shfuqizohet. </w:t>
      </w:r>
    </w:p>
    <w:p w:rsidR="00817924" w:rsidRPr="00485E42" w:rsidRDefault="00817924" w:rsidP="00EC1F2B">
      <w:pPr>
        <w:pStyle w:val="Paragrafi"/>
        <w:rPr>
          <w:lang w:val="de-DE"/>
        </w:rPr>
      </w:pPr>
      <w:r w:rsidRPr="00485E42">
        <w:rPr>
          <w:szCs w:val="22"/>
          <w:lang w:val="de-DE"/>
        </w:rPr>
        <w:t>Ky udh</w:t>
      </w:r>
      <w:r>
        <w:rPr>
          <w:szCs w:val="22"/>
          <w:lang w:val="de-DE"/>
        </w:rPr>
        <w:t>ë</w:t>
      </w:r>
      <w:r w:rsidRPr="00485E42">
        <w:rPr>
          <w:szCs w:val="22"/>
          <w:lang w:val="de-DE"/>
        </w:rPr>
        <w:t>zim hyn</w:t>
      </w:r>
      <w:r>
        <w:rPr>
          <w:szCs w:val="22"/>
          <w:lang w:val="de-DE"/>
        </w:rPr>
        <w:t xml:space="preserve"> në </w:t>
      </w:r>
      <w:r w:rsidRPr="00485E42">
        <w:rPr>
          <w:szCs w:val="22"/>
          <w:lang w:val="de-DE"/>
        </w:rPr>
        <w:t>fuqi pas botimit</w:t>
      </w:r>
      <w:r>
        <w:rPr>
          <w:szCs w:val="22"/>
          <w:lang w:val="de-DE"/>
        </w:rPr>
        <w:t xml:space="preserve"> në </w:t>
      </w:r>
      <w:r w:rsidR="00E45B6B" w:rsidRPr="00485E42">
        <w:rPr>
          <w:szCs w:val="22"/>
          <w:lang w:val="de-DE"/>
        </w:rPr>
        <w:t>Fletoren Zyrtare</w:t>
      </w:r>
      <w:r w:rsidRPr="00485E42">
        <w:rPr>
          <w:szCs w:val="22"/>
          <w:lang w:val="de-DE"/>
        </w:rPr>
        <w:t xml:space="preserve">. </w:t>
      </w:r>
    </w:p>
    <w:p w:rsidR="00817924" w:rsidRPr="00485E42" w:rsidRDefault="00817924" w:rsidP="00EC1F2B">
      <w:pPr>
        <w:pStyle w:val="Paragrafi"/>
        <w:rPr>
          <w:lang w:val="de-DE"/>
        </w:rPr>
      </w:pPr>
    </w:p>
    <w:p w:rsidR="002A7B83" w:rsidRDefault="00817924" w:rsidP="00EC1F2B">
      <w:pPr>
        <w:pStyle w:val="Autoriteti"/>
      </w:pPr>
      <w:r>
        <w:t xml:space="preserve">Ministri </w:t>
      </w:r>
      <w:r w:rsidR="002A7B83">
        <w:t xml:space="preserve">i Ekonomisë i Tregtisë </w:t>
      </w:r>
    </w:p>
    <w:p w:rsidR="00817924" w:rsidRDefault="002A7B83" w:rsidP="00EC1F2B">
      <w:pPr>
        <w:pStyle w:val="Autoriteti"/>
      </w:pPr>
      <w:r>
        <w:t>dhe Energjetikës</w:t>
      </w:r>
    </w:p>
    <w:p w:rsidR="00817924" w:rsidRPr="00C84B66" w:rsidRDefault="00817924" w:rsidP="00EC1F2B">
      <w:pPr>
        <w:pStyle w:val="AutoritetiEmer"/>
      </w:pPr>
      <w:r>
        <w:t>Genc Ruli</w:t>
      </w:r>
    </w:p>
    <w:p w:rsidR="00817924" w:rsidRDefault="00817924" w:rsidP="00817924">
      <w:pPr>
        <w:pStyle w:val="Paragrafi"/>
        <w:rPr>
          <w:lang w:val="en-GB"/>
        </w:rPr>
      </w:pPr>
    </w:p>
    <w:p w:rsidR="00817924" w:rsidRPr="00817924" w:rsidRDefault="00817924" w:rsidP="00817924">
      <w:pPr>
        <w:pStyle w:val="Paragrafi"/>
        <w:rPr>
          <w:lang w:val="en-GB"/>
        </w:rPr>
      </w:pPr>
    </w:p>
    <w:sectPr w:rsidR="00817924" w:rsidRPr="00817924" w:rsidSect="00C20ACD">
      <w:footerReference w:type="even" r:id="rId7"/>
      <w:footerReference w:type="default" r:id="rId8"/>
      <w:pgSz w:w="11907" w:h="16840" w:code="9"/>
      <w:pgMar w:top="1418" w:right="1418" w:bottom="1418" w:left="1418" w:header="0"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918" w:rsidRDefault="00CB5918">
      <w:r>
        <w:separator/>
      </w:r>
    </w:p>
  </w:endnote>
  <w:endnote w:type="continuationSeparator" w:id="0">
    <w:p w:rsidR="00CB5918" w:rsidRDefault="00CB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sans-serif">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B83" w:rsidRDefault="002A7B83" w:rsidP="00565B1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A7B83" w:rsidRDefault="002A7B83" w:rsidP="007C174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B83" w:rsidRDefault="002A7B83" w:rsidP="00565B1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D6B1F">
      <w:rPr>
        <w:rStyle w:val="PageNumber"/>
        <w:noProof/>
      </w:rPr>
      <w:t>3</w:t>
    </w:r>
    <w:r>
      <w:rPr>
        <w:rStyle w:val="PageNumber"/>
      </w:rPr>
      <w:fldChar w:fldCharType="end"/>
    </w:r>
  </w:p>
  <w:p w:rsidR="002A7B83" w:rsidRDefault="002A7B83" w:rsidP="007C174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918" w:rsidRDefault="00CB5918">
      <w:r>
        <w:separator/>
      </w:r>
    </w:p>
  </w:footnote>
  <w:footnote w:type="continuationSeparator" w:id="0">
    <w:p w:rsidR="00CB5918" w:rsidRDefault="00CB59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ED7"/>
    <w:rsid w:val="000178C2"/>
    <w:rsid w:val="0012274A"/>
    <w:rsid w:val="00213079"/>
    <w:rsid w:val="002730A3"/>
    <w:rsid w:val="002A7B83"/>
    <w:rsid w:val="004A1ED7"/>
    <w:rsid w:val="004B7428"/>
    <w:rsid w:val="00565B10"/>
    <w:rsid w:val="00600921"/>
    <w:rsid w:val="006205B7"/>
    <w:rsid w:val="006D6B1F"/>
    <w:rsid w:val="00793BCD"/>
    <w:rsid w:val="007C174F"/>
    <w:rsid w:val="00817924"/>
    <w:rsid w:val="00842E5A"/>
    <w:rsid w:val="00937599"/>
    <w:rsid w:val="00A425BB"/>
    <w:rsid w:val="00AB10A0"/>
    <w:rsid w:val="00B567E4"/>
    <w:rsid w:val="00C20ACD"/>
    <w:rsid w:val="00C71057"/>
    <w:rsid w:val="00C84B66"/>
    <w:rsid w:val="00CB5918"/>
    <w:rsid w:val="00D062F7"/>
    <w:rsid w:val="00E45B6B"/>
    <w:rsid w:val="00EC1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1ED7"/>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B567E4"/>
    <w:pPr>
      <w:keepNext/>
      <w:widowControl w:val="0"/>
      <w:jc w:val="center"/>
      <w:outlineLvl w:val="0"/>
    </w:pPr>
    <w:rPr>
      <w:rFonts w:ascii="CG Times" w:eastAsia="MS Mincho" w:hAnsi="CG Times"/>
      <w:b/>
      <w:caps/>
      <w:color w:val="000000"/>
      <w:sz w:val="22"/>
      <w:szCs w:val="22"/>
      <w:lang w:val="en-GB"/>
    </w:rPr>
  </w:style>
  <w:style w:type="paragraph" w:customStyle="1" w:styleId="AneksiNr">
    <w:name w:val="Aneksi_Nr"/>
    <w:next w:val="Normal"/>
    <w:rsid w:val="00B567E4"/>
    <w:pPr>
      <w:keepNext/>
      <w:widowControl w:val="0"/>
      <w:jc w:val="center"/>
    </w:pPr>
    <w:rPr>
      <w:rFonts w:ascii="CG Times" w:eastAsia="MS Mincho" w:hAnsi="CG Times"/>
      <w:caps/>
      <w:sz w:val="22"/>
      <w:szCs w:val="22"/>
      <w:lang w:val="en-GB"/>
    </w:rPr>
  </w:style>
  <w:style w:type="paragraph" w:customStyle="1" w:styleId="Autoriteti">
    <w:name w:val="Autoriteti"/>
    <w:next w:val="Normal"/>
    <w:rsid w:val="00B567E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567E4"/>
    <w:pPr>
      <w:widowControl w:val="0"/>
      <w:jc w:val="right"/>
    </w:pPr>
    <w:rPr>
      <w:rFonts w:ascii="CG Times" w:eastAsia="MS Mincho" w:hAnsi="CG Times"/>
      <w:b/>
      <w:sz w:val="22"/>
      <w:szCs w:val="22"/>
      <w:lang w:val="en-GB"/>
    </w:rPr>
  </w:style>
  <w:style w:type="paragraph" w:customStyle="1" w:styleId="BazLigjPropozues">
    <w:name w:val="Baz_Ligj_Propozues"/>
    <w:rsid w:val="00B567E4"/>
    <w:pPr>
      <w:keepNext/>
      <w:widowControl w:val="0"/>
      <w:ind w:firstLine="720"/>
      <w:jc w:val="both"/>
    </w:pPr>
    <w:rPr>
      <w:rFonts w:ascii="CG Times" w:eastAsia="MS Mincho" w:hAnsi="CG Times"/>
      <w:color w:val="000000"/>
      <w:sz w:val="22"/>
      <w:szCs w:val="22"/>
      <w:lang w:val="en-GB"/>
    </w:rPr>
  </w:style>
  <w:style w:type="paragraph" w:customStyle="1" w:styleId="Figure">
    <w:name w:val="Figure"/>
    <w:next w:val="Normal"/>
    <w:rsid w:val="00B567E4"/>
    <w:pPr>
      <w:widowControl w:val="0"/>
      <w:outlineLvl w:val="2"/>
    </w:pPr>
    <w:rPr>
      <w:rFonts w:ascii="CG Times" w:eastAsia="MS Mincho" w:hAnsi="CG Times"/>
      <w:sz w:val="22"/>
    </w:rPr>
  </w:style>
  <w:style w:type="paragraph" w:customStyle="1" w:styleId="Institucioni">
    <w:name w:val="Institucioni"/>
    <w:next w:val="Normal"/>
    <w:rsid w:val="00B567E4"/>
    <w:pPr>
      <w:keepNext/>
      <w:widowControl w:val="0"/>
      <w:jc w:val="center"/>
    </w:pPr>
    <w:rPr>
      <w:rFonts w:ascii="CG Times" w:eastAsia="MS Mincho" w:hAnsi="CG Times"/>
      <w:caps/>
      <w:sz w:val="22"/>
      <w:szCs w:val="22"/>
      <w:lang w:val="en-GB"/>
    </w:rPr>
  </w:style>
  <w:style w:type="paragraph" w:customStyle="1" w:styleId="KapitulliNr">
    <w:name w:val="Kapitulli_Nr"/>
    <w:rsid w:val="00B567E4"/>
    <w:pPr>
      <w:keepNext/>
      <w:widowControl w:val="0"/>
      <w:jc w:val="center"/>
    </w:pPr>
    <w:rPr>
      <w:rFonts w:ascii="CG Times" w:eastAsia="MS Mincho" w:hAnsi="CG Times"/>
      <w:caps/>
      <w:sz w:val="22"/>
      <w:szCs w:val="22"/>
      <w:lang w:val="en-GB"/>
    </w:rPr>
  </w:style>
  <w:style w:type="paragraph" w:customStyle="1" w:styleId="KapitulliTitullChar">
    <w:name w:val="Kapitulli_Titull Char"/>
    <w:rsid w:val="00B567E4"/>
    <w:pPr>
      <w:keepNext/>
      <w:widowControl w:val="0"/>
      <w:jc w:val="center"/>
    </w:pPr>
    <w:rPr>
      <w:rFonts w:ascii="CG Times" w:eastAsia="MS Mincho" w:hAnsi="CG Times"/>
      <w:caps/>
      <w:sz w:val="22"/>
      <w:szCs w:val="22"/>
      <w:lang w:val="en-GB"/>
    </w:rPr>
  </w:style>
  <w:style w:type="paragraph" w:customStyle="1" w:styleId="KreuNr">
    <w:name w:val="Kreu_Nr"/>
    <w:rsid w:val="00B567E4"/>
    <w:pPr>
      <w:keepNext/>
      <w:widowControl w:val="0"/>
      <w:jc w:val="center"/>
    </w:pPr>
    <w:rPr>
      <w:rFonts w:ascii="CG Times" w:eastAsia="MS Mincho" w:hAnsi="CG Times"/>
      <w:caps/>
      <w:sz w:val="22"/>
      <w:szCs w:val="22"/>
    </w:rPr>
  </w:style>
  <w:style w:type="paragraph" w:customStyle="1" w:styleId="KreuTitull">
    <w:name w:val="Kreu_Titull"/>
    <w:next w:val="Normal"/>
    <w:rsid w:val="00B567E4"/>
    <w:pPr>
      <w:keepNext/>
      <w:widowControl w:val="0"/>
      <w:jc w:val="center"/>
    </w:pPr>
    <w:rPr>
      <w:rFonts w:ascii="CG Times" w:eastAsia="MS Mincho" w:hAnsi="CG Times"/>
      <w:caps/>
      <w:sz w:val="22"/>
      <w:szCs w:val="22"/>
    </w:rPr>
  </w:style>
  <w:style w:type="paragraph" w:customStyle="1" w:styleId="NeniNr">
    <w:name w:val="Neni_Nr"/>
    <w:next w:val="Normal"/>
    <w:rsid w:val="00B567E4"/>
    <w:pPr>
      <w:keepNext/>
      <w:widowControl w:val="0"/>
      <w:jc w:val="center"/>
    </w:pPr>
    <w:rPr>
      <w:rFonts w:ascii="CG Times" w:eastAsia="MS Mincho" w:hAnsi="CG Times"/>
      <w:sz w:val="22"/>
      <w:lang w:val="en-GB"/>
    </w:rPr>
  </w:style>
  <w:style w:type="paragraph" w:customStyle="1" w:styleId="NeniTitull">
    <w:name w:val="Neni_Titull"/>
    <w:next w:val="Normal"/>
    <w:rsid w:val="00B567E4"/>
    <w:pPr>
      <w:keepNext/>
      <w:widowControl w:val="0"/>
      <w:jc w:val="center"/>
      <w:outlineLvl w:val="2"/>
    </w:pPr>
    <w:rPr>
      <w:rFonts w:ascii="CG Times" w:eastAsia="MS Mincho" w:hAnsi="CG Times"/>
      <w:b/>
      <w:sz w:val="22"/>
      <w:lang w:val="en-GB"/>
    </w:rPr>
  </w:style>
  <w:style w:type="paragraph" w:customStyle="1" w:styleId="NumriData">
    <w:name w:val="Numri_Data"/>
    <w:next w:val="Normal"/>
    <w:rsid w:val="00B567E4"/>
    <w:pPr>
      <w:keepNext/>
      <w:widowControl w:val="0"/>
      <w:jc w:val="center"/>
      <w:outlineLvl w:val="0"/>
    </w:pPr>
    <w:rPr>
      <w:rFonts w:ascii="CG Times" w:eastAsia="MS Mincho" w:hAnsi="CG Times"/>
      <w:b/>
      <w:sz w:val="22"/>
      <w:lang w:val="en-GB"/>
    </w:rPr>
  </w:style>
  <w:style w:type="paragraph" w:customStyle="1" w:styleId="Paragrafi">
    <w:name w:val="Paragrafi"/>
    <w:rsid w:val="00B567E4"/>
    <w:pPr>
      <w:widowControl w:val="0"/>
      <w:ind w:firstLine="720"/>
      <w:jc w:val="both"/>
    </w:pPr>
    <w:rPr>
      <w:rFonts w:ascii="CG Times" w:eastAsia="MS Mincho" w:hAnsi="CG Times"/>
      <w:sz w:val="22"/>
    </w:rPr>
  </w:style>
  <w:style w:type="paragraph" w:customStyle="1" w:styleId="Pika">
    <w:name w:val="Pika"/>
    <w:next w:val="Normal"/>
    <w:autoRedefine/>
    <w:rsid w:val="00B567E4"/>
    <w:pPr>
      <w:ind w:firstLine="720"/>
    </w:pPr>
    <w:rPr>
      <w:rFonts w:ascii="CG Times" w:eastAsia="MS Mincho" w:hAnsi="CG Times"/>
      <w:sz w:val="22"/>
    </w:rPr>
  </w:style>
  <w:style w:type="paragraph" w:customStyle="1" w:styleId="PjesaNr">
    <w:name w:val="Pjesa_Nr"/>
    <w:next w:val="Normal"/>
    <w:rsid w:val="00B567E4"/>
    <w:pPr>
      <w:keepNext/>
      <w:widowControl w:val="0"/>
      <w:jc w:val="center"/>
    </w:pPr>
    <w:rPr>
      <w:rFonts w:ascii="CG Times" w:eastAsia="MS Mincho" w:hAnsi="CG Times"/>
      <w:caps/>
      <w:sz w:val="22"/>
      <w:szCs w:val="22"/>
      <w:lang w:val="en-GB"/>
    </w:rPr>
  </w:style>
  <w:style w:type="paragraph" w:customStyle="1" w:styleId="PjesaTitull">
    <w:name w:val="Pjesa_Titull"/>
    <w:rsid w:val="00B567E4"/>
    <w:pPr>
      <w:keepNext/>
      <w:widowControl w:val="0"/>
      <w:jc w:val="center"/>
    </w:pPr>
    <w:rPr>
      <w:rFonts w:ascii="CG Times" w:eastAsia="MS Mincho" w:hAnsi="CG Times"/>
      <w:caps/>
      <w:sz w:val="22"/>
      <w:szCs w:val="22"/>
      <w:lang w:val="en-GB"/>
    </w:rPr>
  </w:style>
  <w:style w:type="paragraph" w:customStyle="1" w:styleId="Shpallja">
    <w:name w:val="Shpallja"/>
    <w:rsid w:val="00B567E4"/>
    <w:pPr>
      <w:widowControl w:val="0"/>
      <w:jc w:val="both"/>
    </w:pPr>
    <w:rPr>
      <w:rFonts w:ascii="CG Times" w:eastAsia="MS Mincho" w:hAnsi="CG Times"/>
      <w:b/>
      <w:color w:val="000000"/>
      <w:sz w:val="22"/>
      <w:szCs w:val="22"/>
      <w:lang w:val="sq-AL"/>
    </w:rPr>
  </w:style>
  <w:style w:type="paragraph" w:customStyle="1" w:styleId="Tabele">
    <w:name w:val="Tabele"/>
    <w:rsid w:val="00B567E4"/>
    <w:rPr>
      <w:rFonts w:ascii="CG Times" w:eastAsia="MS Mincho" w:hAnsi="CG Times"/>
      <w:sz w:val="22"/>
      <w:lang w:val="en-GB"/>
    </w:rPr>
  </w:style>
  <w:style w:type="paragraph" w:customStyle="1" w:styleId="Titulli">
    <w:name w:val="Titulli"/>
    <w:next w:val="Normal"/>
    <w:rsid w:val="00B567E4"/>
    <w:pPr>
      <w:keepNext/>
      <w:widowControl w:val="0"/>
      <w:jc w:val="center"/>
      <w:outlineLvl w:val="1"/>
    </w:pPr>
    <w:rPr>
      <w:rFonts w:ascii="CG Times" w:eastAsia="MS Mincho" w:hAnsi="CG Times"/>
      <w:b/>
      <w:caps/>
      <w:sz w:val="22"/>
      <w:szCs w:val="22"/>
      <w:lang w:val="en-GB"/>
    </w:rPr>
  </w:style>
  <w:style w:type="paragraph" w:customStyle="1" w:styleId="TitulliNr">
    <w:name w:val="Titulli_Nr"/>
    <w:rsid w:val="00B567E4"/>
    <w:pPr>
      <w:keepNext/>
      <w:widowControl w:val="0"/>
      <w:jc w:val="center"/>
    </w:pPr>
    <w:rPr>
      <w:rFonts w:ascii="CG Times" w:eastAsia="MS Mincho" w:hAnsi="CG Times"/>
      <w:caps/>
      <w:sz w:val="22"/>
      <w:szCs w:val="22"/>
      <w:lang w:val="en-GB"/>
    </w:rPr>
  </w:style>
  <w:style w:type="paragraph" w:customStyle="1" w:styleId="TitulliTitull">
    <w:name w:val="Titulli_Titull"/>
    <w:rsid w:val="00B567E4"/>
    <w:pPr>
      <w:keepNext/>
      <w:widowControl w:val="0"/>
      <w:jc w:val="center"/>
      <w:outlineLvl w:val="0"/>
    </w:pPr>
    <w:rPr>
      <w:rFonts w:ascii="CG Times" w:eastAsia="MS Mincho" w:hAnsi="CG Times"/>
      <w:caps/>
      <w:sz w:val="22"/>
      <w:szCs w:val="22"/>
      <w:lang w:val="en-GB"/>
    </w:rPr>
  </w:style>
  <w:style w:type="paragraph" w:customStyle="1" w:styleId="VENDOSI">
    <w:name w:val="VENDOSI"/>
    <w:next w:val="Normal"/>
    <w:rsid w:val="00B567E4"/>
    <w:pPr>
      <w:keepNext/>
      <w:widowControl w:val="0"/>
      <w:jc w:val="center"/>
    </w:pPr>
    <w:rPr>
      <w:rFonts w:ascii="CG Times" w:eastAsia="MS Mincho" w:hAnsi="CG Times"/>
      <w:caps/>
      <w:sz w:val="22"/>
      <w:szCs w:val="22"/>
      <w:lang w:val="en-GB"/>
    </w:rPr>
  </w:style>
  <w:style w:type="paragraph" w:styleId="Footer">
    <w:name w:val="footer"/>
    <w:basedOn w:val="Normal"/>
    <w:rsid w:val="007C174F"/>
    <w:pPr>
      <w:tabs>
        <w:tab w:val="center" w:pos="4320"/>
        <w:tab w:val="right" w:pos="8640"/>
      </w:tabs>
    </w:pPr>
  </w:style>
  <w:style w:type="character" w:styleId="PageNumber">
    <w:name w:val="page number"/>
    <w:basedOn w:val="DefaultParagraphFont"/>
    <w:rsid w:val="007C17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1ED7"/>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B567E4"/>
    <w:pPr>
      <w:keepNext/>
      <w:widowControl w:val="0"/>
      <w:jc w:val="center"/>
      <w:outlineLvl w:val="0"/>
    </w:pPr>
    <w:rPr>
      <w:rFonts w:ascii="CG Times" w:eastAsia="MS Mincho" w:hAnsi="CG Times"/>
      <w:b/>
      <w:caps/>
      <w:color w:val="000000"/>
      <w:sz w:val="22"/>
      <w:szCs w:val="22"/>
      <w:lang w:val="en-GB"/>
    </w:rPr>
  </w:style>
  <w:style w:type="paragraph" w:customStyle="1" w:styleId="AneksiNr">
    <w:name w:val="Aneksi_Nr"/>
    <w:next w:val="Normal"/>
    <w:rsid w:val="00B567E4"/>
    <w:pPr>
      <w:keepNext/>
      <w:widowControl w:val="0"/>
      <w:jc w:val="center"/>
    </w:pPr>
    <w:rPr>
      <w:rFonts w:ascii="CG Times" w:eastAsia="MS Mincho" w:hAnsi="CG Times"/>
      <w:caps/>
      <w:sz w:val="22"/>
      <w:szCs w:val="22"/>
      <w:lang w:val="en-GB"/>
    </w:rPr>
  </w:style>
  <w:style w:type="paragraph" w:customStyle="1" w:styleId="Autoriteti">
    <w:name w:val="Autoriteti"/>
    <w:next w:val="Normal"/>
    <w:rsid w:val="00B567E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567E4"/>
    <w:pPr>
      <w:widowControl w:val="0"/>
      <w:jc w:val="right"/>
    </w:pPr>
    <w:rPr>
      <w:rFonts w:ascii="CG Times" w:eastAsia="MS Mincho" w:hAnsi="CG Times"/>
      <w:b/>
      <w:sz w:val="22"/>
      <w:szCs w:val="22"/>
      <w:lang w:val="en-GB"/>
    </w:rPr>
  </w:style>
  <w:style w:type="paragraph" w:customStyle="1" w:styleId="BazLigjPropozues">
    <w:name w:val="Baz_Ligj_Propozues"/>
    <w:rsid w:val="00B567E4"/>
    <w:pPr>
      <w:keepNext/>
      <w:widowControl w:val="0"/>
      <w:ind w:firstLine="720"/>
      <w:jc w:val="both"/>
    </w:pPr>
    <w:rPr>
      <w:rFonts w:ascii="CG Times" w:eastAsia="MS Mincho" w:hAnsi="CG Times"/>
      <w:color w:val="000000"/>
      <w:sz w:val="22"/>
      <w:szCs w:val="22"/>
      <w:lang w:val="en-GB"/>
    </w:rPr>
  </w:style>
  <w:style w:type="paragraph" w:customStyle="1" w:styleId="Figure">
    <w:name w:val="Figure"/>
    <w:next w:val="Normal"/>
    <w:rsid w:val="00B567E4"/>
    <w:pPr>
      <w:widowControl w:val="0"/>
      <w:outlineLvl w:val="2"/>
    </w:pPr>
    <w:rPr>
      <w:rFonts w:ascii="CG Times" w:eastAsia="MS Mincho" w:hAnsi="CG Times"/>
      <w:sz w:val="22"/>
    </w:rPr>
  </w:style>
  <w:style w:type="paragraph" w:customStyle="1" w:styleId="Institucioni">
    <w:name w:val="Institucioni"/>
    <w:next w:val="Normal"/>
    <w:rsid w:val="00B567E4"/>
    <w:pPr>
      <w:keepNext/>
      <w:widowControl w:val="0"/>
      <w:jc w:val="center"/>
    </w:pPr>
    <w:rPr>
      <w:rFonts w:ascii="CG Times" w:eastAsia="MS Mincho" w:hAnsi="CG Times"/>
      <w:caps/>
      <w:sz w:val="22"/>
      <w:szCs w:val="22"/>
      <w:lang w:val="en-GB"/>
    </w:rPr>
  </w:style>
  <w:style w:type="paragraph" w:customStyle="1" w:styleId="KapitulliNr">
    <w:name w:val="Kapitulli_Nr"/>
    <w:rsid w:val="00B567E4"/>
    <w:pPr>
      <w:keepNext/>
      <w:widowControl w:val="0"/>
      <w:jc w:val="center"/>
    </w:pPr>
    <w:rPr>
      <w:rFonts w:ascii="CG Times" w:eastAsia="MS Mincho" w:hAnsi="CG Times"/>
      <w:caps/>
      <w:sz w:val="22"/>
      <w:szCs w:val="22"/>
      <w:lang w:val="en-GB"/>
    </w:rPr>
  </w:style>
  <w:style w:type="paragraph" w:customStyle="1" w:styleId="KapitulliTitullChar">
    <w:name w:val="Kapitulli_Titull Char"/>
    <w:rsid w:val="00B567E4"/>
    <w:pPr>
      <w:keepNext/>
      <w:widowControl w:val="0"/>
      <w:jc w:val="center"/>
    </w:pPr>
    <w:rPr>
      <w:rFonts w:ascii="CG Times" w:eastAsia="MS Mincho" w:hAnsi="CG Times"/>
      <w:caps/>
      <w:sz w:val="22"/>
      <w:szCs w:val="22"/>
      <w:lang w:val="en-GB"/>
    </w:rPr>
  </w:style>
  <w:style w:type="paragraph" w:customStyle="1" w:styleId="KreuNr">
    <w:name w:val="Kreu_Nr"/>
    <w:rsid w:val="00B567E4"/>
    <w:pPr>
      <w:keepNext/>
      <w:widowControl w:val="0"/>
      <w:jc w:val="center"/>
    </w:pPr>
    <w:rPr>
      <w:rFonts w:ascii="CG Times" w:eastAsia="MS Mincho" w:hAnsi="CG Times"/>
      <w:caps/>
      <w:sz w:val="22"/>
      <w:szCs w:val="22"/>
    </w:rPr>
  </w:style>
  <w:style w:type="paragraph" w:customStyle="1" w:styleId="KreuTitull">
    <w:name w:val="Kreu_Titull"/>
    <w:next w:val="Normal"/>
    <w:rsid w:val="00B567E4"/>
    <w:pPr>
      <w:keepNext/>
      <w:widowControl w:val="0"/>
      <w:jc w:val="center"/>
    </w:pPr>
    <w:rPr>
      <w:rFonts w:ascii="CG Times" w:eastAsia="MS Mincho" w:hAnsi="CG Times"/>
      <w:caps/>
      <w:sz w:val="22"/>
      <w:szCs w:val="22"/>
    </w:rPr>
  </w:style>
  <w:style w:type="paragraph" w:customStyle="1" w:styleId="NeniNr">
    <w:name w:val="Neni_Nr"/>
    <w:next w:val="Normal"/>
    <w:rsid w:val="00B567E4"/>
    <w:pPr>
      <w:keepNext/>
      <w:widowControl w:val="0"/>
      <w:jc w:val="center"/>
    </w:pPr>
    <w:rPr>
      <w:rFonts w:ascii="CG Times" w:eastAsia="MS Mincho" w:hAnsi="CG Times"/>
      <w:sz w:val="22"/>
      <w:lang w:val="en-GB"/>
    </w:rPr>
  </w:style>
  <w:style w:type="paragraph" w:customStyle="1" w:styleId="NeniTitull">
    <w:name w:val="Neni_Titull"/>
    <w:next w:val="Normal"/>
    <w:rsid w:val="00B567E4"/>
    <w:pPr>
      <w:keepNext/>
      <w:widowControl w:val="0"/>
      <w:jc w:val="center"/>
      <w:outlineLvl w:val="2"/>
    </w:pPr>
    <w:rPr>
      <w:rFonts w:ascii="CG Times" w:eastAsia="MS Mincho" w:hAnsi="CG Times"/>
      <w:b/>
      <w:sz w:val="22"/>
      <w:lang w:val="en-GB"/>
    </w:rPr>
  </w:style>
  <w:style w:type="paragraph" w:customStyle="1" w:styleId="NumriData">
    <w:name w:val="Numri_Data"/>
    <w:next w:val="Normal"/>
    <w:rsid w:val="00B567E4"/>
    <w:pPr>
      <w:keepNext/>
      <w:widowControl w:val="0"/>
      <w:jc w:val="center"/>
      <w:outlineLvl w:val="0"/>
    </w:pPr>
    <w:rPr>
      <w:rFonts w:ascii="CG Times" w:eastAsia="MS Mincho" w:hAnsi="CG Times"/>
      <w:b/>
      <w:sz w:val="22"/>
      <w:lang w:val="en-GB"/>
    </w:rPr>
  </w:style>
  <w:style w:type="paragraph" w:customStyle="1" w:styleId="Paragrafi">
    <w:name w:val="Paragrafi"/>
    <w:rsid w:val="00B567E4"/>
    <w:pPr>
      <w:widowControl w:val="0"/>
      <w:ind w:firstLine="720"/>
      <w:jc w:val="both"/>
    </w:pPr>
    <w:rPr>
      <w:rFonts w:ascii="CG Times" w:eastAsia="MS Mincho" w:hAnsi="CG Times"/>
      <w:sz w:val="22"/>
    </w:rPr>
  </w:style>
  <w:style w:type="paragraph" w:customStyle="1" w:styleId="Pika">
    <w:name w:val="Pika"/>
    <w:next w:val="Normal"/>
    <w:autoRedefine/>
    <w:rsid w:val="00B567E4"/>
    <w:pPr>
      <w:ind w:firstLine="720"/>
    </w:pPr>
    <w:rPr>
      <w:rFonts w:ascii="CG Times" w:eastAsia="MS Mincho" w:hAnsi="CG Times"/>
      <w:sz w:val="22"/>
    </w:rPr>
  </w:style>
  <w:style w:type="paragraph" w:customStyle="1" w:styleId="PjesaNr">
    <w:name w:val="Pjesa_Nr"/>
    <w:next w:val="Normal"/>
    <w:rsid w:val="00B567E4"/>
    <w:pPr>
      <w:keepNext/>
      <w:widowControl w:val="0"/>
      <w:jc w:val="center"/>
    </w:pPr>
    <w:rPr>
      <w:rFonts w:ascii="CG Times" w:eastAsia="MS Mincho" w:hAnsi="CG Times"/>
      <w:caps/>
      <w:sz w:val="22"/>
      <w:szCs w:val="22"/>
      <w:lang w:val="en-GB"/>
    </w:rPr>
  </w:style>
  <w:style w:type="paragraph" w:customStyle="1" w:styleId="PjesaTitull">
    <w:name w:val="Pjesa_Titull"/>
    <w:rsid w:val="00B567E4"/>
    <w:pPr>
      <w:keepNext/>
      <w:widowControl w:val="0"/>
      <w:jc w:val="center"/>
    </w:pPr>
    <w:rPr>
      <w:rFonts w:ascii="CG Times" w:eastAsia="MS Mincho" w:hAnsi="CG Times"/>
      <w:caps/>
      <w:sz w:val="22"/>
      <w:szCs w:val="22"/>
      <w:lang w:val="en-GB"/>
    </w:rPr>
  </w:style>
  <w:style w:type="paragraph" w:customStyle="1" w:styleId="Shpallja">
    <w:name w:val="Shpallja"/>
    <w:rsid w:val="00B567E4"/>
    <w:pPr>
      <w:widowControl w:val="0"/>
      <w:jc w:val="both"/>
    </w:pPr>
    <w:rPr>
      <w:rFonts w:ascii="CG Times" w:eastAsia="MS Mincho" w:hAnsi="CG Times"/>
      <w:b/>
      <w:color w:val="000000"/>
      <w:sz w:val="22"/>
      <w:szCs w:val="22"/>
      <w:lang w:val="sq-AL"/>
    </w:rPr>
  </w:style>
  <w:style w:type="paragraph" w:customStyle="1" w:styleId="Tabele">
    <w:name w:val="Tabele"/>
    <w:rsid w:val="00B567E4"/>
    <w:rPr>
      <w:rFonts w:ascii="CG Times" w:eastAsia="MS Mincho" w:hAnsi="CG Times"/>
      <w:sz w:val="22"/>
      <w:lang w:val="en-GB"/>
    </w:rPr>
  </w:style>
  <w:style w:type="paragraph" w:customStyle="1" w:styleId="Titulli">
    <w:name w:val="Titulli"/>
    <w:next w:val="Normal"/>
    <w:rsid w:val="00B567E4"/>
    <w:pPr>
      <w:keepNext/>
      <w:widowControl w:val="0"/>
      <w:jc w:val="center"/>
      <w:outlineLvl w:val="1"/>
    </w:pPr>
    <w:rPr>
      <w:rFonts w:ascii="CG Times" w:eastAsia="MS Mincho" w:hAnsi="CG Times"/>
      <w:b/>
      <w:caps/>
      <w:sz w:val="22"/>
      <w:szCs w:val="22"/>
      <w:lang w:val="en-GB"/>
    </w:rPr>
  </w:style>
  <w:style w:type="paragraph" w:customStyle="1" w:styleId="TitulliNr">
    <w:name w:val="Titulli_Nr"/>
    <w:rsid w:val="00B567E4"/>
    <w:pPr>
      <w:keepNext/>
      <w:widowControl w:val="0"/>
      <w:jc w:val="center"/>
    </w:pPr>
    <w:rPr>
      <w:rFonts w:ascii="CG Times" w:eastAsia="MS Mincho" w:hAnsi="CG Times"/>
      <w:caps/>
      <w:sz w:val="22"/>
      <w:szCs w:val="22"/>
      <w:lang w:val="en-GB"/>
    </w:rPr>
  </w:style>
  <w:style w:type="paragraph" w:customStyle="1" w:styleId="TitulliTitull">
    <w:name w:val="Titulli_Titull"/>
    <w:rsid w:val="00B567E4"/>
    <w:pPr>
      <w:keepNext/>
      <w:widowControl w:val="0"/>
      <w:jc w:val="center"/>
      <w:outlineLvl w:val="0"/>
    </w:pPr>
    <w:rPr>
      <w:rFonts w:ascii="CG Times" w:eastAsia="MS Mincho" w:hAnsi="CG Times"/>
      <w:caps/>
      <w:sz w:val="22"/>
      <w:szCs w:val="22"/>
      <w:lang w:val="en-GB"/>
    </w:rPr>
  </w:style>
  <w:style w:type="paragraph" w:customStyle="1" w:styleId="VENDOSI">
    <w:name w:val="VENDOSI"/>
    <w:next w:val="Normal"/>
    <w:rsid w:val="00B567E4"/>
    <w:pPr>
      <w:keepNext/>
      <w:widowControl w:val="0"/>
      <w:jc w:val="center"/>
    </w:pPr>
    <w:rPr>
      <w:rFonts w:ascii="CG Times" w:eastAsia="MS Mincho" w:hAnsi="CG Times"/>
      <w:caps/>
      <w:sz w:val="22"/>
      <w:szCs w:val="22"/>
      <w:lang w:val="en-GB"/>
    </w:rPr>
  </w:style>
  <w:style w:type="paragraph" w:styleId="Footer">
    <w:name w:val="footer"/>
    <w:basedOn w:val="Normal"/>
    <w:rsid w:val="007C174F"/>
    <w:pPr>
      <w:tabs>
        <w:tab w:val="center" w:pos="4320"/>
        <w:tab w:val="right" w:pos="8640"/>
      </w:tabs>
    </w:pPr>
  </w:style>
  <w:style w:type="character" w:styleId="PageNumber">
    <w:name w:val="page number"/>
    <w:basedOn w:val="DefaultParagraphFont"/>
    <w:rsid w:val="007C1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1841</Words>
  <Characters>10498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cp:lastModifiedBy>Jonida Resulaj</cp:lastModifiedBy>
  <cp:revision>2</cp:revision>
  <cp:lastPrinted>2018-10-17T07:13:00Z</cp:lastPrinted>
  <dcterms:created xsi:type="dcterms:W3CDTF">2019-05-23T08:32:00Z</dcterms:created>
  <dcterms:modified xsi:type="dcterms:W3CDTF">2019-05-23T08:32:00Z</dcterms:modified>
</cp:coreProperties>
</file>