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7AF" w:rsidRPr="008F16D0" w:rsidRDefault="00DA17AF" w:rsidP="00DA17AF">
      <w:pPr>
        <w:jc w:val="both"/>
        <w:rPr>
          <w:rFonts w:ascii="CG Times" w:hAnsi="CG Times"/>
          <w:b/>
        </w:rPr>
      </w:pPr>
      <w:bookmarkStart w:id="0" w:name="_GoBack"/>
      <w:bookmarkEnd w:id="0"/>
    </w:p>
    <w:p w:rsidR="00DA17AF" w:rsidRPr="008F16D0" w:rsidRDefault="004C1779" w:rsidP="00DA17AF">
      <w:pPr>
        <w:jc w:val="center"/>
        <w:rPr>
          <w:rFonts w:ascii="CG Times" w:hAnsi="CG Times"/>
        </w:rPr>
      </w:pPr>
      <w:r w:rsidRPr="008F16D0">
        <w:rPr>
          <w:rFonts w:ascii="CG Times" w:hAnsi="CG Times"/>
          <w:noProof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7AF" w:rsidRPr="008F16D0" w:rsidRDefault="00DA17AF" w:rsidP="00DA17AF">
      <w:pPr>
        <w:jc w:val="center"/>
        <w:rPr>
          <w:rFonts w:ascii="CG Times" w:hAnsi="CG Times"/>
          <w:sz w:val="14"/>
        </w:rPr>
      </w:pPr>
    </w:p>
    <w:p w:rsidR="00DA17AF" w:rsidRPr="008F16D0" w:rsidRDefault="00DA17AF" w:rsidP="00DA17AF">
      <w:pPr>
        <w:jc w:val="center"/>
        <w:rPr>
          <w:rFonts w:ascii="CG Times" w:hAnsi="CG Times"/>
          <w:b/>
          <w:bCs/>
          <w:sz w:val="60"/>
          <w:szCs w:val="60"/>
        </w:rPr>
      </w:pPr>
      <w:r w:rsidRPr="008F16D0">
        <w:rPr>
          <w:rFonts w:ascii="CG Times" w:hAnsi="CG Times"/>
          <w:b/>
          <w:bCs/>
          <w:sz w:val="60"/>
          <w:szCs w:val="60"/>
        </w:rPr>
        <w:t>FLETORJA ZYRTARE</w:t>
      </w:r>
    </w:p>
    <w:p w:rsidR="00DA17AF" w:rsidRPr="008F16D0" w:rsidRDefault="00DA17AF" w:rsidP="00DA17AF">
      <w:pPr>
        <w:jc w:val="center"/>
        <w:rPr>
          <w:rFonts w:ascii="CG Times" w:hAnsi="CG Times"/>
          <w:sz w:val="56"/>
          <w:szCs w:val="56"/>
        </w:rPr>
      </w:pPr>
      <w:r w:rsidRPr="008F16D0">
        <w:rPr>
          <w:rFonts w:ascii="CG Times" w:hAnsi="CG Times"/>
          <w:b/>
          <w:bCs/>
          <w:sz w:val="56"/>
          <w:szCs w:val="56"/>
        </w:rPr>
        <w:t>E</w:t>
      </w:r>
      <w:r w:rsidRPr="008F16D0">
        <w:rPr>
          <w:rFonts w:ascii="CG Times" w:hAnsi="CG Times"/>
          <w:b/>
          <w:sz w:val="56"/>
          <w:szCs w:val="56"/>
        </w:rPr>
        <w:t xml:space="preserve"> REPUBLIKËS SË SHQIPËRISË</w:t>
      </w:r>
    </w:p>
    <w:p w:rsidR="00DA17AF" w:rsidRPr="008F16D0" w:rsidRDefault="00DA17AF" w:rsidP="00DA17AF">
      <w:pPr>
        <w:jc w:val="center"/>
        <w:rPr>
          <w:rFonts w:ascii="CG Times" w:hAnsi="CG Times"/>
          <w:sz w:val="8"/>
        </w:rPr>
      </w:pPr>
    </w:p>
    <w:p w:rsidR="00DA17AF" w:rsidRPr="008F16D0" w:rsidRDefault="00DA17AF" w:rsidP="00DA17AF">
      <w:pPr>
        <w:jc w:val="center"/>
        <w:rPr>
          <w:rFonts w:ascii="CG Times" w:hAnsi="CG Times"/>
          <w:sz w:val="2"/>
        </w:rPr>
      </w:pPr>
    </w:p>
    <w:p w:rsidR="00DA17AF" w:rsidRPr="008F16D0" w:rsidRDefault="00DA17AF" w:rsidP="00DA17AF">
      <w:pPr>
        <w:jc w:val="center"/>
        <w:rPr>
          <w:rFonts w:ascii="CG Times" w:hAnsi="CG Times"/>
          <w:sz w:val="8"/>
        </w:rPr>
      </w:pPr>
    </w:p>
    <w:p w:rsidR="00DA17AF" w:rsidRPr="008F16D0" w:rsidRDefault="00DA17AF" w:rsidP="00DA17AF">
      <w:pPr>
        <w:jc w:val="center"/>
        <w:rPr>
          <w:rFonts w:ascii="CG Times" w:hAnsi="CG Times"/>
          <w:sz w:val="8"/>
        </w:rPr>
      </w:pPr>
    </w:p>
    <w:p w:rsidR="00DA17AF" w:rsidRPr="008F16D0" w:rsidRDefault="00DA17AF" w:rsidP="00DA17AF">
      <w:pPr>
        <w:jc w:val="center"/>
        <w:rPr>
          <w:rFonts w:ascii="CG Times" w:hAnsi="CG Times"/>
          <w:b/>
          <w:sz w:val="34"/>
        </w:rPr>
      </w:pPr>
      <w:r w:rsidRPr="008F16D0">
        <w:rPr>
          <w:rFonts w:ascii="CG Times" w:hAnsi="CG Times"/>
          <w:b/>
          <w:sz w:val="34"/>
        </w:rPr>
        <w:t>Botim i Qendrës së Publikimeve Zyrtare</w:t>
      </w:r>
    </w:p>
    <w:p w:rsidR="00DA17AF" w:rsidRPr="008F16D0" w:rsidRDefault="00DA17AF" w:rsidP="00DA17AF">
      <w:pPr>
        <w:jc w:val="center"/>
        <w:rPr>
          <w:rFonts w:ascii="CG Times" w:hAnsi="CG Times"/>
          <w:sz w:val="28"/>
          <w:szCs w:val="28"/>
        </w:rPr>
      </w:pPr>
      <w:hyperlink r:id="rId8" w:history="1">
        <w:hyperlink r:id="rId9" w:history="1">
          <w:r w:rsidRPr="008F16D0">
            <w:rPr>
              <w:rStyle w:val="Hyperlink"/>
              <w:rFonts w:ascii="CG Times" w:hAnsi="CG Times"/>
              <w:sz w:val="28"/>
              <w:szCs w:val="28"/>
            </w:rPr>
            <w:t>www.legjislacioni</w:t>
          </w:r>
        </w:hyperlink>
        <w:r w:rsidRPr="008F16D0">
          <w:rPr>
            <w:rStyle w:val="Hyperlink"/>
            <w:rFonts w:ascii="CG Times" w:hAnsi="CG Times"/>
            <w:sz w:val="28"/>
            <w:szCs w:val="28"/>
          </w:rPr>
          <w:t>shqiptar.gov.al</w:t>
        </w:r>
      </w:hyperlink>
      <w:r w:rsidRPr="008F16D0">
        <w:rPr>
          <w:rFonts w:ascii="CG Times" w:hAnsi="CG Times"/>
          <w:sz w:val="28"/>
          <w:szCs w:val="28"/>
        </w:rPr>
        <w:t xml:space="preserve"> </w:t>
      </w:r>
    </w:p>
    <w:p w:rsidR="00DA17AF" w:rsidRPr="008F16D0" w:rsidRDefault="00DA17AF" w:rsidP="00DA17AF">
      <w:pPr>
        <w:rPr>
          <w:rFonts w:ascii="CG Times" w:hAnsi="CG Times"/>
          <w:sz w:val="2"/>
        </w:rPr>
      </w:pPr>
    </w:p>
    <w:p w:rsidR="00DA17AF" w:rsidRPr="008F16D0" w:rsidRDefault="00DA17AF" w:rsidP="00DA17AF">
      <w:pPr>
        <w:rPr>
          <w:rFonts w:ascii="CG Times" w:hAnsi="CG Times"/>
        </w:rPr>
      </w:pPr>
    </w:p>
    <w:p w:rsidR="00DA17AF" w:rsidRPr="008F16D0" w:rsidRDefault="00DA17AF" w:rsidP="00DA17AF">
      <w:pPr>
        <w:rPr>
          <w:rFonts w:ascii="CG Times" w:hAnsi="CG Times"/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A17AF" w:rsidRPr="008F1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DA17AF" w:rsidRPr="008F16D0" w:rsidRDefault="00DA17AF" w:rsidP="00F365F8">
            <w:pPr>
              <w:rPr>
                <w:rFonts w:ascii="CG Times" w:hAnsi="CG Times"/>
                <w:b/>
                <w:sz w:val="36"/>
                <w:szCs w:val="36"/>
              </w:rPr>
            </w:pPr>
            <w:r w:rsidRPr="008F16D0">
              <w:rPr>
                <w:rFonts w:ascii="CG Times" w:hAnsi="CG Times"/>
                <w:b/>
                <w:bCs/>
                <w:sz w:val="36"/>
                <w:szCs w:val="36"/>
              </w:rPr>
              <w:t xml:space="preserve"> Nr.26</w:t>
            </w:r>
          </w:p>
        </w:tc>
        <w:tc>
          <w:tcPr>
            <w:tcW w:w="3070" w:type="dxa"/>
            <w:vAlign w:val="center"/>
          </w:tcPr>
          <w:p w:rsidR="00DA17AF" w:rsidRPr="008F16D0" w:rsidRDefault="00DA17AF" w:rsidP="00F365F8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8F16D0">
              <w:rPr>
                <w:rFonts w:ascii="CG Times" w:hAnsi="CG Times"/>
                <w:b/>
                <w:sz w:val="36"/>
                <w:szCs w:val="36"/>
              </w:rPr>
              <w:t xml:space="preserve">  15 mars</w:t>
            </w:r>
          </w:p>
        </w:tc>
        <w:tc>
          <w:tcPr>
            <w:tcW w:w="3070" w:type="dxa"/>
            <w:vAlign w:val="center"/>
          </w:tcPr>
          <w:p w:rsidR="00DA17AF" w:rsidRPr="008F16D0" w:rsidRDefault="00DA17AF" w:rsidP="00F365F8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8F16D0">
              <w:rPr>
                <w:rFonts w:ascii="CG Times" w:hAnsi="CG Times"/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DA17AF" w:rsidRPr="008F16D0" w:rsidRDefault="00DA17AF" w:rsidP="00DA17AF">
      <w:pPr>
        <w:rPr>
          <w:rFonts w:ascii="CG Times" w:hAnsi="CG Times"/>
          <w:color w:val="FFFFFF"/>
          <w:sz w:val="18"/>
        </w:rPr>
      </w:pPr>
    </w:p>
    <w:p w:rsidR="00DA17AF" w:rsidRPr="008F16D0" w:rsidRDefault="00DA17AF" w:rsidP="00DA17AF">
      <w:pPr>
        <w:rPr>
          <w:rFonts w:ascii="CG Times" w:hAnsi="CG Times"/>
          <w:sz w:val="2"/>
        </w:rPr>
      </w:pPr>
    </w:p>
    <w:p w:rsidR="00DA17AF" w:rsidRPr="008F16D0" w:rsidRDefault="00DA17AF" w:rsidP="00DA17AF">
      <w:pPr>
        <w:pStyle w:val="Heading4"/>
        <w:jc w:val="center"/>
        <w:rPr>
          <w:rFonts w:ascii="CG Times" w:hAnsi="CG Times"/>
          <w:sz w:val="26"/>
        </w:rPr>
      </w:pPr>
      <w:r w:rsidRPr="008F16D0">
        <w:rPr>
          <w:rFonts w:ascii="CG Times" w:hAnsi="CG Times"/>
        </w:rPr>
        <w:t>P Ë R M B A J T J A</w:t>
      </w:r>
    </w:p>
    <w:p w:rsidR="00DA17AF" w:rsidRPr="008F16D0" w:rsidRDefault="00DA17AF" w:rsidP="00DA17AF">
      <w:pPr>
        <w:jc w:val="right"/>
        <w:rPr>
          <w:rFonts w:ascii="CG Times" w:hAnsi="CG Times"/>
        </w:rPr>
      </w:pPr>
      <w:r w:rsidRPr="008F16D0">
        <w:rPr>
          <w:rFonts w:ascii="CG Times" w:hAnsi="CG Times"/>
        </w:rPr>
        <w:t>Faqe</w:t>
      </w:r>
    </w:p>
    <w:p w:rsidR="00DA17AF" w:rsidRPr="008F16D0" w:rsidRDefault="00DA17AF" w:rsidP="00DA17AF">
      <w:pPr>
        <w:rPr>
          <w:rFonts w:ascii="CG Times" w:hAnsi="CG Times"/>
        </w:rPr>
      </w:pPr>
    </w:p>
    <w:tbl>
      <w:tblPr>
        <w:tblW w:w="5127" w:type="pct"/>
        <w:tblLayout w:type="fixed"/>
        <w:tblLook w:val="0000" w:firstRow="0" w:lastRow="0" w:firstColumn="0" w:lastColumn="0" w:noHBand="0" w:noVBand="0"/>
      </w:tblPr>
      <w:tblGrid>
        <w:gridCol w:w="2659"/>
        <w:gridCol w:w="6108"/>
        <w:gridCol w:w="756"/>
      </w:tblGrid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t>Vendim i KM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nr.106, datë 28.2.2007</w:t>
            </w:r>
          </w:p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disa ndryshime në vendimin nr.638, datë 18.9.2003 të Këshillit të Ministrave “Për miratimin e strukturës dhe të nivelit të pagave të punonjësve të infermieristikës, në sistemin e Ministrisë së Shëndetësisë”, të ndryshuar……………………………</w:t>
            </w: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475</w:t>
            </w: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t>Vendim i KM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nr.108, datë 28.2.2007</w:t>
            </w:r>
          </w:p>
          <w:p w:rsidR="00DA17AF" w:rsidRPr="008F16D0" w:rsidRDefault="00DA17AF" w:rsidP="00DA17AF">
            <w:pPr>
              <w:pStyle w:val="Tabele"/>
            </w:pPr>
          </w:p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disa ndryshime në vendimin nr.306, datë 27.6.2002 të Këshillit të Ministrave “Për miratimin e strukturës dhe të nivelit të pagave të punonjësve me arsim të lartë, në sistemin e Ministrisë së Shëndetësisë, dhe Spitalin Ushtarak Qendror Universitar, në sistemin e Ministrisë së Mbrojtjes, si dhe për trajtimin e mjekëve në strukturat e Forcave të Armatosura”, të ndr</w:t>
            </w:r>
            <w:r w:rsidR="00B54F26">
              <w:t>yshuar…………</w:t>
            </w: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476</w:t>
            </w: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t>Vendim i KM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nr.111, datë 9.3.2007</w:t>
            </w: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krijimin e grupeve të punës për identifikimin dhe dhëni</w:t>
            </w:r>
            <w:r w:rsidR="00B54F26">
              <w:t>en me koncesion ………………………………</w:t>
            </w:r>
            <w:r w:rsidRPr="008F16D0">
              <w:t>………………………</w:t>
            </w: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478</w:t>
            </w: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t>Vendim i KM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nr.112, datë 21.2.2007</w:t>
            </w: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krijimin e Fondit Shqiptar të Konkurrueshmërisë…………….</w:t>
            </w:r>
          </w:p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479</w:t>
            </w: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t>Vendim i ERE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nr.12, datë 28.2.2007</w:t>
            </w: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përcaktimin e pagesave të rregullimit, për vitin 2007, për ope</w:t>
            </w:r>
            <w:r w:rsidR="00B54F26">
              <w:t>ratorët e licencuar…………………</w:t>
            </w:r>
            <w:r w:rsidRPr="008F16D0">
              <w:t>…………………</w:t>
            </w: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480</w:t>
            </w: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t>Vendim i ERE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nr.13, datë 5.3.2007</w:t>
            </w:r>
          </w:p>
          <w:p w:rsidR="00DA17AF" w:rsidRPr="008F16D0" w:rsidRDefault="00DA17AF" w:rsidP="00DA17AF">
            <w:pPr>
              <w:pStyle w:val="Tabele"/>
            </w:pPr>
          </w:p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fillimin e procedurës për miratimin e metodologjisë së përcaktimit të çmimit unik të energjisë elektrike të prodhuar nga HEC-et e rinj, me fuqi të instaluar deri në 10 MW, të dhënë me ko</w:t>
            </w:r>
            <w:r w:rsidR="00B54F26">
              <w:t>ncesion………………………………………………………</w:t>
            </w: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481</w:t>
            </w: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</w:p>
          <w:p w:rsidR="00DA17AF" w:rsidRPr="008F16D0" w:rsidRDefault="00DA17AF" w:rsidP="00DA17AF">
            <w:pPr>
              <w:pStyle w:val="Tabele"/>
            </w:pPr>
          </w:p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lastRenderedPageBreak/>
              <w:t>Vendim i ERE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nr.14, datë 5.3.2007</w:t>
            </w:r>
          </w:p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fillimin e procedurës së përcaktimit të çmimit unik të energjisë elektrike të prodhuar nga HEC-et e rinj, me fuqi të instaluar deri në 10 MW, të dhënë me koncesion, për vitin 2007.</w:t>
            </w: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482</w:t>
            </w: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</w:tc>
      </w:tr>
      <w:tr w:rsidR="00DA17AF" w:rsidRPr="008F16D0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A17AF" w:rsidRPr="008F16D0" w:rsidRDefault="00DA17AF" w:rsidP="00DA17AF">
            <w:pPr>
              <w:pStyle w:val="Tabele"/>
            </w:pPr>
            <w:r w:rsidRPr="008F16D0">
              <w:t>Vendim i ERE</w:t>
            </w:r>
          </w:p>
          <w:p w:rsidR="00DA17AF" w:rsidRPr="008F16D0" w:rsidRDefault="00DA17AF" w:rsidP="00DA17AF">
            <w:pPr>
              <w:pStyle w:val="Tabele"/>
            </w:pPr>
            <w:r w:rsidRPr="008F16D0">
              <w:t>nr.15, datë 5.3.2007</w:t>
            </w:r>
          </w:p>
        </w:tc>
        <w:tc>
          <w:tcPr>
            <w:tcW w:w="3207" w:type="pct"/>
          </w:tcPr>
          <w:p w:rsidR="00DA17AF" w:rsidRPr="008F16D0" w:rsidRDefault="00DA17AF" w:rsidP="00DA17AF">
            <w:pPr>
              <w:pStyle w:val="Tabele"/>
              <w:jc w:val="both"/>
            </w:pPr>
            <w:r w:rsidRPr="008F16D0">
              <w:t>Për transferimin e licencës nga shoqëria “Emikel 2003” sh.p.k. te shoqëria “Emikel” sh.p.k.…………………………………………</w:t>
            </w:r>
          </w:p>
        </w:tc>
        <w:tc>
          <w:tcPr>
            <w:tcW w:w="397" w:type="pct"/>
            <w:vAlign w:val="bottom"/>
          </w:tcPr>
          <w:p w:rsidR="00DA17AF" w:rsidRPr="008F16D0" w:rsidRDefault="00DA17AF" w:rsidP="00DA17AF">
            <w:pPr>
              <w:pStyle w:val="Tabele"/>
              <w:jc w:val="center"/>
            </w:pPr>
          </w:p>
          <w:p w:rsidR="00DA17AF" w:rsidRPr="008F16D0" w:rsidRDefault="00DA17AF" w:rsidP="00DA17AF">
            <w:pPr>
              <w:pStyle w:val="Tabele"/>
              <w:jc w:val="center"/>
            </w:pPr>
            <w:r w:rsidRPr="008F16D0">
              <w:t>482</w:t>
            </w:r>
          </w:p>
        </w:tc>
      </w:tr>
    </w:tbl>
    <w:p w:rsidR="0007099A" w:rsidRPr="008F16D0" w:rsidRDefault="00DA17AF" w:rsidP="0007099A">
      <w:pPr>
        <w:pStyle w:val="Akti"/>
      </w:pPr>
      <w:r w:rsidRPr="008F16D0">
        <w:br w:type="page"/>
      </w:r>
      <w:r w:rsidR="0007099A" w:rsidRPr="008F16D0">
        <w:lastRenderedPageBreak/>
        <w:t>VENDIM</w:t>
      </w:r>
    </w:p>
    <w:p w:rsidR="0007099A" w:rsidRPr="008F16D0" w:rsidRDefault="0007099A" w:rsidP="0007099A">
      <w:pPr>
        <w:pStyle w:val="NumriData"/>
      </w:pPr>
      <w:r w:rsidRPr="008F16D0">
        <w:t>Nr.106, datë 28.2.2007</w:t>
      </w:r>
    </w:p>
    <w:p w:rsidR="0007099A" w:rsidRPr="008F16D0" w:rsidRDefault="0007099A" w:rsidP="0007099A">
      <w:pPr>
        <w:pStyle w:val="Paragrafi"/>
      </w:pPr>
    </w:p>
    <w:p w:rsidR="0007099A" w:rsidRPr="008F16D0" w:rsidRDefault="0007099A" w:rsidP="0007099A">
      <w:pPr>
        <w:pStyle w:val="Titulli"/>
      </w:pPr>
      <w:r w:rsidRPr="008F16D0">
        <w:t>PËR DISA NDRYSHIME NË VENDIMIN NR.638, DATË 18.9.2003 TË KËSHILLIT TË MINISTRAVE “PËR MIRATIMIN E STRUKTURËS DHE TË NIVELIT TË PAGAVE TË PUNONJËSVE TË INFERMIERISTIKËS, NË SISTEMIN E MINISTRISË SË SHËNDETËSISË”, TË NDRYSHUAR</w:t>
      </w:r>
    </w:p>
    <w:p w:rsidR="0007099A" w:rsidRPr="008F16D0" w:rsidRDefault="0007099A" w:rsidP="0007099A">
      <w:pPr>
        <w:pStyle w:val="Paragrafi"/>
      </w:pPr>
    </w:p>
    <w:p w:rsidR="0007099A" w:rsidRPr="008F16D0" w:rsidRDefault="0007099A" w:rsidP="0007099A">
      <w:pPr>
        <w:pStyle w:val="BazLigjPropozues"/>
      </w:pPr>
      <w:r w:rsidRPr="008F16D0">
        <w:t>Në mbështetje të nenit 1</w:t>
      </w:r>
      <w:r w:rsidR="00E64DDD" w:rsidRPr="008F16D0">
        <w:t>00 të Kushtetutës, të nenit 5/1</w:t>
      </w:r>
      <w:r w:rsidRPr="008F16D0">
        <w:t xml:space="preserve"> të ligjit nr.8487, datë 13.5.1999 “Për kompetencat për caktimin e pagave të punës”, të ndryshuar</w:t>
      </w:r>
      <w:r w:rsidR="00C04D01" w:rsidRPr="008F16D0">
        <w:t>,</w:t>
      </w:r>
      <w:r w:rsidRPr="008F16D0">
        <w:t xml:space="preserve"> dhe të nenit 8 të ligjit nr.9645, datë 27.11.2006 “Për Buxhetin e Shtetit të vitit 2007”, me propozimin e M</w:t>
      </w:r>
      <w:r w:rsidR="00E64DDD" w:rsidRPr="008F16D0">
        <w:t>inistrit të Brendshëm dhe të M</w:t>
      </w:r>
      <w:r w:rsidRPr="008F16D0">
        <w:t>inistrit të Financave, Këshilli i Ministrave</w:t>
      </w:r>
    </w:p>
    <w:p w:rsidR="0007099A" w:rsidRPr="008F16D0" w:rsidRDefault="0007099A" w:rsidP="0007099A">
      <w:pPr>
        <w:pStyle w:val="Paragrafi"/>
      </w:pPr>
    </w:p>
    <w:p w:rsidR="0007099A" w:rsidRPr="008F16D0" w:rsidRDefault="0007099A" w:rsidP="0007099A">
      <w:pPr>
        <w:pStyle w:val="VENDOSI"/>
      </w:pPr>
      <w:r w:rsidRPr="008F16D0">
        <w:t>VENDOSI:</w:t>
      </w:r>
    </w:p>
    <w:p w:rsidR="0007099A" w:rsidRPr="008F16D0" w:rsidRDefault="0007099A" w:rsidP="0007099A">
      <w:pPr>
        <w:pStyle w:val="Paragrafi"/>
        <w:ind w:left="720" w:firstLine="0"/>
      </w:pPr>
    </w:p>
    <w:p w:rsidR="0007099A" w:rsidRPr="008F16D0" w:rsidRDefault="0007099A" w:rsidP="00E64DDD">
      <w:pPr>
        <w:pStyle w:val="Paragrafi"/>
      </w:pPr>
      <w:r w:rsidRPr="008F16D0">
        <w:t>1. Në lidhjen 1, që i bashkëlidhet vendimit nr.638, datë 18.9.2003 të Këshillit të Ministrave, të bëhen këto ndryshime:</w:t>
      </w:r>
    </w:p>
    <w:p w:rsidR="00C04D01" w:rsidRPr="008F16D0" w:rsidRDefault="0007099A" w:rsidP="00C04D01">
      <w:pPr>
        <w:pStyle w:val="Paragrafi"/>
      </w:pPr>
      <w:r w:rsidRPr="008F16D0">
        <w:t>a) Në nën</w:t>
      </w:r>
      <w:r w:rsidR="00E64DDD" w:rsidRPr="008F16D0">
        <w:t>n</w:t>
      </w:r>
      <w:r w:rsidRPr="008F16D0">
        <w:t>darjen 19, te kreu 1.1 shtohet emërtesa “Kryeinfermier reparti në infektiv”.</w:t>
      </w:r>
    </w:p>
    <w:p w:rsidR="0007099A" w:rsidRPr="008F16D0" w:rsidRDefault="00E64DDD" w:rsidP="00C04D01">
      <w:pPr>
        <w:pStyle w:val="Paragrafi"/>
      </w:pPr>
      <w:r w:rsidRPr="008F16D0">
        <w:t>b) Kreu 1.2</w:t>
      </w:r>
      <w:r w:rsidR="00DE6B1C" w:rsidRPr="008F16D0">
        <w:t xml:space="preserve"> i lidhjes 1</w:t>
      </w:r>
      <w:r w:rsidR="0007099A" w:rsidRPr="008F16D0">
        <w:t xml:space="preserve"> zëvendësohet me kreun me të njëjtin numër, emërtim dhe përmbajtje, që i bashkëlidhet këtij vendimi dhe është pjesë përbërëse e tij.</w:t>
      </w:r>
    </w:p>
    <w:p w:rsidR="0007099A" w:rsidRPr="008F16D0" w:rsidRDefault="0007099A" w:rsidP="0007099A">
      <w:pPr>
        <w:pStyle w:val="Paragrafi"/>
      </w:pPr>
      <w:r w:rsidRPr="008F16D0">
        <w:t xml:space="preserve"> 2. Efektet financiare, që rrjedhin nga zbatimi i këtij vendimi, të përballohen nga buxheti i vitit 2007, i miratuar për Ministrinë e Shëndetësisë.</w:t>
      </w:r>
    </w:p>
    <w:p w:rsidR="0007099A" w:rsidRPr="008F16D0" w:rsidRDefault="0007099A" w:rsidP="0007099A">
      <w:pPr>
        <w:pStyle w:val="Paragrafi"/>
      </w:pPr>
      <w:r w:rsidRPr="008F16D0">
        <w:t xml:space="preserve"> Ky ven</w:t>
      </w:r>
      <w:r w:rsidR="00E64DDD" w:rsidRPr="008F16D0">
        <w:t>dim hyn në fuqi pas botimit në Fletoren Zyrtare</w:t>
      </w:r>
      <w:r w:rsidRPr="008F16D0">
        <w:t xml:space="preserve"> dhe i shtrin efektet nga data 1 janar 2007.</w:t>
      </w:r>
    </w:p>
    <w:p w:rsidR="0007099A" w:rsidRPr="008F16D0" w:rsidRDefault="0007099A" w:rsidP="0007099A">
      <w:pPr>
        <w:pStyle w:val="Paragrafi"/>
      </w:pPr>
      <w:r w:rsidRPr="008F16D0">
        <w:t> </w:t>
      </w:r>
    </w:p>
    <w:p w:rsidR="0007099A" w:rsidRPr="008F16D0" w:rsidRDefault="0007099A" w:rsidP="0007099A">
      <w:pPr>
        <w:pStyle w:val="Autoriteti"/>
        <w:rPr>
          <w:lang w:val="it-IT"/>
        </w:rPr>
      </w:pPr>
      <w:r w:rsidRPr="008F16D0">
        <w:rPr>
          <w:lang w:val="it-IT"/>
        </w:rPr>
        <w:t>KRYEMINISTRI</w:t>
      </w:r>
    </w:p>
    <w:p w:rsidR="0007099A" w:rsidRPr="008F16D0" w:rsidRDefault="0007099A" w:rsidP="0007099A">
      <w:pPr>
        <w:pStyle w:val="AutoritetiEmer"/>
        <w:rPr>
          <w:lang w:val="it-IT"/>
        </w:rPr>
      </w:pPr>
      <w:r w:rsidRPr="008F16D0">
        <w:rPr>
          <w:lang w:val="it-IT"/>
        </w:rPr>
        <w:t>Sali Berisha</w:t>
      </w:r>
    </w:p>
    <w:p w:rsidR="0007099A" w:rsidRPr="008F16D0" w:rsidRDefault="0007099A" w:rsidP="00245C10">
      <w:pPr>
        <w:pStyle w:val="Paragrafi"/>
        <w:rPr>
          <w:lang w:val="it-IT"/>
        </w:rPr>
      </w:pPr>
    </w:p>
    <w:p w:rsidR="0007099A" w:rsidRPr="008F16D0" w:rsidRDefault="0007099A" w:rsidP="0007099A">
      <w:pPr>
        <w:pStyle w:val="Paragrafi"/>
        <w:rPr>
          <w:lang w:val="it-IT"/>
        </w:rPr>
      </w:pPr>
    </w:p>
    <w:p w:rsidR="0007099A" w:rsidRPr="008F16D0" w:rsidRDefault="00F24A4A" w:rsidP="00DC73AA">
      <w:pPr>
        <w:pStyle w:val="Paragrafi"/>
        <w:jc w:val="right"/>
        <w:rPr>
          <w:lang w:val="it-IT"/>
        </w:rPr>
      </w:pPr>
      <w:r w:rsidRPr="008F16D0">
        <w:rPr>
          <w:lang w:val="it-IT"/>
        </w:rPr>
        <w:t>Lidhja 1 (k</w:t>
      </w:r>
      <w:r w:rsidR="0007099A" w:rsidRPr="008F16D0">
        <w:rPr>
          <w:lang w:val="it-IT"/>
        </w:rPr>
        <w:t xml:space="preserve">reu </w:t>
      </w:r>
      <w:r w:rsidR="00E64DDD" w:rsidRPr="008F16D0">
        <w:rPr>
          <w:lang w:val="it-IT"/>
        </w:rPr>
        <w:t>1.</w:t>
      </w:r>
      <w:r w:rsidR="0007099A" w:rsidRPr="008F16D0">
        <w:rPr>
          <w:lang w:val="it-IT"/>
        </w:rPr>
        <w:t>2)</w:t>
      </w:r>
    </w:p>
    <w:p w:rsidR="0007099A" w:rsidRPr="008F16D0" w:rsidRDefault="0007099A" w:rsidP="0007099A">
      <w:pPr>
        <w:pStyle w:val="Paragrafi"/>
        <w:rPr>
          <w:lang w:val="it-IT"/>
        </w:rPr>
      </w:pPr>
    </w:p>
    <w:p w:rsidR="00DC73AA" w:rsidRPr="008F16D0" w:rsidRDefault="0007099A" w:rsidP="0007099A">
      <w:pPr>
        <w:pStyle w:val="TitulliTitull"/>
        <w:rPr>
          <w:lang w:val="it-IT"/>
        </w:rPr>
      </w:pPr>
      <w:r w:rsidRPr="008F16D0">
        <w:rPr>
          <w:lang w:val="it-IT"/>
        </w:rPr>
        <w:t>S</w:t>
      </w:r>
      <w:r w:rsidR="00F24A4A" w:rsidRPr="008F16D0">
        <w:rPr>
          <w:lang w:val="it-IT"/>
        </w:rPr>
        <w:t>T</w:t>
      </w:r>
      <w:r w:rsidRPr="008F16D0">
        <w:rPr>
          <w:lang w:val="it-IT"/>
        </w:rPr>
        <w:t>ruktura e pagave për punonjësit e infermier</w:t>
      </w:r>
      <w:r w:rsidR="00F95067" w:rsidRPr="008F16D0">
        <w:rPr>
          <w:lang w:val="it-IT"/>
        </w:rPr>
        <w:t>istikës në DrejtoriT</w:t>
      </w:r>
      <w:r w:rsidR="00DC73AA" w:rsidRPr="008F16D0">
        <w:rPr>
          <w:lang w:val="it-IT"/>
        </w:rPr>
        <w:t xml:space="preserve">ë </w:t>
      </w:r>
    </w:p>
    <w:p w:rsidR="0007099A" w:rsidRPr="008F16D0" w:rsidRDefault="00DC73AA" w:rsidP="0007099A">
      <w:pPr>
        <w:pStyle w:val="TitulliTitull"/>
      </w:pPr>
      <w:r w:rsidRPr="008F16D0">
        <w:t>e ShëndeTI</w:t>
      </w:r>
      <w:r w:rsidR="0007099A" w:rsidRPr="008F16D0">
        <w:t>t Publik në rrethe</w:t>
      </w:r>
    </w:p>
    <w:p w:rsidR="0007099A" w:rsidRPr="008F16D0" w:rsidRDefault="0007099A" w:rsidP="0007099A">
      <w:pPr>
        <w:pStyle w:val="Paragrafi"/>
        <w:rPr>
          <w:lang w:val="en-GB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699"/>
        <w:gridCol w:w="877"/>
        <w:gridCol w:w="1065"/>
        <w:gridCol w:w="1561"/>
        <w:gridCol w:w="1165"/>
        <w:gridCol w:w="1185"/>
        <w:gridCol w:w="1130"/>
      </w:tblGrid>
      <w:tr w:rsidR="00F95067" w:rsidRPr="008E4172" w:rsidTr="008E4172">
        <w:tc>
          <w:tcPr>
            <w:tcW w:w="327" w:type="pct"/>
            <w:shd w:val="clear" w:color="auto" w:fill="auto"/>
          </w:tcPr>
          <w:p w:rsidR="00F95067" w:rsidRPr="008E4172" w:rsidRDefault="00F95067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915" w:type="pct"/>
            <w:shd w:val="clear" w:color="auto" w:fill="auto"/>
          </w:tcPr>
          <w:p w:rsidR="00F95067" w:rsidRPr="008E4172" w:rsidRDefault="00F95067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EMËRTIMI</w:t>
            </w:r>
          </w:p>
        </w:tc>
        <w:tc>
          <w:tcPr>
            <w:tcW w:w="3759" w:type="pct"/>
            <w:gridSpan w:val="6"/>
            <w:shd w:val="clear" w:color="auto" w:fill="auto"/>
          </w:tcPr>
          <w:p w:rsidR="00F95067" w:rsidRPr="008E4172" w:rsidRDefault="00F95067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PAGA MUJORE</w:t>
            </w:r>
          </w:p>
        </w:tc>
      </w:tr>
      <w:tr w:rsidR="00F95067" w:rsidRPr="008E4172" w:rsidTr="008E4172">
        <w:tc>
          <w:tcPr>
            <w:tcW w:w="327" w:type="pct"/>
            <w:shd w:val="clear" w:color="auto" w:fill="auto"/>
          </w:tcPr>
          <w:p w:rsidR="00F95067" w:rsidRPr="008E4172" w:rsidRDefault="00F95067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5" w:type="pct"/>
            <w:shd w:val="clear" w:color="auto" w:fill="auto"/>
          </w:tcPr>
          <w:p w:rsidR="00F95067" w:rsidRPr="008E4172" w:rsidRDefault="00F95067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84" w:type="pct"/>
            <w:gridSpan w:val="3"/>
            <w:shd w:val="clear" w:color="auto" w:fill="auto"/>
          </w:tcPr>
          <w:p w:rsidR="00F95067" w:rsidRPr="008E4172" w:rsidRDefault="00F95067" w:rsidP="00F95067">
            <w:pPr>
              <w:pStyle w:val="Tabele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PAGA INDIVIDUALE</w:t>
            </w:r>
          </w:p>
        </w:tc>
        <w:tc>
          <w:tcPr>
            <w:tcW w:w="1875" w:type="pct"/>
            <w:gridSpan w:val="3"/>
            <w:shd w:val="clear" w:color="auto" w:fill="auto"/>
          </w:tcPr>
          <w:p w:rsidR="00F95067" w:rsidRPr="008E4172" w:rsidRDefault="00F95067" w:rsidP="00F95067">
            <w:pPr>
              <w:pStyle w:val="Tabele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E POZICIONIT</w:t>
            </w:r>
          </w:p>
        </w:tc>
      </w:tr>
      <w:tr w:rsidR="004F08E6" w:rsidRPr="008E4172" w:rsidTr="008E4172">
        <w:tc>
          <w:tcPr>
            <w:tcW w:w="3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915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472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Paga e grupit (PG)</w:t>
            </w:r>
          </w:p>
        </w:tc>
        <w:tc>
          <w:tcPr>
            <w:tcW w:w="573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për vjetërsi (SHV)</w:t>
            </w:r>
          </w:p>
        </w:tc>
        <w:tc>
          <w:tcPr>
            <w:tcW w:w="840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për kualifikim (SHK)</w:t>
            </w:r>
          </w:p>
        </w:tc>
        <w:tc>
          <w:tcPr>
            <w:tcW w:w="627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për pozicion (SHP)</w:t>
            </w:r>
          </w:p>
        </w:tc>
        <w:tc>
          <w:tcPr>
            <w:tcW w:w="638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8E4172">
              <w:rPr>
                <w:b/>
                <w:sz w:val="21"/>
                <w:szCs w:val="21"/>
                <w:lang w:val="it-IT"/>
              </w:rPr>
              <w:t>Shtesa për kushte pune (SHKP)</w:t>
            </w:r>
          </w:p>
        </w:tc>
        <w:tc>
          <w:tcPr>
            <w:tcW w:w="610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Totali</w:t>
            </w:r>
          </w:p>
        </w:tc>
      </w:tr>
      <w:tr w:rsidR="004F08E6" w:rsidRPr="008E4172" w:rsidTr="008E4172">
        <w:tc>
          <w:tcPr>
            <w:tcW w:w="3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915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472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573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840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627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638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610" w:type="pct"/>
            <w:shd w:val="clear" w:color="auto" w:fill="auto"/>
          </w:tcPr>
          <w:p w:rsidR="004F08E6" w:rsidRPr="008E4172" w:rsidRDefault="004F08E6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</w:tr>
      <w:tr w:rsidR="004F08E6" w:rsidRPr="008E4172" w:rsidTr="008E4172">
        <w:tc>
          <w:tcPr>
            <w:tcW w:w="3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</w:t>
            </w:r>
          </w:p>
        </w:tc>
        <w:tc>
          <w:tcPr>
            <w:tcW w:w="915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i sektorit të kujdesjeve infermierore</w:t>
            </w:r>
          </w:p>
        </w:tc>
        <w:tc>
          <w:tcPr>
            <w:tcW w:w="472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573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840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6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15500</w:t>
            </w:r>
          </w:p>
        </w:tc>
        <w:tc>
          <w:tcPr>
            <w:tcW w:w="638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610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Nga…deri lekë</w:t>
            </w:r>
          </w:p>
        </w:tc>
      </w:tr>
      <w:tr w:rsidR="004F08E6" w:rsidRPr="008E4172" w:rsidTr="008E4172">
        <w:tc>
          <w:tcPr>
            <w:tcW w:w="3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</w:t>
            </w:r>
          </w:p>
        </w:tc>
        <w:tc>
          <w:tcPr>
            <w:tcW w:w="915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Specialist i sektorit të kujdesjeve infermierore</w:t>
            </w:r>
          </w:p>
        </w:tc>
        <w:tc>
          <w:tcPr>
            <w:tcW w:w="472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573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840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6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14000</w:t>
            </w:r>
          </w:p>
        </w:tc>
        <w:tc>
          <w:tcPr>
            <w:tcW w:w="638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610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Nga…deri lekë</w:t>
            </w:r>
          </w:p>
        </w:tc>
      </w:tr>
      <w:tr w:rsidR="004F08E6" w:rsidRPr="008E4172" w:rsidTr="008E4172">
        <w:tc>
          <w:tcPr>
            <w:tcW w:w="3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3</w:t>
            </w:r>
          </w:p>
        </w:tc>
        <w:tc>
          <w:tcPr>
            <w:tcW w:w="915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Infermier statis</w:t>
            </w:r>
            <w:r w:rsidR="000A6EFF" w:rsidRPr="008E4172">
              <w:rPr>
                <w:sz w:val="21"/>
                <w:szCs w:val="21"/>
              </w:rPr>
              <w:t>t</w:t>
            </w:r>
            <w:r w:rsidRPr="008E4172">
              <w:rPr>
                <w:sz w:val="21"/>
                <w:szCs w:val="21"/>
              </w:rPr>
              <w:t>ike</w:t>
            </w:r>
          </w:p>
        </w:tc>
        <w:tc>
          <w:tcPr>
            <w:tcW w:w="472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573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840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627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12150</w:t>
            </w:r>
          </w:p>
        </w:tc>
        <w:tc>
          <w:tcPr>
            <w:tcW w:w="638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610" w:type="pct"/>
            <w:shd w:val="clear" w:color="auto" w:fill="auto"/>
          </w:tcPr>
          <w:p w:rsidR="004F08E6" w:rsidRPr="008E4172" w:rsidRDefault="004F08E6" w:rsidP="00DC73AA">
            <w:pPr>
              <w:pStyle w:val="Tabele"/>
              <w:rPr>
                <w:sz w:val="21"/>
                <w:szCs w:val="21"/>
              </w:rPr>
            </w:pPr>
          </w:p>
        </w:tc>
      </w:tr>
    </w:tbl>
    <w:p w:rsidR="00876EB4" w:rsidRPr="008F16D0" w:rsidRDefault="00876EB4" w:rsidP="00245C10">
      <w:pPr>
        <w:pStyle w:val="Paragrafi"/>
      </w:pPr>
    </w:p>
    <w:p w:rsidR="00A70DB9" w:rsidRPr="008F16D0" w:rsidRDefault="00A70DB9" w:rsidP="00245C10">
      <w:pPr>
        <w:pStyle w:val="Paragrafi"/>
      </w:pPr>
    </w:p>
    <w:p w:rsidR="00B54F26" w:rsidRDefault="00B54F26" w:rsidP="00A70DB9">
      <w:pPr>
        <w:pStyle w:val="Akti"/>
      </w:pPr>
    </w:p>
    <w:p w:rsidR="00A70DB9" w:rsidRPr="008F16D0" w:rsidRDefault="00A70DB9" w:rsidP="00A70DB9">
      <w:pPr>
        <w:pStyle w:val="Akti"/>
      </w:pPr>
      <w:r w:rsidRPr="008F16D0">
        <w:t xml:space="preserve">VENDIM </w:t>
      </w:r>
    </w:p>
    <w:p w:rsidR="00A70DB9" w:rsidRPr="008F16D0" w:rsidRDefault="00A70DB9" w:rsidP="00A70DB9">
      <w:pPr>
        <w:pStyle w:val="NumriData"/>
      </w:pPr>
      <w:r w:rsidRPr="008F16D0">
        <w:t>Nr.108, datë 28.2.2007</w:t>
      </w:r>
    </w:p>
    <w:p w:rsidR="00A70DB9" w:rsidRPr="008F16D0" w:rsidRDefault="00A70DB9" w:rsidP="00245C10">
      <w:pPr>
        <w:pStyle w:val="Paragrafi"/>
      </w:pPr>
    </w:p>
    <w:p w:rsidR="00A70DB9" w:rsidRPr="008F16D0" w:rsidRDefault="00A70DB9" w:rsidP="00A70DB9">
      <w:pPr>
        <w:pStyle w:val="Titulli"/>
      </w:pPr>
      <w:r w:rsidRPr="008F16D0">
        <w:t>PËR DISA NDRYSHIME NË VENDIMIN NR.306, DATË 27.6.2002 TË KËSHILLIT TË MINISTRAVE “PËR MIRATIMIN E STRUKTURËS DHE TË NIVELIT TË PAGAVE TË PUNONJËSVE ME ARSIM TË LARTË, NË SISTEMIN E MINISTRISË SË SHËNDETËSISË, DHE SPITALIN USHTARAK QENDROR UNIVERSITAR, NË SISTEMIN E MINISTRISË SË MBROJTJES, SI DHE PËR TRAJTIMIN E MJEKËVE NË STRUKTURAT E FORCAVE TË ARMATOSURA”, TË NDRYSHUAR</w:t>
      </w:r>
    </w:p>
    <w:p w:rsidR="00A70DB9" w:rsidRPr="008F16D0" w:rsidRDefault="00A70DB9" w:rsidP="00245C10">
      <w:pPr>
        <w:pStyle w:val="Paragrafi"/>
      </w:pPr>
    </w:p>
    <w:p w:rsidR="00A70DB9" w:rsidRPr="008F16D0" w:rsidRDefault="00A70DB9" w:rsidP="00A70DB9">
      <w:pPr>
        <w:pStyle w:val="BazLigjPropozues"/>
      </w:pPr>
      <w:r w:rsidRPr="008F16D0">
        <w:t>Në mbështetje të nenit 1</w:t>
      </w:r>
      <w:r w:rsidR="00717EB4" w:rsidRPr="008F16D0">
        <w:t>00 të Kushtetutës, të nenit 5/1</w:t>
      </w:r>
      <w:r w:rsidRPr="008F16D0">
        <w:t xml:space="preserve"> të ligjit nr.8487, datë 13.5.1999 “Për kompetencat për caktimin e</w:t>
      </w:r>
      <w:r w:rsidR="00717EB4" w:rsidRPr="008F16D0">
        <w:t xml:space="preserve"> pagave të punës”, të ndryshuar</w:t>
      </w:r>
      <w:r w:rsidR="00042318" w:rsidRPr="008F16D0">
        <w:t>,</w:t>
      </w:r>
      <w:r w:rsidRPr="008F16D0">
        <w:t xml:space="preserve"> dhe të ligjit nr.9645, datë 27.11.2006 “Për Buxhetin e Shtetit të vitit 2007”, me propozimin e Ministrit të Brendshëm dhe të Ministrit të Financave, Këshilli i Ministrave</w:t>
      </w:r>
    </w:p>
    <w:p w:rsidR="00A70DB9" w:rsidRPr="008F16D0" w:rsidRDefault="00A70DB9" w:rsidP="00A70DB9">
      <w:pPr>
        <w:pStyle w:val="Paragrafi"/>
      </w:pPr>
    </w:p>
    <w:p w:rsidR="00A70DB9" w:rsidRPr="008F16D0" w:rsidRDefault="00A70DB9" w:rsidP="00A70DB9">
      <w:pPr>
        <w:pStyle w:val="VENDOSI"/>
      </w:pPr>
      <w:r w:rsidRPr="008F16D0">
        <w:t>VENDOSI:</w:t>
      </w:r>
    </w:p>
    <w:p w:rsidR="00A70DB9" w:rsidRPr="008F16D0" w:rsidRDefault="00A70DB9" w:rsidP="00A70DB9">
      <w:pPr>
        <w:pStyle w:val="Paragrafi"/>
      </w:pPr>
    </w:p>
    <w:p w:rsidR="00A70DB9" w:rsidRPr="008F16D0" w:rsidRDefault="00A70DB9" w:rsidP="00A70DB9">
      <w:pPr>
        <w:pStyle w:val="Paragrafi"/>
      </w:pPr>
      <w:r w:rsidRPr="008F16D0">
        <w:t xml:space="preserve"> 1. Në lidhjen 1, që i bashkëlidhet </w:t>
      </w:r>
      <w:r w:rsidR="00717EB4" w:rsidRPr="008F16D0">
        <w:t>vendimit nr.306, datë 27.6.2002</w:t>
      </w:r>
      <w:r w:rsidRPr="008F16D0">
        <w:t xml:space="preserve"> të Këshillit të Ministrave, të bëhen këto ndryshime:</w:t>
      </w:r>
    </w:p>
    <w:p w:rsidR="00A70DB9" w:rsidRPr="008F16D0" w:rsidRDefault="00A70DB9" w:rsidP="00A70DB9">
      <w:pPr>
        <w:pStyle w:val="Paragrafi"/>
      </w:pPr>
      <w:r w:rsidRPr="008F16D0">
        <w:t xml:space="preserve"> a) Kreu 1.3 zëvendësohet me kreun me të njëjtin numër dhe emërtim, që i bashkëlidhet këtij vendimi dhe është pjesë përbërëse e tij.</w:t>
      </w:r>
    </w:p>
    <w:p w:rsidR="00A70DB9" w:rsidRPr="008F16D0" w:rsidRDefault="00A70DB9" w:rsidP="00A70DB9">
      <w:pPr>
        <w:pStyle w:val="Paragrafi"/>
      </w:pPr>
      <w:r w:rsidRPr="008F16D0">
        <w:t>b) Kreu 1.5 zëvendësohet me kreun me të njëjtin numër dhe emërtim, që i bashkëlidhet këtij vendimi dhe është pjesë përbërëse e tij.</w:t>
      </w:r>
    </w:p>
    <w:p w:rsidR="00A70DB9" w:rsidRPr="008F16D0" w:rsidRDefault="00A70DB9" w:rsidP="00A70DB9">
      <w:pPr>
        <w:pStyle w:val="Paragrafi"/>
      </w:pPr>
      <w:r w:rsidRPr="008F16D0">
        <w:t>2. Efektet financiare, që rrjedhin nga zbatimi i këtij vendimi, të përballohen nga buxheti i vitit 2007, i miratuar për Ministrinë e Shëndetësisë.</w:t>
      </w:r>
    </w:p>
    <w:p w:rsidR="00A70DB9" w:rsidRPr="008F16D0" w:rsidRDefault="00A70DB9" w:rsidP="00A70DB9">
      <w:pPr>
        <w:pStyle w:val="Paragrafi"/>
      </w:pPr>
      <w:r w:rsidRPr="008F16D0">
        <w:t>Ky vendim hyn në fuqi pas botimit në Fletoren Zyrtare dhe i shtrin efektet nga data 1 janar 2007.</w:t>
      </w:r>
      <w:r w:rsidRPr="008F16D0">
        <w:br/>
        <w:t> </w:t>
      </w:r>
    </w:p>
    <w:p w:rsidR="00A70DB9" w:rsidRPr="008F16D0" w:rsidRDefault="00A70DB9" w:rsidP="00A70DB9">
      <w:pPr>
        <w:pStyle w:val="Autoriteti"/>
        <w:rPr>
          <w:lang w:val="it-IT"/>
        </w:rPr>
      </w:pPr>
      <w:r w:rsidRPr="008F16D0">
        <w:rPr>
          <w:lang w:val="it-IT"/>
        </w:rPr>
        <w:t>KRYEMINISTRI</w:t>
      </w:r>
    </w:p>
    <w:p w:rsidR="00A70DB9" w:rsidRPr="008F16D0" w:rsidRDefault="00A70DB9" w:rsidP="00A70DB9">
      <w:pPr>
        <w:pStyle w:val="AutoritetiEmer"/>
        <w:rPr>
          <w:lang w:val="it-IT"/>
        </w:rPr>
      </w:pPr>
      <w:r w:rsidRPr="008F16D0">
        <w:rPr>
          <w:lang w:val="it-IT"/>
        </w:rPr>
        <w:t>Sali Berisha</w:t>
      </w:r>
    </w:p>
    <w:p w:rsidR="00A70DB9" w:rsidRPr="008F16D0" w:rsidRDefault="00A70DB9" w:rsidP="00A70DB9">
      <w:pPr>
        <w:pStyle w:val="Paragrafi"/>
        <w:rPr>
          <w:szCs w:val="21"/>
          <w:lang w:val="de-DE"/>
        </w:rPr>
      </w:pPr>
    </w:p>
    <w:p w:rsidR="00A70DB9" w:rsidRPr="008F16D0" w:rsidRDefault="00042318" w:rsidP="001D3AEC">
      <w:pPr>
        <w:pStyle w:val="Paragrafi"/>
        <w:jc w:val="right"/>
        <w:rPr>
          <w:lang w:val="de-DE"/>
        </w:rPr>
      </w:pPr>
      <w:r w:rsidRPr="008F16D0">
        <w:rPr>
          <w:lang w:val="de-DE"/>
        </w:rPr>
        <w:t>Lidhja 1 (k</w:t>
      </w:r>
      <w:r w:rsidR="00A70DB9" w:rsidRPr="008F16D0">
        <w:rPr>
          <w:lang w:val="de-DE"/>
        </w:rPr>
        <w:t>reu 1.3)</w:t>
      </w:r>
    </w:p>
    <w:p w:rsidR="00A70DB9" w:rsidRPr="008F16D0" w:rsidRDefault="00A70DB9" w:rsidP="00A70DB9">
      <w:pPr>
        <w:pStyle w:val="Paragrafi"/>
        <w:rPr>
          <w:lang w:val="de-DE"/>
        </w:rPr>
      </w:pPr>
    </w:p>
    <w:p w:rsidR="00A70DB9" w:rsidRPr="008F16D0" w:rsidRDefault="00A70DB9" w:rsidP="00A70DB9">
      <w:pPr>
        <w:pStyle w:val="TitulliTitull"/>
        <w:rPr>
          <w:lang w:val="de-DE"/>
        </w:rPr>
      </w:pPr>
      <w:r w:rsidRPr="008F16D0">
        <w:rPr>
          <w:lang w:val="de-DE"/>
        </w:rPr>
        <w:t>S</w:t>
      </w:r>
      <w:r w:rsidR="00042318" w:rsidRPr="008F16D0">
        <w:rPr>
          <w:lang w:val="de-DE"/>
        </w:rPr>
        <w:t>T</w:t>
      </w:r>
      <w:r w:rsidRPr="008F16D0">
        <w:rPr>
          <w:lang w:val="de-DE"/>
        </w:rPr>
        <w:t>ruktura e pagave pËr punonjËsit me arsim tË lartË nË drejtoritË e kujdesit shËndetËsor parËsor dhe shËrbimet e kujd</w:t>
      </w:r>
      <w:r w:rsidR="001D3AEC" w:rsidRPr="008F16D0">
        <w:rPr>
          <w:lang w:val="de-DE"/>
        </w:rPr>
        <w:t>e</w:t>
      </w:r>
      <w:r w:rsidRPr="008F16D0">
        <w:rPr>
          <w:lang w:val="de-DE"/>
        </w:rPr>
        <w:t xml:space="preserve">sit shËndetësor parËsor, autoritetin shËndetËsor rajonal </w:t>
      </w:r>
      <w:r w:rsidR="009825BA" w:rsidRPr="008F16D0">
        <w:rPr>
          <w:lang w:val="de-DE"/>
        </w:rPr>
        <w:t xml:space="preserve">TË </w:t>
      </w:r>
      <w:r w:rsidRPr="008F16D0">
        <w:rPr>
          <w:lang w:val="de-DE"/>
        </w:rPr>
        <w:t>tiranËs</w:t>
      </w:r>
    </w:p>
    <w:p w:rsidR="00A70DB9" w:rsidRPr="008F16D0" w:rsidRDefault="00A70DB9" w:rsidP="00A70DB9">
      <w:pPr>
        <w:pStyle w:val="Paragrafi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1776"/>
        <w:gridCol w:w="927"/>
        <w:gridCol w:w="1097"/>
        <w:gridCol w:w="1368"/>
        <w:gridCol w:w="1176"/>
        <w:gridCol w:w="1214"/>
        <w:gridCol w:w="1157"/>
      </w:tblGrid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1D3AEC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1D3AEC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EMËRTIMI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A70DB9" w:rsidRPr="008E4172" w:rsidRDefault="001D3AEC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PAGA MUJORE</w:t>
            </w:r>
          </w:p>
        </w:tc>
      </w:tr>
      <w:tr w:rsidR="00557AA0" w:rsidRPr="008E4172" w:rsidTr="008E4172">
        <w:tc>
          <w:tcPr>
            <w:tcW w:w="0" w:type="auto"/>
            <w:shd w:val="clear" w:color="auto" w:fill="auto"/>
          </w:tcPr>
          <w:p w:rsidR="00557AA0" w:rsidRPr="008E4172" w:rsidRDefault="00557AA0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557AA0" w:rsidRPr="008E4172" w:rsidRDefault="00557AA0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557AA0" w:rsidRPr="008E4172" w:rsidRDefault="00557AA0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PAGA INDIVIDUALE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557AA0" w:rsidRPr="008E4172" w:rsidRDefault="00557AA0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E POZICIONIT</w:t>
            </w:r>
          </w:p>
        </w:tc>
      </w:tr>
      <w:tr w:rsidR="00557AA0" w:rsidRPr="008E4172" w:rsidTr="008E4172">
        <w:tc>
          <w:tcPr>
            <w:tcW w:w="0" w:type="auto"/>
            <w:shd w:val="clear" w:color="auto" w:fill="auto"/>
          </w:tcPr>
          <w:p w:rsidR="00557AA0" w:rsidRPr="008E4172" w:rsidRDefault="00557AA0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557AA0" w:rsidRPr="008E4172" w:rsidRDefault="00557AA0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557AA0" w:rsidRPr="008E4172" w:rsidRDefault="009E63E4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57AA0" w:rsidRPr="008E4172" w:rsidRDefault="009E63E4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57AA0" w:rsidRPr="008E4172" w:rsidRDefault="009E63E4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57AA0" w:rsidRPr="008E4172" w:rsidRDefault="009E63E4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57AA0" w:rsidRPr="008E4172" w:rsidRDefault="009E63E4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57AA0" w:rsidRPr="008E4172" w:rsidRDefault="00557AA0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Paga e grupit (PG)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për vjetërsi (SHV)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për kualifikim (SHK)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Shtesa për pozicion (SHP)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8E4172">
            <w:pPr>
              <w:pStyle w:val="Tabele"/>
              <w:jc w:val="center"/>
              <w:rPr>
                <w:b/>
                <w:sz w:val="21"/>
                <w:szCs w:val="21"/>
                <w:lang w:val="it-IT"/>
              </w:rPr>
            </w:pPr>
            <w:r w:rsidRPr="008E4172">
              <w:rPr>
                <w:b/>
                <w:sz w:val="21"/>
                <w:szCs w:val="21"/>
                <w:lang w:val="it-IT"/>
              </w:rPr>
              <w:t>Shtesa për kushte pune (SHKP)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8E4172">
            <w:pPr>
              <w:pStyle w:val="Tabele"/>
              <w:jc w:val="center"/>
              <w:rPr>
                <w:b/>
                <w:sz w:val="21"/>
                <w:szCs w:val="21"/>
              </w:rPr>
            </w:pPr>
            <w:r w:rsidRPr="008E4172">
              <w:rPr>
                <w:b/>
                <w:sz w:val="21"/>
                <w:szCs w:val="21"/>
              </w:rPr>
              <w:t>Totali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81599B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Drejtor dhe k</w:t>
            </w:r>
            <w:r w:rsidR="00A70DB9" w:rsidRPr="008E4172">
              <w:rPr>
                <w:sz w:val="21"/>
                <w:szCs w:val="21"/>
              </w:rPr>
              <w:t>ryeinspektor sanitar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37000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9000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BB1080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Drejtor e</w:t>
            </w:r>
            <w:r w:rsidR="00A70DB9" w:rsidRPr="008E4172">
              <w:rPr>
                <w:sz w:val="21"/>
                <w:szCs w:val="21"/>
              </w:rPr>
              <w:t>kzekutiv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37000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3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Drejtor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25000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  <w:p w:rsidR="001D3AEC" w:rsidRPr="008E4172" w:rsidRDefault="001D3AEC" w:rsidP="001D3AEC">
            <w:pPr>
              <w:pStyle w:val="Tabele"/>
              <w:rPr>
                <w:sz w:val="21"/>
                <w:szCs w:val="21"/>
              </w:rPr>
            </w:pP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4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shërbimi i kujdesit parësor;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lastRenderedPageBreak/>
              <w:t>Shef shërbimi urgjence;</w:t>
            </w:r>
          </w:p>
          <w:p w:rsidR="00A70DB9" w:rsidRPr="008E4172" w:rsidRDefault="00DD37D7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Z</w:t>
            </w:r>
            <w:r w:rsidR="00A70DB9" w:rsidRPr="008E4172">
              <w:rPr>
                <w:sz w:val="21"/>
                <w:szCs w:val="21"/>
              </w:rPr>
              <w:t>ëvendësdrejtor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lastRenderedPageBreak/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18000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lastRenderedPageBreak/>
              <w:t>5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shërbimi i higjienës;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shërbimi i epidemiologjisë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18000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9000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6</w:t>
            </w:r>
            <w:r w:rsidR="002679B9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3954BE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 xml:space="preserve">Shef </w:t>
            </w:r>
            <w:r w:rsidR="00A70DB9" w:rsidRPr="008E4172">
              <w:rPr>
                <w:sz w:val="21"/>
                <w:szCs w:val="21"/>
              </w:rPr>
              <w:t>shërbi</w:t>
            </w:r>
            <w:r w:rsidR="002679B9" w:rsidRPr="008E4172">
              <w:rPr>
                <w:sz w:val="21"/>
                <w:szCs w:val="21"/>
              </w:rPr>
              <w:t>m</w:t>
            </w:r>
            <w:r w:rsidRPr="008E4172">
              <w:rPr>
                <w:sz w:val="21"/>
                <w:szCs w:val="21"/>
              </w:rPr>
              <w:t xml:space="preserve">i </w:t>
            </w:r>
            <w:r w:rsidR="00A70DB9" w:rsidRPr="008E4172">
              <w:rPr>
                <w:sz w:val="21"/>
                <w:szCs w:val="21"/>
              </w:rPr>
              <w:t>stomatologjik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18000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3300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7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Specialist i lartë në higjienë;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Specialist i lartë në epidemiologji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7000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8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reparti;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Përgjegjës poliklinike;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kabineti;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Shef/përgjegjës laboratori;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Përgjegjës dispancerie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9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Epidemiolog;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Higjienist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8000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1D3AEC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 xml:space="preserve">Nga </w:t>
            </w:r>
            <w:r w:rsidR="00A70DB9" w:rsidRPr="008E4172">
              <w:rPr>
                <w:sz w:val="21"/>
                <w:szCs w:val="21"/>
              </w:rPr>
              <w:t>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Inspektor stomatolog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1100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11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reparti higjiene;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reparti epidemiologjie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16150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9000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12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Stomatolog;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Inxhinier elektrik;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Kimist;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Veteriner;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Mikrobiolog;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Shef sektori;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Përgjegjës zyre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13800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13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ftizioterapeut;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kirurg;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ortoped;</w:t>
            </w:r>
          </w:p>
          <w:p w:rsidR="00A70DB9" w:rsidRPr="008E4172" w:rsidRDefault="004A4CAF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pneumoftiziatë</w:t>
            </w:r>
            <w:r w:rsidR="00A70DB9" w:rsidRPr="008E4172">
              <w:rPr>
                <w:sz w:val="21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13800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1100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8E4172">
            <w:pPr>
              <w:pStyle w:val="Tabele"/>
              <w:jc w:val="both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14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radiolog;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psik</w:t>
            </w:r>
            <w:r w:rsidR="008154A0" w:rsidRPr="008E4172">
              <w:rPr>
                <w:sz w:val="21"/>
                <w:szCs w:val="21"/>
              </w:rPr>
              <w:t>i</w:t>
            </w:r>
            <w:r w:rsidRPr="008E4172">
              <w:rPr>
                <w:sz w:val="21"/>
                <w:szCs w:val="21"/>
              </w:rPr>
              <w:t>atër;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hematolog;</w:t>
            </w:r>
          </w:p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Mjek onkolog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13800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1600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15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6D10E7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Specialist i lartë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12000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  <w:tr w:rsidR="00A70DB9" w:rsidRPr="008E4172" w:rsidTr="008E4172"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16</w:t>
            </w:r>
            <w:r w:rsidR="003954BE" w:rsidRPr="008E4172">
              <w:rPr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Specialist i lartë promocioni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10050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2%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12000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6000</w:t>
            </w:r>
          </w:p>
        </w:tc>
        <w:tc>
          <w:tcPr>
            <w:tcW w:w="0" w:type="auto"/>
            <w:shd w:val="clear" w:color="auto" w:fill="auto"/>
          </w:tcPr>
          <w:p w:rsidR="00A70DB9" w:rsidRPr="008E4172" w:rsidRDefault="00A70DB9" w:rsidP="001D3AEC">
            <w:pPr>
              <w:pStyle w:val="Tabele"/>
              <w:rPr>
                <w:sz w:val="21"/>
                <w:szCs w:val="21"/>
              </w:rPr>
            </w:pPr>
            <w:r w:rsidRPr="008E4172">
              <w:rPr>
                <w:sz w:val="21"/>
                <w:szCs w:val="21"/>
              </w:rPr>
              <w:t>Nga deri…lekë</w:t>
            </w:r>
          </w:p>
        </w:tc>
      </w:tr>
    </w:tbl>
    <w:p w:rsidR="001D3776" w:rsidRPr="008F16D0" w:rsidRDefault="001D3776" w:rsidP="001D3AEC">
      <w:pPr>
        <w:pStyle w:val="Paragrafi"/>
        <w:jc w:val="right"/>
        <w:rPr>
          <w:lang w:val="de-DE"/>
        </w:rPr>
      </w:pPr>
    </w:p>
    <w:p w:rsidR="00CF0CE2" w:rsidRPr="008F16D0" w:rsidRDefault="00CF0CE2" w:rsidP="001D3AEC">
      <w:pPr>
        <w:pStyle w:val="Paragrafi"/>
        <w:jc w:val="right"/>
        <w:rPr>
          <w:lang w:val="de-DE"/>
        </w:rPr>
      </w:pPr>
    </w:p>
    <w:p w:rsidR="00CF0CE2" w:rsidRPr="008F16D0" w:rsidRDefault="00CF0CE2" w:rsidP="001D3AEC">
      <w:pPr>
        <w:pStyle w:val="Paragrafi"/>
        <w:jc w:val="right"/>
        <w:rPr>
          <w:lang w:val="de-DE"/>
        </w:rPr>
      </w:pPr>
    </w:p>
    <w:p w:rsidR="00655D77" w:rsidRPr="008F16D0" w:rsidRDefault="00655D77" w:rsidP="001D3AEC">
      <w:pPr>
        <w:pStyle w:val="Paragrafi"/>
        <w:jc w:val="right"/>
        <w:rPr>
          <w:lang w:val="de-DE"/>
        </w:rPr>
      </w:pPr>
    </w:p>
    <w:p w:rsidR="00A70DB9" w:rsidRPr="008F16D0" w:rsidRDefault="00AC3C3C" w:rsidP="001D3AEC">
      <w:pPr>
        <w:pStyle w:val="Paragrafi"/>
        <w:jc w:val="right"/>
        <w:rPr>
          <w:lang w:val="de-DE"/>
        </w:rPr>
      </w:pPr>
      <w:r w:rsidRPr="008F16D0">
        <w:rPr>
          <w:lang w:val="de-DE"/>
        </w:rPr>
        <w:t>Lidhja 1 (k</w:t>
      </w:r>
      <w:r w:rsidR="00A70DB9" w:rsidRPr="008F16D0">
        <w:rPr>
          <w:lang w:val="de-DE"/>
        </w:rPr>
        <w:t>reu 1.5)</w:t>
      </w:r>
    </w:p>
    <w:p w:rsidR="00A70DB9" w:rsidRPr="008F16D0" w:rsidRDefault="00A70DB9" w:rsidP="00A70DB9">
      <w:pPr>
        <w:pStyle w:val="Paragrafi"/>
        <w:rPr>
          <w:lang w:val="de-DE"/>
        </w:rPr>
      </w:pPr>
    </w:p>
    <w:p w:rsidR="00A70DB9" w:rsidRPr="008F16D0" w:rsidRDefault="00A70DB9" w:rsidP="00A70DB9">
      <w:pPr>
        <w:pStyle w:val="TitulliTitull"/>
        <w:rPr>
          <w:lang w:val="de-DE"/>
        </w:rPr>
      </w:pPr>
      <w:r w:rsidRPr="008F16D0">
        <w:rPr>
          <w:lang w:val="de-DE"/>
        </w:rPr>
        <w:lastRenderedPageBreak/>
        <w:t>S</w:t>
      </w:r>
      <w:r w:rsidR="00AC3C3C" w:rsidRPr="008F16D0">
        <w:rPr>
          <w:lang w:val="de-DE"/>
        </w:rPr>
        <w:t>T</w:t>
      </w:r>
      <w:r w:rsidRPr="008F16D0">
        <w:rPr>
          <w:lang w:val="de-DE"/>
        </w:rPr>
        <w:t xml:space="preserve">ruktura e pagave pËr punonjËsit me arsim tË lartË nË qendrËn </w:t>
      </w:r>
      <w:r w:rsidR="001D3776" w:rsidRPr="008F16D0">
        <w:rPr>
          <w:lang w:val="de-DE"/>
        </w:rPr>
        <w:t>KOMBËTARE TË</w:t>
      </w:r>
      <w:r w:rsidRPr="008F16D0">
        <w:rPr>
          <w:lang w:val="de-DE"/>
        </w:rPr>
        <w:t xml:space="preserve"> kontrollit tË barnave</w:t>
      </w:r>
    </w:p>
    <w:p w:rsidR="00A70DB9" w:rsidRPr="008F16D0" w:rsidRDefault="00A70DB9" w:rsidP="00A70DB9">
      <w:pPr>
        <w:pStyle w:val="Paragrafi"/>
        <w:rPr>
          <w:lang w:val="de-DE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155"/>
        <w:gridCol w:w="1013"/>
        <w:gridCol w:w="1046"/>
        <w:gridCol w:w="1199"/>
        <w:gridCol w:w="1068"/>
        <w:gridCol w:w="1046"/>
        <w:gridCol w:w="1370"/>
      </w:tblGrid>
      <w:tr w:rsidR="00655D77" w:rsidRPr="008E4172" w:rsidTr="008E4172">
        <w:tc>
          <w:tcPr>
            <w:tcW w:w="626" w:type="dxa"/>
            <w:shd w:val="clear" w:color="auto" w:fill="auto"/>
          </w:tcPr>
          <w:p w:rsidR="00655D77" w:rsidRPr="008E4172" w:rsidRDefault="00655D77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NR</w:t>
            </w:r>
            <w:r w:rsidR="00AC3C3C" w:rsidRPr="008E4172">
              <w:rPr>
                <w:b/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655D77" w:rsidRPr="008E4172" w:rsidRDefault="00655D77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EMËRTIMI</w:t>
            </w:r>
          </w:p>
        </w:tc>
        <w:tc>
          <w:tcPr>
            <w:tcW w:w="6742" w:type="dxa"/>
            <w:gridSpan w:val="6"/>
            <w:shd w:val="clear" w:color="auto" w:fill="auto"/>
          </w:tcPr>
          <w:p w:rsidR="00655D77" w:rsidRPr="008E4172" w:rsidRDefault="00655D77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PAGA MUJORE</w:t>
            </w:r>
          </w:p>
        </w:tc>
      </w:tr>
      <w:tr w:rsidR="00655D77" w:rsidRPr="008E4172" w:rsidTr="008E4172">
        <w:tc>
          <w:tcPr>
            <w:tcW w:w="626" w:type="dxa"/>
            <w:shd w:val="clear" w:color="auto" w:fill="auto"/>
          </w:tcPr>
          <w:p w:rsidR="00655D77" w:rsidRPr="008E4172" w:rsidRDefault="00655D77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2155" w:type="dxa"/>
            <w:shd w:val="clear" w:color="auto" w:fill="auto"/>
          </w:tcPr>
          <w:p w:rsidR="00655D77" w:rsidRPr="008E4172" w:rsidRDefault="00655D77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</w:p>
        </w:tc>
        <w:tc>
          <w:tcPr>
            <w:tcW w:w="3258" w:type="dxa"/>
            <w:gridSpan w:val="3"/>
            <w:shd w:val="clear" w:color="auto" w:fill="auto"/>
          </w:tcPr>
          <w:p w:rsidR="00655D77" w:rsidRPr="008E4172" w:rsidRDefault="00655D77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PAGA INDIVIDUALE</w:t>
            </w:r>
          </w:p>
        </w:tc>
        <w:tc>
          <w:tcPr>
            <w:tcW w:w="3484" w:type="dxa"/>
            <w:gridSpan w:val="3"/>
            <w:shd w:val="clear" w:color="auto" w:fill="auto"/>
          </w:tcPr>
          <w:p w:rsidR="00655D77" w:rsidRPr="008E4172" w:rsidRDefault="00655D77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SHTESA E POZICIONIT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Paga e grupit (PG)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Shtesa për vjetërsi (SHV)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Shtesa për kualifikim (SHK)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Shtesa për pozicion (SHP)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Shtesa për kushte pune (SHKP)</w:t>
            </w: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8E4172">
              <w:rPr>
                <w:b/>
                <w:lang w:val="it-IT"/>
              </w:rPr>
              <w:t>Totali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4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5</w:t>
            </w: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1</w:t>
            </w:r>
            <w:r w:rsidR="003954BE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Drejtor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59714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2</w:t>
            </w:r>
            <w:r w:rsidR="003954BE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F035FF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Zë</w:t>
            </w:r>
            <w:r w:rsidR="001D3776" w:rsidRPr="008E4172">
              <w:rPr>
                <w:lang w:val="it-IT"/>
              </w:rPr>
              <w:t>vendës</w:t>
            </w:r>
            <w:r w:rsidR="00A70DB9" w:rsidRPr="008E4172">
              <w:rPr>
                <w:lang w:val="it-IT"/>
              </w:rPr>
              <w:t>drejtor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49942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3</w:t>
            </w:r>
            <w:r w:rsidR="001D3776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Shef sektori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43428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3.1</w:t>
            </w:r>
            <w:r w:rsidR="00445737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Shef sektori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32571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4</w:t>
            </w:r>
            <w:r w:rsidR="00A76FCF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Farmacist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21714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4000</w:t>
            </w: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5</w:t>
            </w:r>
            <w:r w:rsidR="00A76FCF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Analist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32571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4000</w:t>
            </w: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6</w:t>
            </w:r>
            <w:r w:rsidR="00A76FCF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en-GB"/>
              </w:rPr>
            </w:pPr>
            <w:r w:rsidRPr="008E4172">
              <w:rPr>
                <w:lang w:val="en-GB"/>
              </w:rPr>
              <w:t>Farmacist inspektor për kontrollin farmaceutik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en-GB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en-GB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en-GB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en-GB"/>
              </w:rPr>
            </w:pPr>
            <w:r w:rsidRPr="008E4172">
              <w:rPr>
                <w:lang w:val="en-GB"/>
              </w:rPr>
              <w:t>32571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en-GB"/>
              </w:rPr>
            </w:pPr>
            <w:r w:rsidRPr="008E4172">
              <w:rPr>
                <w:lang w:val="en-GB"/>
              </w:rPr>
              <w:t>5000</w:t>
            </w: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en-GB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  <w:tr w:rsidR="00A70DB9" w:rsidRPr="008E4172" w:rsidTr="008E4172">
        <w:tc>
          <w:tcPr>
            <w:tcW w:w="62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7</w:t>
            </w:r>
            <w:r w:rsidR="00174A6F" w:rsidRPr="008E4172">
              <w:rPr>
                <w:lang w:val="it-IT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left"/>
              <w:rPr>
                <w:lang w:val="it-IT"/>
              </w:rPr>
            </w:pPr>
            <w:r w:rsidRPr="008E4172">
              <w:rPr>
                <w:lang w:val="it-IT"/>
              </w:rPr>
              <w:t>Specialist i lartë</w:t>
            </w:r>
          </w:p>
        </w:tc>
        <w:tc>
          <w:tcPr>
            <w:tcW w:w="1013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10050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2%</w:t>
            </w:r>
          </w:p>
        </w:tc>
        <w:tc>
          <w:tcPr>
            <w:tcW w:w="1199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0</w:t>
            </w:r>
          </w:p>
        </w:tc>
        <w:tc>
          <w:tcPr>
            <w:tcW w:w="1068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E4172">
              <w:rPr>
                <w:lang w:val="it-IT"/>
              </w:rPr>
              <w:t>16286</w:t>
            </w:r>
          </w:p>
        </w:tc>
        <w:tc>
          <w:tcPr>
            <w:tcW w:w="1046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1370" w:type="dxa"/>
            <w:shd w:val="clear" w:color="auto" w:fill="auto"/>
          </w:tcPr>
          <w:p w:rsidR="00A70DB9" w:rsidRPr="008E4172" w:rsidRDefault="00A70DB9" w:rsidP="008E4172">
            <w:pPr>
              <w:pStyle w:val="Paragrafi"/>
              <w:ind w:firstLine="0"/>
              <w:rPr>
                <w:lang w:val="it-IT"/>
              </w:rPr>
            </w:pPr>
            <w:r w:rsidRPr="008E4172">
              <w:rPr>
                <w:lang w:val="it-IT"/>
              </w:rPr>
              <w:t>Nga deri…lekë</w:t>
            </w:r>
          </w:p>
        </w:tc>
      </w:tr>
    </w:tbl>
    <w:p w:rsidR="00A70DB9" w:rsidRPr="008F16D0" w:rsidRDefault="00A70DB9" w:rsidP="00A70DB9">
      <w:pPr>
        <w:pStyle w:val="Paragrafi"/>
        <w:rPr>
          <w:szCs w:val="21"/>
          <w:lang w:val="de-DE"/>
        </w:rPr>
      </w:pPr>
    </w:p>
    <w:p w:rsidR="002A0056" w:rsidRPr="00B54F26" w:rsidRDefault="002A0056" w:rsidP="00FC55A1">
      <w:pPr>
        <w:pStyle w:val="Akti"/>
        <w:rPr>
          <w:sz w:val="12"/>
        </w:rPr>
      </w:pPr>
    </w:p>
    <w:p w:rsidR="00FC55A1" w:rsidRPr="008F16D0" w:rsidRDefault="00FC55A1" w:rsidP="00FC55A1">
      <w:pPr>
        <w:pStyle w:val="Akti"/>
      </w:pPr>
      <w:r w:rsidRPr="008F16D0">
        <w:t>Vendim</w:t>
      </w:r>
    </w:p>
    <w:p w:rsidR="00FC55A1" w:rsidRPr="008F16D0" w:rsidRDefault="00FC55A1" w:rsidP="00FC55A1">
      <w:pPr>
        <w:pStyle w:val="NumriData"/>
      </w:pPr>
      <w:r w:rsidRPr="008F16D0">
        <w:t>Nr.111, datë 9.3.2007</w:t>
      </w:r>
    </w:p>
    <w:p w:rsidR="00FC55A1" w:rsidRPr="00B54F26" w:rsidRDefault="00FC55A1" w:rsidP="00FC55A1">
      <w:pPr>
        <w:pStyle w:val="Paragrafi"/>
        <w:rPr>
          <w:sz w:val="14"/>
        </w:rPr>
      </w:pPr>
    </w:p>
    <w:p w:rsidR="00FC55A1" w:rsidRPr="008F16D0" w:rsidRDefault="00FC55A1" w:rsidP="00FC55A1">
      <w:pPr>
        <w:pStyle w:val="Titulli"/>
      </w:pPr>
      <w:r w:rsidRPr="008F16D0">
        <w:t>Për krijimin e grupeve të punës për identifikimin dhe dhënien me koncesion</w:t>
      </w:r>
    </w:p>
    <w:p w:rsidR="00FC55A1" w:rsidRPr="00B54F26" w:rsidRDefault="00FC55A1" w:rsidP="00FC55A1">
      <w:pPr>
        <w:pStyle w:val="Paragrafi"/>
        <w:rPr>
          <w:sz w:val="12"/>
          <w:lang w:val="en-GB"/>
        </w:rPr>
      </w:pPr>
    </w:p>
    <w:p w:rsidR="00FC55A1" w:rsidRPr="008F16D0" w:rsidRDefault="00FC55A1" w:rsidP="00FC55A1">
      <w:pPr>
        <w:pStyle w:val="BazLigjPropozues"/>
      </w:pPr>
      <w:r w:rsidRPr="008F16D0">
        <w:t xml:space="preserve">Në mbështetje të nenit </w:t>
      </w:r>
      <w:r w:rsidR="00B867F1" w:rsidRPr="008F16D0">
        <w:t>100 të Kushtetutës, të nenit 33</w:t>
      </w:r>
      <w:r w:rsidRPr="008F16D0">
        <w:t xml:space="preserve"> të </w:t>
      </w:r>
      <w:r w:rsidR="0057044E" w:rsidRPr="008F16D0">
        <w:t>ligjit nr.9663, datë 18.12.2006</w:t>
      </w:r>
      <w:r w:rsidRPr="008F16D0">
        <w:t xml:space="preserve"> “</w:t>
      </w:r>
      <w:r w:rsidR="0057044E" w:rsidRPr="008F16D0">
        <w:t>Për koncesionet” dhe të nenit 8</w:t>
      </w:r>
      <w:r w:rsidRPr="008F16D0">
        <w:t xml:space="preserve"> të ligjit nr.9645, datë 27.11.2006 “Për Buxhetin e Shtetit të vitit 2007”, me propozimin e Ministrit të Ekonomisë, Tregtisë dhe Energjetikës, Këshilli i Ministrave</w:t>
      </w:r>
    </w:p>
    <w:p w:rsidR="00FC55A1" w:rsidRPr="00B54F26" w:rsidRDefault="00FC55A1" w:rsidP="00FC55A1">
      <w:pPr>
        <w:pStyle w:val="Paragrafi"/>
        <w:rPr>
          <w:sz w:val="12"/>
          <w:lang w:val="en-GB"/>
        </w:rPr>
      </w:pPr>
    </w:p>
    <w:p w:rsidR="00FC55A1" w:rsidRPr="008F16D0" w:rsidRDefault="00FC55A1" w:rsidP="00FC55A1">
      <w:pPr>
        <w:pStyle w:val="VENDOSI"/>
      </w:pPr>
      <w:r w:rsidRPr="008F16D0">
        <w:t>Vendosi:</w:t>
      </w:r>
    </w:p>
    <w:p w:rsidR="00FC55A1" w:rsidRPr="00B54F26" w:rsidRDefault="00FC55A1" w:rsidP="00FC55A1">
      <w:pPr>
        <w:pStyle w:val="Paragrafi"/>
        <w:rPr>
          <w:sz w:val="8"/>
          <w:lang w:val="en-GB"/>
        </w:rPr>
      </w:pPr>
    </w:p>
    <w:p w:rsidR="00FC55A1" w:rsidRPr="008F16D0" w:rsidRDefault="00FC55A1" w:rsidP="00FC55A1">
      <w:pPr>
        <w:pStyle w:val="Paragrafi"/>
        <w:rPr>
          <w:lang w:val="en-GB"/>
        </w:rPr>
      </w:pPr>
      <w:r w:rsidRPr="008F16D0">
        <w:rPr>
          <w:lang w:val="en-GB"/>
        </w:rPr>
        <w:t>1. Krijimin e grupeve të punës për identifikimin d</w:t>
      </w:r>
      <w:r w:rsidR="0057044E" w:rsidRPr="008F16D0">
        <w:rPr>
          <w:lang w:val="en-GB"/>
        </w:rPr>
        <w:t>he dhënien me koncesion, të cilat</w:t>
      </w:r>
      <w:r w:rsidRPr="008F16D0">
        <w:rPr>
          <w:lang w:val="en-GB"/>
        </w:rPr>
        <w:t xml:space="preserve"> do të funksiono</w:t>
      </w:r>
      <w:r w:rsidR="0057044E" w:rsidRPr="008F16D0">
        <w:rPr>
          <w:lang w:val="en-GB"/>
        </w:rPr>
        <w:t>jnë deri në krijimin e Njësisë së Trajtimit të Konce</w:t>
      </w:r>
      <w:r w:rsidR="00826CE6" w:rsidRPr="008F16D0">
        <w:rPr>
          <w:lang w:val="en-GB"/>
        </w:rPr>
        <w:t>s</w:t>
      </w:r>
      <w:r w:rsidR="005203BD" w:rsidRPr="008F16D0">
        <w:rPr>
          <w:lang w:val="en-GB"/>
        </w:rPr>
        <w:t>ioneve, por jo</w:t>
      </w:r>
      <w:r w:rsidRPr="008F16D0">
        <w:rPr>
          <w:lang w:val="en-GB"/>
        </w:rPr>
        <w:t xml:space="preserve"> më shumë se gjashtë muaj nga hyrja në fuqi e këtij vendimi.</w:t>
      </w:r>
    </w:p>
    <w:p w:rsidR="00FC55A1" w:rsidRPr="008F16D0" w:rsidRDefault="00FC55A1" w:rsidP="00FC55A1">
      <w:pPr>
        <w:pStyle w:val="Paragrafi"/>
        <w:rPr>
          <w:lang w:val="en-GB"/>
        </w:rPr>
      </w:pPr>
      <w:r w:rsidRPr="008F16D0">
        <w:rPr>
          <w:lang w:val="en-GB"/>
        </w:rPr>
        <w:t>2. Objekti i veprimtarisë dhe përbërja e çdo grupi pune përcaktohen me urdhër të Ministrit të Ekonomisë, Tregtisë dhe Energjetikës.</w:t>
      </w:r>
    </w:p>
    <w:p w:rsidR="00FC55A1" w:rsidRPr="008F16D0" w:rsidRDefault="00FC55A1" w:rsidP="00FC55A1">
      <w:pPr>
        <w:pStyle w:val="Paragrafi"/>
        <w:rPr>
          <w:lang w:val="en-GB"/>
        </w:rPr>
      </w:pPr>
      <w:r w:rsidRPr="008F16D0">
        <w:rPr>
          <w:lang w:val="en-GB"/>
        </w:rPr>
        <w:t>3. Anëtarët, në përbërje të grupeve të punës, shpërblehen në masën 10 000 (dhjetë mijë) lekë në muaj.</w:t>
      </w:r>
    </w:p>
    <w:p w:rsidR="00FC55A1" w:rsidRPr="008F16D0" w:rsidRDefault="00FC55A1" w:rsidP="00FC55A1">
      <w:pPr>
        <w:pStyle w:val="Paragrafi"/>
        <w:rPr>
          <w:lang w:val="en-GB"/>
        </w:rPr>
      </w:pPr>
      <w:r w:rsidRPr="008F16D0">
        <w:rPr>
          <w:lang w:val="en-GB"/>
        </w:rPr>
        <w:t>4. Efektet finan</w:t>
      </w:r>
      <w:r w:rsidR="005203BD" w:rsidRPr="008F16D0">
        <w:rPr>
          <w:lang w:val="en-GB"/>
        </w:rPr>
        <w:t>ci</w:t>
      </w:r>
      <w:r w:rsidRPr="008F16D0">
        <w:rPr>
          <w:lang w:val="en-GB"/>
        </w:rPr>
        <w:t>are, që rrjedhin nga zbatimi i këtij vendimi</w:t>
      </w:r>
      <w:r w:rsidR="00633160" w:rsidRPr="008F16D0">
        <w:rPr>
          <w:lang w:val="en-GB"/>
        </w:rPr>
        <w:t>,</w:t>
      </w:r>
      <w:r w:rsidRPr="008F16D0">
        <w:rPr>
          <w:lang w:val="en-GB"/>
        </w:rPr>
        <w:t xml:space="preserve"> të përballohen nga buxheti i vitit 2007, miratuar për Ministrinë e Ekonomisë, Tregtisë dhe Energjetikës.</w:t>
      </w:r>
    </w:p>
    <w:p w:rsidR="00FC55A1" w:rsidRPr="008F16D0" w:rsidRDefault="00FC55A1" w:rsidP="00FC55A1">
      <w:pPr>
        <w:pStyle w:val="Paragrafi"/>
        <w:rPr>
          <w:lang w:val="en-GB"/>
        </w:rPr>
      </w:pPr>
      <w:r w:rsidRPr="008F16D0">
        <w:rPr>
          <w:lang w:val="en-GB"/>
        </w:rPr>
        <w:t>5. Ngarkohet Ministria e Ekonomisë, Tregtisë dhe Energjetikës për zbatimin e këtij vendimi.</w:t>
      </w:r>
    </w:p>
    <w:p w:rsidR="00FC55A1" w:rsidRPr="008F16D0" w:rsidRDefault="00FC55A1" w:rsidP="00FC55A1">
      <w:pPr>
        <w:pStyle w:val="Paragrafi"/>
        <w:rPr>
          <w:lang w:val="en-GB"/>
        </w:rPr>
      </w:pPr>
      <w:r w:rsidRPr="008F16D0">
        <w:rPr>
          <w:lang w:val="en-GB"/>
        </w:rPr>
        <w:t>Ky vendim hyn në fuqi pas botimit në Fletoren Zyrtare dhe i shtrin efektet financiare nga data 15 mars 2007.</w:t>
      </w:r>
    </w:p>
    <w:p w:rsidR="00FC55A1" w:rsidRPr="008F16D0" w:rsidRDefault="00FC55A1" w:rsidP="00FC55A1">
      <w:pPr>
        <w:pStyle w:val="Paragrafi"/>
        <w:rPr>
          <w:lang w:val="en-GB"/>
        </w:rPr>
      </w:pPr>
    </w:p>
    <w:p w:rsidR="00FC55A1" w:rsidRPr="008F16D0" w:rsidRDefault="00FC55A1" w:rsidP="00FC55A1">
      <w:pPr>
        <w:pStyle w:val="Autoriteti"/>
      </w:pPr>
      <w:r w:rsidRPr="008F16D0">
        <w:t>Kryeministri</w:t>
      </w:r>
    </w:p>
    <w:p w:rsidR="00A70DB9" w:rsidRPr="008F16D0" w:rsidRDefault="00FC55A1" w:rsidP="00B54F26">
      <w:pPr>
        <w:pStyle w:val="AutoritetiEmer"/>
      </w:pPr>
      <w:r w:rsidRPr="008F16D0">
        <w:t>Sali Berisha</w:t>
      </w:r>
    </w:p>
    <w:p w:rsidR="008A2C54" w:rsidRPr="008F16D0" w:rsidRDefault="008A2C54" w:rsidP="008A2C54">
      <w:pPr>
        <w:pStyle w:val="Akti"/>
      </w:pPr>
      <w:r w:rsidRPr="008F16D0">
        <w:t>Vendim</w:t>
      </w:r>
    </w:p>
    <w:p w:rsidR="008A2C54" w:rsidRPr="008F16D0" w:rsidRDefault="008A2C54" w:rsidP="008A2C54">
      <w:pPr>
        <w:pStyle w:val="NumriData"/>
      </w:pPr>
      <w:r w:rsidRPr="008F16D0">
        <w:t>Nr.112, datë 21.2.2007</w:t>
      </w:r>
    </w:p>
    <w:p w:rsidR="008A2C54" w:rsidRPr="008F16D0" w:rsidRDefault="008A2C54" w:rsidP="008A2C54">
      <w:pPr>
        <w:pStyle w:val="Paragrafi"/>
      </w:pPr>
    </w:p>
    <w:p w:rsidR="008A2C54" w:rsidRPr="008F16D0" w:rsidRDefault="008A2C54" w:rsidP="008A2C54">
      <w:pPr>
        <w:pStyle w:val="Titulli"/>
      </w:pPr>
      <w:r w:rsidRPr="008F16D0">
        <w:t>Për krijimin e fondit shqiptar të konkurrueshmërisë</w:t>
      </w:r>
    </w:p>
    <w:p w:rsidR="008A2C54" w:rsidRPr="008F16D0" w:rsidRDefault="008A2C54" w:rsidP="008A2C54">
      <w:pPr>
        <w:pStyle w:val="Paragrafi"/>
      </w:pPr>
    </w:p>
    <w:p w:rsidR="008A2C54" w:rsidRPr="008F16D0" w:rsidRDefault="008A2C54" w:rsidP="008A2C54">
      <w:pPr>
        <w:pStyle w:val="BazLigjPropozues"/>
      </w:pPr>
      <w:r w:rsidRPr="008F16D0">
        <w:t>Në mbështetje të nenit 100 të Kushtetutës, të neneve 6, shkronjat “ç”, “d” e “e”</w:t>
      </w:r>
      <w:r w:rsidR="007E6070" w:rsidRPr="008F16D0">
        <w:t>, dhe 7</w:t>
      </w:r>
      <w:r w:rsidRPr="008F16D0">
        <w:t xml:space="preserve"> shkronja “a”</w:t>
      </w:r>
      <w:r w:rsidR="000B6F61" w:rsidRPr="008F16D0">
        <w:t>,</w:t>
      </w:r>
      <w:r w:rsidRPr="008F16D0">
        <w:t xml:space="preserve"> të ligjit nr.8957, datë 17.10.2002 “Për ndërmarrjet e vogla dhe të mesme”, dhe të ligjit nr.9645, datë 27.11.2006 “Për Buxhetin e Shtetit të vitit 2007”, me propozimin e Ministrit të Ekonomisë, Tregtisë dhe Energjetikës, Këshilli i Ministrave</w:t>
      </w:r>
    </w:p>
    <w:p w:rsidR="008A2C54" w:rsidRPr="008F16D0" w:rsidRDefault="008A2C54" w:rsidP="008A2C54">
      <w:pPr>
        <w:pStyle w:val="Paragrafi"/>
      </w:pPr>
    </w:p>
    <w:p w:rsidR="008A2C54" w:rsidRPr="008F16D0" w:rsidRDefault="008A2C54" w:rsidP="008A2C54">
      <w:pPr>
        <w:pStyle w:val="VENDOSI"/>
      </w:pPr>
      <w:r w:rsidRPr="008F16D0">
        <w:t>Vendosi:</w:t>
      </w:r>
    </w:p>
    <w:p w:rsidR="008A2C54" w:rsidRPr="008F16D0" w:rsidRDefault="008A2C54" w:rsidP="008A2C54">
      <w:pPr>
        <w:pStyle w:val="Paragrafi"/>
      </w:pPr>
    </w:p>
    <w:p w:rsidR="008A2C54" w:rsidRPr="008F16D0" w:rsidRDefault="008A2C54" w:rsidP="008A2C54">
      <w:pPr>
        <w:pStyle w:val="Paragrafi"/>
      </w:pPr>
      <w:r w:rsidRPr="008F16D0">
        <w:t>1. Krijimin e Fondit Shqiptar të Konkurrueshmërisë me vlerë, për vitin 2007, prej 25 000 000 (njëzet e pesë milionë) lekësh.</w:t>
      </w:r>
    </w:p>
    <w:p w:rsidR="008A2C54" w:rsidRPr="008F16D0" w:rsidRDefault="008A2C54" w:rsidP="008A2C54">
      <w:pPr>
        <w:pStyle w:val="Paragrafi"/>
      </w:pPr>
      <w:r w:rsidRPr="008F16D0">
        <w:t>2.Fondi Shqiptar i Konkurrueshmërisë u jep ndihmë, në formë subvencioni të drejtpërdrejtë, ndërmarrjeve të vogla dhe të mesme, deri në 1 000 000 (një milion) lekë, por në asnjë rast më shumë se 50 për qind të vlerës së kostove të pranueshme. Kostot e pranueshme, që mund të bashkëfinancohen, përfshijnë kostot për:</w:t>
      </w:r>
    </w:p>
    <w:p w:rsidR="008A2C54" w:rsidRPr="008F16D0" w:rsidRDefault="008A2C54" w:rsidP="008A2C54">
      <w:pPr>
        <w:pStyle w:val="Paragrafi"/>
      </w:pPr>
      <w:r w:rsidRPr="008F16D0">
        <w:t>a) investime, të prekshme dhe të paprekshme, në formën e përmirësimeve teknologjike, për</w:t>
      </w:r>
      <w:r w:rsidR="00E24593" w:rsidRPr="008F16D0">
        <w:t xml:space="preserve"> përshtatje produkti, përfshirë </w:t>
      </w:r>
      <w:r w:rsidRPr="008F16D0">
        <w:t>ambalazhimin dhe etiketimin, certifikim produkti, vlerësim konformiteti dhe zbatim të sistemeve të cilësisë;</w:t>
      </w:r>
    </w:p>
    <w:p w:rsidR="008A2C54" w:rsidRPr="008F16D0" w:rsidRDefault="008A2C54" w:rsidP="008A2C54">
      <w:pPr>
        <w:pStyle w:val="Paragrafi"/>
      </w:pPr>
      <w:r w:rsidRPr="008F16D0">
        <w:t>b) shërbime këshillimore, në formën e studimeve të tregut dhe të trajnimeve;</w:t>
      </w:r>
    </w:p>
    <w:p w:rsidR="008A2C54" w:rsidRPr="008F16D0" w:rsidRDefault="008A2C54" w:rsidP="008A2C54">
      <w:pPr>
        <w:pStyle w:val="Paragrafi"/>
      </w:pPr>
      <w:r w:rsidRPr="008F16D0">
        <w:t>c) pjesëmarrje, për herë të parë, në një panair ose ekspozitë jashtë shtetit, si vizitor apo ekspozues.</w:t>
      </w:r>
    </w:p>
    <w:p w:rsidR="008A2C54" w:rsidRPr="008F16D0" w:rsidRDefault="008A2C54" w:rsidP="008A2C54">
      <w:pPr>
        <w:pStyle w:val="Paragrafi"/>
      </w:pPr>
      <w:r w:rsidRPr="008F16D0">
        <w:t xml:space="preserve">3. Përfitojnë nga Fondi Shqiptar </w:t>
      </w:r>
      <w:r w:rsidR="008440ED" w:rsidRPr="008F16D0">
        <w:t>i Konkurrueshmërisë ndërmarrjet</w:t>
      </w:r>
      <w:r w:rsidRPr="008F16D0">
        <w:t xml:space="preserve"> e vogla dhe të mesme, që plotësojnë, veçanërisht</w:t>
      </w:r>
      <w:r w:rsidR="00C24DD4" w:rsidRPr="008F16D0">
        <w:t>,</w:t>
      </w:r>
      <w:r w:rsidRPr="008F16D0">
        <w:t xml:space="preserve"> kushtet e mëposhtme:</w:t>
      </w:r>
    </w:p>
    <w:p w:rsidR="008A2C54" w:rsidRPr="008F16D0" w:rsidRDefault="008A2C54" w:rsidP="008A2C54">
      <w:pPr>
        <w:pStyle w:val="Paragrafi"/>
      </w:pPr>
      <w:r w:rsidRPr="008F16D0">
        <w:t>a) prodhojnë produkte ose ofrojnë shërbime, që tregtohen apo që mund të tregtohen në nivel ndërkombëtar dhe që, gjatë procesit, i japin një vlerë të shtuar, të konsiderueshme produktit përfundimtar;</w:t>
      </w:r>
    </w:p>
    <w:p w:rsidR="008A2C54" w:rsidRPr="008F16D0" w:rsidRDefault="008A2C54" w:rsidP="008A2C54">
      <w:pPr>
        <w:pStyle w:val="Paragrafi"/>
      </w:pPr>
      <w:r w:rsidRPr="008F16D0">
        <w:t>b) kanë një strategji dhe plan marketingu për zgjerimin e ekspertëve;</w:t>
      </w:r>
    </w:p>
    <w:p w:rsidR="008A2C54" w:rsidRPr="008F16D0" w:rsidRDefault="008A2C54" w:rsidP="008A2C54">
      <w:pPr>
        <w:pStyle w:val="Paragrafi"/>
      </w:pPr>
      <w:r w:rsidRPr="008F16D0">
        <w:t>c) janë në gjendje të financojnë 100 për qind të gjitha kostot e projektit, të propozuara para përfundimit të tij.</w:t>
      </w:r>
    </w:p>
    <w:p w:rsidR="008A2C54" w:rsidRPr="008F16D0" w:rsidRDefault="008A2C54" w:rsidP="008A2C54">
      <w:pPr>
        <w:pStyle w:val="Paragrafi"/>
      </w:pPr>
      <w:r w:rsidRPr="008F16D0">
        <w:t>4. Pagesa e subvencionit të bëhet në fund të projektit, kundrejt faturës së shpenzimeve të kryera.</w:t>
      </w:r>
    </w:p>
    <w:p w:rsidR="008A2C54" w:rsidRPr="008F16D0" w:rsidRDefault="008A2C54" w:rsidP="008A2C54">
      <w:pPr>
        <w:pStyle w:val="Paragrafi"/>
      </w:pPr>
      <w:r w:rsidRPr="008F16D0">
        <w:t>5. Fondi Shqiptar i Konkurrueshmërisë fillon të zbatohet në vititn 2007 dhe zgjat për një periudhë 3-vjeçare.</w:t>
      </w:r>
    </w:p>
    <w:p w:rsidR="008A2C54" w:rsidRPr="008F16D0" w:rsidRDefault="008A2C54" w:rsidP="008A2C54">
      <w:pPr>
        <w:pStyle w:val="Paragrafi"/>
      </w:pPr>
      <w:r w:rsidRPr="008F16D0">
        <w:t>6. Ngarkohet Agjencia Shqipta</w:t>
      </w:r>
      <w:r w:rsidR="00AF5020" w:rsidRPr="008F16D0">
        <w:t xml:space="preserve">re e Biznesit dhe Investimeve </w:t>
      </w:r>
      <w:r w:rsidRPr="008F16D0">
        <w:t>(ALBINVEST) për menaxhimin e Fondit Shqiptar të Konkurrueshmërisë.</w:t>
      </w:r>
    </w:p>
    <w:p w:rsidR="008A2C54" w:rsidRPr="008F16D0" w:rsidRDefault="008A2C54" w:rsidP="008A2C54">
      <w:pPr>
        <w:pStyle w:val="Paragrafi"/>
      </w:pPr>
      <w:r w:rsidRPr="008F16D0">
        <w:t>Procedurat e aplikimit dhe kriteret për përzgjedhjen e përfituesve përcaktohen në rregulloren e funksionimit të Fondit Shqiptar të Konkurrueshmërisë, e cila miratohet nga Ministri i Ekonomisë, Tregtisë dhe Energjetikës.</w:t>
      </w:r>
    </w:p>
    <w:p w:rsidR="009C3E32" w:rsidRPr="008F16D0" w:rsidRDefault="008A2C54" w:rsidP="00B54F26">
      <w:pPr>
        <w:pStyle w:val="Paragrafi"/>
      </w:pPr>
      <w:r w:rsidRPr="008F16D0">
        <w:t>7. Efektet financiare, që rrjedhin nga zbatimi i këtij vendimi, do të përballohen nga buxheti i Ministrisë së Ekonomisë, Tregtisë dhe Energjetikës, e cila do të krijojë një zë të veçantë për këtë qëllim, për llogari të ALBINVEST-it.</w:t>
      </w:r>
    </w:p>
    <w:p w:rsidR="008A2C54" w:rsidRPr="008F16D0" w:rsidRDefault="008A2C54" w:rsidP="008A2C54">
      <w:pPr>
        <w:pStyle w:val="Paragrafi"/>
      </w:pPr>
      <w:r w:rsidRPr="008F16D0">
        <w:t>8. Për vitin 2007, Ministria e Ekonomisë, Tregtisë dhe Energjetikës të kalojë për institucionin e varësisë, ALBINVEST, shumën 25 000 000 (njëzet e pesë milionë) lekë, në nënzërin “Fondi i konkurrueshmërisë”, i cili zëvendëson nënzërin “Studime në fushën e investimeve” të zërit “Mbështetje për zhvillim ekonomik”.</w:t>
      </w:r>
    </w:p>
    <w:p w:rsidR="008A2C54" w:rsidRPr="008F16D0" w:rsidRDefault="008A2C54" w:rsidP="008A2C54">
      <w:pPr>
        <w:pStyle w:val="Paragrafi"/>
        <w:rPr>
          <w:lang w:val="it-IT"/>
        </w:rPr>
      </w:pPr>
      <w:r w:rsidRPr="008F16D0">
        <w:rPr>
          <w:lang w:val="it-IT"/>
        </w:rPr>
        <w:t>9. Ngarkohen Ministria e Ekonomisë, Tregtisë dhe Energjetikës dhe Ministria e Financave për zbatimin e këtij vendimi.</w:t>
      </w:r>
    </w:p>
    <w:p w:rsidR="008A2C54" w:rsidRPr="008F16D0" w:rsidRDefault="008A2C54" w:rsidP="008A2C54">
      <w:pPr>
        <w:pStyle w:val="Paragrafi"/>
        <w:rPr>
          <w:lang w:val="it-IT"/>
        </w:rPr>
      </w:pPr>
      <w:r w:rsidRPr="008F16D0">
        <w:rPr>
          <w:lang w:val="it-IT"/>
        </w:rPr>
        <w:t>Ky vendim hyn në fuqi pas botimit në Fletoren Zyrtare.</w:t>
      </w:r>
    </w:p>
    <w:p w:rsidR="008A2C54" w:rsidRPr="008F16D0" w:rsidRDefault="008A2C54" w:rsidP="008A2C54">
      <w:pPr>
        <w:pStyle w:val="Autoriteti"/>
      </w:pPr>
      <w:r w:rsidRPr="008F16D0">
        <w:t>Kryeministri</w:t>
      </w:r>
    </w:p>
    <w:p w:rsidR="008A2C54" w:rsidRPr="008F16D0" w:rsidRDefault="008A2C54" w:rsidP="008A2C54">
      <w:pPr>
        <w:pStyle w:val="AutoritetiEmer"/>
      </w:pPr>
      <w:r w:rsidRPr="008F16D0">
        <w:t>Sali Berisha</w:t>
      </w:r>
    </w:p>
    <w:p w:rsidR="00EF35AB" w:rsidRPr="008F16D0" w:rsidRDefault="00EF35AB" w:rsidP="00245C10">
      <w:pPr>
        <w:pStyle w:val="Paragrafi"/>
      </w:pPr>
    </w:p>
    <w:p w:rsidR="00EF35AB" w:rsidRPr="008F16D0" w:rsidRDefault="00EF35AB" w:rsidP="00245C10">
      <w:pPr>
        <w:pStyle w:val="Paragrafi"/>
      </w:pPr>
    </w:p>
    <w:p w:rsidR="00086418" w:rsidRPr="008F16D0" w:rsidRDefault="00086418" w:rsidP="00CF0CE2">
      <w:pPr>
        <w:pStyle w:val="Akti"/>
      </w:pPr>
      <w:r w:rsidRPr="008F16D0">
        <w:t>Vendim</w:t>
      </w:r>
    </w:p>
    <w:p w:rsidR="00086418" w:rsidRPr="008F16D0" w:rsidRDefault="00086418" w:rsidP="00CF0CE2">
      <w:pPr>
        <w:pStyle w:val="NumriData"/>
      </w:pPr>
      <w:r w:rsidRPr="008F16D0">
        <w:t>Nr.12, datë 28.2.2007</w:t>
      </w:r>
    </w:p>
    <w:p w:rsidR="00086418" w:rsidRPr="008F16D0" w:rsidRDefault="00086418" w:rsidP="00CF0CE2">
      <w:pPr>
        <w:pStyle w:val="Paragrafi"/>
      </w:pPr>
    </w:p>
    <w:p w:rsidR="001E48B8" w:rsidRPr="008F16D0" w:rsidRDefault="00086418" w:rsidP="00CF0CE2">
      <w:pPr>
        <w:pStyle w:val="Titulli"/>
      </w:pPr>
      <w:r w:rsidRPr="008F16D0">
        <w:t xml:space="preserve">Për përcaktimin e pagesave të rregullimit për vitin 2007 </w:t>
      </w:r>
    </w:p>
    <w:p w:rsidR="00086418" w:rsidRPr="008F16D0" w:rsidRDefault="00086418" w:rsidP="00CF0CE2">
      <w:pPr>
        <w:pStyle w:val="Titulli"/>
      </w:pPr>
      <w:r w:rsidRPr="008F16D0">
        <w:t>për operatorët e licencuar</w:t>
      </w:r>
    </w:p>
    <w:p w:rsidR="00086418" w:rsidRPr="008F16D0" w:rsidRDefault="00086418" w:rsidP="00CF0CE2">
      <w:pPr>
        <w:pStyle w:val="Paragrafi"/>
      </w:pPr>
    </w:p>
    <w:p w:rsidR="00086418" w:rsidRPr="008F16D0" w:rsidRDefault="00086418" w:rsidP="00CF0CE2">
      <w:pPr>
        <w:pStyle w:val="BazLigjPropozues"/>
      </w:pPr>
      <w:r w:rsidRPr="008F16D0">
        <w:t>Në zbatim të neneve 9 dhe 12</w:t>
      </w:r>
      <w:r w:rsidR="00C24DD4" w:rsidRPr="008F16D0">
        <w:t>,</w:t>
      </w:r>
      <w:r w:rsidRPr="008F16D0">
        <w:t xml:space="preserve"> pikat 1, 3, 4</w:t>
      </w:r>
      <w:r w:rsidR="00C24DD4" w:rsidRPr="008F16D0">
        <w:t>,</w:t>
      </w:r>
      <w:r w:rsidRPr="008F16D0">
        <w:t xml:space="preserve"> të ligjit nr.9072, datë 22.5.2003 “Për sektorin e energjisë elektrike”, Bordi i Komisionerëve të Entit Rregullator të Sektorit të Energjisë Elektrike</w:t>
      </w:r>
      <w:r w:rsidR="00C24DD4" w:rsidRPr="008F16D0">
        <w:t>,</w:t>
      </w:r>
      <w:r w:rsidRPr="008F16D0">
        <w:t xml:space="preserve"> në mbledhjen e tij të datës 28.2.2007, pasi shqyrtoi relacionin e paraqitur nga Departamenti i Administrimit, Financës, Burimeve Njerëzore dhe Protokoll-Arshivës, Departamenti i Tarifave dhe i Çmimeve, si dhe Departamenti i Licencimit dhe </w:t>
      </w:r>
      <w:r w:rsidR="00C24DD4" w:rsidRPr="008F16D0">
        <w:t xml:space="preserve">i </w:t>
      </w:r>
      <w:r w:rsidRPr="008F16D0">
        <w:t>Monitorimit, për përcaktimin e pagesave të rregullimit për vitin 2007 për operatorët e licencuar,</w:t>
      </w:r>
    </w:p>
    <w:p w:rsidR="00086418" w:rsidRPr="008F16D0" w:rsidRDefault="00086418" w:rsidP="00CF0CE2">
      <w:pPr>
        <w:pStyle w:val="Paragrafi"/>
        <w:rPr>
          <w:sz w:val="18"/>
        </w:rPr>
      </w:pPr>
    </w:p>
    <w:p w:rsidR="00086418" w:rsidRPr="008F16D0" w:rsidRDefault="00086418" w:rsidP="00CF0CE2">
      <w:pPr>
        <w:pStyle w:val="VENDOSI"/>
      </w:pPr>
      <w:r w:rsidRPr="008F16D0">
        <w:t>Vendosi:</w:t>
      </w:r>
    </w:p>
    <w:p w:rsidR="00086418" w:rsidRPr="008F16D0" w:rsidRDefault="00086418" w:rsidP="00CF0CE2">
      <w:pPr>
        <w:pStyle w:val="Paragrafi"/>
        <w:rPr>
          <w:sz w:val="18"/>
        </w:rPr>
      </w:pPr>
    </w:p>
    <w:p w:rsidR="00086418" w:rsidRPr="008F16D0" w:rsidRDefault="00086418" w:rsidP="00CF0CE2">
      <w:pPr>
        <w:pStyle w:val="Paragrafi"/>
      </w:pPr>
      <w:r w:rsidRPr="008F16D0">
        <w:t>1. Pagesat e rregullimit për operatorët e licencuar për vitin 2007 të jenë sipas tabelës që i bashkëngjitet këtij vendimi.</w:t>
      </w:r>
    </w:p>
    <w:p w:rsidR="00086418" w:rsidRPr="008F16D0" w:rsidRDefault="00086418" w:rsidP="00CF0CE2">
      <w:pPr>
        <w:pStyle w:val="Paragrafi"/>
      </w:pPr>
      <w:r w:rsidRPr="008F16D0">
        <w:t>Ky vendim hyn në fuqi menjëherë dhe botohet në Fletoren Zyrtare.</w:t>
      </w:r>
    </w:p>
    <w:p w:rsidR="00086418" w:rsidRPr="008F16D0" w:rsidRDefault="00086418" w:rsidP="00CF0CE2">
      <w:pPr>
        <w:pStyle w:val="Autoriteti"/>
      </w:pPr>
      <w:r w:rsidRPr="008F16D0">
        <w:t>Kryetari i ERE-s</w:t>
      </w:r>
    </w:p>
    <w:p w:rsidR="00086418" w:rsidRPr="008F16D0" w:rsidRDefault="00086418" w:rsidP="00CF0CE2">
      <w:pPr>
        <w:pStyle w:val="AutoritetiEmer"/>
      </w:pPr>
      <w:r w:rsidRPr="008F16D0">
        <w:t>Bujar Nepravishta</w:t>
      </w:r>
    </w:p>
    <w:p w:rsidR="006D5EF8" w:rsidRPr="008F16D0" w:rsidRDefault="006D5EF8" w:rsidP="00245C10">
      <w:pPr>
        <w:pStyle w:val="Paragrafi"/>
        <w:rPr>
          <w:lang w:val="en-GB"/>
        </w:rPr>
      </w:pPr>
    </w:p>
    <w:p w:rsidR="00E92199" w:rsidRPr="008F16D0" w:rsidRDefault="00086418" w:rsidP="00DA3DA7">
      <w:pPr>
        <w:pStyle w:val="TitulliTitull"/>
      </w:pPr>
      <w:r w:rsidRPr="008F16D0">
        <w:t xml:space="preserve">Tabela e pagesave të rregullimit për vitin 2007 </w:t>
      </w:r>
    </w:p>
    <w:p w:rsidR="00086418" w:rsidRPr="008F16D0" w:rsidRDefault="00086418" w:rsidP="00E92199">
      <w:pPr>
        <w:pStyle w:val="TitulliTitull"/>
      </w:pPr>
      <w:r w:rsidRPr="008F16D0">
        <w:t>për operatorët e licencuar</w:t>
      </w:r>
    </w:p>
    <w:p w:rsidR="00086418" w:rsidRPr="008F16D0" w:rsidRDefault="00086418" w:rsidP="00245C10">
      <w:pPr>
        <w:pStyle w:val="Paragrafi"/>
        <w:rPr>
          <w:lang w:val="it-IT"/>
        </w:rPr>
      </w:pPr>
    </w:p>
    <w:tbl>
      <w:tblPr>
        <w:tblW w:w="8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5451"/>
        <w:gridCol w:w="1907"/>
      </w:tblGrid>
      <w:tr w:rsidR="00086418" w:rsidRPr="008F16D0">
        <w:trPr>
          <w:trHeight w:val="719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086418" w:rsidRPr="008F16D0" w:rsidRDefault="00086418" w:rsidP="00A86DAA">
            <w:pPr>
              <w:pStyle w:val="Tabele"/>
              <w:jc w:val="center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Nr.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086418" w:rsidRPr="008F16D0" w:rsidRDefault="00086418" w:rsidP="00A86DAA">
            <w:pPr>
              <w:pStyle w:val="Tabele"/>
              <w:jc w:val="center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Kompania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086418" w:rsidRPr="008F16D0" w:rsidRDefault="00086418" w:rsidP="00296B28">
            <w:pPr>
              <w:pStyle w:val="Tabele"/>
              <w:jc w:val="center"/>
              <w:rPr>
                <w:sz w:val="21"/>
                <w:szCs w:val="21"/>
                <w:lang w:val="it-IT"/>
              </w:rPr>
            </w:pPr>
            <w:r w:rsidRPr="008F16D0">
              <w:rPr>
                <w:sz w:val="21"/>
                <w:szCs w:val="21"/>
                <w:lang w:val="it-IT"/>
              </w:rPr>
              <w:t>Pagesa e r</w:t>
            </w:r>
            <w:r w:rsidR="00D72DA7" w:rsidRPr="008F16D0">
              <w:rPr>
                <w:sz w:val="21"/>
                <w:szCs w:val="21"/>
                <w:lang w:val="it-IT"/>
              </w:rPr>
              <w:t xml:space="preserve">regullimit për vitin 2007 (në </w:t>
            </w:r>
            <w:r w:rsidRPr="008F16D0">
              <w:rPr>
                <w:sz w:val="21"/>
                <w:szCs w:val="21"/>
                <w:lang w:val="it-IT"/>
              </w:rPr>
              <w:t>lekë)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ESSEGEI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257,600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2</w:t>
            </w:r>
          </w:p>
        </w:tc>
        <w:tc>
          <w:tcPr>
            <w:tcW w:w="5451" w:type="dxa"/>
            <w:shd w:val="clear" w:color="auto" w:fill="auto"/>
            <w:noWrap/>
            <w:vAlign w:val="bottom"/>
          </w:tcPr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HYDROELECTRIC COMPANY OF ALBANIA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110,600</w:t>
            </w:r>
          </w:p>
        </w:tc>
      </w:tr>
      <w:tr w:rsidR="00086418" w:rsidRPr="008F16D0">
        <w:trPr>
          <w:trHeight w:val="397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3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EMIKEL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22,100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4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AMAL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5,100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5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SPAHIU-GJANÇ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55,400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6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WONDER-POWER sh.a.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56,700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631D4A" w:rsidRPr="008F16D0" w:rsidRDefault="00631D4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7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631D4A" w:rsidRPr="008F16D0" w:rsidRDefault="00631D4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PROJEKSION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1,000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8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SAROLLI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1,000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9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JUANA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2,300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10</w:t>
            </w:r>
            <w:r w:rsidR="00EF3C4F" w:rsidRPr="008F16D0">
              <w:rPr>
                <w:sz w:val="21"/>
                <w:szCs w:val="21"/>
              </w:rPr>
              <w:t>.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EF3C4F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WTS E</w:t>
            </w:r>
            <w:r w:rsidR="00086418" w:rsidRPr="008F16D0">
              <w:rPr>
                <w:sz w:val="21"/>
                <w:szCs w:val="21"/>
              </w:rPr>
              <w:t>nergji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6,800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11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MARJAKAJ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2,300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12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A86DAA" w:rsidRPr="008F16D0" w:rsidRDefault="00A86DAA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MAKSI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5,400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13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DARDANIA sh.p.k</w:t>
            </w:r>
            <w:r w:rsidR="00DF638F" w:rsidRPr="008F16D0">
              <w:rPr>
                <w:sz w:val="21"/>
                <w:szCs w:val="21"/>
              </w:rPr>
              <w:t>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1,000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141520" w:rsidRPr="008F16D0" w:rsidRDefault="00141520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14</w:t>
            </w:r>
          </w:p>
        </w:tc>
        <w:tc>
          <w:tcPr>
            <w:tcW w:w="5451" w:type="dxa"/>
            <w:shd w:val="clear" w:color="auto" w:fill="auto"/>
            <w:noWrap/>
            <w:vAlign w:val="bottom"/>
          </w:tcPr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FAVINA 1 sh.p.k</w:t>
            </w:r>
            <w:r w:rsidR="00DF638F" w:rsidRPr="008F16D0">
              <w:rPr>
                <w:sz w:val="21"/>
                <w:szCs w:val="21"/>
              </w:rPr>
              <w:t>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29,700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15</w:t>
            </w:r>
          </w:p>
        </w:tc>
        <w:tc>
          <w:tcPr>
            <w:tcW w:w="5451" w:type="dxa"/>
            <w:shd w:val="clear" w:color="auto" w:fill="auto"/>
            <w:noWrap/>
            <w:vAlign w:val="bottom"/>
          </w:tcPr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ENERGO SAS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1,000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16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GSA sh.p.k.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751,000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17</w:t>
            </w:r>
          </w:p>
        </w:tc>
        <w:tc>
          <w:tcPr>
            <w:tcW w:w="5451" w:type="dxa"/>
            <w:shd w:val="clear" w:color="auto" w:fill="auto"/>
            <w:noWrap/>
            <w:vAlign w:val="bottom"/>
          </w:tcPr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DARFO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50,500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18</w:t>
            </w:r>
          </w:p>
        </w:tc>
        <w:tc>
          <w:tcPr>
            <w:tcW w:w="5451" w:type="dxa"/>
            <w:shd w:val="clear" w:color="auto" w:fill="auto"/>
            <w:noWrap/>
            <w:vAlign w:val="bottom"/>
          </w:tcPr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OST sh.a.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2,180,000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19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KESH sh.a.</w:t>
            </w:r>
          </w:p>
        </w:tc>
        <w:tc>
          <w:tcPr>
            <w:tcW w:w="1907" w:type="dxa"/>
            <w:shd w:val="clear" w:color="auto" w:fill="auto"/>
            <w:noWrap/>
            <w:vAlign w:val="bottom"/>
          </w:tcPr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42,160,500</w:t>
            </w:r>
          </w:p>
        </w:tc>
      </w:tr>
      <w:tr w:rsidR="00086418" w:rsidRPr="008F16D0">
        <w:trPr>
          <w:trHeight w:val="540"/>
          <w:jc w:val="center"/>
        </w:trPr>
        <w:tc>
          <w:tcPr>
            <w:tcW w:w="644" w:type="dxa"/>
            <w:shd w:val="clear" w:color="auto" w:fill="auto"/>
            <w:noWrap/>
            <w:vAlign w:val="bottom"/>
          </w:tcPr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 </w:t>
            </w:r>
          </w:p>
        </w:tc>
        <w:tc>
          <w:tcPr>
            <w:tcW w:w="5451" w:type="dxa"/>
            <w:shd w:val="clear" w:color="auto" w:fill="auto"/>
            <w:noWrap/>
            <w:vAlign w:val="center"/>
          </w:tcPr>
          <w:p w:rsidR="00505B45" w:rsidRPr="008F16D0" w:rsidRDefault="00505B45" w:rsidP="00DA3DA7">
            <w:pPr>
              <w:pStyle w:val="Tabele"/>
              <w:rPr>
                <w:sz w:val="21"/>
                <w:szCs w:val="21"/>
              </w:rPr>
            </w:pPr>
          </w:p>
          <w:p w:rsidR="00086418" w:rsidRPr="008F16D0" w:rsidRDefault="00086418" w:rsidP="00DA3DA7">
            <w:pPr>
              <w:pStyle w:val="Tabele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Shuma për ERE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505B45" w:rsidRPr="008F16D0" w:rsidRDefault="00505B45" w:rsidP="00937033">
            <w:pPr>
              <w:pStyle w:val="Tabele"/>
              <w:jc w:val="right"/>
              <w:rPr>
                <w:sz w:val="21"/>
                <w:szCs w:val="21"/>
              </w:rPr>
            </w:pPr>
          </w:p>
          <w:p w:rsidR="00086418" w:rsidRPr="008F16D0" w:rsidRDefault="00086418" w:rsidP="00937033">
            <w:pPr>
              <w:pStyle w:val="Tabele"/>
              <w:jc w:val="right"/>
              <w:rPr>
                <w:sz w:val="21"/>
                <w:szCs w:val="21"/>
              </w:rPr>
            </w:pPr>
            <w:r w:rsidRPr="008F16D0">
              <w:rPr>
                <w:sz w:val="21"/>
                <w:szCs w:val="21"/>
              </w:rPr>
              <w:t>45,700,000</w:t>
            </w:r>
          </w:p>
        </w:tc>
      </w:tr>
    </w:tbl>
    <w:p w:rsidR="00086418" w:rsidRPr="008F16D0" w:rsidRDefault="00086418" w:rsidP="00245C10">
      <w:pPr>
        <w:pStyle w:val="Paragrafi"/>
        <w:rPr>
          <w:lang w:val="it-IT"/>
        </w:rPr>
      </w:pPr>
    </w:p>
    <w:p w:rsidR="00360CFE" w:rsidRPr="008F16D0" w:rsidRDefault="00360CFE" w:rsidP="00245C10">
      <w:pPr>
        <w:pStyle w:val="Paragrafi"/>
        <w:rPr>
          <w:lang w:val="it-IT"/>
        </w:rPr>
      </w:pPr>
    </w:p>
    <w:p w:rsidR="00086418" w:rsidRPr="008F16D0" w:rsidRDefault="00086418" w:rsidP="000662B3">
      <w:pPr>
        <w:pStyle w:val="Akti"/>
      </w:pPr>
      <w:r w:rsidRPr="008F16D0">
        <w:t>Vendim</w:t>
      </w:r>
    </w:p>
    <w:p w:rsidR="00086418" w:rsidRPr="008F16D0" w:rsidRDefault="00086418" w:rsidP="000662B3">
      <w:pPr>
        <w:pStyle w:val="NumriData"/>
      </w:pPr>
      <w:r w:rsidRPr="008F16D0">
        <w:t>Nr.13, datë 5.3.2007</w:t>
      </w:r>
    </w:p>
    <w:p w:rsidR="00086418" w:rsidRPr="008F16D0" w:rsidRDefault="00086418" w:rsidP="000662B3">
      <w:pPr>
        <w:pStyle w:val="Paragrafi"/>
        <w:rPr>
          <w:sz w:val="14"/>
          <w:lang w:val="it-IT"/>
        </w:rPr>
      </w:pPr>
    </w:p>
    <w:p w:rsidR="004F05B0" w:rsidRPr="008F16D0" w:rsidRDefault="00086418" w:rsidP="000662B3">
      <w:pPr>
        <w:pStyle w:val="Titulli"/>
        <w:rPr>
          <w:lang w:val="it-IT"/>
        </w:rPr>
      </w:pPr>
      <w:r w:rsidRPr="008F16D0">
        <w:rPr>
          <w:lang w:val="it-IT"/>
        </w:rPr>
        <w:t>Për fillimin e procedurës për miratimin e metodologjisë së përcaktimit të çmimit unik të energjisë elektrike të prodhuar nga HEC-et e rinj</w:t>
      </w:r>
      <w:r w:rsidR="00DF638F" w:rsidRPr="008F16D0">
        <w:rPr>
          <w:lang w:val="it-IT"/>
        </w:rPr>
        <w:t>,</w:t>
      </w:r>
      <w:r w:rsidRPr="008F16D0">
        <w:rPr>
          <w:lang w:val="it-IT"/>
        </w:rPr>
        <w:t xml:space="preserve"> me fuqi të instaluar deri në 10 MW</w:t>
      </w:r>
      <w:r w:rsidR="00DF638F" w:rsidRPr="008F16D0">
        <w:rPr>
          <w:lang w:val="it-IT"/>
        </w:rPr>
        <w:t>,</w:t>
      </w:r>
      <w:r w:rsidRPr="008F16D0">
        <w:rPr>
          <w:lang w:val="it-IT"/>
        </w:rPr>
        <w:t xml:space="preserve"> të dhënë </w:t>
      </w:r>
    </w:p>
    <w:p w:rsidR="00086418" w:rsidRPr="008F16D0" w:rsidRDefault="00086418" w:rsidP="000662B3">
      <w:pPr>
        <w:pStyle w:val="Titulli"/>
        <w:rPr>
          <w:lang w:val="it-IT"/>
        </w:rPr>
      </w:pPr>
      <w:r w:rsidRPr="008F16D0">
        <w:rPr>
          <w:lang w:val="it-IT"/>
        </w:rPr>
        <w:t>me koncesion</w:t>
      </w:r>
    </w:p>
    <w:p w:rsidR="00086418" w:rsidRPr="008F16D0" w:rsidRDefault="00086418" w:rsidP="000662B3">
      <w:pPr>
        <w:pStyle w:val="Paragrafi"/>
        <w:rPr>
          <w:sz w:val="12"/>
          <w:lang w:val="it-IT"/>
        </w:rPr>
      </w:pPr>
    </w:p>
    <w:p w:rsidR="00086418" w:rsidRPr="008F16D0" w:rsidRDefault="008D0228" w:rsidP="000662B3">
      <w:pPr>
        <w:pStyle w:val="BazLigjPropozues"/>
        <w:rPr>
          <w:lang w:val="it-IT"/>
        </w:rPr>
      </w:pPr>
      <w:r w:rsidRPr="008F16D0">
        <w:rPr>
          <w:lang w:val="it-IT"/>
        </w:rPr>
        <w:t>Në mbështetje të neneve 26 pika</w:t>
      </w:r>
      <w:r w:rsidR="00086418" w:rsidRPr="008F16D0">
        <w:rPr>
          <w:lang w:val="it-IT"/>
        </w:rPr>
        <w:t xml:space="preserve"> 1 dhe </w:t>
      </w:r>
      <w:r w:rsidR="00DF638F" w:rsidRPr="008F16D0">
        <w:rPr>
          <w:lang w:val="it-IT"/>
        </w:rPr>
        <w:t xml:space="preserve">28 </w:t>
      </w:r>
      <w:r w:rsidR="00086418" w:rsidRPr="008F16D0">
        <w:rPr>
          <w:lang w:val="it-IT"/>
        </w:rPr>
        <w:t>të ligjit nr.9072, datë 22.5.2003 “Për sektorin e energjisë elektrike</w:t>
      </w:r>
      <w:r w:rsidR="00DF638F" w:rsidRPr="008F16D0">
        <w:rPr>
          <w:lang w:val="it-IT"/>
        </w:rPr>
        <w:t>”, të</w:t>
      </w:r>
      <w:r w:rsidR="00086418" w:rsidRPr="008F16D0">
        <w:rPr>
          <w:lang w:val="it-IT"/>
        </w:rPr>
        <w:t xml:space="preserve"> ndryshuar, vendimit të Këshillit të Ministrave nr.27, datë 19.1.2007 “Për miratimin e rregullave të vlerësimit </w:t>
      </w:r>
      <w:r w:rsidR="00DF638F" w:rsidRPr="008F16D0">
        <w:rPr>
          <w:lang w:val="it-IT"/>
        </w:rPr>
        <w:t>dhe të dhënies së koncesioneve” kreu IV pika 1</w:t>
      </w:r>
      <w:r w:rsidR="00386965" w:rsidRPr="008F16D0">
        <w:rPr>
          <w:lang w:val="it-IT"/>
        </w:rPr>
        <w:t>“</w:t>
      </w:r>
      <w:r w:rsidR="00086418" w:rsidRPr="008F16D0">
        <w:rPr>
          <w:lang w:val="it-IT"/>
        </w:rPr>
        <w:t>a</w:t>
      </w:r>
      <w:r w:rsidR="00386965" w:rsidRPr="008F16D0">
        <w:rPr>
          <w:lang w:val="it-IT"/>
        </w:rPr>
        <w:t>”</w:t>
      </w:r>
      <w:r w:rsidR="00086418" w:rsidRPr="008F16D0">
        <w:rPr>
          <w:lang w:val="it-IT"/>
        </w:rPr>
        <w:t xml:space="preserve"> të këtyre rregullave dhe nenit 11 të rregullave të praktikës dhe procedurave të ERE-s, miratuar me vendimin e Bordit të Komisionerëve nr.26, datë 13.5.2004, të ndryshuar, Bordi i Komisionerëve të ERE-s</w:t>
      </w:r>
      <w:r w:rsidR="00167EE8" w:rsidRPr="008F16D0">
        <w:rPr>
          <w:lang w:val="it-IT"/>
        </w:rPr>
        <w:t>,</w:t>
      </w:r>
      <w:r w:rsidR="00086418" w:rsidRPr="008F16D0">
        <w:rPr>
          <w:lang w:val="it-IT"/>
        </w:rPr>
        <w:t xml:space="preserve"> në mbledhjen e tij të datës 5.3.2007, pasi shqyrtoi relacionin e paraqitur nga Departamenti i Tarifave dhe </w:t>
      </w:r>
      <w:r w:rsidR="00AC6F74" w:rsidRPr="008F16D0">
        <w:rPr>
          <w:lang w:val="it-IT"/>
        </w:rPr>
        <w:t xml:space="preserve">i </w:t>
      </w:r>
      <w:r w:rsidR="00086418" w:rsidRPr="008F16D0">
        <w:rPr>
          <w:lang w:val="it-IT"/>
        </w:rPr>
        <w:t>Çmimeve për metodën e përcaktimit të çmimit unik të energjisë elektrike të prodhuar nga HEC-et e rinj</w:t>
      </w:r>
      <w:r w:rsidR="00475462" w:rsidRPr="008F16D0">
        <w:rPr>
          <w:lang w:val="it-IT"/>
        </w:rPr>
        <w:t>,</w:t>
      </w:r>
      <w:r w:rsidR="00086418" w:rsidRPr="008F16D0">
        <w:rPr>
          <w:lang w:val="it-IT"/>
        </w:rPr>
        <w:t xml:space="preserve"> me fuqi të instaluar deri në 10 MW,</w:t>
      </w:r>
    </w:p>
    <w:p w:rsidR="00086418" w:rsidRPr="008F16D0" w:rsidRDefault="00086418" w:rsidP="000662B3">
      <w:pPr>
        <w:pStyle w:val="Paragrafi"/>
        <w:rPr>
          <w:sz w:val="16"/>
          <w:lang w:val="it-IT"/>
        </w:rPr>
      </w:pPr>
    </w:p>
    <w:p w:rsidR="00086418" w:rsidRPr="008F16D0" w:rsidRDefault="00086418" w:rsidP="000662B3">
      <w:pPr>
        <w:pStyle w:val="VENDOSI"/>
      </w:pPr>
      <w:r w:rsidRPr="008F16D0">
        <w:t>Vendosi:</w:t>
      </w:r>
    </w:p>
    <w:p w:rsidR="00086418" w:rsidRPr="008F16D0" w:rsidRDefault="00086418" w:rsidP="000662B3">
      <w:pPr>
        <w:pStyle w:val="Paragrafi"/>
        <w:rPr>
          <w:sz w:val="14"/>
          <w:lang w:val="it-IT"/>
        </w:rPr>
      </w:pPr>
    </w:p>
    <w:p w:rsidR="00086418" w:rsidRPr="008F16D0" w:rsidRDefault="00086418" w:rsidP="000662B3">
      <w:pPr>
        <w:pStyle w:val="Paragrafi"/>
        <w:rPr>
          <w:lang w:val="it-IT"/>
        </w:rPr>
      </w:pPr>
      <w:r w:rsidRPr="008F16D0">
        <w:rPr>
          <w:lang w:val="it-IT"/>
        </w:rPr>
        <w:t>1. Fillimin e procedurës për miratimin e metodologjis</w:t>
      </w:r>
      <w:r w:rsidR="00475462" w:rsidRPr="008F16D0">
        <w:rPr>
          <w:lang w:val="it-IT"/>
        </w:rPr>
        <w:t>ë së përcaktimit të çmimit unik</w:t>
      </w:r>
      <w:r w:rsidRPr="008F16D0">
        <w:rPr>
          <w:lang w:val="it-IT"/>
        </w:rPr>
        <w:t xml:space="preserve"> të energjisë elektrike të prodhuar nga HEC-et e rinj, me fuqi të instaluar deri më 10 MW, të dhënë me koncesion.</w:t>
      </w:r>
    </w:p>
    <w:p w:rsidR="00086418" w:rsidRPr="008F16D0" w:rsidRDefault="00086418" w:rsidP="000662B3">
      <w:pPr>
        <w:pStyle w:val="Paragrafi"/>
        <w:rPr>
          <w:lang w:val="it-IT"/>
        </w:rPr>
      </w:pPr>
      <w:r w:rsidRPr="008F16D0">
        <w:rPr>
          <w:lang w:val="it-IT"/>
        </w:rPr>
        <w:t>Ky vendim hyn në fuqi menjëherë dhe botohet në Fletoren Zyrtare.</w:t>
      </w:r>
    </w:p>
    <w:p w:rsidR="00086418" w:rsidRPr="008F16D0" w:rsidRDefault="00086418" w:rsidP="000662B3">
      <w:pPr>
        <w:pStyle w:val="Autoriteti"/>
      </w:pPr>
      <w:r w:rsidRPr="008F16D0">
        <w:t>Kryetari i ERE-s</w:t>
      </w:r>
    </w:p>
    <w:p w:rsidR="00086418" w:rsidRPr="008F16D0" w:rsidRDefault="00086418" w:rsidP="000662B3">
      <w:pPr>
        <w:pStyle w:val="AutoritetiEmer"/>
      </w:pPr>
      <w:r w:rsidRPr="008F16D0">
        <w:t>Bujar Nepravishta</w:t>
      </w:r>
    </w:p>
    <w:p w:rsidR="00B54F26" w:rsidRDefault="00B54F26" w:rsidP="000662B3">
      <w:pPr>
        <w:pStyle w:val="Akti"/>
      </w:pPr>
    </w:p>
    <w:p w:rsidR="00086418" w:rsidRPr="008F16D0" w:rsidRDefault="00086418" w:rsidP="000662B3">
      <w:pPr>
        <w:pStyle w:val="Akti"/>
      </w:pPr>
      <w:r w:rsidRPr="008F16D0">
        <w:t>Vendim</w:t>
      </w:r>
    </w:p>
    <w:p w:rsidR="00086418" w:rsidRPr="008F16D0" w:rsidRDefault="00086418" w:rsidP="000662B3">
      <w:pPr>
        <w:pStyle w:val="NumriData"/>
      </w:pPr>
      <w:r w:rsidRPr="008F16D0">
        <w:t>Nr.14, datë 5.3.2007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0662B3">
      <w:pPr>
        <w:pStyle w:val="Titulli"/>
        <w:rPr>
          <w:lang w:val="it-IT"/>
        </w:rPr>
      </w:pPr>
      <w:r w:rsidRPr="008F16D0">
        <w:rPr>
          <w:lang w:val="it-IT"/>
        </w:rPr>
        <w:t>Për fillimin e procedurës së përcaktimit të çmimit unik të energjisë elektrike të prodhuar nga Hec-et e rinj</w:t>
      </w:r>
      <w:r w:rsidR="00A07549" w:rsidRPr="008F16D0">
        <w:rPr>
          <w:lang w:val="it-IT"/>
        </w:rPr>
        <w:t>,</w:t>
      </w:r>
      <w:r w:rsidRPr="008F16D0">
        <w:rPr>
          <w:lang w:val="it-IT"/>
        </w:rPr>
        <w:t xml:space="preserve"> me fuqi të instaluar deri në 10 mW</w:t>
      </w:r>
      <w:r w:rsidR="00A07549" w:rsidRPr="008F16D0">
        <w:rPr>
          <w:lang w:val="it-IT"/>
        </w:rPr>
        <w:t>,</w:t>
      </w:r>
      <w:r w:rsidRPr="008F16D0">
        <w:rPr>
          <w:lang w:val="it-IT"/>
        </w:rPr>
        <w:t xml:space="preserve"> të dhënë me koncesion, për vitin 2007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0662B3">
      <w:pPr>
        <w:pStyle w:val="BazLigjPropozues"/>
        <w:rPr>
          <w:lang w:val="it-IT"/>
        </w:rPr>
      </w:pPr>
      <w:r w:rsidRPr="008F16D0">
        <w:rPr>
          <w:lang w:val="it-IT"/>
        </w:rPr>
        <w:t>Në mbështetje të neneve 26 pika 1 të ligjit nr.9072, datë 22.5.2003 “Për sektorin e energjisë elektrike</w:t>
      </w:r>
      <w:r w:rsidR="00A07549" w:rsidRPr="008F16D0">
        <w:rPr>
          <w:lang w:val="it-IT"/>
        </w:rPr>
        <w:t>”, të</w:t>
      </w:r>
      <w:r w:rsidRPr="008F16D0">
        <w:rPr>
          <w:lang w:val="it-IT"/>
        </w:rPr>
        <w:t xml:space="preserve"> ndryshuar, vendimit të Këshillit të Ministrave nr.27, datë 19.1.2007 “Për miratimin e rregullave të vlerësimit dhe të dhënies </w:t>
      </w:r>
      <w:r w:rsidR="00A07549" w:rsidRPr="008F16D0">
        <w:rPr>
          <w:lang w:val="it-IT"/>
        </w:rPr>
        <w:t>së koncesioneve” kreu IV pika 1</w:t>
      </w:r>
      <w:r w:rsidRPr="008F16D0">
        <w:rPr>
          <w:lang w:val="it-IT"/>
        </w:rPr>
        <w:t xml:space="preserve"> “a” të </w:t>
      </w:r>
      <w:r w:rsidR="00A07549" w:rsidRPr="008F16D0">
        <w:rPr>
          <w:lang w:val="it-IT"/>
        </w:rPr>
        <w:t>këtyre rregullave, nenit 11 të rregullave të praktikës dhe p</w:t>
      </w:r>
      <w:r w:rsidRPr="008F16D0">
        <w:rPr>
          <w:lang w:val="it-IT"/>
        </w:rPr>
        <w:t>rocedurave të ERE-s, miratuar me ven</w:t>
      </w:r>
      <w:r w:rsidR="00A07549" w:rsidRPr="008F16D0">
        <w:rPr>
          <w:lang w:val="it-IT"/>
        </w:rPr>
        <w:t>dimin e Bordit të K</w:t>
      </w:r>
      <w:r w:rsidRPr="008F16D0">
        <w:rPr>
          <w:lang w:val="it-IT"/>
        </w:rPr>
        <w:t>omisionerëve nr.26, datë 13.5.2004, të ndryshuar, Bordi i Komisionerëve të ERE-s</w:t>
      </w:r>
      <w:r w:rsidR="00A07549" w:rsidRPr="008F16D0">
        <w:rPr>
          <w:lang w:val="it-IT"/>
        </w:rPr>
        <w:t>,</w:t>
      </w:r>
      <w:r w:rsidRPr="008F16D0">
        <w:rPr>
          <w:lang w:val="it-IT"/>
        </w:rPr>
        <w:t xml:space="preserve"> në mbledhjen e tij të datës 5.3.2007, pasi shqyrtoi relacionin e paraqitur nga Departamenti i Tarifave dhe </w:t>
      </w:r>
      <w:r w:rsidR="00D41553" w:rsidRPr="008F16D0">
        <w:rPr>
          <w:lang w:val="it-IT"/>
        </w:rPr>
        <w:t xml:space="preserve">i </w:t>
      </w:r>
      <w:r w:rsidRPr="008F16D0">
        <w:rPr>
          <w:lang w:val="it-IT"/>
        </w:rPr>
        <w:t>Çmimeve për përcaktimin e çmimit unik të energjisë elektrike të prodhuar nga HEC-et e rinj</w:t>
      </w:r>
      <w:r w:rsidR="00A07549" w:rsidRPr="008F16D0">
        <w:rPr>
          <w:lang w:val="it-IT"/>
        </w:rPr>
        <w:t>,</w:t>
      </w:r>
      <w:r w:rsidRPr="008F16D0">
        <w:rPr>
          <w:lang w:val="it-IT"/>
        </w:rPr>
        <w:t xml:space="preserve"> me fuqi të instaluar deri në 10 MW</w:t>
      </w:r>
      <w:r w:rsidR="00A07549" w:rsidRPr="008F16D0">
        <w:rPr>
          <w:lang w:val="it-IT"/>
        </w:rPr>
        <w:t>,</w:t>
      </w:r>
      <w:r w:rsidRPr="008F16D0">
        <w:rPr>
          <w:lang w:val="it-IT"/>
        </w:rPr>
        <w:t xml:space="preserve"> të dhënë me koncesion, për vitin 2007,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0662B3">
      <w:pPr>
        <w:pStyle w:val="VENDOSI"/>
      </w:pPr>
      <w:r w:rsidRPr="008F16D0">
        <w:t>Vendosi: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0662B3">
      <w:pPr>
        <w:pStyle w:val="Paragrafi"/>
        <w:rPr>
          <w:lang w:val="it-IT"/>
        </w:rPr>
      </w:pPr>
      <w:r w:rsidRPr="008F16D0">
        <w:rPr>
          <w:lang w:val="it-IT"/>
        </w:rPr>
        <w:t>1. Fillimin e procedurës për përcaktimin e çmimit unik të energjisë el</w:t>
      </w:r>
      <w:r w:rsidR="008B6D60" w:rsidRPr="008F16D0">
        <w:rPr>
          <w:lang w:val="it-IT"/>
        </w:rPr>
        <w:t>ektrike, të prodhuar nga HEC-et</w:t>
      </w:r>
      <w:r w:rsidRPr="008F16D0">
        <w:rPr>
          <w:lang w:val="it-IT"/>
        </w:rPr>
        <w:t xml:space="preserve"> e rinj</w:t>
      </w:r>
      <w:r w:rsidR="008B6D60" w:rsidRPr="008F16D0">
        <w:rPr>
          <w:lang w:val="it-IT"/>
        </w:rPr>
        <w:t>,</w:t>
      </w:r>
      <w:r w:rsidRPr="008F16D0">
        <w:rPr>
          <w:lang w:val="it-IT"/>
        </w:rPr>
        <w:t xml:space="preserve"> me fuqi të instaluar deri në 10 MW</w:t>
      </w:r>
      <w:r w:rsidR="008B6D60" w:rsidRPr="008F16D0">
        <w:rPr>
          <w:lang w:val="it-IT"/>
        </w:rPr>
        <w:t>,</w:t>
      </w:r>
      <w:r w:rsidR="00C1411C" w:rsidRPr="008F16D0">
        <w:rPr>
          <w:lang w:val="it-IT"/>
        </w:rPr>
        <w:t xml:space="preserve"> të dhënë</w:t>
      </w:r>
      <w:r w:rsidRPr="008F16D0">
        <w:rPr>
          <w:lang w:val="it-IT"/>
        </w:rPr>
        <w:t xml:space="preserve"> në koncesion për vitin 2007.</w:t>
      </w:r>
    </w:p>
    <w:p w:rsidR="00086418" w:rsidRPr="008F16D0" w:rsidRDefault="00086418" w:rsidP="000662B3">
      <w:pPr>
        <w:pStyle w:val="Paragrafi"/>
        <w:rPr>
          <w:lang w:val="it-IT"/>
        </w:rPr>
      </w:pPr>
      <w:r w:rsidRPr="008F16D0">
        <w:rPr>
          <w:lang w:val="it-IT"/>
        </w:rPr>
        <w:t>Ky vendim hyn në fuqi menjëherë dhe botohet në Fletoren Zyrtare.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0662B3">
      <w:pPr>
        <w:pStyle w:val="Autoriteti"/>
      </w:pPr>
      <w:r w:rsidRPr="008F16D0">
        <w:t>Kryetari i ERE-s</w:t>
      </w:r>
    </w:p>
    <w:p w:rsidR="00086418" w:rsidRPr="008F16D0" w:rsidRDefault="00086418" w:rsidP="000662B3">
      <w:pPr>
        <w:pStyle w:val="AutoritetiEmer"/>
      </w:pPr>
      <w:r w:rsidRPr="008F16D0">
        <w:t>Bujar Nepravishta</w:t>
      </w:r>
    </w:p>
    <w:p w:rsidR="009A6180" w:rsidRPr="008F16D0" w:rsidRDefault="009A6180" w:rsidP="00E65A0C">
      <w:pPr>
        <w:pStyle w:val="Akti"/>
      </w:pPr>
    </w:p>
    <w:p w:rsidR="00086418" w:rsidRPr="008F16D0" w:rsidRDefault="00086418" w:rsidP="00E65A0C">
      <w:pPr>
        <w:pStyle w:val="Akti"/>
      </w:pPr>
      <w:r w:rsidRPr="008F16D0">
        <w:t>Vendim</w:t>
      </w:r>
    </w:p>
    <w:p w:rsidR="00086418" w:rsidRPr="008F16D0" w:rsidRDefault="00086418" w:rsidP="00E65A0C">
      <w:pPr>
        <w:pStyle w:val="NumriData"/>
      </w:pPr>
      <w:r w:rsidRPr="008F16D0">
        <w:t>Nr.15, datë 5.3.2007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C21890" w:rsidRPr="008F16D0" w:rsidRDefault="00086418" w:rsidP="00E65A0C">
      <w:pPr>
        <w:pStyle w:val="Titulli"/>
        <w:rPr>
          <w:lang w:val="it-IT"/>
        </w:rPr>
      </w:pPr>
      <w:r w:rsidRPr="008F16D0">
        <w:rPr>
          <w:lang w:val="it-IT"/>
        </w:rPr>
        <w:t>Për transferimin e licencë</w:t>
      </w:r>
      <w:r w:rsidR="00D67C64" w:rsidRPr="008F16D0">
        <w:rPr>
          <w:lang w:val="it-IT"/>
        </w:rPr>
        <w:t>s nga shoqëria “Emikel 2003” shp</w:t>
      </w:r>
      <w:r w:rsidRPr="008F16D0">
        <w:rPr>
          <w:lang w:val="it-IT"/>
        </w:rPr>
        <w:t xml:space="preserve">k </w:t>
      </w:r>
    </w:p>
    <w:p w:rsidR="00086418" w:rsidRPr="008F16D0" w:rsidRDefault="00086418" w:rsidP="00E65A0C">
      <w:pPr>
        <w:pStyle w:val="Titulli"/>
        <w:rPr>
          <w:lang w:val="it-IT"/>
        </w:rPr>
      </w:pPr>
      <w:r w:rsidRPr="008F16D0">
        <w:rPr>
          <w:lang w:val="it-IT"/>
        </w:rPr>
        <w:t>te shoqëri</w:t>
      </w:r>
      <w:r w:rsidR="00D67C64" w:rsidRPr="008F16D0">
        <w:rPr>
          <w:lang w:val="it-IT"/>
        </w:rPr>
        <w:t>a “Emikel” shp</w:t>
      </w:r>
      <w:r w:rsidRPr="008F16D0">
        <w:rPr>
          <w:lang w:val="it-IT"/>
        </w:rPr>
        <w:t>k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E65A0C">
      <w:pPr>
        <w:pStyle w:val="BazLigjPropozues"/>
        <w:rPr>
          <w:lang w:val="it-IT"/>
        </w:rPr>
      </w:pPr>
      <w:r w:rsidRPr="008F16D0">
        <w:rPr>
          <w:lang w:val="it-IT"/>
        </w:rPr>
        <w:t xml:space="preserve">Në mbështetje të nenit 9 dhe nenit 13 pika 1 germa </w:t>
      </w:r>
      <w:r w:rsidR="001E06ED" w:rsidRPr="008F16D0">
        <w:rPr>
          <w:lang w:val="it-IT"/>
        </w:rPr>
        <w:t>“</w:t>
      </w:r>
      <w:r w:rsidRPr="008F16D0">
        <w:rPr>
          <w:lang w:val="it-IT"/>
        </w:rPr>
        <w:t>a</w:t>
      </w:r>
      <w:r w:rsidR="001E06ED" w:rsidRPr="008F16D0">
        <w:rPr>
          <w:lang w:val="it-IT"/>
        </w:rPr>
        <w:t>”</w:t>
      </w:r>
      <w:r w:rsidRPr="008F16D0">
        <w:rPr>
          <w:lang w:val="it-IT"/>
        </w:rPr>
        <w:t xml:space="preserve"> të ligjit nr.9072, datë 22.5.2003 “Për sektorin e energjisë elektrike”</w:t>
      </w:r>
      <w:r w:rsidR="001E06ED" w:rsidRPr="008F16D0">
        <w:rPr>
          <w:lang w:val="it-IT"/>
        </w:rPr>
        <w:t>,</w:t>
      </w:r>
      <w:r w:rsidRPr="008F16D0">
        <w:rPr>
          <w:lang w:val="it-IT"/>
        </w:rPr>
        <w:t xml:space="preserve"> me ndryshimet përkatëse, të vendimit të Bordit të Komisionerëve nr.37, datë 9.7.2004 “Për ndërtimin, instalimin e centraleve elektri</w:t>
      </w:r>
      <w:r w:rsidR="005612FA" w:rsidRPr="008F16D0">
        <w:rPr>
          <w:lang w:val="it-IT"/>
        </w:rPr>
        <w:t>ke me kapacitet të përgjithshëm</w:t>
      </w:r>
      <w:r w:rsidRPr="008F16D0">
        <w:rPr>
          <w:lang w:val="it-IT"/>
        </w:rPr>
        <w:t xml:space="preserve"> jo më të madh se 5 MW dhe prodhimin e energjisë elektrike” pika 1.4, dhe të vendimit të Bordit të Komisionerëve nr.6, datë 16.2.2006 “Miratimin e licencës për prodhimin e energjisë elektrike për shoqërinë “Emikel 2003”</w:t>
      </w:r>
      <w:r w:rsidR="001A0F36" w:rsidRPr="008F16D0">
        <w:rPr>
          <w:lang w:val="it-IT"/>
        </w:rPr>
        <w:t>”</w:t>
      </w:r>
      <w:r w:rsidRPr="008F16D0">
        <w:rPr>
          <w:lang w:val="it-IT"/>
        </w:rPr>
        <w:t xml:space="preserve"> sh.p.k., Bordi i Komisionerëve</w:t>
      </w:r>
      <w:r w:rsidR="005612FA" w:rsidRPr="008F16D0">
        <w:rPr>
          <w:lang w:val="it-IT"/>
        </w:rPr>
        <w:t>,</w:t>
      </w:r>
      <w:r w:rsidRPr="008F16D0">
        <w:rPr>
          <w:lang w:val="it-IT"/>
        </w:rPr>
        <w:t xml:space="preserve"> në mbledhjen e tij të datës 5.3.2007, pasi verifikoi proceset ligjore të shoqërisë “Emikel 2003” sh.p.k.,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E65A0C">
      <w:pPr>
        <w:pStyle w:val="VENDOSI"/>
      </w:pPr>
      <w:r w:rsidRPr="008F16D0">
        <w:t>Vendosi: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086418" w:rsidP="000662B3">
      <w:pPr>
        <w:pStyle w:val="Paragrafi"/>
        <w:rPr>
          <w:lang w:val="it-IT"/>
        </w:rPr>
      </w:pPr>
      <w:r w:rsidRPr="008F16D0">
        <w:rPr>
          <w:lang w:val="it-IT"/>
        </w:rPr>
        <w:t>- Shfuqizimin e vendimit të Bordit të Komisionerëve të</w:t>
      </w:r>
      <w:r w:rsidR="001A0F36" w:rsidRPr="008F16D0">
        <w:rPr>
          <w:lang w:val="it-IT"/>
        </w:rPr>
        <w:t xml:space="preserve"> ERE-s</w:t>
      </w:r>
      <w:r w:rsidRPr="008F16D0">
        <w:rPr>
          <w:lang w:val="it-IT"/>
        </w:rPr>
        <w:t xml:space="preserve"> nr.6, datë 16.2.2006 “Miratimin e licencës për prodhimin e energjisë elektrike për shoqërinë “Emikel 2003” sh.p.k</w:t>
      </w:r>
      <w:r w:rsidR="001A0F36" w:rsidRPr="008F16D0">
        <w:rPr>
          <w:lang w:val="it-IT"/>
        </w:rPr>
        <w:t>”</w:t>
      </w:r>
      <w:r w:rsidRPr="008F16D0">
        <w:rPr>
          <w:lang w:val="it-IT"/>
        </w:rPr>
        <w:t>.</w:t>
      </w:r>
    </w:p>
    <w:p w:rsidR="00086418" w:rsidRPr="008F16D0" w:rsidRDefault="00086418" w:rsidP="000662B3">
      <w:pPr>
        <w:pStyle w:val="Paragrafi"/>
        <w:rPr>
          <w:lang w:val="it-IT"/>
        </w:rPr>
      </w:pPr>
      <w:r w:rsidRPr="008F16D0">
        <w:rPr>
          <w:lang w:val="it-IT"/>
        </w:rPr>
        <w:t>- Licenca e miratuar m</w:t>
      </w:r>
      <w:r w:rsidR="001A0F36" w:rsidRPr="008F16D0">
        <w:rPr>
          <w:lang w:val="it-IT"/>
        </w:rPr>
        <w:t>e vendimin nr.6, datë 16.2.2006</w:t>
      </w:r>
      <w:r w:rsidRPr="008F16D0">
        <w:rPr>
          <w:lang w:val="it-IT"/>
        </w:rPr>
        <w:t xml:space="preserve"> për shoqërinë “Emikel 2003” sh.p.k. për aktivitetin e prodhimit të energjisë elektrike nga HEC-et Lenie (Gramsh), Çorovodë (Skrapar) dhe Tuçep (Bulqizë) t’i transferohet shoqërisë “Emikel” sh.p.k.</w:t>
      </w:r>
    </w:p>
    <w:p w:rsidR="00086418" w:rsidRPr="008F16D0" w:rsidRDefault="00086418" w:rsidP="000662B3">
      <w:pPr>
        <w:pStyle w:val="Paragrafi"/>
        <w:rPr>
          <w:lang w:val="it-IT"/>
        </w:rPr>
      </w:pPr>
      <w:r w:rsidRPr="008F16D0">
        <w:rPr>
          <w:lang w:val="it-IT"/>
        </w:rPr>
        <w:t>Ky vendim hyn në fuqi menjëherë dhe botohet në Fletoren Zyrtare.</w:t>
      </w:r>
    </w:p>
    <w:p w:rsidR="00086418" w:rsidRPr="008F16D0" w:rsidRDefault="00086418" w:rsidP="000662B3">
      <w:pPr>
        <w:pStyle w:val="Paragrafi"/>
        <w:rPr>
          <w:lang w:val="it-IT"/>
        </w:rPr>
      </w:pPr>
    </w:p>
    <w:p w:rsidR="00086418" w:rsidRPr="008F16D0" w:rsidRDefault="00A002EF" w:rsidP="00E65A0C">
      <w:pPr>
        <w:pStyle w:val="Autoriteti"/>
      </w:pPr>
      <w:r w:rsidRPr="008F16D0">
        <w:t>Kryetari i ERE-s</w:t>
      </w:r>
    </w:p>
    <w:p w:rsidR="00086418" w:rsidRPr="008F16D0" w:rsidRDefault="00086418" w:rsidP="00E65A0C">
      <w:pPr>
        <w:pStyle w:val="AutoritetiEmer"/>
      </w:pPr>
      <w:r w:rsidRPr="008F16D0">
        <w:t>Bujar Nepravishta</w:t>
      </w:r>
    </w:p>
    <w:p w:rsidR="008F16D0" w:rsidRPr="008F16D0" w:rsidRDefault="008F16D0" w:rsidP="008F16D0">
      <w:pPr>
        <w:rPr>
          <w:rFonts w:ascii="CG Times" w:hAnsi="CG Times"/>
          <w:b/>
        </w:rPr>
      </w:pPr>
      <w:r w:rsidRPr="008F16D0">
        <w:rPr>
          <w:rFonts w:ascii="CG Times" w:hAnsi="CG Times"/>
          <w:lang w:val="en-GB"/>
        </w:rPr>
        <w:br w:type="page"/>
      </w:r>
    </w:p>
    <w:p w:rsidR="008F16D0" w:rsidRPr="008F16D0" w:rsidRDefault="008F16D0" w:rsidP="008F16D0">
      <w:pPr>
        <w:rPr>
          <w:rFonts w:ascii="CG Times" w:hAnsi="CG Times"/>
          <w:b/>
        </w:rPr>
      </w:pPr>
      <w:r w:rsidRPr="008F16D0">
        <w:rPr>
          <w:rFonts w:ascii="CG Times" w:hAnsi="CG Times"/>
          <w:b/>
        </w:rPr>
        <w:t xml:space="preserve">Abonimet vjetore mund të bëhen pranë Postës Shqiptare </w:t>
      </w:r>
    </w:p>
    <w:p w:rsidR="008F16D0" w:rsidRPr="008F16D0" w:rsidRDefault="008F16D0" w:rsidP="008F16D0">
      <w:pPr>
        <w:rPr>
          <w:rFonts w:ascii="CG Times" w:hAnsi="CG Times"/>
        </w:rPr>
      </w:pPr>
      <w:r w:rsidRPr="008F16D0">
        <w:rPr>
          <w:rFonts w:ascii="CG Times" w:hAnsi="CG Times"/>
          <w:b/>
        </w:rPr>
        <w:t xml:space="preserve">ose pranë Qendrës së Publikimeve Zyrtare, </w:t>
      </w:r>
      <w:r w:rsidRPr="008F16D0">
        <w:rPr>
          <w:rFonts w:ascii="CG Times" w:hAnsi="CG Times"/>
        </w:rPr>
        <w:t xml:space="preserve">në adresën: Bulevardi “Zhan d'Ark”, </w:t>
      </w:r>
    </w:p>
    <w:p w:rsidR="008F16D0" w:rsidRPr="008F16D0" w:rsidRDefault="008F16D0" w:rsidP="008F16D0">
      <w:pPr>
        <w:rPr>
          <w:rFonts w:ascii="CG Times" w:hAnsi="CG Times"/>
        </w:rPr>
      </w:pPr>
      <w:r w:rsidRPr="008F16D0">
        <w:rPr>
          <w:rFonts w:ascii="CG Times" w:hAnsi="CG Times"/>
        </w:rPr>
        <w:t>prapa ish-ekspozitës "Shqipëria Sot", nr.tel: 04 267 468</w:t>
      </w:r>
    </w:p>
    <w:p w:rsidR="008F16D0" w:rsidRPr="008F16D0" w:rsidRDefault="008F16D0" w:rsidP="008F16D0">
      <w:pPr>
        <w:rPr>
          <w:rFonts w:ascii="CG Times" w:hAnsi="CG Times"/>
        </w:rPr>
      </w:pPr>
      <w:r w:rsidRPr="008F16D0">
        <w:rPr>
          <w:rFonts w:ascii="CG Times" w:hAnsi="CG Times"/>
        </w:rPr>
        <w:t>Çmimi i abonimit për Fletoret Zyrtare 2006 është 16 000 lekë.</w:t>
      </w:r>
    </w:p>
    <w:p w:rsidR="008F16D0" w:rsidRPr="008F16D0" w:rsidRDefault="008F16D0" w:rsidP="008F16D0">
      <w:pPr>
        <w:jc w:val="center"/>
        <w:rPr>
          <w:rFonts w:ascii="CG Times" w:hAnsi="CG Times"/>
          <w:b/>
        </w:rPr>
      </w:pPr>
    </w:p>
    <w:p w:rsidR="008F16D0" w:rsidRPr="008F16D0" w:rsidRDefault="008F16D0" w:rsidP="008F16D0">
      <w:pPr>
        <w:jc w:val="center"/>
        <w:rPr>
          <w:rFonts w:ascii="CG Times" w:hAnsi="CG Times"/>
          <w:b/>
        </w:rPr>
      </w:pPr>
    </w:p>
    <w:p w:rsidR="008F16D0" w:rsidRPr="008F16D0" w:rsidRDefault="008F16D0" w:rsidP="008F16D0">
      <w:pPr>
        <w:jc w:val="center"/>
        <w:rPr>
          <w:rFonts w:ascii="CG Times" w:hAnsi="CG Times"/>
          <w:b/>
        </w:rPr>
      </w:pPr>
      <w:r w:rsidRPr="008F16D0">
        <w:rPr>
          <w:rFonts w:ascii="CG Times" w:hAnsi="CG Times"/>
          <w:b/>
        </w:rPr>
        <w:t>BOTIMET E QENDRËS SË PUBLIKIMEVE ZYRTARE</w:t>
      </w:r>
    </w:p>
    <w:p w:rsidR="008F16D0" w:rsidRPr="008F16D0" w:rsidRDefault="008F16D0" w:rsidP="008F16D0">
      <w:pPr>
        <w:rPr>
          <w:rFonts w:ascii="CG Times" w:hAnsi="CG Times"/>
        </w:rPr>
      </w:pPr>
    </w:p>
    <w:p w:rsidR="008F16D0" w:rsidRPr="008F16D0" w:rsidRDefault="008F16D0" w:rsidP="008F16D0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8F16D0">
        <w:rPr>
          <w:rFonts w:ascii="CG Times" w:hAnsi="CG Times"/>
          <w:b/>
          <w:sz w:val="20"/>
          <w:szCs w:val="20"/>
        </w:rPr>
        <w:t xml:space="preserve">KUSHTETUTA E SHQIPËRISË </w:t>
      </w:r>
    </w:p>
    <w:p w:rsidR="008F16D0" w:rsidRPr="008F16D0" w:rsidRDefault="008F16D0" w:rsidP="008F16D0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8F16D0">
        <w:rPr>
          <w:rFonts w:ascii="CG Times" w:hAnsi="CG Times"/>
          <w:b/>
          <w:sz w:val="20"/>
          <w:szCs w:val="20"/>
        </w:rPr>
        <w:t>KODET E LEGJISLACIONIT SHQIPTAR</w:t>
      </w:r>
    </w:p>
    <w:p w:rsidR="008F16D0" w:rsidRPr="008F16D0" w:rsidRDefault="008F16D0" w:rsidP="008F16D0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8F16D0">
        <w:rPr>
          <w:rFonts w:ascii="CG Times" w:hAnsi="CG Times"/>
          <w:b/>
          <w:sz w:val="20"/>
          <w:szCs w:val="20"/>
        </w:rPr>
        <w:t xml:space="preserve">REGJISTRAT E NOTERISË </w:t>
      </w:r>
    </w:p>
    <w:p w:rsidR="008F16D0" w:rsidRPr="008F16D0" w:rsidRDefault="008F16D0" w:rsidP="008F16D0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8F16D0">
        <w:rPr>
          <w:rFonts w:ascii="CG Times" w:hAnsi="CG Times"/>
          <w:b/>
          <w:sz w:val="20"/>
          <w:szCs w:val="20"/>
        </w:rPr>
        <w:t xml:space="preserve">PËRMBLEDHJE LEGJISLACIONI: </w:t>
      </w:r>
    </w:p>
    <w:p w:rsidR="008F16D0" w:rsidRPr="008F16D0" w:rsidRDefault="008F16D0" w:rsidP="008F16D0">
      <w:pPr>
        <w:ind w:left="360"/>
        <w:rPr>
          <w:rFonts w:ascii="CG Times" w:hAnsi="CG Times"/>
          <w:b/>
          <w:sz w:val="20"/>
          <w:szCs w:val="20"/>
        </w:rPr>
      </w:pPr>
    </w:p>
    <w:tbl>
      <w:tblPr>
        <w:tblW w:w="4595" w:type="pct"/>
        <w:tblInd w:w="773" w:type="dxa"/>
        <w:tblLook w:val="01E0" w:firstRow="1" w:lastRow="1" w:firstColumn="1" w:lastColumn="1" w:noHBand="0" w:noVBand="0"/>
      </w:tblPr>
      <w:tblGrid>
        <w:gridCol w:w="416"/>
        <w:gridCol w:w="7403"/>
        <w:gridCol w:w="19"/>
        <w:gridCol w:w="678"/>
        <w:gridCol w:w="19"/>
      </w:tblGrid>
      <w:tr w:rsidR="008F16D0" w:rsidRPr="008E4172" w:rsidTr="008E4172">
        <w:trPr>
          <w:gridAfter w:val="1"/>
          <w:wAfter w:w="19" w:type="dxa"/>
        </w:trPr>
        <w:tc>
          <w:tcPr>
            <w:tcW w:w="244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1.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 PROKURIMIN PUBLIK (2006)………………………………………...................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1500</w:t>
            </w:r>
          </w:p>
        </w:tc>
      </w:tr>
      <w:tr w:rsidR="008F16D0" w:rsidRPr="008E4172" w:rsidTr="008E4172">
        <w:tc>
          <w:tcPr>
            <w:tcW w:w="244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2.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 NËPUNËSIN CIVIL (2005) ………………………………………….....................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600</w:t>
            </w:r>
          </w:p>
        </w:tc>
      </w:tr>
      <w:tr w:rsidR="008F16D0" w:rsidRPr="008E4172" w:rsidTr="008E4172">
        <w:tc>
          <w:tcPr>
            <w:tcW w:w="244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3.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 SISTEMIN E DREJTËSISË  (Vëllimi i I-rë dhe vëllimi i II-të-2006).............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1300</w:t>
            </w:r>
          </w:p>
        </w:tc>
      </w:tr>
      <w:tr w:rsidR="008F16D0" w:rsidRPr="008E4172" w:rsidTr="008E4172">
        <w:tc>
          <w:tcPr>
            <w:tcW w:w="244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4.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PËRMBLEDHJE LEGJISLACIONI NË FUSHËN E ARSIMIT…………............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</w:tbl>
    <w:p w:rsidR="008F16D0" w:rsidRPr="008F16D0" w:rsidRDefault="008F16D0" w:rsidP="008F16D0">
      <w:pPr>
        <w:rPr>
          <w:rFonts w:ascii="CG Times" w:hAnsi="CG Times"/>
          <w:sz w:val="20"/>
          <w:szCs w:val="20"/>
        </w:rPr>
      </w:pPr>
      <w:r w:rsidRPr="008F16D0">
        <w:rPr>
          <w:rFonts w:ascii="CG Times" w:hAnsi="CG Times"/>
          <w:sz w:val="20"/>
          <w:szCs w:val="20"/>
        </w:rPr>
        <w:t xml:space="preserve">       </w:t>
      </w:r>
      <w:r w:rsidRPr="008F16D0">
        <w:rPr>
          <w:rFonts w:ascii="CG Times" w:hAnsi="CG Times"/>
          <w:sz w:val="20"/>
          <w:szCs w:val="20"/>
        </w:rPr>
        <w:tab/>
      </w:r>
    </w:p>
    <w:p w:rsidR="008F16D0" w:rsidRPr="008F16D0" w:rsidRDefault="008F16D0" w:rsidP="008F16D0">
      <w:pPr>
        <w:jc w:val="center"/>
        <w:rPr>
          <w:rFonts w:ascii="CG Times" w:hAnsi="CG Times"/>
          <w:b/>
        </w:rPr>
      </w:pPr>
      <w:r w:rsidRPr="008F16D0">
        <w:rPr>
          <w:rFonts w:ascii="CG Times" w:hAnsi="CG Times"/>
          <w:b/>
        </w:rPr>
        <w:t>Botime të reja</w:t>
      </w:r>
    </w:p>
    <w:p w:rsidR="008F16D0" w:rsidRPr="008F16D0" w:rsidRDefault="008F16D0" w:rsidP="008F16D0">
      <w:pPr>
        <w:jc w:val="center"/>
        <w:rPr>
          <w:rFonts w:ascii="CG Times" w:hAnsi="CG Times"/>
          <w:b/>
        </w:rPr>
      </w:pPr>
    </w:p>
    <w:tbl>
      <w:tblPr>
        <w:tblW w:w="4555" w:type="pct"/>
        <w:tblInd w:w="828" w:type="dxa"/>
        <w:tblLayout w:type="fixed"/>
        <w:tblLook w:val="01E0" w:firstRow="1" w:lastRow="1" w:firstColumn="1" w:lastColumn="1" w:noHBand="0" w:noVBand="0"/>
      </w:tblPr>
      <w:tblGrid>
        <w:gridCol w:w="399"/>
        <w:gridCol w:w="7340"/>
        <w:gridCol w:w="721"/>
      </w:tblGrid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1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TREGUESI KRONOLOGJIK I LEGJISLACIONIT-2004 (Vëllimi I)….....….......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2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TREGUESI KRONOLOGJIK I LEGJISLACIONIT-2006 (Vëllimi II)….....…......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3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TREGUESI TEMATIK I LEGJISLACIONIT-2004 (Vëllimi I)……………..….......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4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TREGUESI TEMATIK I LEGJISLACIONIT-2006 (Vëllimi II)……………..…......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5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PËRMBLEDHJE MARRËVESHJESH NDËRKOMBËTARE NË FUSHËN E DREJTËSISË……………………………………………...........................................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</w:p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6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PËRMBLEDHJE LEGJISLACI</w:t>
            </w:r>
            <w:r w:rsidR="00B54F26" w:rsidRPr="008E4172">
              <w:rPr>
                <w:rFonts w:ascii="CG Times" w:hAnsi="CG Times"/>
                <w:b/>
                <w:sz w:val="20"/>
                <w:szCs w:val="20"/>
              </w:rPr>
              <w:t>ONI PËR PUSHTETIN VENDOR………………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800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7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PËRMBLEDHJE LEGJISLACIONI PËR NDËRTIMET………………….....…......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8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PËRMBLEDHJE VENDIMESH UNIFIKUESE TË GJYKATËS SË</w:t>
            </w:r>
            <w:r w:rsidR="00B54F26" w:rsidRPr="008E4172">
              <w:rPr>
                <w:rFonts w:ascii="CG Times" w:hAnsi="CG Times"/>
                <w:b/>
                <w:sz w:val="20"/>
                <w:szCs w:val="20"/>
              </w:rPr>
              <w:t xml:space="preserve"> LARTË (2000-2006)…………………………</w:t>
            </w:r>
            <w:r w:rsidRPr="008E4172">
              <w:rPr>
                <w:rFonts w:ascii="CG Times" w:hAnsi="CG Times"/>
                <w:b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</w:p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8F16D0" w:rsidRPr="008E4172" w:rsidTr="008E4172">
        <w:tc>
          <w:tcPr>
            <w:tcW w:w="23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</w:rPr>
            </w:pPr>
            <w:r w:rsidRPr="008E4172">
              <w:rPr>
                <w:rFonts w:ascii="CG Times" w:hAnsi="CG Times"/>
                <w:b/>
              </w:rPr>
              <w:t>9</w:t>
            </w:r>
          </w:p>
        </w:tc>
        <w:tc>
          <w:tcPr>
            <w:tcW w:w="4337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PËRMBLEDHJE LEGJISLACIONI PËR SHOQËRITË TREGTARE……..........</w:t>
            </w:r>
          </w:p>
        </w:tc>
        <w:tc>
          <w:tcPr>
            <w:tcW w:w="426" w:type="pct"/>
            <w:shd w:val="clear" w:color="auto" w:fill="auto"/>
          </w:tcPr>
          <w:p w:rsidR="008F16D0" w:rsidRPr="008E4172" w:rsidRDefault="008F16D0" w:rsidP="008E4172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8E4172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</w:tbl>
    <w:p w:rsidR="008F16D0" w:rsidRPr="008F16D0" w:rsidRDefault="008F16D0" w:rsidP="008F16D0">
      <w:pPr>
        <w:rPr>
          <w:rFonts w:ascii="CG Times" w:hAnsi="CG Times"/>
        </w:rPr>
      </w:pPr>
    </w:p>
    <w:p w:rsidR="008F16D0" w:rsidRPr="008F16D0" w:rsidRDefault="008F16D0" w:rsidP="008F16D0">
      <w:pPr>
        <w:rPr>
          <w:rFonts w:ascii="CG Times" w:hAnsi="CG Times"/>
        </w:rPr>
      </w:pPr>
    </w:p>
    <w:p w:rsidR="008F16D0" w:rsidRPr="008F16D0" w:rsidRDefault="008F16D0" w:rsidP="008F16D0">
      <w:pPr>
        <w:ind w:left="2880"/>
        <w:rPr>
          <w:rFonts w:ascii="CG Times" w:hAnsi="CG Times"/>
        </w:rPr>
      </w:pPr>
      <w:r w:rsidRPr="008F16D0">
        <w:rPr>
          <w:rFonts w:ascii="CG Times" w:hAnsi="CG Times"/>
        </w:rPr>
        <w:t xml:space="preserve">     Hyri në shtyp më 13.3.2007</w:t>
      </w:r>
    </w:p>
    <w:p w:rsidR="008F16D0" w:rsidRPr="008F16D0" w:rsidRDefault="008F16D0" w:rsidP="008F16D0">
      <w:pPr>
        <w:jc w:val="center"/>
        <w:rPr>
          <w:rFonts w:ascii="CG Times" w:hAnsi="CG Times"/>
        </w:rPr>
      </w:pPr>
      <w:r w:rsidRPr="008F16D0">
        <w:rPr>
          <w:rFonts w:ascii="CG Times" w:hAnsi="CG Times"/>
        </w:rPr>
        <w:t>Doli nga shtypi më 15.3.2007</w:t>
      </w:r>
    </w:p>
    <w:p w:rsidR="008F16D0" w:rsidRPr="008F16D0" w:rsidRDefault="008F16D0" w:rsidP="008F16D0">
      <w:pPr>
        <w:rPr>
          <w:rFonts w:ascii="CG Times" w:hAnsi="CG Times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F16D0" w:rsidRPr="008F1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8F16D0" w:rsidRPr="008F16D0" w:rsidRDefault="008F16D0" w:rsidP="00F365F8">
            <w:pPr>
              <w:rPr>
                <w:rFonts w:ascii="CG Times" w:hAnsi="CG Times"/>
              </w:rPr>
            </w:pPr>
            <w:r w:rsidRPr="008F16D0">
              <w:rPr>
                <w:rFonts w:ascii="CG Times" w:hAnsi="CG Times"/>
              </w:rPr>
              <w:t>Tirazhi: 3500 copë</w:t>
            </w:r>
          </w:p>
        </w:tc>
        <w:tc>
          <w:tcPr>
            <w:tcW w:w="4605" w:type="dxa"/>
            <w:vAlign w:val="center"/>
          </w:tcPr>
          <w:p w:rsidR="008F16D0" w:rsidRPr="008F16D0" w:rsidRDefault="008F16D0" w:rsidP="00F365F8">
            <w:pPr>
              <w:jc w:val="right"/>
              <w:rPr>
                <w:rFonts w:ascii="CG Times" w:hAnsi="CG Times"/>
              </w:rPr>
            </w:pPr>
            <w:r w:rsidRPr="008F16D0">
              <w:rPr>
                <w:rFonts w:ascii="CG Times" w:hAnsi="CG Times"/>
              </w:rPr>
              <w:t>Formati: 60x88/8</w:t>
            </w:r>
          </w:p>
        </w:tc>
      </w:tr>
    </w:tbl>
    <w:p w:rsidR="008F16D0" w:rsidRPr="008F16D0" w:rsidRDefault="008F16D0" w:rsidP="008F16D0">
      <w:pPr>
        <w:rPr>
          <w:rFonts w:ascii="CG Times" w:hAnsi="CG Times"/>
        </w:rPr>
      </w:pPr>
      <w:r w:rsidRPr="008F16D0">
        <w:rPr>
          <w:rFonts w:ascii="CG Times" w:hAnsi="CG Times"/>
        </w:rPr>
        <w:t xml:space="preserve"> </w:t>
      </w:r>
    </w:p>
    <w:p w:rsidR="008F16D0" w:rsidRPr="008F16D0" w:rsidRDefault="008F16D0" w:rsidP="008F16D0">
      <w:pPr>
        <w:jc w:val="center"/>
        <w:rPr>
          <w:rFonts w:ascii="CG Times" w:hAnsi="CG Times"/>
        </w:rPr>
      </w:pPr>
      <w:r w:rsidRPr="008F16D0">
        <w:rPr>
          <w:rFonts w:ascii="CG Times" w:hAnsi="CG Times"/>
        </w:rPr>
        <w:t>Shtypshkronja  “Grafon”</w:t>
      </w:r>
    </w:p>
    <w:p w:rsidR="008F16D0" w:rsidRPr="008F16D0" w:rsidRDefault="008F16D0" w:rsidP="008F16D0">
      <w:pPr>
        <w:jc w:val="center"/>
        <w:rPr>
          <w:rFonts w:ascii="CG Times" w:hAnsi="CG Times"/>
        </w:rPr>
      </w:pPr>
      <w:r w:rsidRPr="008F16D0">
        <w:rPr>
          <w:rFonts w:ascii="CG Times" w:hAnsi="CG Times"/>
        </w:rPr>
        <w:t>Tiranë, 2007</w:t>
      </w:r>
    </w:p>
    <w:p w:rsidR="008F16D0" w:rsidRPr="008F16D0" w:rsidRDefault="008F16D0" w:rsidP="008F16D0">
      <w:pPr>
        <w:jc w:val="right"/>
        <w:rPr>
          <w:rFonts w:ascii="CG Times" w:hAnsi="CG Times"/>
        </w:rPr>
      </w:pPr>
    </w:p>
    <w:p w:rsidR="008F16D0" w:rsidRPr="008F16D0" w:rsidRDefault="008F16D0" w:rsidP="008F16D0">
      <w:pPr>
        <w:jc w:val="right"/>
        <w:rPr>
          <w:rFonts w:ascii="CG Times" w:hAnsi="CG Times"/>
          <w:lang w:val="en-GB"/>
        </w:rPr>
      </w:pPr>
      <w:r w:rsidRPr="008F16D0">
        <w:rPr>
          <w:rFonts w:ascii="CG Times" w:hAnsi="CG Times"/>
        </w:rPr>
        <w:t>Çmimi 12 lekë</w:t>
      </w:r>
    </w:p>
    <w:sectPr w:rsidR="008F16D0" w:rsidRPr="008F16D0" w:rsidSect="004B346A">
      <w:footerReference w:type="even" r:id="rId10"/>
      <w:footerReference w:type="default" r:id="rId11"/>
      <w:pgSz w:w="11907" w:h="16840" w:code="9"/>
      <w:pgMar w:top="1418" w:right="1418" w:bottom="1418" w:left="1418" w:header="1304" w:footer="1134" w:gutter="0"/>
      <w:pgNumType w:start="47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172" w:rsidRDefault="008E4172">
      <w:r>
        <w:separator/>
      </w:r>
    </w:p>
  </w:endnote>
  <w:endnote w:type="continuationSeparator" w:id="0">
    <w:p w:rsidR="008E4172" w:rsidRDefault="008E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D0" w:rsidRDefault="008F16D0" w:rsidP="00F874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16D0" w:rsidRDefault="008F16D0" w:rsidP="0051244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D0" w:rsidRDefault="008F16D0" w:rsidP="0051244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172" w:rsidRDefault="008E4172">
      <w:r>
        <w:separator/>
      </w:r>
    </w:p>
  </w:footnote>
  <w:footnote w:type="continuationSeparator" w:id="0">
    <w:p w:rsidR="008E4172" w:rsidRDefault="008E4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1322"/>
    <w:rsid w:val="000052C8"/>
    <w:rsid w:val="0001471B"/>
    <w:rsid w:val="00015C49"/>
    <w:rsid w:val="0001771D"/>
    <w:rsid w:val="00022B9D"/>
    <w:rsid w:val="00042318"/>
    <w:rsid w:val="0005767C"/>
    <w:rsid w:val="00064CA8"/>
    <w:rsid w:val="0006510A"/>
    <w:rsid w:val="000662B3"/>
    <w:rsid w:val="00067E93"/>
    <w:rsid w:val="0007099A"/>
    <w:rsid w:val="000750B1"/>
    <w:rsid w:val="00085075"/>
    <w:rsid w:val="00086418"/>
    <w:rsid w:val="0008647F"/>
    <w:rsid w:val="000947E6"/>
    <w:rsid w:val="00097CA3"/>
    <w:rsid w:val="000A49E1"/>
    <w:rsid w:val="000A6EFF"/>
    <w:rsid w:val="000B1D02"/>
    <w:rsid w:val="000B6F61"/>
    <w:rsid w:val="000B6FC2"/>
    <w:rsid w:val="000B7D48"/>
    <w:rsid w:val="000C51C1"/>
    <w:rsid w:val="000C7FB3"/>
    <w:rsid w:val="000D155B"/>
    <w:rsid w:val="000D7DA4"/>
    <w:rsid w:val="000E6678"/>
    <w:rsid w:val="000F2AD3"/>
    <w:rsid w:val="000F673E"/>
    <w:rsid w:val="0010765C"/>
    <w:rsid w:val="001164D4"/>
    <w:rsid w:val="001207B1"/>
    <w:rsid w:val="00121720"/>
    <w:rsid w:val="00123B41"/>
    <w:rsid w:val="001407FC"/>
    <w:rsid w:val="00141520"/>
    <w:rsid w:val="00141B53"/>
    <w:rsid w:val="001476B4"/>
    <w:rsid w:val="00152B11"/>
    <w:rsid w:val="00153AE7"/>
    <w:rsid w:val="001608AC"/>
    <w:rsid w:val="00165CFD"/>
    <w:rsid w:val="00167EE8"/>
    <w:rsid w:val="00170E2F"/>
    <w:rsid w:val="00173573"/>
    <w:rsid w:val="00174A6F"/>
    <w:rsid w:val="00174C9B"/>
    <w:rsid w:val="00190E8A"/>
    <w:rsid w:val="0019353C"/>
    <w:rsid w:val="00197C5F"/>
    <w:rsid w:val="001A0F36"/>
    <w:rsid w:val="001A437B"/>
    <w:rsid w:val="001A58DD"/>
    <w:rsid w:val="001A6C54"/>
    <w:rsid w:val="001A757F"/>
    <w:rsid w:val="001B3680"/>
    <w:rsid w:val="001C5018"/>
    <w:rsid w:val="001C515C"/>
    <w:rsid w:val="001D19F8"/>
    <w:rsid w:val="001D3284"/>
    <w:rsid w:val="001D3776"/>
    <w:rsid w:val="001D3AEC"/>
    <w:rsid w:val="001D4115"/>
    <w:rsid w:val="001E06ED"/>
    <w:rsid w:val="001E266D"/>
    <w:rsid w:val="001E48B8"/>
    <w:rsid w:val="001E5B56"/>
    <w:rsid w:val="00210EF9"/>
    <w:rsid w:val="00216AFE"/>
    <w:rsid w:val="00221943"/>
    <w:rsid w:val="00226A34"/>
    <w:rsid w:val="00245C10"/>
    <w:rsid w:val="002679B9"/>
    <w:rsid w:val="0028286B"/>
    <w:rsid w:val="00284F21"/>
    <w:rsid w:val="00286957"/>
    <w:rsid w:val="00296B28"/>
    <w:rsid w:val="002A0056"/>
    <w:rsid w:val="002A405C"/>
    <w:rsid w:val="002B15C2"/>
    <w:rsid w:val="002D5FBB"/>
    <w:rsid w:val="002D7105"/>
    <w:rsid w:val="002D7C48"/>
    <w:rsid w:val="002E34D9"/>
    <w:rsid w:val="002F3079"/>
    <w:rsid w:val="002F4421"/>
    <w:rsid w:val="00304CCB"/>
    <w:rsid w:val="0030756B"/>
    <w:rsid w:val="00307961"/>
    <w:rsid w:val="003116DC"/>
    <w:rsid w:val="00346B34"/>
    <w:rsid w:val="00360CFE"/>
    <w:rsid w:val="00376622"/>
    <w:rsid w:val="00384DC5"/>
    <w:rsid w:val="00386965"/>
    <w:rsid w:val="003954BE"/>
    <w:rsid w:val="003A0700"/>
    <w:rsid w:val="003A4955"/>
    <w:rsid w:val="003C3821"/>
    <w:rsid w:val="003C3C79"/>
    <w:rsid w:val="003D5057"/>
    <w:rsid w:val="003E3F60"/>
    <w:rsid w:val="003F0237"/>
    <w:rsid w:val="003F0B35"/>
    <w:rsid w:val="003F4A0C"/>
    <w:rsid w:val="003F7681"/>
    <w:rsid w:val="004011CF"/>
    <w:rsid w:val="0041094D"/>
    <w:rsid w:val="00411CEA"/>
    <w:rsid w:val="00414786"/>
    <w:rsid w:val="00416A4B"/>
    <w:rsid w:val="00430373"/>
    <w:rsid w:val="00445737"/>
    <w:rsid w:val="00447665"/>
    <w:rsid w:val="004658EE"/>
    <w:rsid w:val="004660A5"/>
    <w:rsid w:val="00467A4D"/>
    <w:rsid w:val="00475462"/>
    <w:rsid w:val="00490D77"/>
    <w:rsid w:val="004A0166"/>
    <w:rsid w:val="004A1B25"/>
    <w:rsid w:val="004A4CAF"/>
    <w:rsid w:val="004A6F75"/>
    <w:rsid w:val="004B346A"/>
    <w:rsid w:val="004B7BD8"/>
    <w:rsid w:val="004C1779"/>
    <w:rsid w:val="004E012B"/>
    <w:rsid w:val="004F05B0"/>
    <w:rsid w:val="004F08E6"/>
    <w:rsid w:val="00505B45"/>
    <w:rsid w:val="00506F8A"/>
    <w:rsid w:val="0051244D"/>
    <w:rsid w:val="00517E6C"/>
    <w:rsid w:val="005203BD"/>
    <w:rsid w:val="005205FD"/>
    <w:rsid w:val="00521F8D"/>
    <w:rsid w:val="00526303"/>
    <w:rsid w:val="0054217F"/>
    <w:rsid w:val="00545316"/>
    <w:rsid w:val="00545519"/>
    <w:rsid w:val="00546805"/>
    <w:rsid w:val="00557AA0"/>
    <w:rsid w:val="005612FA"/>
    <w:rsid w:val="0057044E"/>
    <w:rsid w:val="00595CE4"/>
    <w:rsid w:val="005A08A3"/>
    <w:rsid w:val="005A4A94"/>
    <w:rsid w:val="005A51E6"/>
    <w:rsid w:val="005A64A5"/>
    <w:rsid w:val="005B228F"/>
    <w:rsid w:val="005D34A4"/>
    <w:rsid w:val="005D5032"/>
    <w:rsid w:val="005D644A"/>
    <w:rsid w:val="005F0A5E"/>
    <w:rsid w:val="005F24E8"/>
    <w:rsid w:val="005F4573"/>
    <w:rsid w:val="005F7756"/>
    <w:rsid w:val="00620945"/>
    <w:rsid w:val="00626389"/>
    <w:rsid w:val="0062658D"/>
    <w:rsid w:val="00627FC7"/>
    <w:rsid w:val="00631D4A"/>
    <w:rsid w:val="00633160"/>
    <w:rsid w:val="00633F15"/>
    <w:rsid w:val="006357BF"/>
    <w:rsid w:val="00654E66"/>
    <w:rsid w:val="00655D77"/>
    <w:rsid w:val="0065637E"/>
    <w:rsid w:val="00656B99"/>
    <w:rsid w:val="0066286E"/>
    <w:rsid w:val="00665BB9"/>
    <w:rsid w:val="00684021"/>
    <w:rsid w:val="0068442F"/>
    <w:rsid w:val="00691A1A"/>
    <w:rsid w:val="00696992"/>
    <w:rsid w:val="006A2184"/>
    <w:rsid w:val="006B0052"/>
    <w:rsid w:val="006B2750"/>
    <w:rsid w:val="006C26DC"/>
    <w:rsid w:val="006C5742"/>
    <w:rsid w:val="006D10E7"/>
    <w:rsid w:val="006D110D"/>
    <w:rsid w:val="006D56E2"/>
    <w:rsid w:val="006D5EF8"/>
    <w:rsid w:val="006F2302"/>
    <w:rsid w:val="006F3C1C"/>
    <w:rsid w:val="007121F5"/>
    <w:rsid w:val="00717EB4"/>
    <w:rsid w:val="007239CD"/>
    <w:rsid w:val="00723DB4"/>
    <w:rsid w:val="007275BC"/>
    <w:rsid w:val="007305FE"/>
    <w:rsid w:val="00743073"/>
    <w:rsid w:val="00744F86"/>
    <w:rsid w:val="00745F06"/>
    <w:rsid w:val="00747A3A"/>
    <w:rsid w:val="00756FF1"/>
    <w:rsid w:val="00757EDA"/>
    <w:rsid w:val="00761823"/>
    <w:rsid w:val="007665D6"/>
    <w:rsid w:val="007716B6"/>
    <w:rsid w:val="00780EB7"/>
    <w:rsid w:val="00785996"/>
    <w:rsid w:val="007879A9"/>
    <w:rsid w:val="00796017"/>
    <w:rsid w:val="0079784E"/>
    <w:rsid w:val="00797BC9"/>
    <w:rsid w:val="007A324C"/>
    <w:rsid w:val="007A4CCA"/>
    <w:rsid w:val="007A75E6"/>
    <w:rsid w:val="007B0FBF"/>
    <w:rsid w:val="007B2267"/>
    <w:rsid w:val="007C0651"/>
    <w:rsid w:val="007C4E14"/>
    <w:rsid w:val="007D2EC2"/>
    <w:rsid w:val="007D76AC"/>
    <w:rsid w:val="007D7E52"/>
    <w:rsid w:val="007E6070"/>
    <w:rsid w:val="007F187D"/>
    <w:rsid w:val="007F3F80"/>
    <w:rsid w:val="007F6F34"/>
    <w:rsid w:val="008062EC"/>
    <w:rsid w:val="008139BE"/>
    <w:rsid w:val="008154A0"/>
    <w:rsid w:val="00815931"/>
    <w:rsid w:val="0081599B"/>
    <w:rsid w:val="008169CA"/>
    <w:rsid w:val="00816A7C"/>
    <w:rsid w:val="00821AB7"/>
    <w:rsid w:val="00823C42"/>
    <w:rsid w:val="00826CE6"/>
    <w:rsid w:val="00832B8D"/>
    <w:rsid w:val="00834AB1"/>
    <w:rsid w:val="00834B38"/>
    <w:rsid w:val="008440ED"/>
    <w:rsid w:val="00856D16"/>
    <w:rsid w:val="008615F6"/>
    <w:rsid w:val="0086258D"/>
    <w:rsid w:val="00866F80"/>
    <w:rsid w:val="008724F9"/>
    <w:rsid w:val="00876EB4"/>
    <w:rsid w:val="0088762E"/>
    <w:rsid w:val="00893AA9"/>
    <w:rsid w:val="00896069"/>
    <w:rsid w:val="008A28E4"/>
    <w:rsid w:val="008A2C54"/>
    <w:rsid w:val="008B184F"/>
    <w:rsid w:val="008B3F83"/>
    <w:rsid w:val="008B6D60"/>
    <w:rsid w:val="008C09F2"/>
    <w:rsid w:val="008D0228"/>
    <w:rsid w:val="008D3652"/>
    <w:rsid w:val="008D4F6E"/>
    <w:rsid w:val="008E4172"/>
    <w:rsid w:val="008E7426"/>
    <w:rsid w:val="008F03D5"/>
    <w:rsid w:val="008F16D0"/>
    <w:rsid w:val="008F4E3B"/>
    <w:rsid w:val="00912408"/>
    <w:rsid w:val="00912689"/>
    <w:rsid w:val="009147BD"/>
    <w:rsid w:val="00922F4D"/>
    <w:rsid w:val="00933FED"/>
    <w:rsid w:val="00937033"/>
    <w:rsid w:val="009443E6"/>
    <w:rsid w:val="00944FAB"/>
    <w:rsid w:val="0094786E"/>
    <w:rsid w:val="009641CC"/>
    <w:rsid w:val="00976E69"/>
    <w:rsid w:val="009779D8"/>
    <w:rsid w:val="009825BA"/>
    <w:rsid w:val="009A6180"/>
    <w:rsid w:val="009B040B"/>
    <w:rsid w:val="009C3E32"/>
    <w:rsid w:val="009C452A"/>
    <w:rsid w:val="009D03D2"/>
    <w:rsid w:val="009E63E4"/>
    <w:rsid w:val="00A002EF"/>
    <w:rsid w:val="00A04D95"/>
    <w:rsid w:val="00A07549"/>
    <w:rsid w:val="00A07655"/>
    <w:rsid w:val="00A1247B"/>
    <w:rsid w:val="00A15B8E"/>
    <w:rsid w:val="00A16117"/>
    <w:rsid w:val="00A25730"/>
    <w:rsid w:val="00A32469"/>
    <w:rsid w:val="00A33BD4"/>
    <w:rsid w:val="00A4306D"/>
    <w:rsid w:val="00A44885"/>
    <w:rsid w:val="00A5647A"/>
    <w:rsid w:val="00A6131F"/>
    <w:rsid w:val="00A665BB"/>
    <w:rsid w:val="00A70DB9"/>
    <w:rsid w:val="00A73D38"/>
    <w:rsid w:val="00A76FCF"/>
    <w:rsid w:val="00A86DAA"/>
    <w:rsid w:val="00AA1D7A"/>
    <w:rsid w:val="00AA463F"/>
    <w:rsid w:val="00AA584B"/>
    <w:rsid w:val="00AB3E5D"/>
    <w:rsid w:val="00AC3C3C"/>
    <w:rsid w:val="00AC6F74"/>
    <w:rsid w:val="00AE0D91"/>
    <w:rsid w:val="00AE2673"/>
    <w:rsid w:val="00AE798D"/>
    <w:rsid w:val="00AF17E3"/>
    <w:rsid w:val="00AF265B"/>
    <w:rsid w:val="00AF5020"/>
    <w:rsid w:val="00AF53D7"/>
    <w:rsid w:val="00B04449"/>
    <w:rsid w:val="00B24C43"/>
    <w:rsid w:val="00B25E85"/>
    <w:rsid w:val="00B269F5"/>
    <w:rsid w:val="00B26E4C"/>
    <w:rsid w:val="00B2746B"/>
    <w:rsid w:val="00B34470"/>
    <w:rsid w:val="00B34BB8"/>
    <w:rsid w:val="00B45DDB"/>
    <w:rsid w:val="00B54F26"/>
    <w:rsid w:val="00B62B91"/>
    <w:rsid w:val="00B670F0"/>
    <w:rsid w:val="00B72CFD"/>
    <w:rsid w:val="00B82FBB"/>
    <w:rsid w:val="00B83D51"/>
    <w:rsid w:val="00B867F1"/>
    <w:rsid w:val="00B912F9"/>
    <w:rsid w:val="00BA33F2"/>
    <w:rsid w:val="00BA3A08"/>
    <w:rsid w:val="00BA4977"/>
    <w:rsid w:val="00BB1080"/>
    <w:rsid w:val="00BB20F1"/>
    <w:rsid w:val="00BB38AB"/>
    <w:rsid w:val="00BC6CFF"/>
    <w:rsid w:val="00BD642B"/>
    <w:rsid w:val="00BE5381"/>
    <w:rsid w:val="00BF4662"/>
    <w:rsid w:val="00C01DC5"/>
    <w:rsid w:val="00C02E22"/>
    <w:rsid w:val="00C04D01"/>
    <w:rsid w:val="00C056E8"/>
    <w:rsid w:val="00C1411C"/>
    <w:rsid w:val="00C2058F"/>
    <w:rsid w:val="00C21890"/>
    <w:rsid w:val="00C24DD4"/>
    <w:rsid w:val="00C435C0"/>
    <w:rsid w:val="00C46B4F"/>
    <w:rsid w:val="00C50926"/>
    <w:rsid w:val="00C526B9"/>
    <w:rsid w:val="00C52DD2"/>
    <w:rsid w:val="00C6602A"/>
    <w:rsid w:val="00C70634"/>
    <w:rsid w:val="00C767F9"/>
    <w:rsid w:val="00C81CAD"/>
    <w:rsid w:val="00C84BF3"/>
    <w:rsid w:val="00C87C04"/>
    <w:rsid w:val="00C90D9F"/>
    <w:rsid w:val="00C91D53"/>
    <w:rsid w:val="00C95541"/>
    <w:rsid w:val="00CB5300"/>
    <w:rsid w:val="00CE4EDD"/>
    <w:rsid w:val="00CF0CE2"/>
    <w:rsid w:val="00D04BE3"/>
    <w:rsid w:val="00D1732D"/>
    <w:rsid w:val="00D22E80"/>
    <w:rsid w:val="00D23E5D"/>
    <w:rsid w:val="00D24E4F"/>
    <w:rsid w:val="00D26A9C"/>
    <w:rsid w:val="00D34C03"/>
    <w:rsid w:val="00D41553"/>
    <w:rsid w:val="00D42562"/>
    <w:rsid w:val="00D44A50"/>
    <w:rsid w:val="00D47B7F"/>
    <w:rsid w:val="00D57B3E"/>
    <w:rsid w:val="00D67C64"/>
    <w:rsid w:val="00D71AF4"/>
    <w:rsid w:val="00D72DA7"/>
    <w:rsid w:val="00D83DC0"/>
    <w:rsid w:val="00D87AB1"/>
    <w:rsid w:val="00DA0371"/>
    <w:rsid w:val="00DA1322"/>
    <w:rsid w:val="00DA17AF"/>
    <w:rsid w:val="00DA34E7"/>
    <w:rsid w:val="00DA3DA7"/>
    <w:rsid w:val="00DA4DE8"/>
    <w:rsid w:val="00DA4F18"/>
    <w:rsid w:val="00DB577B"/>
    <w:rsid w:val="00DC73AA"/>
    <w:rsid w:val="00DD0EF4"/>
    <w:rsid w:val="00DD37D7"/>
    <w:rsid w:val="00DD5706"/>
    <w:rsid w:val="00DD5E83"/>
    <w:rsid w:val="00DD6E18"/>
    <w:rsid w:val="00DE1EE0"/>
    <w:rsid w:val="00DE6B1C"/>
    <w:rsid w:val="00DE6BF3"/>
    <w:rsid w:val="00DF638F"/>
    <w:rsid w:val="00E007FE"/>
    <w:rsid w:val="00E13667"/>
    <w:rsid w:val="00E13687"/>
    <w:rsid w:val="00E16720"/>
    <w:rsid w:val="00E17B09"/>
    <w:rsid w:val="00E21367"/>
    <w:rsid w:val="00E24593"/>
    <w:rsid w:val="00E4584B"/>
    <w:rsid w:val="00E55940"/>
    <w:rsid w:val="00E55FCA"/>
    <w:rsid w:val="00E56C79"/>
    <w:rsid w:val="00E60B52"/>
    <w:rsid w:val="00E63CD3"/>
    <w:rsid w:val="00E64DDD"/>
    <w:rsid w:val="00E65A0C"/>
    <w:rsid w:val="00E73DCD"/>
    <w:rsid w:val="00E814D3"/>
    <w:rsid w:val="00E91BB4"/>
    <w:rsid w:val="00E92199"/>
    <w:rsid w:val="00E96A89"/>
    <w:rsid w:val="00EA72C9"/>
    <w:rsid w:val="00EB7910"/>
    <w:rsid w:val="00ED7CDA"/>
    <w:rsid w:val="00EE59CD"/>
    <w:rsid w:val="00EF35AB"/>
    <w:rsid w:val="00EF3C4F"/>
    <w:rsid w:val="00EF3F0F"/>
    <w:rsid w:val="00EF7B32"/>
    <w:rsid w:val="00F035FF"/>
    <w:rsid w:val="00F24A4A"/>
    <w:rsid w:val="00F3210A"/>
    <w:rsid w:val="00F34792"/>
    <w:rsid w:val="00F365F8"/>
    <w:rsid w:val="00F40F5A"/>
    <w:rsid w:val="00F43A98"/>
    <w:rsid w:val="00F533E0"/>
    <w:rsid w:val="00F6126A"/>
    <w:rsid w:val="00F621F7"/>
    <w:rsid w:val="00F668A3"/>
    <w:rsid w:val="00F6731B"/>
    <w:rsid w:val="00F74ABB"/>
    <w:rsid w:val="00F86B20"/>
    <w:rsid w:val="00F87492"/>
    <w:rsid w:val="00F91F02"/>
    <w:rsid w:val="00F95067"/>
    <w:rsid w:val="00FB709B"/>
    <w:rsid w:val="00FC55A1"/>
    <w:rsid w:val="00FC70B1"/>
    <w:rsid w:val="00FD096E"/>
    <w:rsid w:val="00FD5ABB"/>
    <w:rsid w:val="00FD5CE7"/>
    <w:rsid w:val="00FF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796255-64E5-4C6E-8DF0-5DD72F16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267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DA17A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1C5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124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1244D"/>
  </w:style>
  <w:style w:type="character" w:customStyle="1" w:styleId="VENDOSIChar">
    <w:name w:val="VENDOSI Char"/>
    <w:link w:val="VENDOSI"/>
    <w:rsid w:val="00015C4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A1611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rsid w:val="008A2C54"/>
    <w:rPr>
      <w:rFonts w:ascii="CG Times" w:hAnsi="CG Times"/>
      <w:b/>
      <w:sz w:val="22"/>
      <w:szCs w:val="22"/>
      <w:lang w:val="en-GB" w:eastAsia="en-US" w:bidi="ar-SA"/>
    </w:rPr>
  </w:style>
  <w:style w:type="paragraph" w:styleId="Header">
    <w:name w:val="header"/>
    <w:basedOn w:val="Normal"/>
    <w:rsid w:val="00DA17AF"/>
    <w:pPr>
      <w:tabs>
        <w:tab w:val="center" w:pos="4320"/>
        <w:tab w:val="right" w:pos="8640"/>
      </w:tabs>
    </w:pPr>
  </w:style>
  <w:style w:type="character" w:styleId="Hyperlink">
    <w:name w:val="Hyperlink"/>
    <w:rsid w:val="00DA17AF"/>
    <w:rPr>
      <w:color w:val="0000FF"/>
      <w:u w:val="single"/>
    </w:rPr>
  </w:style>
  <w:style w:type="character" w:customStyle="1" w:styleId="ParagrafiChar">
    <w:name w:val="Paragrafi Char"/>
    <w:link w:val="Paragrafi"/>
    <w:rsid w:val="008F16D0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.noga\Desktop\FZ%20per%20migrim\2007-2010\Kapake-2006\www.legjislacionishqiptar.gov.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19221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../../Kapake-2006/www.legjislacionishqiptar.gov.al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cp:lastModifiedBy>Inida Noga</cp:lastModifiedBy>
  <cp:revision>2</cp:revision>
  <cp:lastPrinted>2018-10-11T12:20:00Z</cp:lastPrinted>
  <dcterms:created xsi:type="dcterms:W3CDTF">2019-02-15T14:10:00Z</dcterms:created>
  <dcterms:modified xsi:type="dcterms:W3CDTF">2019-02-15T14:10:00Z</dcterms:modified>
</cp:coreProperties>
</file>