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437" w:rsidRPr="00FD6B7C" w:rsidRDefault="00FD6B7C" w:rsidP="00505158">
      <w:pPr>
        <w:pStyle w:val="Akti"/>
        <w:keepNext w:val="0"/>
        <w:rPr>
          <w:rFonts w:eastAsia="MS Mincho"/>
        </w:rPr>
      </w:pPr>
      <w:bookmarkStart w:id="0" w:name="_GoBack"/>
      <w:bookmarkEnd w:id="0"/>
      <w:r>
        <w:rPr>
          <w:rFonts w:eastAsia="MS Mincho"/>
        </w:rPr>
        <w:t>VEND</w:t>
      </w:r>
      <w:r w:rsidR="00896437" w:rsidRPr="00FD6B7C">
        <w:rPr>
          <w:rFonts w:eastAsia="MS Mincho"/>
        </w:rPr>
        <w:t xml:space="preserve">IM </w:t>
      </w:r>
    </w:p>
    <w:p w:rsidR="00896437" w:rsidRPr="00FD6B7C" w:rsidRDefault="00896437" w:rsidP="00505158">
      <w:pPr>
        <w:pStyle w:val="NumriData"/>
        <w:keepNext w:val="0"/>
        <w:rPr>
          <w:rFonts w:eastAsia="MS Mincho"/>
        </w:rPr>
      </w:pPr>
      <w:r w:rsidRPr="00FD6B7C">
        <w:rPr>
          <w:rFonts w:eastAsia="MS Mincho"/>
        </w:rPr>
        <w:t>Nr.1532, datë 19.11.2008</w:t>
      </w:r>
    </w:p>
    <w:p w:rsidR="00FD6B7C" w:rsidRDefault="00FD6B7C" w:rsidP="00505158">
      <w:pPr>
        <w:pStyle w:val="Paragrafi"/>
        <w:rPr>
          <w:rFonts w:eastAsia="MS Mincho"/>
          <w:lang w:val="en-GB"/>
        </w:rPr>
      </w:pPr>
    </w:p>
    <w:p w:rsidR="00896437" w:rsidRDefault="00896437" w:rsidP="00505158">
      <w:pPr>
        <w:pStyle w:val="Titulli"/>
        <w:keepNext w:val="0"/>
        <w:rPr>
          <w:rFonts w:eastAsia="MS Mincho"/>
        </w:rPr>
      </w:pPr>
      <w:r w:rsidRPr="00FD6B7C">
        <w:rPr>
          <w:rFonts w:eastAsia="MS Mincho"/>
        </w:rPr>
        <w:t>PËR MIRATIMIN E LISTËS PËRFUNDIMTARE TË</w:t>
      </w:r>
      <w:r w:rsidR="00394B59">
        <w:rPr>
          <w:rFonts w:eastAsia="MS Mincho"/>
        </w:rPr>
        <w:t xml:space="preserve"> PRONAVE TË PALUAJTSHME PUBLIKE</w:t>
      </w:r>
      <w:r w:rsidRPr="00FD6B7C">
        <w:rPr>
          <w:rFonts w:eastAsia="MS Mincho"/>
        </w:rPr>
        <w:t xml:space="preserve"> SHTETËRORE, QË TRANSFEROHEN, NË PRONËSI OSE NË PËRDORIM, TË BASHKISË KORÇË, TË QARKUT TË KORÇËS</w:t>
      </w:r>
    </w:p>
    <w:p w:rsidR="00FD6B7C" w:rsidRPr="00FD6B7C" w:rsidRDefault="00FD6B7C" w:rsidP="00505158">
      <w:pPr>
        <w:pStyle w:val="Paragrafi"/>
        <w:rPr>
          <w:rFonts w:eastAsia="MS Mincho"/>
          <w:lang w:val="en-GB"/>
        </w:rPr>
      </w:pPr>
    </w:p>
    <w:p w:rsidR="00896437" w:rsidRPr="00FD6B7C" w:rsidRDefault="00896437" w:rsidP="00505158">
      <w:pPr>
        <w:pStyle w:val="BazLigjPropozues"/>
        <w:keepNext w:val="0"/>
        <w:rPr>
          <w:rFonts w:eastAsia="MS Mincho"/>
        </w:rPr>
      </w:pPr>
      <w:r w:rsidRPr="00FD6B7C">
        <w:rPr>
          <w:rFonts w:eastAsia="MS Mincho"/>
        </w:rPr>
        <w:t>Në mbështetje të nenit 100 të Kushtetutës dhe të nene</w:t>
      </w:r>
      <w:r w:rsidR="00EF2E7F">
        <w:rPr>
          <w:rFonts w:eastAsia="MS Mincho"/>
        </w:rPr>
        <w:t>ve 3 e 17</w:t>
      </w:r>
      <w:r w:rsidRPr="00FD6B7C">
        <w:rPr>
          <w:rFonts w:eastAsia="MS Mincho"/>
        </w:rPr>
        <w:t>  të</w:t>
      </w:r>
      <w:r w:rsidR="00764CC3">
        <w:rPr>
          <w:rFonts w:eastAsia="MS Mincho"/>
        </w:rPr>
        <w:t xml:space="preserve"> ligjit nr.8744, datë 22.2.2001</w:t>
      </w:r>
      <w:r w:rsidRPr="00FD6B7C">
        <w:rPr>
          <w:rFonts w:eastAsia="MS Mincho"/>
        </w:rPr>
        <w:t xml:space="preserve"> “Për transferimin e pronave të paluajtshme publike të shtetit në njësitë e qeverisjes vendore”,</w:t>
      </w:r>
      <w:r w:rsidR="00764CC3">
        <w:rPr>
          <w:rFonts w:eastAsia="MS Mincho"/>
        </w:rPr>
        <w:t xml:space="preserve"> të ndryshuar, me propozimin e M</w:t>
      </w:r>
      <w:r w:rsidRPr="00FD6B7C">
        <w:rPr>
          <w:rFonts w:eastAsia="MS Mincho"/>
        </w:rPr>
        <w:t>inistrit të Brendshëm, Këshilli i Ministrave</w:t>
      </w:r>
    </w:p>
    <w:p w:rsidR="00FD6B7C" w:rsidRDefault="00FD6B7C" w:rsidP="00505158">
      <w:pPr>
        <w:pStyle w:val="Paragrafi"/>
        <w:rPr>
          <w:rFonts w:eastAsia="MS Mincho"/>
          <w:lang w:val="en-GB"/>
        </w:rPr>
      </w:pPr>
    </w:p>
    <w:p w:rsidR="00896437" w:rsidRDefault="00FD6B7C" w:rsidP="00505158">
      <w:pPr>
        <w:pStyle w:val="VENDOSI"/>
        <w:keepNext w:val="0"/>
        <w:rPr>
          <w:rFonts w:eastAsia="MS Mincho"/>
        </w:rPr>
      </w:pPr>
      <w:r>
        <w:rPr>
          <w:rFonts w:eastAsia="MS Mincho"/>
        </w:rPr>
        <w:t>VENDOSI</w:t>
      </w:r>
      <w:r w:rsidR="00896437" w:rsidRPr="00FD6B7C">
        <w:rPr>
          <w:rFonts w:eastAsia="MS Mincho"/>
        </w:rPr>
        <w:t>:</w:t>
      </w:r>
    </w:p>
    <w:p w:rsidR="00FD6B7C" w:rsidRPr="00FD6B7C" w:rsidRDefault="00FD6B7C" w:rsidP="00505158">
      <w:pPr>
        <w:pStyle w:val="Paragrafi"/>
        <w:rPr>
          <w:rFonts w:eastAsia="MS Mincho"/>
          <w:lang w:val="en-GB"/>
        </w:rPr>
      </w:pPr>
    </w:p>
    <w:p w:rsidR="00896437" w:rsidRPr="00FD6B7C" w:rsidRDefault="00896437" w:rsidP="00505158">
      <w:pPr>
        <w:pStyle w:val="Paragrafi"/>
        <w:rPr>
          <w:rFonts w:eastAsia="MS Mincho"/>
          <w:lang w:val="en-GB"/>
        </w:rPr>
      </w:pPr>
      <w:r w:rsidRPr="00FD6B7C">
        <w:rPr>
          <w:rFonts w:eastAsia="MS Mincho"/>
          <w:lang w:val="en-GB"/>
        </w:rPr>
        <w:t>1. Miratimin e listës përfundimtare të</w:t>
      </w:r>
      <w:r w:rsidR="00394B59">
        <w:rPr>
          <w:rFonts w:eastAsia="MS Mincho"/>
          <w:lang w:val="en-GB"/>
        </w:rPr>
        <w:t xml:space="preserve"> pronave të paluajtshme publike</w:t>
      </w:r>
      <w:r w:rsidRPr="00FD6B7C">
        <w:rPr>
          <w:rFonts w:eastAsia="MS Mincho"/>
          <w:lang w:val="en-GB"/>
        </w:rPr>
        <w:t xml:space="preserve"> s</w:t>
      </w:r>
      <w:r w:rsidR="00394B59">
        <w:rPr>
          <w:rFonts w:eastAsia="MS Mincho"/>
          <w:lang w:val="en-GB"/>
        </w:rPr>
        <w:t>htetërore, brenda juridiksionit territorial dhe administrativ të bashkisë Korçë</w:t>
      </w:r>
      <w:r w:rsidRPr="00FD6B7C">
        <w:rPr>
          <w:rFonts w:eastAsia="MS Mincho"/>
          <w:lang w:val="en-GB"/>
        </w:rPr>
        <w:t xml:space="preserve"> të qarkut të Korçës, që transferohen, në pronësi ose në përdorim, të kësaj </w:t>
      </w:r>
      <w:r w:rsidR="00764CC3">
        <w:rPr>
          <w:rFonts w:eastAsia="MS Mincho"/>
          <w:lang w:val="en-GB"/>
        </w:rPr>
        <w:t>bashkie</w:t>
      </w:r>
      <w:r w:rsidRPr="00FD6B7C">
        <w:rPr>
          <w:rFonts w:eastAsia="MS Mincho"/>
          <w:lang w:val="en-GB"/>
        </w:rPr>
        <w:t xml:space="preserve">, sipas lidhjes </w:t>
      </w:r>
      <w:r w:rsidR="00FA5DF9">
        <w:rPr>
          <w:rFonts w:eastAsia="MS Mincho"/>
          <w:lang w:val="en-GB"/>
        </w:rPr>
        <w:t>nr.</w:t>
      </w:r>
      <w:r w:rsidRPr="00FD6B7C">
        <w:rPr>
          <w:rFonts w:eastAsia="MS Mincho"/>
          <w:lang w:val="en-GB"/>
        </w:rPr>
        <w:t xml:space="preserve">1, e cila i bashkëlidhet këtij vendimi dhe është pjesë përbërëse e tij. </w:t>
      </w:r>
    </w:p>
    <w:p w:rsidR="00896437" w:rsidRPr="00FD6B7C" w:rsidRDefault="00896437" w:rsidP="00505158">
      <w:pPr>
        <w:pStyle w:val="Paragrafi"/>
        <w:rPr>
          <w:rFonts w:eastAsia="MS Mincho"/>
          <w:lang w:val="en-GB"/>
        </w:rPr>
      </w:pPr>
      <w:r w:rsidRPr="00FD6B7C">
        <w:rPr>
          <w:rFonts w:eastAsia="MS Mincho"/>
          <w:lang w:val="en-GB"/>
        </w:rPr>
        <w:t>Lista me 188 (njëqind e tetëdhjetë e tetë) fletë, që i bashkëlidhet këtij vendimi, përfundon me numrin rendor 965 (nëntëqind e gjashtëdhjetë e pesë).</w:t>
      </w:r>
    </w:p>
    <w:p w:rsidR="00896437" w:rsidRPr="00FD6B7C" w:rsidRDefault="00764CC3" w:rsidP="00505158">
      <w:pPr>
        <w:pStyle w:val="Paragrafi"/>
        <w:rPr>
          <w:rFonts w:eastAsia="MS Mincho"/>
          <w:lang w:val="en-GB"/>
        </w:rPr>
      </w:pPr>
      <w:r>
        <w:rPr>
          <w:rFonts w:eastAsia="MS Mincho"/>
          <w:lang w:val="en-GB"/>
        </w:rPr>
        <w:t>2. Ngarkohen M</w:t>
      </w:r>
      <w:r w:rsidR="00896437" w:rsidRPr="00FD6B7C">
        <w:rPr>
          <w:rFonts w:eastAsia="MS Mincho"/>
          <w:lang w:val="en-GB"/>
        </w:rPr>
        <w:t>inistri i Brendshëm, kryeregjistruesi i Pasurive të Paluajtshme të Republikës së Shqipërisë dhe bashkia e Korçës për zbatimin e këtij vendimi.</w:t>
      </w:r>
    </w:p>
    <w:p w:rsidR="00896437" w:rsidRPr="00FD6B7C" w:rsidRDefault="00896437" w:rsidP="00505158">
      <w:pPr>
        <w:pStyle w:val="Paragrafi"/>
        <w:rPr>
          <w:rFonts w:eastAsia="MS Mincho"/>
          <w:lang w:val="en-GB"/>
        </w:rPr>
      </w:pPr>
      <w:r w:rsidRPr="00FD6B7C">
        <w:rPr>
          <w:rFonts w:eastAsia="MS Mincho"/>
          <w:lang w:val="en-GB"/>
        </w:rPr>
        <w:t>Ky ven</w:t>
      </w:r>
      <w:r w:rsidR="00FD6B7C">
        <w:rPr>
          <w:rFonts w:eastAsia="MS Mincho"/>
          <w:lang w:val="en-GB"/>
        </w:rPr>
        <w:t xml:space="preserve">dim hyn në fuqi pas botimit në </w:t>
      </w:r>
      <w:r w:rsidRPr="00FD6B7C">
        <w:rPr>
          <w:rFonts w:eastAsia="MS Mincho"/>
          <w:lang w:val="en-GB"/>
        </w:rPr>
        <w:t xml:space="preserve">Fletoren </w:t>
      </w:r>
      <w:r w:rsidR="00FD6B7C" w:rsidRPr="00FD6B7C">
        <w:rPr>
          <w:rFonts w:eastAsia="MS Mincho"/>
          <w:lang w:val="en-GB"/>
        </w:rPr>
        <w:t>Zyrtare</w:t>
      </w:r>
      <w:r w:rsidRPr="00FD6B7C">
        <w:rPr>
          <w:rFonts w:eastAsia="MS Mincho"/>
          <w:lang w:val="en-GB"/>
        </w:rPr>
        <w:t>.</w:t>
      </w:r>
    </w:p>
    <w:p w:rsidR="00FD6B7C" w:rsidRDefault="00FD6B7C" w:rsidP="00505158">
      <w:pPr>
        <w:pStyle w:val="Paragrafi"/>
        <w:rPr>
          <w:rFonts w:eastAsia="MS Mincho"/>
          <w:lang w:val="en-GB"/>
        </w:rPr>
      </w:pPr>
    </w:p>
    <w:p w:rsidR="00896437" w:rsidRPr="00FD6B7C" w:rsidRDefault="00FD6B7C" w:rsidP="00505158">
      <w:pPr>
        <w:pStyle w:val="Autoriteti"/>
        <w:keepNext w:val="0"/>
        <w:rPr>
          <w:rFonts w:eastAsia="MS Mincho"/>
        </w:rPr>
      </w:pPr>
      <w:r>
        <w:rPr>
          <w:rFonts w:eastAsia="MS Mincho"/>
        </w:rPr>
        <w:t>KRYEMINISTR</w:t>
      </w:r>
      <w:r w:rsidR="00896437" w:rsidRPr="00FD6B7C">
        <w:rPr>
          <w:rFonts w:eastAsia="MS Mincho"/>
        </w:rPr>
        <w:t>I</w:t>
      </w:r>
    </w:p>
    <w:p w:rsidR="00896437" w:rsidRDefault="00FD6B7C" w:rsidP="00505158">
      <w:pPr>
        <w:pStyle w:val="AutoritetiEmer"/>
        <w:rPr>
          <w:rFonts w:eastAsia="MS Mincho"/>
        </w:rPr>
      </w:pPr>
      <w:r w:rsidRPr="00FD6B7C">
        <w:rPr>
          <w:rFonts w:eastAsia="MS Mincho"/>
        </w:rPr>
        <w:t>Sali  Berisha</w:t>
      </w:r>
    </w:p>
    <w:p w:rsidR="005E3225" w:rsidRDefault="005E3225" w:rsidP="00505158">
      <w:pPr>
        <w:widowControl w:val="0"/>
        <w:rPr>
          <w:rFonts w:ascii="Tahoma" w:eastAsia="MS Mincho" w:hAnsi="Tahoma"/>
          <w:lang w:val="en-GB"/>
        </w:rPr>
      </w:pPr>
    </w:p>
    <w:p w:rsidR="005E3225" w:rsidRDefault="005E3225" w:rsidP="00505158">
      <w:pPr>
        <w:widowControl w:val="0"/>
        <w:rPr>
          <w:rFonts w:ascii="Tahoma" w:eastAsia="MS Mincho" w:hAnsi="Tahoma"/>
          <w:lang w:val="en-GB"/>
        </w:rPr>
      </w:pPr>
    </w:p>
    <w:p w:rsidR="005E3225" w:rsidRDefault="005E3225" w:rsidP="00505158">
      <w:pPr>
        <w:pStyle w:val="Akti"/>
        <w:keepNext w:val="0"/>
      </w:pPr>
      <w:r>
        <w:t>Vendim</w:t>
      </w:r>
    </w:p>
    <w:p w:rsidR="005E3225" w:rsidRDefault="005E3225" w:rsidP="00505158">
      <w:pPr>
        <w:pStyle w:val="NumriData"/>
        <w:keepNext w:val="0"/>
      </w:pPr>
      <w:r>
        <w:t>Nr.1533, datë 19.11.2008</w:t>
      </w:r>
    </w:p>
    <w:p w:rsidR="005E3225" w:rsidRDefault="005E3225" w:rsidP="00505158">
      <w:pPr>
        <w:pStyle w:val="Paragrafi"/>
      </w:pPr>
    </w:p>
    <w:p w:rsidR="005E3225" w:rsidRDefault="005E3225" w:rsidP="00505158">
      <w:pPr>
        <w:pStyle w:val="Titulli"/>
        <w:keepNext w:val="0"/>
      </w:pPr>
      <w:r>
        <w:t>Për miratimin e listës përfundimtare të pr</w:t>
      </w:r>
      <w:r w:rsidR="00394B59">
        <w:t>onave të paluajtshme publike</w:t>
      </w:r>
      <w:r>
        <w:t xml:space="preserve"> shtetërore, që transferohen, në pronësi ose në përdorim, të bashkisë peshkopi, të qarkut të dibrës</w:t>
      </w:r>
    </w:p>
    <w:p w:rsidR="005E3225" w:rsidRDefault="005E3225" w:rsidP="00505158">
      <w:pPr>
        <w:pStyle w:val="Paragrafi"/>
      </w:pPr>
    </w:p>
    <w:p w:rsidR="005E3225" w:rsidRDefault="005E3225" w:rsidP="00505158">
      <w:pPr>
        <w:pStyle w:val="Paragrafi"/>
      </w:pPr>
      <w: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5E3225" w:rsidRDefault="005E3225" w:rsidP="00505158">
      <w:pPr>
        <w:pStyle w:val="Paragrafi"/>
      </w:pPr>
    </w:p>
    <w:p w:rsidR="005E3225" w:rsidRDefault="005E3225" w:rsidP="00505158">
      <w:pPr>
        <w:pStyle w:val="VENDOSI"/>
        <w:keepNext w:val="0"/>
      </w:pPr>
      <w:r>
        <w:t>Vendosi:</w:t>
      </w:r>
    </w:p>
    <w:p w:rsidR="005E3225" w:rsidRDefault="005E3225" w:rsidP="00505158">
      <w:pPr>
        <w:pStyle w:val="Paragrafi"/>
      </w:pPr>
    </w:p>
    <w:p w:rsidR="005E3225" w:rsidRDefault="005E3225" w:rsidP="00505158">
      <w:pPr>
        <w:pStyle w:val="Paragrafi"/>
      </w:pPr>
      <w:r>
        <w:t>1. Miratimin e listës përfundimtare të</w:t>
      </w:r>
      <w:r w:rsidR="007C5C49">
        <w:t xml:space="preserve"> pronave të paluajtshme publike</w:t>
      </w:r>
      <w:r>
        <w:t xml:space="preserve"> shtetërore, brenda juridiksionit territorial dhe administrativ të bashkisë Peshkopi të qarkut të Dibrës, që transferohen, në pronësi ose në përdorim të kësaj bashkie, sipas lidhjes nr.1, e cila i bashkëlidhet këtij vendimi dhe është pjesë përbërëse e tij.</w:t>
      </w:r>
    </w:p>
    <w:p w:rsidR="005E3225" w:rsidRDefault="005E3225" w:rsidP="00505158">
      <w:pPr>
        <w:pStyle w:val="Paragrafi"/>
      </w:pPr>
      <w:r>
        <w:t>Lista me 181 (njëqind e tetëdhjetë e një) fletë, që i bashkëlidhet këtij vendimi, përfundon me numrin rendor 1445 (një mijë e katërqind e dyzet e pesë).</w:t>
      </w:r>
    </w:p>
    <w:p w:rsidR="005E3225" w:rsidRDefault="005E3225" w:rsidP="00505158">
      <w:pPr>
        <w:pStyle w:val="Paragrafi"/>
      </w:pPr>
      <w:r>
        <w:t>2. Ngarkohen Ministri i Brendshëm, kryeregjistruesi i Pasurive të Paluajtshme të Republikës së Shqipërisë dhe bashkia e Peshkopisë për zbatimin e këtij vendimi.</w:t>
      </w:r>
    </w:p>
    <w:p w:rsidR="005E3225" w:rsidRDefault="005E3225" w:rsidP="00505158">
      <w:pPr>
        <w:pStyle w:val="Paragrafi"/>
      </w:pPr>
      <w:r>
        <w:t>Ky vendim hyn në fuqi pas botimit në Fletoren Zyrtare.</w:t>
      </w:r>
    </w:p>
    <w:p w:rsidR="005E3225" w:rsidRDefault="005E3225" w:rsidP="00505158">
      <w:pPr>
        <w:pStyle w:val="Paragrafi"/>
      </w:pPr>
    </w:p>
    <w:p w:rsidR="005E3225" w:rsidRDefault="005E3225" w:rsidP="00FA5DF9">
      <w:pPr>
        <w:pStyle w:val="Autoriteti"/>
      </w:pPr>
      <w:r>
        <w:t>Kryeministri</w:t>
      </w:r>
    </w:p>
    <w:p w:rsidR="005E3225" w:rsidRDefault="005E3225" w:rsidP="00FA5DF9">
      <w:pPr>
        <w:pStyle w:val="AutoritetiEmer"/>
      </w:pPr>
      <w:r>
        <w:t>Sali Berisha</w:t>
      </w:r>
    </w:p>
    <w:p w:rsidR="005E3225" w:rsidRDefault="005E3225" w:rsidP="00505158">
      <w:pPr>
        <w:pStyle w:val="Paragrafi"/>
      </w:pPr>
      <w:r>
        <w:t>Bashkia Peshkopi</w:t>
      </w:r>
      <w:r>
        <w:tab/>
      </w:r>
      <w:r>
        <w:tab/>
      </w:r>
      <w:r>
        <w:tab/>
      </w:r>
      <w:r>
        <w:tab/>
      </w:r>
      <w:r>
        <w:tab/>
      </w:r>
      <w:r>
        <w:tab/>
      </w:r>
      <w:r>
        <w:tab/>
      </w:r>
      <w:r>
        <w:tab/>
        <w:t>Lidhja nr.1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4"/>
        <w:gridCol w:w="3096"/>
        <w:gridCol w:w="2017"/>
      </w:tblGrid>
      <w:tr w:rsidR="005E3225" w:rsidRPr="00125434" w:rsidTr="00125434">
        <w:trPr>
          <w:jc w:val="center"/>
        </w:trPr>
        <w:tc>
          <w:tcPr>
            <w:tcW w:w="4174" w:type="dxa"/>
            <w:shd w:val="clear" w:color="auto" w:fill="auto"/>
          </w:tcPr>
          <w:p w:rsidR="005E3225" w:rsidRPr="00125434" w:rsidRDefault="005E3225" w:rsidP="00125434">
            <w:pPr>
              <w:pStyle w:val="Tabele"/>
              <w:widowControl w:val="0"/>
              <w:jc w:val="center"/>
              <w:rPr>
                <w:b/>
                <w:sz w:val="18"/>
                <w:szCs w:val="18"/>
              </w:rPr>
            </w:pPr>
            <w:r w:rsidRPr="00125434">
              <w:rPr>
                <w:b/>
                <w:sz w:val="18"/>
                <w:szCs w:val="18"/>
              </w:rPr>
              <w:t>Numrat rendorë të pronave në listën e inventarit</w:t>
            </w:r>
          </w:p>
        </w:tc>
        <w:tc>
          <w:tcPr>
            <w:tcW w:w="3096" w:type="dxa"/>
            <w:shd w:val="clear" w:color="auto" w:fill="auto"/>
          </w:tcPr>
          <w:p w:rsidR="005E3225" w:rsidRPr="00125434" w:rsidRDefault="005E3225" w:rsidP="00125434">
            <w:pPr>
              <w:pStyle w:val="Tabele"/>
              <w:widowControl w:val="0"/>
              <w:jc w:val="center"/>
              <w:rPr>
                <w:b/>
                <w:sz w:val="18"/>
                <w:szCs w:val="18"/>
              </w:rPr>
            </w:pPr>
            <w:r w:rsidRPr="00125434">
              <w:rPr>
                <w:b/>
                <w:sz w:val="18"/>
                <w:szCs w:val="18"/>
              </w:rPr>
              <w:t>Fusha e përdorimit të pronës</w:t>
            </w:r>
          </w:p>
        </w:tc>
        <w:tc>
          <w:tcPr>
            <w:tcW w:w="2017" w:type="dxa"/>
            <w:shd w:val="clear" w:color="auto" w:fill="auto"/>
          </w:tcPr>
          <w:p w:rsidR="005E3225" w:rsidRPr="00125434" w:rsidRDefault="005E3225" w:rsidP="00125434">
            <w:pPr>
              <w:pStyle w:val="Tabele"/>
              <w:widowControl w:val="0"/>
              <w:jc w:val="center"/>
              <w:rPr>
                <w:b/>
                <w:sz w:val="18"/>
                <w:szCs w:val="18"/>
              </w:rPr>
            </w:pPr>
            <w:r w:rsidRPr="00125434">
              <w:rPr>
                <w:b/>
                <w:sz w:val="18"/>
                <w:szCs w:val="18"/>
              </w:rPr>
              <w:t>Lloji i transferimit</w:t>
            </w:r>
          </w:p>
        </w:tc>
      </w:tr>
      <w:tr w:rsidR="005E3225" w:rsidRPr="00125434" w:rsidTr="00125434">
        <w:trPr>
          <w:jc w:val="center"/>
        </w:trPr>
        <w:tc>
          <w:tcPr>
            <w:tcW w:w="4174" w:type="dxa"/>
            <w:shd w:val="clear" w:color="auto" w:fill="auto"/>
          </w:tcPr>
          <w:p w:rsidR="005E3225" w:rsidRPr="00125434" w:rsidRDefault="005E3225" w:rsidP="00125434">
            <w:pPr>
              <w:pStyle w:val="Tabele"/>
              <w:widowControl w:val="0"/>
              <w:rPr>
                <w:sz w:val="18"/>
                <w:szCs w:val="18"/>
              </w:rPr>
            </w:pPr>
            <w:r w:rsidRPr="00125434">
              <w:rPr>
                <w:sz w:val="18"/>
                <w:szCs w:val="18"/>
              </w:rPr>
              <w:t>1-4,7-35</w:t>
            </w:r>
          </w:p>
        </w:tc>
        <w:tc>
          <w:tcPr>
            <w:tcW w:w="3096" w:type="dxa"/>
            <w:shd w:val="clear" w:color="auto" w:fill="auto"/>
          </w:tcPr>
          <w:p w:rsidR="005E3225" w:rsidRPr="00125434" w:rsidRDefault="005E3225" w:rsidP="00125434">
            <w:pPr>
              <w:pStyle w:val="Tabele"/>
              <w:widowControl w:val="0"/>
              <w:rPr>
                <w:sz w:val="18"/>
                <w:szCs w:val="18"/>
              </w:rPr>
            </w:pPr>
            <w:r w:rsidRPr="00125434">
              <w:rPr>
                <w:sz w:val="18"/>
                <w:szCs w:val="18"/>
              </w:rPr>
              <w:t xml:space="preserve">Prona që përdoren për realizimin e </w:t>
            </w:r>
            <w:r w:rsidRPr="00125434">
              <w:rPr>
                <w:sz w:val="18"/>
                <w:szCs w:val="18"/>
              </w:rPr>
              <w:lastRenderedPageBreak/>
              <w:t>programeve arsimore</w:t>
            </w:r>
          </w:p>
        </w:tc>
        <w:tc>
          <w:tcPr>
            <w:tcW w:w="2017" w:type="dxa"/>
            <w:shd w:val="clear" w:color="auto" w:fill="auto"/>
          </w:tcPr>
          <w:p w:rsidR="005E3225" w:rsidRPr="00125434" w:rsidRDefault="005E3225" w:rsidP="00125434">
            <w:pPr>
              <w:pStyle w:val="Tabele"/>
              <w:widowControl w:val="0"/>
              <w:rPr>
                <w:sz w:val="18"/>
                <w:szCs w:val="18"/>
              </w:rPr>
            </w:pPr>
            <w:r w:rsidRPr="00125434">
              <w:rPr>
                <w:sz w:val="18"/>
                <w:szCs w:val="18"/>
              </w:rPr>
              <w:lastRenderedPageBreak/>
              <w:t>Në pronësi</w:t>
            </w:r>
          </w:p>
        </w:tc>
      </w:tr>
      <w:tr w:rsidR="005E3225" w:rsidRPr="00125434" w:rsidTr="00125434">
        <w:trPr>
          <w:jc w:val="center"/>
        </w:trPr>
        <w:tc>
          <w:tcPr>
            <w:tcW w:w="4174" w:type="dxa"/>
            <w:shd w:val="clear" w:color="auto" w:fill="auto"/>
          </w:tcPr>
          <w:p w:rsidR="005E3225" w:rsidRPr="00125434" w:rsidRDefault="005E3225" w:rsidP="00125434">
            <w:pPr>
              <w:pStyle w:val="Tabele"/>
              <w:widowControl w:val="0"/>
              <w:rPr>
                <w:sz w:val="18"/>
                <w:szCs w:val="18"/>
              </w:rPr>
            </w:pPr>
            <w:r w:rsidRPr="00125434">
              <w:rPr>
                <w:sz w:val="18"/>
                <w:szCs w:val="18"/>
              </w:rPr>
              <w:lastRenderedPageBreak/>
              <w:t>59</w:t>
            </w:r>
          </w:p>
        </w:tc>
        <w:tc>
          <w:tcPr>
            <w:tcW w:w="3096" w:type="dxa"/>
            <w:shd w:val="clear" w:color="auto" w:fill="auto"/>
          </w:tcPr>
          <w:p w:rsidR="005E3225" w:rsidRPr="00125434" w:rsidRDefault="005E3225" w:rsidP="00125434">
            <w:pPr>
              <w:pStyle w:val="Tabele"/>
              <w:widowControl w:val="0"/>
              <w:rPr>
                <w:sz w:val="18"/>
                <w:szCs w:val="18"/>
              </w:rPr>
            </w:pPr>
            <w:r w:rsidRPr="00125434">
              <w:rPr>
                <w:sz w:val="18"/>
                <w:szCs w:val="18"/>
              </w:rPr>
              <w:t>Prona që përdoren për realizimin e funksioneve në shëndetin publik</w:t>
            </w:r>
          </w:p>
        </w:tc>
        <w:tc>
          <w:tcPr>
            <w:tcW w:w="2017" w:type="dxa"/>
            <w:shd w:val="clear" w:color="auto" w:fill="auto"/>
          </w:tcPr>
          <w:p w:rsidR="005E3225" w:rsidRPr="00125434" w:rsidRDefault="005E3225" w:rsidP="00125434">
            <w:pPr>
              <w:pStyle w:val="Tabele"/>
              <w:widowControl w:val="0"/>
              <w:rPr>
                <w:sz w:val="18"/>
                <w:szCs w:val="18"/>
              </w:rPr>
            </w:pPr>
            <w:r w:rsidRPr="00125434">
              <w:rPr>
                <w:sz w:val="18"/>
                <w:szCs w:val="18"/>
              </w:rPr>
              <w:t>Në pronësi</w:t>
            </w:r>
          </w:p>
        </w:tc>
      </w:tr>
      <w:tr w:rsidR="005E3225" w:rsidRPr="00125434" w:rsidTr="00125434">
        <w:trPr>
          <w:jc w:val="center"/>
        </w:trPr>
        <w:tc>
          <w:tcPr>
            <w:tcW w:w="4174" w:type="dxa"/>
            <w:shd w:val="clear" w:color="auto" w:fill="auto"/>
          </w:tcPr>
          <w:p w:rsidR="005E3225" w:rsidRPr="00125434" w:rsidRDefault="005E3225" w:rsidP="00125434">
            <w:pPr>
              <w:pStyle w:val="Tabele"/>
              <w:widowControl w:val="0"/>
              <w:rPr>
                <w:sz w:val="18"/>
                <w:szCs w:val="18"/>
              </w:rPr>
            </w:pPr>
            <w:r w:rsidRPr="00125434">
              <w:rPr>
                <w:sz w:val="18"/>
                <w:szCs w:val="18"/>
              </w:rPr>
              <w:t>64-84,86-91</w:t>
            </w:r>
          </w:p>
        </w:tc>
        <w:tc>
          <w:tcPr>
            <w:tcW w:w="3096" w:type="dxa"/>
            <w:shd w:val="clear" w:color="auto" w:fill="auto"/>
          </w:tcPr>
          <w:p w:rsidR="005E3225" w:rsidRPr="00125434" w:rsidRDefault="005E3225" w:rsidP="00125434">
            <w:pPr>
              <w:pStyle w:val="Tabele"/>
              <w:widowControl w:val="0"/>
              <w:rPr>
                <w:sz w:val="18"/>
                <w:szCs w:val="18"/>
              </w:rPr>
            </w:pPr>
            <w:r w:rsidRPr="00125434">
              <w:rPr>
                <w:sz w:val="18"/>
                <w:szCs w:val="18"/>
              </w:rPr>
              <w:t>Prona që përdoren për realizimin e veprimtarive social-kulturore e sportive</w:t>
            </w:r>
          </w:p>
        </w:tc>
        <w:tc>
          <w:tcPr>
            <w:tcW w:w="2017" w:type="dxa"/>
            <w:shd w:val="clear" w:color="auto" w:fill="auto"/>
          </w:tcPr>
          <w:p w:rsidR="005E3225" w:rsidRPr="00125434" w:rsidRDefault="005E3225" w:rsidP="00125434">
            <w:pPr>
              <w:pStyle w:val="Tabele"/>
              <w:widowControl w:val="0"/>
              <w:rPr>
                <w:sz w:val="18"/>
                <w:szCs w:val="18"/>
              </w:rPr>
            </w:pPr>
            <w:r w:rsidRPr="00125434">
              <w:rPr>
                <w:sz w:val="18"/>
                <w:szCs w:val="18"/>
              </w:rPr>
              <w:t>Në pronësi</w:t>
            </w:r>
          </w:p>
        </w:tc>
      </w:tr>
      <w:tr w:rsidR="005E3225" w:rsidRPr="00125434" w:rsidTr="00125434">
        <w:trPr>
          <w:jc w:val="center"/>
        </w:trPr>
        <w:tc>
          <w:tcPr>
            <w:tcW w:w="4174" w:type="dxa"/>
            <w:shd w:val="clear" w:color="auto" w:fill="auto"/>
          </w:tcPr>
          <w:p w:rsidR="005E3225" w:rsidRPr="00125434" w:rsidRDefault="005E3225" w:rsidP="00125434">
            <w:pPr>
              <w:pStyle w:val="Tabele"/>
              <w:widowControl w:val="0"/>
              <w:rPr>
                <w:sz w:val="18"/>
                <w:szCs w:val="18"/>
              </w:rPr>
            </w:pPr>
            <w:r w:rsidRPr="00125434">
              <w:rPr>
                <w:sz w:val="18"/>
                <w:szCs w:val="18"/>
              </w:rPr>
              <w:t>152-154</w:t>
            </w:r>
          </w:p>
        </w:tc>
        <w:tc>
          <w:tcPr>
            <w:tcW w:w="3096" w:type="dxa"/>
            <w:shd w:val="clear" w:color="auto" w:fill="auto"/>
          </w:tcPr>
          <w:p w:rsidR="005E3225" w:rsidRPr="00125434" w:rsidRDefault="005E3225" w:rsidP="00125434">
            <w:pPr>
              <w:pStyle w:val="Tabele"/>
              <w:widowControl w:val="0"/>
              <w:rPr>
                <w:sz w:val="18"/>
                <w:szCs w:val="18"/>
              </w:rPr>
            </w:pPr>
            <w:r w:rsidRPr="00125434">
              <w:rPr>
                <w:sz w:val="18"/>
                <w:szCs w:val="18"/>
              </w:rPr>
              <w:t>Varreza publike</w:t>
            </w:r>
          </w:p>
        </w:tc>
        <w:tc>
          <w:tcPr>
            <w:tcW w:w="2017" w:type="dxa"/>
            <w:shd w:val="clear" w:color="auto" w:fill="auto"/>
          </w:tcPr>
          <w:p w:rsidR="005E3225" w:rsidRPr="00125434" w:rsidRDefault="005E3225" w:rsidP="00125434">
            <w:pPr>
              <w:pStyle w:val="Tabele"/>
              <w:widowControl w:val="0"/>
              <w:rPr>
                <w:sz w:val="18"/>
                <w:szCs w:val="18"/>
              </w:rPr>
            </w:pPr>
            <w:r w:rsidRPr="00125434">
              <w:rPr>
                <w:sz w:val="18"/>
                <w:szCs w:val="18"/>
              </w:rPr>
              <w:t>Në pronësi</w:t>
            </w:r>
          </w:p>
        </w:tc>
      </w:tr>
      <w:tr w:rsidR="005E3225" w:rsidRPr="00125434" w:rsidTr="00125434">
        <w:trPr>
          <w:jc w:val="center"/>
        </w:trPr>
        <w:tc>
          <w:tcPr>
            <w:tcW w:w="4174" w:type="dxa"/>
            <w:shd w:val="clear" w:color="auto" w:fill="auto"/>
          </w:tcPr>
          <w:p w:rsidR="005E3225" w:rsidRPr="00125434" w:rsidRDefault="005E3225" w:rsidP="00125434">
            <w:pPr>
              <w:pStyle w:val="Tabele"/>
              <w:widowControl w:val="0"/>
              <w:rPr>
                <w:sz w:val="18"/>
                <w:szCs w:val="18"/>
              </w:rPr>
            </w:pPr>
            <w:r w:rsidRPr="00125434">
              <w:rPr>
                <w:sz w:val="18"/>
                <w:szCs w:val="18"/>
              </w:rPr>
              <w:t>98</w:t>
            </w:r>
          </w:p>
        </w:tc>
        <w:tc>
          <w:tcPr>
            <w:tcW w:w="3096" w:type="dxa"/>
            <w:shd w:val="clear" w:color="auto" w:fill="auto"/>
          </w:tcPr>
          <w:p w:rsidR="005E3225" w:rsidRPr="00125434" w:rsidRDefault="005E3225" w:rsidP="00125434">
            <w:pPr>
              <w:pStyle w:val="Tabele"/>
              <w:widowControl w:val="0"/>
              <w:rPr>
                <w:sz w:val="18"/>
                <w:szCs w:val="18"/>
              </w:rPr>
            </w:pPr>
            <w:r w:rsidRPr="00125434">
              <w:rPr>
                <w:sz w:val="18"/>
                <w:szCs w:val="18"/>
              </w:rPr>
              <w:t>Prona që përdoren në fushën e shërbimit social</w:t>
            </w:r>
          </w:p>
        </w:tc>
        <w:tc>
          <w:tcPr>
            <w:tcW w:w="2017" w:type="dxa"/>
            <w:shd w:val="clear" w:color="auto" w:fill="auto"/>
          </w:tcPr>
          <w:p w:rsidR="005E3225" w:rsidRPr="00125434" w:rsidRDefault="005E3225" w:rsidP="00125434">
            <w:pPr>
              <w:pStyle w:val="Tabele"/>
              <w:widowControl w:val="0"/>
              <w:rPr>
                <w:sz w:val="18"/>
                <w:szCs w:val="18"/>
              </w:rPr>
            </w:pPr>
          </w:p>
        </w:tc>
      </w:tr>
      <w:tr w:rsidR="005E3225" w:rsidRPr="00125434" w:rsidTr="00125434">
        <w:trPr>
          <w:jc w:val="center"/>
        </w:trPr>
        <w:tc>
          <w:tcPr>
            <w:tcW w:w="4174" w:type="dxa"/>
            <w:shd w:val="clear" w:color="auto" w:fill="auto"/>
          </w:tcPr>
          <w:p w:rsidR="005E3225" w:rsidRPr="00125434" w:rsidRDefault="005E3225" w:rsidP="00125434">
            <w:pPr>
              <w:pStyle w:val="Tabele"/>
              <w:widowControl w:val="0"/>
              <w:rPr>
                <w:sz w:val="18"/>
                <w:szCs w:val="18"/>
              </w:rPr>
            </w:pPr>
            <w:r w:rsidRPr="00125434">
              <w:rPr>
                <w:sz w:val="18"/>
                <w:szCs w:val="18"/>
              </w:rPr>
              <w:t>141-143,155-172,188,189,196,201, 202,242-248,363,592-662,666,828</w:t>
            </w:r>
          </w:p>
        </w:tc>
        <w:tc>
          <w:tcPr>
            <w:tcW w:w="3096" w:type="dxa"/>
            <w:shd w:val="clear" w:color="auto" w:fill="auto"/>
          </w:tcPr>
          <w:p w:rsidR="005E3225" w:rsidRPr="00125434" w:rsidRDefault="005E3225" w:rsidP="00125434">
            <w:pPr>
              <w:pStyle w:val="Tabele"/>
              <w:widowControl w:val="0"/>
              <w:rPr>
                <w:sz w:val="18"/>
                <w:szCs w:val="18"/>
              </w:rPr>
            </w:pPr>
            <w:r w:rsidRPr="00125434">
              <w:rPr>
                <w:sz w:val="18"/>
                <w:szCs w:val="18"/>
              </w:rPr>
              <w:t>Infrastrukturë (troje të lira)</w:t>
            </w:r>
          </w:p>
        </w:tc>
        <w:tc>
          <w:tcPr>
            <w:tcW w:w="2017" w:type="dxa"/>
            <w:shd w:val="clear" w:color="auto" w:fill="auto"/>
          </w:tcPr>
          <w:p w:rsidR="005E3225" w:rsidRPr="00125434" w:rsidRDefault="00FA5DF9" w:rsidP="00125434">
            <w:pPr>
              <w:pStyle w:val="Tabele"/>
              <w:widowControl w:val="0"/>
              <w:rPr>
                <w:sz w:val="18"/>
                <w:szCs w:val="18"/>
              </w:rPr>
            </w:pPr>
            <w:r w:rsidRPr="00125434">
              <w:rPr>
                <w:sz w:val="18"/>
                <w:szCs w:val="18"/>
              </w:rPr>
              <w:t>Në përdorim</w:t>
            </w:r>
          </w:p>
        </w:tc>
      </w:tr>
      <w:tr w:rsidR="005E3225" w:rsidRPr="00125434" w:rsidTr="00125434">
        <w:trPr>
          <w:jc w:val="center"/>
        </w:trPr>
        <w:tc>
          <w:tcPr>
            <w:tcW w:w="4174" w:type="dxa"/>
            <w:shd w:val="clear" w:color="auto" w:fill="auto"/>
          </w:tcPr>
          <w:p w:rsidR="005E3225" w:rsidRPr="00125434" w:rsidRDefault="005E3225" w:rsidP="00125434">
            <w:pPr>
              <w:pStyle w:val="Tabele"/>
              <w:widowControl w:val="0"/>
              <w:rPr>
                <w:sz w:val="18"/>
                <w:szCs w:val="18"/>
              </w:rPr>
            </w:pPr>
            <w:r w:rsidRPr="00125434">
              <w:rPr>
                <w:sz w:val="18"/>
                <w:szCs w:val="18"/>
              </w:rPr>
              <w:t>151,173-187,190-195,197-200,203-241,249-362,364-591,746,752,755,1114-1333</w:t>
            </w:r>
          </w:p>
        </w:tc>
        <w:tc>
          <w:tcPr>
            <w:tcW w:w="3096" w:type="dxa"/>
            <w:shd w:val="clear" w:color="auto" w:fill="auto"/>
          </w:tcPr>
          <w:p w:rsidR="005E3225" w:rsidRPr="00125434" w:rsidRDefault="005E3225" w:rsidP="00125434">
            <w:pPr>
              <w:pStyle w:val="Tabele"/>
              <w:widowControl w:val="0"/>
              <w:rPr>
                <w:sz w:val="18"/>
                <w:szCs w:val="18"/>
              </w:rPr>
            </w:pPr>
            <w:r w:rsidRPr="00125434">
              <w:rPr>
                <w:sz w:val="18"/>
                <w:szCs w:val="18"/>
              </w:rPr>
              <w:t>Infrastrukturë (sheshe, rrugë vendore, lulishte dhe shërbime publike)</w:t>
            </w:r>
          </w:p>
        </w:tc>
        <w:tc>
          <w:tcPr>
            <w:tcW w:w="2017" w:type="dxa"/>
            <w:shd w:val="clear" w:color="auto" w:fill="auto"/>
          </w:tcPr>
          <w:p w:rsidR="005E3225" w:rsidRPr="00125434" w:rsidRDefault="005E3225" w:rsidP="00125434">
            <w:pPr>
              <w:pStyle w:val="Tabele"/>
              <w:widowControl w:val="0"/>
              <w:rPr>
                <w:sz w:val="18"/>
                <w:szCs w:val="18"/>
              </w:rPr>
            </w:pPr>
            <w:r w:rsidRPr="00125434">
              <w:rPr>
                <w:sz w:val="18"/>
                <w:szCs w:val="18"/>
              </w:rPr>
              <w:t>Në pronësi</w:t>
            </w:r>
          </w:p>
        </w:tc>
      </w:tr>
      <w:tr w:rsidR="005E3225" w:rsidRPr="00125434" w:rsidTr="00125434">
        <w:trPr>
          <w:jc w:val="center"/>
        </w:trPr>
        <w:tc>
          <w:tcPr>
            <w:tcW w:w="4174" w:type="dxa"/>
            <w:shd w:val="clear" w:color="auto" w:fill="auto"/>
          </w:tcPr>
          <w:p w:rsidR="005E3225" w:rsidRPr="00125434" w:rsidRDefault="005E3225" w:rsidP="00125434">
            <w:pPr>
              <w:pStyle w:val="Tabele"/>
              <w:widowControl w:val="0"/>
              <w:rPr>
                <w:sz w:val="18"/>
                <w:szCs w:val="18"/>
              </w:rPr>
            </w:pPr>
            <w:r w:rsidRPr="00125434">
              <w:rPr>
                <w:sz w:val="18"/>
                <w:szCs w:val="18"/>
              </w:rPr>
              <w:t>148-150,668,673-675,677,721,732-753,755-762,772777,819,820,822,823,826-828,839,840,842,878-884,909,910,1432</w:t>
            </w:r>
          </w:p>
        </w:tc>
        <w:tc>
          <w:tcPr>
            <w:tcW w:w="3096" w:type="dxa"/>
            <w:shd w:val="clear" w:color="auto" w:fill="auto"/>
          </w:tcPr>
          <w:p w:rsidR="005E3225" w:rsidRPr="00125434" w:rsidRDefault="005E3225" w:rsidP="00125434">
            <w:pPr>
              <w:pStyle w:val="Tabele"/>
              <w:widowControl w:val="0"/>
              <w:rPr>
                <w:sz w:val="18"/>
                <w:szCs w:val="18"/>
              </w:rPr>
            </w:pPr>
            <w:r w:rsidRPr="00125434">
              <w:rPr>
                <w:sz w:val="18"/>
                <w:szCs w:val="18"/>
              </w:rPr>
              <w:t>Prona që përdoren për ushtrimin e funksioneve në fushën e zhvillimit ekonomik</w:t>
            </w:r>
          </w:p>
        </w:tc>
        <w:tc>
          <w:tcPr>
            <w:tcW w:w="2017" w:type="dxa"/>
            <w:shd w:val="clear" w:color="auto" w:fill="auto"/>
          </w:tcPr>
          <w:p w:rsidR="005E3225" w:rsidRPr="00125434" w:rsidRDefault="005E3225" w:rsidP="00125434">
            <w:pPr>
              <w:pStyle w:val="Tabele"/>
              <w:widowControl w:val="0"/>
              <w:rPr>
                <w:sz w:val="18"/>
                <w:szCs w:val="18"/>
              </w:rPr>
            </w:pPr>
            <w:r w:rsidRPr="00125434">
              <w:rPr>
                <w:sz w:val="18"/>
                <w:szCs w:val="18"/>
              </w:rPr>
              <w:t>Në pronësi</w:t>
            </w:r>
          </w:p>
        </w:tc>
      </w:tr>
      <w:tr w:rsidR="005E3225" w:rsidRPr="00125434" w:rsidTr="00125434">
        <w:trPr>
          <w:jc w:val="center"/>
        </w:trPr>
        <w:tc>
          <w:tcPr>
            <w:tcW w:w="4174" w:type="dxa"/>
            <w:shd w:val="clear" w:color="auto" w:fill="auto"/>
          </w:tcPr>
          <w:p w:rsidR="005E3225" w:rsidRPr="00125434" w:rsidRDefault="005E3225" w:rsidP="00125434">
            <w:pPr>
              <w:pStyle w:val="Tabele"/>
              <w:widowControl w:val="0"/>
              <w:rPr>
                <w:sz w:val="18"/>
                <w:szCs w:val="18"/>
              </w:rPr>
            </w:pPr>
            <w:r w:rsidRPr="00125434">
              <w:rPr>
                <w:sz w:val="18"/>
                <w:szCs w:val="18"/>
              </w:rPr>
              <w:t>979-994</w:t>
            </w:r>
          </w:p>
        </w:tc>
        <w:tc>
          <w:tcPr>
            <w:tcW w:w="3096" w:type="dxa"/>
            <w:shd w:val="clear" w:color="auto" w:fill="auto"/>
          </w:tcPr>
          <w:p w:rsidR="005E3225" w:rsidRPr="00125434" w:rsidRDefault="005E3225" w:rsidP="00125434">
            <w:pPr>
              <w:pStyle w:val="Tabele"/>
              <w:widowControl w:val="0"/>
              <w:rPr>
                <w:sz w:val="18"/>
                <w:szCs w:val="18"/>
              </w:rPr>
            </w:pPr>
            <w:r w:rsidRPr="00125434">
              <w:rPr>
                <w:sz w:val="18"/>
                <w:szCs w:val="18"/>
              </w:rPr>
              <w:t xml:space="preserve">Prona që përdoren për ushtrimin e funksioneve në </w:t>
            </w:r>
            <w:r w:rsidR="00A52E79" w:rsidRPr="00125434">
              <w:rPr>
                <w:sz w:val="18"/>
                <w:szCs w:val="18"/>
              </w:rPr>
              <w:t xml:space="preserve">fushën e zhvillimit ekonomik </w:t>
            </w:r>
            <w:r w:rsidR="00336489" w:rsidRPr="00125434">
              <w:rPr>
                <w:sz w:val="18"/>
                <w:szCs w:val="18"/>
              </w:rPr>
              <w:t>(p</w:t>
            </w:r>
            <w:r w:rsidRPr="00125434">
              <w:rPr>
                <w:sz w:val="18"/>
                <w:szCs w:val="18"/>
              </w:rPr>
              <w:t>rona të bujqësisë)</w:t>
            </w:r>
            <w:r w:rsidR="007C5C49" w:rsidRPr="00125434">
              <w:rPr>
                <w:sz w:val="18"/>
                <w:szCs w:val="18"/>
              </w:rPr>
              <w:t>.</w:t>
            </w:r>
          </w:p>
        </w:tc>
        <w:tc>
          <w:tcPr>
            <w:tcW w:w="2017" w:type="dxa"/>
            <w:shd w:val="clear" w:color="auto" w:fill="auto"/>
          </w:tcPr>
          <w:p w:rsidR="005E3225" w:rsidRPr="00125434" w:rsidRDefault="005E3225" w:rsidP="00125434">
            <w:pPr>
              <w:pStyle w:val="Tabele"/>
              <w:widowControl w:val="0"/>
              <w:rPr>
                <w:sz w:val="18"/>
                <w:szCs w:val="18"/>
              </w:rPr>
            </w:pPr>
            <w:r w:rsidRPr="00125434">
              <w:rPr>
                <w:sz w:val="18"/>
                <w:szCs w:val="18"/>
              </w:rPr>
              <w:t>Në pronësi</w:t>
            </w:r>
          </w:p>
        </w:tc>
      </w:tr>
      <w:tr w:rsidR="005E3225" w:rsidRPr="00125434" w:rsidTr="00125434">
        <w:trPr>
          <w:jc w:val="center"/>
        </w:trPr>
        <w:tc>
          <w:tcPr>
            <w:tcW w:w="4174" w:type="dxa"/>
            <w:shd w:val="clear" w:color="auto" w:fill="auto"/>
          </w:tcPr>
          <w:p w:rsidR="005E3225" w:rsidRPr="00125434" w:rsidRDefault="005E3225" w:rsidP="00125434">
            <w:pPr>
              <w:pStyle w:val="Tabele"/>
              <w:widowControl w:val="0"/>
              <w:rPr>
                <w:sz w:val="18"/>
                <w:szCs w:val="18"/>
              </w:rPr>
            </w:pPr>
            <w:r w:rsidRPr="00125434">
              <w:rPr>
                <w:sz w:val="18"/>
                <w:szCs w:val="18"/>
              </w:rPr>
              <w:t>127,132,136,137,139,140</w:t>
            </w:r>
          </w:p>
        </w:tc>
        <w:tc>
          <w:tcPr>
            <w:tcW w:w="3096" w:type="dxa"/>
            <w:shd w:val="clear" w:color="auto" w:fill="auto"/>
          </w:tcPr>
          <w:p w:rsidR="005E3225" w:rsidRPr="00125434" w:rsidRDefault="005E3225" w:rsidP="00125434">
            <w:pPr>
              <w:pStyle w:val="Tabele"/>
              <w:widowControl w:val="0"/>
              <w:rPr>
                <w:sz w:val="18"/>
                <w:szCs w:val="18"/>
              </w:rPr>
            </w:pPr>
            <w:r w:rsidRPr="00125434">
              <w:rPr>
                <w:sz w:val="18"/>
                <w:szCs w:val="18"/>
              </w:rPr>
              <w:t>Prona që përdoren në fushën administrative</w:t>
            </w:r>
            <w:r w:rsidR="007C5C49" w:rsidRPr="00125434">
              <w:rPr>
                <w:sz w:val="18"/>
                <w:szCs w:val="18"/>
              </w:rPr>
              <w:t>.</w:t>
            </w:r>
          </w:p>
        </w:tc>
        <w:tc>
          <w:tcPr>
            <w:tcW w:w="2017" w:type="dxa"/>
            <w:shd w:val="clear" w:color="auto" w:fill="auto"/>
          </w:tcPr>
          <w:p w:rsidR="005E3225" w:rsidRPr="00125434" w:rsidRDefault="005E3225" w:rsidP="00125434">
            <w:pPr>
              <w:pStyle w:val="Tabele"/>
              <w:widowControl w:val="0"/>
              <w:rPr>
                <w:sz w:val="18"/>
                <w:szCs w:val="18"/>
              </w:rPr>
            </w:pPr>
            <w:r w:rsidRPr="00125434">
              <w:rPr>
                <w:sz w:val="18"/>
                <w:szCs w:val="18"/>
              </w:rPr>
              <w:t>Në pronësi</w:t>
            </w:r>
          </w:p>
        </w:tc>
      </w:tr>
      <w:tr w:rsidR="005E3225" w:rsidRPr="00125434" w:rsidTr="00125434">
        <w:trPr>
          <w:jc w:val="center"/>
        </w:trPr>
        <w:tc>
          <w:tcPr>
            <w:tcW w:w="4174" w:type="dxa"/>
            <w:shd w:val="clear" w:color="auto" w:fill="auto"/>
          </w:tcPr>
          <w:p w:rsidR="005E3225" w:rsidRPr="00125434" w:rsidRDefault="005E3225" w:rsidP="00125434">
            <w:pPr>
              <w:pStyle w:val="Tabele"/>
              <w:widowControl w:val="0"/>
              <w:rPr>
                <w:sz w:val="18"/>
                <w:szCs w:val="18"/>
              </w:rPr>
            </w:pPr>
            <w:r w:rsidRPr="00125434">
              <w:rPr>
                <w:sz w:val="18"/>
                <w:szCs w:val="18"/>
              </w:rPr>
              <w:t>911-978</w:t>
            </w:r>
          </w:p>
        </w:tc>
        <w:tc>
          <w:tcPr>
            <w:tcW w:w="3096" w:type="dxa"/>
            <w:shd w:val="clear" w:color="auto" w:fill="auto"/>
          </w:tcPr>
          <w:p w:rsidR="005E3225" w:rsidRPr="00125434" w:rsidRDefault="005E3225" w:rsidP="00125434">
            <w:pPr>
              <w:pStyle w:val="Tabele"/>
              <w:widowControl w:val="0"/>
              <w:rPr>
                <w:sz w:val="18"/>
                <w:szCs w:val="18"/>
              </w:rPr>
            </w:pPr>
            <w:r w:rsidRPr="00125434">
              <w:rPr>
                <w:sz w:val="18"/>
                <w:szCs w:val="18"/>
              </w:rPr>
              <w:t>Prona që përdoren në fushën e strehimit dhe të mbrojtjes civile</w:t>
            </w:r>
            <w:r w:rsidR="007C5C49" w:rsidRPr="00125434">
              <w:rPr>
                <w:sz w:val="18"/>
                <w:szCs w:val="18"/>
              </w:rPr>
              <w:t>.</w:t>
            </w:r>
          </w:p>
        </w:tc>
        <w:tc>
          <w:tcPr>
            <w:tcW w:w="2017" w:type="dxa"/>
            <w:shd w:val="clear" w:color="auto" w:fill="auto"/>
          </w:tcPr>
          <w:p w:rsidR="005E3225" w:rsidRPr="00125434" w:rsidRDefault="005E3225" w:rsidP="00125434">
            <w:pPr>
              <w:pStyle w:val="Tabele"/>
              <w:widowControl w:val="0"/>
              <w:rPr>
                <w:sz w:val="18"/>
                <w:szCs w:val="18"/>
              </w:rPr>
            </w:pPr>
            <w:r w:rsidRPr="00125434">
              <w:rPr>
                <w:sz w:val="18"/>
                <w:szCs w:val="18"/>
              </w:rPr>
              <w:t>Në pronësi</w:t>
            </w:r>
          </w:p>
        </w:tc>
      </w:tr>
      <w:tr w:rsidR="005E3225" w:rsidRPr="00125434" w:rsidTr="00125434">
        <w:trPr>
          <w:jc w:val="center"/>
        </w:trPr>
        <w:tc>
          <w:tcPr>
            <w:tcW w:w="4174" w:type="dxa"/>
            <w:shd w:val="clear" w:color="auto" w:fill="auto"/>
          </w:tcPr>
          <w:p w:rsidR="005E3225" w:rsidRPr="00125434" w:rsidRDefault="005E3225" w:rsidP="00125434">
            <w:pPr>
              <w:pStyle w:val="Tabele"/>
              <w:widowControl w:val="0"/>
              <w:rPr>
                <w:sz w:val="18"/>
                <w:szCs w:val="18"/>
              </w:rPr>
            </w:pPr>
            <w:r w:rsidRPr="00125434">
              <w:rPr>
                <w:sz w:val="18"/>
                <w:szCs w:val="18"/>
              </w:rPr>
              <w:t>1424-1431,1433-1445</w:t>
            </w:r>
          </w:p>
        </w:tc>
        <w:tc>
          <w:tcPr>
            <w:tcW w:w="3096" w:type="dxa"/>
            <w:shd w:val="clear" w:color="auto" w:fill="auto"/>
          </w:tcPr>
          <w:p w:rsidR="005E3225" w:rsidRPr="00125434" w:rsidRDefault="005E3225" w:rsidP="00125434">
            <w:pPr>
              <w:pStyle w:val="Tabele"/>
              <w:widowControl w:val="0"/>
              <w:rPr>
                <w:sz w:val="18"/>
                <w:szCs w:val="18"/>
              </w:rPr>
            </w:pPr>
            <w:r w:rsidRPr="00125434">
              <w:rPr>
                <w:sz w:val="18"/>
                <w:szCs w:val="18"/>
              </w:rPr>
              <w:t>Prona që përdoren për ushtrimin e funksioneve në fushën e bujqësisë dhe të ushqimit (toka produktive)</w:t>
            </w:r>
            <w:r w:rsidR="007C5C49" w:rsidRPr="00125434">
              <w:rPr>
                <w:sz w:val="18"/>
                <w:szCs w:val="18"/>
              </w:rPr>
              <w:t>.</w:t>
            </w:r>
          </w:p>
        </w:tc>
        <w:tc>
          <w:tcPr>
            <w:tcW w:w="2017" w:type="dxa"/>
            <w:shd w:val="clear" w:color="auto" w:fill="auto"/>
          </w:tcPr>
          <w:p w:rsidR="005E3225" w:rsidRPr="00125434" w:rsidRDefault="005E3225" w:rsidP="00125434">
            <w:pPr>
              <w:pStyle w:val="Tabele"/>
              <w:widowControl w:val="0"/>
              <w:rPr>
                <w:sz w:val="18"/>
                <w:szCs w:val="18"/>
              </w:rPr>
            </w:pPr>
            <w:r w:rsidRPr="00125434">
              <w:rPr>
                <w:sz w:val="18"/>
                <w:szCs w:val="18"/>
              </w:rPr>
              <w:t>Në përdorim</w:t>
            </w:r>
          </w:p>
        </w:tc>
      </w:tr>
    </w:tbl>
    <w:p w:rsidR="005E3225" w:rsidRDefault="005E3225" w:rsidP="00505158">
      <w:pPr>
        <w:pStyle w:val="Paragrafi"/>
      </w:pPr>
    </w:p>
    <w:p w:rsidR="005E3225" w:rsidRDefault="005E3225" w:rsidP="00505158">
      <w:pPr>
        <w:pStyle w:val="Paragrafi"/>
      </w:pPr>
    </w:p>
    <w:p w:rsidR="005B15E9" w:rsidRPr="00B7262D" w:rsidRDefault="005B15E9" w:rsidP="00505158">
      <w:pPr>
        <w:pStyle w:val="Akti"/>
        <w:keepNext w:val="0"/>
      </w:pPr>
      <w:r w:rsidRPr="00B7262D">
        <w:t>VENDIM</w:t>
      </w:r>
    </w:p>
    <w:p w:rsidR="005B15E9" w:rsidRPr="00B7262D" w:rsidRDefault="005B15E9" w:rsidP="00505158">
      <w:pPr>
        <w:pStyle w:val="NumriData"/>
        <w:keepNext w:val="0"/>
      </w:pPr>
      <w:r w:rsidRPr="00B7262D">
        <w:t>Nr.1535, datë 26.11.2008</w:t>
      </w:r>
    </w:p>
    <w:p w:rsidR="005B15E9" w:rsidRPr="00B7262D" w:rsidRDefault="005B15E9" w:rsidP="00505158">
      <w:pPr>
        <w:pStyle w:val="Paragrafi"/>
      </w:pPr>
    </w:p>
    <w:p w:rsidR="005B15E9" w:rsidRPr="00B7262D" w:rsidRDefault="005B15E9" w:rsidP="00505158">
      <w:pPr>
        <w:pStyle w:val="Titulli"/>
        <w:keepNext w:val="0"/>
      </w:pPr>
      <w:r w:rsidRPr="00B7262D">
        <w:t>P</w:t>
      </w:r>
      <w:r>
        <w:t>ë</w:t>
      </w:r>
      <w:r w:rsidRPr="00B7262D">
        <w:t>r nj</w:t>
      </w:r>
      <w:r>
        <w:t>ë</w:t>
      </w:r>
      <w:r w:rsidRPr="00B7262D">
        <w:t xml:space="preserve"> ndryshim n</w:t>
      </w:r>
      <w:r>
        <w:t>ë</w:t>
      </w:r>
      <w:r w:rsidRPr="00B7262D">
        <w:t xml:space="preserve"> vendimin nr.378, dat</w:t>
      </w:r>
      <w:r>
        <w:t>ë 12.8.1999</w:t>
      </w:r>
      <w:r w:rsidRPr="00B7262D">
        <w:t xml:space="preserve"> t</w:t>
      </w:r>
      <w:r>
        <w:t>ë</w:t>
      </w:r>
      <w:r w:rsidRPr="00B7262D">
        <w:t xml:space="preserve"> k</w:t>
      </w:r>
      <w:r>
        <w:t>ë</w:t>
      </w:r>
      <w:smartTag w:uri="urn:schemas-microsoft-com:office:smarttags" w:element="stockticker">
        <w:r w:rsidRPr="00B7262D">
          <w:t>shi</w:t>
        </w:r>
      </w:smartTag>
      <w:r w:rsidRPr="00B7262D">
        <w:t>lllit t</w:t>
      </w:r>
      <w:r>
        <w:t>ë</w:t>
      </w:r>
      <w:r w:rsidRPr="00B7262D">
        <w:t xml:space="preserve"> </w:t>
      </w:r>
      <w:smartTag w:uri="urn:schemas-microsoft-com:office:smarttags" w:element="stockticker">
        <w:r w:rsidRPr="00B7262D">
          <w:t>mini</w:t>
        </w:r>
      </w:smartTag>
      <w:r w:rsidRPr="00B7262D">
        <w:t>st</w:t>
      </w:r>
      <w:smartTag w:uri="urn:schemas-microsoft-com:office:smarttags" w:element="stockticker">
        <w:r w:rsidRPr="00B7262D">
          <w:t>rave</w:t>
        </w:r>
      </w:smartTag>
      <w:r w:rsidRPr="00B7262D">
        <w:t xml:space="preserve"> “p</w:t>
      </w:r>
      <w:r>
        <w:t>ë</w:t>
      </w:r>
      <w:r w:rsidRPr="00B7262D">
        <w:t xml:space="preserve">r kalimin e </w:t>
      </w:r>
      <w:r>
        <w:t xml:space="preserve">SË </w:t>
      </w:r>
      <w:r w:rsidRPr="00B7262D">
        <w:t>drejt</w:t>
      </w:r>
      <w:r>
        <w:t>ës</w:t>
      </w:r>
      <w:r w:rsidRPr="00B7262D">
        <w:t xml:space="preserve"> </w:t>
      </w:r>
      <w:r>
        <w:t xml:space="preserve">SË </w:t>
      </w:r>
      <w:r w:rsidRPr="00B7262D">
        <w:t>p</w:t>
      </w:r>
      <w:r>
        <w:t>ë</w:t>
      </w:r>
      <w:r w:rsidRPr="00B7262D">
        <w:t>rfaq</w:t>
      </w:r>
      <w:r>
        <w:t>ë</w:t>
      </w:r>
      <w:r w:rsidRPr="00B7262D">
        <w:t>suesit t</w:t>
      </w:r>
      <w:r>
        <w:t>ë</w:t>
      </w:r>
      <w:r w:rsidRPr="00B7262D">
        <w:t xml:space="preserve"> pronarit p</w:t>
      </w:r>
      <w:r>
        <w:t>ë</w:t>
      </w:r>
      <w:r w:rsidRPr="00B7262D">
        <w:t xml:space="preserve">r disa </w:t>
      </w:r>
      <w:r>
        <w:t xml:space="preserve">OBJEKTE, PRONË PUBLIKE, ORGANEVE TË </w:t>
      </w:r>
      <w:r w:rsidRPr="00B7262D">
        <w:t>qeverisjes vendore”, t</w:t>
      </w:r>
      <w:r>
        <w:t>ë</w:t>
      </w:r>
      <w:r w:rsidRPr="00B7262D">
        <w:t xml:space="preserve"> ndryshuar</w:t>
      </w:r>
    </w:p>
    <w:p w:rsidR="005B15E9" w:rsidRPr="00B7262D" w:rsidRDefault="005B15E9" w:rsidP="00505158">
      <w:pPr>
        <w:pStyle w:val="Paragrafi"/>
      </w:pPr>
    </w:p>
    <w:p w:rsidR="005B15E9" w:rsidRPr="00B7262D" w:rsidRDefault="005B15E9" w:rsidP="00505158">
      <w:pPr>
        <w:pStyle w:val="BazLigjPropozues"/>
        <w:keepNext w:val="0"/>
      </w:pPr>
      <w:r w:rsidRPr="00B7262D">
        <w:t>N</w:t>
      </w:r>
      <w:r>
        <w:t>ë</w:t>
      </w:r>
      <w:r w:rsidRPr="00B7262D">
        <w:t xml:space="preserve"> mb</w:t>
      </w:r>
      <w:r>
        <w:t>ë</w:t>
      </w:r>
      <w:r w:rsidRPr="00B7262D">
        <w:t>shtetje t</w:t>
      </w:r>
      <w:r>
        <w:t>ë</w:t>
      </w:r>
      <w:r w:rsidRPr="00B7262D">
        <w:t xml:space="preserve"> nenit 100 t</w:t>
      </w:r>
      <w:r>
        <w:t>ë</w:t>
      </w:r>
      <w:r w:rsidRPr="00B7262D">
        <w:t xml:space="preserve"> Kushtetut</w:t>
      </w:r>
      <w:r>
        <w:t>ë</w:t>
      </w:r>
      <w:r w:rsidRPr="00B7262D">
        <w:t>s, t</w:t>
      </w:r>
      <w:r>
        <w:t>ë</w:t>
      </w:r>
      <w:r w:rsidRPr="00B7262D">
        <w:t xml:space="preserve"> </w:t>
      </w:r>
      <w:r>
        <w:t>nenit 4</w:t>
      </w:r>
      <w:r w:rsidRPr="00B7262D">
        <w:t xml:space="preserve"> t</w:t>
      </w:r>
      <w:r>
        <w:t>ë</w:t>
      </w:r>
      <w:r w:rsidRPr="00B7262D">
        <w:t xml:space="preserve"> ligjit nr.7926, dat</w:t>
      </w:r>
      <w:r>
        <w:t>ë</w:t>
      </w:r>
      <w:r w:rsidRPr="00B7262D">
        <w:t xml:space="preserve"> 20.4.1995 “P</w:t>
      </w:r>
      <w:r>
        <w:t>ë</w:t>
      </w:r>
      <w:r w:rsidRPr="00B7262D">
        <w:t>r tra</w:t>
      </w:r>
      <w:r>
        <w:t>n</w:t>
      </w:r>
      <w:r w:rsidRPr="00B7262D">
        <w:t>sformi</w:t>
      </w:r>
      <w:r>
        <w:t>mi</w:t>
      </w:r>
      <w:r w:rsidRPr="00B7262D">
        <w:t>n e nd</w:t>
      </w:r>
      <w:r>
        <w:t>ë</w:t>
      </w:r>
      <w:r w:rsidRPr="00B7262D">
        <w:t>rmarrjeve shtet</w:t>
      </w:r>
      <w:r>
        <w:t>ë</w:t>
      </w:r>
      <w:r w:rsidRPr="00B7262D">
        <w:t>rore n</w:t>
      </w:r>
      <w:r>
        <w:t>ë</w:t>
      </w:r>
      <w:r w:rsidRPr="00B7262D">
        <w:t xml:space="preserve"> shoq</w:t>
      </w:r>
      <w:r>
        <w:t>ëri tregtare”</w:t>
      </w:r>
      <w:r w:rsidRPr="00B7262D">
        <w:t>, t</w:t>
      </w:r>
      <w:r>
        <w:t>ë</w:t>
      </w:r>
      <w:r w:rsidRPr="00B7262D">
        <w:t xml:space="preserve"> ndryshuar, t</w:t>
      </w:r>
      <w:r>
        <w:t>ë nen</w:t>
      </w:r>
      <w:r w:rsidR="005B329E">
        <w:t>e</w:t>
      </w:r>
      <w:r>
        <w:t>ve 13 e 15 shkronja “c”</w:t>
      </w:r>
      <w:r w:rsidRPr="00B7262D">
        <w:t xml:space="preserve"> t</w:t>
      </w:r>
      <w:r>
        <w:t>ë</w:t>
      </w:r>
      <w:r w:rsidRPr="00B7262D">
        <w:t xml:space="preserve"> ligjit nr.8743, dat</w:t>
      </w:r>
      <w:r>
        <w:t>ë</w:t>
      </w:r>
      <w:r w:rsidRPr="00B7262D">
        <w:t xml:space="preserve"> 22.2.2003 “P</w:t>
      </w:r>
      <w:r>
        <w:t>ë</w:t>
      </w:r>
      <w:r w:rsidRPr="00B7262D">
        <w:t>r pasurit</w:t>
      </w:r>
      <w:r>
        <w:t>ë</w:t>
      </w:r>
      <w:r w:rsidRPr="00B7262D">
        <w:t xml:space="preserve"> e paluajtshme shtet</w:t>
      </w:r>
      <w:r>
        <w:t>ë</w:t>
      </w:r>
      <w:r w:rsidRPr="00B7262D">
        <w:t>rore”, t</w:t>
      </w:r>
      <w:r>
        <w:t>ë</w:t>
      </w:r>
      <w:r w:rsidRPr="00B7262D">
        <w:t xml:space="preserve"> ndryshuar, dhe t</w:t>
      </w:r>
      <w:r>
        <w:t>ë nen</w:t>
      </w:r>
      <w:r w:rsidR="003D30C5">
        <w:t>e</w:t>
      </w:r>
      <w:r>
        <w:t>ve 3 e 8/a</w:t>
      </w:r>
      <w:r w:rsidRPr="00B7262D">
        <w:t xml:space="preserve"> t</w:t>
      </w:r>
      <w:r>
        <w:t>ë</w:t>
      </w:r>
      <w:r w:rsidRPr="00B7262D">
        <w:t xml:space="preserve"> ligjit nr.8744, dat</w:t>
      </w:r>
      <w:r>
        <w:t>ë</w:t>
      </w:r>
      <w:r w:rsidRPr="00B7262D">
        <w:t xml:space="preserve"> 22.2.2001 “P</w:t>
      </w:r>
      <w:r>
        <w:t>ë</w:t>
      </w:r>
      <w:r w:rsidRPr="00B7262D">
        <w:t>r transferimin e pronave t</w:t>
      </w:r>
      <w:r>
        <w:t>ë</w:t>
      </w:r>
      <w:r w:rsidRPr="00B7262D">
        <w:t xml:space="preserve"> paluajtshme publike t</w:t>
      </w:r>
      <w:r>
        <w:t>ë</w:t>
      </w:r>
      <w:r w:rsidRPr="00B7262D">
        <w:t xml:space="preserve"> shtetit n</w:t>
      </w:r>
      <w:r>
        <w:t>ë</w:t>
      </w:r>
      <w:r w:rsidRPr="00B7262D">
        <w:t xml:space="preserve"> nj</w:t>
      </w:r>
      <w:r>
        <w:t>ë</w:t>
      </w:r>
      <w:r w:rsidRPr="00B7262D">
        <w:t>sit</w:t>
      </w:r>
      <w:r>
        <w:t>ë</w:t>
      </w:r>
      <w:r w:rsidRPr="00B7262D">
        <w:t xml:space="preserve"> e qeverisjes vendore”, me propozimin e Ministrit t</w:t>
      </w:r>
      <w:r>
        <w:t>ë</w:t>
      </w:r>
      <w:r w:rsidRPr="00B7262D">
        <w:t xml:space="preserve"> Ekonomis</w:t>
      </w:r>
      <w:r>
        <w:t>ë</w:t>
      </w:r>
      <w:r w:rsidRPr="00B7262D">
        <w:t>, Tregtis</w:t>
      </w:r>
      <w:r>
        <w:t>ë</w:t>
      </w:r>
      <w:r w:rsidRPr="00B7262D">
        <w:t xml:space="preserve"> dhe Energjetik</w:t>
      </w:r>
      <w:r>
        <w:t>ë</w:t>
      </w:r>
      <w:r w:rsidRPr="00B7262D">
        <w:t>s, K</w:t>
      </w:r>
      <w:r>
        <w:t>ë</w:t>
      </w:r>
      <w:r w:rsidRPr="00B7262D">
        <w:t xml:space="preserve">shilli i Ministrave </w:t>
      </w:r>
    </w:p>
    <w:p w:rsidR="005B15E9" w:rsidRPr="00B7262D" w:rsidRDefault="005B15E9" w:rsidP="00505158">
      <w:pPr>
        <w:pStyle w:val="Paragrafi"/>
      </w:pPr>
    </w:p>
    <w:p w:rsidR="005B15E9" w:rsidRPr="00B7262D" w:rsidRDefault="005B15E9" w:rsidP="00505158">
      <w:pPr>
        <w:pStyle w:val="VENDOSI"/>
        <w:keepNext w:val="0"/>
      </w:pPr>
      <w:r w:rsidRPr="00B7262D">
        <w:t>Vendosi:</w:t>
      </w:r>
    </w:p>
    <w:p w:rsidR="005B15E9" w:rsidRPr="00B7262D" w:rsidRDefault="005B15E9" w:rsidP="00505158">
      <w:pPr>
        <w:pStyle w:val="Paragrafi"/>
      </w:pPr>
    </w:p>
    <w:p w:rsidR="005B15E9" w:rsidRPr="00B7262D" w:rsidRDefault="005B15E9" w:rsidP="00505158">
      <w:pPr>
        <w:pStyle w:val="Paragrafi"/>
      </w:pPr>
      <w:r w:rsidRPr="00B7262D">
        <w:t>1. N</w:t>
      </w:r>
      <w:r>
        <w:t>ë</w:t>
      </w:r>
      <w:r w:rsidRPr="00B7262D">
        <w:t xml:space="preserve"> list</w:t>
      </w:r>
      <w:r>
        <w:t>ë</w:t>
      </w:r>
      <w:r w:rsidRPr="00B7262D">
        <w:t>n e ob</w:t>
      </w:r>
      <w:r>
        <w:t>jek</w:t>
      </w:r>
      <w:r w:rsidRPr="00B7262D">
        <w:t>teve, q</w:t>
      </w:r>
      <w:r>
        <w:t>ë</w:t>
      </w:r>
      <w:r w:rsidRPr="00B7262D">
        <w:t xml:space="preserve">  i bashk</w:t>
      </w:r>
      <w:r>
        <w:t>ë</w:t>
      </w:r>
      <w:r w:rsidRPr="00B7262D">
        <w:t>lidhet vendimit nr.378, dat</w:t>
      </w:r>
      <w:r>
        <w:t>ë 12.8.1999</w:t>
      </w:r>
      <w:r w:rsidRPr="00B7262D">
        <w:t xml:space="preserve"> t</w:t>
      </w:r>
      <w:r>
        <w:t>ë</w:t>
      </w:r>
      <w:r w:rsidRPr="00B7262D">
        <w:t xml:space="preserve"> K</w:t>
      </w:r>
      <w:r>
        <w:t>ë</w:t>
      </w:r>
      <w:r w:rsidRPr="00B7262D">
        <w:t>shillit t</w:t>
      </w:r>
      <w:r>
        <w:t>ë</w:t>
      </w:r>
      <w:r w:rsidRPr="00B7262D">
        <w:t xml:space="preserve"> Ministrave, t</w:t>
      </w:r>
      <w:r>
        <w:t>ë</w:t>
      </w:r>
      <w:r w:rsidRPr="00B7262D">
        <w:t xml:space="preserve"> ndryshuar, t</w:t>
      </w:r>
      <w:r>
        <w:t>ë</w:t>
      </w:r>
      <w:r w:rsidRPr="00B7262D">
        <w:t xml:space="preserve"> hiqen pasurit</w:t>
      </w:r>
      <w:r>
        <w:t>ë</w:t>
      </w:r>
      <w:r w:rsidRPr="00B7262D">
        <w:t>, sipas list</w:t>
      </w:r>
      <w:r>
        <w:t>ë</w:t>
      </w:r>
      <w:r w:rsidRPr="00B7262D">
        <w:t>s, q</w:t>
      </w:r>
      <w:r>
        <w:t>ë</w:t>
      </w:r>
      <w:r w:rsidRPr="00B7262D">
        <w:t xml:space="preserve"> </w:t>
      </w:r>
      <w:r>
        <w:t xml:space="preserve">i </w:t>
      </w:r>
      <w:r w:rsidRPr="00B7262D">
        <w:t>bashk</w:t>
      </w:r>
      <w:r>
        <w:t>ë</w:t>
      </w:r>
      <w:r w:rsidRPr="00B7262D">
        <w:t>lidhet k</w:t>
      </w:r>
      <w:r>
        <w:t>ë</w:t>
      </w:r>
      <w:r w:rsidRPr="00B7262D">
        <w:t>tij vendimi.</w:t>
      </w:r>
    </w:p>
    <w:p w:rsidR="005B15E9" w:rsidRPr="00B7262D" w:rsidRDefault="005B15E9" w:rsidP="00505158">
      <w:pPr>
        <w:pStyle w:val="Paragrafi"/>
      </w:pPr>
      <w:r w:rsidRPr="00B7262D">
        <w:t>2. Pasurit</w:t>
      </w:r>
      <w:r>
        <w:t>ë</w:t>
      </w:r>
      <w:r w:rsidRPr="00B7262D">
        <w:t xml:space="preserve"> e m</w:t>
      </w:r>
      <w:r>
        <w:t>ë</w:t>
      </w:r>
      <w:r w:rsidRPr="00B7262D">
        <w:t>sip</w:t>
      </w:r>
      <w:r>
        <w:t>ë</w:t>
      </w:r>
      <w:r w:rsidRPr="00B7262D">
        <w:t>rme tra</w:t>
      </w:r>
      <w:r w:rsidR="00593096">
        <w:t>n</w:t>
      </w:r>
      <w:r w:rsidRPr="00B7262D">
        <w:t>sferohen n</w:t>
      </w:r>
      <w:r>
        <w:t>ë</w:t>
      </w:r>
      <w:r w:rsidRPr="00B7262D">
        <w:t xml:space="preserve"> p</w:t>
      </w:r>
      <w:r>
        <w:t>ë</w:t>
      </w:r>
      <w:r w:rsidRPr="00B7262D">
        <w:t>rgjegj</w:t>
      </w:r>
      <w:r>
        <w:t>ë</w:t>
      </w:r>
      <w:r w:rsidRPr="00B7262D">
        <w:t>si administrimi t</w:t>
      </w:r>
      <w:r>
        <w:t>ë</w:t>
      </w:r>
      <w:r w:rsidRPr="00B7262D">
        <w:t xml:space="preserve"> Ministris</w:t>
      </w:r>
      <w:r>
        <w:t>ë</w:t>
      </w:r>
      <w:r w:rsidRPr="00B7262D">
        <w:t xml:space="preserve"> s</w:t>
      </w:r>
      <w:r>
        <w:t>ë</w:t>
      </w:r>
      <w:r w:rsidRPr="00B7262D">
        <w:t xml:space="preserve"> Ekonomis</w:t>
      </w:r>
      <w:r>
        <w:t>ë</w:t>
      </w:r>
      <w:r w:rsidRPr="00B7262D">
        <w:t>, Tregtis</w:t>
      </w:r>
      <w:r>
        <w:t>ë</w:t>
      </w:r>
      <w:r w:rsidRPr="00B7262D">
        <w:t xml:space="preserve"> dhe Energjetik</w:t>
      </w:r>
      <w:r>
        <w:t>ë</w:t>
      </w:r>
      <w:r w:rsidRPr="00B7262D">
        <w:t>s.</w:t>
      </w:r>
    </w:p>
    <w:p w:rsidR="005B15E9" w:rsidRDefault="005B15E9" w:rsidP="00505158">
      <w:pPr>
        <w:pStyle w:val="Paragrafi"/>
      </w:pPr>
      <w:r w:rsidRPr="00B7262D">
        <w:t>3. Ngarkohen Ministria e Ekonomis</w:t>
      </w:r>
      <w:r>
        <w:t>ë, T</w:t>
      </w:r>
      <w:r w:rsidRPr="00B7262D">
        <w:t>regtis</w:t>
      </w:r>
      <w:r>
        <w:t>ë</w:t>
      </w:r>
      <w:r w:rsidRPr="00B7262D">
        <w:t xml:space="preserve"> dhe Energjetik</w:t>
      </w:r>
      <w:r>
        <w:t>ë</w:t>
      </w:r>
      <w:r w:rsidRPr="00B7262D">
        <w:t>s</w:t>
      </w:r>
      <w:r>
        <w:t xml:space="preserve"> dhe B</w:t>
      </w:r>
      <w:r w:rsidRPr="00B7262D">
        <w:t>ashkia Tiran</w:t>
      </w:r>
      <w:r>
        <w:t>ë</w:t>
      </w:r>
      <w:r w:rsidRPr="00B7262D">
        <w:t xml:space="preserve"> p</w:t>
      </w:r>
      <w:r>
        <w:t>ë</w:t>
      </w:r>
      <w:r w:rsidRPr="00B7262D">
        <w:t>r zbatimin e k</w:t>
      </w:r>
      <w:r>
        <w:t>ë</w:t>
      </w:r>
      <w:r w:rsidRPr="00B7262D">
        <w:t>tij vendimi.</w:t>
      </w:r>
    </w:p>
    <w:p w:rsidR="005B15E9" w:rsidRPr="00B7262D" w:rsidRDefault="005B15E9" w:rsidP="00505158">
      <w:pPr>
        <w:pStyle w:val="Paragrafi"/>
      </w:pPr>
      <w:r>
        <w:t>Ky vendim hyn në fuqi pas botimit në Fletoren Zyrtare.</w:t>
      </w:r>
    </w:p>
    <w:p w:rsidR="005B15E9" w:rsidRPr="00704788" w:rsidRDefault="005B15E9" w:rsidP="00505158">
      <w:pPr>
        <w:pStyle w:val="Paragrafi"/>
        <w:rPr>
          <w:sz w:val="10"/>
        </w:rPr>
      </w:pPr>
    </w:p>
    <w:p w:rsidR="005B15E9" w:rsidRPr="00B7262D" w:rsidRDefault="005B15E9" w:rsidP="00505158">
      <w:pPr>
        <w:pStyle w:val="Autoriteti"/>
        <w:keepNext w:val="0"/>
      </w:pPr>
      <w:r w:rsidRPr="00B7262D">
        <w:t>Kryeministri</w:t>
      </w:r>
    </w:p>
    <w:p w:rsidR="005B15E9" w:rsidRPr="00B7262D" w:rsidRDefault="005B15E9" w:rsidP="00505158">
      <w:pPr>
        <w:pStyle w:val="AutoritetiEmer"/>
      </w:pPr>
      <w:r w:rsidRPr="00B7262D">
        <w:t xml:space="preserve">Sali Berisha </w:t>
      </w:r>
    </w:p>
    <w:p w:rsidR="001B614A" w:rsidRDefault="005B15E9" w:rsidP="00505158">
      <w:pPr>
        <w:pStyle w:val="TitulliTitull"/>
        <w:keepNext w:val="0"/>
      </w:pPr>
      <w:r w:rsidRPr="00B7262D">
        <w:t>Lista e objekteve t</w:t>
      </w:r>
      <w:r>
        <w:t>ë cilaVE</w:t>
      </w:r>
      <w:r w:rsidRPr="00B7262D">
        <w:t xml:space="preserve"> u hiqet e drejta e pron</w:t>
      </w:r>
      <w:r>
        <w:t>ë</w:t>
      </w:r>
      <w:r w:rsidRPr="00B7262D">
        <w:t>sis</w:t>
      </w:r>
      <w:r>
        <w:t>ë</w:t>
      </w:r>
      <w:r w:rsidRPr="00B7262D">
        <w:t xml:space="preserve"> organeve </w:t>
      </w:r>
    </w:p>
    <w:p w:rsidR="005B15E9" w:rsidRPr="00B7262D" w:rsidRDefault="005B15E9" w:rsidP="00505158">
      <w:pPr>
        <w:pStyle w:val="TitulliTitull"/>
        <w:keepNext w:val="0"/>
      </w:pPr>
      <w:r w:rsidRPr="00B7262D">
        <w:t>t</w:t>
      </w:r>
      <w:r>
        <w:t>ë</w:t>
      </w:r>
      <w:r w:rsidRPr="00B7262D">
        <w:t xml:space="preserve"> qeverisjes vendore</w:t>
      </w:r>
    </w:p>
    <w:p w:rsidR="005B15E9" w:rsidRPr="00B7262D" w:rsidRDefault="005B15E9" w:rsidP="00505158">
      <w:pPr>
        <w:pStyle w:val="Paragrafi"/>
      </w:pPr>
    </w:p>
    <w:p w:rsidR="005B15E9" w:rsidRPr="00B7262D" w:rsidRDefault="009A7E72" w:rsidP="00505158">
      <w:pPr>
        <w:pStyle w:val="Paragrafi"/>
      </w:pPr>
      <w:r>
        <w:t xml:space="preserve">1. Metalike Tirana, </w:t>
      </w:r>
      <w:r w:rsidR="005B15E9" w:rsidRPr="00B7262D">
        <w:t>Laprakë Tiran</w:t>
      </w:r>
      <w:r w:rsidR="005B15E9">
        <w:t>ë</w:t>
      </w:r>
      <w:r w:rsidR="005B15E9" w:rsidRPr="00B7262D">
        <w:tab/>
      </w:r>
      <w:r w:rsidR="005B15E9" w:rsidRPr="00B7262D">
        <w:tab/>
      </w:r>
      <w:r w:rsidR="005B15E9" w:rsidRPr="00B7262D">
        <w:tab/>
      </w:r>
      <w:r w:rsidR="005B15E9">
        <w:tab/>
      </w:r>
      <w:r w:rsidR="00CA39CE">
        <w:t>s</w:t>
      </w:r>
      <w:r w:rsidR="005B15E9" w:rsidRPr="00B7262D">
        <w:t>ip</w:t>
      </w:r>
      <w:r w:rsidR="005B15E9">
        <w:t>ë</w:t>
      </w:r>
      <w:r w:rsidR="005B15E9" w:rsidRPr="00B7262D">
        <w:t>rfaqe prej 13 000 m</w:t>
      </w:r>
      <w:r w:rsidR="005B15E9" w:rsidRPr="00331CC9">
        <w:rPr>
          <w:vertAlign w:val="superscript"/>
        </w:rPr>
        <w:t>2</w:t>
      </w:r>
    </w:p>
    <w:p w:rsidR="005B15E9" w:rsidRPr="00B7262D" w:rsidRDefault="009A7E72" w:rsidP="00505158">
      <w:pPr>
        <w:pStyle w:val="Paragrafi"/>
      </w:pPr>
      <w:r>
        <w:t xml:space="preserve">2. Metalike Tirana, </w:t>
      </w:r>
      <w:r w:rsidR="005B15E9" w:rsidRPr="00B7262D">
        <w:t>Tiran</w:t>
      </w:r>
      <w:r w:rsidR="005B15E9">
        <w:t>ë</w:t>
      </w:r>
      <w:r w:rsidR="005B15E9" w:rsidRPr="00B7262D">
        <w:t xml:space="preserve"> (reparti i or</w:t>
      </w:r>
      <w:r w:rsidR="005B15E9">
        <w:t>ë</w:t>
      </w:r>
      <w:r w:rsidR="005B15E9" w:rsidRPr="00B7262D">
        <w:t>ve)</w:t>
      </w:r>
      <w:r w:rsidR="005B15E9" w:rsidRPr="00B7262D">
        <w:tab/>
      </w:r>
      <w:r w:rsidR="005B15E9" w:rsidRPr="00B7262D">
        <w:tab/>
      </w:r>
      <w:r w:rsidR="005B15E9">
        <w:tab/>
      </w:r>
      <w:r w:rsidR="00CA39CE">
        <w:t>s</w:t>
      </w:r>
      <w:r w:rsidR="00CA39CE" w:rsidRPr="00B7262D">
        <w:t>ip</w:t>
      </w:r>
      <w:r w:rsidR="00CA39CE">
        <w:t>ë</w:t>
      </w:r>
      <w:r w:rsidR="00CA39CE" w:rsidRPr="00B7262D">
        <w:t xml:space="preserve">rfaqe </w:t>
      </w:r>
      <w:r w:rsidR="005B15E9" w:rsidRPr="00B7262D">
        <w:t xml:space="preserve">prej </w:t>
      </w:r>
      <w:r w:rsidR="005630DA">
        <w:t xml:space="preserve">    </w:t>
      </w:r>
      <w:r w:rsidR="005B15E9" w:rsidRPr="00B7262D">
        <w:t>418 m</w:t>
      </w:r>
      <w:r w:rsidR="005B15E9" w:rsidRPr="00331CC9">
        <w:rPr>
          <w:vertAlign w:val="superscript"/>
        </w:rPr>
        <w:t>2</w:t>
      </w:r>
    </w:p>
    <w:p w:rsidR="005B15E9" w:rsidRPr="00331CC9" w:rsidRDefault="005B15E9" w:rsidP="00505158">
      <w:pPr>
        <w:pStyle w:val="Paragrafi"/>
      </w:pPr>
      <w:r w:rsidRPr="00B7262D">
        <w:lastRenderedPageBreak/>
        <w:t>3. Ofiçina e automjeteve, Tiran</w:t>
      </w:r>
      <w:r>
        <w:t>ë</w:t>
      </w:r>
      <w:r w:rsidRPr="00B7262D">
        <w:tab/>
      </w:r>
      <w:r w:rsidRPr="00B7262D">
        <w:tab/>
      </w:r>
      <w:r w:rsidRPr="00B7262D">
        <w:tab/>
      </w:r>
      <w:r>
        <w:t xml:space="preserve"> </w:t>
      </w:r>
      <w:r>
        <w:tab/>
      </w:r>
      <w:r w:rsidR="00CA39CE">
        <w:t>s</w:t>
      </w:r>
      <w:r w:rsidR="00CA39CE" w:rsidRPr="00B7262D">
        <w:t>ip</w:t>
      </w:r>
      <w:r w:rsidR="00CA39CE">
        <w:t>ë</w:t>
      </w:r>
      <w:r w:rsidR="00CA39CE" w:rsidRPr="00B7262D">
        <w:t xml:space="preserve">rfaqe </w:t>
      </w:r>
      <w:r w:rsidRPr="00B7262D">
        <w:t xml:space="preserve">prej 14 502 </w:t>
      </w:r>
      <w:r w:rsidRPr="00331CC9">
        <w:t>m</w:t>
      </w:r>
      <w:r w:rsidRPr="00331CC9">
        <w:rPr>
          <w:vertAlign w:val="superscript"/>
        </w:rPr>
        <w:t>2</w:t>
      </w:r>
    </w:p>
    <w:p w:rsidR="005B15E9" w:rsidRPr="00B7262D" w:rsidRDefault="005B15E9" w:rsidP="00505158">
      <w:pPr>
        <w:pStyle w:val="Paragrafi"/>
      </w:pPr>
      <w:r>
        <w:t>4. Uzina e p</w:t>
      </w:r>
      <w:r w:rsidRPr="00B7262D">
        <w:t>jes</w:t>
      </w:r>
      <w:r>
        <w:t>ë</w:t>
      </w:r>
      <w:r w:rsidRPr="00B7262D">
        <w:t>ve t</w:t>
      </w:r>
      <w:r>
        <w:t>ë n</w:t>
      </w:r>
      <w:r w:rsidRPr="00B7262D">
        <w:t>d</w:t>
      </w:r>
      <w:r>
        <w:t>ër</w:t>
      </w:r>
      <w:r w:rsidR="009A7E72">
        <w:t>r</w:t>
      </w:r>
      <w:r w:rsidRPr="00B7262D">
        <w:t>imit t</w:t>
      </w:r>
      <w:r>
        <w:t>ë a</w:t>
      </w:r>
      <w:r w:rsidRPr="00B7262D">
        <w:t>utomjeteve, Tiran</w:t>
      </w:r>
      <w:r>
        <w:t>ë</w:t>
      </w:r>
      <w:r w:rsidRPr="00B7262D">
        <w:tab/>
      </w:r>
      <w:r>
        <w:tab/>
      </w:r>
      <w:r w:rsidR="00CA39CE">
        <w:t>s</w:t>
      </w:r>
      <w:r w:rsidR="00CA39CE" w:rsidRPr="00B7262D">
        <w:t>ip</w:t>
      </w:r>
      <w:r w:rsidR="00CA39CE">
        <w:t>ë</w:t>
      </w:r>
      <w:r w:rsidR="00CA39CE" w:rsidRPr="00B7262D">
        <w:t xml:space="preserve">rfaqe </w:t>
      </w:r>
      <w:r w:rsidRPr="00B7262D">
        <w:t>prej 15 000 m</w:t>
      </w:r>
      <w:r w:rsidRPr="00331CC9">
        <w:rPr>
          <w:vertAlign w:val="superscript"/>
        </w:rPr>
        <w:t>2</w:t>
      </w:r>
    </w:p>
    <w:p w:rsidR="005B15E9" w:rsidRPr="00B7262D" w:rsidRDefault="005B15E9" w:rsidP="00505158">
      <w:pPr>
        <w:pStyle w:val="Paragrafi"/>
      </w:pPr>
      <w:r w:rsidRPr="00B7262D">
        <w:t xml:space="preserve">5. Uzina </w:t>
      </w:r>
      <w:r>
        <w:t>e re</w:t>
      </w:r>
      <w:r w:rsidRPr="00B7262D">
        <w:t>montit t</w:t>
      </w:r>
      <w:r>
        <w:t>ë makinave m</w:t>
      </w:r>
      <w:r w:rsidRPr="00B7262D">
        <w:t>etalprerëse, Tiran</w:t>
      </w:r>
      <w:r>
        <w:t>ë</w:t>
      </w:r>
      <w:r w:rsidRPr="00B7262D">
        <w:tab/>
      </w:r>
      <w:r>
        <w:tab/>
      </w:r>
      <w:r w:rsidR="00CA39CE">
        <w:t>s</w:t>
      </w:r>
      <w:r w:rsidR="00CA39CE" w:rsidRPr="00B7262D">
        <w:t>ip</w:t>
      </w:r>
      <w:r w:rsidR="00CA39CE">
        <w:t>ë</w:t>
      </w:r>
      <w:r w:rsidR="00CA39CE" w:rsidRPr="00B7262D">
        <w:t xml:space="preserve">rfaqe </w:t>
      </w:r>
      <w:r w:rsidRPr="00B7262D">
        <w:t>prej 17 850 m</w:t>
      </w:r>
      <w:r w:rsidRPr="00524424">
        <w:rPr>
          <w:vertAlign w:val="superscript"/>
        </w:rPr>
        <w:t>2</w:t>
      </w:r>
    </w:p>
    <w:p w:rsidR="005B15E9" w:rsidRPr="00B7262D" w:rsidRDefault="005B15E9" w:rsidP="00505158">
      <w:pPr>
        <w:pStyle w:val="Paragrafi"/>
      </w:pPr>
      <w:r w:rsidRPr="00B7262D">
        <w:t>6. Uzina mekanike, Tiran</w:t>
      </w:r>
      <w:r>
        <w:t>ë</w:t>
      </w:r>
      <w:r w:rsidRPr="00B7262D">
        <w:tab/>
      </w:r>
      <w:r w:rsidRPr="00B7262D">
        <w:tab/>
      </w:r>
      <w:r w:rsidRPr="00B7262D">
        <w:tab/>
      </w:r>
      <w:r w:rsidRPr="00B7262D">
        <w:tab/>
      </w:r>
      <w:r>
        <w:tab/>
      </w:r>
      <w:r w:rsidR="00CA39CE">
        <w:t>s</w:t>
      </w:r>
      <w:r w:rsidR="00CA39CE" w:rsidRPr="00B7262D">
        <w:t>ip</w:t>
      </w:r>
      <w:r w:rsidR="00CA39CE">
        <w:t>ë</w:t>
      </w:r>
      <w:r w:rsidR="00CA39CE" w:rsidRPr="00B7262D">
        <w:t xml:space="preserve">rfaqe </w:t>
      </w:r>
      <w:r w:rsidRPr="00B7262D">
        <w:t>prej 10 623 m</w:t>
      </w:r>
      <w:r w:rsidRPr="00524424">
        <w:rPr>
          <w:vertAlign w:val="superscript"/>
        </w:rPr>
        <w:t>2</w:t>
      </w:r>
    </w:p>
    <w:p w:rsidR="005B15E9" w:rsidRPr="00B7262D" w:rsidRDefault="005B15E9" w:rsidP="00505158">
      <w:pPr>
        <w:pStyle w:val="Paragrafi"/>
      </w:pPr>
      <w:r>
        <w:t>7. Rërë</w:t>
      </w:r>
      <w:r w:rsidRPr="00B7262D">
        <w:t xml:space="preserve"> shtufi, Tiran</w:t>
      </w:r>
      <w:r>
        <w:t>ë</w:t>
      </w:r>
      <w:r w:rsidRPr="00B7262D">
        <w:tab/>
      </w:r>
      <w:r w:rsidRPr="00B7262D">
        <w:tab/>
      </w:r>
      <w:r w:rsidRPr="00B7262D">
        <w:tab/>
      </w:r>
      <w:r w:rsidRPr="00B7262D">
        <w:tab/>
      </w:r>
      <w:r w:rsidRPr="00B7262D">
        <w:tab/>
      </w:r>
      <w:r>
        <w:tab/>
      </w:r>
      <w:r w:rsidR="00CA39CE">
        <w:t>s</w:t>
      </w:r>
      <w:r w:rsidR="00CA39CE" w:rsidRPr="00B7262D">
        <w:t>ip</w:t>
      </w:r>
      <w:r w:rsidR="00CA39CE">
        <w:t>ë</w:t>
      </w:r>
      <w:r w:rsidR="00CA39CE" w:rsidRPr="00B7262D">
        <w:t xml:space="preserve">rfaqe </w:t>
      </w:r>
      <w:r w:rsidR="005630DA">
        <w:t xml:space="preserve">prej 11 863 </w:t>
      </w:r>
      <w:r w:rsidRPr="00B7262D">
        <w:t>m</w:t>
      </w:r>
      <w:r w:rsidRPr="00524424">
        <w:rPr>
          <w:vertAlign w:val="superscript"/>
        </w:rPr>
        <w:t>2</w:t>
      </w:r>
    </w:p>
    <w:p w:rsidR="005B15E9" w:rsidRPr="00B7262D" w:rsidRDefault="005B15E9" w:rsidP="00505158">
      <w:pPr>
        <w:pStyle w:val="Paragrafi"/>
      </w:pPr>
      <w:r>
        <w:t>8. Parku i t</w:t>
      </w:r>
      <w:r w:rsidRPr="00B7262D">
        <w:t>ransportit, Tiran</w:t>
      </w:r>
      <w:r>
        <w:t>ë</w:t>
      </w:r>
      <w:r w:rsidRPr="00B7262D">
        <w:tab/>
      </w:r>
      <w:r w:rsidRPr="00B7262D">
        <w:tab/>
      </w:r>
      <w:r w:rsidRPr="00B7262D">
        <w:tab/>
      </w:r>
      <w:r w:rsidRPr="00B7262D">
        <w:tab/>
      </w:r>
      <w:r>
        <w:tab/>
      </w:r>
      <w:r w:rsidR="00CA39CE">
        <w:t>s</w:t>
      </w:r>
      <w:r w:rsidR="00CA39CE" w:rsidRPr="00B7262D">
        <w:t>ip</w:t>
      </w:r>
      <w:r w:rsidR="00CA39CE">
        <w:t>ë</w:t>
      </w:r>
      <w:r w:rsidR="00CA39CE" w:rsidRPr="00B7262D">
        <w:t xml:space="preserve">rfaqe </w:t>
      </w:r>
      <w:r w:rsidRPr="00B7262D">
        <w:t>prej 33 771 m</w:t>
      </w:r>
      <w:r w:rsidRPr="00524424">
        <w:rPr>
          <w:vertAlign w:val="superscript"/>
        </w:rPr>
        <w:t>2</w:t>
      </w:r>
    </w:p>
    <w:p w:rsidR="005E3225" w:rsidRPr="00C13D6B" w:rsidRDefault="005E3225" w:rsidP="00505158">
      <w:pPr>
        <w:pStyle w:val="Paragrafi"/>
      </w:pPr>
    </w:p>
    <w:p w:rsidR="005E3225" w:rsidRDefault="005E3225" w:rsidP="00505158">
      <w:pPr>
        <w:widowControl w:val="0"/>
        <w:rPr>
          <w:rFonts w:ascii="Tahoma" w:eastAsia="MS Mincho" w:hAnsi="Tahoma"/>
          <w:lang w:val="en-GB"/>
        </w:rPr>
      </w:pPr>
    </w:p>
    <w:p w:rsidR="00264011" w:rsidRDefault="00264011" w:rsidP="00505158">
      <w:pPr>
        <w:pStyle w:val="Akti"/>
        <w:keepNext w:val="0"/>
        <w:rPr>
          <w:rFonts w:eastAsia="MS Mincho"/>
          <w:lang w:eastAsia="en-GB"/>
        </w:rPr>
      </w:pPr>
      <w:r>
        <w:rPr>
          <w:rFonts w:eastAsia="MS Mincho"/>
          <w:lang w:eastAsia="en-GB"/>
        </w:rPr>
        <w:t>Vendim</w:t>
      </w:r>
    </w:p>
    <w:p w:rsidR="00264011" w:rsidRDefault="00264011" w:rsidP="00505158">
      <w:pPr>
        <w:pStyle w:val="NumriData"/>
        <w:keepNext w:val="0"/>
        <w:rPr>
          <w:rFonts w:eastAsia="MS Mincho"/>
          <w:lang w:eastAsia="en-GB"/>
        </w:rPr>
      </w:pPr>
      <w:r>
        <w:rPr>
          <w:rFonts w:eastAsia="MS Mincho"/>
          <w:lang w:eastAsia="en-GB"/>
        </w:rPr>
        <w:t>Nr.1570, datë 3.12.2008</w:t>
      </w:r>
    </w:p>
    <w:p w:rsidR="00264011" w:rsidRDefault="00264011" w:rsidP="00505158">
      <w:pPr>
        <w:pStyle w:val="Paragrafi"/>
        <w:rPr>
          <w:rFonts w:eastAsia="MS Mincho"/>
          <w:lang w:val="en-GB" w:eastAsia="en-GB"/>
        </w:rPr>
      </w:pPr>
    </w:p>
    <w:p w:rsidR="00264011" w:rsidRDefault="00264011" w:rsidP="00505158">
      <w:pPr>
        <w:pStyle w:val="Titulli"/>
        <w:keepNext w:val="0"/>
        <w:rPr>
          <w:rFonts w:eastAsia="MS Mincho"/>
          <w:lang w:eastAsia="en-GB"/>
        </w:rPr>
      </w:pPr>
      <w:r>
        <w:rPr>
          <w:rFonts w:eastAsia="MS Mincho"/>
          <w:lang w:eastAsia="en-GB"/>
        </w:rPr>
        <w:t>Për dhënie fondi ndihme partisë “Lidhja demokristiane e shqipërisë (LDK)”</w:t>
      </w:r>
    </w:p>
    <w:p w:rsidR="00264011" w:rsidRDefault="00264011" w:rsidP="00505158">
      <w:pPr>
        <w:pStyle w:val="Paragrafi"/>
        <w:rPr>
          <w:rFonts w:eastAsia="MS Mincho"/>
          <w:lang w:val="en-GB" w:eastAsia="en-GB"/>
        </w:rPr>
      </w:pPr>
    </w:p>
    <w:p w:rsidR="00264011" w:rsidRDefault="00264011" w:rsidP="00505158">
      <w:pPr>
        <w:pStyle w:val="Paragrafi"/>
        <w:rPr>
          <w:rFonts w:eastAsia="MS Mincho"/>
          <w:lang w:val="en-GB" w:eastAsia="en-GB"/>
        </w:rPr>
      </w:pPr>
      <w:r>
        <w:rPr>
          <w:rFonts w:eastAsia="MS Mincho"/>
          <w:lang w:val="en-GB" w:eastAsia="en-GB"/>
        </w:rPr>
        <w:t xml:space="preserve">Në mbështetje të nenit 100 të Kushtetutës, të nenit </w:t>
      </w:r>
      <w:r w:rsidR="00426AF5">
        <w:rPr>
          <w:rFonts w:eastAsia="MS Mincho"/>
          <w:lang w:val="en-GB" w:eastAsia="en-GB"/>
        </w:rPr>
        <w:t>1</w:t>
      </w:r>
      <w:r>
        <w:rPr>
          <w:rFonts w:eastAsia="MS Mincho"/>
          <w:lang w:val="en-GB" w:eastAsia="en-GB"/>
        </w:rPr>
        <w:t>8 të ligjit nr.8580, datë 17.2.2000 “Për partitë politike”, të ndryshuar, dhe të ligjit nr.9836, datë 26.11.2007 “Për Buxhetin e Shtetit të vitit 2008”, të ndryshuar, me propozimin e Ministrit të Financave, Këshilli i Ministrave</w:t>
      </w:r>
    </w:p>
    <w:p w:rsidR="00264011" w:rsidRDefault="00264011" w:rsidP="00505158">
      <w:pPr>
        <w:pStyle w:val="Paragrafi"/>
        <w:rPr>
          <w:rFonts w:eastAsia="MS Mincho"/>
          <w:lang w:val="en-GB" w:eastAsia="en-GB"/>
        </w:rPr>
      </w:pPr>
    </w:p>
    <w:p w:rsidR="00264011" w:rsidRDefault="00264011" w:rsidP="00505158">
      <w:pPr>
        <w:pStyle w:val="VENDOSI"/>
        <w:keepNext w:val="0"/>
        <w:rPr>
          <w:rFonts w:eastAsia="MS Mincho"/>
          <w:lang w:eastAsia="en-GB"/>
        </w:rPr>
      </w:pPr>
      <w:r>
        <w:rPr>
          <w:rFonts w:eastAsia="MS Mincho"/>
          <w:lang w:eastAsia="en-GB"/>
        </w:rPr>
        <w:t>Vendosi:</w:t>
      </w:r>
    </w:p>
    <w:p w:rsidR="00264011" w:rsidRPr="00426AF5" w:rsidRDefault="00264011" w:rsidP="00505158">
      <w:pPr>
        <w:pStyle w:val="Paragrafi"/>
        <w:rPr>
          <w:rFonts w:eastAsia="MS Mincho"/>
          <w:sz w:val="16"/>
          <w:lang w:val="en-GB" w:eastAsia="en-GB"/>
        </w:rPr>
      </w:pPr>
    </w:p>
    <w:p w:rsidR="00264011" w:rsidRDefault="00264011" w:rsidP="00505158">
      <w:pPr>
        <w:pStyle w:val="Paragrafi"/>
        <w:rPr>
          <w:rFonts w:eastAsia="MS Mincho"/>
          <w:lang w:val="en-GB" w:eastAsia="en-GB"/>
        </w:rPr>
      </w:pPr>
      <w:r>
        <w:rPr>
          <w:rFonts w:eastAsia="MS Mincho"/>
          <w:lang w:val="en-GB" w:eastAsia="en-GB"/>
        </w:rPr>
        <w:t>1. Partisë “Lidhja Demokristiane e Shqipërisë (LDK)” t’i jepet një fond, prej 100 000 (njëqind mijë) lekësh, si ndihmë financiare.</w:t>
      </w:r>
    </w:p>
    <w:p w:rsidR="00264011" w:rsidRDefault="00264011" w:rsidP="00505158">
      <w:pPr>
        <w:pStyle w:val="Paragrafi"/>
        <w:rPr>
          <w:rFonts w:eastAsia="MS Mincho"/>
          <w:lang w:val="en-GB" w:eastAsia="en-GB"/>
        </w:rPr>
      </w:pPr>
      <w:r>
        <w:rPr>
          <w:rFonts w:eastAsia="MS Mincho"/>
          <w:lang w:val="en-GB" w:eastAsia="en-GB"/>
        </w:rPr>
        <w:t>2. Ky fond të përballohet nga fondi rezervë i Kësh</w:t>
      </w:r>
      <w:r w:rsidR="002E49AF">
        <w:rPr>
          <w:rFonts w:eastAsia="MS Mincho"/>
          <w:lang w:val="en-GB" w:eastAsia="en-GB"/>
        </w:rPr>
        <w:t>i</w:t>
      </w:r>
      <w:r>
        <w:rPr>
          <w:rFonts w:eastAsia="MS Mincho"/>
          <w:lang w:val="en-GB" w:eastAsia="en-GB"/>
        </w:rPr>
        <w:t>llit të Ministrave.</w:t>
      </w:r>
    </w:p>
    <w:p w:rsidR="00264011" w:rsidRDefault="00264011" w:rsidP="00505158">
      <w:pPr>
        <w:pStyle w:val="Paragrafi"/>
        <w:rPr>
          <w:rFonts w:eastAsia="MS Mincho"/>
          <w:lang w:val="en-GB" w:eastAsia="en-GB"/>
        </w:rPr>
      </w:pPr>
      <w:r>
        <w:rPr>
          <w:rFonts w:eastAsia="MS Mincho"/>
          <w:lang w:val="en-GB" w:eastAsia="en-GB"/>
        </w:rPr>
        <w:t>3. Ngarkohet Ministri i Financave për zbatimin e këtij vendimi.</w:t>
      </w:r>
    </w:p>
    <w:p w:rsidR="00264011" w:rsidRDefault="00264011" w:rsidP="00505158">
      <w:pPr>
        <w:pStyle w:val="Paragrafi"/>
        <w:rPr>
          <w:rFonts w:eastAsia="MS Mincho"/>
          <w:lang w:val="en-GB" w:eastAsia="en-GB"/>
        </w:rPr>
      </w:pPr>
      <w:r>
        <w:rPr>
          <w:rFonts w:eastAsia="MS Mincho"/>
          <w:lang w:val="en-GB" w:eastAsia="en-GB"/>
        </w:rPr>
        <w:t>Ky vendim hyn në fuqi pas botimit në Fletoren Zyrtare.</w:t>
      </w:r>
    </w:p>
    <w:p w:rsidR="00264011" w:rsidRPr="00E132CB" w:rsidRDefault="00264011" w:rsidP="00505158">
      <w:pPr>
        <w:pStyle w:val="Paragrafi"/>
        <w:rPr>
          <w:rFonts w:eastAsia="MS Mincho"/>
          <w:sz w:val="14"/>
          <w:lang w:val="en-GB" w:eastAsia="en-GB"/>
        </w:rPr>
      </w:pPr>
    </w:p>
    <w:p w:rsidR="00264011" w:rsidRDefault="00264011" w:rsidP="00505158">
      <w:pPr>
        <w:pStyle w:val="Autoriteti"/>
        <w:keepNext w:val="0"/>
        <w:rPr>
          <w:rFonts w:eastAsia="MS Mincho"/>
          <w:lang w:eastAsia="en-GB"/>
        </w:rPr>
      </w:pPr>
      <w:r>
        <w:rPr>
          <w:rFonts w:eastAsia="MS Mincho"/>
          <w:lang w:eastAsia="en-GB"/>
        </w:rPr>
        <w:t>Kryeministri</w:t>
      </w:r>
    </w:p>
    <w:p w:rsidR="00264011" w:rsidRPr="00832DDB" w:rsidRDefault="00264011" w:rsidP="00505158">
      <w:pPr>
        <w:pStyle w:val="AutoritetiEmer"/>
        <w:rPr>
          <w:rFonts w:eastAsia="MS Mincho"/>
          <w:lang w:eastAsia="en-GB"/>
        </w:rPr>
      </w:pPr>
      <w:r>
        <w:rPr>
          <w:rFonts w:eastAsia="MS Mincho"/>
          <w:lang w:eastAsia="en-GB"/>
        </w:rPr>
        <w:t>Sali Berisha</w:t>
      </w:r>
    </w:p>
    <w:p w:rsidR="001B614A" w:rsidRDefault="001B614A" w:rsidP="00505158">
      <w:pPr>
        <w:pStyle w:val="Akti"/>
        <w:keepNext w:val="0"/>
      </w:pPr>
    </w:p>
    <w:p w:rsidR="001B614A" w:rsidRPr="00E132CB" w:rsidRDefault="001B614A" w:rsidP="00426AF5">
      <w:pPr>
        <w:pStyle w:val="Akti"/>
        <w:keepNext w:val="0"/>
        <w:jc w:val="left"/>
        <w:rPr>
          <w:sz w:val="14"/>
        </w:rPr>
      </w:pPr>
    </w:p>
    <w:p w:rsidR="00EB5498" w:rsidRDefault="00EB5498" w:rsidP="00505158">
      <w:pPr>
        <w:pStyle w:val="Akti"/>
        <w:keepNext w:val="0"/>
      </w:pPr>
      <w:r>
        <w:t>Vendim</w:t>
      </w:r>
    </w:p>
    <w:p w:rsidR="00EB5498" w:rsidRDefault="00EB5498" w:rsidP="00505158">
      <w:pPr>
        <w:pStyle w:val="NumriData"/>
        <w:keepNext w:val="0"/>
      </w:pPr>
      <w:r>
        <w:t>Nr.1571, datë 9.12.2008</w:t>
      </w:r>
    </w:p>
    <w:p w:rsidR="00EB5498" w:rsidRPr="00E132CB" w:rsidRDefault="00EB5498" w:rsidP="00505158">
      <w:pPr>
        <w:pStyle w:val="Paragrafi"/>
        <w:rPr>
          <w:sz w:val="16"/>
        </w:rPr>
      </w:pPr>
    </w:p>
    <w:p w:rsidR="00EB5498" w:rsidRDefault="00EB5498" w:rsidP="00505158">
      <w:pPr>
        <w:pStyle w:val="Titulli"/>
        <w:keepNext w:val="0"/>
      </w:pPr>
      <w:r>
        <w:t>Për shtyrjen e afatit të botimit të njoftimit të fituesit dhe të njoftimit të kontratës së lidhur, për procedurat e prokurimit, të kryera nga ministria e shëndetësisë, qendra spitalore universitare “Nënë Tereza”, Tiranë, dhe disa institucione, në varësi të kësaj ministrie, si autoritete kontraktore</w:t>
      </w:r>
    </w:p>
    <w:p w:rsidR="00EB5498" w:rsidRDefault="00EB5498" w:rsidP="00505158">
      <w:pPr>
        <w:pStyle w:val="Paragrafi"/>
      </w:pPr>
    </w:p>
    <w:p w:rsidR="00EB5498" w:rsidRDefault="00EB5498" w:rsidP="00505158">
      <w:pPr>
        <w:pStyle w:val="Paragrafi"/>
      </w:pPr>
      <w:r>
        <w:t>Në mbështetje të nenit 100 të Kushtetutës dhe të nenit 75 të ligjit  nr.9643, datë 20.11.2006 “Për prokurimin publik”, të ndryshuar, me propozimin e Ministrit të Shëndetësisë, Këshilli i Ministrave</w:t>
      </w:r>
    </w:p>
    <w:p w:rsidR="00EB5498" w:rsidRDefault="00EB5498" w:rsidP="00505158">
      <w:pPr>
        <w:pStyle w:val="Paragrafi"/>
      </w:pPr>
    </w:p>
    <w:p w:rsidR="00EB5498" w:rsidRDefault="00EB5498" w:rsidP="00505158">
      <w:pPr>
        <w:pStyle w:val="VENDOSI"/>
        <w:keepNext w:val="0"/>
      </w:pPr>
      <w:r>
        <w:t>Vendosi:</w:t>
      </w:r>
    </w:p>
    <w:p w:rsidR="00EB5498" w:rsidRDefault="00EB5498" w:rsidP="00505158">
      <w:pPr>
        <w:pStyle w:val="Paragrafi"/>
      </w:pPr>
    </w:p>
    <w:p w:rsidR="00EB5498" w:rsidRDefault="00EB5498" w:rsidP="00505158">
      <w:pPr>
        <w:pStyle w:val="Paragrafi"/>
      </w:pPr>
      <w:r>
        <w:t>1. Lejimin e Ministrisë së Shëndetësisë, të Qendrës Spitalore Uni</w:t>
      </w:r>
      <w:r w:rsidR="007309DB">
        <w:t>versitare “Nënë Tereza”, Tiranë</w:t>
      </w:r>
      <w:r>
        <w:t xml:space="preserve"> dhe të disa instituc</w:t>
      </w:r>
      <w:r w:rsidR="007309DB">
        <w:t>i</w:t>
      </w:r>
      <w:r>
        <w:t xml:space="preserve">oneve, </w:t>
      </w:r>
      <w:r w:rsidR="00C84826">
        <w:t>në varësi të kësaj ministrie, t’i</w:t>
      </w:r>
      <w:r>
        <w:t xml:space="preserve"> përfundojnë, deri në datën 22 dhjetor 2008, procedurat e prokurimit, për mallra, shërbime dhe ndërtime, me fondet e parashikuara në Buxhetin e Shtetit të vitit 2008, sipas aneksit 1, që i bashkëlidhet këtij vendimi.</w:t>
      </w:r>
    </w:p>
    <w:p w:rsidR="00EB5498" w:rsidRDefault="00EB5498" w:rsidP="00505158">
      <w:pPr>
        <w:pStyle w:val="Paragrafi"/>
      </w:pPr>
      <w:r>
        <w:t>Brenda këtij afati të përfshihen botimi i njoftimit të fituesit, lidhja e kontratave përkatëse dhe publikimi i njoft</w:t>
      </w:r>
      <w:r w:rsidR="003139A1">
        <w:t>imit të kontratës së nënshkruar</w:t>
      </w:r>
      <w:r>
        <w:t xml:space="preserve"> në Buletinin e Njoftimeve Publike.</w:t>
      </w:r>
    </w:p>
    <w:p w:rsidR="00EB5498" w:rsidRDefault="00EB5498" w:rsidP="00505158">
      <w:pPr>
        <w:pStyle w:val="Paragrafi"/>
      </w:pPr>
      <w:r>
        <w:t>2. Ngarkohen Ministria e Shëndetësisë, Qendra Spitalore Universitare “Nënë Tereza” Tiranë, institucionet në varësi të Ministrisë së Shëndetësisë dhe Agjencia e Prokurimit Publik</w:t>
      </w:r>
      <w:r w:rsidR="00CB02E1">
        <w:t>,</w:t>
      </w:r>
      <w:r>
        <w:t xml:space="preserve"> për zbatimin e këtij vendimi.</w:t>
      </w:r>
    </w:p>
    <w:p w:rsidR="00EB5498" w:rsidRDefault="00EB5498" w:rsidP="00505158">
      <w:pPr>
        <w:pStyle w:val="Paragrafi"/>
      </w:pPr>
      <w:r>
        <w:t>Ky vendim hyn në fuqi menjëherë dhe botohet në Fletoren Zyrtare.</w:t>
      </w:r>
    </w:p>
    <w:p w:rsidR="00EB5498" w:rsidRPr="00C8588F" w:rsidRDefault="00EB5498" w:rsidP="00505158">
      <w:pPr>
        <w:pStyle w:val="Paragrafi"/>
        <w:rPr>
          <w:sz w:val="12"/>
        </w:rPr>
      </w:pPr>
    </w:p>
    <w:p w:rsidR="00EB5498" w:rsidRDefault="00EB5498" w:rsidP="00505158">
      <w:pPr>
        <w:pStyle w:val="Autoriteti"/>
        <w:keepNext w:val="0"/>
      </w:pPr>
      <w:r>
        <w:lastRenderedPageBreak/>
        <w:t>Kryeministri</w:t>
      </w:r>
    </w:p>
    <w:p w:rsidR="00EB5498" w:rsidRDefault="00EB5498" w:rsidP="00505158">
      <w:pPr>
        <w:pStyle w:val="AutoritetiEmer"/>
      </w:pPr>
      <w:r>
        <w:t>Sali Berisha</w:t>
      </w:r>
    </w:p>
    <w:p w:rsidR="00EB5498" w:rsidRPr="00C8588F" w:rsidRDefault="00EB5498" w:rsidP="00505158">
      <w:pPr>
        <w:pStyle w:val="Paragrafi"/>
        <w:rPr>
          <w:sz w:val="16"/>
        </w:rPr>
      </w:pPr>
    </w:p>
    <w:p w:rsidR="00EB5498" w:rsidRDefault="00EB5498" w:rsidP="001716EB">
      <w:pPr>
        <w:pStyle w:val="AneksiNr"/>
        <w:keepNext w:val="0"/>
        <w:jc w:val="right"/>
      </w:pPr>
      <w:r>
        <w:t>Aneksi 1</w:t>
      </w:r>
    </w:p>
    <w:p w:rsidR="001716EB" w:rsidRPr="00C8588F" w:rsidRDefault="001716EB" w:rsidP="00505158">
      <w:pPr>
        <w:pStyle w:val="Paragrafi"/>
        <w:rPr>
          <w:sz w:val="14"/>
        </w:rPr>
      </w:pPr>
    </w:p>
    <w:p w:rsidR="00EB5498" w:rsidRDefault="00EB5498" w:rsidP="00505158">
      <w:pPr>
        <w:pStyle w:val="Paragrafi"/>
      </w:pPr>
      <w:r>
        <w:t>Qendra Spitalore Universitare “Nënë Tereza”</w:t>
      </w:r>
      <w:r w:rsidR="00575F2B">
        <w:t>,</w:t>
      </w:r>
      <w:r>
        <w:t xml:space="preserve"> Tiranë:</w:t>
      </w:r>
    </w:p>
    <w:p w:rsidR="00EB5498" w:rsidRDefault="00EB5498" w:rsidP="00505158">
      <w:pPr>
        <w:pStyle w:val="Paragrafi"/>
      </w:pPr>
      <w:r>
        <w:t>- Kite specifike dhe izotopi radioaktiv</w:t>
      </w:r>
      <w:r w:rsidR="00575F2B">
        <w:t>,</w:t>
      </w:r>
      <w:r>
        <w:t xml:space="preserve"> me fond limit </w:t>
      </w:r>
      <w:r>
        <w:tab/>
      </w:r>
      <w:r>
        <w:tab/>
      </w:r>
      <w:r>
        <w:tab/>
      </w:r>
      <w:r w:rsidR="00E132CB">
        <w:t xml:space="preserve">  </w:t>
      </w:r>
      <w:r>
        <w:t>2 000 000 lekë.</w:t>
      </w:r>
    </w:p>
    <w:p w:rsidR="00EB5498" w:rsidRDefault="00EB5498" w:rsidP="00505158">
      <w:pPr>
        <w:pStyle w:val="Paragrafi"/>
      </w:pPr>
      <w:r>
        <w:t>- Citostatike</w:t>
      </w:r>
      <w:r w:rsidR="00413048">
        <w:t>,</w:t>
      </w:r>
      <w:r>
        <w:t xml:space="preserve"> me fond limit </w:t>
      </w:r>
      <w:r>
        <w:tab/>
      </w:r>
      <w:r>
        <w:tab/>
      </w:r>
      <w:r>
        <w:tab/>
      </w:r>
      <w:r>
        <w:tab/>
      </w:r>
      <w:r>
        <w:tab/>
      </w:r>
      <w:r>
        <w:tab/>
      </w:r>
      <w:r w:rsidR="00E132CB">
        <w:t xml:space="preserve"> </w:t>
      </w:r>
      <w:r>
        <w:t>22 997 000 lekë.</w:t>
      </w:r>
    </w:p>
    <w:p w:rsidR="00EB5498" w:rsidRDefault="00EB5498" w:rsidP="00505158">
      <w:pPr>
        <w:pStyle w:val="Paragrafi"/>
      </w:pPr>
      <w:r>
        <w:t xml:space="preserve">- Kite dhe reagentë. Fondi limit </w:t>
      </w:r>
      <w:r>
        <w:tab/>
      </w:r>
      <w:r>
        <w:tab/>
      </w:r>
      <w:r>
        <w:tab/>
      </w:r>
      <w:r>
        <w:tab/>
      </w:r>
      <w:r>
        <w:tab/>
      </w:r>
      <w:r w:rsidR="00E132CB">
        <w:t xml:space="preserve"> </w:t>
      </w:r>
      <w:r>
        <w:t>19 317 240 lekë.</w:t>
      </w:r>
    </w:p>
    <w:p w:rsidR="00EB5498" w:rsidRDefault="00EB5498" w:rsidP="00505158">
      <w:pPr>
        <w:pStyle w:val="Paragrafi"/>
      </w:pPr>
      <w:r>
        <w:t>- Rikonstruksioni i spitalit psikiatrik</w:t>
      </w:r>
      <w:r w:rsidR="00E5055D">
        <w:t xml:space="preserve"> (punime shtesë, shtesë kontrate</w:t>
      </w:r>
      <w:r>
        <w:t>). Fondi limit 12 500 000 lekë pa TVSH.</w:t>
      </w:r>
    </w:p>
    <w:p w:rsidR="00EB5498" w:rsidRDefault="00EB5498" w:rsidP="00505158">
      <w:pPr>
        <w:pStyle w:val="Paragrafi"/>
      </w:pPr>
      <w:r>
        <w:t>- Riparim i aparatit të endoskopisë në shërbimin e urologjisë, me fond limit 1 229 000 lekë.</w:t>
      </w:r>
    </w:p>
    <w:p w:rsidR="00EB5498" w:rsidRDefault="00EB5498" w:rsidP="00505158">
      <w:pPr>
        <w:pStyle w:val="Paragrafi"/>
      </w:pPr>
      <w:r>
        <w:t xml:space="preserve">- Blerje aparaturash elektro-mjekësore për shërbimin </w:t>
      </w:r>
      <w:r w:rsidR="00254543">
        <w:t>e neurologji-</w:t>
      </w:r>
      <w:r>
        <w:t>neurokirurgjisë, me fond limit 21 666 668 lekë.</w:t>
      </w:r>
    </w:p>
    <w:p w:rsidR="00EB5498" w:rsidRDefault="00EB5498" w:rsidP="00505158">
      <w:pPr>
        <w:pStyle w:val="Paragrafi"/>
      </w:pPr>
      <w:r>
        <w:t>- Materiale mjekësore për kardiokirurgjinë dhe kirurgjinë vaskulare.</w:t>
      </w:r>
    </w:p>
    <w:p w:rsidR="00EB5498" w:rsidRDefault="00E132CB" w:rsidP="00505158">
      <w:pPr>
        <w:pStyle w:val="Paragrafi"/>
      </w:pPr>
      <w:r>
        <w:t xml:space="preserve">- </w:t>
      </w:r>
      <w:r w:rsidR="00EB5498" w:rsidRPr="00E132CB">
        <w:t>Spitali rajonal Peshkopi</w:t>
      </w:r>
      <w:r w:rsidR="00EB5498">
        <w:t>:</w:t>
      </w:r>
    </w:p>
    <w:p w:rsidR="00EB5498" w:rsidRDefault="00EB5498" w:rsidP="00505158">
      <w:pPr>
        <w:pStyle w:val="Paragrafi"/>
      </w:pPr>
      <w:r>
        <w:t>- Blerje materialesh të buta, me fond limit 2 600 000 lekë.</w:t>
      </w:r>
    </w:p>
    <w:p w:rsidR="00EB5498" w:rsidRDefault="00EB5498" w:rsidP="00505158">
      <w:pPr>
        <w:pStyle w:val="Paragrafi"/>
      </w:pPr>
      <w:r>
        <w:t>- Shërbimi i rojeve private, me fond limit 900 000 lekë.</w:t>
      </w:r>
    </w:p>
    <w:p w:rsidR="00EB5498" w:rsidRDefault="00EB5498" w:rsidP="00505158">
      <w:pPr>
        <w:pStyle w:val="Paragrafi"/>
      </w:pPr>
      <w:r>
        <w:t>- Blerje lëndësh djegëse për  ngrohje solar</w:t>
      </w:r>
      <w:r w:rsidR="00254543">
        <w:t>,</w:t>
      </w:r>
      <w:r>
        <w:t xml:space="preserve"> dhe dru zjarri</w:t>
      </w:r>
      <w:r w:rsidR="00831F35">
        <w:t>,</w:t>
      </w:r>
      <w:r>
        <w:t xml:space="preserve"> me fond limit 6 600 000 lekë.</w:t>
      </w:r>
    </w:p>
    <w:p w:rsidR="00EB5498" w:rsidRDefault="00EB5498" w:rsidP="00505158">
      <w:pPr>
        <w:pStyle w:val="Paragrafi"/>
      </w:pPr>
      <w:r>
        <w:t>- Mirëmbajtje të objekteve ndërtimore, me fond limit 4 500 000 lekë.</w:t>
      </w:r>
    </w:p>
    <w:p w:rsidR="00EB5498" w:rsidRPr="00E132CB" w:rsidRDefault="00E132CB" w:rsidP="00505158">
      <w:pPr>
        <w:pStyle w:val="Paragrafi"/>
      </w:pPr>
      <w:r>
        <w:t xml:space="preserve">- </w:t>
      </w:r>
      <w:r w:rsidR="00EB5498" w:rsidRPr="00E132CB">
        <w:t>Spitali rajonal Shkodër:</w:t>
      </w:r>
    </w:p>
    <w:p w:rsidR="00EB5498" w:rsidRDefault="00EB5498" w:rsidP="00505158">
      <w:pPr>
        <w:pStyle w:val="Paragrafi"/>
      </w:pPr>
      <w:r>
        <w:t>- Blerje lëndësh djegëse për ngrohje</w:t>
      </w:r>
      <w:r w:rsidR="00770426">
        <w:t>,</w:t>
      </w:r>
      <w:r>
        <w:t xml:space="preserve"> solar dhe dru zjarri, me fond limit 6 600 000 lekë.</w:t>
      </w:r>
    </w:p>
    <w:p w:rsidR="00EB5498" w:rsidRDefault="00EB5498" w:rsidP="00505158">
      <w:pPr>
        <w:pStyle w:val="Paragrafi"/>
      </w:pPr>
      <w:r>
        <w:t>- Riparim dhe mirëmbajtje të pajisjeve mjekësore.</w:t>
      </w:r>
    </w:p>
    <w:p w:rsidR="00EB5498" w:rsidRDefault="00C8588F" w:rsidP="00505158">
      <w:pPr>
        <w:pStyle w:val="Paragrafi"/>
      </w:pPr>
      <w:r>
        <w:t xml:space="preserve">- </w:t>
      </w:r>
      <w:r w:rsidR="00EB5498">
        <w:t>Spitali rajonal Vlorë:</w:t>
      </w:r>
    </w:p>
    <w:p w:rsidR="00EB5498" w:rsidRDefault="00EB5498" w:rsidP="00505158">
      <w:pPr>
        <w:pStyle w:val="Paragrafi"/>
      </w:pPr>
      <w:r>
        <w:t>- Blerje karburant</w:t>
      </w:r>
      <w:r w:rsidR="00DE4DDC">
        <w:t>i</w:t>
      </w:r>
      <w:r>
        <w:t xml:space="preserve"> për ngrohje, me fond limit 3 355 451 lekë.</w:t>
      </w:r>
    </w:p>
    <w:p w:rsidR="00EB5498" w:rsidRDefault="00C8588F" w:rsidP="00505158">
      <w:pPr>
        <w:pStyle w:val="Paragrafi"/>
      </w:pPr>
      <w:r>
        <w:t xml:space="preserve">- </w:t>
      </w:r>
      <w:r w:rsidR="00EB5498">
        <w:t>Drejtoria e Shëndetit Publik Kurbin:</w:t>
      </w:r>
    </w:p>
    <w:p w:rsidR="00EB5498" w:rsidRDefault="00EB5498" w:rsidP="00505158">
      <w:pPr>
        <w:pStyle w:val="Paragrafi"/>
      </w:pPr>
      <w:r>
        <w:t>- Blerje solari, me fond limit 1 000 000 lekë.</w:t>
      </w:r>
    </w:p>
    <w:p w:rsidR="00EB5498" w:rsidRDefault="00E132CB" w:rsidP="00505158">
      <w:pPr>
        <w:pStyle w:val="Paragrafi"/>
      </w:pPr>
      <w:r>
        <w:t xml:space="preserve">- </w:t>
      </w:r>
      <w:r w:rsidR="00EB5498">
        <w:t>Spitali universitar obsetrik gjinekologjik “Mbretëresha Geraldinë” Tiranë:</w:t>
      </w:r>
    </w:p>
    <w:p w:rsidR="00EB5498" w:rsidRDefault="00EB5498" w:rsidP="00505158">
      <w:pPr>
        <w:pStyle w:val="Paragrafi"/>
      </w:pPr>
      <w:r>
        <w:t>- Blerje buke, me fond limit 400 312 lekë.</w:t>
      </w:r>
    </w:p>
    <w:p w:rsidR="00EB5498" w:rsidRDefault="00EB5498" w:rsidP="00505158">
      <w:pPr>
        <w:pStyle w:val="Paragrafi"/>
      </w:pPr>
      <w:r>
        <w:t>- Mirëmbajtje të aparaturave mjekësore, me fond limit 3 300 000 lekë.</w:t>
      </w:r>
    </w:p>
    <w:p w:rsidR="00EB5498" w:rsidRDefault="00EB5498" w:rsidP="00505158">
      <w:pPr>
        <w:pStyle w:val="Paragrafi"/>
      </w:pPr>
      <w:r>
        <w:t>- Blerje aparaturash mjekësore, me fond limit 20 358 330 lekë.</w:t>
      </w:r>
    </w:p>
    <w:p w:rsidR="00EB5498" w:rsidRDefault="00EB5498" w:rsidP="00505158">
      <w:pPr>
        <w:pStyle w:val="Paragrafi"/>
      </w:pPr>
      <w:r>
        <w:t>Spitali universitar obsetrik gjinekologjik “Koço Gliozheni” Tiranë:</w:t>
      </w:r>
    </w:p>
    <w:p w:rsidR="00EB5498" w:rsidRDefault="00EB5498" w:rsidP="00505158">
      <w:pPr>
        <w:pStyle w:val="Paragrafi"/>
      </w:pPr>
      <w:r>
        <w:t>- F.V</w:t>
      </w:r>
      <w:r w:rsidR="00215E04">
        <w:t>.</w:t>
      </w:r>
      <w:r>
        <w:t xml:space="preserve"> pajisje mjekësore për maternitetin 2-Tiranë, me fond limit 48 920 400 lekë.</w:t>
      </w:r>
    </w:p>
    <w:p w:rsidR="00EB5498" w:rsidRDefault="00EB5498" w:rsidP="00505158">
      <w:pPr>
        <w:pStyle w:val="Paragrafi"/>
      </w:pPr>
      <w:r>
        <w:t>-</w:t>
      </w:r>
      <w:r w:rsidR="00215E04">
        <w:t xml:space="preserve"> </w:t>
      </w:r>
      <w:r>
        <w:t>F.V</w:t>
      </w:r>
      <w:r w:rsidR="00215E04">
        <w:t>.</w:t>
      </w:r>
      <w:r>
        <w:t xml:space="preserve"> pajisje teknologjike për maternitetin 2-Tiranë, me fond limit 19 454 448 lekë.</w:t>
      </w:r>
    </w:p>
    <w:p w:rsidR="00EB5498" w:rsidRDefault="00C8588F" w:rsidP="00505158">
      <w:pPr>
        <w:pStyle w:val="Paragrafi"/>
      </w:pPr>
      <w:r>
        <w:t xml:space="preserve">- </w:t>
      </w:r>
      <w:r w:rsidR="00EB5498">
        <w:t>Drejtoria e Shëndetit Publik Has:</w:t>
      </w:r>
    </w:p>
    <w:p w:rsidR="00EB5498" w:rsidRDefault="00EB5498" w:rsidP="00505158">
      <w:pPr>
        <w:pStyle w:val="Paragrafi"/>
      </w:pPr>
      <w:r>
        <w:t>- Blerje pajisjesh hotelerie për spitalin Has.</w:t>
      </w:r>
    </w:p>
    <w:p w:rsidR="00EB5498" w:rsidRDefault="00EB5498" w:rsidP="00505158">
      <w:pPr>
        <w:pStyle w:val="Paragrafi"/>
      </w:pPr>
      <w:r>
        <w:t>- Blerje karburanti për ngrohje.</w:t>
      </w:r>
    </w:p>
    <w:p w:rsidR="00EB5498" w:rsidRDefault="00C8588F" w:rsidP="00505158">
      <w:pPr>
        <w:pStyle w:val="Paragrafi"/>
      </w:pPr>
      <w:r>
        <w:t xml:space="preserve">- </w:t>
      </w:r>
      <w:r w:rsidR="00EB5498">
        <w:t>Drejtoria e Shëndetit Publik e qarkut Dibër:</w:t>
      </w:r>
    </w:p>
    <w:p w:rsidR="00EB5498" w:rsidRDefault="00EB5498" w:rsidP="00505158">
      <w:pPr>
        <w:pStyle w:val="Paragrafi"/>
      </w:pPr>
      <w:r>
        <w:t>- Blerje formular pacienti, me fond limit 499 500 lekë.</w:t>
      </w:r>
    </w:p>
    <w:p w:rsidR="00EB5498" w:rsidRDefault="00EB5498" w:rsidP="00C8588F">
      <w:pPr>
        <w:pStyle w:val="Paragrafi"/>
      </w:pPr>
      <w:r>
        <w:t>- Blerje gazoil D2, me fond limit 680 833 lekë.</w:t>
      </w:r>
    </w:p>
    <w:p w:rsidR="00EB5498" w:rsidRDefault="00C8588F" w:rsidP="00505158">
      <w:pPr>
        <w:pStyle w:val="Paragrafi"/>
      </w:pPr>
      <w:r>
        <w:t xml:space="preserve">- </w:t>
      </w:r>
      <w:r w:rsidR="00EB5498">
        <w:t>Drejtoria e Shëndetit Publik Krujë:</w:t>
      </w:r>
    </w:p>
    <w:p w:rsidR="00EB5498" w:rsidRDefault="00EB5498" w:rsidP="00505158">
      <w:pPr>
        <w:pStyle w:val="Paragrafi"/>
      </w:pPr>
      <w:r>
        <w:t>- Blerje solari, me fond limit 600 000 lekë.</w:t>
      </w:r>
    </w:p>
    <w:p w:rsidR="00EB5498" w:rsidRDefault="00EB5498" w:rsidP="00505158">
      <w:pPr>
        <w:pStyle w:val="Paragrafi"/>
      </w:pPr>
      <w:r>
        <w:t>- Mirëmbajtje aparaturash dhe pajisjesh mjekësore, me fond limit 500 000 lekë.</w:t>
      </w:r>
    </w:p>
    <w:p w:rsidR="00C8588F" w:rsidRDefault="00C8588F" w:rsidP="00505158">
      <w:pPr>
        <w:pStyle w:val="Paragrafi"/>
        <w:rPr>
          <w:sz w:val="8"/>
        </w:rPr>
      </w:pPr>
    </w:p>
    <w:p w:rsidR="00C8588F" w:rsidRPr="00C8588F" w:rsidRDefault="00C8588F" w:rsidP="00505158">
      <w:pPr>
        <w:pStyle w:val="Paragrafi"/>
        <w:rPr>
          <w:sz w:val="8"/>
        </w:rPr>
      </w:pPr>
    </w:p>
    <w:p w:rsidR="00EB5498" w:rsidRDefault="00215E04" w:rsidP="00505158">
      <w:pPr>
        <w:pStyle w:val="Paragrafi"/>
      </w:pPr>
      <w:r>
        <w:t>PROCEDURA TË PËRFUNDUARA NGA MINISTRIA E SHËNDETËSISË (ORGAN QENDROR BLERËS) PËR BOTIM TË NJOFTIMIT TË KONTRATËS SË NËNSHKRUAR NGA INSTITUCIONET</w:t>
      </w:r>
    </w:p>
    <w:p w:rsidR="00EB5498" w:rsidRDefault="00EB5498" w:rsidP="00505158">
      <w:pPr>
        <w:pStyle w:val="Paragrafi"/>
      </w:pPr>
      <w:r>
        <w:t>- Furnizimin e spitaleve me medikamente (metabolizmi, trakti tretës, o</w:t>
      </w:r>
      <w:r w:rsidR="00215E04">
        <w:t>rganeve sensoriale etj.), fondi</w:t>
      </w:r>
      <w:r>
        <w:t xml:space="preserve"> prej 86 653 209 lekësh.</w:t>
      </w:r>
    </w:p>
    <w:p w:rsidR="00EB5498" w:rsidRDefault="00EB5498" w:rsidP="00505158">
      <w:pPr>
        <w:pStyle w:val="Paragrafi"/>
      </w:pPr>
      <w:r>
        <w:t>- Furnizimin e spitaleve me medikamente (sistemi genito-urinar, hormonale, sistemi kardiovaskular, nervor etj.), me fond limit 84 437 839 lekës</w:t>
      </w:r>
      <w:r w:rsidR="00215E04">
        <w:t>h.</w:t>
      </w:r>
    </w:p>
    <w:p w:rsidR="00EB5498" w:rsidRDefault="00EB5498" w:rsidP="00505158">
      <w:pPr>
        <w:pStyle w:val="Paragrafi"/>
      </w:pPr>
      <w:r>
        <w:t>- Furnizimin e spitaleve me medikamente (sistemi psikiatrik, anestezi-reanimacion, respirator, gjaku etj.), me fond limit 93 118 439 lekë.</w:t>
      </w:r>
    </w:p>
    <w:p w:rsidR="00EB5498" w:rsidRDefault="00EB5498" w:rsidP="00505158">
      <w:pPr>
        <w:pStyle w:val="Paragrafi"/>
      </w:pPr>
      <w:r>
        <w:t>- Furnizimin e spitale</w:t>
      </w:r>
      <w:r w:rsidR="00394948">
        <w:t>ve me medikamente (sistemi anti</w:t>
      </w:r>
      <w:r>
        <w:t>infektiv, gjaku) me fond limit 92 278 502 lekë.</w:t>
      </w:r>
    </w:p>
    <w:p w:rsidR="00EB5498" w:rsidRDefault="00EB5498" w:rsidP="00505158">
      <w:pPr>
        <w:pStyle w:val="Paragrafi"/>
      </w:pPr>
      <w:r>
        <w:t>- Blerje medikamente</w:t>
      </w:r>
      <w:r w:rsidR="003230AE">
        <w:t>sh</w:t>
      </w:r>
      <w:r>
        <w:t xml:space="preserve"> për nevojat spitalore, të regjistruara për qarkullim në territorin e </w:t>
      </w:r>
      <w:r>
        <w:lastRenderedPageBreak/>
        <w:t>Shqipërisë nga një kompani e vetme, me fond limit 489 080 200 lekë.</w:t>
      </w:r>
    </w:p>
    <w:p w:rsidR="00EB5498" w:rsidRDefault="00EB5498" w:rsidP="00505158">
      <w:pPr>
        <w:pStyle w:val="Paragrafi"/>
      </w:pPr>
      <w:r>
        <w:t>- Furnizimi i spitaleve me medikamente të ndryshme, me fond limit 85 766 400 lekë.</w:t>
      </w:r>
    </w:p>
    <w:p w:rsidR="00EB5498" w:rsidRDefault="00EB5498" w:rsidP="00505158">
      <w:pPr>
        <w:pStyle w:val="Paragrafi"/>
      </w:pPr>
      <w:r>
        <w:t>- Materiale konsumi (age bende sisteme), fondi limit 97 933 355 lekë.</w:t>
      </w:r>
    </w:p>
    <w:p w:rsidR="00EB5498" w:rsidRDefault="00EB5498" w:rsidP="00505158">
      <w:pPr>
        <w:pStyle w:val="Paragrafi"/>
      </w:pPr>
      <w:r>
        <w:t>- Materiale të ndryshme konsumi mjekësor (i</w:t>
      </w:r>
      <w:r w:rsidR="00B63B82">
        <w:t>mazheri, ortopedi, desinfektantë</w:t>
      </w:r>
      <w:r>
        <w:t>). Fondi limit 66 722 233 lekë.</w:t>
      </w:r>
    </w:p>
    <w:p w:rsidR="00EB5498" w:rsidRDefault="00EB5498" w:rsidP="00505158">
      <w:pPr>
        <w:pStyle w:val="Paragrafi"/>
      </w:pPr>
      <w:r>
        <w:t>- Penjë qepës kirurgjikalë, me fond limit 80 051 750 lekë.</w:t>
      </w:r>
    </w:p>
    <w:p w:rsidR="00EB5498" w:rsidRDefault="00EB5498" w:rsidP="00505158">
      <w:pPr>
        <w:pStyle w:val="Paragrafi"/>
      </w:pPr>
      <w:r>
        <w:t>- Oksigjen i gaztë dhe protoksid azoti, me fond limit 35 154 900 lekë.</w:t>
      </w:r>
    </w:p>
    <w:p w:rsidR="00EB5498" w:rsidRDefault="00EB5498" w:rsidP="00505158">
      <w:pPr>
        <w:pStyle w:val="Paragrafi"/>
      </w:pPr>
      <w:r>
        <w:t>- Furnizimin e spitaleve me materiale konsumi mjekësor (anestezi, respiracion, drenazh, kirurgji dhe anestezi pediatrike), me fond limit 89 581 600 lekë.</w:t>
      </w:r>
    </w:p>
    <w:p w:rsidR="00470C92" w:rsidRDefault="00EB5498" w:rsidP="008232AE">
      <w:pPr>
        <w:pStyle w:val="Paragrafi"/>
      </w:pPr>
      <w:r>
        <w:t>- Furnizimin e spitaleve me materiale të buta, me fond limit 31 430 700 lekë.</w:t>
      </w:r>
    </w:p>
    <w:p w:rsidR="001B614A" w:rsidRDefault="001B614A" w:rsidP="00505158">
      <w:pPr>
        <w:pStyle w:val="Akti"/>
        <w:keepNext w:val="0"/>
      </w:pPr>
    </w:p>
    <w:p w:rsidR="008232AE" w:rsidRDefault="008232AE" w:rsidP="00505158">
      <w:pPr>
        <w:pStyle w:val="Akti"/>
        <w:keepNext w:val="0"/>
      </w:pPr>
    </w:p>
    <w:p w:rsidR="005C5162" w:rsidRPr="00B7262D" w:rsidRDefault="005C5162" w:rsidP="00505158">
      <w:pPr>
        <w:pStyle w:val="Akti"/>
        <w:keepNext w:val="0"/>
      </w:pPr>
      <w:r w:rsidRPr="00B7262D">
        <w:t>Vendim</w:t>
      </w:r>
    </w:p>
    <w:p w:rsidR="005C5162" w:rsidRPr="00B7262D" w:rsidRDefault="005C5162" w:rsidP="00505158">
      <w:pPr>
        <w:pStyle w:val="NumriData"/>
        <w:keepNext w:val="0"/>
      </w:pPr>
      <w:r w:rsidRPr="00B7262D">
        <w:t>Nr.1576, dat</w:t>
      </w:r>
      <w:r>
        <w:t>ë</w:t>
      </w:r>
      <w:r w:rsidRPr="00B7262D">
        <w:t xml:space="preserve"> 17.10.2008</w:t>
      </w:r>
    </w:p>
    <w:p w:rsidR="005C5162" w:rsidRPr="00B7262D" w:rsidRDefault="005C5162" w:rsidP="00505158">
      <w:pPr>
        <w:pStyle w:val="Paragrafi"/>
      </w:pPr>
    </w:p>
    <w:p w:rsidR="005C5162" w:rsidRPr="00B7262D" w:rsidRDefault="005C5162" w:rsidP="00505158">
      <w:pPr>
        <w:pStyle w:val="Titulli"/>
        <w:keepNext w:val="0"/>
      </w:pPr>
      <w:r w:rsidRPr="00B7262D">
        <w:t>P</w:t>
      </w:r>
      <w:r>
        <w:t>ë</w:t>
      </w:r>
      <w:r w:rsidRPr="00B7262D">
        <w:t>r m</w:t>
      </w:r>
      <w:r>
        <w:t>ë</w:t>
      </w:r>
      <w:r w:rsidRPr="00B7262D">
        <w:t>nyr</w:t>
      </w:r>
      <w:r>
        <w:t>ë</w:t>
      </w:r>
      <w:r w:rsidRPr="00B7262D">
        <w:t>n e organizimit dhe t</w:t>
      </w:r>
      <w:r>
        <w:t>ë</w:t>
      </w:r>
      <w:r w:rsidR="008232AE">
        <w:t xml:space="preserve"> funksioniMIT</w:t>
      </w:r>
      <w:r w:rsidRPr="00B7262D">
        <w:t xml:space="preserve"> t</w:t>
      </w:r>
      <w:r>
        <w:t>ë</w:t>
      </w:r>
      <w:r w:rsidRPr="00B7262D">
        <w:t xml:space="preserve"> drejtoris</w:t>
      </w:r>
      <w:r>
        <w:t>ë</w:t>
      </w:r>
      <w:r w:rsidRPr="00B7262D">
        <w:t xml:space="preserve"> s</w:t>
      </w:r>
      <w:r>
        <w:t>ë</w:t>
      </w:r>
      <w:r w:rsidRPr="00B7262D">
        <w:t xml:space="preserve"> p</w:t>
      </w:r>
      <w:r>
        <w:t>ë</w:t>
      </w:r>
      <w:r w:rsidRPr="00B7262D">
        <w:t>rgjithshme t</w:t>
      </w:r>
      <w:r>
        <w:t>ë</w:t>
      </w:r>
      <w:r w:rsidRPr="00B7262D">
        <w:t xml:space="preserve"> metrologjis</w:t>
      </w:r>
      <w:r>
        <w:t>ë</w:t>
      </w:r>
    </w:p>
    <w:p w:rsidR="005C5162" w:rsidRPr="00B7262D" w:rsidRDefault="005C5162" w:rsidP="00505158">
      <w:pPr>
        <w:pStyle w:val="Paragrafi"/>
      </w:pPr>
    </w:p>
    <w:p w:rsidR="005C5162" w:rsidRPr="00B7262D" w:rsidRDefault="005C5162" w:rsidP="00505158">
      <w:pPr>
        <w:pStyle w:val="BazLigjPropozues"/>
        <w:keepNext w:val="0"/>
      </w:pPr>
      <w:r w:rsidRPr="00B7262D">
        <w:t>N</w:t>
      </w:r>
      <w:r>
        <w:t>ë</w:t>
      </w:r>
      <w:r w:rsidRPr="00B7262D">
        <w:t xml:space="preserve"> mb</w:t>
      </w:r>
      <w:r>
        <w:t>ë</w:t>
      </w:r>
      <w:r w:rsidRPr="00B7262D">
        <w:t>shtetje t</w:t>
      </w:r>
      <w:r>
        <w:t>ë</w:t>
      </w:r>
      <w:r w:rsidRPr="00B7262D">
        <w:t xml:space="preserve"> nenit 100 t</w:t>
      </w:r>
      <w:r>
        <w:t>ë</w:t>
      </w:r>
      <w:r w:rsidRPr="00B7262D">
        <w:t xml:space="preserve"> Kushtetut</w:t>
      </w:r>
      <w:r>
        <w:t>ë</w:t>
      </w:r>
      <w:r w:rsidRPr="00B7262D">
        <w:t>s dhe t</w:t>
      </w:r>
      <w:r>
        <w:t>ë</w:t>
      </w:r>
      <w:r w:rsidRPr="00B7262D">
        <w:t xml:space="preserve"> pik</w:t>
      </w:r>
      <w:r>
        <w:t>ës 4</w:t>
      </w:r>
      <w:r w:rsidRPr="00B7262D">
        <w:t xml:space="preserve"> t</w:t>
      </w:r>
      <w:r>
        <w:t>ë nenit 7</w:t>
      </w:r>
      <w:r w:rsidRPr="00B7262D">
        <w:t xml:space="preserve"> t</w:t>
      </w:r>
      <w:r>
        <w:t>ë</w:t>
      </w:r>
      <w:r w:rsidRPr="00B7262D">
        <w:t xml:space="preserve"> ligjit nr.9875, dat</w:t>
      </w:r>
      <w:r>
        <w:t>ë</w:t>
      </w:r>
      <w:r w:rsidRPr="00B7262D">
        <w:t xml:space="preserve"> 14.2.2008 “P</w:t>
      </w:r>
      <w:r>
        <w:t>ë</w:t>
      </w:r>
      <w:r w:rsidRPr="00B7262D">
        <w:t>r metrologjin</w:t>
      </w:r>
      <w:r>
        <w:t>ë</w:t>
      </w:r>
      <w:r w:rsidRPr="00B7262D">
        <w:t>”, me propozimin e Ministrit t</w:t>
      </w:r>
      <w:r>
        <w:t>ë</w:t>
      </w:r>
      <w:r w:rsidRPr="00B7262D">
        <w:t xml:space="preserve"> Ekonomis</w:t>
      </w:r>
      <w:r>
        <w:t>ë</w:t>
      </w:r>
      <w:r w:rsidRPr="00B7262D">
        <w:t>, Tregtis</w:t>
      </w:r>
      <w:r>
        <w:t>ë</w:t>
      </w:r>
      <w:r w:rsidRPr="00B7262D">
        <w:t xml:space="preserve"> dhe Energjetik</w:t>
      </w:r>
      <w:r>
        <w:t>ë</w:t>
      </w:r>
      <w:r w:rsidRPr="00B7262D">
        <w:t>s, K</w:t>
      </w:r>
      <w:r>
        <w:t>ë</w:t>
      </w:r>
      <w:r w:rsidRPr="00B7262D">
        <w:t>shilli i Ministrave</w:t>
      </w:r>
    </w:p>
    <w:p w:rsidR="005E7DDC" w:rsidRPr="005E7DDC" w:rsidRDefault="005E7DDC" w:rsidP="00505158">
      <w:pPr>
        <w:pStyle w:val="VENDOSI"/>
        <w:keepNext w:val="0"/>
        <w:rPr>
          <w:sz w:val="16"/>
        </w:rPr>
      </w:pPr>
    </w:p>
    <w:p w:rsidR="005C5162" w:rsidRPr="00B7262D" w:rsidRDefault="005C5162" w:rsidP="00505158">
      <w:pPr>
        <w:pStyle w:val="VENDOSI"/>
        <w:keepNext w:val="0"/>
      </w:pPr>
      <w:r w:rsidRPr="00B7262D">
        <w:t>Vendosi:</w:t>
      </w:r>
    </w:p>
    <w:p w:rsidR="005C5162" w:rsidRPr="005E7DDC" w:rsidRDefault="005C5162" w:rsidP="00505158">
      <w:pPr>
        <w:pStyle w:val="Paragrafi"/>
        <w:rPr>
          <w:sz w:val="14"/>
        </w:rPr>
      </w:pPr>
    </w:p>
    <w:p w:rsidR="005C5162" w:rsidRPr="00B7262D" w:rsidRDefault="005C5162" w:rsidP="00505158">
      <w:pPr>
        <w:pStyle w:val="Paragrafi"/>
      </w:pPr>
      <w:r w:rsidRPr="00B7262D">
        <w:t>1. Drejtoria e P</w:t>
      </w:r>
      <w:r>
        <w:t>ë</w:t>
      </w:r>
      <w:r w:rsidRPr="00B7262D">
        <w:t>rgjithshme e Met</w:t>
      </w:r>
      <w:r>
        <w:t>r</w:t>
      </w:r>
      <w:r w:rsidRPr="00B7262D">
        <w:t>ologjis</w:t>
      </w:r>
      <w:r>
        <w:t>ë</w:t>
      </w:r>
      <w:r w:rsidRPr="00B7262D">
        <w:t>, me qend</w:t>
      </w:r>
      <w:r>
        <w:t>ë</w:t>
      </w:r>
      <w:r w:rsidRPr="00B7262D">
        <w:t>r n</w:t>
      </w:r>
      <w:r>
        <w:t>ë</w:t>
      </w:r>
      <w:r w:rsidRPr="00B7262D">
        <w:t xml:space="preserve"> Tiran</w:t>
      </w:r>
      <w:r>
        <w:t>ë</w:t>
      </w:r>
      <w:r w:rsidRPr="00B7262D">
        <w:t>,</w:t>
      </w:r>
      <w:r w:rsidR="00071610">
        <w:t xml:space="preserve"> organizohet me qendra rajonale</w:t>
      </w:r>
      <w:r w:rsidRPr="00B7262D">
        <w:t xml:space="preserve"> n</w:t>
      </w:r>
      <w:r>
        <w:t>ë</w:t>
      </w:r>
      <w:r w:rsidRPr="00B7262D">
        <w:t xml:space="preserve"> Tiran</w:t>
      </w:r>
      <w:r>
        <w:t>ë</w:t>
      </w:r>
      <w:r w:rsidRPr="00B7262D">
        <w:t>, Korç</w:t>
      </w:r>
      <w:r>
        <w:t>ë</w:t>
      </w:r>
      <w:r w:rsidRPr="00B7262D">
        <w:t>, Fier dhe Lezh</w:t>
      </w:r>
      <w:r>
        <w:t>ë</w:t>
      </w:r>
      <w:r w:rsidRPr="00B7262D">
        <w:t>.</w:t>
      </w:r>
    </w:p>
    <w:p w:rsidR="005C5162" w:rsidRPr="00B7262D" w:rsidRDefault="005C5162" w:rsidP="00505158">
      <w:pPr>
        <w:pStyle w:val="Paragrafi"/>
      </w:pPr>
      <w:r w:rsidRPr="00B7262D">
        <w:t>2. Drejtoria e P</w:t>
      </w:r>
      <w:r>
        <w:t>ë</w:t>
      </w:r>
      <w:r w:rsidRPr="00B7262D">
        <w:t>rgjithshme e Metrologjis</w:t>
      </w:r>
      <w:r>
        <w:t>ë drejtohet nga drejtori i pë</w:t>
      </w:r>
      <w:r w:rsidRPr="00B7262D">
        <w:t>rgjithsh</w:t>
      </w:r>
      <w:r>
        <w:t>ë</w:t>
      </w:r>
      <w:r w:rsidRPr="00B7262D">
        <w:t>m, i cili em</w:t>
      </w:r>
      <w:r>
        <w:t>ë</w:t>
      </w:r>
      <w:r w:rsidRPr="00B7262D">
        <w:t>rohet nga</w:t>
      </w:r>
      <w:r>
        <w:t xml:space="preserve"> Kryeministri, me propozimin e m</w:t>
      </w:r>
      <w:r w:rsidRPr="00B7262D">
        <w:t>inistrit p</w:t>
      </w:r>
      <w:r>
        <w:t>ë</w:t>
      </w:r>
      <w:r w:rsidRPr="00B7262D">
        <w:t>rgjegj</w:t>
      </w:r>
      <w:r>
        <w:t>ë</w:t>
      </w:r>
      <w:r w:rsidRPr="00B7262D">
        <w:t>s p</w:t>
      </w:r>
      <w:r>
        <w:t>ë</w:t>
      </w:r>
      <w:r w:rsidRPr="00B7262D">
        <w:t>r ekonomin</w:t>
      </w:r>
      <w:r>
        <w:t>ë</w:t>
      </w:r>
      <w:r w:rsidR="009428F7">
        <w:t>. Rekru</w:t>
      </w:r>
      <w:r w:rsidRPr="00B7262D">
        <w:t>timi i n</w:t>
      </w:r>
      <w:r>
        <w:t>ë</w:t>
      </w:r>
      <w:r w:rsidRPr="00B7262D">
        <w:t>pun</w:t>
      </w:r>
      <w:r>
        <w:t>ë</w:t>
      </w:r>
      <w:r w:rsidRPr="00B7262D">
        <w:t>sve t</w:t>
      </w:r>
      <w:r>
        <w:t>ë</w:t>
      </w:r>
      <w:r w:rsidRPr="00B7262D">
        <w:t xml:space="preserve"> Drejtoris</w:t>
      </w:r>
      <w:r>
        <w:t>ë</w:t>
      </w:r>
      <w:r w:rsidRPr="00B7262D">
        <w:t xml:space="preserve"> s</w:t>
      </w:r>
      <w:r>
        <w:t>ë</w:t>
      </w:r>
      <w:r w:rsidRPr="00B7262D">
        <w:t xml:space="preserve"> P</w:t>
      </w:r>
      <w:r>
        <w:t>ë</w:t>
      </w:r>
      <w:r w:rsidRPr="00B7262D">
        <w:t>rgjithshme t</w:t>
      </w:r>
      <w:r>
        <w:t>ë</w:t>
      </w:r>
      <w:r w:rsidRPr="00B7262D">
        <w:t xml:space="preserve"> Metrologjis</w:t>
      </w:r>
      <w:r>
        <w:t>ë</w:t>
      </w:r>
      <w:r w:rsidRPr="00B7262D">
        <w:t xml:space="preserve"> b</w:t>
      </w:r>
      <w:r>
        <w:t>ë</w:t>
      </w:r>
      <w:r w:rsidRPr="00B7262D">
        <w:t>het si</w:t>
      </w:r>
      <w:r>
        <w:t>p</w:t>
      </w:r>
      <w:r w:rsidRPr="00B7262D">
        <w:t>as kushteve dhe kritereve, t</w:t>
      </w:r>
      <w:r>
        <w:t>ë</w:t>
      </w:r>
      <w:r w:rsidRPr="00B7262D">
        <w:t xml:space="preserve"> p</w:t>
      </w:r>
      <w:r>
        <w:t>ë</w:t>
      </w:r>
      <w:r w:rsidRPr="00B7262D">
        <w:t>rcaktuara n</w:t>
      </w:r>
      <w:r>
        <w:t>ë</w:t>
      </w:r>
      <w:r w:rsidRPr="00B7262D">
        <w:t xml:space="preserve"> ligjin nr.8549, dat</w:t>
      </w:r>
      <w:r>
        <w:t>ë 11.11.1999 “</w:t>
      </w:r>
      <w:r w:rsidRPr="00B7262D">
        <w:t>Statusi i n</w:t>
      </w:r>
      <w:r>
        <w:t>ë</w:t>
      </w:r>
      <w:r w:rsidRPr="00B7262D">
        <w:t>pun</w:t>
      </w:r>
      <w:r>
        <w:t>ë</w:t>
      </w:r>
      <w:r w:rsidRPr="00B7262D">
        <w:t>sit civil”. P</w:t>
      </w:r>
      <w:r>
        <w:t>ë</w:t>
      </w:r>
      <w:r w:rsidRPr="00B7262D">
        <w:t>r punonj</w:t>
      </w:r>
      <w:r>
        <w:t>ë</w:t>
      </w:r>
      <w:r w:rsidRPr="00B7262D">
        <w:t>sit mb</w:t>
      </w:r>
      <w:r>
        <w:t>ë</w:t>
      </w:r>
      <w:r w:rsidRPr="00B7262D">
        <w:t>shtet</w:t>
      </w:r>
      <w:r>
        <w:t>ë</w:t>
      </w:r>
      <w:r w:rsidRPr="00B7262D">
        <w:t>s zbatohet Kodi i Pun</w:t>
      </w:r>
      <w:r>
        <w:t>ë</w:t>
      </w:r>
      <w:r w:rsidRPr="00B7262D">
        <w:t>s</w:t>
      </w:r>
      <w:r>
        <w:t>.</w:t>
      </w:r>
    </w:p>
    <w:p w:rsidR="005C5162" w:rsidRPr="00B7262D" w:rsidRDefault="005C5162" w:rsidP="00505158">
      <w:pPr>
        <w:pStyle w:val="Paragrafi"/>
      </w:pPr>
      <w:r w:rsidRPr="00B7262D">
        <w:t>3. Drejtoria e P</w:t>
      </w:r>
      <w:r>
        <w:t>ë</w:t>
      </w:r>
      <w:r w:rsidRPr="00B7262D">
        <w:t>rgjithshme e Metrologjis</w:t>
      </w:r>
      <w:r>
        <w:t>ë</w:t>
      </w:r>
      <w:r w:rsidRPr="00B7262D">
        <w:t xml:space="preserve"> ka p</w:t>
      </w:r>
      <w:r>
        <w:t>ë</w:t>
      </w:r>
      <w:r w:rsidRPr="00B7262D">
        <w:t>r detyr</w:t>
      </w:r>
      <w:r>
        <w:t>ë</w:t>
      </w:r>
      <w:r w:rsidRPr="00B7262D">
        <w:t>:</w:t>
      </w:r>
    </w:p>
    <w:p w:rsidR="005C5162" w:rsidRPr="00B7262D" w:rsidRDefault="005C5162" w:rsidP="00505158">
      <w:pPr>
        <w:pStyle w:val="Paragrafi"/>
      </w:pPr>
      <w:r w:rsidRPr="00B7262D">
        <w:t>- t</w:t>
      </w:r>
      <w:r w:rsidR="00071610">
        <w:t>a</w:t>
      </w:r>
      <w:r w:rsidRPr="00B7262D">
        <w:t xml:space="preserve"> zhvilloj</w:t>
      </w:r>
      <w:r>
        <w:t>ë</w:t>
      </w:r>
      <w:r w:rsidRPr="00B7262D">
        <w:t xml:space="preserve"> dhe menaxhoj</w:t>
      </w:r>
      <w:r>
        <w:t>ë</w:t>
      </w:r>
      <w:r w:rsidRPr="00B7262D">
        <w:t xml:space="preserve"> sistemin komb</w:t>
      </w:r>
      <w:r>
        <w:t>ë</w:t>
      </w:r>
      <w:r w:rsidRPr="00B7262D">
        <w:t>tar t</w:t>
      </w:r>
      <w:r>
        <w:t>ë</w:t>
      </w:r>
      <w:r w:rsidRPr="00B7262D">
        <w:t xml:space="preserve"> metrologjis</w:t>
      </w:r>
      <w:r>
        <w:t>ë</w:t>
      </w:r>
      <w:r w:rsidRPr="00B7262D">
        <w:t xml:space="preserve"> n</w:t>
      </w:r>
      <w:r>
        <w:t>ë</w:t>
      </w:r>
      <w:r w:rsidRPr="00B7262D">
        <w:t xml:space="preserve"> Shqip</w:t>
      </w:r>
      <w:r>
        <w:t>ë</w:t>
      </w:r>
      <w:r w:rsidRPr="00B7262D">
        <w:t>ri, n</w:t>
      </w:r>
      <w:r>
        <w:t>ë</w:t>
      </w:r>
      <w:r w:rsidRPr="00B7262D">
        <w:t xml:space="preserve"> p</w:t>
      </w:r>
      <w:r>
        <w:t>ë</w:t>
      </w:r>
      <w:r w:rsidRPr="00B7262D">
        <w:t>rputhje me k</w:t>
      </w:r>
      <w:r>
        <w:t>ë</w:t>
      </w:r>
      <w:r w:rsidRPr="00B7262D">
        <w:t>rkesat nd</w:t>
      </w:r>
      <w:r>
        <w:t>ë</w:t>
      </w:r>
      <w:r w:rsidRPr="00B7262D">
        <w:t>rkomb</w:t>
      </w:r>
      <w:r>
        <w:t>ë</w:t>
      </w:r>
      <w:r w:rsidRPr="00B7262D">
        <w:t>tare dhe me nevojat komb</w:t>
      </w:r>
      <w:r>
        <w:t>ë</w:t>
      </w:r>
      <w:r w:rsidRPr="00B7262D">
        <w:t>tare;</w:t>
      </w:r>
    </w:p>
    <w:p w:rsidR="005C5162" w:rsidRPr="00B7262D" w:rsidRDefault="005C5162" w:rsidP="00505158">
      <w:pPr>
        <w:pStyle w:val="Paragrafi"/>
      </w:pPr>
      <w:r w:rsidRPr="00B7262D">
        <w:t>- t</w:t>
      </w:r>
      <w:r w:rsidR="00071610">
        <w:t>’i</w:t>
      </w:r>
      <w:r w:rsidRPr="00B7262D">
        <w:t xml:space="preserve"> mbroj</w:t>
      </w:r>
      <w:r>
        <w:t>ë</w:t>
      </w:r>
      <w:r w:rsidRPr="00B7262D">
        <w:t xml:space="preserve"> interesat e konsumator</w:t>
      </w:r>
      <w:r>
        <w:t>ë</w:t>
      </w:r>
      <w:r w:rsidRPr="00B7262D">
        <w:t>ve dhe t</w:t>
      </w:r>
      <w:r>
        <w:t>ë</w:t>
      </w:r>
      <w:r w:rsidRPr="00B7262D">
        <w:t xml:space="preserve"> shtetit, n</w:t>
      </w:r>
      <w:r>
        <w:t>ë</w:t>
      </w:r>
      <w:r w:rsidRPr="00B7262D">
        <w:t>p</w:t>
      </w:r>
      <w:r>
        <w:t>ërm</w:t>
      </w:r>
      <w:r w:rsidRPr="00B7262D">
        <w:t>jet organizimit t</w:t>
      </w:r>
      <w:r>
        <w:t>ë</w:t>
      </w:r>
      <w:r w:rsidRPr="00B7262D">
        <w:t xml:space="preserve"> kontrollit t</w:t>
      </w:r>
      <w:r>
        <w:t>ë</w:t>
      </w:r>
      <w:r w:rsidRPr="00B7262D">
        <w:t xml:space="preserve"> mjeteve mat</w:t>
      </w:r>
      <w:r>
        <w:t>ë</w:t>
      </w:r>
      <w:r w:rsidRPr="00B7262D">
        <w:t>se, q</w:t>
      </w:r>
      <w:r>
        <w:t>ë</w:t>
      </w:r>
      <w:r w:rsidRPr="00B7262D">
        <w:t xml:space="preserve"> p</w:t>
      </w:r>
      <w:r>
        <w:t>ë</w:t>
      </w:r>
      <w:r w:rsidRPr="00B7262D">
        <w:t>rdoren p</w:t>
      </w:r>
      <w:r>
        <w:t>ë</w:t>
      </w:r>
      <w:r w:rsidRPr="00B7262D">
        <w:t>r matje n</w:t>
      </w:r>
      <w:r>
        <w:t>ë transaksionet</w:t>
      </w:r>
      <w:r w:rsidRPr="00B7262D">
        <w:t xml:space="preserve"> tregtare dhe zyrtare, kujdesin sh</w:t>
      </w:r>
      <w:r>
        <w:t>ë</w:t>
      </w:r>
      <w:r w:rsidRPr="00B7262D">
        <w:t>ndet</w:t>
      </w:r>
      <w:r>
        <w:t>ë</w:t>
      </w:r>
      <w:r w:rsidRPr="00B7262D">
        <w:t>sor, mjedisin, rendin publik, sigurin</w:t>
      </w:r>
      <w:r>
        <w:t>ë</w:t>
      </w:r>
      <w:r w:rsidRPr="00B7262D">
        <w:t xml:space="preserve"> dhe mbrojtjen e konsumator</w:t>
      </w:r>
      <w:r>
        <w:t>ë</w:t>
      </w:r>
      <w:r w:rsidRPr="00B7262D">
        <w:t>ve;</w:t>
      </w:r>
    </w:p>
    <w:p w:rsidR="005C5162" w:rsidRPr="00B7262D" w:rsidRDefault="005C5162" w:rsidP="00505158">
      <w:pPr>
        <w:pStyle w:val="Paragrafi"/>
      </w:pPr>
      <w:r w:rsidRPr="00B7262D">
        <w:t>- t’u ofroj</w:t>
      </w:r>
      <w:r>
        <w:t>ë</w:t>
      </w:r>
      <w:r w:rsidRPr="00B7262D">
        <w:t xml:space="preserve"> mund</w:t>
      </w:r>
      <w:r>
        <w:t>ë</w:t>
      </w:r>
      <w:r w:rsidRPr="00B7262D">
        <w:t>si prodhuesve dhe p</w:t>
      </w:r>
      <w:r>
        <w:t>ë</w:t>
      </w:r>
      <w:r w:rsidRPr="00B7262D">
        <w:t>rdoruesve p</w:t>
      </w:r>
      <w:r>
        <w:t>ë</w:t>
      </w:r>
      <w:r w:rsidRPr="00B7262D">
        <w:t>r t</w:t>
      </w:r>
      <w:r>
        <w:t>ë</w:t>
      </w:r>
      <w:r w:rsidRPr="00B7262D">
        <w:t xml:space="preserve"> garantuar sakt</w:t>
      </w:r>
      <w:r>
        <w:t>ë</w:t>
      </w:r>
      <w:r w:rsidRPr="00B7262D">
        <w:t>sin</w:t>
      </w:r>
      <w:r>
        <w:t>ë</w:t>
      </w:r>
      <w:r w:rsidRPr="00B7262D">
        <w:t xml:space="preserve"> e mjeteve mat</w:t>
      </w:r>
      <w:r>
        <w:t>ë</w:t>
      </w:r>
      <w:r w:rsidRPr="00B7262D">
        <w:t>se, p</w:t>
      </w:r>
      <w:r>
        <w:t>ë</w:t>
      </w:r>
      <w:r w:rsidRPr="00B7262D">
        <w:t>r t</w:t>
      </w:r>
      <w:r>
        <w:t>ë</w:t>
      </w:r>
      <w:r w:rsidRPr="00B7262D">
        <w:t xml:space="preserve"> qen</w:t>
      </w:r>
      <w:r>
        <w:t>ë</w:t>
      </w:r>
      <w:r w:rsidRPr="00B7262D">
        <w:t xml:space="preserve"> konkurrues me prodhimet e tyre n</w:t>
      </w:r>
      <w:r>
        <w:t>ë</w:t>
      </w:r>
      <w:r w:rsidRPr="00B7262D">
        <w:t xml:space="preserve"> tregun global.</w:t>
      </w:r>
    </w:p>
    <w:p w:rsidR="005C5162" w:rsidRPr="00B7262D" w:rsidRDefault="005C5162" w:rsidP="00505158">
      <w:pPr>
        <w:pStyle w:val="Paragrafi"/>
      </w:pPr>
      <w:r w:rsidRPr="00B7262D">
        <w:t>4. Drejtoria e P</w:t>
      </w:r>
      <w:r>
        <w:t>ë</w:t>
      </w:r>
      <w:r w:rsidRPr="00B7262D">
        <w:t>rgjithshme e Metrologjis</w:t>
      </w:r>
      <w:r>
        <w:t>ë</w:t>
      </w:r>
      <w:r w:rsidRPr="00B7262D">
        <w:t>, p</w:t>
      </w:r>
      <w:r>
        <w:t>ë</w:t>
      </w:r>
      <w:r w:rsidRPr="00B7262D">
        <w:t>r kryerjen e detyrave dhe t</w:t>
      </w:r>
      <w:r>
        <w:t>ë</w:t>
      </w:r>
      <w:r w:rsidRPr="00B7262D">
        <w:t xml:space="preserve"> funksioneve t</w:t>
      </w:r>
      <w:r>
        <w:t>ë veta, ngre dhe administron labo</w:t>
      </w:r>
      <w:r w:rsidRPr="00B7262D">
        <w:t>rator</w:t>
      </w:r>
      <w:r>
        <w:t>ë</w:t>
      </w:r>
      <w:r w:rsidRPr="00B7262D">
        <w:t xml:space="preserve"> t</w:t>
      </w:r>
      <w:r>
        <w:t>ë</w:t>
      </w:r>
      <w:r w:rsidRPr="00B7262D">
        <w:t xml:space="preserve">  ruajtjes s</w:t>
      </w:r>
      <w:r>
        <w:t>ë</w:t>
      </w:r>
      <w:r w:rsidR="00580BF6">
        <w:t xml:space="preserve"> etalon</w:t>
      </w:r>
      <w:r w:rsidR="005E7DDC">
        <w:t>e</w:t>
      </w:r>
      <w:r w:rsidRPr="00B7262D">
        <w:t>ve komb</w:t>
      </w:r>
      <w:r>
        <w:t>ë</w:t>
      </w:r>
      <w:r w:rsidRPr="00B7262D">
        <w:t>tare t</w:t>
      </w:r>
      <w:r>
        <w:t>ë</w:t>
      </w:r>
      <w:r w:rsidRPr="00B7262D">
        <w:t xml:space="preserve"> matjeve, si dhe ato t</w:t>
      </w:r>
      <w:r>
        <w:t>ë</w:t>
      </w:r>
      <w:r w:rsidRPr="00B7262D">
        <w:t xml:space="preserve"> kalibrimit e t</w:t>
      </w:r>
      <w:r>
        <w:t>ë</w:t>
      </w:r>
      <w:r w:rsidRPr="00B7262D">
        <w:t xml:space="preserve">  verifikimit t</w:t>
      </w:r>
      <w:r>
        <w:t>ë</w:t>
      </w:r>
      <w:r w:rsidRPr="00B7262D">
        <w:t xml:space="preserve"> instrumenteve mat</w:t>
      </w:r>
      <w:r>
        <w:t>ë</w:t>
      </w:r>
      <w:r w:rsidRPr="00B7262D">
        <w:t>se. Strukturat e Drejtoris</w:t>
      </w:r>
      <w:r>
        <w:t>ë</w:t>
      </w:r>
      <w:r w:rsidRPr="00B7262D">
        <w:t xml:space="preserve"> s</w:t>
      </w:r>
      <w:r>
        <w:t>ë</w:t>
      </w:r>
      <w:r w:rsidRPr="00B7262D">
        <w:t xml:space="preserve"> P</w:t>
      </w:r>
      <w:r>
        <w:t>ë</w:t>
      </w:r>
      <w:r w:rsidRPr="00B7262D">
        <w:t>rgjithshme t</w:t>
      </w:r>
      <w:r>
        <w:t>ë</w:t>
      </w:r>
      <w:r w:rsidRPr="00B7262D">
        <w:t xml:space="preserve"> Metrologjis</w:t>
      </w:r>
      <w:r>
        <w:t>ë</w:t>
      </w:r>
      <w:r w:rsidRPr="00B7262D">
        <w:t xml:space="preserve"> i administrojn</w:t>
      </w:r>
      <w:r>
        <w:t>ë</w:t>
      </w:r>
      <w:r w:rsidRPr="00B7262D">
        <w:t xml:space="preserve"> k</w:t>
      </w:r>
      <w:r>
        <w:t>ëta labo</w:t>
      </w:r>
      <w:r w:rsidRPr="00B7262D">
        <w:t>rator</w:t>
      </w:r>
      <w:r>
        <w:t>ë</w:t>
      </w:r>
      <w:r w:rsidRPr="00B7262D">
        <w:t>, sipas rregullave teknike dhe administrative, t</w:t>
      </w:r>
      <w:r>
        <w:t>ë</w:t>
      </w:r>
      <w:r w:rsidRPr="00B7262D">
        <w:t xml:space="preserve"> p</w:t>
      </w:r>
      <w:r>
        <w:t>ë</w:t>
      </w:r>
      <w:r w:rsidRPr="00B7262D">
        <w:t>rcaktuara.</w:t>
      </w:r>
    </w:p>
    <w:p w:rsidR="005C5162" w:rsidRPr="00B7262D" w:rsidRDefault="005C5162" w:rsidP="00505158">
      <w:pPr>
        <w:pStyle w:val="Paragrafi"/>
      </w:pPr>
      <w:r w:rsidRPr="00B7262D">
        <w:t>5. Drejtoria e P</w:t>
      </w:r>
      <w:r>
        <w:t>ë</w:t>
      </w:r>
      <w:r w:rsidRPr="00B7262D">
        <w:t>rgjithshme e Metrologjis</w:t>
      </w:r>
      <w:r>
        <w:t>ë</w:t>
      </w:r>
      <w:r w:rsidRPr="00B7262D">
        <w:t xml:space="preserve"> harton rregulloren e vet t</w:t>
      </w:r>
      <w:r>
        <w:t>ë funksionimit</w:t>
      </w:r>
      <w:r w:rsidRPr="00B7262D">
        <w:t>, e cila miratohet nga Ministri i Ekonomis</w:t>
      </w:r>
      <w:r>
        <w:t>ë</w:t>
      </w:r>
      <w:r w:rsidRPr="00B7262D">
        <w:t>, Tregtis</w:t>
      </w:r>
      <w:r>
        <w:t>ë</w:t>
      </w:r>
      <w:r w:rsidRPr="00B7262D">
        <w:t xml:space="preserve"> dhe Energjetik</w:t>
      </w:r>
      <w:r>
        <w:t>ë</w:t>
      </w:r>
      <w:r w:rsidRPr="00B7262D">
        <w:t>s, ku p</w:t>
      </w:r>
      <w:r>
        <w:t>ë</w:t>
      </w:r>
      <w:r w:rsidRPr="00B7262D">
        <w:t>rcaktohen t</w:t>
      </w:r>
      <w:r>
        <w:t>ë</w:t>
      </w:r>
      <w:r w:rsidRPr="00B7262D">
        <w:t xml:space="preserve"> drejtat, detyrat dhe p</w:t>
      </w:r>
      <w:r>
        <w:t>ë</w:t>
      </w:r>
      <w:r w:rsidRPr="00B7262D">
        <w:t>rshkrimi i vendit t</w:t>
      </w:r>
      <w:r>
        <w:t>ë</w:t>
      </w:r>
      <w:r w:rsidRPr="00B7262D">
        <w:t xml:space="preserve"> pun</w:t>
      </w:r>
      <w:r>
        <w:t>ë</w:t>
      </w:r>
      <w:r w:rsidRPr="00B7262D">
        <w:t>s t</w:t>
      </w:r>
      <w:r>
        <w:t>ë</w:t>
      </w:r>
      <w:r w:rsidRPr="00B7262D">
        <w:t xml:space="preserve"> çdo hallke dhe t</w:t>
      </w:r>
      <w:r>
        <w:t>ë</w:t>
      </w:r>
      <w:r w:rsidRPr="00B7262D">
        <w:t xml:space="preserve"> çdo funksioni, n</w:t>
      </w:r>
      <w:r>
        <w:t>ë</w:t>
      </w:r>
      <w:r w:rsidRPr="00B7262D">
        <w:t xml:space="preserve"> veçanti.</w:t>
      </w:r>
    </w:p>
    <w:p w:rsidR="005C5162" w:rsidRPr="00B7262D" w:rsidRDefault="005C5162" w:rsidP="00505158">
      <w:pPr>
        <w:pStyle w:val="Paragrafi"/>
      </w:pPr>
      <w:r w:rsidRPr="00B7262D">
        <w:t>6. Drejtori i p</w:t>
      </w:r>
      <w:r>
        <w:t>ë</w:t>
      </w:r>
      <w:r w:rsidRPr="00B7262D">
        <w:t>rgjithsh</w:t>
      </w:r>
      <w:r>
        <w:t>ë</w:t>
      </w:r>
      <w:r w:rsidRPr="00B7262D">
        <w:t>m raporton, periodikisht, t</w:t>
      </w:r>
      <w:r>
        <w:t>e</w:t>
      </w:r>
      <w:r w:rsidRPr="00B7262D">
        <w:t xml:space="preserve"> ministri, q</w:t>
      </w:r>
      <w:r>
        <w:t>ë</w:t>
      </w:r>
      <w:r w:rsidRPr="00B7262D">
        <w:t xml:space="preserve"> mbulon ekonomin</w:t>
      </w:r>
      <w:r>
        <w:t>ë</w:t>
      </w:r>
      <w:r w:rsidRPr="00B7262D">
        <w:t>.</w:t>
      </w:r>
    </w:p>
    <w:p w:rsidR="005C5162" w:rsidRPr="00B7262D" w:rsidRDefault="005C5162" w:rsidP="00505158">
      <w:pPr>
        <w:pStyle w:val="Paragrafi"/>
      </w:pPr>
      <w:r w:rsidRPr="00B7262D">
        <w:t>7. Ministri  i Ekonomis</w:t>
      </w:r>
      <w:r>
        <w:t>ë</w:t>
      </w:r>
      <w:r w:rsidRPr="00B7262D">
        <w:t>, Tregtis</w:t>
      </w:r>
      <w:r>
        <w:t>ë</w:t>
      </w:r>
      <w:r w:rsidRPr="00B7262D">
        <w:t xml:space="preserve"> dhe Energjetik</w:t>
      </w:r>
      <w:r>
        <w:t>ë</w:t>
      </w:r>
      <w:r w:rsidRPr="00B7262D">
        <w:t>s miraton planin vjetor t</w:t>
      </w:r>
      <w:r>
        <w:t>ë</w:t>
      </w:r>
      <w:r w:rsidRPr="00B7262D">
        <w:t xml:space="preserve"> pun</w:t>
      </w:r>
      <w:r>
        <w:t>ë</w:t>
      </w:r>
      <w:r w:rsidRPr="00B7262D">
        <w:t>s, planin ekonomiko-financiar t</w:t>
      </w:r>
      <w:r>
        <w:t>ë</w:t>
      </w:r>
      <w:r w:rsidRPr="00B7262D">
        <w:t xml:space="preserve"> Drejtoris</w:t>
      </w:r>
      <w:r>
        <w:t>ë</w:t>
      </w:r>
      <w:r w:rsidRPr="00B7262D">
        <w:t xml:space="preserve"> s</w:t>
      </w:r>
      <w:r>
        <w:t>ë</w:t>
      </w:r>
      <w:r w:rsidRPr="00B7262D">
        <w:t xml:space="preserve"> P</w:t>
      </w:r>
      <w:r>
        <w:t>ë</w:t>
      </w:r>
      <w:r w:rsidRPr="00B7262D">
        <w:t>rgjithshme t</w:t>
      </w:r>
      <w:r>
        <w:t>ë</w:t>
      </w:r>
      <w:r w:rsidRPr="00B7262D">
        <w:t xml:space="preserve"> Metrologjis</w:t>
      </w:r>
      <w:r>
        <w:t>ë</w:t>
      </w:r>
      <w:r w:rsidRPr="00B7262D">
        <w:t xml:space="preserve"> dhe informohet sistematikisht p</w:t>
      </w:r>
      <w:r>
        <w:t>ë</w:t>
      </w:r>
      <w:r w:rsidRPr="00B7262D">
        <w:t>r zbatimin e detyrave n</w:t>
      </w:r>
      <w:r>
        <w:t>ë</w:t>
      </w:r>
      <w:r w:rsidRPr="00B7262D">
        <w:t xml:space="preserve"> Drejtorin</w:t>
      </w:r>
      <w:r>
        <w:t>ë</w:t>
      </w:r>
      <w:r w:rsidRPr="00B7262D">
        <w:t xml:space="preserve"> e P</w:t>
      </w:r>
      <w:r>
        <w:t>ë</w:t>
      </w:r>
      <w:r w:rsidRPr="00B7262D">
        <w:t>rgjithshme t</w:t>
      </w:r>
      <w:r>
        <w:t>ë</w:t>
      </w:r>
      <w:r w:rsidRPr="00B7262D">
        <w:t xml:space="preserve"> Metrologjis</w:t>
      </w:r>
      <w:r>
        <w:t>ë.</w:t>
      </w:r>
      <w:r w:rsidRPr="00B7262D">
        <w:t xml:space="preserve"> </w:t>
      </w:r>
    </w:p>
    <w:p w:rsidR="005C5162" w:rsidRPr="00B7262D" w:rsidRDefault="005C5162" w:rsidP="00505158">
      <w:pPr>
        <w:pStyle w:val="Paragrafi"/>
      </w:pPr>
      <w:r w:rsidRPr="00B7262D">
        <w:t>8. Ministri i Ekonomis</w:t>
      </w:r>
      <w:r>
        <w:t>ë</w:t>
      </w:r>
      <w:r w:rsidRPr="00B7262D">
        <w:t>, Tregtis</w:t>
      </w:r>
      <w:r>
        <w:t>ë</w:t>
      </w:r>
      <w:r w:rsidRPr="00B7262D">
        <w:t xml:space="preserve"> dhe Energjetik</w:t>
      </w:r>
      <w:r>
        <w:t>ë</w:t>
      </w:r>
      <w:r w:rsidRPr="00B7262D">
        <w:t>s ndi</w:t>
      </w:r>
      <w:r>
        <w:t>h</w:t>
      </w:r>
      <w:r w:rsidRPr="00B7262D">
        <w:t>mon, ndjek, monitoron dhe p</w:t>
      </w:r>
      <w:r>
        <w:t>ë</w:t>
      </w:r>
      <w:r w:rsidRPr="00B7262D">
        <w:t>rgjigjet p</w:t>
      </w:r>
      <w:r>
        <w:t>ë</w:t>
      </w:r>
      <w:r w:rsidRPr="00B7262D">
        <w:t>r veprimtarin</w:t>
      </w:r>
      <w:r>
        <w:t>ë</w:t>
      </w:r>
      <w:r w:rsidRPr="00B7262D">
        <w:t xml:space="preserve"> e Drejtoris</w:t>
      </w:r>
      <w:r>
        <w:t>ë</w:t>
      </w:r>
      <w:r w:rsidRPr="00B7262D">
        <w:t xml:space="preserve"> s</w:t>
      </w:r>
      <w:r>
        <w:t>ë</w:t>
      </w:r>
      <w:r w:rsidRPr="00B7262D">
        <w:t xml:space="preserve"> P</w:t>
      </w:r>
      <w:r>
        <w:t>ë</w:t>
      </w:r>
      <w:r w:rsidRPr="00B7262D">
        <w:t>rgjithshme t</w:t>
      </w:r>
      <w:r>
        <w:t>ë</w:t>
      </w:r>
      <w:r w:rsidRPr="00B7262D">
        <w:t xml:space="preserve"> Metrologjis</w:t>
      </w:r>
      <w:r>
        <w:t>ë</w:t>
      </w:r>
      <w:r w:rsidRPr="00B7262D">
        <w:t>, para K</w:t>
      </w:r>
      <w:r>
        <w:t>ë</w:t>
      </w:r>
      <w:r w:rsidRPr="00B7262D">
        <w:t>shillit t</w:t>
      </w:r>
      <w:r>
        <w:t>ë</w:t>
      </w:r>
      <w:r w:rsidRPr="00B7262D">
        <w:t xml:space="preserve"> Ministrave.</w:t>
      </w:r>
    </w:p>
    <w:p w:rsidR="005C5162" w:rsidRPr="00B7262D" w:rsidRDefault="005C5162" w:rsidP="00505158">
      <w:pPr>
        <w:pStyle w:val="Paragrafi"/>
      </w:pPr>
      <w:r w:rsidRPr="00B7262D">
        <w:t>9. Veprimtaria p</w:t>
      </w:r>
      <w:r>
        <w:t>ë</w:t>
      </w:r>
      <w:r w:rsidRPr="00B7262D">
        <w:t>r krijimin, ruajtjen dhe tra</w:t>
      </w:r>
      <w:r w:rsidR="00D37B0D">
        <w:t>n</w:t>
      </w:r>
      <w:r w:rsidRPr="00B7262D">
        <w:t>smetueshm</w:t>
      </w:r>
      <w:r>
        <w:t>ë</w:t>
      </w:r>
      <w:r w:rsidRPr="00B7262D">
        <w:t>rin</w:t>
      </w:r>
      <w:r>
        <w:t>ë e etalon</w:t>
      </w:r>
      <w:r w:rsidR="005E7DDC">
        <w:t>e</w:t>
      </w:r>
      <w:r w:rsidRPr="00B7262D">
        <w:t>ve komb</w:t>
      </w:r>
      <w:r>
        <w:t>ëtar</w:t>
      </w:r>
      <w:r w:rsidR="005E7DDC">
        <w:t>e</w:t>
      </w:r>
      <w:r w:rsidRPr="00B7262D">
        <w:t xml:space="preserve"> t</w:t>
      </w:r>
      <w:r>
        <w:t>ë</w:t>
      </w:r>
      <w:r w:rsidRPr="00B7262D">
        <w:t xml:space="preserve"> matjeve, e cila kryhet n</w:t>
      </w:r>
      <w:r>
        <w:t>ë</w:t>
      </w:r>
      <w:r w:rsidRPr="00B7262D">
        <w:t xml:space="preserve"> laborator</w:t>
      </w:r>
      <w:r>
        <w:t>ë</w:t>
      </w:r>
      <w:r w:rsidRPr="00B7262D">
        <w:t>t e Drejtoris</w:t>
      </w:r>
      <w:r>
        <w:t>ë</w:t>
      </w:r>
      <w:r w:rsidRPr="00B7262D">
        <w:t xml:space="preserve"> s</w:t>
      </w:r>
      <w:r>
        <w:t>ë</w:t>
      </w:r>
      <w:r w:rsidRPr="00B7262D">
        <w:t xml:space="preserve"> P</w:t>
      </w:r>
      <w:r>
        <w:t>ë</w:t>
      </w:r>
      <w:r w:rsidRPr="00B7262D">
        <w:t>rgjithshme t</w:t>
      </w:r>
      <w:r>
        <w:t>ë</w:t>
      </w:r>
      <w:r w:rsidRPr="00B7262D">
        <w:t xml:space="preserve"> Metrologjis</w:t>
      </w:r>
      <w:r>
        <w:t>ë</w:t>
      </w:r>
      <w:r w:rsidRPr="00B7262D">
        <w:t xml:space="preserve"> apo jasht</w:t>
      </w:r>
      <w:r>
        <w:t>ë saj, financohet nga Buxheti i S</w:t>
      </w:r>
      <w:r w:rsidRPr="00B7262D">
        <w:t>htetit.</w:t>
      </w:r>
    </w:p>
    <w:p w:rsidR="005C5162" w:rsidRPr="00B7262D" w:rsidRDefault="005C5162" w:rsidP="00505158">
      <w:pPr>
        <w:pStyle w:val="Paragrafi"/>
      </w:pPr>
      <w:r w:rsidRPr="00B7262D">
        <w:t>10. Drejtoria e P</w:t>
      </w:r>
      <w:r>
        <w:t>ë</w:t>
      </w:r>
      <w:r w:rsidRPr="00B7262D">
        <w:t>rgjithshme e Metrologjis</w:t>
      </w:r>
      <w:r>
        <w:t>ë</w:t>
      </w:r>
      <w:r w:rsidRPr="00B7262D">
        <w:t xml:space="preserve"> bashk</w:t>
      </w:r>
      <w:r>
        <w:t>ë</w:t>
      </w:r>
      <w:r w:rsidRPr="00B7262D">
        <w:t>punon dhe shk</w:t>
      </w:r>
      <w:r>
        <w:t>ë</w:t>
      </w:r>
      <w:r w:rsidRPr="00B7262D">
        <w:t xml:space="preserve">mben informacion me </w:t>
      </w:r>
      <w:r w:rsidRPr="00B7262D">
        <w:lastRenderedPageBreak/>
        <w:t>strukturat e pushtetit vendor, bashkit</w:t>
      </w:r>
      <w:r>
        <w:t>ë</w:t>
      </w:r>
      <w:r w:rsidRPr="00B7262D">
        <w:t xml:space="preserve"> dhe komunat, p</w:t>
      </w:r>
      <w:r>
        <w:t>ë</w:t>
      </w:r>
      <w:r w:rsidRPr="00B7262D">
        <w:t>r zbatimin e ligjshm</w:t>
      </w:r>
      <w:r>
        <w:t>ë</w:t>
      </w:r>
      <w:r w:rsidRPr="00B7262D">
        <w:t>ris</w:t>
      </w:r>
      <w:r>
        <w:t>ë</w:t>
      </w:r>
      <w:r w:rsidRPr="00B7262D">
        <w:t xml:space="preserve"> dhe ekzekutimin e gjobave ndaj subjekteve, q</w:t>
      </w:r>
      <w:r>
        <w:t>ë</w:t>
      </w:r>
      <w:r w:rsidRPr="00B7262D">
        <w:t xml:space="preserve"> kan</w:t>
      </w:r>
      <w:r>
        <w:t>ë</w:t>
      </w:r>
      <w:r w:rsidRPr="00B7262D">
        <w:t xml:space="preserve"> kryer kund</w:t>
      </w:r>
      <w:r>
        <w:t>ë</w:t>
      </w:r>
      <w:r w:rsidRPr="00B7262D">
        <w:t>rvajtje administrative n</w:t>
      </w:r>
      <w:r>
        <w:t>ë</w:t>
      </w:r>
      <w:r w:rsidRPr="00B7262D">
        <w:t xml:space="preserve"> fush</w:t>
      </w:r>
      <w:r>
        <w:t>ë</w:t>
      </w:r>
      <w:r w:rsidRPr="00B7262D">
        <w:t>n e metrologjis</w:t>
      </w:r>
      <w:r>
        <w:t>ë</w:t>
      </w:r>
      <w:r w:rsidRPr="00B7262D">
        <w:t>.</w:t>
      </w:r>
    </w:p>
    <w:p w:rsidR="005C5162" w:rsidRPr="00B7262D" w:rsidRDefault="005C5162" w:rsidP="00505158">
      <w:pPr>
        <w:pStyle w:val="Paragrafi"/>
      </w:pPr>
      <w:r w:rsidRPr="00B7262D">
        <w:t>11. Struktura dhe organika e Drejtoris</w:t>
      </w:r>
      <w:r>
        <w:t>ë</w:t>
      </w:r>
      <w:r w:rsidRPr="00B7262D">
        <w:t xml:space="preserve"> s</w:t>
      </w:r>
      <w:r>
        <w:t>ë</w:t>
      </w:r>
      <w:r w:rsidRPr="00B7262D">
        <w:t xml:space="preserve"> P</w:t>
      </w:r>
      <w:r>
        <w:t>ë</w:t>
      </w:r>
      <w:r w:rsidRPr="00B7262D">
        <w:t>rgjithshme t</w:t>
      </w:r>
      <w:r>
        <w:t>ë</w:t>
      </w:r>
      <w:r w:rsidRPr="00B7262D">
        <w:t xml:space="preserve"> Metrologjis</w:t>
      </w:r>
      <w:r>
        <w:t>ë</w:t>
      </w:r>
      <w:r w:rsidRPr="00B7262D">
        <w:t xml:space="preserve"> miratohen me urdh</w:t>
      </w:r>
      <w:r>
        <w:t>ë</w:t>
      </w:r>
      <w:r w:rsidRPr="00B7262D">
        <w:t>r t</w:t>
      </w:r>
      <w:r>
        <w:t>ë</w:t>
      </w:r>
      <w:r w:rsidRPr="00B7262D">
        <w:t xml:space="preserve"> Kryeministrit.</w:t>
      </w:r>
    </w:p>
    <w:p w:rsidR="005C5162" w:rsidRPr="00B7262D" w:rsidRDefault="005C5162" w:rsidP="00505158">
      <w:pPr>
        <w:pStyle w:val="Paragrafi"/>
      </w:pPr>
      <w:r w:rsidRPr="00B7262D">
        <w:t>12. Ngarkohen Ministria e Ekonomis</w:t>
      </w:r>
      <w:r>
        <w:t>ë</w:t>
      </w:r>
      <w:r w:rsidRPr="00B7262D">
        <w:t>, Tregtis</w:t>
      </w:r>
      <w:r>
        <w:t>ë dhe E</w:t>
      </w:r>
      <w:r w:rsidRPr="00B7262D">
        <w:t>nergjetik</w:t>
      </w:r>
      <w:r>
        <w:t>ë</w:t>
      </w:r>
      <w:r w:rsidRPr="00B7262D">
        <w:t>s dhe Drejtoria e P</w:t>
      </w:r>
      <w:r>
        <w:t>ë</w:t>
      </w:r>
      <w:r w:rsidRPr="00B7262D">
        <w:t>rgjithshme e Metrologjis</w:t>
      </w:r>
      <w:r>
        <w:t>ë</w:t>
      </w:r>
      <w:r w:rsidRPr="00B7262D">
        <w:t xml:space="preserve"> p</w:t>
      </w:r>
      <w:r>
        <w:t>ë</w:t>
      </w:r>
      <w:r w:rsidRPr="00B7262D">
        <w:t>r zbatimin e k</w:t>
      </w:r>
      <w:r>
        <w:t>ë</w:t>
      </w:r>
      <w:r w:rsidRPr="00B7262D">
        <w:t>tij vendimi.</w:t>
      </w:r>
    </w:p>
    <w:p w:rsidR="005C5162" w:rsidRPr="00B7262D" w:rsidRDefault="005C5162" w:rsidP="00505158">
      <w:pPr>
        <w:pStyle w:val="Paragrafi"/>
      </w:pPr>
      <w:r w:rsidRPr="00B7262D">
        <w:t>Ky vendim hyn n</w:t>
      </w:r>
      <w:r>
        <w:t>ë</w:t>
      </w:r>
      <w:r w:rsidRPr="00B7262D">
        <w:t xml:space="preserve"> fuqi pas botimit n</w:t>
      </w:r>
      <w:r>
        <w:t>ë</w:t>
      </w:r>
      <w:r w:rsidRPr="00B7262D">
        <w:t xml:space="preserve"> Fletoren Zyrtare.</w:t>
      </w:r>
    </w:p>
    <w:p w:rsidR="005C5162" w:rsidRPr="00B7262D" w:rsidRDefault="005C5162" w:rsidP="00505158">
      <w:pPr>
        <w:pStyle w:val="Paragrafi"/>
      </w:pPr>
    </w:p>
    <w:p w:rsidR="005C5162" w:rsidRPr="00B7262D" w:rsidRDefault="005C5162" w:rsidP="00505158">
      <w:pPr>
        <w:pStyle w:val="Autoriteti"/>
        <w:keepNext w:val="0"/>
      </w:pPr>
      <w:r w:rsidRPr="00B7262D">
        <w:t>Kryeministri</w:t>
      </w:r>
    </w:p>
    <w:p w:rsidR="000E57C9" w:rsidRDefault="005C5162" w:rsidP="001C48FC">
      <w:pPr>
        <w:pStyle w:val="AutoritetiEmer"/>
      </w:pPr>
      <w:r w:rsidRPr="00B7262D">
        <w:t>Sali Berisha</w:t>
      </w:r>
    </w:p>
    <w:p w:rsidR="001C48FC" w:rsidRDefault="001C48FC" w:rsidP="00597601">
      <w:pPr>
        <w:pStyle w:val="Akti"/>
        <w:keepNext w:val="0"/>
        <w:jc w:val="left"/>
      </w:pPr>
    </w:p>
    <w:p w:rsidR="001C48FC" w:rsidRDefault="001C48FC" w:rsidP="00505158">
      <w:pPr>
        <w:pStyle w:val="Akti"/>
        <w:keepNext w:val="0"/>
      </w:pPr>
    </w:p>
    <w:p w:rsidR="00D26D73" w:rsidRPr="00B7262D" w:rsidRDefault="00D26D73" w:rsidP="00505158">
      <w:pPr>
        <w:pStyle w:val="Akti"/>
        <w:keepNext w:val="0"/>
      </w:pPr>
      <w:r w:rsidRPr="00B7262D">
        <w:t>Vendim</w:t>
      </w:r>
    </w:p>
    <w:p w:rsidR="00D26D73" w:rsidRPr="00B7262D" w:rsidRDefault="00D26D73" w:rsidP="00505158">
      <w:pPr>
        <w:pStyle w:val="NumriData"/>
        <w:keepNext w:val="0"/>
      </w:pPr>
      <w:r w:rsidRPr="00B7262D">
        <w:t>Nr.1580, dat</w:t>
      </w:r>
      <w:r>
        <w:t>ë</w:t>
      </w:r>
      <w:r w:rsidRPr="00B7262D">
        <w:t xml:space="preserve"> 3.12.2008</w:t>
      </w:r>
    </w:p>
    <w:p w:rsidR="00D26D73" w:rsidRPr="00B7262D" w:rsidRDefault="00D26D73" w:rsidP="00505158">
      <w:pPr>
        <w:pStyle w:val="Paragrafi"/>
      </w:pPr>
    </w:p>
    <w:p w:rsidR="00D26D73" w:rsidRPr="00B7262D" w:rsidRDefault="00D26D73" w:rsidP="00505158">
      <w:pPr>
        <w:pStyle w:val="Titulli"/>
        <w:keepNext w:val="0"/>
      </w:pPr>
      <w:r w:rsidRPr="00B7262D">
        <w:t>P</w:t>
      </w:r>
      <w:r>
        <w:t>ër miratimin e diS</w:t>
      </w:r>
      <w:r w:rsidRPr="00B7262D">
        <w:t>enjos p</w:t>
      </w:r>
      <w:r>
        <w:t>ë</w:t>
      </w:r>
      <w:r w:rsidRPr="00B7262D">
        <w:t>rfundimtare t</w:t>
      </w:r>
      <w:r>
        <w:t>ë</w:t>
      </w:r>
      <w:r w:rsidRPr="00B7262D">
        <w:t xml:space="preserve"> dokumenteve t</w:t>
      </w:r>
      <w:r>
        <w:t>Ë</w:t>
      </w:r>
      <w:r w:rsidRPr="00B7262D">
        <w:t xml:space="preserve"> identitetit: let</w:t>
      </w:r>
      <w:r>
        <w:t>ë</w:t>
      </w:r>
      <w:r w:rsidRPr="00B7262D">
        <w:t>rnjoftimit elektronik dhe pasaport</w:t>
      </w:r>
      <w:r>
        <w:t>ë</w:t>
      </w:r>
      <w:r w:rsidRPr="00B7262D">
        <w:t>s elektronike</w:t>
      </w:r>
    </w:p>
    <w:p w:rsidR="00D26D73" w:rsidRPr="00B7262D" w:rsidRDefault="00D26D73" w:rsidP="00505158">
      <w:pPr>
        <w:pStyle w:val="Paragrafi"/>
      </w:pPr>
    </w:p>
    <w:p w:rsidR="00D26D73" w:rsidRPr="00B7262D" w:rsidRDefault="00D26D73" w:rsidP="00505158">
      <w:pPr>
        <w:pStyle w:val="BazLigjPropozues"/>
        <w:keepNext w:val="0"/>
      </w:pPr>
      <w:r w:rsidRPr="00B7262D">
        <w:t>N</w:t>
      </w:r>
      <w:r>
        <w:t>ë</w:t>
      </w:r>
      <w:r w:rsidRPr="00B7262D">
        <w:t xml:space="preserve"> mb</w:t>
      </w:r>
      <w:r>
        <w:t>ë</w:t>
      </w:r>
      <w:r w:rsidRPr="00B7262D">
        <w:t>shtetje t</w:t>
      </w:r>
      <w:r>
        <w:t>ë</w:t>
      </w:r>
      <w:r w:rsidRPr="00B7262D">
        <w:t xml:space="preserve"> nenit 100 t</w:t>
      </w:r>
      <w:r>
        <w:t>ë</w:t>
      </w:r>
      <w:r w:rsidRPr="00B7262D">
        <w:t xml:space="preserve"> Kushtetut</w:t>
      </w:r>
      <w:r>
        <w:t>ë</w:t>
      </w:r>
      <w:r w:rsidRPr="00B7262D">
        <w:t>s dhe t</w:t>
      </w:r>
      <w:r>
        <w:t>ë</w:t>
      </w:r>
      <w:r w:rsidRPr="00B7262D">
        <w:t xml:space="preserve"> ligjit nr.9972, dat</w:t>
      </w:r>
      <w:r>
        <w:t>ë</w:t>
      </w:r>
      <w:r w:rsidRPr="00B7262D">
        <w:t xml:space="preserve"> 28.7.2008 “P</w:t>
      </w:r>
      <w:r>
        <w:t>ë</w:t>
      </w:r>
      <w:r w:rsidRPr="00B7262D">
        <w:t>r ratifikimin e kontrat</w:t>
      </w:r>
      <w:r>
        <w:t>ë</w:t>
      </w:r>
      <w:r w:rsidRPr="00B7262D">
        <w:t>s koncesionare, p</w:t>
      </w:r>
      <w:r>
        <w:t>ë</w:t>
      </w:r>
      <w:r w:rsidRPr="00B7262D">
        <w:t>r prodhimin dhe shp</w:t>
      </w:r>
      <w:r>
        <w:t>ë</w:t>
      </w:r>
      <w:r w:rsidRPr="00B7262D">
        <w:t>rndarjen e kartave t</w:t>
      </w:r>
      <w:r>
        <w:t>ë</w:t>
      </w:r>
      <w:r w:rsidRPr="00B7262D">
        <w:t xml:space="preserve"> identitetit dhe t</w:t>
      </w:r>
      <w:r>
        <w:t>ë</w:t>
      </w:r>
      <w:r w:rsidRPr="00B7262D">
        <w:t xml:space="preserve"> pasaportave elektronike, nd</w:t>
      </w:r>
      <w:r>
        <w:t>ë</w:t>
      </w:r>
      <w:r w:rsidRPr="00B7262D">
        <w:t>rmjet M</w:t>
      </w:r>
      <w:r>
        <w:t>i</w:t>
      </w:r>
      <w:r w:rsidRPr="00B7262D">
        <w:t>nistris</w:t>
      </w:r>
      <w:r>
        <w:t>ë</w:t>
      </w:r>
      <w:r w:rsidRPr="00B7262D">
        <w:t xml:space="preserve"> s</w:t>
      </w:r>
      <w:r>
        <w:t>ë</w:t>
      </w:r>
      <w:r w:rsidRPr="00B7262D">
        <w:t xml:space="preserve"> Brendshme t</w:t>
      </w:r>
      <w:r>
        <w:t>ë</w:t>
      </w:r>
      <w:r w:rsidRPr="00B7262D">
        <w:t xml:space="preserve"> Republik</w:t>
      </w:r>
      <w:r>
        <w:t>ë</w:t>
      </w:r>
      <w:r w:rsidRPr="00B7262D">
        <w:t>s s</w:t>
      </w:r>
      <w:r>
        <w:t>ë</w:t>
      </w:r>
      <w:r w:rsidRPr="00B7262D">
        <w:t xml:space="preserve"> Shqip</w:t>
      </w:r>
      <w:r>
        <w:t>ë</w:t>
      </w:r>
      <w:r w:rsidRPr="00B7262D">
        <w:t>ris</w:t>
      </w:r>
      <w:r>
        <w:t>ë</w:t>
      </w:r>
      <w:r w:rsidRPr="00B7262D">
        <w:t xml:space="preserve"> dhe grupimit t</w:t>
      </w:r>
      <w:r>
        <w:t>ë</w:t>
      </w:r>
      <w:r w:rsidR="00A26C06">
        <w:t xml:space="preserve"> SAGEM</w:t>
      </w:r>
      <w:r w:rsidRPr="00B7262D">
        <w:t xml:space="preserve"> </w:t>
      </w:r>
      <w:r w:rsidR="00A26C06">
        <w:t>Securite e Fondit Shqiptaro</w:t>
      </w:r>
      <w:r w:rsidRPr="00B7262D">
        <w:t>-Amerikan t</w:t>
      </w:r>
      <w:r>
        <w:t>ë N</w:t>
      </w:r>
      <w:r w:rsidRPr="00B7262D">
        <w:t>d</w:t>
      </w:r>
      <w:r>
        <w:t>ë</w:t>
      </w:r>
      <w:r w:rsidRPr="00B7262D">
        <w:t>rmarrjeve”, me propozimin e M</w:t>
      </w:r>
      <w:r>
        <w:t>i</w:t>
      </w:r>
      <w:r w:rsidRPr="00B7262D">
        <w:t>nistrit t</w:t>
      </w:r>
      <w:r>
        <w:t>ë</w:t>
      </w:r>
      <w:r w:rsidRPr="00B7262D">
        <w:t xml:space="preserve"> Brendsh</w:t>
      </w:r>
      <w:r>
        <w:t>ë</w:t>
      </w:r>
      <w:r w:rsidRPr="00B7262D">
        <w:t>m, K</w:t>
      </w:r>
      <w:r>
        <w:t>ë</w:t>
      </w:r>
      <w:r w:rsidRPr="00B7262D">
        <w:t>sh</w:t>
      </w:r>
      <w:r>
        <w:t>i</w:t>
      </w:r>
      <w:r w:rsidRPr="00B7262D">
        <w:t>lli i Ministrave</w:t>
      </w:r>
    </w:p>
    <w:p w:rsidR="00D26D73" w:rsidRPr="00B7262D" w:rsidRDefault="00D26D73" w:rsidP="00505158">
      <w:pPr>
        <w:pStyle w:val="Paragrafi"/>
      </w:pPr>
    </w:p>
    <w:p w:rsidR="00D26D73" w:rsidRPr="00B7262D" w:rsidRDefault="00D26D73" w:rsidP="00505158">
      <w:pPr>
        <w:pStyle w:val="VENDOSI"/>
        <w:keepNext w:val="0"/>
      </w:pPr>
      <w:r w:rsidRPr="00B7262D">
        <w:t>Vendosi:</w:t>
      </w:r>
    </w:p>
    <w:p w:rsidR="00D26D73" w:rsidRPr="00B7262D" w:rsidRDefault="00D26D73" w:rsidP="00505158">
      <w:pPr>
        <w:pStyle w:val="Paragrafi"/>
      </w:pPr>
    </w:p>
    <w:p w:rsidR="00D26D73" w:rsidRPr="00B7262D" w:rsidRDefault="00D26D73" w:rsidP="00505158">
      <w:pPr>
        <w:pStyle w:val="Paragrafi"/>
      </w:pPr>
      <w:r>
        <w:t>1. Miratimin e dis</w:t>
      </w:r>
      <w:r w:rsidRPr="00B7262D">
        <w:t>enjos p</w:t>
      </w:r>
      <w:r>
        <w:t>ë</w:t>
      </w:r>
      <w:r w:rsidRPr="00B7262D">
        <w:t>rfundimtare t</w:t>
      </w:r>
      <w:r>
        <w:t>ë</w:t>
      </w:r>
      <w:r w:rsidRPr="00B7262D">
        <w:t xml:space="preserve"> dokumenteve t</w:t>
      </w:r>
      <w:r>
        <w:t>ë</w:t>
      </w:r>
      <w:r w:rsidRPr="00B7262D">
        <w:t xml:space="preserve"> identitetit: let</w:t>
      </w:r>
      <w:r>
        <w:t>ë</w:t>
      </w:r>
      <w:r w:rsidRPr="00B7262D">
        <w:t xml:space="preserve">rnjoftimit </w:t>
      </w:r>
      <w:r>
        <w:t>e</w:t>
      </w:r>
      <w:r w:rsidRPr="00B7262D">
        <w:t>lektronik dhe pasaport</w:t>
      </w:r>
      <w:r>
        <w:t>ë</w:t>
      </w:r>
      <w:r w:rsidRPr="00B7262D">
        <w:t>s elektronike, sipas aneksit, q</w:t>
      </w:r>
      <w:r>
        <w:t>ë</w:t>
      </w:r>
      <w:r w:rsidRPr="00B7262D">
        <w:t xml:space="preserve"> i bashk</w:t>
      </w:r>
      <w:r>
        <w:t>ë</w:t>
      </w:r>
      <w:r w:rsidRPr="00B7262D">
        <w:t>lidhe</w:t>
      </w:r>
      <w:r>
        <w:t>t</w:t>
      </w:r>
      <w:r w:rsidRPr="00B7262D">
        <w:t xml:space="preserve"> k</w:t>
      </w:r>
      <w:r>
        <w:t>ë</w:t>
      </w:r>
      <w:r w:rsidRPr="00B7262D">
        <w:t>tij vendimi.</w:t>
      </w:r>
    </w:p>
    <w:p w:rsidR="00D26D73" w:rsidRPr="00B7262D" w:rsidRDefault="00D26D73" w:rsidP="00505158">
      <w:pPr>
        <w:pStyle w:val="Paragrafi"/>
      </w:pPr>
      <w:r w:rsidRPr="00B7262D">
        <w:t>2. Çdo akt n</w:t>
      </w:r>
      <w:r>
        <w:t>ë</w:t>
      </w:r>
      <w:r w:rsidRPr="00B7262D">
        <w:t>nligjor, q</w:t>
      </w:r>
      <w:r>
        <w:t>ë</w:t>
      </w:r>
      <w:r w:rsidRPr="00B7262D">
        <w:t xml:space="preserve"> bi</w:t>
      </w:r>
      <w:r>
        <w:t>e</w:t>
      </w:r>
      <w:r w:rsidRPr="00B7262D">
        <w:t xml:space="preserve"> ndesh me k</w:t>
      </w:r>
      <w:r>
        <w:t>ë</w:t>
      </w:r>
      <w:r w:rsidRPr="00B7262D">
        <w:t>t</w:t>
      </w:r>
      <w:r>
        <w:t>ë</w:t>
      </w:r>
      <w:r w:rsidRPr="00B7262D">
        <w:t xml:space="preserve"> vendim, shfuqizohet.</w:t>
      </w:r>
    </w:p>
    <w:p w:rsidR="00D26D73" w:rsidRPr="007E53DC" w:rsidRDefault="00D26D73" w:rsidP="00505158">
      <w:pPr>
        <w:pStyle w:val="Paragrafi"/>
        <w:rPr>
          <w:lang w:val="de-DE"/>
        </w:rPr>
      </w:pPr>
      <w:r w:rsidRPr="007E53DC">
        <w:rPr>
          <w:lang w:val="de-DE"/>
        </w:rPr>
        <w:t>3. Ngarkohet Ministria e Brendshme për zbatimin e këtij vendimi.</w:t>
      </w:r>
    </w:p>
    <w:p w:rsidR="00D26D73" w:rsidRPr="007E53DC" w:rsidRDefault="00D26D73" w:rsidP="00505158">
      <w:pPr>
        <w:pStyle w:val="Paragrafi"/>
        <w:rPr>
          <w:lang w:val="de-DE"/>
        </w:rPr>
      </w:pPr>
      <w:r w:rsidRPr="007E53DC">
        <w:rPr>
          <w:lang w:val="de-DE"/>
        </w:rPr>
        <w:t>Ky vendim hyn në fuqi pas botimit në Fletoren Zyrtare.</w:t>
      </w:r>
    </w:p>
    <w:p w:rsidR="00D26D73" w:rsidRPr="007E53DC" w:rsidRDefault="00D26D73" w:rsidP="00505158">
      <w:pPr>
        <w:pStyle w:val="Paragrafi"/>
        <w:rPr>
          <w:lang w:val="de-DE"/>
        </w:rPr>
      </w:pPr>
    </w:p>
    <w:p w:rsidR="00D26D73" w:rsidRPr="005310AB" w:rsidRDefault="00D26D73" w:rsidP="00505158">
      <w:pPr>
        <w:pStyle w:val="Autoriteti"/>
        <w:keepNext w:val="0"/>
        <w:rPr>
          <w:lang w:val="de-DE"/>
        </w:rPr>
      </w:pPr>
      <w:r w:rsidRPr="005310AB">
        <w:rPr>
          <w:lang w:val="de-DE"/>
        </w:rPr>
        <w:t xml:space="preserve">Kryeministri </w:t>
      </w:r>
    </w:p>
    <w:p w:rsidR="00D26D73" w:rsidRPr="005310AB" w:rsidRDefault="00D26D73" w:rsidP="00505158">
      <w:pPr>
        <w:pStyle w:val="AutoritetiEmer"/>
        <w:rPr>
          <w:lang w:val="de-DE"/>
        </w:rPr>
      </w:pPr>
      <w:r w:rsidRPr="005310AB">
        <w:rPr>
          <w:lang w:val="de-DE"/>
        </w:rPr>
        <w:t>Sali Berisha</w:t>
      </w:r>
    </w:p>
    <w:p w:rsidR="00D26D73" w:rsidRDefault="00D26D73" w:rsidP="00505158">
      <w:pPr>
        <w:pStyle w:val="Paragrafi"/>
        <w:rPr>
          <w:lang w:val="de-DE"/>
        </w:rPr>
      </w:pPr>
    </w:p>
    <w:p w:rsidR="00597601" w:rsidRDefault="00597601" w:rsidP="00505158">
      <w:pPr>
        <w:pStyle w:val="Paragrafi"/>
        <w:rPr>
          <w:lang w:val="de-DE"/>
        </w:rPr>
      </w:pPr>
    </w:p>
    <w:p w:rsidR="00597601" w:rsidRDefault="00597601" w:rsidP="00505158">
      <w:pPr>
        <w:pStyle w:val="Paragrafi"/>
        <w:rPr>
          <w:lang w:val="de-DE"/>
        </w:rPr>
      </w:pPr>
    </w:p>
    <w:p w:rsidR="00597601" w:rsidRPr="007E53DC" w:rsidRDefault="00597601" w:rsidP="00505158">
      <w:pPr>
        <w:pStyle w:val="Paragrafi"/>
        <w:rPr>
          <w:lang w:val="de-DE"/>
        </w:rPr>
      </w:pPr>
    </w:p>
    <w:p w:rsidR="001C48FC" w:rsidRDefault="001C48FC" w:rsidP="00505158">
      <w:pPr>
        <w:pStyle w:val="Akti"/>
        <w:keepNext w:val="0"/>
        <w:rPr>
          <w:lang w:val="de-DE"/>
        </w:rPr>
      </w:pPr>
    </w:p>
    <w:p w:rsidR="00D26D73" w:rsidRPr="005310AB" w:rsidRDefault="00D26D73" w:rsidP="00505158">
      <w:pPr>
        <w:pStyle w:val="Akti"/>
        <w:keepNext w:val="0"/>
        <w:rPr>
          <w:lang w:val="de-DE"/>
        </w:rPr>
      </w:pPr>
      <w:r w:rsidRPr="005310AB">
        <w:rPr>
          <w:lang w:val="de-DE"/>
        </w:rPr>
        <w:t>Vendim</w:t>
      </w:r>
    </w:p>
    <w:p w:rsidR="00D26D73" w:rsidRPr="005310AB" w:rsidRDefault="00D26D73" w:rsidP="00505158">
      <w:pPr>
        <w:pStyle w:val="NumriData"/>
        <w:keepNext w:val="0"/>
        <w:rPr>
          <w:lang w:val="de-DE"/>
        </w:rPr>
      </w:pPr>
      <w:r w:rsidRPr="005310AB">
        <w:rPr>
          <w:lang w:val="de-DE"/>
        </w:rPr>
        <w:t>Nr.1581, datë 3.12.2008</w:t>
      </w:r>
    </w:p>
    <w:p w:rsidR="00D26D73" w:rsidRPr="00F35B26" w:rsidRDefault="00D26D73" w:rsidP="00505158">
      <w:pPr>
        <w:pStyle w:val="Paragrafi"/>
        <w:rPr>
          <w:sz w:val="16"/>
          <w:lang w:val="de-DE"/>
        </w:rPr>
      </w:pPr>
    </w:p>
    <w:p w:rsidR="00D26D73" w:rsidRPr="005310AB" w:rsidRDefault="00D26D73" w:rsidP="00505158">
      <w:pPr>
        <w:pStyle w:val="Titulli"/>
        <w:keepNext w:val="0"/>
        <w:rPr>
          <w:lang w:val="de-DE"/>
        </w:rPr>
      </w:pPr>
      <w:r w:rsidRPr="005310AB">
        <w:rPr>
          <w:lang w:val="de-DE"/>
        </w:rPr>
        <w:t>Për miratimin e kontratës së Koncesionit, të formës “Bot”, Të lidhur ndë</w:t>
      </w:r>
      <w:r>
        <w:rPr>
          <w:lang w:val="de-DE"/>
        </w:rPr>
        <w:t>rmjet ministriSË</w:t>
      </w:r>
      <w:r w:rsidRPr="005310AB">
        <w:rPr>
          <w:lang w:val="de-DE"/>
        </w:rPr>
        <w:t xml:space="preserve"> së Ekonomisë, Tregtisë dhe Energjetikës dhe bashkimit të shoqë</w:t>
      </w:r>
      <w:r>
        <w:rPr>
          <w:lang w:val="de-DE"/>
        </w:rPr>
        <w:t>rive “euron” shpk, “Kadri</w:t>
      </w:r>
      <w:r w:rsidR="0022390F">
        <w:rPr>
          <w:lang w:val="de-DE"/>
        </w:rPr>
        <w:t>a” shpk dhe “Teuta konstruksion</w:t>
      </w:r>
      <w:r w:rsidR="0022390F" w:rsidRPr="005310AB">
        <w:rPr>
          <w:lang w:val="de-DE"/>
        </w:rPr>
        <w:t>”</w:t>
      </w:r>
      <w:r w:rsidR="0022390F">
        <w:rPr>
          <w:lang w:val="de-DE"/>
        </w:rPr>
        <w:t xml:space="preserve"> </w:t>
      </w:r>
      <w:r w:rsidRPr="005310AB">
        <w:rPr>
          <w:lang w:val="de-DE"/>
        </w:rPr>
        <w:t>shpk, për ndë</w:t>
      </w:r>
      <w:r>
        <w:rPr>
          <w:lang w:val="de-DE"/>
        </w:rPr>
        <w:t>rtimin e hidrocentral</w:t>
      </w:r>
      <w:r w:rsidR="00597601">
        <w:rPr>
          <w:lang w:val="de-DE"/>
        </w:rPr>
        <w:t>EVE</w:t>
      </w:r>
      <w:r>
        <w:rPr>
          <w:lang w:val="de-DE"/>
        </w:rPr>
        <w:t xml:space="preserve"> “</w:t>
      </w:r>
      <w:r w:rsidRPr="005310AB">
        <w:rPr>
          <w:lang w:val="de-DE"/>
        </w:rPr>
        <w:t>Orgjost i Ri”, “Bele</w:t>
      </w:r>
      <w:r>
        <w:rPr>
          <w:lang w:val="de-DE"/>
        </w:rPr>
        <w:t xml:space="preserve"> </w:t>
      </w:r>
      <w:r w:rsidRPr="005310AB">
        <w:rPr>
          <w:lang w:val="de-DE"/>
        </w:rPr>
        <w:t>1”, “Bele 2”, “Topojan 1” e “Topojan 2”</w:t>
      </w:r>
    </w:p>
    <w:p w:rsidR="00D26D73" w:rsidRPr="00F35B26" w:rsidRDefault="00D26D73" w:rsidP="00505158">
      <w:pPr>
        <w:pStyle w:val="Paragrafi"/>
        <w:rPr>
          <w:sz w:val="16"/>
          <w:lang w:val="de-DE"/>
        </w:rPr>
      </w:pPr>
    </w:p>
    <w:p w:rsidR="00D26D73" w:rsidRPr="005310AB" w:rsidRDefault="00D26D73" w:rsidP="00505158">
      <w:pPr>
        <w:pStyle w:val="BazLigjPropozues"/>
        <w:keepNext w:val="0"/>
        <w:rPr>
          <w:lang w:val="de-DE"/>
        </w:rPr>
      </w:pPr>
      <w:r w:rsidRPr="005310AB">
        <w:rPr>
          <w:lang w:val="de-DE"/>
        </w:rPr>
        <w:t>Në mbështetje të nenit 100 të Kushtetutës dhe të</w:t>
      </w:r>
      <w:r>
        <w:rPr>
          <w:lang w:val="de-DE"/>
        </w:rPr>
        <w:t xml:space="preserve"> nen</w:t>
      </w:r>
      <w:r w:rsidR="0022390F">
        <w:rPr>
          <w:lang w:val="de-DE"/>
        </w:rPr>
        <w:t>e</w:t>
      </w:r>
      <w:r>
        <w:rPr>
          <w:lang w:val="de-DE"/>
        </w:rPr>
        <w:t>ve 21</w:t>
      </w:r>
      <w:r w:rsidR="007B5F01">
        <w:rPr>
          <w:lang w:val="de-DE"/>
        </w:rPr>
        <w:t>,</w:t>
      </w:r>
      <w:r>
        <w:rPr>
          <w:lang w:val="de-DE"/>
        </w:rPr>
        <w:t xml:space="preserve"> pika 4, e 27</w:t>
      </w:r>
      <w:r w:rsidRPr="005310AB">
        <w:rPr>
          <w:lang w:val="de-DE"/>
        </w:rPr>
        <w:t xml:space="preserve"> të ligjit nr.9663, datë</w:t>
      </w:r>
      <w:r>
        <w:rPr>
          <w:lang w:val="de-DE"/>
        </w:rPr>
        <w:t xml:space="preserve"> 18.12.2006 </w:t>
      </w:r>
      <w:r w:rsidRPr="007E53DC">
        <w:rPr>
          <w:lang w:val="de-DE"/>
        </w:rPr>
        <w:t>“</w:t>
      </w:r>
      <w:r>
        <w:rPr>
          <w:lang w:val="de-DE"/>
        </w:rPr>
        <w:t>P</w:t>
      </w:r>
      <w:r w:rsidRPr="005310AB">
        <w:rPr>
          <w:lang w:val="de-DE"/>
        </w:rPr>
        <w:t>ë</w:t>
      </w:r>
      <w:r>
        <w:rPr>
          <w:lang w:val="de-DE"/>
        </w:rPr>
        <w:t>r koncesionet</w:t>
      </w:r>
      <w:r w:rsidRPr="007E53DC">
        <w:rPr>
          <w:lang w:val="de-DE"/>
        </w:rPr>
        <w:t>”</w:t>
      </w:r>
      <w:r w:rsidRPr="005310AB">
        <w:rPr>
          <w:lang w:val="de-DE"/>
        </w:rPr>
        <w:t>, me propozimin e Ministrit të Ekonomisë, Tregtisë dhe Energjetikës, Këshilli i Ministrave</w:t>
      </w:r>
    </w:p>
    <w:p w:rsidR="00D26D73" w:rsidRPr="00F35B26" w:rsidRDefault="00D26D73" w:rsidP="00505158">
      <w:pPr>
        <w:pStyle w:val="Paragrafi"/>
        <w:rPr>
          <w:sz w:val="16"/>
          <w:lang w:val="de-DE"/>
        </w:rPr>
      </w:pPr>
    </w:p>
    <w:p w:rsidR="00D26D73" w:rsidRPr="005310AB" w:rsidRDefault="00D26D73" w:rsidP="00505158">
      <w:pPr>
        <w:pStyle w:val="VENDOSI"/>
        <w:keepNext w:val="0"/>
        <w:rPr>
          <w:lang w:val="de-DE"/>
        </w:rPr>
      </w:pPr>
      <w:r w:rsidRPr="005310AB">
        <w:rPr>
          <w:lang w:val="de-DE"/>
        </w:rPr>
        <w:t>Vendosi:</w:t>
      </w:r>
    </w:p>
    <w:p w:rsidR="00D26D73" w:rsidRPr="00F35B26" w:rsidRDefault="00D26D73" w:rsidP="00505158">
      <w:pPr>
        <w:pStyle w:val="Paragrafi"/>
        <w:rPr>
          <w:sz w:val="18"/>
          <w:lang w:val="de-DE"/>
        </w:rPr>
      </w:pPr>
    </w:p>
    <w:p w:rsidR="00D26D73" w:rsidRPr="007E53DC" w:rsidRDefault="00D26D73" w:rsidP="00505158">
      <w:pPr>
        <w:pStyle w:val="Paragrafi"/>
        <w:rPr>
          <w:lang w:val="de-DE"/>
        </w:rPr>
      </w:pPr>
      <w:r w:rsidRPr="007E53DC">
        <w:rPr>
          <w:lang w:val="de-DE"/>
        </w:rPr>
        <w:t xml:space="preserve">1. Miratimin e kontratës së koncesionit, </w:t>
      </w:r>
      <w:r>
        <w:rPr>
          <w:lang w:val="de-DE"/>
        </w:rPr>
        <w:t xml:space="preserve">të </w:t>
      </w:r>
      <w:r w:rsidRPr="007E53DC">
        <w:rPr>
          <w:lang w:val="de-DE"/>
        </w:rPr>
        <w:t>formë</w:t>
      </w:r>
      <w:r>
        <w:rPr>
          <w:lang w:val="de-DE"/>
        </w:rPr>
        <w:t>s “BOT” (n</w:t>
      </w:r>
      <w:r w:rsidRPr="007E53DC">
        <w:rPr>
          <w:lang w:val="de-DE"/>
        </w:rPr>
        <w:t>dë</w:t>
      </w:r>
      <w:r>
        <w:rPr>
          <w:lang w:val="de-DE"/>
        </w:rPr>
        <w:t>rtim, op</w:t>
      </w:r>
      <w:r w:rsidRPr="007E53DC">
        <w:rPr>
          <w:lang w:val="de-DE"/>
        </w:rPr>
        <w:t xml:space="preserve">erim </w:t>
      </w:r>
      <w:r>
        <w:rPr>
          <w:lang w:val="de-DE"/>
        </w:rPr>
        <w:t>dhe t</w:t>
      </w:r>
      <w:r w:rsidRPr="007E53DC">
        <w:rPr>
          <w:lang w:val="de-DE"/>
        </w:rPr>
        <w:t>ra</w:t>
      </w:r>
      <w:r>
        <w:rPr>
          <w:lang w:val="de-DE"/>
        </w:rPr>
        <w:t>n</w:t>
      </w:r>
      <w:r w:rsidRPr="007E53DC">
        <w:rPr>
          <w:lang w:val="de-DE"/>
        </w:rPr>
        <w:t>sferim), të</w:t>
      </w:r>
      <w:r>
        <w:rPr>
          <w:lang w:val="de-DE"/>
        </w:rPr>
        <w:t xml:space="preserve"> lidhur nd</w:t>
      </w:r>
      <w:r w:rsidRPr="007E53DC">
        <w:rPr>
          <w:lang w:val="de-DE"/>
        </w:rPr>
        <w:t>ërmjet Ministrisë së</w:t>
      </w:r>
      <w:r>
        <w:rPr>
          <w:lang w:val="de-DE"/>
        </w:rPr>
        <w:t xml:space="preserve"> E</w:t>
      </w:r>
      <w:r w:rsidRPr="007E53DC">
        <w:rPr>
          <w:lang w:val="de-DE"/>
        </w:rPr>
        <w:t>konomisë</w:t>
      </w:r>
      <w:r>
        <w:rPr>
          <w:lang w:val="de-DE"/>
        </w:rPr>
        <w:t>,</w:t>
      </w:r>
      <w:r w:rsidRPr="007E53DC">
        <w:rPr>
          <w:lang w:val="de-DE"/>
        </w:rPr>
        <w:t xml:space="preserve"> Tregtisë</w:t>
      </w:r>
      <w:r>
        <w:rPr>
          <w:lang w:val="de-DE"/>
        </w:rPr>
        <w:t xml:space="preserve"> dhe E</w:t>
      </w:r>
      <w:r w:rsidRPr="007E53DC">
        <w:rPr>
          <w:lang w:val="de-DE"/>
        </w:rPr>
        <w:t>nergjetikës, si autoriteti kontraktues, dhe b</w:t>
      </w:r>
      <w:r>
        <w:rPr>
          <w:lang w:val="de-DE"/>
        </w:rPr>
        <w:t>a</w:t>
      </w:r>
      <w:r w:rsidRPr="007E53DC">
        <w:rPr>
          <w:lang w:val="de-DE"/>
        </w:rPr>
        <w:t>shkimit të shoqë</w:t>
      </w:r>
      <w:r>
        <w:rPr>
          <w:lang w:val="de-DE"/>
        </w:rPr>
        <w:t>rive “Euron”</w:t>
      </w:r>
      <w:r w:rsidRPr="007E53DC">
        <w:rPr>
          <w:lang w:val="de-DE"/>
        </w:rPr>
        <w:t xml:space="preserve"> sh</w:t>
      </w:r>
      <w:r>
        <w:rPr>
          <w:lang w:val="de-DE"/>
        </w:rPr>
        <w:t>.</w:t>
      </w:r>
      <w:r w:rsidRPr="007E53DC">
        <w:rPr>
          <w:lang w:val="de-DE"/>
        </w:rPr>
        <w:t>p</w:t>
      </w:r>
      <w:r>
        <w:rPr>
          <w:lang w:val="de-DE"/>
        </w:rPr>
        <w:t>.</w:t>
      </w:r>
      <w:r w:rsidRPr="007E53DC">
        <w:rPr>
          <w:lang w:val="de-DE"/>
        </w:rPr>
        <w:t>k</w:t>
      </w:r>
      <w:r>
        <w:rPr>
          <w:lang w:val="de-DE"/>
        </w:rPr>
        <w:t>.</w:t>
      </w:r>
      <w:r w:rsidRPr="007E53DC">
        <w:rPr>
          <w:lang w:val="de-DE"/>
        </w:rPr>
        <w:t>, “Kadr</w:t>
      </w:r>
      <w:r>
        <w:rPr>
          <w:lang w:val="de-DE"/>
        </w:rPr>
        <w:t>ia”</w:t>
      </w:r>
      <w:r w:rsidRPr="007E53DC">
        <w:rPr>
          <w:lang w:val="de-DE"/>
        </w:rPr>
        <w:t xml:space="preserve"> sh</w:t>
      </w:r>
      <w:r>
        <w:rPr>
          <w:lang w:val="de-DE"/>
        </w:rPr>
        <w:t>.</w:t>
      </w:r>
      <w:r w:rsidRPr="007E53DC">
        <w:rPr>
          <w:lang w:val="de-DE"/>
        </w:rPr>
        <w:t>p</w:t>
      </w:r>
      <w:r>
        <w:rPr>
          <w:lang w:val="de-DE"/>
        </w:rPr>
        <w:t>.</w:t>
      </w:r>
      <w:r w:rsidRPr="007E53DC">
        <w:rPr>
          <w:lang w:val="de-DE"/>
        </w:rPr>
        <w:t>k</w:t>
      </w:r>
      <w:r>
        <w:rPr>
          <w:lang w:val="de-DE"/>
        </w:rPr>
        <w:t>.</w:t>
      </w:r>
      <w:r w:rsidRPr="007E53DC">
        <w:rPr>
          <w:lang w:val="de-DE"/>
        </w:rPr>
        <w:t xml:space="preserve"> dhe “</w:t>
      </w:r>
      <w:r>
        <w:rPr>
          <w:lang w:val="de-DE"/>
        </w:rPr>
        <w:t>Teuta Konstruksion”</w:t>
      </w:r>
      <w:r w:rsidRPr="007E53DC">
        <w:rPr>
          <w:lang w:val="de-DE"/>
        </w:rPr>
        <w:t xml:space="preserve"> sh</w:t>
      </w:r>
      <w:r>
        <w:rPr>
          <w:lang w:val="de-DE"/>
        </w:rPr>
        <w:t>.</w:t>
      </w:r>
      <w:r w:rsidRPr="007E53DC">
        <w:rPr>
          <w:lang w:val="de-DE"/>
        </w:rPr>
        <w:t>p</w:t>
      </w:r>
      <w:r>
        <w:rPr>
          <w:lang w:val="de-DE"/>
        </w:rPr>
        <w:t>.</w:t>
      </w:r>
      <w:r w:rsidRPr="007E53DC">
        <w:rPr>
          <w:lang w:val="de-DE"/>
        </w:rPr>
        <w:t>k</w:t>
      </w:r>
      <w:r>
        <w:rPr>
          <w:lang w:val="de-DE"/>
        </w:rPr>
        <w:t>.</w:t>
      </w:r>
      <w:r w:rsidRPr="007E53DC">
        <w:rPr>
          <w:lang w:val="de-DE"/>
        </w:rPr>
        <w:t xml:space="preserve">, për ndërtimin e hidrocentraleve “Orgjost i ri”, “Bele </w:t>
      </w:r>
      <w:r w:rsidR="00597601">
        <w:rPr>
          <w:lang w:val="de-DE"/>
        </w:rPr>
        <w:t>1”, “</w:t>
      </w:r>
      <w:r w:rsidRPr="007E53DC">
        <w:rPr>
          <w:lang w:val="de-DE"/>
        </w:rPr>
        <w:t>Bele 2” e “Topojan 1” e “T</w:t>
      </w:r>
      <w:r>
        <w:rPr>
          <w:lang w:val="de-DE"/>
        </w:rPr>
        <w:t>opojan 2”, sipas tekstit dhe an</w:t>
      </w:r>
      <w:r w:rsidRPr="007E53DC">
        <w:rPr>
          <w:lang w:val="de-DE"/>
        </w:rPr>
        <w:t>e</w:t>
      </w:r>
      <w:r>
        <w:rPr>
          <w:lang w:val="de-DE"/>
        </w:rPr>
        <w:t>k</w:t>
      </w:r>
      <w:r w:rsidRPr="007E53DC">
        <w:rPr>
          <w:lang w:val="de-DE"/>
        </w:rPr>
        <w:t>seve, që i bashkë</w:t>
      </w:r>
      <w:r>
        <w:rPr>
          <w:lang w:val="de-DE"/>
        </w:rPr>
        <w:t>lidhen</w:t>
      </w:r>
      <w:r w:rsidRPr="007E53DC">
        <w:rPr>
          <w:lang w:val="de-DE"/>
        </w:rPr>
        <w:t xml:space="preserve"> kët</w:t>
      </w:r>
      <w:r w:rsidR="00327E95">
        <w:rPr>
          <w:lang w:val="de-DE"/>
        </w:rPr>
        <w:t>i</w:t>
      </w:r>
      <w:r w:rsidRPr="007E53DC">
        <w:rPr>
          <w:lang w:val="de-DE"/>
        </w:rPr>
        <w:t>j vendimi.</w:t>
      </w:r>
    </w:p>
    <w:p w:rsidR="00D26D73" w:rsidRPr="007E53DC" w:rsidRDefault="00D26D73" w:rsidP="00505158">
      <w:pPr>
        <w:pStyle w:val="Paragrafi"/>
        <w:rPr>
          <w:lang w:val="de-DE"/>
        </w:rPr>
      </w:pPr>
      <w:r>
        <w:rPr>
          <w:lang w:val="de-DE"/>
        </w:rPr>
        <w:t>2. Ngarkohet Ministria e Ekonom</w:t>
      </w:r>
      <w:r w:rsidRPr="007E53DC">
        <w:rPr>
          <w:lang w:val="de-DE"/>
        </w:rPr>
        <w:t>isë, Tregtisë dhe Energjetikës për zbatimin e këtij vendimi.</w:t>
      </w:r>
    </w:p>
    <w:p w:rsidR="00D26D73" w:rsidRPr="007E53DC" w:rsidRDefault="00D26D73" w:rsidP="00505158">
      <w:pPr>
        <w:pStyle w:val="Paragrafi"/>
        <w:rPr>
          <w:lang w:val="de-DE"/>
        </w:rPr>
      </w:pPr>
      <w:r w:rsidRPr="007E53DC">
        <w:rPr>
          <w:lang w:val="de-DE"/>
        </w:rPr>
        <w:t>Ky vendim hyn në fuqi pas botimit në Fletoren Zyrtare.</w:t>
      </w:r>
    </w:p>
    <w:p w:rsidR="00D26D73" w:rsidRPr="00597601" w:rsidRDefault="00D26D73" w:rsidP="00505158">
      <w:pPr>
        <w:pStyle w:val="Paragrafi"/>
        <w:rPr>
          <w:sz w:val="16"/>
          <w:lang w:val="de-DE"/>
        </w:rPr>
      </w:pPr>
    </w:p>
    <w:p w:rsidR="00D26D73" w:rsidRPr="00B7262D" w:rsidRDefault="00D26D73" w:rsidP="00505158">
      <w:pPr>
        <w:pStyle w:val="Autoriteti"/>
        <w:keepNext w:val="0"/>
      </w:pPr>
      <w:r w:rsidRPr="00B7262D">
        <w:t>Kryeministri</w:t>
      </w:r>
    </w:p>
    <w:p w:rsidR="00D26D73" w:rsidRPr="00B7262D" w:rsidRDefault="00D26D73" w:rsidP="00505158">
      <w:pPr>
        <w:pStyle w:val="AutoritetiEmer"/>
      </w:pPr>
      <w:r w:rsidRPr="00B7262D">
        <w:t>Sali Berisha</w:t>
      </w:r>
    </w:p>
    <w:p w:rsidR="00D26D73" w:rsidRDefault="00D26D73" w:rsidP="00505158">
      <w:pPr>
        <w:pStyle w:val="Paragrafi"/>
      </w:pPr>
    </w:p>
    <w:p w:rsidR="001C48FC" w:rsidRPr="001844AE" w:rsidRDefault="001C48FC" w:rsidP="002041D9">
      <w:pPr>
        <w:pStyle w:val="Paragrafi"/>
        <w:ind w:firstLine="0"/>
        <w:rPr>
          <w:sz w:val="18"/>
        </w:rPr>
      </w:pPr>
    </w:p>
    <w:p w:rsidR="00D26D73" w:rsidRPr="00B7262D" w:rsidRDefault="00D26D73" w:rsidP="00505158">
      <w:pPr>
        <w:pStyle w:val="Akti"/>
        <w:keepNext w:val="0"/>
      </w:pPr>
      <w:r w:rsidRPr="00B7262D">
        <w:t>VENDIM</w:t>
      </w:r>
    </w:p>
    <w:p w:rsidR="00D26D73" w:rsidRPr="00B7262D" w:rsidRDefault="00D26D73" w:rsidP="00505158">
      <w:pPr>
        <w:pStyle w:val="NumriData"/>
        <w:keepNext w:val="0"/>
      </w:pPr>
      <w:r>
        <w:t>Nr.1582, datë</w:t>
      </w:r>
      <w:r w:rsidRPr="00B7262D">
        <w:t xml:space="preserve"> 26.11.2008</w:t>
      </w:r>
    </w:p>
    <w:p w:rsidR="00D26D73" w:rsidRPr="001844AE" w:rsidRDefault="00D26D73" w:rsidP="00505158">
      <w:pPr>
        <w:pStyle w:val="Paragrafi"/>
        <w:rPr>
          <w:sz w:val="16"/>
        </w:rPr>
      </w:pPr>
    </w:p>
    <w:p w:rsidR="00D26D73" w:rsidRPr="00B7262D" w:rsidRDefault="00D26D73" w:rsidP="00505158">
      <w:pPr>
        <w:pStyle w:val="Titulli"/>
        <w:keepNext w:val="0"/>
      </w:pPr>
      <w:r w:rsidRPr="00B7262D">
        <w:t>P</w:t>
      </w:r>
      <w:r>
        <w:t>ë</w:t>
      </w:r>
      <w:r w:rsidRPr="00B7262D">
        <w:t>R SHTYRJEN E AFATIT T</w:t>
      </w:r>
      <w:r>
        <w:t>ë</w:t>
      </w:r>
      <w:r w:rsidRPr="00B7262D">
        <w:t xml:space="preserve"> BOTIMIT T</w:t>
      </w:r>
      <w:r>
        <w:t>ë</w:t>
      </w:r>
      <w:r w:rsidRPr="00B7262D">
        <w:t xml:space="preserve"> NJOFTIMIT T</w:t>
      </w:r>
      <w:r>
        <w:t>ë</w:t>
      </w:r>
      <w:r w:rsidRPr="00B7262D">
        <w:t xml:space="preserve"> FITUESIT DHE T</w:t>
      </w:r>
      <w:r>
        <w:t>ë</w:t>
      </w:r>
      <w:r w:rsidRPr="00B7262D">
        <w:t xml:space="preserve"> NJOFTIMIT T</w:t>
      </w:r>
      <w:r>
        <w:t>ë</w:t>
      </w:r>
      <w:r w:rsidRPr="00B7262D">
        <w:t xml:space="preserve"> KONTRAT</w:t>
      </w:r>
      <w:r>
        <w:t>ë</w:t>
      </w:r>
      <w:r w:rsidRPr="00B7262D">
        <w:t>S S</w:t>
      </w:r>
      <w:r>
        <w:t>ë</w:t>
      </w:r>
      <w:r w:rsidRPr="00B7262D">
        <w:t xml:space="preserve"> LIDHUR, P</w:t>
      </w:r>
      <w:r>
        <w:t>ë</w:t>
      </w:r>
      <w:r w:rsidRPr="00B7262D">
        <w:t>R PROCEDURAT E PROKURIMIT, T</w:t>
      </w:r>
      <w:r>
        <w:t>ë</w:t>
      </w:r>
      <w:r w:rsidRPr="00B7262D">
        <w:t xml:space="preserve"> KRYERA NGA DREJTORIA E P</w:t>
      </w:r>
      <w:r>
        <w:t>ë</w:t>
      </w:r>
      <w:r w:rsidRPr="00B7262D">
        <w:t>RGJITHS</w:t>
      </w:r>
      <w:r>
        <w:t>HME E UJËSJELLË</w:t>
      </w:r>
      <w:r w:rsidRPr="00B7262D">
        <w:t>S-KANALIZIMEVE, BASHKIT</w:t>
      </w:r>
      <w:r>
        <w:t>ë, KOMUNAT DHE UJË</w:t>
      </w:r>
      <w:r w:rsidRPr="00B7262D">
        <w:t>SJ</w:t>
      </w:r>
      <w:r>
        <w:t>e</w:t>
      </w:r>
      <w:r w:rsidRPr="00B7262D">
        <w:t>LL</w:t>
      </w:r>
      <w:r>
        <w:t>Ë</w:t>
      </w:r>
      <w:r w:rsidR="00FD1AE2">
        <w:t>S</w:t>
      </w:r>
      <w:r w:rsidRPr="00B7262D">
        <w:t xml:space="preserve"> SHA-T</w:t>
      </w:r>
      <w:r>
        <w:t>ë</w:t>
      </w:r>
      <w:r w:rsidRPr="00B7262D">
        <w:t>, SI AUTORITET</w:t>
      </w:r>
      <w:r>
        <w:t>E</w:t>
      </w:r>
      <w:r w:rsidRPr="00B7262D">
        <w:t xml:space="preserve"> KONTRAKTORE</w:t>
      </w:r>
    </w:p>
    <w:p w:rsidR="00D26D73" w:rsidRPr="00B7262D" w:rsidRDefault="00D26D73" w:rsidP="00505158">
      <w:pPr>
        <w:pStyle w:val="Paragrafi"/>
      </w:pPr>
    </w:p>
    <w:p w:rsidR="00D26D73" w:rsidRPr="00B7262D" w:rsidRDefault="00D26D73" w:rsidP="00505158">
      <w:pPr>
        <w:pStyle w:val="BazLigjPropozues"/>
        <w:keepNext w:val="0"/>
      </w:pPr>
      <w:r w:rsidRPr="00B7262D">
        <w:t>N</w:t>
      </w:r>
      <w:r>
        <w:t>ë</w:t>
      </w:r>
      <w:r w:rsidRPr="00B7262D">
        <w:t xml:space="preserve"> mbështetje të nenit 100</w:t>
      </w:r>
      <w:r>
        <w:t xml:space="preserve"> të Kushtetutës dhe të nenit 75</w:t>
      </w:r>
      <w:r w:rsidRPr="00B7262D">
        <w:t xml:space="preserve"> të ligjit nr.9643, dat</w:t>
      </w:r>
      <w:r>
        <w:t>ë 20.11.2006</w:t>
      </w:r>
      <w:r w:rsidRPr="00B7262D">
        <w:t xml:space="preserve"> “P</w:t>
      </w:r>
      <w:r>
        <w:t>ë</w:t>
      </w:r>
      <w:r w:rsidRPr="00B7262D">
        <w:t>r prokurimin publik”, të ndryshuar, me propoz</w:t>
      </w:r>
      <w:r>
        <w:t>imin e M</w:t>
      </w:r>
      <w:r w:rsidRPr="00B7262D">
        <w:t>inistrit të Punëve Publike, Transportit dhe Telekomunikacionit, Këshilli i Ministrave</w:t>
      </w:r>
    </w:p>
    <w:p w:rsidR="00D26D73" w:rsidRPr="00B7262D" w:rsidRDefault="00D26D73" w:rsidP="00505158">
      <w:pPr>
        <w:pStyle w:val="Paragrafi"/>
      </w:pPr>
    </w:p>
    <w:p w:rsidR="00D26D73" w:rsidRPr="00B7262D" w:rsidRDefault="00D26D73" w:rsidP="00505158">
      <w:pPr>
        <w:pStyle w:val="VENDOSI"/>
        <w:keepNext w:val="0"/>
      </w:pPr>
      <w:r w:rsidRPr="00B7262D">
        <w:t>VENDOSI:</w:t>
      </w:r>
    </w:p>
    <w:p w:rsidR="00D26D73" w:rsidRPr="00B7262D" w:rsidRDefault="00D26D73" w:rsidP="00505158">
      <w:pPr>
        <w:pStyle w:val="Paragrafi"/>
      </w:pPr>
    </w:p>
    <w:p w:rsidR="00D26D73" w:rsidRPr="00B7262D" w:rsidRDefault="00D26D73" w:rsidP="00505158">
      <w:pPr>
        <w:pStyle w:val="Paragrafi"/>
      </w:pPr>
      <w:r w:rsidRPr="00B7262D">
        <w:t>1. Lejimin e Drejtorisë së P</w:t>
      </w:r>
      <w:r>
        <w:t>ë</w:t>
      </w:r>
      <w:r w:rsidRPr="00B7262D">
        <w:t>rgjithshme të Ujësjellës-Kanalizimeve, të bashkive</w:t>
      </w:r>
      <w:r w:rsidR="00D07FF9">
        <w:t>, komunave dhe ujësjellës</w:t>
      </w:r>
      <w:r>
        <w:t xml:space="preserve"> sh.a.-ve</w:t>
      </w:r>
      <w:r w:rsidR="00D07FF9">
        <w:t>, t’i</w:t>
      </w:r>
      <w:r w:rsidRPr="00B7262D">
        <w:t xml:space="preserve"> p</w:t>
      </w:r>
      <w:r>
        <w:t>ë</w:t>
      </w:r>
      <w:r w:rsidRPr="00B7262D">
        <w:t>rfundojn</w:t>
      </w:r>
      <w:r>
        <w:t>ë</w:t>
      </w:r>
      <w:r w:rsidRPr="00B7262D">
        <w:t>, deri në datën 31.12.2008, procedurat e prokurimit, p</w:t>
      </w:r>
      <w:r>
        <w:t>ë</w:t>
      </w:r>
      <w:r w:rsidRPr="00B7262D">
        <w:t>r 53 objekte, me fon</w:t>
      </w:r>
      <w:r>
        <w:t>det buxhetore të investimeve, të</w:t>
      </w:r>
      <w:r w:rsidRPr="00B7262D">
        <w:t xml:space="preserve"> parashikuara</w:t>
      </w:r>
      <w:r>
        <w:t xml:space="preserve">  në Buxhetin e Shtetit</w:t>
      </w:r>
      <w:r w:rsidRPr="00B7262D">
        <w:t xml:space="preserve"> të vitit 2008, sipas listës, që i bashkëlidhet këtij vendimi.</w:t>
      </w:r>
    </w:p>
    <w:p w:rsidR="00D26D73" w:rsidRPr="00B7262D" w:rsidRDefault="00D26D73" w:rsidP="00505158">
      <w:pPr>
        <w:pStyle w:val="Paragrafi"/>
      </w:pPr>
      <w:r w:rsidRPr="00B7262D">
        <w:t>Brenda këtij afati të p</w:t>
      </w:r>
      <w:r>
        <w:t>ë</w:t>
      </w:r>
      <w:r w:rsidRPr="00B7262D">
        <w:t>rfshihen edhe lidhja e kontratave përkatëse dhe publikimi i njoftimit t</w:t>
      </w:r>
      <w:r>
        <w:t>ë</w:t>
      </w:r>
      <w:r w:rsidRPr="00B7262D">
        <w:t xml:space="preserve"> kontratës s</w:t>
      </w:r>
      <w:r>
        <w:t>ë</w:t>
      </w:r>
      <w:r w:rsidR="00565C8C">
        <w:t xml:space="preserve"> nënshkruar</w:t>
      </w:r>
      <w:r w:rsidRPr="00B7262D">
        <w:t xml:space="preserve"> në Buletinin e Njoftimeve Publike.</w:t>
      </w:r>
    </w:p>
    <w:p w:rsidR="00D26D73" w:rsidRPr="00B7262D" w:rsidRDefault="00D26D73" w:rsidP="00505158">
      <w:pPr>
        <w:pStyle w:val="Paragrafi"/>
      </w:pPr>
      <w:r w:rsidRPr="00B7262D">
        <w:t>2. Ngarkohen Ministria e Pun</w:t>
      </w:r>
      <w:r>
        <w:t>ë</w:t>
      </w:r>
      <w:r w:rsidRPr="00B7262D">
        <w:t>ve Publike, Tra</w:t>
      </w:r>
      <w:r>
        <w:t>n</w:t>
      </w:r>
      <w:r w:rsidRPr="00B7262D">
        <w:t>sportit dhe Telekomunikacionit, Drejtoria e P</w:t>
      </w:r>
      <w:r>
        <w:t>ë</w:t>
      </w:r>
      <w:r w:rsidRPr="00B7262D">
        <w:t>rgjithshme e Uj</w:t>
      </w:r>
      <w:r>
        <w:t>ë</w:t>
      </w:r>
      <w:r w:rsidRPr="00B7262D">
        <w:t>sjell</w:t>
      </w:r>
      <w:r>
        <w:t>ë</w:t>
      </w:r>
      <w:r w:rsidRPr="00B7262D">
        <w:t>s-Kanalizimeve,</w:t>
      </w:r>
      <w:r>
        <w:t xml:space="preserve"> Agjencia e Prokurimit Publik, b</w:t>
      </w:r>
      <w:r w:rsidRPr="00B7262D">
        <w:t>ashkit</w:t>
      </w:r>
      <w:r>
        <w:t>ë</w:t>
      </w:r>
      <w:r w:rsidRPr="00B7262D">
        <w:t>, komunat dhe uj</w:t>
      </w:r>
      <w:r>
        <w:t>ë</w:t>
      </w:r>
      <w:r w:rsidRPr="00B7262D">
        <w:t>sjell</w:t>
      </w:r>
      <w:r>
        <w:t>ës</w:t>
      </w:r>
      <w:r w:rsidRPr="00B7262D">
        <w:t xml:space="preserve"> sh.a</w:t>
      </w:r>
      <w:r>
        <w:t>.</w:t>
      </w:r>
      <w:r w:rsidRPr="00B7262D">
        <w:t>-t</w:t>
      </w:r>
      <w:r>
        <w:t>ë</w:t>
      </w:r>
      <w:r w:rsidRPr="00B7262D">
        <w:t>, p</w:t>
      </w:r>
      <w:r>
        <w:t>ë</w:t>
      </w:r>
      <w:r w:rsidRPr="00B7262D">
        <w:t>r zbatimin e k</w:t>
      </w:r>
      <w:r>
        <w:t>ë</w:t>
      </w:r>
      <w:r w:rsidRPr="00B7262D">
        <w:t>tij vendimi.</w:t>
      </w:r>
    </w:p>
    <w:p w:rsidR="00D26D73" w:rsidRPr="00B7262D" w:rsidRDefault="00D26D73" w:rsidP="00505158">
      <w:pPr>
        <w:pStyle w:val="Paragrafi"/>
      </w:pPr>
      <w:r w:rsidRPr="00B7262D">
        <w:t>Ky vendim hyn n</w:t>
      </w:r>
      <w:r>
        <w:t>ë</w:t>
      </w:r>
      <w:r w:rsidRPr="00B7262D">
        <w:t xml:space="preserve"> fuqi menj</w:t>
      </w:r>
      <w:r>
        <w:t>ë</w:t>
      </w:r>
      <w:r w:rsidRPr="00B7262D">
        <w:t>her</w:t>
      </w:r>
      <w:r>
        <w:t>ë</w:t>
      </w:r>
      <w:r w:rsidRPr="00B7262D">
        <w:t xml:space="preserve"> dhe botohet n</w:t>
      </w:r>
      <w:r>
        <w:t>ë</w:t>
      </w:r>
      <w:r w:rsidRPr="00B7262D">
        <w:t xml:space="preserve"> Fletoren Zyrtare.</w:t>
      </w:r>
    </w:p>
    <w:p w:rsidR="00D26D73" w:rsidRPr="001844AE" w:rsidRDefault="00D26D73" w:rsidP="00505158">
      <w:pPr>
        <w:pStyle w:val="Paragrafi"/>
        <w:rPr>
          <w:sz w:val="14"/>
        </w:rPr>
      </w:pPr>
    </w:p>
    <w:p w:rsidR="00D26D73" w:rsidRPr="005310AB" w:rsidRDefault="00D26D73" w:rsidP="00505158">
      <w:pPr>
        <w:pStyle w:val="Autoriteti"/>
        <w:keepNext w:val="0"/>
        <w:rPr>
          <w:lang w:val="de-DE"/>
        </w:rPr>
      </w:pPr>
      <w:r w:rsidRPr="005310AB">
        <w:rPr>
          <w:lang w:val="de-DE"/>
        </w:rPr>
        <w:t xml:space="preserve">Kryeministri </w:t>
      </w:r>
    </w:p>
    <w:p w:rsidR="00D26D73" w:rsidRPr="005310AB" w:rsidRDefault="00D26D73" w:rsidP="00505158">
      <w:pPr>
        <w:pStyle w:val="AutoritetiEmer"/>
        <w:rPr>
          <w:lang w:val="de-DE"/>
        </w:rPr>
      </w:pPr>
      <w:r w:rsidRPr="005310AB">
        <w:rPr>
          <w:lang w:val="de-DE"/>
        </w:rPr>
        <w:t>Sali Berisha</w:t>
      </w:r>
    </w:p>
    <w:p w:rsidR="00D26D73" w:rsidRPr="005310AB" w:rsidRDefault="00D26D73" w:rsidP="00505158">
      <w:pPr>
        <w:pStyle w:val="Paragrafi"/>
        <w:rPr>
          <w:lang w:val="de-DE"/>
        </w:rPr>
        <w:sectPr w:rsidR="00D26D73" w:rsidRPr="005310AB" w:rsidSect="00C848D3">
          <w:footerReference w:type="even" r:id="rId7"/>
          <w:footerReference w:type="default" r:id="rId8"/>
          <w:pgSz w:w="11907" w:h="16840" w:code="9"/>
          <w:pgMar w:top="1418" w:right="1418" w:bottom="1418" w:left="1418" w:header="709" w:footer="709" w:gutter="0"/>
          <w:pgNumType w:start="10649"/>
          <w:cols w:space="708"/>
          <w:docGrid w:linePitch="360"/>
        </w:sectPr>
      </w:pPr>
    </w:p>
    <w:p w:rsidR="00D26D73" w:rsidRPr="00941BE8" w:rsidRDefault="00D26D73" w:rsidP="00505158">
      <w:pPr>
        <w:pStyle w:val="Paragrafi"/>
        <w:rPr>
          <w:lang w:val="de-DE"/>
        </w:rPr>
      </w:pPr>
      <w:r w:rsidRPr="00941BE8">
        <w:rPr>
          <w:lang w:val="de-DE"/>
        </w:rPr>
        <w:t>MINISTRIA E PUNËVE PUBLIKE</w:t>
      </w:r>
      <w:r>
        <w:rPr>
          <w:lang w:val="de-DE"/>
        </w:rPr>
        <w:t>,</w:t>
      </w:r>
      <w:r w:rsidRPr="00941BE8">
        <w:rPr>
          <w:lang w:val="de-DE"/>
        </w:rPr>
        <w:t xml:space="preserve"> TRANSPORTIT DHE TELEKOMUNIKACIONIT</w:t>
      </w:r>
    </w:p>
    <w:p w:rsidR="00D26D73" w:rsidRPr="00941BE8" w:rsidRDefault="00D26D73" w:rsidP="00505158">
      <w:pPr>
        <w:pStyle w:val="Paragrafi"/>
        <w:rPr>
          <w:lang w:val="de-DE"/>
        </w:rPr>
      </w:pPr>
      <w:r w:rsidRPr="00941BE8">
        <w:rPr>
          <w:lang w:val="de-DE"/>
        </w:rPr>
        <w:t>DREJTORIA E PËRGJITHSHME</w:t>
      </w:r>
      <w:r w:rsidR="00C86CCA">
        <w:rPr>
          <w:lang w:val="de-DE"/>
        </w:rPr>
        <w:t xml:space="preserve"> E</w:t>
      </w:r>
      <w:r w:rsidRPr="00941BE8">
        <w:rPr>
          <w:lang w:val="de-DE"/>
        </w:rPr>
        <w:t xml:space="preserve"> U</w:t>
      </w:r>
      <w:r>
        <w:rPr>
          <w:lang w:val="de-DE"/>
        </w:rPr>
        <w:t>JËSJELLËS-</w:t>
      </w:r>
      <w:r w:rsidRPr="00941BE8">
        <w:rPr>
          <w:lang w:val="de-DE"/>
        </w:rPr>
        <w:t>KANALIZIME</w:t>
      </w:r>
      <w:r>
        <w:rPr>
          <w:lang w:val="de-DE"/>
        </w:rPr>
        <w:t>VE</w:t>
      </w:r>
    </w:p>
    <w:p w:rsidR="00D26D73" w:rsidRPr="00941BE8" w:rsidRDefault="00D26D73" w:rsidP="00505158">
      <w:pPr>
        <w:pStyle w:val="Paragrafi"/>
        <w:rPr>
          <w:lang w:val="de-DE"/>
        </w:rPr>
      </w:pPr>
      <w:r w:rsidRPr="00941BE8">
        <w:rPr>
          <w:lang w:val="de-DE"/>
        </w:rPr>
        <w:t>OBJEKTE TË GRANDIT KONKUR</w:t>
      </w:r>
      <w:r>
        <w:rPr>
          <w:lang w:val="de-DE"/>
        </w:rPr>
        <w:t>R</w:t>
      </w:r>
      <w:r w:rsidRPr="00941BE8">
        <w:rPr>
          <w:lang w:val="de-DE"/>
        </w:rPr>
        <w:t>UES</w:t>
      </w:r>
    </w:p>
    <w:p w:rsidR="00D26D73" w:rsidRDefault="00D26D73" w:rsidP="00505158">
      <w:pPr>
        <w:pStyle w:val="Paragrafi"/>
        <w:ind w:left="12240" w:firstLine="0"/>
      </w:pPr>
      <w:r w:rsidRPr="00941BE8">
        <w:rPr>
          <w:lang w:val="de-DE"/>
        </w:rPr>
        <w:t xml:space="preserve">                                                                                                                                                                                                            </w:t>
      </w:r>
      <w:r>
        <w:t>000/</w:t>
      </w:r>
      <w:r w:rsidR="004805B4">
        <w:t>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5643"/>
        <w:gridCol w:w="1463"/>
        <w:gridCol w:w="1995"/>
        <w:gridCol w:w="1368"/>
        <w:gridCol w:w="1268"/>
        <w:gridCol w:w="1260"/>
      </w:tblGrid>
      <w:tr w:rsidR="00D26D73" w:rsidRPr="00125434" w:rsidTr="00125434">
        <w:tc>
          <w:tcPr>
            <w:tcW w:w="621" w:type="dxa"/>
            <w:shd w:val="clear" w:color="auto" w:fill="auto"/>
          </w:tcPr>
          <w:p w:rsidR="00D26D73" w:rsidRPr="00125434" w:rsidRDefault="00D26D73" w:rsidP="00125434">
            <w:pPr>
              <w:pStyle w:val="Paragrafi"/>
              <w:ind w:firstLine="0"/>
              <w:jc w:val="center"/>
              <w:rPr>
                <w:b/>
                <w:szCs w:val="22"/>
              </w:rPr>
            </w:pPr>
            <w:r w:rsidRPr="00125434">
              <w:rPr>
                <w:b/>
                <w:szCs w:val="22"/>
              </w:rPr>
              <w:t>Nr.</w:t>
            </w:r>
          </w:p>
        </w:tc>
        <w:tc>
          <w:tcPr>
            <w:tcW w:w="5643" w:type="dxa"/>
            <w:shd w:val="clear" w:color="auto" w:fill="auto"/>
          </w:tcPr>
          <w:p w:rsidR="00D26D73" w:rsidRPr="00125434" w:rsidRDefault="00D26D73" w:rsidP="00125434">
            <w:pPr>
              <w:pStyle w:val="Paragrafi"/>
              <w:ind w:firstLine="0"/>
              <w:jc w:val="center"/>
              <w:rPr>
                <w:b/>
                <w:szCs w:val="22"/>
              </w:rPr>
            </w:pPr>
            <w:r w:rsidRPr="00125434">
              <w:rPr>
                <w:b/>
                <w:szCs w:val="22"/>
              </w:rPr>
              <w:t>Objekti i prokurimeve</w:t>
            </w:r>
          </w:p>
        </w:tc>
        <w:tc>
          <w:tcPr>
            <w:tcW w:w="1311" w:type="dxa"/>
            <w:shd w:val="clear" w:color="auto" w:fill="auto"/>
          </w:tcPr>
          <w:p w:rsidR="00D26D73" w:rsidRPr="00125434" w:rsidRDefault="00D26D73" w:rsidP="00125434">
            <w:pPr>
              <w:pStyle w:val="Paragrafi"/>
              <w:ind w:firstLine="0"/>
              <w:jc w:val="center"/>
              <w:rPr>
                <w:b/>
                <w:szCs w:val="22"/>
              </w:rPr>
            </w:pPr>
            <w:r w:rsidRPr="00125434">
              <w:rPr>
                <w:b/>
                <w:szCs w:val="22"/>
              </w:rPr>
              <w:t>Fondi i</w:t>
            </w:r>
          </w:p>
          <w:p w:rsidR="00D26D73" w:rsidRPr="00125434" w:rsidRDefault="00D26D73" w:rsidP="00125434">
            <w:pPr>
              <w:pStyle w:val="Paragrafi"/>
              <w:ind w:firstLine="0"/>
              <w:jc w:val="center"/>
              <w:rPr>
                <w:b/>
                <w:szCs w:val="22"/>
              </w:rPr>
            </w:pPr>
            <w:r w:rsidRPr="00125434">
              <w:rPr>
                <w:b/>
                <w:szCs w:val="22"/>
              </w:rPr>
              <w:t>përgjithshëm</w:t>
            </w:r>
          </w:p>
        </w:tc>
        <w:tc>
          <w:tcPr>
            <w:tcW w:w="1995" w:type="dxa"/>
            <w:shd w:val="clear" w:color="auto" w:fill="auto"/>
          </w:tcPr>
          <w:p w:rsidR="00D26D73" w:rsidRPr="00125434" w:rsidRDefault="00D26D73" w:rsidP="00125434">
            <w:pPr>
              <w:pStyle w:val="Paragrafi"/>
              <w:ind w:firstLine="0"/>
              <w:jc w:val="center"/>
              <w:rPr>
                <w:b/>
                <w:szCs w:val="22"/>
              </w:rPr>
            </w:pPr>
            <w:r w:rsidRPr="00125434">
              <w:rPr>
                <w:b/>
                <w:szCs w:val="22"/>
              </w:rPr>
              <w:t>Autoriteti</w:t>
            </w:r>
          </w:p>
          <w:p w:rsidR="00D26D73" w:rsidRPr="00125434" w:rsidRDefault="00D26D73" w:rsidP="00125434">
            <w:pPr>
              <w:pStyle w:val="Paragrafi"/>
              <w:ind w:firstLine="0"/>
              <w:jc w:val="center"/>
              <w:rPr>
                <w:b/>
                <w:szCs w:val="22"/>
              </w:rPr>
            </w:pPr>
            <w:r w:rsidRPr="00125434">
              <w:rPr>
                <w:b/>
                <w:szCs w:val="22"/>
              </w:rPr>
              <w:t>kontraktor</w:t>
            </w:r>
          </w:p>
        </w:tc>
        <w:tc>
          <w:tcPr>
            <w:tcW w:w="1368" w:type="dxa"/>
            <w:shd w:val="clear" w:color="auto" w:fill="auto"/>
          </w:tcPr>
          <w:p w:rsidR="00D26D73" w:rsidRPr="00125434" w:rsidRDefault="00D26D73" w:rsidP="00125434">
            <w:pPr>
              <w:pStyle w:val="Paragrafi"/>
              <w:ind w:firstLine="0"/>
              <w:jc w:val="center"/>
              <w:rPr>
                <w:b/>
                <w:szCs w:val="22"/>
              </w:rPr>
            </w:pPr>
            <w:r w:rsidRPr="00125434">
              <w:rPr>
                <w:b/>
                <w:szCs w:val="22"/>
              </w:rPr>
              <w:t>Data e</w:t>
            </w:r>
          </w:p>
          <w:p w:rsidR="00D26D73" w:rsidRPr="00125434" w:rsidRDefault="00D26D73" w:rsidP="00125434">
            <w:pPr>
              <w:pStyle w:val="Paragrafi"/>
              <w:ind w:firstLine="0"/>
              <w:jc w:val="center"/>
              <w:rPr>
                <w:b/>
                <w:szCs w:val="22"/>
              </w:rPr>
            </w:pPr>
            <w:r w:rsidRPr="00125434">
              <w:rPr>
                <w:b/>
                <w:szCs w:val="22"/>
              </w:rPr>
              <w:t>zhvillimit të</w:t>
            </w:r>
          </w:p>
          <w:p w:rsidR="00D26D73" w:rsidRPr="00125434" w:rsidRDefault="00D26D73" w:rsidP="00125434">
            <w:pPr>
              <w:pStyle w:val="Paragrafi"/>
              <w:ind w:firstLine="0"/>
              <w:jc w:val="center"/>
              <w:rPr>
                <w:b/>
                <w:szCs w:val="22"/>
              </w:rPr>
            </w:pPr>
            <w:r w:rsidRPr="00125434">
              <w:rPr>
                <w:b/>
                <w:szCs w:val="22"/>
              </w:rPr>
              <w:t>tenderit</w:t>
            </w:r>
          </w:p>
        </w:tc>
        <w:tc>
          <w:tcPr>
            <w:tcW w:w="1140" w:type="dxa"/>
            <w:shd w:val="clear" w:color="auto" w:fill="auto"/>
          </w:tcPr>
          <w:p w:rsidR="00D26D73" w:rsidRPr="00125434" w:rsidRDefault="00D26D73" w:rsidP="00125434">
            <w:pPr>
              <w:pStyle w:val="Paragrafi"/>
              <w:ind w:firstLine="0"/>
              <w:jc w:val="center"/>
              <w:rPr>
                <w:b/>
                <w:szCs w:val="22"/>
              </w:rPr>
            </w:pPr>
            <w:r w:rsidRPr="00125434">
              <w:rPr>
                <w:b/>
                <w:szCs w:val="22"/>
              </w:rPr>
              <w:t>Procedura e</w:t>
            </w:r>
          </w:p>
          <w:p w:rsidR="00D26D73" w:rsidRPr="00125434" w:rsidRDefault="00D26D73" w:rsidP="00125434">
            <w:pPr>
              <w:pStyle w:val="Paragrafi"/>
              <w:ind w:firstLine="0"/>
              <w:jc w:val="center"/>
              <w:rPr>
                <w:b/>
                <w:szCs w:val="22"/>
              </w:rPr>
            </w:pPr>
            <w:r w:rsidRPr="00125434">
              <w:rPr>
                <w:b/>
                <w:szCs w:val="22"/>
              </w:rPr>
              <w:t>prokurimit</w:t>
            </w:r>
          </w:p>
        </w:tc>
        <w:tc>
          <w:tcPr>
            <w:tcW w:w="1260" w:type="dxa"/>
            <w:shd w:val="clear" w:color="auto" w:fill="auto"/>
          </w:tcPr>
          <w:p w:rsidR="00D26D73" w:rsidRPr="00125434" w:rsidRDefault="00D26D73" w:rsidP="00125434">
            <w:pPr>
              <w:pStyle w:val="Paragrafi"/>
              <w:ind w:firstLine="0"/>
              <w:jc w:val="center"/>
              <w:rPr>
                <w:b/>
                <w:szCs w:val="22"/>
                <w:lang w:val="de-DE"/>
              </w:rPr>
            </w:pPr>
            <w:r w:rsidRPr="00125434">
              <w:rPr>
                <w:b/>
                <w:szCs w:val="22"/>
                <w:lang w:val="de-DE"/>
              </w:rPr>
              <w:t>Data e lidhjes</w:t>
            </w:r>
          </w:p>
          <w:p w:rsidR="00D26D73" w:rsidRPr="00125434" w:rsidRDefault="00D26D73" w:rsidP="00125434">
            <w:pPr>
              <w:pStyle w:val="Paragrafi"/>
              <w:ind w:firstLine="0"/>
              <w:jc w:val="center"/>
              <w:rPr>
                <w:b/>
                <w:szCs w:val="22"/>
                <w:lang w:val="de-DE"/>
              </w:rPr>
            </w:pPr>
            <w:r w:rsidRPr="00125434">
              <w:rPr>
                <w:b/>
                <w:szCs w:val="22"/>
                <w:lang w:val="de-DE"/>
              </w:rPr>
              <w:t>së kontratës</w:t>
            </w:r>
          </w:p>
        </w:tc>
      </w:tr>
      <w:tr w:rsidR="00D26D73" w:rsidRPr="00125434" w:rsidTr="00125434">
        <w:tc>
          <w:tcPr>
            <w:tcW w:w="621" w:type="dxa"/>
            <w:shd w:val="clear" w:color="auto" w:fill="auto"/>
          </w:tcPr>
          <w:p w:rsidR="00D26D73" w:rsidRPr="00125434" w:rsidRDefault="00D26D73" w:rsidP="00125434">
            <w:pPr>
              <w:pStyle w:val="Paragrafi"/>
              <w:ind w:firstLine="0"/>
              <w:rPr>
                <w:szCs w:val="22"/>
                <w:lang w:val="sq-AL"/>
              </w:rPr>
            </w:pPr>
            <w:r w:rsidRPr="00125434">
              <w:rPr>
                <w:szCs w:val="22"/>
                <w:lang w:val="sq-AL"/>
              </w:rPr>
              <w:t>1</w:t>
            </w:r>
          </w:p>
        </w:tc>
        <w:tc>
          <w:tcPr>
            <w:tcW w:w="5643" w:type="dxa"/>
            <w:shd w:val="clear" w:color="auto" w:fill="auto"/>
          </w:tcPr>
          <w:p w:rsidR="00D26D73" w:rsidRPr="00125434" w:rsidRDefault="00D26D73" w:rsidP="00125434">
            <w:pPr>
              <w:pStyle w:val="Paragrafi"/>
              <w:ind w:firstLine="0"/>
              <w:rPr>
                <w:szCs w:val="22"/>
              </w:rPr>
            </w:pPr>
            <w:r w:rsidRPr="00125434">
              <w:rPr>
                <w:szCs w:val="22"/>
              </w:rPr>
              <w:t>Ujësjellësi i fshatit Lapardha 2</w:t>
            </w:r>
          </w:p>
        </w:tc>
        <w:tc>
          <w:tcPr>
            <w:tcW w:w="1311" w:type="dxa"/>
            <w:shd w:val="clear" w:color="auto" w:fill="auto"/>
          </w:tcPr>
          <w:p w:rsidR="00D26D73" w:rsidRPr="00125434" w:rsidRDefault="00D26D73" w:rsidP="00125434">
            <w:pPr>
              <w:pStyle w:val="Paragrafi"/>
              <w:ind w:firstLine="0"/>
              <w:rPr>
                <w:szCs w:val="22"/>
              </w:rPr>
            </w:pPr>
            <w:r w:rsidRPr="00125434">
              <w:rPr>
                <w:szCs w:val="22"/>
              </w:rPr>
              <w:t>34.168</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Otllak</w:t>
            </w:r>
          </w:p>
        </w:tc>
        <w:tc>
          <w:tcPr>
            <w:tcW w:w="1368" w:type="dxa"/>
            <w:shd w:val="clear" w:color="auto" w:fill="auto"/>
          </w:tcPr>
          <w:p w:rsidR="00D26D73" w:rsidRPr="00125434" w:rsidRDefault="00D26D73" w:rsidP="00125434">
            <w:pPr>
              <w:pStyle w:val="Paragrafi"/>
              <w:ind w:firstLine="0"/>
              <w:rPr>
                <w:szCs w:val="22"/>
              </w:rPr>
            </w:pPr>
            <w:r w:rsidRPr="00125434">
              <w:rPr>
                <w:szCs w:val="22"/>
              </w:rPr>
              <w:t>02.10.2008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r w:rsidRPr="00125434">
              <w:rPr>
                <w:szCs w:val="22"/>
              </w:rPr>
              <w:t>04.11.2008</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2</w:t>
            </w:r>
          </w:p>
        </w:tc>
        <w:tc>
          <w:tcPr>
            <w:tcW w:w="5643" w:type="dxa"/>
            <w:shd w:val="clear" w:color="auto" w:fill="auto"/>
          </w:tcPr>
          <w:p w:rsidR="00D26D73" w:rsidRPr="00125434" w:rsidRDefault="00D26D73" w:rsidP="00125434">
            <w:pPr>
              <w:pStyle w:val="Paragrafi"/>
              <w:ind w:firstLine="0"/>
              <w:rPr>
                <w:szCs w:val="22"/>
              </w:rPr>
            </w:pPr>
            <w:r w:rsidRPr="00125434">
              <w:rPr>
                <w:szCs w:val="22"/>
              </w:rPr>
              <w:t>Rikonstruksion i rrjetit të ujësjellësit të fshatit Shumbat, faza II</w:t>
            </w:r>
          </w:p>
        </w:tc>
        <w:tc>
          <w:tcPr>
            <w:tcW w:w="1311" w:type="dxa"/>
            <w:shd w:val="clear" w:color="auto" w:fill="auto"/>
          </w:tcPr>
          <w:p w:rsidR="00D26D73" w:rsidRPr="00125434" w:rsidRDefault="00D26D73" w:rsidP="00125434">
            <w:pPr>
              <w:pStyle w:val="Paragrafi"/>
              <w:ind w:firstLine="0"/>
              <w:rPr>
                <w:szCs w:val="22"/>
              </w:rPr>
            </w:pPr>
            <w:r w:rsidRPr="00125434">
              <w:rPr>
                <w:szCs w:val="22"/>
              </w:rPr>
              <w:t>6,650</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Sllovë</w:t>
            </w:r>
          </w:p>
        </w:tc>
        <w:tc>
          <w:tcPr>
            <w:tcW w:w="1368" w:type="dxa"/>
            <w:shd w:val="clear" w:color="auto" w:fill="auto"/>
          </w:tcPr>
          <w:p w:rsidR="00D26D73" w:rsidRPr="00125434" w:rsidRDefault="00D26D73" w:rsidP="00125434">
            <w:pPr>
              <w:pStyle w:val="Paragrafi"/>
              <w:ind w:firstLine="0"/>
              <w:rPr>
                <w:szCs w:val="22"/>
              </w:rPr>
            </w:pPr>
            <w:r w:rsidRPr="00125434">
              <w:rPr>
                <w:szCs w:val="22"/>
              </w:rPr>
              <w:t>10.9.2008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3</w:t>
            </w:r>
          </w:p>
        </w:tc>
        <w:tc>
          <w:tcPr>
            <w:tcW w:w="5643" w:type="dxa"/>
            <w:shd w:val="clear" w:color="auto" w:fill="auto"/>
          </w:tcPr>
          <w:p w:rsidR="00D26D73" w:rsidRPr="00125434" w:rsidRDefault="00D26D73" w:rsidP="00125434">
            <w:pPr>
              <w:pStyle w:val="Paragrafi"/>
              <w:ind w:firstLine="0"/>
              <w:rPr>
                <w:szCs w:val="22"/>
              </w:rPr>
            </w:pPr>
            <w:r w:rsidRPr="00125434">
              <w:rPr>
                <w:szCs w:val="22"/>
              </w:rPr>
              <w:t>Rikonstruksion ujësjellësi fshati Vleshë, faza II</w:t>
            </w:r>
          </w:p>
        </w:tc>
        <w:tc>
          <w:tcPr>
            <w:tcW w:w="1311" w:type="dxa"/>
            <w:shd w:val="clear" w:color="auto" w:fill="auto"/>
          </w:tcPr>
          <w:p w:rsidR="00D26D73" w:rsidRPr="00125434" w:rsidRDefault="00D26D73" w:rsidP="00125434">
            <w:pPr>
              <w:pStyle w:val="Paragrafi"/>
              <w:ind w:firstLine="0"/>
              <w:rPr>
                <w:szCs w:val="22"/>
              </w:rPr>
            </w:pPr>
            <w:r w:rsidRPr="00125434">
              <w:rPr>
                <w:szCs w:val="22"/>
              </w:rPr>
              <w:t>2,578</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Sllovë</w:t>
            </w:r>
          </w:p>
        </w:tc>
        <w:tc>
          <w:tcPr>
            <w:tcW w:w="1368" w:type="dxa"/>
            <w:shd w:val="clear" w:color="auto" w:fill="auto"/>
          </w:tcPr>
          <w:p w:rsidR="00D26D73" w:rsidRPr="00125434" w:rsidRDefault="00D26D73" w:rsidP="00125434">
            <w:pPr>
              <w:pStyle w:val="Paragrafi"/>
              <w:ind w:firstLine="0"/>
              <w:rPr>
                <w:szCs w:val="22"/>
              </w:rPr>
            </w:pPr>
            <w:r w:rsidRPr="00125434">
              <w:rPr>
                <w:szCs w:val="22"/>
              </w:rPr>
              <w:t>3.10.2008</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E kufizuar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4</w:t>
            </w:r>
          </w:p>
        </w:tc>
        <w:tc>
          <w:tcPr>
            <w:tcW w:w="5643" w:type="dxa"/>
            <w:shd w:val="clear" w:color="auto" w:fill="auto"/>
          </w:tcPr>
          <w:p w:rsidR="00D26D73" w:rsidRPr="00125434" w:rsidRDefault="00D26D73" w:rsidP="00125434">
            <w:pPr>
              <w:pStyle w:val="Paragrafi"/>
              <w:ind w:firstLine="0"/>
              <w:rPr>
                <w:szCs w:val="22"/>
              </w:rPr>
            </w:pPr>
            <w:r w:rsidRPr="00125434">
              <w:rPr>
                <w:szCs w:val="22"/>
              </w:rPr>
              <w:t>KUZ në lagjet Bulku, Rexhep, Baromet, të fshatit Sallmone</w:t>
            </w:r>
          </w:p>
        </w:tc>
        <w:tc>
          <w:tcPr>
            <w:tcW w:w="1311" w:type="dxa"/>
            <w:shd w:val="clear" w:color="auto" w:fill="auto"/>
          </w:tcPr>
          <w:p w:rsidR="00D26D73" w:rsidRPr="00125434" w:rsidRDefault="00D26D73" w:rsidP="00125434">
            <w:pPr>
              <w:pStyle w:val="Paragrafi"/>
              <w:ind w:firstLine="0"/>
              <w:rPr>
                <w:szCs w:val="22"/>
              </w:rPr>
            </w:pPr>
            <w:r w:rsidRPr="00125434">
              <w:rPr>
                <w:szCs w:val="22"/>
              </w:rPr>
              <w:t>23,074</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Xhafzotaj</w:t>
            </w:r>
          </w:p>
        </w:tc>
        <w:tc>
          <w:tcPr>
            <w:tcW w:w="1368" w:type="dxa"/>
            <w:shd w:val="clear" w:color="auto" w:fill="auto"/>
          </w:tcPr>
          <w:p w:rsidR="00D26D73" w:rsidRPr="00125434" w:rsidRDefault="00D26D73" w:rsidP="00125434">
            <w:pPr>
              <w:pStyle w:val="Paragrafi"/>
              <w:ind w:firstLine="0"/>
              <w:rPr>
                <w:szCs w:val="22"/>
              </w:rPr>
            </w:pPr>
            <w:r w:rsidRPr="00125434">
              <w:rPr>
                <w:szCs w:val="22"/>
              </w:rPr>
              <w:t>7.8.2008</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5</w:t>
            </w:r>
          </w:p>
        </w:tc>
        <w:tc>
          <w:tcPr>
            <w:tcW w:w="5643" w:type="dxa"/>
            <w:shd w:val="clear" w:color="auto" w:fill="auto"/>
          </w:tcPr>
          <w:p w:rsidR="00D26D73" w:rsidRPr="00125434" w:rsidRDefault="00D26D73" w:rsidP="00125434">
            <w:pPr>
              <w:pStyle w:val="Paragrafi"/>
              <w:ind w:firstLine="0"/>
              <w:rPr>
                <w:szCs w:val="22"/>
              </w:rPr>
            </w:pPr>
            <w:r w:rsidRPr="00125434">
              <w:rPr>
                <w:szCs w:val="22"/>
              </w:rPr>
              <w:t>Rikonstruksion i rrjetit dhe përmirësim i furnizimit me ujë për fshatrat</w:t>
            </w:r>
          </w:p>
          <w:p w:rsidR="00D26D73" w:rsidRPr="00125434" w:rsidRDefault="00D26D73" w:rsidP="00125434">
            <w:pPr>
              <w:pStyle w:val="Paragrafi"/>
              <w:ind w:firstLine="0"/>
              <w:rPr>
                <w:szCs w:val="22"/>
                <w:lang w:val="de-DE"/>
              </w:rPr>
            </w:pPr>
            <w:r w:rsidRPr="00125434">
              <w:rPr>
                <w:szCs w:val="22"/>
                <w:lang w:val="de-DE"/>
              </w:rPr>
              <w:t>Sukth, Erzen, Bisht-Kamëz dhe Katundi i Ri</w:t>
            </w:r>
          </w:p>
        </w:tc>
        <w:tc>
          <w:tcPr>
            <w:tcW w:w="1311" w:type="dxa"/>
            <w:shd w:val="clear" w:color="auto" w:fill="auto"/>
          </w:tcPr>
          <w:p w:rsidR="00D26D73" w:rsidRPr="00125434" w:rsidRDefault="00D26D73" w:rsidP="00125434">
            <w:pPr>
              <w:pStyle w:val="Paragrafi"/>
              <w:ind w:firstLine="0"/>
              <w:rPr>
                <w:szCs w:val="22"/>
              </w:rPr>
            </w:pPr>
            <w:r w:rsidRPr="00125434">
              <w:rPr>
                <w:szCs w:val="22"/>
              </w:rPr>
              <w:t>6,474</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Katundi i Ri</w:t>
            </w:r>
          </w:p>
        </w:tc>
        <w:tc>
          <w:tcPr>
            <w:tcW w:w="1368" w:type="dxa"/>
            <w:shd w:val="clear" w:color="auto" w:fill="auto"/>
          </w:tcPr>
          <w:p w:rsidR="00D26D73" w:rsidRPr="00125434" w:rsidRDefault="00D26D73" w:rsidP="00125434">
            <w:pPr>
              <w:pStyle w:val="Paragrafi"/>
              <w:ind w:firstLine="0"/>
              <w:rPr>
                <w:szCs w:val="22"/>
              </w:rPr>
            </w:pPr>
            <w:r w:rsidRPr="00125434">
              <w:rPr>
                <w:szCs w:val="22"/>
              </w:rPr>
              <w:t>18.7.2008</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6</w:t>
            </w:r>
          </w:p>
        </w:tc>
        <w:tc>
          <w:tcPr>
            <w:tcW w:w="5643" w:type="dxa"/>
            <w:shd w:val="clear" w:color="auto" w:fill="auto"/>
          </w:tcPr>
          <w:p w:rsidR="00D26D73" w:rsidRPr="00125434" w:rsidRDefault="00D26D73" w:rsidP="00125434">
            <w:pPr>
              <w:pStyle w:val="Paragrafi"/>
              <w:ind w:firstLine="0"/>
              <w:rPr>
                <w:szCs w:val="22"/>
              </w:rPr>
            </w:pPr>
            <w:r w:rsidRPr="00125434">
              <w:rPr>
                <w:szCs w:val="22"/>
              </w:rPr>
              <w:t>Ndërtim ujësjellësi i fshatit Budull</w:t>
            </w:r>
          </w:p>
        </w:tc>
        <w:tc>
          <w:tcPr>
            <w:tcW w:w="1311" w:type="dxa"/>
            <w:shd w:val="clear" w:color="auto" w:fill="auto"/>
          </w:tcPr>
          <w:p w:rsidR="00D26D73" w:rsidRPr="00125434" w:rsidRDefault="00D26D73" w:rsidP="00125434">
            <w:pPr>
              <w:pStyle w:val="Paragrafi"/>
              <w:ind w:firstLine="0"/>
              <w:rPr>
                <w:szCs w:val="22"/>
              </w:rPr>
            </w:pPr>
            <w:r w:rsidRPr="00125434">
              <w:rPr>
                <w:szCs w:val="22"/>
              </w:rPr>
              <w:t>16,554</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Bubq</w:t>
            </w:r>
          </w:p>
        </w:tc>
        <w:tc>
          <w:tcPr>
            <w:tcW w:w="1368" w:type="dxa"/>
            <w:shd w:val="clear" w:color="auto" w:fill="auto"/>
          </w:tcPr>
          <w:p w:rsidR="00D26D73" w:rsidRPr="00125434" w:rsidRDefault="00D26D73" w:rsidP="00125434">
            <w:pPr>
              <w:pStyle w:val="Paragrafi"/>
              <w:ind w:firstLine="0"/>
              <w:rPr>
                <w:szCs w:val="22"/>
              </w:rPr>
            </w:pPr>
            <w:r w:rsidRPr="00125434">
              <w:rPr>
                <w:szCs w:val="22"/>
              </w:rPr>
              <w:t>11.8.2008</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7</w:t>
            </w:r>
          </w:p>
        </w:tc>
        <w:tc>
          <w:tcPr>
            <w:tcW w:w="5643" w:type="dxa"/>
            <w:shd w:val="clear" w:color="auto" w:fill="auto"/>
          </w:tcPr>
          <w:p w:rsidR="00D26D73" w:rsidRPr="00125434" w:rsidRDefault="00D26D73" w:rsidP="00125434">
            <w:pPr>
              <w:pStyle w:val="Paragrafi"/>
              <w:ind w:firstLine="0"/>
              <w:rPr>
                <w:szCs w:val="22"/>
              </w:rPr>
            </w:pPr>
            <w:r w:rsidRPr="00125434">
              <w:rPr>
                <w:szCs w:val="22"/>
              </w:rPr>
              <w:t>Ujësjellës dhe KUZ i lagjes nr.10 dhe Magaza Fushë-Krujë</w:t>
            </w:r>
          </w:p>
        </w:tc>
        <w:tc>
          <w:tcPr>
            <w:tcW w:w="1311" w:type="dxa"/>
            <w:shd w:val="clear" w:color="auto" w:fill="auto"/>
          </w:tcPr>
          <w:p w:rsidR="00D26D73" w:rsidRPr="00125434" w:rsidRDefault="00D26D73" w:rsidP="00125434">
            <w:pPr>
              <w:pStyle w:val="Paragrafi"/>
              <w:ind w:firstLine="0"/>
              <w:rPr>
                <w:szCs w:val="22"/>
              </w:rPr>
            </w:pPr>
            <w:r w:rsidRPr="00125434">
              <w:rPr>
                <w:szCs w:val="22"/>
              </w:rPr>
              <w:t>85,951</w:t>
            </w:r>
          </w:p>
        </w:tc>
        <w:tc>
          <w:tcPr>
            <w:tcW w:w="1995" w:type="dxa"/>
            <w:shd w:val="clear" w:color="auto" w:fill="auto"/>
          </w:tcPr>
          <w:p w:rsidR="00D26D73" w:rsidRPr="00125434" w:rsidRDefault="00D26D73" w:rsidP="00125434">
            <w:pPr>
              <w:pStyle w:val="Paragrafi"/>
              <w:ind w:firstLine="0"/>
              <w:rPr>
                <w:szCs w:val="22"/>
              </w:rPr>
            </w:pPr>
            <w:r w:rsidRPr="00125434">
              <w:rPr>
                <w:szCs w:val="22"/>
              </w:rPr>
              <w:t>Bashkia Fushë-Krujë</w:t>
            </w:r>
          </w:p>
        </w:tc>
        <w:tc>
          <w:tcPr>
            <w:tcW w:w="1368" w:type="dxa"/>
            <w:shd w:val="clear" w:color="auto" w:fill="auto"/>
          </w:tcPr>
          <w:p w:rsidR="00D26D73" w:rsidRPr="00125434" w:rsidRDefault="00D26D73" w:rsidP="00125434">
            <w:pPr>
              <w:pStyle w:val="Paragrafi"/>
              <w:ind w:firstLine="0"/>
              <w:rPr>
                <w:szCs w:val="22"/>
              </w:rPr>
            </w:pPr>
            <w:r w:rsidRPr="00125434">
              <w:rPr>
                <w:szCs w:val="22"/>
              </w:rPr>
              <w:t>31.7.2008</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8</w:t>
            </w:r>
          </w:p>
        </w:tc>
        <w:tc>
          <w:tcPr>
            <w:tcW w:w="5643" w:type="dxa"/>
            <w:shd w:val="clear" w:color="auto" w:fill="auto"/>
          </w:tcPr>
          <w:p w:rsidR="00D26D73" w:rsidRPr="00125434" w:rsidRDefault="00D26D73" w:rsidP="00125434">
            <w:pPr>
              <w:pStyle w:val="Paragrafi"/>
              <w:ind w:firstLine="0"/>
              <w:rPr>
                <w:szCs w:val="22"/>
              </w:rPr>
            </w:pPr>
            <w:r w:rsidRPr="00125434">
              <w:rPr>
                <w:szCs w:val="22"/>
              </w:rPr>
              <w:t>Ujësjellësi i fshatit Sheze e Madhe</w:t>
            </w:r>
          </w:p>
        </w:tc>
        <w:tc>
          <w:tcPr>
            <w:tcW w:w="1311" w:type="dxa"/>
            <w:shd w:val="clear" w:color="auto" w:fill="auto"/>
          </w:tcPr>
          <w:p w:rsidR="00D26D73" w:rsidRPr="00125434" w:rsidRDefault="00D26D73" w:rsidP="00125434">
            <w:pPr>
              <w:pStyle w:val="Paragrafi"/>
              <w:ind w:firstLine="0"/>
              <w:rPr>
                <w:szCs w:val="22"/>
              </w:rPr>
            </w:pPr>
            <w:r w:rsidRPr="00125434">
              <w:rPr>
                <w:szCs w:val="22"/>
              </w:rPr>
              <w:t>17,262</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Shezë</w:t>
            </w:r>
          </w:p>
        </w:tc>
        <w:tc>
          <w:tcPr>
            <w:tcW w:w="1368" w:type="dxa"/>
            <w:shd w:val="clear" w:color="auto" w:fill="auto"/>
          </w:tcPr>
          <w:p w:rsidR="00D26D73" w:rsidRPr="00125434" w:rsidRDefault="00D26D73" w:rsidP="00125434">
            <w:pPr>
              <w:pStyle w:val="Paragrafi"/>
              <w:ind w:firstLine="0"/>
              <w:rPr>
                <w:szCs w:val="22"/>
              </w:rPr>
            </w:pPr>
            <w:r w:rsidRPr="00125434">
              <w:rPr>
                <w:szCs w:val="22"/>
              </w:rPr>
              <w:t>22.10.2008</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9</w:t>
            </w:r>
          </w:p>
        </w:tc>
        <w:tc>
          <w:tcPr>
            <w:tcW w:w="5643" w:type="dxa"/>
            <w:shd w:val="clear" w:color="auto" w:fill="auto"/>
          </w:tcPr>
          <w:p w:rsidR="00D26D73" w:rsidRPr="00125434" w:rsidRDefault="00D26D73" w:rsidP="00125434">
            <w:pPr>
              <w:pStyle w:val="Paragrafi"/>
              <w:ind w:firstLine="0"/>
              <w:rPr>
                <w:szCs w:val="22"/>
                <w:lang w:val="de-DE"/>
              </w:rPr>
            </w:pPr>
            <w:r w:rsidRPr="00125434">
              <w:rPr>
                <w:szCs w:val="22"/>
                <w:lang w:val="de-DE"/>
              </w:rPr>
              <w:t xml:space="preserve">Projekti për  burimin e ujit në tunelin e Qafë-Thanës </w:t>
            </w:r>
          </w:p>
        </w:tc>
        <w:tc>
          <w:tcPr>
            <w:tcW w:w="1311" w:type="dxa"/>
            <w:shd w:val="clear" w:color="auto" w:fill="auto"/>
          </w:tcPr>
          <w:p w:rsidR="00D26D73" w:rsidRPr="00125434" w:rsidRDefault="00D26D73" w:rsidP="00125434">
            <w:pPr>
              <w:pStyle w:val="Paragrafi"/>
              <w:ind w:firstLine="0"/>
              <w:rPr>
                <w:szCs w:val="22"/>
              </w:rPr>
            </w:pPr>
            <w:r w:rsidRPr="00125434">
              <w:rPr>
                <w:szCs w:val="22"/>
              </w:rPr>
              <w:t>25,733</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Rrajcë</w:t>
            </w:r>
          </w:p>
        </w:tc>
        <w:tc>
          <w:tcPr>
            <w:tcW w:w="1368" w:type="dxa"/>
            <w:shd w:val="clear" w:color="auto" w:fill="auto"/>
          </w:tcPr>
          <w:p w:rsidR="00D26D73" w:rsidRPr="00125434" w:rsidRDefault="00D26D73" w:rsidP="00125434">
            <w:pPr>
              <w:pStyle w:val="Paragrafi"/>
              <w:ind w:firstLine="0"/>
              <w:rPr>
                <w:szCs w:val="22"/>
              </w:rPr>
            </w:pPr>
            <w:r w:rsidRPr="00125434">
              <w:rPr>
                <w:szCs w:val="22"/>
              </w:rPr>
              <w:t>22.9.2008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r w:rsidRPr="00125434">
              <w:rPr>
                <w:szCs w:val="22"/>
              </w:rPr>
              <w:t>10.11.2008</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10</w:t>
            </w:r>
          </w:p>
        </w:tc>
        <w:tc>
          <w:tcPr>
            <w:tcW w:w="5643" w:type="dxa"/>
            <w:shd w:val="clear" w:color="auto" w:fill="auto"/>
          </w:tcPr>
          <w:p w:rsidR="00D26D73" w:rsidRPr="00125434" w:rsidRDefault="00D26D73" w:rsidP="00125434">
            <w:pPr>
              <w:pStyle w:val="Paragrafi"/>
              <w:ind w:firstLine="0"/>
              <w:rPr>
                <w:szCs w:val="22"/>
              </w:rPr>
            </w:pPr>
            <w:r w:rsidRPr="00125434">
              <w:rPr>
                <w:szCs w:val="22"/>
              </w:rPr>
              <w:t>KUZ fshati Strume</w:t>
            </w:r>
          </w:p>
        </w:tc>
        <w:tc>
          <w:tcPr>
            <w:tcW w:w="1311" w:type="dxa"/>
            <w:shd w:val="clear" w:color="auto" w:fill="auto"/>
          </w:tcPr>
          <w:p w:rsidR="00D26D73" w:rsidRPr="00125434" w:rsidRDefault="00D26D73" w:rsidP="00125434">
            <w:pPr>
              <w:pStyle w:val="Paragrafi"/>
              <w:ind w:firstLine="0"/>
              <w:rPr>
                <w:szCs w:val="22"/>
              </w:rPr>
            </w:pPr>
            <w:r w:rsidRPr="00125434">
              <w:rPr>
                <w:szCs w:val="22"/>
              </w:rPr>
              <w:t>44,663</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Strumë</w:t>
            </w:r>
          </w:p>
        </w:tc>
        <w:tc>
          <w:tcPr>
            <w:tcW w:w="1368" w:type="dxa"/>
            <w:shd w:val="clear" w:color="auto" w:fill="auto"/>
          </w:tcPr>
          <w:p w:rsidR="00D26D73" w:rsidRPr="00125434" w:rsidRDefault="00D26D73" w:rsidP="00125434">
            <w:pPr>
              <w:pStyle w:val="Paragrafi"/>
              <w:ind w:firstLine="0"/>
              <w:rPr>
                <w:szCs w:val="22"/>
              </w:rPr>
            </w:pPr>
            <w:r w:rsidRPr="00125434">
              <w:rPr>
                <w:szCs w:val="22"/>
              </w:rPr>
              <w:t>13.11.2008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11</w:t>
            </w:r>
          </w:p>
        </w:tc>
        <w:tc>
          <w:tcPr>
            <w:tcW w:w="5643" w:type="dxa"/>
            <w:shd w:val="clear" w:color="auto" w:fill="auto"/>
          </w:tcPr>
          <w:p w:rsidR="00D26D73" w:rsidRPr="00125434" w:rsidRDefault="00D26D73" w:rsidP="00125434">
            <w:pPr>
              <w:pStyle w:val="Paragrafi"/>
              <w:ind w:firstLine="0"/>
              <w:rPr>
                <w:szCs w:val="22"/>
              </w:rPr>
            </w:pPr>
            <w:r w:rsidRPr="00125434">
              <w:rPr>
                <w:szCs w:val="22"/>
              </w:rPr>
              <w:t>KUZ në fshatin Ferras</w:t>
            </w:r>
          </w:p>
        </w:tc>
        <w:tc>
          <w:tcPr>
            <w:tcW w:w="1311" w:type="dxa"/>
            <w:shd w:val="clear" w:color="auto" w:fill="auto"/>
          </w:tcPr>
          <w:p w:rsidR="00D26D73" w:rsidRPr="00125434" w:rsidRDefault="00D26D73" w:rsidP="00125434">
            <w:pPr>
              <w:pStyle w:val="Paragrafi"/>
              <w:ind w:firstLine="0"/>
              <w:rPr>
                <w:szCs w:val="22"/>
              </w:rPr>
            </w:pPr>
            <w:r w:rsidRPr="00125434">
              <w:rPr>
                <w:szCs w:val="22"/>
              </w:rPr>
              <w:t>25,889</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Levan</w:t>
            </w:r>
          </w:p>
        </w:tc>
        <w:tc>
          <w:tcPr>
            <w:tcW w:w="1368" w:type="dxa"/>
            <w:shd w:val="clear" w:color="auto" w:fill="auto"/>
          </w:tcPr>
          <w:p w:rsidR="00D26D73" w:rsidRPr="00125434" w:rsidRDefault="00D26D73" w:rsidP="00125434">
            <w:pPr>
              <w:pStyle w:val="Paragrafi"/>
              <w:ind w:firstLine="0"/>
              <w:rPr>
                <w:szCs w:val="22"/>
              </w:rPr>
            </w:pPr>
            <w:r w:rsidRPr="00125434">
              <w:rPr>
                <w:szCs w:val="22"/>
              </w:rPr>
              <w:t>21.11.2008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12</w:t>
            </w:r>
          </w:p>
        </w:tc>
        <w:tc>
          <w:tcPr>
            <w:tcW w:w="5643" w:type="dxa"/>
            <w:shd w:val="clear" w:color="auto" w:fill="auto"/>
          </w:tcPr>
          <w:p w:rsidR="00D26D73" w:rsidRPr="00125434" w:rsidRDefault="00D26D73" w:rsidP="00125434">
            <w:pPr>
              <w:pStyle w:val="Paragrafi"/>
              <w:ind w:firstLine="0"/>
              <w:rPr>
                <w:szCs w:val="22"/>
              </w:rPr>
            </w:pPr>
            <w:r w:rsidRPr="00125434">
              <w:rPr>
                <w:szCs w:val="22"/>
              </w:rPr>
              <w:t>Rikonstruksioni i ujësjellësit rajonal të Krahësit</w:t>
            </w:r>
          </w:p>
        </w:tc>
        <w:tc>
          <w:tcPr>
            <w:tcW w:w="1311" w:type="dxa"/>
            <w:shd w:val="clear" w:color="auto" w:fill="auto"/>
          </w:tcPr>
          <w:p w:rsidR="00D26D73" w:rsidRPr="00125434" w:rsidRDefault="00D26D73" w:rsidP="00125434">
            <w:pPr>
              <w:pStyle w:val="Paragrafi"/>
              <w:ind w:firstLine="0"/>
              <w:rPr>
                <w:szCs w:val="22"/>
              </w:rPr>
            </w:pPr>
            <w:r w:rsidRPr="00125434">
              <w:rPr>
                <w:szCs w:val="22"/>
              </w:rPr>
              <w:t>15,441</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Krahës</w:t>
            </w:r>
          </w:p>
        </w:tc>
        <w:tc>
          <w:tcPr>
            <w:tcW w:w="1368" w:type="dxa"/>
            <w:shd w:val="clear" w:color="auto" w:fill="auto"/>
          </w:tcPr>
          <w:p w:rsidR="00D26D73" w:rsidRPr="00125434" w:rsidRDefault="00D26D73" w:rsidP="00125434">
            <w:pPr>
              <w:pStyle w:val="Paragrafi"/>
              <w:ind w:firstLine="0"/>
              <w:rPr>
                <w:szCs w:val="22"/>
              </w:rPr>
            </w:pPr>
            <w:r w:rsidRPr="00125434">
              <w:rPr>
                <w:szCs w:val="22"/>
              </w:rPr>
              <w:t>28.11.2008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13</w:t>
            </w:r>
          </w:p>
        </w:tc>
        <w:tc>
          <w:tcPr>
            <w:tcW w:w="5643" w:type="dxa"/>
            <w:shd w:val="clear" w:color="auto" w:fill="auto"/>
          </w:tcPr>
          <w:p w:rsidR="00D26D73" w:rsidRPr="00125434" w:rsidRDefault="00D26D73" w:rsidP="00125434">
            <w:pPr>
              <w:pStyle w:val="Paragrafi"/>
              <w:ind w:firstLine="0"/>
              <w:rPr>
                <w:szCs w:val="22"/>
              </w:rPr>
            </w:pPr>
            <w:r w:rsidRPr="00125434">
              <w:rPr>
                <w:szCs w:val="22"/>
              </w:rPr>
              <w:t>Ujësjellësi i fshatit Skore</w:t>
            </w:r>
          </w:p>
        </w:tc>
        <w:tc>
          <w:tcPr>
            <w:tcW w:w="1311" w:type="dxa"/>
            <w:shd w:val="clear" w:color="auto" w:fill="auto"/>
          </w:tcPr>
          <w:p w:rsidR="00D26D73" w:rsidRPr="00125434" w:rsidRDefault="00D26D73" w:rsidP="00125434">
            <w:pPr>
              <w:pStyle w:val="Paragrafi"/>
              <w:ind w:firstLine="0"/>
              <w:rPr>
                <w:szCs w:val="22"/>
              </w:rPr>
            </w:pPr>
            <w:r w:rsidRPr="00125434">
              <w:rPr>
                <w:szCs w:val="22"/>
              </w:rPr>
              <w:t>7,799</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Pogon</w:t>
            </w:r>
          </w:p>
        </w:tc>
        <w:tc>
          <w:tcPr>
            <w:tcW w:w="1368" w:type="dxa"/>
            <w:shd w:val="clear" w:color="auto" w:fill="auto"/>
          </w:tcPr>
          <w:p w:rsidR="00D26D73" w:rsidRPr="00125434" w:rsidRDefault="00D26D73" w:rsidP="00125434">
            <w:pPr>
              <w:pStyle w:val="Paragrafi"/>
              <w:ind w:firstLine="0"/>
              <w:rPr>
                <w:szCs w:val="22"/>
              </w:rPr>
            </w:pPr>
            <w:r w:rsidRPr="00125434">
              <w:rPr>
                <w:szCs w:val="22"/>
              </w:rPr>
              <w:t>15.8.2008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14</w:t>
            </w:r>
          </w:p>
        </w:tc>
        <w:tc>
          <w:tcPr>
            <w:tcW w:w="5643" w:type="dxa"/>
            <w:shd w:val="clear" w:color="auto" w:fill="auto"/>
          </w:tcPr>
          <w:p w:rsidR="00D26D73" w:rsidRPr="00125434" w:rsidRDefault="00D26D73" w:rsidP="00125434">
            <w:pPr>
              <w:pStyle w:val="Paragrafi"/>
              <w:ind w:firstLine="0"/>
              <w:rPr>
                <w:szCs w:val="22"/>
              </w:rPr>
            </w:pPr>
            <w:r w:rsidRPr="00125434">
              <w:rPr>
                <w:szCs w:val="22"/>
              </w:rPr>
              <w:t>Ujësjellësi i fshatit Hudenisht (rrjeti i brendshëm)</w:t>
            </w:r>
          </w:p>
        </w:tc>
        <w:tc>
          <w:tcPr>
            <w:tcW w:w="1311" w:type="dxa"/>
            <w:shd w:val="clear" w:color="auto" w:fill="auto"/>
          </w:tcPr>
          <w:p w:rsidR="00D26D73" w:rsidRPr="00125434" w:rsidRDefault="00D26D73" w:rsidP="00125434">
            <w:pPr>
              <w:pStyle w:val="Paragrafi"/>
              <w:ind w:firstLine="0"/>
              <w:rPr>
                <w:szCs w:val="22"/>
              </w:rPr>
            </w:pPr>
            <w:r w:rsidRPr="00125434">
              <w:rPr>
                <w:szCs w:val="22"/>
              </w:rPr>
              <w:t>22,691</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Hudenisht</w:t>
            </w:r>
          </w:p>
        </w:tc>
        <w:tc>
          <w:tcPr>
            <w:tcW w:w="1368" w:type="dxa"/>
            <w:shd w:val="clear" w:color="auto" w:fill="auto"/>
          </w:tcPr>
          <w:p w:rsidR="00D26D73" w:rsidRPr="00125434" w:rsidRDefault="00D26D73" w:rsidP="00125434">
            <w:pPr>
              <w:pStyle w:val="Paragrafi"/>
              <w:ind w:firstLine="0"/>
              <w:rPr>
                <w:szCs w:val="22"/>
              </w:rPr>
            </w:pPr>
            <w:r w:rsidRPr="00125434">
              <w:rPr>
                <w:szCs w:val="22"/>
              </w:rPr>
              <w:t>31.7.2008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15</w:t>
            </w:r>
          </w:p>
        </w:tc>
        <w:tc>
          <w:tcPr>
            <w:tcW w:w="5643" w:type="dxa"/>
            <w:shd w:val="clear" w:color="auto" w:fill="auto"/>
          </w:tcPr>
          <w:p w:rsidR="00D26D73" w:rsidRPr="00125434" w:rsidRDefault="00D26D73" w:rsidP="00125434">
            <w:pPr>
              <w:pStyle w:val="Paragrafi"/>
              <w:ind w:firstLine="0"/>
              <w:rPr>
                <w:szCs w:val="22"/>
              </w:rPr>
            </w:pPr>
            <w:r w:rsidRPr="00125434">
              <w:rPr>
                <w:szCs w:val="22"/>
              </w:rPr>
              <w:t>Ujësjellësi i fshatit Qinam (rrjeti i brendshëm)</w:t>
            </w:r>
          </w:p>
        </w:tc>
        <w:tc>
          <w:tcPr>
            <w:tcW w:w="1311" w:type="dxa"/>
            <w:shd w:val="clear" w:color="auto" w:fill="auto"/>
          </w:tcPr>
          <w:p w:rsidR="00D26D73" w:rsidRPr="00125434" w:rsidRDefault="00D26D73" w:rsidP="00125434">
            <w:pPr>
              <w:pStyle w:val="Paragrafi"/>
              <w:ind w:firstLine="0"/>
              <w:rPr>
                <w:szCs w:val="22"/>
              </w:rPr>
            </w:pPr>
            <w:r w:rsidRPr="00125434">
              <w:rPr>
                <w:szCs w:val="22"/>
              </w:rPr>
              <w:t>17,082</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Mollas</w:t>
            </w:r>
          </w:p>
        </w:tc>
        <w:tc>
          <w:tcPr>
            <w:tcW w:w="1368" w:type="dxa"/>
            <w:shd w:val="clear" w:color="auto" w:fill="auto"/>
          </w:tcPr>
          <w:p w:rsidR="00D26D73" w:rsidRPr="00125434" w:rsidRDefault="00D26D73" w:rsidP="00125434">
            <w:pPr>
              <w:pStyle w:val="Paragrafi"/>
              <w:ind w:firstLine="0"/>
              <w:rPr>
                <w:szCs w:val="22"/>
              </w:rPr>
            </w:pPr>
            <w:r w:rsidRPr="00125434">
              <w:rPr>
                <w:szCs w:val="22"/>
              </w:rPr>
              <w:t>20.11.2008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16</w:t>
            </w:r>
          </w:p>
        </w:tc>
        <w:tc>
          <w:tcPr>
            <w:tcW w:w="5643" w:type="dxa"/>
            <w:shd w:val="clear" w:color="auto" w:fill="auto"/>
          </w:tcPr>
          <w:p w:rsidR="00D26D73" w:rsidRPr="00125434" w:rsidRDefault="00D26D73" w:rsidP="00125434">
            <w:pPr>
              <w:pStyle w:val="Paragrafi"/>
              <w:ind w:firstLine="0"/>
              <w:rPr>
                <w:szCs w:val="22"/>
              </w:rPr>
            </w:pPr>
            <w:r w:rsidRPr="00125434">
              <w:rPr>
                <w:szCs w:val="22"/>
              </w:rPr>
              <w:t>Sistemimi i ujërave të bardha</w:t>
            </w:r>
            <w:r w:rsidR="004805B4" w:rsidRPr="00125434">
              <w:rPr>
                <w:szCs w:val="22"/>
              </w:rPr>
              <w:t>, fshati Çë</w:t>
            </w:r>
            <w:r w:rsidRPr="00125434">
              <w:rPr>
                <w:szCs w:val="22"/>
              </w:rPr>
              <w:t>ravë</w:t>
            </w:r>
          </w:p>
        </w:tc>
        <w:tc>
          <w:tcPr>
            <w:tcW w:w="1311" w:type="dxa"/>
            <w:shd w:val="clear" w:color="auto" w:fill="auto"/>
          </w:tcPr>
          <w:p w:rsidR="00D26D73" w:rsidRPr="00125434" w:rsidRDefault="00D26D73" w:rsidP="00125434">
            <w:pPr>
              <w:pStyle w:val="Paragrafi"/>
              <w:ind w:firstLine="0"/>
              <w:rPr>
                <w:szCs w:val="22"/>
              </w:rPr>
            </w:pPr>
            <w:r w:rsidRPr="00125434">
              <w:rPr>
                <w:szCs w:val="22"/>
              </w:rPr>
              <w:t>22,062</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Çëravë</w:t>
            </w:r>
          </w:p>
        </w:tc>
        <w:tc>
          <w:tcPr>
            <w:tcW w:w="1368" w:type="dxa"/>
            <w:shd w:val="clear" w:color="auto" w:fill="auto"/>
          </w:tcPr>
          <w:p w:rsidR="00D26D73" w:rsidRPr="00125434" w:rsidRDefault="00D26D73" w:rsidP="00125434">
            <w:pPr>
              <w:pStyle w:val="Paragrafi"/>
              <w:ind w:firstLine="0"/>
              <w:rPr>
                <w:szCs w:val="22"/>
              </w:rPr>
            </w:pPr>
            <w:r w:rsidRPr="00125434">
              <w:rPr>
                <w:szCs w:val="22"/>
              </w:rPr>
              <w:t>29.10.2008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17</w:t>
            </w:r>
          </w:p>
        </w:tc>
        <w:tc>
          <w:tcPr>
            <w:tcW w:w="5643" w:type="dxa"/>
            <w:shd w:val="clear" w:color="auto" w:fill="auto"/>
          </w:tcPr>
          <w:p w:rsidR="00D26D73" w:rsidRPr="00125434" w:rsidRDefault="00D26D73" w:rsidP="00125434">
            <w:pPr>
              <w:pStyle w:val="Paragrafi"/>
              <w:ind w:firstLine="0"/>
              <w:rPr>
                <w:szCs w:val="22"/>
                <w:lang w:val="de-DE"/>
              </w:rPr>
            </w:pPr>
            <w:r w:rsidRPr="00125434">
              <w:rPr>
                <w:szCs w:val="22"/>
                <w:lang w:val="de-DE"/>
              </w:rPr>
              <w:t xml:space="preserve">Sistemim </w:t>
            </w:r>
            <w:smartTag w:uri="urn:schemas-microsoft-com:office:smarttags" w:element="stockticker">
              <w:r w:rsidRPr="00125434">
                <w:rPr>
                  <w:szCs w:val="22"/>
                  <w:lang w:val="de-DE"/>
                </w:rPr>
                <w:t>KUB</w:t>
              </w:r>
            </w:smartTag>
            <w:r w:rsidRPr="00125434">
              <w:rPr>
                <w:szCs w:val="22"/>
                <w:lang w:val="de-DE"/>
              </w:rPr>
              <w:t xml:space="preserve"> në qendër Shënkoll dhe Rrilë kooperativë</w:t>
            </w:r>
          </w:p>
        </w:tc>
        <w:tc>
          <w:tcPr>
            <w:tcW w:w="1311" w:type="dxa"/>
            <w:shd w:val="clear" w:color="auto" w:fill="auto"/>
          </w:tcPr>
          <w:p w:rsidR="00D26D73" w:rsidRPr="00125434" w:rsidRDefault="00D26D73" w:rsidP="00125434">
            <w:pPr>
              <w:pStyle w:val="Paragrafi"/>
              <w:ind w:firstLine="0"/>
              <w:rPr>
                <w:szCs w:val="22"/>
              </w:rPr>
            </w:pPr>
            <w:r w:rsidRPr="00125434">
              <w:rPr>
                <w:szCs w:val="22"/>
              </w:rPr>
              <w:t>5,684</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Shënkoll</w:t>
            </w:r>
          </w:p>
        </w:tc>
        <w:tc>
          <w:tcPr>
            <w:tcW w:w="1368" w:type="dxa"/>
            <w:shd w:val="clear" w:color="auto" w:fill="auto"/>
          </w:tcPr>
          <w:p w:rsidR="00D26D73" w:rsidRPr="00125434" w:rsidRDefault="00D26D73" w:rsidP="00125434">
            <w:pPr>
              <w:pStyle w:val="Paragrafi"/>
              <w:ind w:firstLine="0"/>
              <w:rPr>
                <w:szCs w:val="22"/>
              </w:rPr>
            </w:pPr>
            <w:r w:rsidRPr="00125434">
              <w:rPr>
                <w:szCs w:val="22"/>
              </w:rPr>
              <w:t>14.8.2008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18</w:t>
            </w:r>
          </w:p>
        </w:tc>
        <w:tc>
          <w:tcPr>
            <w:tcW w:w="5643" w:type="dxa"/>
            <w:shd w:val="clear" w:color="auto" w:fill="auto"/>
          </w:tcPr>
          <w:p w:rsidR="00D26D73" w:rsidRPr="00125434" w:rsidRDefault="00D26D73" w:rsidP="00125434">
            <w:pPr>
              <w:pStyle w:val="Paragrafi"/>
              <w:ind w:firstLine="0"/>
              <w:rPr>
                <w:szCs w:val="22"/>
              </w:rPr>
            </w:pPr>
            <w:r w:rsidRPr="00125434">
              <w:rPr>
                <w:szCs w:val="22"/>
              </w:rPr>
              <w:t>Ndërtim ujësjellësi Gruemirë-Çesme</w:t>
            </w:r>
          </w:p>
        </w:tc>
        <w:tc>
          <w:tcPr>
            <w:tcW w:w="1311" w:type="dxa"/>
            <w:shd w:val="clear" w:color="auto" w:fill="auto"/>
          </w:tcPr>
          <w:p w:rsidR="00D26D73" w:rsidRPr="00125434" w:rsidRDefault="00D26D73" w:rsidP="00125434">
            <w:pPr>
              <w:pStyle w:val="Paragrafi"/>
              <w:ind w:firstLine="0"/>
              <w:rPr>
                <w:szCs w:val="22"/>
              </w:rPr>
            </w:pPr>
            <w:r w:rsidRPr="00125434">
              <w:rPr>
                <w:szCs w:val="22"/>
              </w:rPr>
              <w:t>17,842</w:t>
            </w:r>
          </w:p>
        </w:tc>
        <w:tc>
          <w:tcPr>
            <w:tcW w:w="1995" w:type="dxa"/>
            <w:shd w:val="clear" w:color="auto" w:fill="auto"/>
          </w:tcPr>
          <w:p w:rsidR="00D26D73" w:rsidRPr="00125434" w:rsidRDefault="00D26D73" w:rsidP="00125434">
            <w:pPr>
              <w:pStyle w:val="Paragrafi"/>
              <w:ind w:firstLine="0"/>
              <w:rPr>
                <w:szCs w:val="22"/>
              </w:rPr>
            </w:pPr>
            <w:r w:rsidRPr="00125434">
              <w:rPr>
                <w:szCs w:val="22"/>
              </w:rPr>
              <w:t xml:space="preserve">SHA ujësjellësi </w:t>
            </w:r>
          </w:p>
          <w:p w:rsidR="00D26D73" w:rsidRPr="00125434" w:rsidRDefault="00D26D73" w:rsidP="00125434">
            <w:pPr>
              <w:pStyle w:val="Paragrafi"/>
              <w:ind w:firstLine="0"/>
              <w:rPr>
                <w:szCs w:val="22"/>
              </w:rPr>
            </w:pPr>
            <w:r w:rsidRPr="00125434">
              <w:rPr>
                <w:szCs w:val="22"/>
              </w:rPr>
              <w:t>Malësi e Madhe</w:t>
            </w:r>
          </w:p>
        </w:tc>
        <w:tc>
          <w:tcPr>
            <w:tcW w:w="1368" w:type="dxa"/>
            <w:shd w:val="clear" w:color="auto" w:fill="auto"/>
          </w:tcPr>
          <w:p w:rsidR="00D26D73" w:rsidRPr="00125434" w:rsidRDefault="00D26D73" w:rsidP="00125434">
            <w:pPr>
              <w:pStyle w:val="Paragrafi"/>
              <w:ind w:firstLine="0"/>
              <w:rPr>
                <w:szCs w:val="22"/>
              </w:rPr>
            </w:pPr>
            <w:r w:rsidRPr="00125434">
              <w:rPr>
                <w:szCs w:val="22"/>
              </w:rPr>
              <w:t>14.8.2008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19</w:t>
            </w:r>
          </w:p>
        </w:tc>
        <w:tc>
          <w:tcPr>
            <w:tcW w:w="5643" w:type="dxa"/>
            <w:shd w:val="clear" w:color="auto" w:fill="auto"/>
          </w:tcPr>
          <w:p w:rsidR="00D26D73" w:rsidRPr="00125434" w:rsidRDefault="00D26D73" w:rsidP="00125434">
            <w:pPr>
              <w:pStyle w:val="Paragrafi"/>
              <w:ind w:firstLine="0"/>
              <w:rPr>
                <w:szCs w:val="22"/>
              </w:rPr>
            </w:pPr>
            <w:r w:rsidRPr="00125434">
              <w:rPr>
                <w:szCs w:val="22"/>
              </w:rPr>
              <w:t>Ujësjellësi Krrabë-Fushë-Arrëz</w:t>
            </w:r>
          </w:p>
        </w:tc>
        <w:tc>
          <w:tcPr>
            <w:tcW w:w="1311" w:type="dxa"/>
            <w:shd w:val="clear" w:color="auto" w:fill="auto"/>
          </w:tcPr>
          <w:p w:rsidR="00D26D73" w:rsidRPr="00125434" w:rsidRDefault="00D26D73" w:rsidP="00125434">
            <w:pPr>
              <w:pStyle w:val="Paragrafi"/>
              <w:ind w:firstLine="0"/>
              <w:rPr>
                <w:szCs w:val="22"/>
              </w:rPr>
            </w:pPr>
            <w:r w:rsidRPr="00125434">
              <w:rPr>
                <w:szCs w:val="22"/>
              </w:rPr>
              <w:t>39,254</w:t>
            </w:r>
          </w:p>
        </w:tc>
        <w:tc>
          <w:tcPr>
            <w:tcW w:w="1995" w:type="dxa"/>
            <w:shd w:val="clear" w:color="auto" w:fill="auto"/>
          </w:tcPr>
          <w:p w:rsidR="00D26D73" w:rsidRPr="00125434" w:rsidRDefault="00D26D73" w:rsidP="00125434">
            <w:pPr>
              <w:pStyle w:val="Paragrafi"/>
              <w:ind w:firstLine="0"/>
              <w:rPr>
                <w:szCs w:val="22"/>
              </w:rPr>
            </w:pPr>
            <w:r w:rsidRPr="00125434">
              <w:rPr>
                <w:szCs w:val="22"/>
              </w:rPr>
              <w:t>Bashkia Fushë-Arrëz</w:t>
            </w:r>
          </w:p>
        </w:tc>
        <w:tc>
          <w:tcPr>
            <w:tcW w:w="1368" w:type="dxa"/>
            <w:shd w:val="clear" w:color="auto" w:fill="auto"/>
          </w:tcPr>
          <w:p w:rsidR="00D26D73" w:rsidRPr="00125434" w:rsidRDefault="00D26D73" w:rsidP="00125434">
            <w:pPr>
              <w:pStyle w:val="Paragrafi"/>
              <w:ind w:firstLine="0"/>
              <w:rPr>
                <w:szCs w:val="22"/>
              </w:rPr>
            </w:pPr>
            <w:r w:rsidRPr="00125434">
              <w:rPr>
                <w:szCs w:val="22"/>
              </w:rPr>
              <w:t>18.8.2008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20</w:t>
            </w:r>
          </w:p>
        </w:tc>
        <w:tc>
          <w:tcPr>
            <w:tcW w:w="5643" w:type="dxa"/>
            <w:shd w:val="clear" w:color="auto" w:fill="auto"/>
          </w:tcPr>
          <w:p w:rsidR="00D26D73" w:rsidRPr="00125434" w:rsidRDefault="00D26D73" w:rsidP="00125434">
            <w:pPr>
              <w:pStyle w:val="Paragrafi"/>
              <w:ind w:firstLine="0"/>
              <w:rPr>
                <w:szCs w:val="22"/>
              </w:rPr>
            </w:pPr>
            <w:r w:rsidRPr="00125434">
              <w:rPr>
                <w:szCs w:val="22"/>
              </w:rPr>
              <w:t>Rehabilitimi i ujësjellësit Hajmel</w:t>
            </w:r>
          </w:p>
        </w:tc>
        <w:tc>
          <w:tcPr>
            <w:tcW w:w="1311" w:type="dxa"/>
            <w:shd w:val="clear" w:color="auto" w:fill="auto"/>
          </w:tcPr>
          <w:p w:rsidR="00D26D73" w:rsidRPr="00125434" w:rsidRDefault="00D26D73" w:rsidP="00125434">
            <w:pPr>
              <w:pStyle w:val="Paragrafi"/>
              <w:ind w:firstLine="0"/>
              <w:rPr>
                <w:szCs w:val="22"/>
              </w:rPr>
            </w:pPr>
            <w:r w:rsidRPr="00125434">
              <w:rPr>
                <w:szCs w:val="22"/>
              </w:rPr>
              <w:t>23,972</w:t>
            </w:r>
          </w:p>
        </w:tc>
        <w:tc>
          <w:tcPr>
            <w:tcW w:w="1995" w:type="dxa"/>
            <w:shd w:val="clear" w:color="auto" w:fill="auto"/>
          </w:tcPr>
          <w:p w:rsidR="00D26D73" w:rsidRPr="00125434" w:rsidRDefault="00D26D73" w:rsidP="00125434">
            <w:pPr>
              <w:pStyle w:val="Paragrafi"/>
              <w:ind w:firstLine="0"/>
              <w:rPr>
                <w:szCs w:val="22"/>
              </w:rPr>
            </w:pPr>
            <w:r w:rsidRPr="00125434">
              <w:rPr>
                <w:szCs w:val="22"/>
              </w:rPr>
              <w:t xml:space="preserve">SHA ujësjellësi </w:t>
            </w:r>
          </w:p>
          <w:p w:rsidR="00D26D73" w:rsidRPr="00125434" w:rsidRDefault="00D26D73" w:rsidP="00125434">
            <w:pPr>
              <w:pStyle w:val="Paragrafi"/>
              <w:ind w:firstLine="0"/>
              <w:rPr>
                <w:szCs w:val="22"/>
              </w:rPr>
            </w:pPr>
            <w:r w:rsidRPr="00125434">
              <w:rPr>
                <w:szCs w:val="22"/>
              </w:rPr>
              <w:t>Fshat Shkodër</w:t>
            </w:r>
          </w:p>
        </w:tc>
        <w:tc>
          <w:tcPr>
            <w:tcW w:w="1368" w:type="dxa"/>
            <w:shd w:val="clear" w:color="auto" w:fill="auto"/>
          </w:tcPr>
          <w:p w:rsidR="00D26D73" w:rsidRPr="00125434" w:rsidRDefault="00D26D73" w:rsidP="00125434">
            <w:pPr>
              <w:pStyle w:val="Paragrafi"/>
              <w:ind w:firstLine="0"/>
              <w:rPr>
                <w:szCs w:val="22"/>
              </w:rPr>
            </w:pPr>
            <w:r w:rsidRPr="00125434">
              <w:rPr>
                <w:szCs w:val="22"/>
              </w:rPr>
              <w:t>12.11.2008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21</w:t>
            </w:r>
          </w:p>
        </w:tc>
        <w:tc>
          <w:tcPr>
            <w:tcW w:w="5643" w:type="dxa"/>
            <w:shd w:val="clear" w:color="auto" w:fill="auto"/>
          </w:tcPr>
          <w:p w:rsidR="00D26D73" w:rsidRPr="00125434" w:rsidRDefault="00D26D73" w:rsidP="00125434">
            <w:pPr>
              <w:pStyle w:val="Paragrafi"/>
              <w:ind w:firstLine="0"/>
              <w:rPr>
                <w:szCs w:val="22"/>
              </w:rPr>
            </w:pPr>
            <w:r w:rsidRPr="00125434">
              <w:rPr>
                <w:szCs w:val="22"/>
              </w:rPr>
              <w:t>Ujësjellësi Pezë Helmës (vazhdim) (për financim 4,500 000 lekë)</w:t>
            </w:r>
          </w:p>
        </w:tc>
        <w:tc>
          <w:tcPr>
            <w:tcW w:w="1311" w:type="dxa"/>
            <w:shd w:val="clear" w:color="auto" w:fill="auto"/>
          </w:tcPr>
          <w:p w:rsidR="00D26D73" w:rsidRPr="00125434" w:rsidRDefault="00D26D73" w:rsidP="00125434">
            <w:pPr>
              <w:pStyle w:val="Paragrafi"/>
              <w:ind w:firstLine="0"/>
              <w:rPr>
                <w:szCs w:val="22"/>
              </w:rPr>
            </w:pPr>
            <w:r w:rsidRPr="00125434">
              <w:rPr>
                <w:szCs w:val="22"/>
              </w:rPr>
              <w:t>3,893</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Pezë</w:t>
            </w:r>
          </w:p>
        </w:tc>
        <w:tc>
          <w:tcPr>
            <w:tcW w:w="1368" w:type="dxa"/>
            <w:shd w:val="clear" w:color="auto" w:fill="auto"/>
          </w:tcPr>
          <w:p w:rsidR="00D26D73" w:rsidRPr="00125434" w:rsidRDefault="00D26D73" w:rsidP="00125434">
            <w:pPr>
              <w:pStyle w:val="Paragrafi"/>
              <w:ind w:firstLine="0"/>
              <w:rPr>
                <w:szCs w:val="22"/>
              </w:rPr>
            </w:pPr>
            <w:r w:rsidRPr="00125434">
              <w:rPr>
                <w:szCs w:val="22"/>
              </w:rPr>
              <w:t>16.10.2008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kufizuar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22</w:t>
            </w:r>
          </w:p>
        </w:tc>
        <w:tc>
          <w:tcPr>
            <w:tcW w:w="5643" w:type="dxa"/>
            <w:shd w:val="clear" w:color="auto" w:fill="auto"/>
          </w:tcPr>
          <w:p w:rsidR="00D26D73" w:rsidRPr="00125434" w:rsidRDefault="00D26D73" w:rsidP="00125434">
            <w:pPr>
              <w:pStyle w:val="Paragrafi"/>
              <w:ind w:firstLine="0"/>
              <w:rPr>
                <w:szCs w:val="22"/>
              </w:rPr>
            </w:pPr>
            <w:r w:rsidRPr="00125434">
              <w:rPr>
                <w:szCs w:val="22"/>
              </w:rPr>
              <w:t>Rrjeti shpërndarës 8 fshatra ujësjellësi rajonal Baldushk</w:t>
            </w:r>
          </w:p>
        </w:tc>
        <w:tc>
          <w:tcPr>
            <w:tcW w:w="1311" w:type="dxa"/>
            <w:shd w:val="clear" w:color="auto" w:fill="auto"/>
          </w:tcPr>
          <w:p w:rsidR="00D26D73" w:rsidRPr="00125434" w:rsidRDefault="00D26D73" w:rsidP="00125434">
            <w:pPr>
              <w:pStyle w:val="Paragrafi"/>
              <w:ind w:firstLine="0"/>
              <w:rPr>
                <w:szCs w:val="22"/>
              </w:rPr>
            </w:pPr>
            <w:r w:rsidRPr="00125434">
              <w:rPr>
                <w:szCs w:val="22"/>
              </w:rPr>
              <w:t>60,333</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Baldushk</w:t>
            </w:r>
          </w:p>
        </w:tc>
        <w:tc>
          <w:tcPr>
            <w:tcW w:w="1368" w:type="dxa"/>
            <w:shd w:val="clear" w:color="auto" w:fill="auto"/>
          </w:tcPr>
          <w:p w:rsidR="00D26D73" w:rsidRPr="00125434" w:rsidRDefault="00D26D73" w:rsidP="00125434">
            <w:pPr>
              <w:pStyle w:val="Paragrafi"/>
              <w:ind w:firstLine="0"/>
              <w:rPr>
                <w:szCs w:val="22"/>
              </w:rPr>
            </w:pPr>
            <w:r w:rsidRPr="00125434">
              <w:rPr>
                <w:szCs w:val="22"/>
              </w:rPr>
              <w:t>28.11.2008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23</w:t>
            </w:r>
          </w:p>
        </w:tc>
        <w:tc>
          <w:tcPr>
            <w:tcW w:w="5643" w:type="dxa"/>
            <w:shd w:val="clear" w:color="auto" w:fill="auto"/>
          </w:tcPr>
          <w:p w:rsidR="00D26D73" w:rsidRPr="00125434" w:rsidRDefault="00D26D73" w:rsidP="00125434">
            <w:pPr>
              <w:pStyle w:val="Paragrafi"/>
              <w:ind w:firstLine="0"/>
              <w:rPr>
                <w:szCs w:val="22"/>
              </w:rPr>
            </w:pPr>
            <w:r w:rsidRPr="00125434">
              <w:rPr>
                <w:szCs w:val="22"/>
              </w:rPr>
              <w:t>Rikonstruksion i ujësjellësit rajonal Kllojkë, linja kryesore nga burimi</w:t>
            </w:r>
          </w:p>
          <w:p w:rsidR="00D26D73" w:rsidRPr="00125434" w:rsidRDefault="00D26D73" w:rsidP="00125434">
            <w:pPr>
              <w:pStyle w:val="Paragrafi"/>
              <w:ind w:firstLine="0"/>
              <w:rPr>
                <w:szCs w:val="22"/>
              </w:rPr>
            </w:pPr>
            <w:r w:rsidRPr="00125434">
              <w:rPr>
                <w:szCs w:val="22"/>
              </w:rPr>
              <w:t>Vakuman deri fshati Pashkashesh</w:t>
            </w:r>
          </w:p>
        </w:tc>
        <w:tc>
          <w:tcPr>
            <w:tcW w:w="1311" w:type="dxa"/>
            <w:shd w:val="clear" w:color="auto" w:fill="auto"/>
          </w:tcPr>
          <w:p w:rsidR="00D26D73" w:rsidRPr="00125434" w:rsidRDefault="00D26D73" w:rsidP="00125434">
            <w:pPr>
              <w:pStyle w:val="Paragrafi"/>
              <w:ind w:firstLine="0"/>
              <w:rPr>
                <w:szCs w:val="22"/>
              </w:rPr>
            </w:pPr>
            <w:r w:rsidRPr="00125434">
              <w:rPr>
                <w:szCs w:val="22"/>
              </w:rPr>
              <w:t>60,962</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Bëzhitë</w:t>
            </w:r>
          </w:p>
        </w:tc>
        <w:tc>
          <w:tcPr>
            <w:tcW w:w="1368" w:type="dxa"/>
            <w:shd w:val="clear" w:color="auto" w:fill="auto"/>
          </w:tcPr>
          <w:p w:rsidR="00D26D73" w:rsidRPr="00125434" w:rsidRDefault="00D26D73" w:rsidP="00125434">
            <w:pPr>
              <w:pStyle w:val="Paragrafi"/>
              <w:ind w:firstLine="0"/>
              <w:rPr>
                <w:szCs w:val="22"/>
              </w:rPr>
            </w:pPr>
            <w:r w:rsidRPr="00125434">
              <w:rPr>
                <w:szCs w:val="22"/>
              </w:rPr>
              <w:t>18.9.2008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24</w:t>
            </w:r>
          </w:p>
        </w:tc>
        <w:tc>
          <w:tcPr>
            <w:tcW w:w="5643" w:type="dxa"/>
            <w:shd w:val="clear" w:color="auto" w:fill="auto"/>
          </w:tcPr>
          <w:p w:rsidR="00D26D73" w:rsidRPr="00125434" w:rsidRDefault="00D26D73" w:rsidP="00125434">
            <w:pPr>
              <w:pStyle w:val="Paragrafi"/>
              <w:ind w:firstLine="0"/>
              <w:rPr>
                <w:szCs w:val="22"/>
              </w:rPr>
            </w:pPr>
            <w:r w:rsidRPr="00125434">
              <w:rPr>
                <w:szCs w:val="22"/>
              </w:rPr>
              <w:t>Ujësjellësi Lagje e re</w:t>
            </w:r>
          </w:p>
        </w:tc>
        <w:tc>
          <w:tcPr>
            <w:tcW w:w="1311" w:type="dxa"/>
            <w:shd w:val="clear" w:color="auto" w:fill="auto"/>
          </w:tcPr>
          <w:p w:rsidR="00D26D73" w:rsidRPr="00125434" w:rsidRDefault="00D26D73" w:rsidP="00125434">
            <w:pPr>
              <w:pStyle w:val="Paragrafi"/>
              <w:ind w:firstLine="0"/>
              <w:rPr>
                <w:szCs w:val="22"/>
              </w:rPr>
            </w:pPr>
            <w:r w:rsidRPr="00125434">
              <w:rPr>
                <w:szCs w:val="22"/>
              </w:rPr>
              <w:t>7,650</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Ndroq</w:t>
            </w:r>
          </w:p>
        </w:tc>
        <w:tc>
          <w:tcPr>
            <w:tcW w:w="1368" w:type="dxa"/>
            <w:shd w:val="clear" w:color="auto" w:fill="auto"/>
          </w:tcPr>
          <w:p w:rsidR="00D26D73" w:rsidRPr="00125434" w:rsidRDefault="00D26D73" w:rsidP="00125434">
            <w:pPr>
              <w:pStyle w:val="Paragrafi"/>
              <w:ind w:firstLine="0"/>
              <w:rPr>
                <w:szCs w:val="22"/>
              </w:rPr>
            </w:pPr>
            <w:r w:rsidRPr="00125434">
              <w:rPr>
                <w:szCs w:val="22"/>
              </w:rPr>
              <w:t>27.10.2008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25</w:t>
            </w:r>
          </w:p>
        </w:tc>
        <w:tc>
          <w:tcPr>
            <w:tcW w:w="5643" w:type="dxa"/>
            <w:shd w:val="clear" w:color="auto" w:fill="auto"/>
          </w:tcPr>
          <w:p w:rsidR="00D26D73" w:rsidRPr="00125434" w:rsidRDefault="00D26D73" w:rsidP="00125434">
            <w:pPr>
              <w:pStyle w:val="Paragrafi"/>
              <w:ind w:firstLine="0"/>
              <w:rPr>
                <w:szCs w:val="22"/>
              </w:rPr>
            </w:pPr>
            <w:r w:rsidRPr="00125434">
              <w:rPr>
                <w:szCs w:val="22"/>
              </w:rPr>
              <w:t>Ujësjellësi Gjokaj</w:t>
            </w:r>
          </w:p>
        </w:tc>
        <w:tc>
          <w:tcPr>
            <w:tcW w:w="1311" w:type="dxa"/>
            <w:shd w:val="clear" w:color="auto" w:fill="auto"/>
          </w:tcPr>
          <w:p w:rsidR="00D26D73" w:rsidRPr="00125434" w:rsidRDefault="00D26D73" w:rsidP="00125434">
            <w:pPr>
              <w:pStyle w:val="Paragrafi"/>
              <w:ind w:firstLine="0"/>
              <w:rPr>
                <w:szCs w:val="22"/>
              </w:rPr>
            </w:pPr>
            <w:r w:rsidRPr="00125434">
              <w:rPr>
                <w:szCs w:val="22"/>
              </w:rPr>
              <w:t>35,505</w:t>
            </w:r>
          </w:p>
        </w:tc>
        <w:tc>
          <w:tcPr>
            <w:tcW w:w="1995" w:type="dxa"/>
            <w:shd w:val="clear" w:color="auto" w:fill="auto"/>
          </w:tcPr>
          <w:p w:rsidR="00D26D73" w:rsidRPr="00125434" w:rsidRDefault="00D26D73" w:rsidP="00125434">
            <w:pPr>
              <w:pStyle w:val="Paragrafi"/>
              <w:ind w:firstLine="0"/>
              <w:rPr>
                <w:szCs w:val="22"/>
              </w:rPr>
            </w:pPr>
            <w:r w:rsidRPr="00125434">
              <w:rPr>
                <w:szCs w:val="22"/>
              </w:rPr>
              <w:t>Bashkia Vorë</w:t>
            </w:r>
          </w:p>
        </w:tc>
        <w:tc>
          <w:tcPr>
            <w:tcW w:w="1368" w:type="dxa"/>
            <w:shd w:val="clear" w:color="auto" w:fill="auto"/>
          </w:tcPr>
          <w:p w:rsidR="00D26D73" w:rsidRPr="00125434" w:rsidRDefault="00D26D73" w:rsidP="00125434">
            <w:pPr>
              <w:pStyle w:val="Paragrafi"/>
              <w:ind w:firstLine="0"/>
              <w:rPr>
                <w:szCs w:val="22"/>
              </w:rPr>
            </w:pPr>
            <w:r w:rsidRPr="00125434">
              <w:rPr>
                <w:szCs w:val="22"/>
              </w:rPr>
              <w:t>22.8.2008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26</w:t>
            </w:r>
          </w:p>
        </w:tc>
        <w:tc>
          <w:tcPr>
            <w:tcW w:w="5643" w:type="dxa"/>
            <w:shd w:val="clear" w:color="auto" w:fill="auto"/>
          </w:tcPr>
          <w:p w:rsidR="00D26D73" w:rsidRPr="00125434" w:rsidRDefault="00D26D73" w:rsidP="00125434">
            <w:pPr>
              <w:pStyle w:val="Paragrafi"/>
              <w:ind w:firstLine="0"/>
              <w:rPr>
                <w:szCs w:val="22"/>
              </w:rPr>
            </w:pPr>
            <w:r w:rsidRPr="00125434">
              <w:rPr>
                <w:szCs w:val="22"/>
              </w:rPr>
              <w:t>Ujësjellësi rajonal i bashkisë Vorë, linja e transmetimit Vorë-Marikaj, faza e dytë</w:t>
            </w:r>
          </w:p>
          <w:p w:rsidR="00D26D73" w:rsidRPr="00125434" w:rsidRDefault="00D26D73" w:rsidP="00125434">
            <w:pPr>
              <w:pStyle w:val="Paragrafi"/>
              <w:ind w:firstLine="0"/>
              <w:rPr>
                <w:szCs w:val="22"/>
              </w:rPr>
            </w:pPr>
          </w:p>
        </w:tc>
        <w:tc>
          <w:tcPr>
            <w:tcW w:w="1311" w:type="dxa"/>
            <w:shd w:val="clear" w:color="auto" w:fill="auto"/>
          </w:tcPr>
          <w:p w:rsidR="00D26D73" w:rsidRPr="00125434" w:rsidRDefault="00D26D73" w:rsidP="00125434">
            <w:pPr>
              <w:pStyle w:val="Paragrafi"/>
              <w:ind w:firstLine="0"/>
              <w:rPr>
                <w:szCs w:val="22"/>
              </w:rPr>
            </w:pPr>
            <w:r w:rsidRPr="00125434">
              <w:rPr>
                <w:szCs w:val="22"/>
              </w:rPr>
              <w:t>96,432</w:t>
            </w:r>
          </w:p>
        </w:tc>
        <w:tc>
          <w:tcPr>
            <w:tcW w:w="1995" w:type="dxa"/>
            <w:shd w:val="clear" w:color="auto" w:fill="auto"/>
          </w:tcPr>
          <w:p w:rsidR="00D26D73" w:rsidRPr="00125434" w:rsidRDefault="00D26D73" w:rsidP="00125434">
            <w:pPr>
              <w:pStyle w:val="Paragrafi"/>
              <w:ind w:firstLine="0"/>
              <w:rPr>
                <w:szCs w:val="22"/>
              </w:rPr>
            </w:pPr>
            <w:r w:rsidRPr="00125434">
              <w:rPr>
                <w:szCs w:val="22"/>
              </w:rPr>
              <w:t>Bashkia Vorë</w:t>
            </w:r>
          </w:p>
        </w:tc>
        <w:tc>
          <w:tcPr>
            <w:tcW w:w="1368" w:type="dxa"/>
            <w:shd w:val="clear" w:color="auto" w:fill="auto"/>
          </w:tcPr>
          <w:p w:rsidR="00D26D73" w:rsidRPr="00125434" w:rsidRDefault="00D26D73" w:rsidP="00125434">
            <w:pPr>
              <w:pStyle w:val="Paragrafi"/>
              <w:ind w:firstLine="0"/>
              <w:rPr>
                <w:szCs w:val="22"/>
              </w:rPr>
            </w:pPr>
            <w:r w:rsidRPr="00125434">
              <w:rPr>
                <w:szCs w:val="22"/>
              </w:rPr>
              <w:t>14.11.2008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27</w:t>
            </w:r>
          </w:p>
        </w:tc>
        <w:tc>
          <w:tcPr>
            <w:tcW w:w="5643" w:type="dxa"/>
            <w:shd w:val="clear" w:color="auto" w:fill="auto"/>
          </w:tcPr>
          <w:p w:rsidR="00D26D73" w:rsidRPr="00125434" w:rsidRDefault="00D26D73" w:rsidP="00125434">
            <w:pPr>
              <w:pStyle w:val="Paragrafi"/>
              <w:ind w:firstLine="0"/>
              <w:rPr>
                <w:szCs w:val="22"/>
              </w:rPr>
            </w:pPr>
            <w:r w:rsidRPr="00125434">
              <w:rPr>
                <w:szCs w:val="22"/>
              </w:rPr>
              <w:t xml:space="preserve">Ndërtim </w:t>
            </w:r>
            <w:r w:rsidR="00C86CCA" w:rsidRPr="00125434">
              <w:rPr>
                <w:szCs w:val="22"/>
              </w:rPr>
              <w:t>linje ujësjellësi hyrje Kavajë-d</w:t>
            </w:r>
            <w:r w:rsidRPr="00125434">
              <w:rPr>
                <w:szCs w:val="22"/>
              </w:rPr>
              <w:t>epo uji Kavajë L=3850m</w:t>
            </w:r>
          </w:p>
        </w:tc>
        <w:tc>
          <w:tcPr>
            <w:tcW w:w="1311" w:type="dxa"/>
            <w:shd w:val="clear" w:color="auto" w:fill="auto"/>
          </w:tcPr>
          <w:p w:rsidR="00D26D73" w:rsidRPr="00125434" w:rsidRDefault="00D26D73" w:rsidP="00125434">
            <w:pPr>
              <w:pStyle w:val="Paragrafi"/>
              <w:ind w:firstLine="0"/>
              <w:rPr>
                <w:szCs w:val="22"/>
              </w:rPr>
            </w:pPr>
            <w:r w:rsidRPr="00125434">
              <w:rPr>
                <w:szCs w:val="22"/>
              </w:rPr>
              <w:t>35,684</w:t>
            </w:r>
          </w:p>
        </w:tc>
        <w:tc>
          <w:tcPr>
            <w:tcW w:w="1995" w:type="dxa"/>
            <w:shd w:val="clear" w:color="auto" w:fill="auto"/>
          </w:tcPr>
          <w:p w:rsidR="00D26D73" w:rsidRPr="00125434" w:rsidRDefault="00D26D73" w:rsidP="00125434">
            <w:pPr>
              <w:pStyle w:val="Paragrafi"/>
              <w:ind w:firstLine="0"/>
              <w:rPr>
                <w:szCs w:val="22"/>
              </w:rPr>
            </w:pPr>
            <w:r w:rsidRPr="00125434">
              <w:rPr>
                <w:szCs w:val="22"/>
              </w:rPr>
              <w:t xml:space="preserve">SHA, ujësjellësi </w:t>
            </w:r>
          </w:p>
          <w:p w:rsidR="00D26D73" w:rsidRPr="00125434" w:rsidRDefault="00D26D73" w:rsidP="00125434">
            <w:pPr>
              <w:pStyle w:val="Paragrafi"/>
              <w:ind w:firstLine="0"/>
              <w:rPr>
                <w:szCs w:val="22"/>
              </w:rPr>
            </w:pPr>
            <w:r w:rsidRPr="00125434">
              <w:rPr>
                <w:szCs w:val="22"/>
              </w:rPr>
              <w:t>Kavajë</w:t>
            </w:r>
          </w:p>
        </w:tc>
        <w:tc>
          <w:tcPr>
            <w:tcW w:w="1368" w:type="dxa"/>
            <w:shd w:val="clear" w:color="auto" w:fill="auto"/>
          </w:tcPr>
          <w:p w:rsidR="00D26D73" w:rsidRPr="00125434" w:rsidRDefault="00D26D73" w:rsidP="00125434">
            <w:pPr>
              <w:pStyle w:val="Paragrafi"/>
              <w:ind w:firstLine="0"/>
              <w:rPr>
                <w:szCs w:val="22"/>
              </w:rPr>
            </w:pPr>
            <w:r w:rsidRPr="00125434">
              <w:rPr>
                <w:szCs w:val="22"/>
              </w:rPr>
              <w:t>4.9.2008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28</w:t>
            </w:r>
          </w:p>
        </w:tc>
        <w:tc>
          <w:tcPr>
            <w:tcW w:w="5643" w:type="dxa"/>
            <w:shd w:val="clear" w:color="auto" w:fill="auto"/>
          </w:tcPr>
          <w:p w:rsidR="00D26D73" w:rsidRPr="00125434" w:rsidRDefault="00D26D73" w:rsidP="00125434">
            <w:pPr>
              <w:pStyle w:val="Paragrafi"/>
              <w:ind w:firstLine="0"/>
              <w:rPr>
                <w:szCs w:val="22"/>
                <w:lang w:val="de-DE"/>
              </w:rPr>
            </w:pPr>
            <w:r w:rsidRPr="00125434">
              <w:rPr>
                <w:szCs w:val="22"/>
                <w:lang w:val="de-DE"/>
              </w:rPr>
              <w:t>Ndërtim KUZ i fshatit Kasallë</w:t>
            </w:r>
          </w:p>
        </w:tc>
        <w:tc>
          <w:tcPr>
            <w:tcW w:w="1311" w:type="dxa"/>
            <w:shd w:val="clear" w:color="auto" w:fill="auto"/>
          </w:tcPr>
          <w:p w:rsidR="00D26D73" w:rsidRPr="00125434" w:rsidRDefault="00D26D73" w:rsidP="00125434">
            <w:pPr>
              <w:pStyle w:val="Paragrafi"/>
              <w:ind w:firstLine="0"/>
              <w:rPr>
                <w:szCs w:val="22"/>
              </w:rPr>
            </w:pPr>
            <w:r w:rsidRPr="00125434">
              <w:rPr>
                <w:szCs w:val="22"/>
              </w:rPr>
              <w:t>64,287</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Zallherr</w:t>
            </w:r>
          </w:p>
        </w:tc>
        <w:tc>
          <w:tcPr>
            <w:tcW w:w="1368" w:type="dxa"/>
            <w:shd w:val="clear" w:color="auto" w:fill="auto"/>
          </w:tcPr>
          <w:p w:rsidR="00D26D73" w:rsidRPr="00125434" w:rsidRDefault="00D26D73" w:rsidP="00125434">
            <w:pPr>
              <w:pStyle w:val="Paragrafi"/>
              <w:ind w:firstLine="0"/>
              <w:rPr>
                <w:szCs w:val="22"/>
              </w:rPr>
            </w:pPr>
            <w:r w:rsidRPr="00125434">
              <w:rPr>
                <w:szCs w:val="22"/>
              </w:rPr>
              <w:t>28.8.2008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29</w:t>
            </w:r>
          </w:p>
        </w:tc>
        <w:tc>
          <w:tcPr>
            <w:tcW w:w="5643" w:type="dxa"/>
            <w:shd w:val="clear" w:color="auto" w:fill="auto"/>
          </w:tcPr>
          <w:p w:rsidR="00D26D73" w:rsidRPr="00125434" w:rsidRDefault="00D26D73" w:rsidP="00125434">
            <w:pPr>
              <w:pStyle w:val="Paragrafi"/>
              <w:ind w:firstLine="0"/>
              <w:rPr>
                <w:szCs w:val="22"/>
              </w:rPr>
            </w:pPr>
            <w:r w:rsidRPr="00125434">
              <w:rPr>
                <w:szCs w:val="22"/>
              </w:rPr>
              <w:t>Ujësjellësi Bashaj-Mesaplik</w:t>
            </w:r>
          </w:p>
        </w:tc>
        <w:tc>
          <w:tcPr>
            <w:tcW w:w="1311" w:type="dxa"/>
            <w:shd w:val="clear" w:color="auto" w:fill="auto"/>
          </w:tcPr>
          <w:p w:rsidR="00D26D73" w:rsidRPr="00125434" w:rsidRDefault="00D26D73" w:rsidP="00125434">
            <w:pPr>
              <w:pStyle w:val="Paragrafi"/>
              <w:ind w:firstLine="0"/>
              <w:rPr>
                <w:szCs w:val="22"/>
              </w:rPr>
            </w:pPr>
            <w:r w:rsidRPr="00125434">
              <w:rPr>
                <w:szCs w:val="22"/>
              </w:rPr>
              <w:t>23,389</w:t>
            </w:r>
          </w:p>
        </w:tc>
        <w:tc>
          <w:tcPr>
            <w:tcW w:w="1995" w:type="dxa"/>
            <w:shd w:val="clear" w:color="auto" w:fill="auto"/>
          </w:tcPr>
          <w:p w:rsidR="00D26D73" w:rsidRPr="00125434" w:rsidRDefault="00D26D73" w:rsidP="00125434">
            <w:pPr>
              <w:pStyle w:val="Paragrafi"/>
              <w:ind w:firstLine="0"/>
              <w:rPr>
                <w:szCs w:val="22"/>
              </w:rPr>
            </w:pPr>
            <w:r w:rsidRPr="00125434">
              <w:rPr>
                <w:szCs w:val="22"/>
              </w:rPr>
              <w:t>Komuna Brataj</w:t>
            </w:r>
          </w:p>
        </w:tc>
        <w:tc>
          <w:tcPr>
            <w:tcW w:w="1368" w:type="dxa"/>
            <w:shd w:val="clear" w:color="auto" w:fill="auto"/>
          </w:tcPr>
          <w:p w:rsidR="00D26D73" w:rsidRPr="00125434" w:rsidRDefault="00D26D73" w:rsidP="00125434">
            <w:pPr>
              <w:pStyle w:val="Paragrafi"/>
              <w:ind w:firstLine="0"/>
              <w:rPr>
                <w:szCs w:val="22"/>
              </w:rPr>
            </w:pPr>
            <w:r w:rsidRPr="00125434">
              <w:rPr>
                <w:szCs w:val="22"/>
              </w:rPr>
              <w:t>12.12.2008</w:t>
            </w:r>
          </w:p>
        </w:tc>
        <w:tc>
          <w:tcPr>
            <w:tcW w:w="1140" w:type="dxa"/>
            <w:shd w:val="clear" w:color="auto" w:fill="auto"/>
          </w:tcPr>
          <w:p w:rsidR="00D26D73" w:rsidRPr="00125434" w:rsidRDefault="00D26D73" w:rsidP="00125434">
            <w:pPr>
              <w:pStyle w:val="Paragrafi"/>
              <w:ind w:firstLine="0"/>
              <w:rPr>
                <w:szCs w:val="22"/>
              </w:rPr>
            </w:pPr>
            <w:r w:rsidRPr="00125434">
              <w:rPr>
                <w:szCs w:val="22"/>
              </w:rPr>
              <w:t>E hapur</w:t>
            </w:r>
          </w:p>
        </w:tc>
        <w:tc>
          <w:tcPr>
            <w:tcW w:w="1260" w:type="dxa"/>
            <w:shd w:val="clear" w:color="auto" w:fill="auto"/>
          </w:tcPr>
          <w:p w:rsidR="00D26D73" w:rsidRPr="00125434" w:rsidRDefault="00D26D73" w:rsidP="00125434">
            <w:pPr>
              <w:pStyle w:val="Paragrafi"/>
              <w:ind w:firstLine="0"/>
              <w:rPr>
                <w:szCs w:val="22"/>
              </w:rPr>
            </w:pPr>
          </w:p>
        </w:tc>
      </w:tr>
    </w:tbl>
    <w:p w:rsidR="00394C3F" w:rsidRDefault="00394C3F" w:rsidP="00505158">
      <w:pPr>
        <w:pStyle w:val="Paragrafi"/>
        <w:rPr>
          <w:lang w:val="de-DE"/>
        </w:rPr>
      </w:pPr>
    </w:p>
    <w:p w:rsidR="00394C3F" w:rsidRDefault="00394C3F" w:rsidP="00505158">
      <w:pPr>
        <w:pStyle w:val="Paragrafi"/>
        <w:rPr>
          <w:lang w:val="de-DE"/>
        </w:rPr>
      </w:pPr>
    </w:p>
    <w:p w:rsidR="00394C3F" w:rsidRDefault="00394C3F" w:rsidP="00505158">
      <w:pPr>
        <w:pStyle w:val="Paragrafi"/>
        <w:rPr>
          <w:lang w:val="de-DE"/>
        </w:rPr>
      </w:pPr>
    </w:p>
    <w:p w:rsidR="00394C3F" w:rsidRDefault="00394C3F" w:rsidP="00505158">
      <w:pPr>
        <w:pStyle w:val="Paragrafi"/>
        <w:rPr>
          <w:lang w:val="de-DE"/>
        </w:rPr>
      </w:pPr>
    </w:p>
    <w:p w:rsidR="00394C3F" w:rsidRDefault="00394C3F" w:rsidP="00505158">
      <w:pPr>
        <w:pStyle w:val="Paragrafi"/>
        <w:rPr>
          <w:lang w:val="de-DE"/>
        </w:rPr>
      </w:pPr>
    </w:p>
    <w:p w:rsidR="00394C3F" w:rsidRDefault="00394C3F" w:rsidP="00505158">
      <w:pPr>
        <w:pStyle w:val="Paragrafi"/>
        <w:rPr>
          <w:lang w:val="de-DE"/>
        </w:rPr>
      </w:pPr>
    </w:p>
    <w:p w:rsidR="00394C3F" w:rsidRDefault="00394C3F" w:rsidP="00505158">
      <w:pPr>
        <w:pStyle w:val="Paragrafi"/>
        <w:rPr>
          <w:lang w:val="de-DE"/>
        </w:rPr>
      </w:pPr>
    </w:p>
    <w:p w:rsidR="00394C3F" w:rsidRDefault="00394C3F" w:rsidP="00505158">
      <w:pPr>
        <w:pStyle w:val="Paragrafi"/>
        <w:rPr>
          <w:lang w:val="de-DE"/>
        </w:rPr>
      </w:pPr>
    </w:p>
    <w:p w:rsidR="00394C3F" w:rsidRDefault="00394C3F" w:rsidP="00505158">
      <w:pPr>
        <w:pStyle w:val="Paragrafi"/>
        <w:rPr>
          <w:lang w:val="de-DE"/>
        </w:rPr>
      </w:pPr>
    </w:p>
    <w:p w:rsidR="00394C3F" w:rsidRDefault="00394C3F" w:rsidP="00505158">
      <w:pPr>
        <w:pStyle w:val="Paragrafi"/>
        <w:rPr>
          <w:lang w:val="de-DE"/>
        </w:rPr>
      </w:pPr>
    </w:p>
    <w:p w:rsidR="00394C3F" w:rsidRDefault="00394C3F" w:rsidP="00505158">
      <w:pPr>
        <w:pStyle w:val="Paragrafi"/>
        <w:rPr>
          <w:lang w:val="de-DE"/>
        </w:rPr>
      </w:pPr>
    </w:p>
    <w:p w:rsidR="00394C3F" w:rsidRDefault="00394C3F" w:rsidP="00505158">
      <w:pPr>
        <w:pStyle w:val="Paragrafi"/>
        <w:rPr>
          <w:lang w:val="de-DE"/>
        </w:rPr>
      </w:pPr>
    </w:p>
    <w:p w:rsidR="00394C3F" w:rsidRDefault="00394C3F" w:rsidP="00505158">
      <w:pPr>
        <w:pStyle w:val="Paragrafi"/>
        <w:rPr>
          <w:lang w:val="de-DE"/>
        </w:rPr>
      </w:pPr>
    </w:p>
    <w:p w:rsidR="00394C3F" w:rsidRDefault="00394C3F" w:rsidP="00505158">
      <w:pPr>
        <w:pStyle w:val="Paragrafi"/>
        <w:rPr>
          <w:lang w:val="de-DE"/>
        </w:rPr>
      </w:pPr>
    </w:p>
    <w:p w:rsidR="00394C3F" w:rsidRDefault="00394C3F" w:rsidP="00505158">
      <w:pPr>
        <w:pStyle w:val="Paragrafi"/>
        <w:rPr>
          <w:lang w:val="de-DE"/>
        </w:rPr>
      </w:pPr>
    </w:p>
    <w:p w:rsidR="00D26D73" w:rsidRPr="00941BE8" w:rsidRDefault="00D26D73" w:rsidP="00505158">
      <w:pPr>
        <w:pStyle w:val="Paragrafi"/>
        <w:rPr>
          <w:lang w:val="de-DE"/>
        </w:rPr>
      </w:pPr>
      <w:r>
        <w:rPr>
          <w:lang w:val="de-DE"/>
        </w:rPr>
        <w:t>MINISTRIA E PUNËVE PUBLIKE,</w:t>
      </w:r>
      <w:r w:rsidRPr="00941BE8">
        <w:rPr>
          <w:lang w:val="de-DE"/>
        </w:rPr>
        <w:t>TRANSPORTIT DHE TELEKOMUNIKACIONIT</w:t>
      </w:r>
    </w:p>
    <w:p w:rsidR="00D26D73" w:rsidRPr="00941BE8" w:rsidRDefault="00D26D73" w:rsidP="00505158">
      <w:pPr>
        <w:pStyle w:val="Paragrafi"/>
        <w:rPr>
          <w:lang w:val="de-DE"/>
        </w:rPr>
      </w:pPr>
      <w:r w:rsidRPr="00941BE8">
        <w:rPr>
          <w:lang w:val="de-DE"/>
        </w:rPr>
        <w:t xml:space="preserve">DREJTORIA E PËRGJITHSHME </w:t>
      </w:r>
      <w:r>
        <w:rPr>
          <w:lang w:val="de-DE"/>
        </w:rPr>
        <w:t xml:space="preserve">E </w:t>
      </w:r>
      <w:r w:rsidRPr="00941BE8">
        <w:rPr>
          <w:lang w:val="de-DE"/>
        </w:rPr>
        <w:t>UJËSJELLËS</w:t>
      </w:r>
      <w:r>
        <w:rPr>
          <w:lang w:val="de-DE"/>
        </w:rPr>
        <w:t>-</w:t>
      </w:r>
      <w:r w:rsidRPr="00941BE8">
        <w:rPr>
          <w:lang w:val="de-DE"/>
        </w:rPr>
        <w:t>KANALIZIME</w:t>
      </w:r>
      <w:r>
        <w:rPr>
          <w:lang w:val="de-DE"/>
        </w:rPr>
        <w:t>VE</w:t>
      </w:r>
    </w:p>
    <w:p w:rsidR="00D26D73" w:rsidRPr="00941BE8" w:rsidRDefault="00D26D73" w:rsidP="00505158">
      <w:pPr>
        <w:pStyle w:val="Paragrafi"/>
        <w:rPr>
          <w:lang w:val="de-DE"/>
        </w:rPr>
      </w:pPr>
      <w:r>
        <w:rPr>
          <w:lang w:val="de-DE"/>
        </w:rPr>
        <w:t>INVESTIME NË UJËSJELLËS</w:t>
      </w:r>
      <w:r w:rsidRPr="00941BE8">
        <w:rPr>
          <w:lang w:val="de-DE"/>
        </w:rPr>
        <w:t xml:space="preserve"> KANALIZIME-OBJEKTE TË MËDHA</w:t>
      </w:r>
    </w:p>
    <w:p w:rsidR="00D26D73" w:rsidRPr="00941BE8" w:rsidRDefault="00D26D73" w:rsidP="00505158">
      <w:pPr>
        <w:pStyle w:val="Paragrafi"/>
        <w:rPr>
          <w:lang w:val="de-DE"/>
        </w:rPr>
      </w:pPr>
      <w:r w:rsidRPr="00941BE8">
        <w:rPr>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4674"/>
        <w:gridCol w:w="1463"/>
        <w:gridCol w:w="1223"/>
        <w:gridCol w:w="1255"/>
        <w:gridCol w:w="1268"/>
        <w:gridCol w:w="3361"/>
      </w:tblGrid>
      <w:tr w:rsidR="00D26D73" w:rsidRPr="00125434" w:rsidTr="00125434">
        <w:tc>
          <w:tcPr>
            <w:tcW w:w="621" w:type="dxa"/>
            <w:shd w:val="clear" w:color="auto" w:fill="auto"/>
          </w:tcPr>
          <w:p w:rsidR="00D26D73" w:rsidRPr="00125434" w:rsidRDefault="00D26D73" w:rsidP="00125434">
            <w:pPr>
              <w:pStyle w:val="Paragrafi"/>
              <w:ind w:firstLine="0"/>
              <w:jc w:val="center"/>
              <w:rPr>
                <w:b/>
                <w:szCs w:val="22"/>
              </w:rPr>
            </w:pPr>
            <w:r w:rsidRPr="00125434">
              <w:rPr>
                <w:b/>
                <w:szCs w:val="22"/>
              </w:rPr>
              <w:t>Nr.</w:t>
            </w:r>
          </w:p>
        </w:tc>
        <w:tc>
          <w:tcPr>
            <w:tcW w:w="4674" w:type="dxa"/>
            <w:shd w:val="clear" w:color="auto" w:fill="auto"/>
          </w:tcPr>
          <w:p w:rsidR="00D26D73" w:rsidRPr="00125434" w:rsidRDefault="00D26D73" w:rsidP="00125434">
            <w:pPr>
              <w:pStyle w:val="Paragrafi"/>
              <w:ind w:firstLine="0"/>
              <w:jc w:val="center"/>
              <w:rPr>
                <w:b/>
                <w:szCs w:val="22"/>
              </w:rPr>
            </w:pPr>
            <w:r w:rsidRPr="00125434">
              <w:rPr>
                <w:b/>
                <w:szCs w:val="22"/>
              </w:rPr>
              <w:t>Objekti i prokurimeve</w:t>
            </w:r>
          </w:p>
        </w:tc>
        <w:tc>
          <w:tcPr>
            <w:tcW w:w="1257" w:type="dxa"/>
            <w:shd w:val="clear" w:color="auto" w:fill="auto"/>
          </w:tcPr>
          <w:p w:rsidR="00D26D73" w:rsidRPr="00125434" w:rsidRDefault="00D26D73" w:rsidP="00125434">
            <w:pPr>
              <w:pStyle w:val="Paragrafi"/>
              <w:ind w:firstLine="0"/>
              <w:jc w:val="center"/>
              <w:rPr>
                <w:b/>
                <w:szCs w:val="22"/>
              </w:rPr>
            </w:pPr>
            <w:r w:rsidRPr="00125434">
              <w:rPr>
                <w:b/>
                <w:szCs w:val="22"/>
              </w:rPr>
              <w:t>Fondi limit i</w:t>
            </w:r>
          </w:p>
          <w:p w:rsidR="00D26D73" w:rsidRPr="00125434" w:rsidRDefault="00D26D73" w:rsidP="00125434">
            <w:pPr>
              <w:pStyle w:val="Paragrafi"/>
              <w:ind w:firstLine="0"/>
              <w:jc w:val="center"/>
              <w:rPr>
                <w:b/>
                <w:szCs w:val="22"/>
              </w:rPr>
            </w:pPr>
            <w:r w:rsidRPr="00125434">
              <w:rPr>
                <w:b/>
                <w:szCs w:val="22"/>
              </w:rPr>
              <w:t>përgjithshëm</w:t>
            </w:r>
          </w:p>
        </w:tc>
        <w:tc>
          <w:tcPr>
            <w:tcW w:w="1223" w:type="dxa"/>
            <w:shd w:val="clear" w:color="auto" w:fill="auto"/>
          </w:tcPr>
          <w:p w:rsidR="00D26D73" w:rsidRPr="00125434" w:rsidRDefault="00D26D73" w:rsidP="00125434">
            <w:pPr>
              <w:pStyle w:val="Paragrafi"/>
              <w:ind w:firstLine="0"/>
              <w:jc w:val="center"/>
              <w:rPr>
                <w:b/>
                <w:szCs w:val="22"/>
              </w:rPr>
            </w:pPr>
            <w:r w:rsidRPr="00125434">
              <w:rPr>
                <w:b/>
                <w:szCs w:val="22"/>
              </w:rPr>
              <w:t>Data e</w:t>
            </w:r>
          </w:p>
          <w:p w:rsidR="00D26D73" w:rsidRPr="00125434" w:rsidRDefault="00D26D73" w:rsidP="00125434">
            <w:pPr>
              <w:pStyle w:val="Paragrafi"/>
              <w:ind w:firstLine="0"/>
              <w:jc w:val="center"/>
              <w:rPr>
                <w:b/>
                <w:szCs w:val="22"/>
              </w:rPr>
            </w:pPr>
            <w:r w:rsidRPr="00125434">
              <w:rPr>
                <w:b/>
                <w:szCs w:val="22"/>
              </w:rPr>
              <w:t>zhvillimit të</w:t>
            </w:r>
          </w:p>
          <w:p w:rsidR="00D26D73" w:rsidRPr="00125434" w:rsidRDefault="00D26D73" w:rsidP="00125434">
            <w:pPr>
              <w:pStyle w:val="Paragrafi"/>
              <w:ind w:firstLine="0"/>
              <w:jc w:val="center"/>
              <w:rPr>
                <w:b/>
                <w:szCs w:val="22"/>
              </w:rPr>
            </w:pPr>
            <w:r w:rsidRPr="00125434">
              <w:rPr>
                <w:b/>
                <w:szCs w:val="22"/>
              </w:rPr>
              <w:t>tenderit</w:t>
            </w:r>
          </w:p>
        </w:tc>
        <w:tc>
          <w:tcPr>
            <w:tcW w:w="1063" w:type="dxa"/>
            <w:shd w:val="clear" w:color="auto" w:fill="auto"/>
          </w:tcPr>
          <w:p w:rsidR="00D26D73" w:rsidRPr="00125434" w:rsidRDefault="00D26D73" w:rsidP="00125434">
            <w:pPr>
              <w:pStyle w:val="Paragrafi"/>
              <w:ind w:firstLine="0"/>
              <w:jc w:val="center"/>
              <w:rPr>
                <w:b/>
                <w:szCs w:val="22"/>
              </w:rPr>
            </w:pPr>
            <w:r w:rsidRPr="00125434">
              <w:rPr>
                <w:b/>
                <w:szCs w:val="22"/>
              </w:rPr>
              <w:t>Autoriteti</w:t>
            </w:r>
          </w:p>
          <w:p w:rsidR="00D26D73" w:rsidRPr="00125434" w:rsidRDefault="00D26D73" w:rsidP="00125434">
            <w:pPr>
              <w:pStyle w:val="Paragrafi"/>
              <w:ind w:firstLine="0"/>
              <w:jc w:val="center"/>
              <w:rPr>
                <w:b/>
                <w:szCs w:val="22"/>
              </w:rPr>
            </w:pPr>
            <w:r w:rsidRPr="00125434">
              <w:rPr>
                <w:b/>
                <w:szCs w:val="22"/>
              </w:rPr>
              <w:t>kontraktor</w:t>
            </w:r>
          </w:p>
        </w:tc>
        <w:tc>
          <w:tcPr>
            <w:tcW w:w="1140" w:type="dxa"/>
            <w:shd w:val="clear" w:color="auto" w:fill="auto"/>
          </w:tcPr>
          <w:p w:rsidR="00D26D73" w:rsidRPr="00125434" w:rsidRDefault="00D26D73" w:rsidP="00125434">
            <w:pPr>
              <w:pStyle w:val="Paragrafi"/>
              <w:ind w:firstLine="0"/>
              <w:jc w:val="center"/>
              <w:rPr>
                <w:b/>
                <w:szCs w:val="22"/>
              </w:rPr>
            </w:pPr>
            <w:r w:rsidRPr="00125434">
              <w:rPr>
                <w:b/>
                <w:szCs w:val="22"/>
              </w:rPr>
              <w:t>Procedura e</w:t>
            </w:r>
          </w:p>
          <w:p w:rsidR="00D26D73" w:rsidRPr="00125434" w:rsidRDefault="00D26D73" w:rsidP="00125434">
            <w:pPr>
              <w:pStyle w:val="Paragrafi"/>
              <w:ind w:firstLine="0"/>
              <w:jc w:val="center"/>
              <w:rPr>
                <w:b/>
                <w:szCs w:val="22"/>
              </w:rPr>
            </w:pPr>
            <w:r w:rsidRPr="00125434">
              <w:rPr>
                <w:b/>
                <w:szCs w:val="22"/>
              </w:rPr>
              <w:t>prokurimit</w:t>
            </w:r>
          </w:p>
        </w:tc>
        <w:tc>
          <w:tcPr>
            <w:tcW w:w="3361" w:type="dxa"/>
            <w:shd w:val="clear" w:color="auto" w:fill="auto"/>
          </w:tcPr>
          <w:p w:rsidR="00D26D73" w:rsidRPr="00125434" w:rsidRDefault="00D26D73" w:rsidP="00125434">
            <w:pPr>
              <w:pStyle w:val="Paragrafi"/>
              <w:ind w:firstLine="0"/>
              <w:jc w:val="center"/>
              <w:rPr>
                <w:b/>
                <w:szCs w:val="22"/>
              </w:rPr>
            </w:pPr>
            <w:r w:rsidRPr="00125434">
              <w:rPr>
                <w:b/>
                <w:szCs w:val="22"/>
              </w:rPr>
              <w:t>Shënime</w:t>
            </w:r>
          </w:p>
        </w:tc>
      </w:tr>
      <w:tr w:rsidR="00D26D73" w:rsidRPr="00125434" w:rsidTr="00125434">
        <w:tc>
          <w:tcPr>
            <w:tcW w:w="621" w:type="dxa"/>
            <w:shd w:val="clear" w:color="auto" w:fill="auto"/>
          </w:tcPr>
          <w:p w:rsidR="00D26D73" w:rsidRPr="00125434" w:rsidRDefault="00D26D73" w:rsidP="00125434">
            <w:pPr>
              <w:pStyle w:val="Paragrafi"/>
              <w:ind w:firstLine="0"/>
              <w:rPr>
                <w:szCs w:val="22"/>
                <w:lang w:val="sq-AL"/>
              </w:rPr>
            </w:pPr>
            <w:r w:rsidRPr="00125434">
              <w:rPr>
                <w:szCs w:val="22"/>
                <w:lang w:val="sq-AL"/>
              </w:rPr>
              <w:t>1</w:t>
            </w:r>
          </w:p>
        </w:tc>
        <w:tc>
          <w:tcPr>
            <w:tcW w:w="4674" w:type="dxa"/>
            <w:shd w:val="clear" w:color="auto" w:fill="auto"/>
          </w:tcPr>
          <w:p w:rsidR="00D26D73" w:rsidRPr="00125434" w:rsidRDefault="00D26D73" w:rsidP="00125434">
            <w:pPr>
              <w:pStyle w:val="Paragrafi"/>
              <w:ind w:firstLine="0"/>
              <w:rPr>
                <w:szCs w:val="22"/>
              </w:rPr>
            </w:pPr>
            <w:r w:rsidRPr="00125434">
              <w:rPr>
                <w:szCs w:val="22"/>
              </w:rPr>
              <w:t>Ujësjellësi i Ksamilit, faza e II-të</w:t>
            </w:r>
          </w:p>
        </w:tc>
        <w:tc>
          <w:tcPr>
            <w:tcW w:w="1257" w:type="dxa"/>
            <w:shd w:val="clear" w:color="auto" w:fill="auto"/>
          </w:tcPr>
          <w:p w:rsidR="00D26D73" w:rsidRPr="00125434" w:rsidRDefault="00D26D73" w:rsidP="00125434">
            <w:pPr>
              <w:pStyle w:val="Paragrafi"/>
              <w:ind w:firstLine="0"/>
              <w:rPr>
                <w:szCs w:val="22"/>
              </w:rPr>
            </w:pPr>
            <w:r w:rsidRPr="00125434">
              <w:rPr>
                <w:szCs w:val="22"/>
              </w:rPr>
              <w:t>219,195,000</w:t>
            </w:r>
          </w:p>
        </w:tc>
        <w:tc>
          <w:tcPr>
            <w:tcW w:w="1223" w:type="dxa"/>
            <w:shd w:val="clear" w:color="auto" w:fill="auto"/>
          </w:tcPr>
          <w:p w:rsidR="00D26D73" w:rsidRPr="00125434" w:rsidRDefault="00D26D73" w:rsidP="00125434">
            <w:pPr>
              <w:pStyle w:val="Paragrafi"/>
              <w:ind w:firstLine="0"/>
              <w:rPr>
                <w:szCs w:val="22"/>
              </w:rPr>
            </w:pPr>
            <w:r w:rsidRPr="00125434">
              <w:rPr>
                <w:szCs w:val="22"/>
              </w:rPr>
              <w:t>2.10.2008</w:t>
            </w:r>
          </w:p>
        </w:tc>
        <w:tc>
          <w:tcPr>
            <w:tcW w:w="1063" w:type="dxa"/>
            <w:shd w:val="clear" w:color="auto" w:fill="auto"/>
          </w:tcPr>
          <w:p w:rsidR="00D26D73" w:rsidRPr="00125434" w:rsidRDefault="00D26D73" w:rsidP="00125434">
            <w:pPr>
              <w:pStyle w:val="Paragrafi"/>
              <w:ind w:firstLine="0"/>
              <w:rPr>
                <w:szCs w:val="22"/>
              </w:rPr>
            </w:pPr>
            <w:r w:rsidRPr="00125434">
              <w:rPr>
                <w:szCs w:val="22"/>
              </w:rPr>
              <w:t>DPUK</w:t>
            </w:r>
          </w:p>
        </w:tc>
        <w:tc>
          <w:tcPr>
            <w:tcW w:w="1140" w:type="dxa"/>
            <w:shd w:val="clear" w:color="auto" w:fill="auto"/>
          </w:tcPr>
          <w:p w:rsidR="00D26D73" w:rsidRPr="00125434" w:rsidRDefault="00D26D73" w:rsidP="00125434">
            <w:pPr>
              <w:pStyle w:val="Paragrafi"/>
              <w:ind w:firstLine="0"/>
              <w:rPr>
                <w:szCs w:val="22"/>
              </w:rPr>
            </w:pPr>
            <w:r w:rsidRPr="00125434">
              <w:rPr>
                <w:szCs w:val="22"/>
              </w:rPr>
              <w:t>Procedurë e hapur</w:t>
            </w:r>
          </w:p>
        </w:tc>
        <w:tc>
          <w:tcPr>
            <w:tcW w:w="3361" w:type="dxa"/>
            <w:shd w:val="clear" w:color="auto" w:fill="auto"/>
          </w:tcPr>
          <w:p w:rsidR="00D26D73" w:rsidRPr="00125434" w:rsidRDefault="00D26D73" w:rsidP="00125434">
            <w:pPr>
              <w:pStyle w:val="Paragrafi"/>
              <w:ind w:firstLine="0"/>
              <w:rPr>
                <w:szCs w:val="22"/>
              </w:rPr>
            </w:pPr>
            <w:r w:rsidRPr="00125434">
              <w:rPr>
                <w:szCs w:val="22"/>
              </w:rPr>
              <w:t>Vonesa, anulimi një herë i procedurës</w:t>
            </w:r>
          </w:p>
          <w:p w:rsidR="00D26D73" w:rsidRPr="00125434" w:rsidRDefault="00D26D73" w:rsidP="00125434">
            <w:pPr>
              <w:pStyle w:val="Paragrafi"/>
              <w:ind w:firstLine="0"/>
              <w:rPr>
                <w:szCs w:val="22"/>
              </w:rPr>
            </w:pPr>
            <w:r w:rsidRPr="00125434">
              <w:rPr>
                <w:szCs w:val="22"/>
              </w:rPr>
              <w:t>për shkak të mungesës së konkurrencës</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2</w:t>
            </w:r>
          </w:p>
        </w:tc>
        <w:tc>
          <w:tcPr>
            <w:tcW w:w="4674" w:type="dxa"/>
            <w:shd w:val="clear" w:color="auto" w:fill="auto"/>
          </w:tcPr>
          <w:p w:rsidR="00D26D73" w:rsidRPr="00125434" w:rsidRDefault="00D26D73" w:rsidP="00125434">
            <w:pPr>
              <w:pStyle w:val="Paragrafi"/>
              <w:ind w:firstLine="0"/>
              <w:rPr>
                <w:szCs w:val="22"/>
              </w:rPr>
            </w:pPr>
            <w:r w:rsidRPr="00125434">
              <w:rPr>
                <w:szCs w:val="22"/>
              </w:rPr>
              <w:t xml:space="preserve">Shtimi i sasisë së ujit dhe sistemimi i lidhjeve të </w:t>
            </w:r>
          </w:p>
          <w:p w:rsidR="00D26D73" w:rsidRPr="00125434" w:rsidRDefault="00D26D73" w:rsidP="00125434">
            <w:pPr>
              <w:pStyle w:val="Paragrafi"/>
              <w:ind w:firstLine="0"/>
              <w:rPr>
                <w:szCs w:val="22"/>
              </w:rPr>
            </w:pPr>
            <w:r w:rsidRPr="00125434">
              <w:rPr>
                <w:szCs w:val="22"/>
              </w:rPr>
              <w:t>abonentëve në linjën kryesore të ujësjellësit:</w:t>
            </w:r>
          </w:p>
          <w:p w:rsidR="00D26D73" w:rsidRPr="00125434" w:rsidRDefault="00D26D73" w:rsidP="00125434">
            <w:pPr>
              <w:pStyle w:val="Paragrafi"/>
              <w:ind w:firstLine="0"/>
              <w:rPr>
                <w:szCs w:val="22"/>
              </w:rPr>
            </w:pPr>
            <w:r w:rsidRPr="00125434">
              <w:rPr>
                <w:szCs w:val="22"/>
              </w:rPr>
              <w:t>Stacioni i pompimit Fushë-Krujë-Vorë</w:t>
            </w:r>
          </w:p>
        </w:tc>
        <w:tc>
          <w:tcPr>
            <w:tcW w:w="1257" w:type="dxa"/>
            <w:shd w:val="clear" w:color="auto" w:fill="auto"/>
          </w:tcPr>
          <w:p w:rsidR="00D26D73" w:rsidRPr="00125434" w:rsidRDefault="00D26D73" w:rsidP="00125434">
            <w:pPr>
              <w:pStyle w:val="Paragrafi"/>
              <w:ind w:firstLine="0"/>
              <w:rPr>
                <w:szCs w:val="22"/>
              </w:rPr>
            </w:pPr>
            <w:r w:rsidRPr="00125434">
              <w:rPr>
                <w:szCs w:val="22"/>
              </w:rPr>
              <w:t>28,755,833</w:t>
            </w:r>
          </w:p>
        </w:tc>
        <w:tc>
          <w:tcPr>
            <w:tcW w:w="1223" w:type="dxa"/>
            <w:shd w:val="clear" w:color="auto" w:fill="auto"/>
          </w:tcPr>
          <w:p w:rsidR="00D26D73" w:rsidRPr="00125434" w:rsidRDefault="00D26D73" w:rsidP="00125434">
            <w:pPr>
              <w:pStyle w:val="Paragrafi"/>
              <w:ind w:firstLine="0"/>
              <w:rPr>
                <w:szCs w:val="22"/>
              </w:rPr>
            </w:pPr>
            <w:r w:rsidRPr="00125434">
              <w:rPr>
                <w:szCs w:val="22"/>
              </w:rPr>
              <w:t>31.10.2008</w:t>
            </w:r>
          </w:p>
        </w:tc>
        <w:tc>
          <w:tcPr>
            <w:tcW w:w="1063" w:type="dxa"/>
            <w:shd w:val="clear" w:color="auto" w:fill="auto"/>
          </w:tcPr>
          <w:p w:rsidR="00D26D73" w:rsidRPr="00125434" w:rsidRDefault="00D26D73" w:rsidP="00125434">
            <w:pPr>
              <w:pStyle w:val="Paragrafi"/>
              <w:ind w:firstLine="0"/>
              <w:rPr>
                <w:szCs w:val="22"/>
              </w:rPr>
            </w:pPr>
            <w:r w:rsidRPr="00125434">
              <w:rPr>
                <w:szCs w:val="22"/>
              </w:rPr>
              <w:t>DPUK</w:t>
            </w:r>
          </w:p>
        </w:tc>
        <w:tc>
          <w:tcPr>
            <w:tcW w:w="1140" w:type="dxa"/>
            <w:shd w:val="clear" w:color="auto" w:fill="auto"/>
          </w:tcPr>
          <w:p w:rsidR="00D26D73" w:rsidRPr="00125434" w:rsidRDefault="00D26D73" w:rsidP="00125434">
            <w:pPr>
              <w:pStyle w:val="Paragrafi"/>
              <w:ind w:firstLine="0"/>
              <w:rPr>
                <w:szCs w:val="22"/>
              </w:rPr>
            </w:pPr>
            <w:r w:rsidRPr="00125434">
              <w:rPr>
                <w:szCs w:val="22"/>
              </w:rPr>
              <w:t>Procedurë e hapur</w:t>
            </w:r>
          </w:p>
        </w:tc>
        <w:tc>
          <w:tcPr>
            <w:tcW w:w="3361" w:type="dxa"/>
            <w:shd w:val="clear" w:color="auto" w:fill="auto"/>
          </w:tcPr>
          <w:p w:rsidR="00D26D73" w:rsidRPr="00125434" w:rsidRDefault="00D26D73" w:rsidP="00125434">
            <w:pPr>
              <w:pStyle w:val="Paragrafi"/>
              <w:ind w:firstLine="0"/>
              <w:rPr>
                <w:szCs w:val="22"/>
              </w:rPr>
            </w:pPr>
            <w:r w:rsidRPr="00125434">
              <w:rPr>
                <w:szCs w:val="22"/>
              </w:rPr>
              <w:t>Vonesa, anulimi një herë i procedurës</w:t>
            </w:r>
          </w:p>
          <w:p w:rsidR="00D26D73" w:rsidRPr="00125434" w:rsidRDefault="00D26D73" w:rsidP="00125434">
            <w:pPr>
              <w:pStyle w:val="Paragrafi"/>
              <w:ind w:firstLine="0"/>
              <w:rPr>
                <w:szCs w:val="22"/>
              </w:rPr>
            </w:pPr>
            <w:r w:rsidRPr="00125434">
              <w:rPr>
                <w:szCs w:val="22"/>
              </w:rPr>
              <w:t>për shkak të mungesës së konkurrencës</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3</w:t>
            </w:r>
          </w:p>
        </w:tc>
        <w:tc>
          <w:tcPr>
            <w:tcW w:w="4674" w:type="dxa"/>
            <w:shd w:val="clear" w:color="auto" w:fill="auto"/>
          </w:tcPr>
          <w:p w:rsidR="00D26D73" w:rsidRPr="00125434" w:rsidRDefault="00D26D73" w:rsidP="00125434">
            <w:pPr>
              <w:pStyle w:val="Paragrafi"/>
              <w:ind w:firstLine="0"/>
              <w:rPr>
                <w:szCs w:val="22"/>
              </w:rPr>
            </w:pPr>
            <w:r w:rsidRPr="00125434">
              <w:rPr>
                <w:szCs w:val="22"/>
              </w:rPr>
              <w:t>Furnizimi me ujë i qytetit Pukë, rrjeti i jashtëm dhe i brendshëm</w:t>
            </w:r>
          </w:p>
        </w:tc>
        <w:tc>
          <w:tcPr>
            <w:tcW w:w="1257" w:type="dxa"/>
            <w:shd w:val="clear" w:color="auto" w:fill="auto"/>
          </w:tcPr>
          <w:p w:rsidR="00D26D73" w:rsidRPr="00125434" w:rsidRDefault="00D26D73" w:rsidP="00125434">
            <w:pPr>
              <w:pStyle w:val="Paragrafi"/>
              <w:ind w:firstLine="0"/>
              <w:rPr>
                <w:szCs w:val="22"/>
              </w:rPr>
            </w:pPr>
            <w:r w:rsidRPr="00125434">
              <w:rPr>
                <w:szCs w:val="22"/>
              </w:rPr>
              <w:t>158,333,333</w:t>
            </w:r>
          </w:p>
        </w:tc>
        <w:tc>
          <w:tcPr>
            <w:tcW w:w="1223" w:type="dxa"/>
            <w:shd w:val="clear" w:color="auto" w:fill="auto"/>
          </w:tcPr>
          <w:p w:rsidR="00D26D73" w:rsidRPr="00125434" w:rsidRDefault="00D26D73" w:rsidP="00125434">
            <w:pPr>
              <w:pStyle w:val="Paragrafi"/>
              <w:ind w:firstLine="0"/>
              <w:rPr>
                <w:szCs w:val="22"/>
              </w:rPr>
            </w:pPr>
            <w:r w:rsidRPr="00125434">
              <w:rPr>
                <w:szCs w:val="22"/>
              </w:rPr>
              <w:t>13.11.2008</w:t>
            </w:r>
          </w:p>
        </w:tc>
        <w:tc>
          <w:tcPr>
            <w:tcW w:w="1063" w:type="dxa"/>
            <w:shd w:val="clear" w:color="auto" w:fill="auto"/>
          </w:tcPr>
          <w:p w:rsidR="00D26D73" w:rsidRPr="00125434" w:rsidRDefault="00D26D73" w:rsidP="00125434">
            <w:pPr>
              <w:pStyle w:val="Paragrafi"/>
              <w:ind w:firstLine="0"/>
              <w:rPr>
                <w:szCs w:val="22"/>
              </w:rPr>
            </w:pPr>
            <w:r w:rsidRPr="00125434">
              <w:rPr>
                <w:szCs w:val="22"/>
              </w:rPr>
              <w:t>DPUK</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Procedurë e hapur</w:t>
            </w:r>
          </w:p>
        </w:tc>
        <w:tc>
          <w:tcPr>
            <w:tcW w:w="3361" w:type="dxa"/>
            <w:shd w:val="clear" w:color="auto" w:fill="auto"/>
          </w:tcPr>
          <w:p w:rsidR="00D26D73" w:rsidRPr="00125434" w:rsidRDefault="00D26D73" w:rsidP="00125434">
            <w:pPr>
              <w:pStyle w:val="Paragrafi"/>
              <w:ind w:firstLine="0"/>
              <w:rPr>
                <w:szCs w:val="22"/>
                <w:lang w:val="sq-AL"/>
              </w:rPr>
            </w:pPr>
            <w:r w:rsidRPr="00125434">
              <w:rPr>
                <w:szCs w:val="22"/>
                <w:lang w:val="sq-AL"/>
              </w:rPr>
              <w:t>Vonesa në kryerjen e oponencës së projektit</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4</w:t>
            </w:r>
          </w:p>
        </w:tc>
        <w:tc>
          <w:tcPr>
            <w:tcW w:w="4674" w:type="dxa"/>
            <w:shd w:val="clear" w:color="auto" w:fill="auto"/>
          </w:tcPr>
          <w:p w:rsidR="00D26D73" w:rsidRPr="00125434" w:rsidRDefault="00D26D73" w:rsidP="00125434">
            <w:pPr>
              <w:pStyle w:val="Paragrafi"/>
              <w:ind w:firstLine="0"/>
              <w:rPr>
                <w:szCs w:val="22"/>
              </w:rPr>
            </w:pPr>
            <w:r w:rsidRPr="00125434">
              <w:rPr>
                <w:szCs w:val="22"/>
              </w:rPr>
              <w:t>Furnizimi me ujë i zonës Kënetë, Durrës, zona 8-14</w:t>
            </w:r>
          </w:p>
        </w:tc>
        <w:tc>
          <w:tcPr>
            <w:tcW w:w="1257" w:type="dxa"/>
            <w:shd w:val="clear" w:color="auto" w:fill="auto"/>
          </w:tcPr>
          <w:p w:rsidR="00D26D73" w:rsidRPr="00125434" w:rsidRDefault="00D26D73" w:rsidP="00125434">
            <w:pPr>
              <w:pStyle w:val="Paragrafi"/>
              <w:ind w:firstLine="0"/>
              <w:rPr>
                <w:szCs w:val="22"/>
              </w:rPr>
            </w:pPr>
            <w:r w:rsidRPr="00125434">
              <w:rPr>
                <w:szCs w:val="22"/>
              </w:rPr>
              <w:t>159,358,162</w:t>
            </w:r>
          </w:p>
        </w:tc>
        <w:tc>
          <w:tcPr>
            <w:tcW w:w="1223" w:type="dxa"/>
            <w:shd w:val="clear" w:color="auto" w:fill="auto"/>
          </w:tcPr>
          <w:p w:rsidR="00D26D73" w:rsidRPr="00125434" w:rsidRDefault="00D26D73" w:rsidP="00125434">
            <w:pPr>
              <w:pStyle w:val="Paragrafi"/>
              <w:ind w:firstLine="0"/>
              <w:rPr>
                <w:szCs w:val="22"/>
              </w:rPr>
            </w:pPr>
            <w:r w:rsidRPr="00125434">
              <w:rPr>
                <w:szCs w:val="22"/>
              </w:rPr>
              <w:t>30.10.2008</w:t>
            </w:r>
          </w:p>
        </w:tc>
        <w:tc>
          <w:tcPr>
            <w:tcW w:w="1063" w:type="dxa"/>
            <w:shd w:val="clear" w:color="auto" w:fill="auto"/>
          </w:tcPr>
          <w:p w:rsidR="00D26D73" w:rsidRPr="00125434" w:rsidRDefault="00D26D73" w:rsidP="00125434">
            <w:pPr>
              <w:pStyle w:val="Paragrafi"/>
              <w:ind w:firstLine="0"/>
              <w:rPr>
                <w:szCs w:val="22"/>
              </w:rPr>
            </w:pPr>
            <w:r w:rsidRPr="00125434">
              <w:rPr>
                <w:szCs w:val="22"/>
              </w:rPr>
              <w:t>DPUK</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Procedurë e hapur</w:t>
            </w:r>
          </w:p>
        </w:tc>
        <w:tc>
          <w:tcPr>
            <w:tcW w:w="3361" w:type="dxa"/>
            <w:shd w:val="clear" w:color="auto" w:fill="auto"/>
          </w:tcPr>
          <w:p w:rsidR="00D26D73" w:rsidRPr="00125434" w:rsidRDefault="00D26D73" w:rsidP="00125434">
            <w:pPr>
              <w:pStyle w:val="Paragrafi"/>
              <w:ind w:firstLine="0"/>
              <w:rPr>
                <w:szCs w:val="22"/>
              </w:rPr>
            </w:pPr>
            <w:r w:rsidRPr="00125434">
              <w:rPr>
                <w:szCs w:val="22"/>
              </w:rPr>
              <w:t>Vonesa, anulimi një herë i procedurës</w:t>
            </w:r>
          </w:p>
          <w:p w:rsidR="00D26D73" w:rsidRPr="00125434" w:rsidRDefault="00D26D73" w:rsidP="00125434">
            <w:pPr>
              <w:pStyle w:val="Paragrafi"/>
              <w:ind w:firstLine="0"/>
              <w:rPr>
                <w:szCs w:val="22"/>
              </w:rPr>
            </w:pPr>
            <w:r w:rsidRPr="00125434">
              <w:rPr>
                <w:szCs w:val="22"/>
              </w:rPr>
              <w:t>për shkak të mungesës së konkurrencës</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5</w:t>
            </w:r>
          </w:p>
        </w:tc>
        <w:tc>
          <w:tcPr>
            <w:tcW w:w="4674" w:type="dxa"/>
            <w:shd w:val="clear" w:color="auto" w:fill="auto"/>
          </w:tcPr>
          <w:p w:rsidR="00D26D73" w:rsidRPr="00125434" w:rsidRDefault="00D26D73" w:rsidP="00125434">
            <w:pPr>
              <w:pStyle w:val="Paragrafi"/>
              <w:ind w:firstLine="0"/>
              <w:rPr>
                <w:szCs w:val="22"/>
              </w:rPr>
            </w:pPr>
            <w:r w:rsidRPr="00125434">
              <w:rPr>
                <w:szCs w:val="22"/>
              </w:rPr>
              <w:t>Rikonstruksion i ujësjellësit të Rrjollit, Shkodër</w:t>
            </w:r>
          </w:p>
        </w:tc>
        <w:tc>
          <w:tcPr>
            <w:tcW w:w="1257" w:type="dxa"/>
            <w:shd w:val="clear" w:color="auto" w:fill="auto"/>
          </w:tcPr>
          <w:p w:rsidR="00D26D73" w:rsidRPr="00125434" w:rsidRDefault="00D26D73" w:rsidP="00125434">
            <w:pPr>
              <w:pStyle w:val="Paragrafi"/>
              <w:ind w:firstLine="0"/>
              <w:rPr>
                <w:szCs w:val="22"/>
              </w:rPr>
            </w:pPr>
            <w:r w:rsidRPr="00125434">
              <w:rPr>
                <w:szCs w:val="22"/>
              </w:rPr>
              <w:t>123,198,680</w:t>
            </w:r>
          </w:p>
        </w:tc>
        <w:tc>
          <w:tcPr>
            <w:tcW w:w="1223" w:type="dxa"/>
            <w:shd w:val="clear" w:color="auto" w:fill="auto"/>
          </w:tcPr>
          <w:p w:rsidR="00D26D73" w:rsidRPr="00125434" w:rsidRDefault="00D26D73" w:rsidP="00125434">
            <w:pPr>
              <w:pStyle w:val="Paragrafi"/>
              <w:ind w:firstLine="0"/>
              <w:rPr>
                <w:szCs w:val="22"/>
              </w:rPr>
            </w:pPr>
            <w:r w:rsidRPr="00125434">
              <w:rPr>
                <w:szCs w:val="22"/>
              </w:rPr>
              <w:t>13.10.2008</w:t>
            </w:r>
          </w:p>
        </w:tc>
        <w:tc>
          <w:tcPr>
            <w:tcW w:w="1063" w:type="dxa"/>
            <w:shd w:val="clear" w:color="auto" w:fill="auto"/>
          </w:tcPr>
          <w:p w:rsidR="00D26D73" w:rsidRPr="00125434" w:rsidRDefault="00D26D73" w:rsidP="00125434">
            <w:pPr>
              <w:pStyle w:val="Paragrafi"/>
              <w:ind w:firstLine="0"/>
              <w:rPr>
                <w:szCs w:val="22"/>
              </w:rPr>
            </w:pPr>
            <w:r w:rsidRPr="00125434">
              <w:rPr>
                <w:szCs w:val="22"/>
              </w:rPr>
              <w:t>DPUK</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Procedurë e hapur</w:t>
            </w:r>
          </w:p>
        </w:tc>
        <w:tc>
          <w:tcPr>
            <w:tcW w:w="3361" w:type="dxa"/>
            <w:shd w:val="clear" w:color="auto" w:fill="auto"/>
          </w:tcPr>
          <w:p w:rsidR="00D26D73" w:rsidRPr="00125434" w:rsidRDefault="00D26D73" w:rsidP="00125434">
            <w:pPr>
              <w:pStyle w:val="Paragrafi"/>
              <w:ind w:firstLine="0"/>
              <w:rPr>
                <w:szCs w:val="22"/>
                <w:lang w:val="sq-AL"/>
              </w:rPr>
            </w:pPr>
            <w:r w:rsidRPr="00125434">
              <w:rPr>
                <w:szCs w:val="22"/>
                <w:lang w:val="sq-AL"/>
              </w:rPr>
              <w:t>Vonesë në rishikim</w:t>
            </w:r>
            <w:r w:rsidR="00575803" w:rsidRPr="00125434">
              <w:rPr>
                <w:szCs w:val="22"/>
                <w:lang w:val="sq-AL"/>
              </w:rPr>
              <w:t>in</w:t>
            </w:r>
            <w:r w:rsidRPr="00125434">
              <w:rPr>
                <w:szCs w:val="22"/>
                <w:lang w:val="sq-AL"/>
              </w:rPr>
              <w:t xml:space="preserve"> e projektit pas vërejtjeve të këshillit teknik</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6</w:t>
            </w:r>
          </w:p>
        </w:tc>
        <w:tc>
          <w:tcPr>
            <w:tcW w:w="4674" w:type="dxa"/>
            <w:shd w:val="clear" w:color="auto" w:fill="auto"/>
          </w:tcPr>
          <w:p w:rsidR="00D26D73" w:rsidRPr="00125434" w:rsidRDefault="00D26D73" w:rsidP="00125434">
            <w:pPr>
              <w:pStyle w:val="Paragrafi"/>
              <w:ind w:firstLine="0"/>
              <w:rPr>
                <w:szCs w:val="22"/>
              </w:rPr>
            </w:pPr>
            <w:r w:rsidRPr="00125434">
              <w:rPr>
                <w:szCs w:val="22"/>
              </w:rPr>
              <w:t>Studim projektim për furnizimin me ujë të zonave të plazhit Durrës-Kavajë nga pus shpimet e Rrogozhinës</w:t>
            </w:r>
          </w:p>
        </w:tc>
        <w:tc>
          <w:tcPr>
            <w:tcW w:w="1257" w:type="dxa"/>
            <w:shd w:val="clear" w:color="auto" w:fill="auto"/>
          </w:tcPr>
          <w:p w:rsidR="00D26D73" w:rsidRPr="00125434" w:rsidRDefault="00D26D73" w:rsidP="00125434">
            <w:pPr>
              <w:pStyle w:val="Paragrafi"/>
              <w:ind w:firstLine="0"/>
              <w:rPr>
                <w:szCs w:val="22"/>
              </w:rPr>
            </w:pPr>
            <w:r w:rsidRPr="00125434">
              <w:rPr>
                <w:szCs w:val="22"/>
              </w:rPr>
              <w:t>4,351,666</w:t>
            </w:r>
          </w:p>
        </w:tc>
        <w:tc>
          <w:tcPr>
            <w:tcW w:w="1223" w:type="dxa"/>
            <w:shd w:val="clear" w:color="auto" w:fill="auto"/>
          </w:tcPr>
          <w:p w:rsidR="00D26D73" w:rsidRPr="00125434" w:rsidRDefault="00D26D73" w:rsidP="00125434">
            <w:pPr>
              <w:pStyle w:val="Paragrafi"/>
              <w:ind w:firstLine="0"/>
              <w:rPr>
                <w:szCs w:val="22"/>
              </w:rPr>
            </w:pPr>
            <w:r w:rsidRPr="00125434">
              <w:rPr>
                <w:szCs w:val="22"/>
              </w:rPr>
              <w:t>16.10.2008</w:t>
            </w:r>
          </w:p>
        </w:tc>
        <w:tc>
          <w:tcPr>
            <w:tcW w:w="1063" w:type="dxa"/>
            <w:shd w:val="clear" w:color="auto" w:fill="auto"/>
          </w:tcPr>
          <w:p w:rsidR="00D26D73" w:rsidRPr="00125434" w:rsidRDefault="00D26D73" w:rsidP="00125434">
            <w:pPr>
              <w:pStyle w:val="Paragrafi"/>
              <w:ind w:firstLine="0"/>
              <w:rPr>
                <w:szCs w:val="22"/>
              </w:rPr>
            </w:pPr>
            <w:r w:rsidRPr="00125434">
              <w:rPr>
                <w:szCs w:val="22"/>
              </w:rPr>
              <w:t>DPUK</w:t>
            </w:r>
          </w:p>
        </w:tc>
        <w:tc>
          <w:tcPr>
            <w:tcW w:w="1140" w:type="dxa"/>
            <w:shd w:val="clear" w:color="auto" w:fill="auto"/>
          </w:tcPr>
          <w:p w:rsidR="00D26D73" w:rsidRPr="00125434" w:rsidRDefault="00D26D73" w:rsidP="00125434">
            <w:pPr>
              <w:pStyle w:val="Paragrafi"/>
              <w:ind w:firstLine="0"/>
              <w:rPr>
                <w:szCs w:val="22"/>
              </w:rPr>
            </w:pPr>
            <w:r w:rsidRPr="00125434">
              <w:rPr>
                <w:szCs w:val="22"/>
              </w:rPr>
              <w:t>Shërbime</w:t>
            </w:r>
          </w:p>
          <w:p w:rsidR="00D26D73" w:rsidRPr="00125434" w:rsidRDefault="00D26D73" w:rsidP="00125434">
            <w:pPr>
              <w:pStyle w:val="Paragrafi"/>
              <w:ind w:firstLine="0"/>
              <w:rPr>
                <w:szCs w:val="22"/>
              </w:rPr>
            </w:pPr>
            <w:r w:rsidRPr="00125434">
              <w:rPr>
                <w:szCs w:val="22"/>
              </w:rPr>
              <w:t>konsulence</w:t>
            </w:r>
          </w:p>
          <w:p w:rsidR="00D26D73" w:rsidRPr="00125434" w:rsidRDefault="00D26D73" w:rsidP="00125434">
            <w:pPr>
              <w:widowControl w:val="0"/>
              <w:rPr>
                <w:rFonts w:ascii="CG Times" w:hAnsi="CG Times"/>
                <w:sz w:val="22"/>
                <w:szCs w:val="22"/>
              </w:rPr>
            </w:pPr>
          </w:p>
        </w:tc>
        <w:tc>
          <w:tcPr>
            <w:tcW w:w="3361" w:type="dxa"/>
            <w:shd w:val="clear" w:color="auto" w:fill="auto"/>
          </w:tcPr>
          <w:p w:rsidR="00D26D73" w:rsidRPr="00125434" w:rsidRDefault="00D26D73" w:rsidP="00125434">
            <w:pPr>
              <w:pStyle w:val="Paragrafi"/>
              <w:ind w:firstLine="0"/>
              <w:rPr>
                <w:szCs w:val="22"/>
                <w:lang w:val="sq-AL"/>
              </w:rPr>
            </w:pPr>
            <w:r w:rsidRPr="00125434">
              <w:rPr>
                <w:szCs w:val="22"/>
                <w:lang w:val="sq-AL"/>
              </w:rPr>
              <w:t>Është pritur që investimi për puset studimore të jepte rezultat për sasinë dhe cilësinë e kërkuar me qëllim që të</w:t>
            </w:r>
          </w:p>
          <w:p w:rsidR="00D26D73" w:rsidRPr="00125434" w:rsidRDefault="00D26D73" w:rsidP="00125434">
            <w:pPr>
              <w:pStyle w:val="Paragrafi"/>
              <w:ind w:firstLine="0"/>
              <w:rPr>
                <w:szCs w:val="22"/>
              </w:rPr>
            </w:pPr>
            <w:r w:rsidRPr="00125434">
              <w:rPr>
                <w:szCs w:val="22"/>
              </w:rPr>
              <w:t>vazhdohej projektzbatimi</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7</w:t>
            </w:r>
          </w:p>
        </w:tc>
        <w:tc>
          <w:tcPr>
            <w:tcW w:w="4674" w:type="dxa"/>
            <w:shd w:val="clear" w:color="auto" w:fill="auto"/>
          </w:tcPr>
          <w:p w:rsidR="00D26D73" w:rsidRPr="00125434" w:rsidRDefault="00D26D73" w:rsidP="00125434">
            <w:pPr>
              <w:pStyle w:val="Paragrafi"/>
              <w:ind w:firstLine="0"/>
              <w:rPr>
                <w:szCs w:val="22"/>
              </w:rPr>
            </w:pPr>
            <w:r w:rsidRPr="00125434">
              <w:rPr>
                <w:szCs w:val="22"/>
              </w:rPr>
              <w:t>Furnizimi me ujë i qytetit Kukës dhe të 14 fshtarave rreth tij</w:t>
            </w:r>
          </w:p>
        </w:tc>
        <w:tc>
          <w:tcPr>
            <w:tcW w:w="1257" w:type="dxa"/>
            <w:shd w:val="clear" w:color="auto" w:fill="auto"/>
          </w:tcPr>
          <w:p w:rsidR="00D26D73" w:rsidRPr="00125434" w:rsidRDefault="00D26D73" w:rsidP="00125434">
            <w:pPr>
              <w:pStyle w:val="Paragrafi"/>
              <w:ind w:firstLine="0"/>
              <w:rPr>
                <w:szCs w:val="22"/>
              </w:rPr>
            </w:pPr>
            <w:r w:rsidRPr="00125434">
              <w:rPr>
                <w:szCs w:val="22"/>
              </w:rPr>
              <w:t>147,000,000</w:t>
            </w:r>
          </w:p>
        </w:tc>
        <w:tc>
          <w:tcPr>
            <w:tcW w:w="1223" w:type="dxa"/>
            <w:shd w:val="clear" w:color="auto" w:fill="auto"/>
          </w:tcPr>
          <w:p w:rsidR="00D26D73" w:rsidRPr="00125434" w:rsidRDefault="00D26D73" w:rsidP="00125434">
            <w:pPr>
              <w:pStyle w:val="Paragrafi"/>
              <w:ind w:firstLine="0"/>
              <w:rPr>
                <w:szCs w:val="22"/>
              </w:rPr>
            </w:pPr>
            <w:r w:rsidRPr="00125434">
              <w:rPr>
                <w:szCs w:val="22"/>
              </w:rPr>
              <w:t>20.11.2008</w:t>
            </w:r>
          </w:p>
        </w:tc>
        <w:tc>
          <w:tcPr>
            <w:tcW w:w="1063" w:type="dxa"/>
            <w:shd w:val="clear" w:color="auto" w:fill="auto"/>
          </w:tcPr>
          <w:p w:rsidR="00D26D73" w:rsidRPr="00125434" w:rsidRDefault="00D26D73" w:rsidP="00125434">
            <w:pPr>
              <w:pStyle w:val="Paragrafi"/>
              <w:ind w:firstLine="0"/>
              <w:rPr>
                <w:szCs w:val="22"/>
              </w:rPr>
            </w:pPr>
            <w:r w:rsidRPr="00125434">
              <w:rPr>
                <w:szCs w:val="22"/>
              </w:rPr>
              <w:t>Bashkia Kukës</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Procedurë e hapur</w:t>
            </w:r>
          </w:p>
        </w:tc>
        <w:tc>
          <w:tcPr>
            <w:tcW w:w="3361" w:type="dxa"/>
            <w:shd w:val="clear" w:color="auto" w:fill="auto"/>
          </w:tcPr>
          <w:p w:rsidR="00D26D73" w:rsidRPr="00125434" w:rsidRDefault="00D26D73" w:rsidP="00125434">
            <w:pPr>
              <w:pStyle w:val="Paragrafi"/>
              <w:ind w:firstLine="0"/>
              <w:rPr>
                <w:szCs w:val="22"/>
                <w:lang w:val="de-DE"/>
              </w:rPr>
            </w:pPr>
            <w:r w:rsidRPr="00125434">
              <w:rPr>
                <w:szCs w:val="22"/>
                <w:lang w:val="de-DE"/>
              </w:rPr>
              <w:t>Miratimi i ndryshimit të autoritetit kontraktor</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8</w:t>
            </w:r>
          </w:p>
        </w:tc>
        <w:tc>
          <w:tcPr>
            <w:tcW w:w="4674" w:type="dxa"/>
            <w:shd w:val="clear" w:color="auto" w:fill="auto"/>
          </w:tcPr>
          <w:p w:rsidR="00D26D73" w:rsidRPr="00125434" w:rsidRDefault="00D26D73" w:rsidP="00125434">
            <w:pPr>
              <w:pStyle w:val="Paragrafi"/>
              <w:ind w:firstLine="0"/>
              <w:rPr>
                <w:szCs w:val="22"/>
              </w:rPr>
            </w:pPr>
            <w:r w:rsidRPr="00125434">
              <w:rPr>
                <w:szCs w:val="22"/>
              </w:rPr>
              <w:t>Ujësjellës-kanalizime Mamurras</w:t>
            </w:r>
          </w:p>
        </w:tc>
        <w:tc>
          <w:tcPr>
            <w:tcW w:w="1257" w:type="dxa"/>
            <w:shd w:val="clear" w:color="auto" w:fill="auto"/>
          </w:tcPr>
          <w:p w:rsidR="00D26D73" w:rsidRPr="00125434" w:rsidRDefault="00D26D73" w:rsidP="00125434">
            <w:pPr>
              <w:pStyle w:val="Paragrafi"/>
              <w:ind w:firstLine="0"/>
              <w:rPr>
                <w:szCs w:val="22"/>
              </w:rPr>
            </w:pPr>
            <w:r w:rsidRPr="00125434">
              <w:rPr>
                <w:szCs w:val="22"/>
              </w:rPr>
              <w:t>81,740,000</w:t>
            </w:r>
          </w:p>
        </w:tc>
        <w:tc>
          <w:tcPr>
            <w:tcW w:w="1223" w:type="dxa"/>
            <w:shd w:val="clear" w:color="auto" w:fill="auto"/>
          </w:tcPr>
          <w:p w:rsidR="00D26D73" w:rsidRPr="00125434" w:rsidRDefault="00D26D73" w:rsidP="00125434">
            <w:pPr>
              <w:pStyle w:val="Paragrafi"/>
              <w:ind w:firstLine="0"/>
              <w:rPr>
                <w:szCs w:val="22"/>
              </w:rPr>
            </w:pPr>
            <w:r w:rsidRPr="00125434">
              <w:rPr>
                <w:szCs w:val="22"/>
              </w:rPr>
              <w:t>2.12.2008</w:t>
            </w:r>
          </w:p>
        </w:tc>
        <w:tc>
          <w:tcPr>
            <w:tcW w:w="1063" w:type="dxa"/>
            <w:shd w:val="clear" w:color="auto" w:fill="auto"/>
          </w:tcPr>
          <w:p w:rsidR="00D26D73" w:rsidRPr="00125434" w:rsidRDefault="00D26D73" w:rsidP="00125434">
            <w:pPr>
              <w:pStyle w:val="Paragrafi"/>
              <w:ind w:firstLine="0"/>
              <w:rPr>
                <w:szCs w:val="22"/>
              </w:rPr>
            </w:pPr>
            <w:r w:rsidRPr="00125434">
              <w:rPr>
                <w:szCs w:val="22"/>
              </w:rPr>
              <w:t>Bashkia</w:t>
            </w:r>
          </w:p>
          <w:p w:rsidR="00D26D73" w:rsidRPr="00125434" w:rsidRDefault="00D26D73" w:rsidP="00125434">
            <w:pPr>
              <w:pStyle w:val="Paragrafi"/>
              <w:ind w:firstLine="0"/>
              <w:rPr>
                <w:szCs w:val="22"/>
              </w:rPr>
            </w:pPr>
            <w:r w:rsidRPr="00125434">
              <w:rPr>
                <w:szCs w:val="22"/>
              </w:rPr>
              <w:t>Mamurras</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Procedurë e hapur</w:t>
            </w:r>
          </w:p>
        </w:tc>
        <w:tc>
          <w:tcPr>
            <w:tcW w:w="3361" w:type="dxa"/>
            <w:shd w:val="clear" w:color="auto" w:fill="auto"/>
          </w:tcPr>
          <w:p w:rsidR="00D26D73" w:rsidRPr="00125434" w:rsidRDefault="00D26D73" w:rsidP="00125434">
            <w:pPr>
              <w:pStyle w:val="Paragrafi"/>
              <w:ind w:firstLine="0"/>
              <w:rPr>
                <w:szCs w:val="22"/>
                <w:lang w:val="de-DE"/>
              </w:rPr>
            </w:pPr>
            <w:r w:rsidRPr="00125434">
              <w:rPr>
                <w:szCs w:val="22"/>
                <w:lang w:val="de-DE"/>
              </w:rPr>
              <w:t>Miratimi i ndryshimit të autoritetit kontraktor</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9</w:t>
            </w:r>
          </w:p>
        </w:tc>
        <w:tc>
          <w:tcPr>
            <w:tcW w:w="4674" w:type="dxa"/>
            <w:shd w:val="clear" w:color="auto" w:fill="auto"/>
          </w:tcPr>
          <w:p w:rsidR="00D26D73" w:rsidRPr="00125434" w:rsidRDefault="00D26D73" w:rsidP="00125434">
            <w:pPr>
              <w:pStyle w:val="Paragrafi"/>
              <w:ind w:firstLine="0"/>
              <w:rPr>
                <w:szCs w:val="22"/>
                <w:lang w:val="de-DE"/>
              </w:rPr>
            </w:pPr>
            <w:r w:rsidRPr="00125434">
              <w:rPr>
                <w:szCs w:val="22"/>
                <w:lang w:val="de-DE"/>
              </w:rPr>
              <w:t>Kanalizime Kodër Marlekaj, bashkia Lezhë</w:t>
            </w:r>
          </w:p>
        </w:tc>
        <w:tc>
          <w:tcPr>
            <w:tcW w:w="1257" w:type="dxa"/>
            <w:shd w:val="clear" w:color="auto" w:fill="auto"/>
          </w:tcPr>
          <w:p w:rsidR="00D26D73" w:rsidRPr="00125434" w:rsidRDefault="00D26D73" w:rsidP="00125434">
            <w:pPr>
              <w:pStyle w:val="Paragrafi"/>
              <w:ind w:firstLine="0"/>
              <w:rPr>
                <w:szCs w:val="22"/>
              </w:rPr>
            </w:pPr>
            <w:r w:rsidRPr="00125434">
              <w:rPr>
                <w:szCs w:val="22"/>
              </w:rPr>
              <w:t>99,304,000</w:t>
            </w:r>
          </w:p>
        </w:tc>
        <w:tc>
          <w:tcPr>
            <w:tcW w:w="1223" w:type="dxa"/>
            <w:shd w:val="clear" w:color="auto" w:fill="auto"/>
          </w:tcPr>
          <w:p w:rsidR="00D26D73" w:rsidRPr="00125434" w:rsidRDefault="00D26D73" w:rsidP="00125434">
            <w:pPr>
              <w:pStyle w:val="Paragrafi"/>
              <w:ind w:firstLine="0"/>
              <w:rPr>
                <w:szCs w:val="22"/>
              </w:rPr>
            </w:pPr>
            <w:r w:rsidRPr="00125434">
              <w:rPr>
                <w:szCs w:val="22"/>
              </w:rPr>
              <w:t>2.9.2008</w:t>
            </w:r>
          </w:p>
        </w:tc>
        <w:tc>
          <w:tcPr>
            <w:tcW w:w="1063" w:type="dxa"/>
            <w:shd w:val="clear" w:color="auto" w:fill="auto"/>
          </w:tcPr>
          <w:p w:rsidR="00D26D73" w:rsidRPr="00125434" w:rsidRDefault="00D26D73" w:rsidP="00125434">
            <w:pPr>
              <w:pStyle w:val="Paragrafi"/>
              <w:ind w:firstLine="0"/>
              <w:rPr>
                <w:szCs w:val="22"/>
              </w:rPr>
            </w:pPr>
            <w:r w:rsidRPr="00125434">
              <w:rPr>
                <w:szCs w:val="22"/>
              </w:rPr>
              <w:t xml:space="preserve">Bashkia </w:t>
            </w:r>
          </w:p>
          <w:p w:rsidR="00D26D73" w:rsidRPr="00125434" w:rsidRDefault="00D26D73" w:rsidP="00125434">
            <w:pPr>
              <w:pStyle w:val="Paragrafi"/>
              <w:ind w:firstLine="0"/>
              <w:rPr>
                <w:szCs w:val="22"/>
              </w:rPr>
            </w:pPr>
            <w:r w:rsidRPr="00125434">
              <w:rPr>
                <w:szCs w:val="22"/>
              </w:rPr>
              <w:t>Lezhë</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Procedurë e hapur</w:t>
            </w:r>
          </w:p>
        </w:tc>
        <w:tc>
          <w:tcPr>
            <w:tcW w:w="3361" w:type="dxa"/>
            <w:shd w:val="clear" w:color="auto" w:fill="auto"/>
          </w:tcPr>
          <w:p w:rsidR="00D26D73" w:rsidRPr="00125434" w:rsidRDefault="00D26D73" w:rsidP="00125434">
            <w:pPr>
              <w:pStyle w:val="Paragrafi"/>
              <w:ind w:firstLine="0"/>
              <w:rPr>
                <w:szCs w:val="22"/>
                <w:lang w:val="de-DE"/>
              </w:rPr>
            </w:pPr>
            <w:r w:rsidRPr="00125434">
              <w:rPr>
                <w:szCs w:val="22"/>
                <w:lang w:val="de-DE"/>
              </w:rPr>
              <w:t>Miratimi i ndryshimit të autoritetit kontraktor</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10</w:t>
            </w:r>
          </w:p>
        </w:tc>
        <w:tc>
          <w:tcPr>
            <w:tcW w:w="4674" w:type="dxa"/>
            <w:shd w:val="clear" w:color="auto" w:fill="auto"/>
          </w:tcPr>
          <w:p w:rsidR="00D26D73" w:rsidRPr="00125434" w:rsidRDefault="00D26D73" w:rsidP="00125434">
            <w:pPr>
              <w:pStyle w:val="Paragrafi"/>
              <w:ind w:firstLine="0"/>
              <w:rPr>
                <w:szCs w:val="22"/>
              </w:rPr>
            </w:pPr>
            <w:r w:rsidRPr="00125434">
              <w:rPr>
                <w:szCs w:val="22"/>
              </w:rPr>
              <w:t>Rehabilitimi i linjës kryesore të rrjetit të qytetit Poliçan</w:t>
            </w:r>
          </w:p>
        </w:tc>
        <w:tc>
          <w:tcPr>
            <w:tcW w:w="1257" w:type="dxa"/>
            <w:shd w:val="clear" w:color="auto" w:fill="auto"/>
          </w:tcPr>
          <w:p w:rsidR="00D26D73" w:rsidRPr="00125434" w:rsidRDefault="00D26D73" w:rsidP="00125434">
            <w:pPr>
              <w:pStyle w:val="Paragrafi"/>
              <w:ind w:firstLine="0"/>
              <w:rPr>
                <w:szCs w:val="22"/>
              </w:rPr>
            </w:pPr>
            <w:r w:rsidRPr="00125434">
              <w:rPr>
                <w:szCs w:val="22"/>
              </w:rPr>
              <w:t>12,284,166</w:t>
            </w:r>
          </w:p>
        </w:tc>
        <w:tc>
          <w:tcPr>
            <w:tcW w:w="1223" w:type="dxa"/>
            <w:shd w:val="clear" w:color="auto" w:fill="auto"/>
          </w:tcPr>
          <w:p w:rsidR="00D26D73" w:rsidRPr="00125434" w:rsidRDefault="00D26D73" w:rsidP="00125434">
            <w:pPr>
              <w:pStyle w:val="Paragrafi"/>
              <w:ind w:firstLine="0"/>
              <w:rPr>
                <w:szCs w:val="22"/>
              </w:rPr>
            </w:pPr>
            <w:r w:rsidRPr="00125434">
              <w:rPr>
                <w:szCs w:val="22"/>
              </w:rPr>
              <w:t>14.11.2008</w:t>
            </w:r>
          </w:p>
        </w:tc>
        <w:tc>
          <w:tcPr>
            <w:tcW w:w="1063" w:type="dxa"/>
            <w:shd w:val="clear" w:color="auto" w:fill="auto"/>
          </w:tcPr>
          <w:p w:rsidR="00D26D73" w:rsidRPr="00125434" w:rsidRDefault="00D26D73" w:rsidP="00125434">
            <w:pPr>
              <w:pStyle w:val="Paragrafi"/>
              <w:ind w:firstLine="0"/>
              <w:rPr>
                <w:szCs w:val="22"/>
              </w:rPr>
            </w:pPr>
            <w:r w:rsidRPr="00125434">
              <w:rPr>
                <w:szCs w:val="22"/>
              </w:rPr>
              <w:t>DPUK</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Procedurë e hapur</w:t>
            </w:r>
          </w:p>
        </w:tc>
        <w:tc>
          <w:tcPr>
            <w:tcW w:w="3361" w:type="dxa"/>
            <w:shd w:val="clear" w:color="auto" w:fill="auto"/>
          </w:tcPr>
          <w:p w:rsidR="00D26D73" w:rsidRPr="00125434" w:rsidRDefault="00D26D73" w:rsidP="00125434">
            <w:pPr>
              <w:pStyle w:val="Paragrafi"/>
              <w:ind w:firstLine="0"/>
              <w:rPr>
                <w:szCs w:val="22"/>
              </w:rPr>
            </w:pPr>
            <w:r w:rsidRPr="00125434">
              <w:rPr>
                <w:szCs w:val="22"/>
              </w:rPr>
              <w:t>Objekt i financuar nga rialokimet pas problemeve të hasura në qytetin e Poliçanit</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11</w:t>
            </w:r>
          </w:p>
        </w:tc>
        <w:tc>
          <w:tcPr>
            <w:tcW w:w="4674" w:type="dxa"/>
            <w:shd w:val="clear" w:color="auto" w:fill="auto"/>
          </w:tcPr>
          <w:p w:rsidR="00D26D73" w:rsidRPr="00125434" w:rsidRDefault="00D26D73" w:rsidP="00125434">
            <w:pPr>
              <w:pStyle w:val="Paragrafi"/>
              <w:ind w:firstLine="0"/>
              <w:rPr>
                <w:szCs w:val="22"/>
              </w:rPr>
            </w:pPr>
            <w:r w:rsidRPr="00125434">
              <w:rPr>
                <w:szCs w:val="22"/>
              </w:rPr>
              <w:t>Studim fizibiliteti dhe projekte të detajuara për programin IPA 2007 të Komunitetit Europian në zonat bregdetare,</w:t>
            </w:r>
          </w:p>
          <w:p w:rsidR="00D26D73" w:rsidRPr="00125434" w:rsidRDefault="00D26D73" w:rsidP="00125434">
            <w:pPr>
              <w:pStyle w:val="Paragrafi"/>
              <w:ind w:firstLine="0"/>
              <w:rPr>
                <w:szCs w:val="22"/>
              </w:rPr>
            </w:pPr>
            <w:r w:rsidRPr="00125434">
              <w:rPr>
                <w:szCs w:val="22"/>
              </w:rPr>
              <w:t>vazhdim Loti 4 dhe 5</w:t>
            </w:r>
          </w:p>
        </w:tc>
        <w:tc>
          <w:tcPr>
            <w:tcW w:w="1257" w:type="dxa"/>
            <w:shd w:val="clear" w:color="auto" w:fill="auto"/>
          </w:tcPr>
          <w:p w:rsidR="00D26D73" w:rsidRPr="00125434" w:rsidRDefault="00D26D73" w:rsidP="00125434">
            <w:pPr>
              <w:pStyle w:val="Paragrafi"/>
              <w:ind w:firstLine="0"/>
              <w:rPr>
                <w:szCs w:val="22"/>
              </w:rPr>
            </w:pPr>
            <w:r w:rsidRPr="00125434">
              <w:rPr>
                <w:szCs w:val="22"/>
              </w:rPr>
              <w:t>51,576,662</w:t>
            </w:r>
          </w:p>
        </w:tc>
        <w:tc>
          <w:tcPr>
            <w:tcW w:w="1223" w:type="dxa"/>
            <w:shd w:val="clear" w:color="auto" w:fill="auto"/>
          </w:tcPr>
          <w:p w:rsidR="00D26D73" w:rsidRPr="00125434" w:rsidRDefault="00D26D73" w:rsidP="00125434">
            <w:pPr>
              <w:pStyle w:val="Paragrafi"/>
              <w:ind w:firstLine="0"/>
              <w:rPr>
                <w:szCs w:val="22"/>
              </w:rPr>
            </w:pPr>
            <w:r w:rsidRPr="00125434">
              <w:rPr>
                <w:szCs w:val="22"/>
              </w:rPr>
              <w:t>23.10.2008</w:t>
            </w:r>
          </w:p>
        </w:tc>
        <w:tc>
          <w:tcPr>
            <w:tcW w:w="1063" w:type="dxa"/>
            <w:shd w:val="clear" w:color="auto" w:fill="auto"/>
          </w:tcPr>
          <w:p w:rsidR="00D26D73" w:rsidRPr="00125434" w:rsidRDefault="00D26D73" w:rsidP="00125434">
            <w:pPr>
              <w:pStyle w:val="Paragrafi"/>
              <w:ind w:firstLine="0"/>
              <w:rPr>
                <w:szCs w:val="22"/>
              </w:rPr>
            </w:pPr>
            <w:r w:rsidRPr="00125434">
              <w:rPr>
                <w:szCs w:val="22"/>
              </w:rPr>
              <w:t>DPUK</w:t>
            </w:r>
          </w:p>
        </w:tc>
        <w:tc>
          <w:tcPr>
            <w:tcW w:w="1140" w:type="dxa"/>
            <w:shd w:val="clear" w:color="auto" w:fill="auto"/>
          </w:tcPr>
          <w:p w:rsidR="00D26D73" w:rsidRPr="00125434" w:rsidRDefault="00D26D73" w:rsidP="00125434">
            <w:pPr>
              <w:pStyle w:val="Paragrafi"/>
              <w:ind w:firstLine="0"/>
              <w:rPr>
                <w:szCs w:val="22"/>
              </w:rPr>
            </w:pPr>
            <w:r w:rsidRPr="00125434">
              <w:rPr>
                <w:szCs w:val="22"/>
              </w:rPr>
              <w:t>Shërbime</w:t>
            </w:r>
          </w:p>
          <w:p w:rsidR="00D26D73" w:rsidRPr="00125434" w:rsidRDefault="00D26D73" w:rsidP="00125434">
            <w:pPr>
              <w:pStyle w:val="Paragrafi"/>
              <w:ind w:firstLine="0"/>
              <w:rPr>
                <w:szCs w:val="22"/>
              </w:rPr>
            </w:pPr>
            <w:r w:rsidRPr="00125434">
              <w:rPr>
                <w:szCs w:val="22"/>
              </w:rPr>
              <w:t>Konsulence</w:t>
            </w:r>
          </w:p>
        </w:tc>
        <w:tc>
          <w:tcPr>
            <w:tcW w:w="3361" w:type="dxa"/>
            <w:shd w:val="clear" w:color="auto" w:fill="auto"/>
          </w:tcPr>
          <w:p w:rsidR="00D26D73" w:rsidRPr="00125434" w:rsidRDefault="00D26D73" w:rsidP="00125434">
            <w:pPr>
              <w:pStyle w:val="Paragrafi"/>
              <w:ind w:firstLine="0"/>
              <w:rPr>
                <w:szCs w:val="22"/>
              </w:rPr>
            </w:pPr>
            <w:r w:rsidRPr="00125434">
              <w:rPr>
                <w:szCs w:val="22"/>
              </w:rPr>
              <w:t>Vonesa, anulimi një herë i procedurës për shkak të mungesës së konkurrencës</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12</w:t>
            </w:r>
          </w:p>
        </w:tc>
        <w:tc>
          <w:tcPr>
            <w:tcW w:w="4674" w:type="dxa"/>
            <w:shd w:val="clear" w:color="auto" w:fill="auto"/>
          </w:tcPr>
          <w:p w:rsidR="00D26D73" w:rsidRPr="00125434" w:rsidRDefault="00D26D73" w:rsidP="00125434">
            <w:pPr>
              <w:pStyle w:val="Paragrafi"/>
              <w:ind w:firstLine="0"/>
              <w:rPr>
                <w:szCs w:val="22"/>
              </w:rPr>
            </w:pPr>
            <w:r w:rsidRPr="00125434">
              <w:rPr>
                <w:szCs w:val="22"/>
              </w:rPr>
              <w:t>Rikonstruksion i rrjetit shpërndarës, stacioni i pompimit,</w:t>
            </w:r>
          </w:p>
          <w:p w:rsidR="00D26D73" w:rsidRPr="00125434" w:rsidRDefault="00D26D73" w:rsidP="00125434">
            <w:pPr>
              <w:pStyle w:val="Paragrafi"/>
              <w:ind w:firstLine="0"/>
              <w:rPr>
                <w:szCs w:val="22"/>
              </w:rPr>
            </w:pPr>
            <w:r w:rsidRPr="00125434">
              <w:rPr>
                <w:szCs w:val="22"/>
              </w:rPr>
              <w:t>Poshnjë, Berat</w:t>
            </w:r>
          </w:p>
        </w:tc>
        <w:tc>
          <w:tcPr>
            <w:tcW w:w="1257" w:type="dxa"/>
            <w:shd w:val="clear" w:color="auto" w:fill="auto"/>
          </w:tcPr>
          <w:p w:rsidR="00D26D73" w:rsidRPr="00125434" w:rsidRDefault="00D26D73" w:rsidP="00125434">
            <w:pPr>
              <w:pStyle w:val="Paragrafi"/>
              <w:ind w:firstLine="0"/>
              <w:rPr>
                <w:szCs w:val="22"/>
              </w:rPr>
            </w:pPr>
            <w:r w:rsidRPr="00125434">
              <w:rPr>
                <w:szCs w:val="22"/>
              </w:rPr>
              <w:t>20,027,500</w:t>
            </w:r>
          </w:p>
        </w:tc>
        <w:tc>
          <w:tcPr>
            <w:tcW w:w="1223" w:type="dxa"/>
            <w:shd w:val="clear" w:color="auto" w:fill="auto"/>
          </w:tcPr>
          <w:p w:rsidR="00D26D73" w:rsidRPr="00125434" w:rsidRDefault="00D26D73" w:rsidP="00125434">
            <w:pPr>
              <w:pStyle w:val="Paragrafi"/>
              <w:ind w:firstLine="0"/>
              <w:rPr>
                <w:szCs w:val="22"/>
              </w:rPr>
            </w:pPr>
            <w:r w:rsidRPr="00125434">
              <w:rPr>
                <w:szCs w:val="22"/>
              </w:rPr>
              <w:t>24.10.2008</w:t>
            </w:r>
          </w:p>
        </w:tc>
        <w:tc>
          <w:tcPr>
            <w:tcW w:w="1063" w:type="dxa"/>
            <w:shd w:val="clear" w:color="auto" w:fill="auto"/>
          </w:tcPr>
          <w:p w:rsidR="00D26D73" w:rsidRPr="00125434" w:rsidRDefault="00D26D73" w:rsidP="00125434">
            <w:pPr>
              <w:pStyle w:val="Paragrafi"/>
              <w:ind w:firstLine="0"/>
              <w:rPr>
                <w:szCs w:val="22"/>
              </w:rPr>
            </w:pPr>
            <w:r w:rsidRPr="00125434">
              <w:rPr>
                <w:szCs w:val="22"/>
              </w:rPr>
              <w:t>DPUK</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Procedurë e hapur</w:t>
            </w:r>
          </w:p>
        </w:tc>
        <w:tc>
          <w:tcPr>
            <w:tcW w:w="3361" w:type="dxa"/>
            <w:shd w:val="clear" w:color="auto" w:fill="auto"/>
          </w:tcPr>
          <w:p w:rsidR="00D26D73" w:rsidRPr="00125434" w:rsidRDefault="00D26D73" w:rsidP="00125434">
            <w:pPr>
              <w:pStyle w:val="Paragrafi"/>
              <w:ind w:firstLine="0"/>
              <w:rPr>
                <w:szCs w:val="22"/>
              </w:rPr>
            </w:pPr>
            <w:r w:rsidRPr="00125434">
              <w:rPr>
                <w:szCs w:val="22"/>
              </w:rPr>
              <w:t>Objekt i financuar nga rialokimet pas problemeve të hasura në qytetin e Urës Vajgurore</w:t>
            </w:r>
          </w:p>
        </w:tc>
      </w:tr>
      <w:tr w:rsidR="00D26D73" w:rsidRPr="00125434" w:rsidTr="00125434">
        <w:tc>
          <w:tcPr>
            <w:tcW w:w="621" w:type="dxa"/>
            <w:shd w:val="clear" w:color="auto" w:fill="auto"/>
          </w:tcPr>
          <w:p w:rsidR="00D26D73" w:rsidRPr="00125434" w:rsidRDefault="00D26D73" w:rsidP="00125434">
            <w:pPr>
              <w:pStyle w:val="Paragrafi"/>
              <w:ind w:firstLine="0"/>
              <w:rPr>
                <w:szCs w:val="22"/>
              </w:rPr>
            </w:pPr>
            <w:r w:rsidRPr="00125434">
              <w:rPr>
                <w:szCs w:val="22"/>
              </w:rPr>
              <w:t>13</w:t>
            </w:r>
          </w:p>
        </w:tc>
        <w:tc>
          <w:tcPr>
            <w:tcW w:w="4674" w:type="dxa"/>
            <w:shd w:val="clear" w:color="auto" w:fill="auto"/>
          </w:tcPr>
          <w:p w:rsidR="00D26D73" w:rsidRPr="00125434" w:rsidRDefault="00D26D73" w:rsidP="00125434">
            <w:pPr>
              <w:pStyle w:val="Paragrafi"/>
              <w:ind w:firstLine="0"/>
              <w:rPr>
                <w:szCs w:val="22"/>
              </w:rPr>
            </w:pPr>
            <w:r w:rsidRPr="00125434">
              <w:rPr>
                <w:szCs w:val="22"/>
              </w:rPr>
              <w:t>Ndërtim ujësjellësi i Urës Vajgurore dhe fshtrave përreth,</w:t>
            </w:r>
          </w:p>
          <w:p w:rsidR="00D26D73" w:rsidRPr="00125434" w:rsidRDefault="00D26D73" w:rsidP="00125434">
            <w:pPr>
              <w:pStyle w:val="Paragrafi"/>
              <w:ind w:firstLine="0"/>
              <w:rPr>
                <w:szCs w:val="22"/>
              </w:rPr>
            </w:pPr>
            <w:r w:rsidRPr="00125434">
              <w:rPr>
                <w:szCs w:val="22"/>
              </w:rPr>
              <w:t>punime me kaptazh</w:t>
            </w:r>
          </w:p>
        </w:tc>
        <w:tc>
          <w:tcPr>
            <w:tcW w:w="1257" w:type="dxa"/>
            <w:shd w:val="clear" w:color="auto" w:fill="auto"/>
          </w:tcPr>
          <w:p w:rsidR="00D26D73" w:rsidRPr="00125434" w:rsidRDefault="00D26D73" w:rsidP="00125434">
            <w:pPr>
              <w:pStyle w:val="Paragrafi"/>
              <w:ind w:firstLine="0"/>
              <w:rPr>
                <w:szCs w:val="22"/>
              </w:rPr>
            </w:pPr>
            <w:r w:rsidRPr="00125434">
              <w:rPr>
                <w:szCs w:val="22"/>
              </w:rPr>
              <w:t>3,005,833</w:t>
            </w:r>
          </w:p>
        </w:tc>
        <w:tc>
          <w:tcPr>
            <w:tcW w:w="1223" w:type="dxa"/>
            <w:shd w:val="clear" w:color="auto" w:fill="auto"/>
          </w:tcPr>
          <w:p w:rsidR="00D26D73" w:rsidRPr="00125434" w:rsidRDefault="00D26D73" w:rsidP="00125434">
            <w:pPr>
              <w:pStyle w:val="Paragrafi"/>
              <w:ind w:firstLine="0"/>
              <w:rPr>
                <w:szCs w:val="22"/>
              </w:rPr>
            </w:pPr>
            <w:r w:rsidRPr="00125434">
              <w:rPr>
                <w:szCs w:val="22"/>
              </w:rPr>
              <w:t>23.10.2008</w:t>
            </w:r>
          </w:p>
        </w:tc>
        <w:tc>
          <w:tcPr>
            <w:tcW w:w="1063" w:type="dxa"/>
            <w:shd w:val="clear" w:color="auto" w:fill="auto"/>
          </w:tcPr>
          <w:p w:rsidR="00D26D73" w:rsidRPr="00125434" w:rsidRDefault="00D26D73" w:rsidP="00125434">
            <w:pPr>
              <w:pStyle w:val="Paragrafi"/>
              <w:ind w:firstLine="0"/>
              <w:rPr>
                <w:szCs w:val="22"/>
              </w:rPr>
            </w:pPr>
            <w:r w:rsidRPr="00125434">
              <w:rPr>
                <w:szCs w:val="22"/>
              </w:rPr>
              <w:t>DPUK</w:t>
            </w:r>
          </w:p>
        </w:tc>
        <w:tc>
          <w:tcPr>
            <w:tcW w:w="1140" w:type="dxa"/>
            <w:shd w:val="clear" w:color="auto" w:fill="auto"/>
          </w:tcPr>
          <w:p w:rsidR="00D26D73" w:rsidRPr="00125434" w:rsidRDefault="00D26D73" w:rsidP="00125434">
            <w:pPr>
              <w:widowControl w:val="0"/>
              <w:rPr>
                <w:rFonts w:ascii="CG Times" w:hAnsi="CG Times"/>
                <w:sz w:val="22"/>
                <w:szCs w:val="22"/>
              </w:rPr>
            </w:pPr>
            <w:r w:rsidRPr="00125434">
              <w:rPr>
                <w:rFonts w:ascii="CG Times" w:hAnsi="CG Times"/>
                <w:sz w:val="22"/>
                <w:szCs w:val="22"/>
              </w:rPr>
              <w:t>Procedurë e hapur</w:t>
            </w:r>
          </w:p>
        </w:tc>
        <w:tc>
          <w:tcPr>
            <w:tcW w:w="3361" w:type="dxa"/>
            <w:shd w:val="clear" w:color="auto" w:fill="auto"/>
          </w:tcPr>
          <w:p w:rsidR="00D26D73" w:rsidRPr="00125434" w:rsidRDefault="00D26D73" w:rsidP="00125434">
            <w:pPr>
              <w:pStyle w:val="Paragrafi"/>
              <w:ind w:firstLine="0"/>
              <w:rPr>
                <w:szCs w:val="22"/>
              </w:rPr>
            </w:pPr>
            <w:r w:rsidRPr="00125434">
              <w:rPr>
                <w:szCs w:val="22"/>
              </w:rPr>
              <w:t>Objekt i financuar nga rialokimet pas problemeve të hasura në qytetin e Urës Vajgurore</w:t>
            </w:r>
          </w:p>
        </w:tc>
      </w:tr>
    </w:tbl>
    <w:p w:rsidR="00D26D73" w:rsidRDefault="00D26D73" w:rsidP="00505158">
      <w:pPr>
        <w:pStyle w:val="Paragrafi"/>
      </w:pPr>
    </w:p>
    <w:p w:rsidR="00D26D73" w:rsidRDefault="00D26D73" w:rsidP="00505158">
      <w:pPr>
        <w:pStyle w:val="Paragrafi"/>
      </w:pPr>
      <w:r>
        <w:t>VO. Fondet e mësipërme janë të l</w:t>
      </w:r>
      <w:r w:rsidR="003B5864">
        <w:t>l</w:t>
      </w:r>
      <w:r>
        <w:t>ogaritura pa TVSH.</w:t>
      </w:r>
    </w:p>
    <w:p w:rsidR="00D26D73" w:rsidRDefault="00D26D73" w:rsidP="00505158">
      <w:pPr>
        <w:pStyle w:val="Paragrafi"/>
      </w:pPr>
    </w:p>
    <w:p w:rsidR="00D26D73" w:rsidRDefault="00D26D73" w:rsidP="00505158">
      <w:pPr>
        <w:pStyle w:val="Paragrafi"/>
      </w:pPr>
    </w:p>
    <w:p w:rsidR="00394C3F" w:rsidRDefault="00394C3F" w:rsidP="00505158">
      <w:pPr>
        <w:pStyle w:val="Paragrafi"/>
      </w:pPr>
    </w:p>
    <w:p w:rsidR="00394C3F" w:rsidRDefault="00394C3F" w:rsidP="00505158">
      <w:pPr>
        <w:pStyle w:val="Paragrafi"/>
      </w:pPr>
    </w:p>
    <w:p w:rsidR="00394C3F" w:rsidRDefault="00394C3F" w:rsidP="00505158">
      <w:pPr>
        <w:pStyle w:val="Paragrafi"/>
      </w:pPr>
    </w:p>
    <w:p w:rsidR="00394C3F" w:rsidRDefault="00394C3F" w:rsidP="00505158">
      <w:pPr>
        <w:pStyle w:val="Paragrafi"/>
      </w:pPr>
    </w:p>
    <w:p w:rsidR="00394C3F" w:rsidRDefault="00394C3F" w:rsidP="00505158">
      <w:pPr>
        <w:pStyle w:val="Paragrafi"/>
      </w:pPr>
    </w:p>
    <w:p w:rsidR="00394C3F" w:rsidRDefault="00394C3F" w:rsidP="00505158">
      <w:pPr>
        <w:pStyle w:val="Paragrafi"/>
      </w:pPr>
    </w:p>
    <w:p w:rsidR="00394C3F" w:rsidRDefault="00394C3F" w:rsidP="00505158">
      <w:pPr>
        <w:pStyle w:val="Paragrafi"/>
      </w:pPr>
    </w:p>
    <w:p w:rsidR="00394C3F" w:rsidRDefault="00394C3F" w:rsidP="00505158">
      <w:pPr>
        <w:pStyle w:val="Paragrafi"/>
      </w:pPr>
    </w:p>
    <w:p w:rsidR="00394C3F" w:rsidRDefault="00394C3F" w:rsidP="00505158">
      <w:pPr>
        <w:pStyle w:val="Paragrafi"/>
      </w:pPr>
    </w:p>
    <w:p w:rsidR="00394C3F" w:rsidRDefault="00394C3F" w:rsidP="00505158">
      <w:pPr>
        <w:pStyle w:val="Paragrafi"/>
      </w:pPr>
    </w:p>
    <w:p w:rsidR="00394C3F" w:rsidRDefault="00394C3F" w:rsidP="00505158">
      <w:pPr>
        <w:pStyle w:val="Paragrafi"/>
      </w:pPr>
    </w:p>
    <w:p w:rsidR="00394C3F" w:rsidRDefault="00394C3F" w:rsidP="00505158">
      <w:pPr>
        <w:pStyle w:val="Paragrafi"/>
      </w:pPr>
    </w:p>
    <w:p w:rsidR="00394C3F" w:rsidRDefault="00394C3F" w:rsidP="00505158">
      <w:pPr>
        <w:pStyle w:val="Paragrafi"/>
      </w:pPr>
    </w:p>
    <w:p w:rsidR="00394C3F" w:rsidRDefault="00394C3F" w:rsidP="00505158">
      <w:pPr>
        <w:pStyle w:val="Paragrafi"/>
      </w:pPr>
    </w:p>
    <w:p w:rsidR="00394C3F" w:rsidRDefault="00394C3F" w:rsidP="00505158">
      <w:pPr>
        <w:pStyle w:val="Paragrafi"/>
      </w:pPr>
    </w:p>
    <w:p w:rsidR="00D26D73" w:rsidRPr="00941BE8" w:rsidRDefault="00D26D73" w:rsidP="00505158">
      <w:pPr>
        <w:pStyle w:val="Paragrafi"/>
        <w:rPr>
          <w:lang w:val="de-DE"/>
        </w:rPr>
      </w:pPr>
      <w:r w:rsidRPr="00941BE8">
        <w:rPr>
          <w:lang w:val="de-DE"/>
        </w:rPr>
        <w:t>MINISTRIA E PUNËVE PUBLIKE</w:t>
      </w:r>
      <w:r>
        <w:rPr>
          <w:lang w:val="de-DE"/>
        </w:rPr>
        <w:t>,</w:t>
      </w:r>
      <w:r w:rsidRPr="00941BE8">
        <w:rPr>
          <w:lang w:val="de-DE"/>
        </w:rPr>
        <w:t xml:space="preserve"> TRANSPORTIT DHE TELEKOMUNIKACIONIT</w:t>
      </w:r>
    </w:p>
    <w:p w:rsidR="00D26D73" w:rsidRPr="00941BE8" w:rsidRDefault="00D26D73" w:rsidP="00505158">
      <w:pPr>
        <w:pStyle w:val="Paragrafi"/>
        <w:rPr>
          <w:lang w:val="de-DE"/>
        </w:rPr>
      </w:pPr>
      <w:r w:rsidRPr="00941BE8">
        <w:rPr>
          <w:lang w:val="de-DE"/>
        </w:rPr>
        <w:t xml:space="preserve">DREJTORIA E PËRGJITHSHME </w:t>
      </w:r>
      <w:r>
        <w:rPr>
          <w:lang w:val="de-DE"/>
        </w:rPr>
        <w:t xml:space="preserve">E </w:t>
      </w:r>
      <w:r w:rsidRPr="00941BE8">
        <w:rPr>
          <w:lang w:val="de-DE"/>
        </w:rPr>
        <w:t>UJËSJELLËS</w:t>
      </w:r>
      <w:r>
        <w:rPr>
          <w:lang w:val="de-DE"/>
        </w:rPr>
        <w:t>-</w:t>
      </w:r>
      <w:r w:rsidRPr="00941BE8">
        <w:rPr>
          <w:lang w:val="de-DE"/>
        </w:rPr>
        <w:t>KANALIZIME</w:t>
      </w:r>
      <w:r>
        <w:rPr>
          <w:lang w:val="de-DE"/>
        </w:rPr>
        <w:t>VE</w:t>
      </w:r>
    </w:p>
    <w:p w:rsidR="00D26D73" w:rsidRPr="00941BE8" w:rsidRDefault="00D26D73" w:rsidP="00505158">
      <w:pPr>
        <w:pStyle w:val="Paragrafi"/>
        <w:rPr>
          <w:lang w:val="de-DE"/>
        </w:rPr>
      </w:pPr>
      <w:r w:rsidRPr="00941BE8">
        <w:rPr>
          <w:lang w:val="de-DE"/>
        </w:rPr>
        <w:t>OBJEKTE TË BUXHETIT SU</w:t>
      </w:r>
      <w:smartTag w:uri="urn:schemas-microsoft-com:office:smarttags" w:element="stockticker">
        <w:r w:rsidRPr="00941BE8">
          <w:rPr>
            <w:lang w:val="de-DE"/>
          </w:rPr>
          <w:t>PLE</w:t>
        </w:r>
      </w:smartTag>
      <w:r w:rsidRPr="00941BE8">
        <w:rPr>
          <w:lang w:val="de-DE"/>
        </w:rPr>
        <w:t>MENTAR</w:t>
      </w:r>
    </w:p>
    <w:p w:rsidR="00D26D73" w:rsidRPr="00941BE8" w:rsidRDefault="00D26D73" w:rsidP="00505158">
      <w:pPr>
        <w:pStyle w:val="Paragrafi"/>
        <w:rPr>
          <w:lang w:val="de-DE"/>
        </w:rPr>
      </w:pPr>
      <w:r w:rsidRPr="00941BE8">
        <w:rPr>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4674"/>
        <w:gridCol w:w="1257"/>
        <w:gridCol w:w="1223"/>
        <w:gridCol w:w="1886"/>
        <w:gridCol w:w="1651"/>
        <w:gridCol w:w="2908"/>
      </w:tblGrid>
      <w:tr w:rsidR="00D26D73" w:rsidRPr="00125434" w:rsidTr="00125434">
        <w:tc>
          <w:tcPr>
            <w:tcW w:w="621" w:type="dxa"/>
            <w:shd w:val="clear" w:color="auto" w:fill="auto"/>
          </w:tcPr>
          <w:p w:rsidR="00D26D73" w:rsidRPr="00125434" w:rsidRDefault="00D26D73" w:rsidP="00125434">
            <w:pPr>
              <w:pStyle w:val="Paragrafi"/>
              <w:ind w:firstLine="0"/>
              <w:jc w:val="center"/>
              <w:rPr>
                <w:b/>
                <w:sz w:val="18"/>
                <w:szCs w:val="18"/>
              </w:rPr>
            </w:pPr>
            <w:r w:rsidRPr="00125434">
              <w:rPr>
                <w:b/>
                <w:sz w:val="18"/>
                <w:szCs w:val="18"/>
              </w:rPr>
              <w:t>Nr.</w:t>
            </w:r>
          </w:p>
        </w:tc>
        <w:tc>
          <w:tcPr>
            <w:tcW w:w="4674" w:type="dxa"/>
            <w:shd w:val="clear" w:color="auto" w:fill="auto"/>
          </w:tcPr>
          <w:p w:rsidR="00D26D73" w:rsidRPr="00125434" w:rsidRDefault="00D26D73" w:rsidP="00125434">
            <w:pPr>
              <w:pStyle w:val="Paragrafi"/>
              <w:ind w:firstLine="0"/>
              <w:jc w:val="center"/>
              <w:rPr>
                <w:b/>
                <w:sz w:val="18"/>
                <w:szCs w:val="18"/>
              </w:rPr>
            </w:pPr>
            <w:r w:rsidRPr="00125434">
              <w:rPr>
                <w:b/>
                <w:sz w:val="18"/>
                <w:szCs w:val="18"/>
              </w:rPr>
              <w:t>Emërtimi i projektit</w:t>
            </w:r>
          </w:p>
        </w:tc>
        <w:tc>
          <w:tcPr>
            <w:tcW w:w="1257" w:type="dxa"/>
            <w:shd w:val="clear" w:color="auto" w:fill="auto"/>
          </w:tcPr>
          <w:p w:rsidR="00D26D73" w:rsidRPr="00125434" w:rsidRDefault="00D26D73" w:rsidP="00125434">
            <w:pPr>
              <w:pStyle w:val="Paragrafi"/>
              <w:ind w:firstLine="0"/>
              <w:jc w:val="center"/>
              <w:rPr>
                <w:b/>
                <w:sz w:val="18"/>
                <w:szCs w:val="18"/>
              </w:rPr>
            </w:pPr>
            <w:r w:rsidRPr="00125434">
              <w:rPr>
                <w:b/>
                <w:sz w:val="18"/>
                <w:szCs w:val="18"/>
              </w:rPr>
              <w:t>Fondi limit i</w:t>
            </w:r>
          </w:p>
          <w:p w:rsidR="00D26D73" w:rsidRPr="00125434" w:rsidRDefault="00D26D73" w:rsidP="00125434">
            <w:pPr>
              <w:pStyle w:val="Paragrafi"/>
              <w:ind w:firstLine="0"/>
              <w:jc w:val="center"/>
              <w:rPr>
                <w:b/>
                <w:sz w:val="18"/>
                <w:szCs w:val="18"/>
              </w:rPr>
            </w:pPr>
            <w:r w:rsidRPr="00125434">
              <w:rPr>
                <w:b/>
                <w:sz w:val="18"/>
                <w:szCs w:val="18"/>
              </w:rPr>
              <w:t>përgjithshëm</w:t>
            </w:r>
          </w:p>
        </w:tc>
        <w:tc>
          <w:tcPr>
            <w:tcW w:w="1223" w:type="dxa"/>
            <w:shd w:val="clear" w:color="auto" w:fill="auto"/>
          </w:tcPr>
          <w:p w:rsidR="00D26D73" w:rsidRPr="00125434" w:rsidRDefault="00D26D73" w:rsidP="00125434">
            <w:pPr>
              <w:pStyle w:val="Paragrafi"/>
              <w:ind w:firstLine="0"/>
              <w:jc w:val="center"/>
              <w:rPr>
                <w:b/>
                <w:sz w:val="18"/>
                <w:szCs w:val="18"/>
              </w:rPr>
            </w:pPr>
            <w:r w:rsidRPr="00125434">
              <w:rPr>
                <w:b/>
                <w:sz w:val="18"/>
                <w:szCs w:val="18"/>
              </w:rPr>
              <w:t>Autoriteti</w:t>
            </w:r>
          </w:p>
          <w:p w:rsidR="00D26D73" w:rsidRPr="00125434" w:rsidRDefault="00D26D73" w:rsidP="00125434">
            <w:pPr>
              <w:pStyle w:val="Paragrafi"/>
              <w:ind w:firstLine="0"/>
              <w:jc w:val="center"/>
              <w:rPr>
                <w:b/>
                <w:sz w:val="18"/>
                <w:szCs w:val="18"/>
              </w:rPr>
            </w:pPr>
            <w:r w:rsidRPr="00125434">
              <w:rPr>
                <w:b/>
                <w:sz w:val="18"/>
                <w:szCs w:val="18"/>
              </w:rPr>
              <w:t>kontraktor</w:t>
            </w:r>
          </w:p>
        </w:tc>
        <w:tc>
          <w:tcPr>
            <w:tcW w:w="1886" w:type="dxa"/>
            <w:shd w:val="clear" w:color="auto" w:fill="auto"/>
          </w:tcPr>
          <w:p w:rsidR="00D26D73" w:rsidRPr="00125434" w:rsidRDefault="00D26D73" w:rsidP="00125434">
            <w:pPr>
              <w:pStyle w:val="Paragrafi"/>
              <w:ind w:firstLine="0"/>
              <w:jc w:val="center"/>
              <w:rPr>
                <w:b/>
                <w:sz w:val="18"/>
                <w:szCs w:val="18"/>
              </w:rPr>
            </w:pPr>
            <w:r w:rsidRPr="00125434">
              <w:rPr>
                <w:b/>
                <w:sz w:val="18"/>
                <w:szCs w:val="18"/>
              </w:rPr>
              <w:t>Data e</w:t>
            </w:r>
          </w:p>
          <w:p w:rsidR="00D26D73" w:rsidRPr="00125434" w:rsidRDefault="00D26D73" w:rsidP="00125434">
            <w:pPr>
              <w:pStyle w:val="Paragrafi"/>
              <w:ind w:firstLine="0"/>
              <w:jc w:val="center"/>
              <w:rPr>
                <w:b/>
                <w:sz w:val="18"/>
                <w:szCs w:val="18"/>
              </w:rPr>
            </w:pPr>
            <w:r w:rsidRPr="00125434">
              <w:rPr>
                <w:b/>
                <w:sz w:val="18"/>
                <w:szCs w:val="18"/>
              </w:rPr>
              <w:t>zhvillimit të</w:t>
            </w:r>
          </w:p>
          <w:p w:rsidR="00D26D73" w:rsidRPr="00125434" w:rsidRDefault="00D26D73" w:rsidP="00125434">
            <w:pPr>
              <w:pStyle w:val="Paragrafi"/>
              <w:ind w:firstLine="0"/>
              <w:jc w:val="center"/>
              <w:rPr>
                <w:b/>
                <w:sz w:val="18"/>
                <w:szCs w:val="18"/>
              </w:rPr>
            </w:pPr>
            <w:r w:rsidRPr="00125434">
              <w:rPr>
                <w:b/>
                <w:sz w:val="18"/>
                <w:szCs w:val="18"/>
              </w:rPr>
              <w:t>tenderit</w:t>
            </w:r>
          </w:p>
        </w:tc>
        <w:tc>
          <w:tcPr>
            <w:tcW w:w="1651" w:type="dxa"/>
            <w:shd w:val="clear" w:color="auto" w:fill="auto"/>
          </w:tcPr>
          <w:p w:rsidR="00D26D73" w:rsidRPr="00125434" w:rsidRDefault="00D26D73" w:rsidP="00125434">
            <w:pPr>
              <w:pStyle w:val="Paragrafi"/>
              <w:ind w:firstLine="0"/>
              <w:jc w:val="center"/>
              <w:rPr>
                <w:b/>
                <w:sz w:val="18"/>
                <w:szCs w:val="18"/>
              </w:rPr>
            </w:pPr>
            <w:r w:rsidRPr="00125434">
              <w:rPr>
                <w:b/>
                <w:sz w:val="18"/>
                <w:szCs w:val="18"/>
              </w:rPr>
              <w:t>Procedura e</w:t>
            </w:r>
          </w:p>
          <w:p w:rsidR="00D26D73" w:rsidRPr="00125434" w:rsidRDefault="00D26D73" w:rsidP="00125434">
            <w:pPr>
              <w:pStyle w:val="Paragrafi"/>
              <w:ind w:firstLine="0"/>
              <w:jc w:val="center"/>
              <w:rPr>
                <w:b/>
                <w:sz w:val="18"/>
                <w:szCs w:val="18"/>
              </w:rPr>
            </w:pPr>
            <w:r w:rsidRPr="00125434">
              <w:rPr>
                <w:b/>
                <w:sz w:val="18"/>
                <w:szCs w:val="18"/>
              </w:rPr>
              <w:t>prokurimit</w:t>
            </w:r>
          </w:p>
        </w:tc>
        <w:tc>
          <w:tcPr>
            <w:tcW w:w="2908" w:type="dxa"/>
            <w:shd w:val="clear" w:color="auto" w:fill="auto"/>
          </w:tcPr>
          <w:p w:rsidR="00D26D73" w:rsidRPr="00125434" w:rsidRDefault="00D26D73" w:rsidP="00125434">
            <w:pPr>
              <w:pStyle w:val="Paragrafi"/>
              <w:ind w:firstLine="0"/>
              <w:jc w:val="center"/>
              <w:rPr>
                <w:b/>
                <w:sz w:val="18"/>
                <w:szCs w:val="18"/>
              </w:rPr>
            </w:pPr>
            <w:r w:rsidRPr="00125434">
              <w:rPr>
                <w:b/>
                <w:sz w:val="18"/>
                <w:szCs w:val="18"/>
              </w:rPr>
              <w:t>Shënime</w:t>
            </w:r>
          </w:p>
        </w:tc>
      </w:tr>
      <w:tr w:rsidR="00D26D73" w:rsidRPr="00125434" w:rsidTr="00125434">
        <w:tc>
          <w:tcPr>
            <w:tcW w:w="621" w:type="dxa"/>
            <w:shd w:val="clear" w:color="auto" w:fill="auto"/>
          </w:tcPr>
          <w:p w:rsidR="00D26D73" w:rsidRPr="00125434" w:rsidRDefault="00D26D73" w:rsidP="00125434">
            <w:pPr>
              <w:pStyle w:val="Paragrafi"/>
              <w:ind w:firstLine="0"/>
              <w:rPr>
                <w:sz w:val="18"/>
                <w:szCs w:val="18"/>
                <w:lang w:val="sq-AL"/>
              </w:rPr>
            </w:pPr>
            <w:r w:rsidRPr="00125434">
              <w:rPr>
                <w:sz w:val="18"/>
                <w:szCs w:val="18"/>
                <w:lang w:val="sq-AL"/>
              </w:rPr>
              <w:t>1</w:t>
            </w:r>
          </w:p>
        </w:tc>
        <w:tc>
          <w:tcPr>
            <w:tcW w:w="4674" w:type="dxa"/>
            <w:shd w:val="clear" w:color="auto" w:fill="auto"/>
          </w:tcPr>
          <w:p w:rsidR="00D26D73" w:rsidRPr="00125434" w:rsidRDefault="00D26D73" w:rsidP="00125434">
            <w:pPr>
              <w:pStyle w:val="Paragrafi"/>
              <w:ind w:firstLine="0"/>
              <w:rPr>
                <w:sz w:val="18"/>
                <w:szCs w:val="18"/>
                <w:lang w:val="sq-AL"/>
              </w:rPr>
            </w:pPr>
            <w:r w:rsidRPr="00125434">
              <w:rPr>
                <w:sz w:val="18"/>
                <w:szCs w:val="18"/>
                <w:lang w:val="sq-AL"/>
              </w:rPr>
              <w:t>Rikonstruksion rrjeti i brendshëm i ujësjellësit Cërrik, bashkia Cërrik, faza e II-të</w:t>
            </w:r>
          </w:p>
        </w:tc>
        <w:tc>
          <w:tcPr>
            <w:tcW w:w="1257" w:type="dxa"/>
            <w:shd w:val="clear" w:color="auto" w:fill="auto"/>
          </w:tcPr>
          <w:p w:rsidR="00D26D73" w:rsidRPr="00125434" w:rsidRDefault="00D26D73" w:rsidP="00125434">
            <w:pPr>
              <w:pStyle w:val="Paragrafi"/>
              <w:ind w:firstLine="0"/>
              <w:rPr>
                <w:sz w:val="18"/>
                <w:szCs w:val="18"/>
              </w:rPr>
            </w:pPr>
            <w:r w:rsidRPr="00125434">
              <w:rPr>
                <w:sz w:val="18"/>
                <w:szCs w:val="18"/>
              </w:rPr>
              <w:t>67,585</w:t>
            </w:r>
          </w:p>
        </w:tc>
        <w:tc>
          <w:tcPr>
            <w:tcW w:w="1223" w:type="dxa"/>
            <w:shd w:val="clear" w:color="auto" w:fill="auto"/>
          </w:tcPr>
          <w:p w:rsidR="00D26D73" w:rsidRPr="00125434" w:rsidRDefault="00D26D73" w:rsidP="00125434">
            <w:pPr>
              <w:pStyle w:val="Paragrafi"/>
              <w:ind w:firstLine="0"/>
              <w:rPr>
                <w:sz w:val="18"/>
                <w:szCs w:val="18"/>
              </w:rPr>
            </w:pPr>
            <w:r w:rsidRPr="00125434">
              <w:rPr>
                <w:sz w:val="18"/>
                <w:szCs w:val="18"/>
              </w:rPr>
              <w:t xml:space="preserve">Bashkia </w:t>
            </w:r>
          </w:p>
          <w:p w:rsidR="00D26D73" w:rsidRPr="00125434" w:rsidRDefault="00D26D73" w:rsidP="00125434">
            <w:pPr>
              <w:pStyle w:val="Paragrafi"/>
              <w:ind w:firstLine="0"/>
              <w:rPr>
                <w:sz w:val="18"/>
                <w:szCs w:val="18"/>
              </w:rPr>
            </w:pPr>
            <w:r w:rsidRPr="00125434">
              <w:rPr>
                <w:sz w:val="18"/>
                <w:szCs w:val="18"/>
              </w:rPr>
              <w:t>Cërrik</w:t>
            </w:r>
          </w:p>
        </w:tc>
        <w:tc>
          <w:tcPr>
            <w:tcW w:w="1886" w:type="dxa"/>
            <w:shd w:val="clear" w:color="auto" w:fill="auto"/>
          </w:tcPr>
          <w:p w:rsidR="00D26D73" w:rsidRPr="00125434" w:rsidRDefault="00D26D73" w:rsidP="00125434">
            <w:pPr>
              <w:pStyle w:val="Paragrafi"/>
              <w:ind w:firstLine="0"/>
              <w:rPr>
                <w:sz w:val="18"/>
                <w:szCs w:val="18"/>
              </w:rPr>
            </w:pPr>
            <w:r w:rsidRPr="00125434">
              <w:rPr>
                <w:sz w:val="18"/>
                <w:szCs w:val="18"/>
              </w:rPr>
              <w:t>Në proces vlerësimi të tenderit</w:t>
            </w:r>
          </w:p>
        </w:tc>
        <w:tc>
          <w:tcPr>
            <w:tcW w:w="1651" w:type="dxa"/>
            <w:shd w:val="clear" w:color="auto" w:fill="auto"/>
          </w:tcPr>
          <w:p w:rsidR="00D26D73" w:rsidRPr="00125434" w:rsidRDefault="00D26D73" w:rsidP="00125434">
            <w:pPr>
              <w:pStyle w:val="Paragrafi"/>
              <w:ind w:firstLine="0"/>
              <w:rPr>
                <w:sz w:val="18"/>
                <w:szCs w:val="18"/>
              </w:rPr>
            </w:pPr>
            <w:r w:rsidRPr="00125434">
              <w:rPr>
                <w:sz w:val="18"/>
                <w:szCs w:val="18"/>
              </w:rPr>
              <w:t>Procedurë e hapur</w:t>
            </w:r>
          </w:p>
        </w:tc>
        <w:tc>
          <w:tcPr>
            <w:tcW w:w="2908" w:type="dxa"/>
            <w:shd w:val="clear" w:color="auto" w:fill="auto"/>
          </w:tcPr>
          <w:p w:rsidR="00D26D73" w:rsidRPr="00125434" w:rsidRDefault="00D26D73" w:rsidP="00125434">
            <w:pPr>
              <w:pStyle w:val="Paragrafi"/>
              <w:ind w:firstLine="0"/>
              <w:rPr>
                <w:sz w:val="18"/>
                <w:szCs w:val="18"/>
              </w:rPr>
            </w:pPr>
            <w:r w:rsidRPr="00125434">
              <w:rPr>
                <w:sz w:val="18"/>
                <w:szCs w:val="18"/>
              </w:rPr>
              <w:t>Financimi nga buxheti suplementar</w:t>
            </w:r>
          </w:p>
        </w:tc>
      </w:tr>
      <w:tr w:rsidR="00D26D73" w:rsidRPr="00125434" w:rsidTr="00125434">
        <w:tc>
          <w:tcPr>
            <w:tcW w:w="621" w:type="dxa"/>
            <w:shd w:val="clear" w:color="auto" w:fill="auto"/>
          </w:tcPr>
          <w:p w:rsidR="00D26D73" w:rsidRPr="00125434" w:rsidRDefault="00D26D73" w:rsidP="00125434">
            <w:pPr>
              <w:pStyle w:val="Paragrafi"/>
              <w:ind w:firstLine="0"/>
              <w:rPr>
                <w:sz w:val="18"/>
                <w:szCs w:val="18"/>
              </w:rPr>
            </w:pPr>
            <w:r w:rsidRPr="00125434">
              <w:rPr>
                <w:sz w:val="18"/>
                <w:szCs w:val="18"/>
              </w:rPr>
              <w:t>2</w:t>
            </w:r>
          </w:p>
        </w:tc>
        <w:tc>
          <w:tcPr>
            <w:tcW w:w="4674" w:type="dxa"/>
            <w:shd w:val="clear" w:color="auto" w:fill="auto"/>
          </w:tcPr>
          <w:p w:rsidR="00D26D73" w:rsidRPr="00125434" w:rsidRDefault="00D26D73" w:rsidP="00125434">
            <w:pPr>
              <w:pStyle w:val="Paragrafi"/>
              <w:ind w:firstLine="0"/>
              <w:rPr>
                <w:sz w:val="18"/>
                <w:szCs w:val="18"/>
              </w:rPr>
            </w:pPr>
            <w:r w:rsidRPr="00125434">
              <w:rPr>
                <w:sz w:val="18"/>
                <w:szCs w:val="18"/>
              </w:rPr>
              <w:t xml:space="preserve">Furnizimi me ujë i zonave rurale Malësi e Madhe, rrjeti </w:t>
            </w:r>
          </w:p>
          <w:p w:rsidR="00D26D73" w:rsidRPr="00125434" w:rsidRDefault="00D26D73" w:rsidP="00125434">
            <w:pPr>
              <w:pStyle w:val="Paragrafi"/>
              <w:ind w:firstLine="0"/>
              <w:rPr>
                <w:sz w:val="18"/>
                <w:szCs w:val="18"/>
              </w:rPr>
            </w:pPr>
            <w:r w:rsidRPr="00125434">
              <w:rPr>
                <w:sz w:val="18"/>
                <w:szCs w:val="18"/>
              </w:rPr>
              <w:t>shpërndarës, faza e II-të-6 fshatra</w:t>
            </w:r>
          </w:p>
        </w:tc>
        <w:tc>
          <w:tcPr>
            <w:tcW w:w="1257" w:type="dxa"/>
            <w:shd w:val="clear" w:color="auto" w:fill="auto"/>
          </w:tcPr>
          <w:p w:rsidR="00D26D73" w:rsidRPr="00125434" w:rsidRDefault="00D26D73" w:rsidP="00125434">
            <w:pPr>
              <w:pStyle w:val="Paragrafi"/>
              <w:ind w:firstLine="0"/>
              <w:rPr>
                <w:sz w:val="18"/>
                <w:szCs w:val="18"/>
              </w:rPr>
            </w:pPr>
            <w:r w:rsidRPr="00125434">
              <w:rPr>
                <w:sz w:val="18"/>
                <w:szCs w:val="18"/>
              </w:rPr>
              <w:t>70,795</w:t>
            </w:r>
          </w:p>
        </w:tc>
        <w:tc>
          <w:tcPr>
            <w:tcW w:w="1223" w:type="dxa"/>
            <w:shd w:val="clear" w:color="auto" w:fill="auto"/>
          </w:tcPr>
          <w:p w:rsidR="00D26D73" w:rsidRPr="00125434" w:rsidRDefault="00D26D73" w:rsidP="00125434">
            <w:pPr>
              <w:pStyle w:val="Paragrafi"/>
              <w:ind w:firstLine="0"/>
              <w:rPr>
                <w:sz w:val="18"/>
                <w:szCs w:val="18"/>
              </w:rPr>
            </w:pPr>
            <w:r w:rsidRPr="00125434">
              <w:rPr>
                <w:sz w:val="18"/>
                <w:szCs w:val="18"/>
              </w:rPr>
              <w:t xml:space="preserve">Komuna </w:t>
            </w:r>
          </w:p>
          <w:p w:rsidR="00D26D73" w:rsidRPr="00125434" w:rsidRDefault="00D26D73" w:rsidP="00125434">
            <w:pPr>
              <w:pStyle w:val="Paragrafi"/>
              <w:ind w:firstLine="0"/>
              <w:rPr>
                <w:sz w:val="18"/>
                <w:szCs w:val="18"/>
              </w:rPr>
            </w:pPr>
            <w:r w:rsidRPr="00125434">
              <w:rPr>
                <w:sz w:val="18"/>
                <w:szCs w:val="18"/>
              </w:rPr>
              <w:t>Kastrat, Shkodër</w:t>
            </w:r>
          </w:p>
        </w:tc>
        <w:tc>
          <w:tcPr>
            <w:tcW w:w="1886" w:type="dxa"/>
            <w:shd w:val="clear" w:color="auto" w:fill="auto"/>
          </w:tcPr>
          <w:p w:rsidR="00D26D73" w:rsidRPr="00125434" w:rsidRDefault="00D26D73" w:rsidP="00125434">
            <w:pPr>
              <w:pStyle w:val="Paragrafi"/>
              <w:ind w:firstLine="0"/>
              <w:rPr>
                <w:sz w:val="18"/>
                <w:szCs w:val="18"/>
              </w:rPr>
            </w:pPr>
            <w:r w:rsidRPr="00125434">
              <w:rPr>
                <w:sz w:val="18"/>
                <w:szCs w:val="18"/>
              </w:rPr>
              <w:t>Në proces vlerësimi të tenderit</w:t>
            </w:r>
          </w:p>
        </w:tc>
        <w:tc>
          <w:tcPr>
            <w:tcW w:w="1651" w:type="dxa"/>
            <w:shd w:val="clear" w:color="auto" w:fill="auto"/>
          </w:tcPr>
          <w:p w:rsidR="00D26D73" w:rsidRPr="00125434" w:rsidRDefault="00D26D73" w:rsidP="00125434">
            <w:pPr>
              <w:pStyle w:val="Paragrafi"/>
              <w:ind w:firstLine="0"/>
              <w:rPr>
                <w:sz w:val="18"/>
                <w:szCs w:val="18"/>
              </w:rPr>
            </w:pPr>
            <w:r w:rsidRPr="00125434">
              <w:rPr>
                <w:sz w:val="18"/>
                <w:szCs w:val="18"/>
              </w:rPr>
              <w:t>Procedurë e hapur</w:t>
            </w:r>
          </w:p>
        </w:tc>
        <w:tc>
          <w:tcPr>
            <w:tcW w:w="2908" w:type="dxa"/>
            <w:shd w:val="clear" w:color="auto" w:fill="auto"/>
          </w:tcPr>
          <w:p w:rsidR="00D26D73" w:rsidRPr="00125434" w:rsidRDefault="00D26D73" w:rsidP="00125434">
            <w:pPr>
              <w:pStyle w:val="Paragrafi"/>
              <w:ind w:firstLine="0"/>
              <w:rPr>
                <w:sz w:val="18"/>
                <w:szCs w:val="18"/>
              </w:rPr>
            </w:pPr>
            <w:r w:rsidRPr="00125434">
              <w:rPr>
                <w:sz w:val="18"/>
                <w:szCs w:val="18"/>
              </w:rPr>
              <w:t>Financimi nga buxheti suplementar</w:t>
            </w:r>
          </w:p>
        </w:tc>
      </w:tr>
      <w:tr w:rsidR="00D26D73" w:rsidRPr="00125434" w:rsidTr="00125434">
        <w:tc>
          <w:tcPr>
            <w:tcW w:w="621" w:type="dxa"/>
            <w:shd w:val="clear" w:color="auto" w:fill="auto"/>
          </w:tcPr>
          <w:p w:rsidR="00D26D73" w:rsidRPr="00125434" w:rsidRDefault="00D26D73" w:rsidP="00125434">
            <w:pPr>
              <w:pStyle w:val="Paragrafi"/>
              <w:ind w:firstLine="0"/>
              <w:rPr>
                <w:sz w:val="18"/>
                <w:szCs w:val="18"/>
              </w:rPr>
            </w:pPr>
            <w:r w:rsidRPr="00125434">
              <w:rPr>
                <w:sz w:val="18"/>
                <w:szCs w:val="18"/>
              </w:rPr>
              <w:t>3</w:t>
            </w:r>
          </w:p>
        </w:tc>
        <w:tc>
          <w:tcPr>
            <w:tcW w:w="4674" w:type="dxa"/>
            <w:shd w:val="clear" w:color="auto" w:fill="auto"/>
          </w:tcPr>
          <w:p w:rsidR="00D26D73" w:rsidRPr="00125434" w:rsidRDefault="00D26D73" w:rsidP="00125434">
            <w:pPr>
              <w:pStyle w:val="Paragrafi"/>
              <w:ind w:firstLine="0"/>
              <w:rPr>
                <w:sz w:val="18"/>
                <w:szCs w:val="18"/>
              </w:rPr>
            </w:pPr>
            <w:r w:rsidRPr="00125434">
              <w:rPr>
                <w:sz w:val="18"/>
                <w:szCs w:val="18"/>
              </w:rPr>
              <w:t>Rikonstruksion i linjës së ujësjellësit unazë, bashkia Durrës</w:t>
            </w:r>
          </w:p>
        </w:tc>
        <w:tc>
          <w:tcPr>
            <w:tcW w:w="1257" w:type="dxa"/>
            <w:shd w:val="clear" w:color="auto" w:fill="auto"/>
          </w:tcPr>
          <w:p w:rsidR="00D26D73" w:rsidRPr="00125434" w:rsidRDefault="00D26D73" w:rsidP="00125434">
            <w:pPr>
              <w:pStyle w:val="Paragrafi"/>
              <w:ind w:firstLine="0"/>
              <w:rPr>
                <w:sz w:val="18"/>
                <w:szCs w:val="18"/>
              </w:rPr>
            </w:pPr>
            <w:r w:rsidRPr="00125434">
              <w:rPr>
                <w:sz w:val="18"/>
                <w:szCs w:val="18"/>
              </w:rPr>
              <w:t>31,359</w:t>
            </w:r>
          </w:p>
        </w:tc>
        <w:tc>
          <w:tcPr>
            <w:tcW w:w="1223" w:type="dxa"/>
            <w:shd w:val="clear" w:color="auto" w:fill="auto"/>
          </w:tcPr>
          <w:p w:rsidR="00D26D73" w:rsidRPr="00125434" w:rsidRDefault="007E3974" w:rsidP="00125434">
            <w:pPr>
              <w:pStyle w:val="Paragrafi"/>
              <w:ind w:firstLine="0"/>
              <w:rPr>
                <w:sz w:val="18"/>
                <w:szCs w:val="18"/>
              </w:rPr>
            </w:pPr>
            <w:r w:rsidRPr="00125434">
              <w:rPr>
                <w:sz w:val="18"/>
                <w:szCs w:val="18"/>
              </w:rPr>
              <w:t>SH</w:t>
            </w:r>
            <w:r w:rsidR="00D26D73" w:rsidRPr="00125434">
              <w:rPr>
                <w:sz w:val="18"/>
                <w:szCs w:val="18"/>
              </w:rPr>
              <w:t xml:space="preserve">A </w:t>
            </w:r>
            <w:smartTag w:uri="urn:schemas-microsoft-com:office:smarttags" w:element="country-region">
              <w:smartTag w:uri="urn:schemas-microsoft-com:office:smarttags" w:element="place">
                <w:r w:rsidR="00D26D73" w:rsidRPr="00125434">
                  <w:rPr>
                    <w:sz w:val="18"/>
                    <w:szCs w:val="18"/>
                  </w:rPr>
                  <w:t>UK</w:t>
                </w:r>
              </w:smartTag>
            </w:smartTag>
          </w:p>
          <w:p w:rsidR="00D26D73" w:rsidRPr="00125434" w:rsidRDefault="00D26D73" w:rsidP="00125434">
            <w:pPr>
              <w:pStyle w:val="Paragrafi"/>
              <w:ind w:firstLine="0"/>
              <w:rPr>
                <w:sz w:val="18"/>
                <w:szCs w:val="18"/>
              </w:rPr>
            </w:pPr>
            <w:r w:rsidRPr="00125434">
              <w:rPr>
                <w:sz w:val="18"/>
                <w:szCs w:val="18"/>
              </w:rPr>
              <w:t>Durrës</w:t>
            </w:r>
          </w:p>
        </w:tc>
        <w:tc>
          <w:tcPr>
            <w:tcW w:w="1886" w:type="dxa"/>
            <w:shd w:val="clear" w:color="auto" w:fill="auto"/>
          </w:tcPr>
          <w:p w:rsidR="00D26D73" w:rsidRPr="00125434" w:rsidRDefault="00D26D73" w:rsidP="00125434">
            <w:pPr>
              <w:pStyle w:val="Paragrafi"/>
              <w:ind w:firstLine="0"/>
              <w:rPr>
                <w:sz w:val="18"/>
                <w:szCs w:val="18"/>
              </w:rPr>
            </w:pPr>
            <w:r w:rsidRPr="00125434">
              <w:rPr>
                <w:sz w:val="18"/>
                <w:szCs w:val="18"/>
              </w:rPr>
              <w:t>17.11.2008</w:t>
            </w:r>
          </w:p>
        </w:tc>
        <w:tc>
          <w:tcPr>
            <w:tcW w:w="1651" w:type="dxa"/>
            <w:shd w:val="clear" w:color="auto" w:fill="auto"/>
          </w:tcPr>
          <w:p w:rsidR="00D26D73" w:rsidRPr="00125434" w:rsidRDefault="00D26D73" w:rsidP="00125434">
            <w:pPr>
              <w:pStyle w:val="Paragrafi"/>
              <w:ind w:firstLine="0"/>
              <w:rPr>
                <w:sz w:val="18"/>
                <w:szCs w:val="18"/>
              </w:rPr>
            </w:pPr>
            <w:r w:rsidRPr="00125434">
              <w:rPr>
                <w:sz w:val="18"/>
                <w:szCs w:val="18"/>
              </w:rPr>
              <w:t>Procedurë e hapur</w:t>
            </w:r>
          </w:p>
        </w:tc>
        <w:tc>
          <w:tcPr>
            <w:tcW w:w="2908" w:type="dxa"/>
            <w:shd w:val="clear" w:color="auto" w:fill="auto"/>
          </w:tcPr>
          <w:p w:rsidR="00D26D73" w:rsidRDefault="00D26D73" w:rsidP="00125434">
            <w:pPr>
              <w:widowControl w:val="0"/>
            </w:pPr>
            <w:r w:rsidRPr="00125434">
              <w:rPr>
                <w:sz w:val="18"/>
                <w:szCs w:val="18"/>
              </w:rPr>
              <w:t>Financimi nga buxheti suplementar</w:t>
            </w:r>
          </w:p>
        </w:tc>
      </w:tr>
      <w:tr w:rsidR="00D26D73" w:rsidRPr="00125434" w:rsidTr="00125434">
        <w:tc>
          <w:tcPr>
            <w:tcW w:w="621" w:type="dxa"/>
            <w:shd w:val="clear" w:color="auto" w:fill="auto"/>
          </w:tcPr>
          <w:p w:rsidR="00D26D73" w:rsidRPr="00125434" w:rsidRDefault="00D26D73" w:rsidP="00125434">
            <w:pPr>
              <w:pStyle w:val="Paragrafi"/>
              <w:ind w:firstLine="0"/>
              <w:rPr>
                <w:sz w:val="18"/>
                <w:szCs w:val="18"/>
              </w:rPr>
            </w:pPr>
            <w:r w:rsidRPr="00125434">
              <w:rPr>
                <w:sz w:val="18"/>
                <w:szCs w:val="18"/>
              </w:rPr>
              <w:t>4</w:t>
            </w:r>
          </w:p>
        </w:tc>
        <w:tc>
          <w:tcPr>
            <w:tcW w:w="4674" w:type="dxa"/>
            <w:shd w:val="clear" w:color="auto" w:fill="auto"/>
          </w:tcPr>
          <w:p w:rsidR="00D26D73" w:rsidRPr="00125434" w:rsidRDefault="00D26D73" w:rsidP="00125434">
            <w:pPr>
              <w:pStyle w:val="Paragrafi"/>
              <w:ind w:firstLine="0"/>
              <w:rPr>
                <w:sz w:val="18"/>
                <w:szCs w:val="18"/>
              </w:rPr>
            </w:pPr>
            <w:r w:rsidRPr="00125434">
              <w:rPr>
                <w:sz w:val="18"/>
                <w:szCs w:val="18"/>
              </w:rPr>
              <w:t>Rikonstruksion ujësjellësi Delvinë (rrjeti i brendshëm)</w:t>
            </w:r>
          </w:p>
        </w:tc>
        <w:tc>
          <w:tcPr>
            <w:tcW w:w="1257" w:type="dxa"/>
            <w:shd w:val="clear" w:color="auto" w:fill="auto"/>
          </w:tcPr>
          <w:p w:rsidR="00D26D73" w:rsidRPr="00125434" w:rsidRDefault="00D26D73" w:rsidP="00125434">
            <w:pPr>
              <w:pStyle w:val="Paragrafi"/>
              <w:ind w:firstLine="0"/>
              <w:rPr>
                <w:sz w:val="18"/>
                <w:szCs w:val="18"/>
              </w:rPr>
            </w:pPr>
            <w:r w:rsidRPr="00125434">
              <w:rPr>
                <w:sz w:val="18"/>
                <w:szCs w:val="18"/>
              </w:rPr>
              <w:t>61,632</w:t>
            </w:r>
          </w:p>
        </w:tc>
        <w:tc>
          <w:tcPr>
            <w:tcW w:w="1223" w:type="dxa"/>
            <w:shd w:val="clear" w:color="auto" w:fill="auto"/>
          </w:tcPr>
          <w:p w:rsidR="00D26D73" w:rsidRPr="00125434" w:rsidRDefault="00D26D73" w:rsidP="00125434">
            <w:pPr>
              <w:pStyle w:val="Paragrafi"/>
              <w:ind w:firstLine="0"/>
              <w:rPr>
                <w:sz w:val="18"/>
                <w:szCs w:val="18"/>
              </w:rPr>
            </w:pPr>
            <w:r w:rsidRPr="00125434">
              <w:rPr>
                <w:sz w:val="18"/>
                <w:szCs w:val="18"/>
              </w:rPr>
              <w:t>Bashkia</w:t>
            </w:r>
          </w:p>
          <w:p w:rsidR="00D26D73" w:rsidRPr="00125434" w:rsidRDefault="00D26D73" w:rsidP="00125434">
            <w:pPr>
              <w:pStyle w:val="Paragrafi"/>
              <w:ind w:firstLine="0"/>
              <w:rPr>
                <w:sz w:val="18"/>
                <w:szCs w:val="18"/>
              </w:rPr>
            </w:pPr>
            <w:r w:rsidRPr="00125434">
              <w:rPr>
                <w:sz w:val="18"/>
                <w:szCs w:val="18"/>
              </w:rPr>
              <w:t>Delvinë</w:t>
            </w:r>
          </w:p>
        </w:tc>
        <w:tc>
          <w:tcPr>
            <w:tcW w:w="1886" w:type="dxa"/>
            <w:shd w:val="clear" w:color="auto" w:fill="auto"/>
          </w:tcPr>
          <w:p w:rsidR="00D26D73" w:rsidRPr="00125434" w:rsidRDefault="00D26D73" w:rsidP="00125434">
            <w:pPr>
              <w:pStyle w:val="Paragrafi"/>
              <w:ind w:firstLine="0"/>
              <w:rPr>
                <w:sz w:val="18"/>
                <w:szCs w:val="18"/>
                <w:lang w:val="de-DE"/>
              </w:rPr>
            </w:pPr>
            <w:r w:rsidRPr="00125434">
              <w:rPr>
                <w:sz w:val="18"/>
                <w:szCs w:val="18"/>
                <w:lang w:val="de-DE"/>
              </w:rPr>
              <w:t xml:space="preserve">Në proces përgatitja e dokumenteve të </w:t>
            </w:r>
          </w:p>
          <w:p w:rsidR="00D26D73" w:rsidRPr="00125434" w:rsidRDefault="00D26D73" w:rsidP="00125434">
            <w:pPr>
              <w:pStyle w:val="Paragrafi"/>
              <w:ind w:firstLine="0"/>
              <w:rPr>
                <w:sz w:val="18"/>
                <w:szCs w:val="18"/>
              </w:rPr>
            </w:pPr>
            <w:r w:rsidRPr="00125434">
              <w:rPr>
                <w:sz w:val="18"/>
                <w:szCs w:val="18"/>
              </w:rPr>
              <w:t>tenderit</w:t>
            </w:r>
          </w:p>
        </w:tc>
        <w:tc>
          <w:tcPr>
            <w:tcW w:w="1651" w:type="dxa"/>
            <w:shd w:val="clear" w:color="auto" w:fill="auto"/>
          </w:tcPr>
          <w:p w:rsidR="00D26D73" w:rsidRPr="00125434" w:rsidRDefault="00D26D73" w:rsidP="00125434">
            <w:pPr>
              <w:pStyle w:val="Paragrafi"/>
              <w:ind w:firstLine="0"/>
              <w:rPr>
                <w:sz w:val="18"/>
                <w:szCs w:val="18"/>
              </w:rPr>
            </w:pPr>
            <w:r w:rsidRPr="00125434">
              <w:rPr>
                <w:sz w:val="18"/>
                <w:szCs w:val="18"/>
              </w:rPr>
              <w:t>Procedurë e hapur</w:t>
            </w:r>
          </w:p>
        </w:tc>
        <w:tc>
          <w:tcPr>
            <w:tcW w:w="2908" w:type="dxa"/>
            <w:shd w:val="clear" w:color="auto" w:fill="auto"/>
          </w:tcPr>
          <w:p w:rsidR="00D26D73" w:rsidRDefault="00D26D73" w:rsidP="00125434">
            <w:pPr>
              <w:widowControl w:val="0"/>
            </w:pPr>
            <w:r w:rsidRPr="00125434">
              <w:rPr>
                <w:sz w:val="18"/>
                <w:szCs w:val="18"/>
              </w:rPr>
              <w:t>Financimi nga buxheti suplementar</w:t>
            </w:r>
          </w:p>
        </w:tc>
      </w:tr>
      <w:tr w:rsidR="00D26D73" w:rsidRPr="00125434" w:rsidTr="00125434">
        <w:tc>
          <w:tcPr>
            <w:tcW w:w="621" w:type="dxa"/>
            <w:shd w:val="clear" w:color="auto" w:fill="auto"/>
          </w:tcPr>
          <w:p w:rsidR="00D26D73" w:rsidRPr="00125434" w:rsidRDefault="00D26D73" w:rsidP="00125434">
            <w:pPr>
              <w:pStyle w:val="Paragrafi"/>
              <w:ind w:firstLine="0"/>
              <w:rPr>
                <w:sz w:val="18"/>
                <w:szCs w:val="18"/>
              </w:rPr>
            </w:pPr>
            <w:r w:rsidRPr="00125434">
              <w:rPr>
                <w:sz w:val="18"/>
                <w:szCs w:val="18"/>
              </w:rPr>
              <w:t>5</w:t>
            </w:r>
          </w:p>
        </w:tc>
        <w:tc>
          <w:tcPr>
            <w:tcW w:w="4674" w:type="dxa"/>
            <w:shd w:val="clear" w:color="auto" w:fill="auto"/>
          </w:tcPr>
          <w:p w:rsidR="00D26D73" w:rsidRPr="00125434" w:rsidRDefault="00D26D73" w:rsidP="00125434">
            <w:pPr>
              <w:pStyle w:val="Paragrafi"/>
              <w:ind w:firstLine="0"/>
              <w:rPr>
                <w:sz w:val="18"/>
                <w:szCs w:val="18"/>
              </w:rPr>
            </w:pPr>
            <w:r w:rsidRPr="00125434">
              <w:rPr>
                <w:sz w:val="18"/>
                <w:szCs w:val="18"/>
              </w:rPr>
              <w:t>Ndërtimi i linjës së ujësjellësit linjat 1,2,3 Sarandë</w:t>
            </w:r>
          </w:p>
        </w:tc>
        <w:tc>
          <w:tcPr>
            <w:tcW w:w="1257" w:type="dxa"/>
            <w:shd w:val="clear" w:color="auto" w:fill="auto"/>
          </w:tcPr>
          <w:p w:rsidR="00D26D73" w:rsidRPr="00125434" w:rsidRDefault="00D26D73" w:rsidP="00125434">
            <w:pPr>
              <w:pStyle w:val="Paragrafi"/>
              <w:ind w:firstLine="0"/>
              <w:rPr>
                <w:sz w:val="18"/>
                <w:szCs w:val="18"/>
              </w:rPr>
            </w:pPr>
            <w:r w:rsidRPr="00125434">
              <w:rPr>
                <w:sz w:val="18"/>
                <w:szCs w:val="18"/>
              </w:rPr>
              <w:t>34,451</w:t>
            </w:r>
          </w:p>
        </w:tc>
        <w:tc>
          <w:tcPr>
            <w:tcW w:w="1223" w:type="dxa"/>
            <w:shd w:val="clear" w:color="auto" w:fill="auto"/>
          </w:tcPr>
          <w:p w:rsidR="00D26D73" w:rsidRPr="00125434" w:rsidRDefault="00D26D73" w:rsidP="00125434">
            <w:pPr>
              <w:pStyle w:val="Paragrafi"/>
              <w:ind w:firstLine="0"/>
              <w:rPr>
                <w:sz w:val="18"/>
                <w:szCs w:val="18"/>
              </w:rPr>
            </w:pPr>
            <w:r w:rsidRPr="00125434">
              <w:rPr>
                <w:sz w:val="18"/>
                <w:szCs w:val="18"/>
              </w:rPr>
              <w:t>Bashkia</w:t>
            </w:r>
          </w:p>
          <w:p w:rsidR="00D26D73" w:rsidRPr="00125434" w:rsidRDefault="00D26D73" w:rsidP="00125434">
            <w:pPr>
              <w:pStyle w:val="Paragrafi"/>
              <w:ind w:firstLine="0"/>
              <w:rPr>
                <w:sz w:val="18"/>
                <w:szCs w:val="18"/>
              </w:rPr>
            </w:pPr>
            <w:r w:rsidRPr="00125434">
              <w:rPr>
                <w:sz w:val="18"/>
                <w:szCs w:val="18"/>
              </w:rPr>
              <w:t>Sarandë</w:t>
            </w:r>
          </w:p>
        </w:tc>
        <w:tc>
          <w:tcPr>
            <w:tcW w:w="1886" w:type="dxa"/>
            <w:shd w:val="clear" w:color="auto" w:fill="auto"/>
          </w:tcPr>
          <w:p w:rsidR="00D26D73" w:rsidRPr="00125434" w:rsidRDefault="00D26D73" w:rsidP="00125434">
            <w:pPr>
              <w:pStyle w:val="Paragrafi"/>
              <w:ind w:firstLine="0"/>
              <w:rPr>
                <w:sz w:val="18"/>
                <w:szCs w:val="18"/>
              </w:rPr>
            </w:pPr>
            <w:r w:rsidRPr="00125434">
              <w:rPr>
                <w:sz w:val="18"/>
                <w:szCs w:val="18"/>
              </w:rPr>
              <w:t>13.11.2008</w:t>
            </w:r>
          </w:p>
        </w:tc>
        <w:tc>
          <w:tcPr>
            <w:tcW w:w="1651" w:type="dxa"/>
            <w:shd w:val="clear" w:color="auto" w:fill="auto"/>
          </w:tcPr>
          <w:p w:rsidR="00D26D73" w:rsidRPr="00125434" w:rsidRDefault="00D26D73" w:rsidP="00125434">
            <w:pPr>
              <w:pStyle w:val="Paragrafi"/>
              <w:ind w:firstLine="0"/>
              <w:rPr>
                <w:sz w:val="18"/>
                <w:szCs w:val="18"/>
              </w:rPr>
            </w:pPr>
            <w:r w:rsidRPr="00125434">
              <w:rPr>
                <w:sz w:val="18"/>
                <w:szCs w:val="18"/>
              </w:rPr>
              <w:t>Procedurë e hapur</w:t>
            </w:r>
          </w:p>
        </w:tc>
        <w:tc>
          <w:tcPr>
            <w:tcW w:w="2908" w:type="dxa"/>
            <w:shd w:val="clear" w:color="auto" w:fill="auto"/>
          </w:tcPr>
          <w:p w:rsidR="00D26D73" w:rsidRDefault="00D26D73" w:rsidP="00125434">
            <w:pPr>
              <w:widowControl w:val="0"/>
            </w:pPr>
            <w:r w:rsidRPr="00125434">
              <w:rPr>
                <w:sz w:val="18"/>
                <w:szCs w:val="18"/>
              </w:rPr>
              <w:t>Financimi nga buxheti suplementar</w:t>
            </w:r>
          </w:p>
        </w:tc>
      </w:tr>
      <w:tr w:rsidR="00D26D73" w:rsidRPr="00125434" w:rsidTr="00125434">
        <w:tc>
          <w:tcPr>
            <w:tcW w:w="621" w:type="dxa"/>
            <w:shd w:val="clear" w:color="auto" w:fill="auto"/>
          </w:tcPr>
          <w:p w:rsidR="00D26D73" w:rsidRPr="00125434" w:rsidRDefault="00D26D73" w:rsidP="00125434">
            <w:pPr>
              <w:pStyle w:val="Paragrafi"/>
              <w:ind w:firstLine="0"/>
              <w:rPr>
                <w:sz w:val="18"/>
                <w:szCs w:val="18"/>
              </w:rPr>
            </w:pPr>
            <w:r w:rsidRPr="00125434">
              <w:rPr>
                <w:sz w:val="18"/>
                <w:szCs w:val="18"/>
              </w:rPr>
              <w:t>6</w:t>
            </w:r>
          </w:p>
        </w:tc>
        <w:tc>
          <w:tcPr>
            <w:tcW w:w="4674" w:type="dxa"/>
            <w:shd w:val="clear" w:color="auto" w:fill="auto"/>
          </w:tcPr>
          <w:p w:rsidR="00D26D73" w:rsidRPr="00125434" w:rsidRDefault="00D26D73" w:rsidP="00125434">
            <w:pPr>
              <w:pStyle w:val="Paragrafi"/>
              <w:ind w:firstLine="0"/>
              <w:rPr>
                <w:sz w:val="18"/>
                <w:szCs w:val="18"/>
              </w:rPr>
            </w:pPr>
            <w:r w:rsidRPr="00125434">
              <w:rPr>
                <w:sz w:val="18"/>
                <w:szCs w:val="18"/>
              </w:rPr>
              <w:t>Rikonstruksion ujësjellësi rajonal Tolar-Riban-Kuqan</w:t>
            </w:r>
          </w:p>
          <w:p w:rsidR="00D26D73" w:rsidRPr="00125434" w:rsidRDefault="00D26D73" w:rsidP="00125434">
            <w:pPr>
              <w:pStyle w:val="Paragrafi"/>
              <w:ind w:firstLine="0"/>
              <w:rPr>
                <w:sz w:val="18"/>
                <w:szCs w:val="18"/>
              </w:rPr>
            </w:pPr>
            <w:r w:rsidRPr="00125434">
              <w:rPr>
                <w:sz w:val="18"/>
                <w:szCs w:val="18"/>
              </w:rPr>
              <w:t>komuna Dishnicë, Përmet</w:t>
            </w:r>
          </w:p>
        </w:tc>
        <w:tc>
          <w:tcPr>
            <w:tcW w:w="1257" w:type="dxa"/>
            <w:shd w:val="clear" w:color="auto" w:fill="auto"/>
          </w:tcPr>
          <w:p w:rsidR="00D26D73" w:rsidRPr="00125434" w:rsidRDefault="00D26D73" w:rsidP="00125434">
            <w:pPr>
              <w:pStyle w:val="Paragrafi"/>
              <w:ind w:firstLine="0"/>
              <w:rPr>
                <w:sz w:val="18"/>
                <w:szCs w:val="18"/>
              </w:rPr>
            </w:pPr>
            <w:r w:rsidRPr="00125434">
              <w:rPr>
                <w:sz w:val="18"/>
                <w:szCs w:val="18"/>
              </w:rPr>
              <w:t>7,500</w:t>
            </w:r>
          </w:p>
        </w:tc>
        <w:tc>
          <w:tcPr>
            <w:tcW w:w="1223" w:type="dxa"/>
            <w:shd w:val="clear" w:color="auto" w:fill="auto"/>
          </w:tcPr>
          <w:p w:rsidR="00D26D73" w:rsidRPr="00125434" w:rsidRDefault="00D26D73" w:rsidP="00125434">
            <w:pPr>
              <w:pStyle w:val="Paragrafi"/>
              <w:ind w:firstLine="0"/>
              <w:rPr>
                <w:sz w:val="18"/>
                <w:szCs w:val="18"/>
              </w:rPr>
            </w:pPr>
            <w:r w:rsidRPr="00125434">
              <w:rPr>
                <w:sz w:val="18"/>
                <w:szCs w:val="18"/>
              </w:rPr>
              <w:t>Komuna</w:t>
            </w:r>
          </w:p>
          <w:p w:rsidR="00D26D73" w:rsidRPr="00125434" w:rsidRDefault="00D26D73" w:rsidP="00125434">
            <w:pPr>
              <w:pStyle w:val="Paragrafi"/>
              <w:ind w:firstLine="0"/>
              <w:rPr>
                <w:sz w:val="18"/>
                <w:szCs w:val="18"/>
              </w:rPr>
            </w:pPr>
            <w:r w:rsidRPr="00125434">
              <w:rPr>
                <w:sz w:val="18"/>
                <w:szCs w:val="18"/>
              </w:rPr>
              <w:t>Dishnicë</w:t>
            </w:r>
          </w:p>
          <w:p w:rsidR="00D26D73" w:rsidRPr="00125434" w:rsidRDefault="00D26D73" w:rsidP="00125434">
            <w:pPr>
              <w:pStyle w:val="Paragrafi"/>
              <w:ind w:firstLine="0"/>
              <w:rPr>
                <w:sz w:val="18"/>
                <w:szCs w:val="18"/>
              </w:rPr>
            </w:pPr>
            <w:r w:rsidRPr="00125434">
              <w:rPr>
                <w:sz w:val="18"/>
                <w:szCs w:val="18"/>
              </w:rPr>
              <w:t>Përmet</w:t>
            </w:r>
          </w:p>
        </w:tc>
        <w:tc>
          <w:tcPr>
            <w:tcW w:w="1886" w:type="dxa"/>
            <w:shd w:val="clear" w:color="auto" w:fill="auto"/>
          </w:tcPr>
          <w:p w:rsidR="00D26D73" w:rsidRPr="00125434" w:rsidRDefault="00D26D73" w:rsidP="00125434">
            <w:pPr>
              <w:pStyle w:val="Paragrafi"/>
              <w:ind w:firstLine="0"/>
              <w:rPr>
                <w:sz w:val="18"/>
                <w:szCs w:val="18"/>
                <w:lang w:val="de-DE"/>
              </w:rPr>
            </w:pPr>
            <w:r w:rsidRPr="00125434">
              <w:rPr>
                <w:sz w:val="18"/>
                <w:szCs w:val="18"/>
                <w:lang w:val="de-DE"/>
              </w:rPr>
              <w:t xml:space="preserve">Në proces përgatitja e dokumenteve të </w:t>
            </w:r>
          </w:p>
          <w:p w:rsidR="00D26D73" w:rsidRPr="00125434" w:rsidRDefault="00D26D73" w:rsidP="00125434">
            <w:pPr>
              <w:pStyle w:val="Paragrafi"/>
              <w:ind w:firstLine="0"/>
              <w:rPr>
                <w:sz w:val="18"/>
                <w:szCs w:val="18"/>
              </w:rPr>
            </w:pPr>
            <w:r w:rsidRPr="00125434">
              <w:rPr>
                <w:sz w:val="18"/>
                <w:szCs w:val="18"/>
              </w:rPr>
              <w:t>tenderit</w:t>
            </w:r>
          </w:p>
        </w:tc>
        <w:tc>
          <w:tcPr>
            <w:tcW w:w="1651" w:type="dxa"/>
            <w:shd w:val="clear" w:color="auto" w:fill="auto"/>
          </w:tcPr>
          <w:p w:rsidR="00D26D73" w:rsidRPr="00125434" w:rsidRDefault="00D26D73" w:rsidP="00125434">
            <w:pPr>
              <w:pStyle w:val="Paragrafi"/>
              <w:ind w:firstLine="0"/>
              <w:rPr>
                <w:sz w:val="18"/>
                <w:szCs w:val="18"/>
              </w:rPr>
            </w:pPr>
            <w:r w:rsidRPr="00125434">
              <w:rPr>
                <w:sz w:val="18"/>
                <w:szCs w:val="18"/>
              </w:rPr>
              <w:t>Procedurë e hapur</w:t>
            </w:r>
          </w:p>
        </w:tc>
        <w:tc>
          <w:tcPr>
            <w:tcW w:w="2908" w:type="dxa"/>
            <w:shd w:val="clear" w:color="auto" w:fill="auto"/>
          </w:tcPr>
          <w:p w:rsidR="00D26D73" w:rsidRDefault="00D26D73" w:rsidP="00125434">
            <w:pPr>
              <w:widowControl w:val="0"/>
            </w:pPr>
            <w:r w:rsidRPr="00125434">
              <w:rPr>
                <w:sz w:val="18"/>
                <w:szCs w:val="18"/>
              </w:rPr>
              <w:t>Financimi nga buxheti suplementar</w:t>
            </w:r>
          </w:p>
        </w:tc>
      </w:tr>
      <w:tr w:rsidR="00D26D73" w:rsidRPr="00125434" w:rsidTr="00125434">
        <w:tc>
          <w:tcPr>
            <w:tcW w:w="621" w:type="dxa"/>
            <w:shd w:val="clear" w:color="auto" w:fill="auto"/>
          </w:tcPr>
          <w:p w:rsidR="00D26D73" w:rsidRPr="00125434" w:rsidRDefault="00D26D73" w:rsidP="00125434">
            <w:pPr>
              <w:pStyle w:val="Paragrafi"/>
              <w:ind w:firstLine="0"/>
              <w:rPr>
                <w:sz w:val="18"/>
                <w:szCs w:val="18"/>
              </w:rPr>
            </w:pPr>
            <w:r w:rsidRPr="00125434">
              <w:rPr>
                <w:sz w:val="18"/>
                <w:szCs w:val="18"/>
              </w:rPr>
              <w:t>7</w:t>
            </w:r>
          </w:p>
        </w:tc>
        <w:tc>
          <w:tcPr>
            <w:tcW w:w="4674" w:type="dxa"/>
            <w:shd w:val="clear" w:color="auto" w:fill="auto"/>
          </w:tcPr>
          <w:p w:rsidR="00D26D73" w:rsidRPr="00125434" w:rsidRDefault="00D26D73" w:rsidP="00125434">
            <w:pPr>
              <w:pStyle w:val="Paragrafi"/>
              <w:ind w:firstLine="0"/>
              <w:rPr>
                <w:sz w:val="18"/>
                <w:szCs w:val="18"/>
              </w:rPr>
            </w:pPr>
            <w:r w:rsidRPr="00125434">
              <w:rPr>
                <w:sz w:val="18"/>
                <w:szCs w:val="18"/>
              </w:rPr>
              <w:t xml:space="preserve">Rikonstruksion i ujësjellësit të fshatit Dukaj, komuna </w:t>
            </w:r>
          </w:p>
          <w:p w:rsidR="00D26D73" w:rsidRPr="00125434" w:rsidRDefault="00D26D73" w:rsidP="00125434">
            <w:pPr>
              <w:pStyle w:val="Paragrafi"/>
              <w:ind w:firstLine="0"/>
              <w:rPr>
                <w:sz w:val="18"/>
                <w:szCs w:val="18"/>
              </w:rPr>
            </w:pPr>
            <w:r w:rsidRPr="00125434">
              <w:rPr>
                <w:sz w:val="18"/>
                <w:szCs w:val="18"/>
              </w:rPr>
              <w:t>Qendër, Tepelenë</w:t>
            </w:r>
          </w:p>
        </w:tc>
        <w:tc>
          <w:tcPr>
            <w:tcW w:w="1257" w:type="dxa"/>
            <w:shd w:val="clear" w:color="auto" w:fill="auto"/>
          </w:tcPr>
          <w:p w:rsidR="00D26D73" w:rsidRPr="00125434" w:rsidRDefault="00D26D73" w:rsidP="00125434">
            <w:pPr>
              <w:pStyle w:val="Paragrafi"/>
              <w:ind w:firstLine="0"/>
              <w:rPr>
                <w:sz w:val="18"/>
                <w:szCs w:val="18"/>
              </w:rPr>
            </w:pPr>
            <w:r w:rsidRPr="00125434">
              <w:rPr>
                <w:sz w:val="18"/>
                <w:szCs w:val="18"/>
              </w:rPr>
              <w:t>16,467</w:t>
            </w:r>
          </w:p>
        </w:tc>
        <w:tc>
          <w:tcPr>
            <w:tcW w:w="1223" w:type="dxa"/>
            <w:shd w:val="clear" w:color="auto" w:fill="auto"/>
          </w:tcPr>
          <w:p w:rsidR="00D26D73" w:rsidRPr="00125434" w:rsidRDefault="00D26D73" w:rsidP="00125434">
            <w:pPr>
              <w:pStyle w:val="Paragrafi"/>
              <w:ind w:firstLine="0"/>
              <w:rPr>
                <w:sz w:val="18"/>
                <w:szCs w:val="18"/>
              </w:rPr>
            </w:pPr>
            <w:r w:rsidRPr="00125434">
              <w:rPr>
                <w:sz w:val="18"/>
                <w:szCs w:val="18"/>
              </w:rPr>
              <w:t>Komuna</w:t>
            </w:r>
          </w:p>
          <w:p w:rsidR="00D26D73" w:rsidRPr="00125434" w:rsidRDefault="00D26D73" w:rsidP="00125434">
            <w:pPr>
              <w:pStyle w:val="Paragrafi"/>
              <w:ind w:firstLine="0"/>
              <w:rPr>
                <w:sz w:val="18"/>
                <w:szCs w:val="18"/>
              </w:rPr>
            </w:pPr>
            <w:r w:rsidRPr="00125434">
              <w:rPr>
                <w:sz w:val="18"/>
                <w:szCs w:val="18"/>
              </w:rPr>
              <w:t>Qendër</w:t>
            </w:r>
          </w:p>
          <w:p w:rsidR="00D26D73" w:rsidRPr="00125434" w:rsidRDefault="00D26D73" w:rsidP="00125434">
            <w:pPr>
              <w:pStyle w:val="Paragrafi"/>
              <w:ind w:firstLine="0"/>
              <w:rPr>
                <w:sz w:val="18"/>
                <w:szCs w:val="18"/>
              </w:rPr>
            </w:pPr>
            <w:r w:rsidRPr="00125434">
              <w:rPr>
                <w:sz w:val="18"/>
                <w:szCs w:val="18"/>
              </w:rPr>
              <w:t>Tepelenë</w:t>
            </w:r>
          </w:p>
        </w:tc>
        <w:tc>
          <w:tcPr>
            <w:tcW w:w="1886" w:type="dxa"/>
            <w:shd w:val="clear" w:color="auto" w:fill="auto"/>
          </w:tcPr>
          <w:p w:rsidR="00D26D73" w:rsidRPr="00125434" w:rsidRDefault="00D26D73" w:rsidP="00125434">
            <w:pPr>
              <w:pStyle w:val="Paragrafi"/>
              <w:ind w:firstLine="0"/>
              <w:rPr>
                <w:sz w:val="18"/>
                <w:szCs w:val="18"/>
              </w:rPr>
            </w:pPr>
            <w:r w:rsidRPr="00125434">
              <w:rPr>
                <w:sz w:val="18"/>
                <w:szCs w:val="18"/>
              </w:rPr>
              <w:t>Në proces vlerësimi të tenderit</w:t>
            </w:r>
          </w:p>
        </w:tc>
        <w:tc>
          <w:tcPr>
            <w:tcW w:w="1651" w:type="dxa"/>
            <w:shd w:val="clear" w:color="auto" w:fill="auto"/>
          </w:tcPr>
          <w:p w:rsidR="00D26D73" w:rsidRPr="00125434" w:rsidRDefault="00D26D73" w:rsidP="00125434">
            <w:pPr>
              <w:pStyle w:val="Paragrafi"/>
              <w:ind w:firstLine="0"/>
              <w:rPr>
                <w:sz w:val="18"/>
                <w:szCs w:val="18"/>
              </w:rPr>
            </w:pPr>
            <w:r w:rsidRPr="00125434">
              <w:rPr>
                <w:sz w:val="18"/>
                <w:szCs w:val="18"/>
              </w:rPr>
              <w:t>Procedurë e hapur</w:t>
            </w:r>
          </w:p>
        </w:tc>
        <w:tc>
          <w:tcPr>
            <w:tcW w:w="2908" w:type="dxa"/>
            <w:shd w:val="clear" w:color="auto" w:fill="auto"/>
          </w:tcPr>
          <w:p w:rsidR="00D26D73" w:rsidRDefault="00D26D73" w:rsidP="00125434">
            <w:pPr>
              <w:widowControl w:val="0"/>
            </w:pPr>
            <w:r w:rsidRPr="00125434">
              <w:rPr>
                <w:sz w:val="18"/>
                <w:szCs w:val="18"/>
              </w:rPr>
              <w:t>Financimi nga buxheti suplementar</w:t>
            </w:r>
          </w:p>
        </w:tc>
      </w:tr>
      <w:tr w:rsidR="00D26D73" w:rsidRPr="00125434" w:rsidTr="00125434">
        <w:tc>
          <w:tcPr>
            <w:tcW w:w="621" w:type="dxa"/>
            <w:shd w:val="clear" w:color="auto" w:fill="auto"/>
          </w:tcPr>
          <w:p w:rsidR="00D26D73" w:rsidRPr="00125434" w:rsidRDefault="00D26D73" w:rsidP="00125434">
            <w:pPr>
              <w:pStyle w:val="Paragrafi"/>
              <w:ind w:firstLine="0"/>
              <w:rPr>
                <w:sz w:val="18"/>
                <w:szCs w:val="18"/>
              </w:rPr>
            </w:pPr>
            <w:r w:rsidRPr="00125434">
              <w:rPr>
                <w:sz w:val="18"/>
                <w:szCs w:val="18"/>
              </w:rPr>
              <w:t>8</w:t>
            </w:r>
          </w:p>
        </w:tc>
        <w:tc>
          <w:tcPr>
            <w:tcW w:w="4674" w:type="dxa"/>
            <w:shd w:val="clear" w:color="auto" w:fill="auto"/>
          </w:tcPr>
          <w:p w:rsidR="00D26D73" w:rsidRPr="00125434" w:rsidRDefault="00D26D73" w:rsidP="00125434">
            <w:pPr>
              <w:pStyle w:val="Paragrafi"/>
              <w:ind w:firstLine="0"/>
              <w:rPr>
                <w:sz w:val="18"/>
                <w:szCs w:val="18"/>
              </w:rPr>
            </w:pPr>
            <w:r w:rsidRPr="00125434">
              <w:rPr>
                <w:sz w:val="18"/>
                <w:szCs w:val="18"/>
              </w:rPr>
              <w:t>Ndërtimi i rrjetit të ujësjellësit në zonën e banuar Sauk</w:t>
            </w:r>
          </w:p>
          <w:p w:rsidR="00D26D73" w:rsidRPr="00125434" w:rsidRDefault="00D26D73" w:rsidP="00125434">
            <w:pPr>
              <w:pStyle w:val="Paragrafi"/>
              <w:ind w:firstLine="0"/>
              <w:rPr>
                <w:sz w:val="18"/>
                <w:szCs w:val="18"/>
              </w:rPr>
            </w:pPr>
            <w:r w:rsidRPr="00125434">
              <w:rPr>
                <w:sz w:val="18"/>
                <w:szCs w:val="18"/>
              </w:rPr>
              <w:t>në rrugën e Plepave</w:t>
            </w:r>
          </w:p>
        </w:tc>
        <w:tc>
          <w:tcPr>
            <w:tcW w:w="1257" w:type="dxa"/>
            <w:shd w:val="clear" w:color="auto" w:fill="auto"/>
          </w:tcPr>
          <w:p w:rsidR="00D26D73" w:rsidRPr="00125434" w:rsidRDefault="00D26D73" w:rsidP="00125434">
            <w:pPr>
              <w:pStyle w:val="Paragrafi"/>
              <w:ind w:firstLine="0"/>
              <w:rPr>
                <w:sz w:val="18"/>
                <w:szCs w:val="18"/>
              </w:rPr>
            </w:pPr>
            <w:r w:rsidRPr="00125434">
              <w:rPr>
                <w:sz w:val="18"/>
                <w:szCs w:val="18"/>
              </w:rPr>
              <w:t>15,118</w:t>
            </w:r>
          </w:p>
        </w:tc>
        <w:tc>
          <w:tcPr>
            <w:tcW w:w="1223" w:type="dxa"/>
            <w:shd w:val="clear" w:color="auto" w:fill="auto"/>
          </w:tcPr>
          <w:p w:rsidR="00D26D73" w:rsidRPr="00125434" w:rsidRDefault="00D26D73" w:rsidP="00125434">
            <w:pPr>
              <w:pStyle w:val="Paragrafi"/>
              <w:ind w:firstLine="0"/>
              <w:rPr>
                <w:sz w:val="18"/>
                <w:szCs w:val="18"/>
              </w:rPr>
            </w:pPr>
            <w:r w:rsidRPr="00125434">
              <w:rPr>
                <w:sz w:val="18"/>
                <w:szCs w:val="18"/>
              </w:rPr>
              <w:t xml:space="preserve">SHA </w:t>
            </w:r>
            <w:smartTag w:uri="urn:schemas-microsoft-com:office:smarttags" w:element="place">
              <w:smartTag w:uri="urn:schemas-microsoft-com:office:smarttags" w:element="country-region">
                <w:r w:rsidRPr="00125434">
                  <w:rPr>
                    <w:sz w:val="18"/>
                    <w:szCs w:val="18"/>
                  </w:rPr>
                  <w:t>UK</w:t>
                </w:r>
              </w:smartTag>
            </w:smartTag>
          </w:p>
          <w:p w:rsidR="00D26D73" w:rsidRPr="00125434" w:rsidRDefault="00D26D73" w:rsidP="00125434">
            <w:pPr>
              <w:pStyle w:val="Paragrafi"/>
              <w:ind w:firstLine="0"/>
              <w:rPr>
                <w:sz w:val="18"/>
                <w:szCs w:val="18"/>
              </w:rPr>
            </w:pPr>
            <w:r w:rsidRPr="00125434">
              <w:rPr>
                <w:sz w:val="18"/>
                <w:szCs w:val="18"/>
              </w:rPr>
              <w:t>Tiranë</w:t>
            </w:r>
          </w:p>
        </w:tc>
        <w:tc>
          <w:tcPr>
            <w:tcW w:w="1886" w:type="dxa"/>
            <w:shd w:val="clear" w:color="auto" w:fill="auto"/>
          </w:tcPr>
          <w:p w:rsidR="00D26D73" w:rsidRPr="00125434" w:rsidRDefault="00D26D73" w:rsidP="00125434">
            <w:pPr>
              <w:pStyle w:val="Paragrafi"/>
              <w:ind w:firstLine="0"/>
              <w:rPr>
                <w:sz w:val="18"/>
                <w:szCs w:val="18"/>
              </w:rPr>
            </w:pPr>
            <w:r w:rsidRPr="00125434">
              <w:rPr>
                <w:sz w:val="18"/>
                <w:szCs w:val="18"/>
              </w:rPr>
              <w:t>27.11.2008</w:t>
            </w:r>
          </w:p>
        </w:tc>
        <w:tc>
          <w:tcPr>
            <w:tcW w:w="1651" w:type="dxa"/>
            <w:shd w:val="clear" w:color="auto" w:fill="auto"/>
          </w:tcPr>
          <w:p w:rsidR="00D26D73" w:rsidRPr="00125434" w:rsidRDefault="00D26D73" w:rsidP="00125434">
            <w:pPr>
              <w:pStyle w:val="Paragrafi"/>
              <w:ind w:firstLine="0"/>
              <w:rPr>
                <w:sz w:val="18"/>
                <w:szCs w:val="18"/>
              </w:rPr>
            </w:pPr>
            <w:r w:rsidRPr="00125434">
              <w:rPr>
                <w:sz w:val="18"/>
                <w:szCs w:val="18"/>
              </w:rPr>
              <w:t>Procedurë e hapur</w:t>
            </w:r>
          </w:p>
        </w:tc>
        <w:tc>
          <w:tcPr>
            <w:tcW w:w="2908" w:type="dxa"/>
            <w:shd w:val="clear" w:color="auto" w:fill="auto"/>
          </w:tcPr>
          <w:p w:rsidR="00D26D73" w:rsidRDefault="00D26D73" w:rsidP="00125434">
            <w:pPr>
              <w:widowControl w:val="0"/>
            </w:pPr>
            <w:r w:rsidRPr="00125434">
              <w:rPr>
                <w:sz w:val="18"/>
                <w:szCs w:val="18"/>
              </w:rPr>
              <w:t>Financimi nga buxheti suplementar</w:t>
            </w:r>
          </w:p>
        </w:tc>
      </w:tr>
      <w:tr w:rsidR="00D26D73" w:rsidRPr="00125434" w:rsidTr="00125434">
        <w:tc>
          <w:tcPr>
            <w:tcW w:w="621" w:type="dxa"/>
            <w:shd w:val="clear" w:color="auto" w:fill="auto"/>
          </w:tcPr>
          <w:p w:rsidR="00D26D73" w:rsidRPr="00125434" w:rsidRDefault="00D26D73" w:rsidP="00125434">
            <w:pPr>
              <w:pStyle w:val="Paragrafi"/>
              <w:ind w:firstLine="0"/>
              <w:rPr>
                <w:sz w:val="18"/>
                <w:szCs w:val="18"/>
              </w:rPr>
            </w:pPr>
            <w:r w:rsidRPr="00125434">
              <w:rPr>
                <w:sz w:val="18"/>
                <w:szCs w:val="18"/>
              </w:rPr>
              <w:t>9</w:t>
            </w:r>
          </w:p>
        </w:tc>
        <w:tc>
          <w:tcPr>
            <w:tcW w:w="4674" w:type="dxa"/>
            <w:shd w:val="clear" w:color="auto" w:fill="auto"/>
          </w:tcPr>
          <w:p w:rsidR="00D26D73" w:rsidRPr="00125434" w:rsidRDefault="00D26D73" w:rsidP="00125434">
            <w:pPr>
              <w:pStyle w:val="Paragrafi"/>
              <w:ind w:firstLine="0"/>
              <w:rPr>
                <w:sz w:val="18"/>
                <w:szCs w:val="18"/>
              </w:rPr>
            </w:pPr>
            <w:r w:rsidRPr="00125434">
              <w:rPr>
                <w:sz w:val="18"/>
                <w:szCs w:val="18"/>
              </w:rPr>
              <w:t>Rrethimi i kaptazheve të ujësjellësit Shkodër</w:t>
            </w:r>
          </w:p>
        </w:tc>
        <w:tc>
          <w:tcPr>
            <w:tcW w:w="1257" w:type="dxa"/>
            <w:shd w:val="clear" w:color="auto" w:fill="auto"/>
          </w:tcPr>
          <w:p w:rsidR="00D26D73" w:rsidRPr="00125434" w:rsidRDefault="00D26D73" w:rsidP="00125434">
            <w:pPr>
              <w:pStyle w:val="Paragrafi"/>
              <w:ind w:firstLine="0"/>
              <w:rPr>
                <w:sz w:val="18"/>
                <w:szCs w:val="18"/>
              </w:rPr>
            </w:pPr>
            <w:r w:rsidRPr="00125434">
              <w:rPr>
                <w:sz w:val="18"/>
                <w:szCs w:val="18"/>
              </w:rPr>
              <w:t>19,635</w:t>
            </w:r>
          </w:p>
        </w:tc>
        <w:tc>
          <w:tcPr>
            <w:tcW w:w="1223" w:type="dxa"/>
            <w:shd w:val="clear" w:color="auto" w:fill="auto"/>
          </w:tcPr>
          <w:p w:rsidR="00D26D73" w:rsidRPr="00125434" w:rsidRDefault="00D26D73" w:rsidP="00125434">
            <w:pPr>
              <w:pStyle w:val="Paragrafi"/>
              <w:ind w:firstLine="0"/>
              <w:rPr>
                <w:sz w:val="18"/>
                <w:szCs w:val="18"/>
              </w:rPr>
            </w:pPr>
            <w:r w:rsidRPr="00125434">
              <w:rPr>
                <w:sz w:val="18"/>
                <w:szCs w:val="18"/>
              </w:rPr>
              <w:t xml:space="preserve">SHA </w:t>
            </w:r>
            <w:smartTag w:uri="urn:schemas-microsoft-com:office:smarttags" w:element="place">
              <w:smartTag w:uri="urn:schemas-microsoft-com:office:smarttags" w:element="country-region">
                <w:r w:rsidRPr="00125434">
                  <w:rPr>
                    <w:sz w:val="18"/>
                    <w:szCs w:val="18"/>
                  </w:rPr>
                  <w:t>UK</w:t>
                </w:r>
              </w:smartTag>
            </w:smartTag>
          </w:p>
          <w:p w:rsidR="00D26D73" w:rsidRPr="00125434" w:rsidRDefault="00D26D73" w:rsidP="00125434">
            <w:pPr>
              <w:pStyle w:val="Paragrafi"/>
              <w:ind w:firstLine="0"/>
              <w:rPr>
                <w:sz w:val="18"/>
                <w:szCs w:val="18"/>
              </w:rPr>
            </w:pPr>
            <w:r w:rsidRPr="00125434">
              <w:rPr>
                <w:sz w:val="18"/>
                <w:szCs w:val="18"/>
              </w:rPr>
              <w:t>Shkodër</w:t>
            </w:r>
          </w:p>
          <w:p w:rsidR="00D26D73" w:rsidRPr="00125434" w:rsidRDefault="00D26D73" w:rsidP="00125434">
            <w:pPr>
              <w:pStyle w:val="Paragrafi"/>
              <w:ind w:firstLine="0"/>
              <w:rPr>
                <w:sz w:val="18"/>
                <w:szCs w:val="18"/>
              </w:rPr>
            </w:pPr>
            <w:r w:rsidRPr="00125434">
              <w:rPr>
                <w:sz w:val="18"/>
                <w:szCs w:val="18"/>
              </w:rPr>
              <w:t>qytet</w:t>
            </w:r>
          </w:p>
        </w:tc>
        <w:tc>
          <w:tcPr>
            <w:tcW w:w="1886" w:type="dxa"/>
            <w:shd w:val="clear" w:color="auto" w:fill="auto"/>
          </w:tcPr>
          <w:p w:rsidR="00D26D73" w:rsidRPr="00125434" w:rsidRDefault="00D26D73" w:rsidP="00125434">
            <w:pPr>
              <w:pStyle w:val="Paragrafi"/>
              <w:ind w:firstLine="0"/>
              <w:rPr>
                <w:sz w:val="18"/>
                <w:szCs w:val="18"/>
                <w:lang w:val="de-DE"/>
              </w:rPr>
            </w:pPr>
            <w:r w:rsidRPr="00125434">
              <w:rPr>
                <w:sz w:val="18"/>
                <w:szCs w:val="18"/>
                <w:lang w:val="de-DE"/>
              </w:rPr>
              <w:t xml:space="preserve">Në proces përgatitja e dokumenteve të </w:t>
            </w:r>
          </w:p>
          <w:p w:rsidR="00D26D73" w:rsidRPr="00125434" w:rsidRDefault="00D26D73" w:rsidP="00125434">
            <w:pPr>
              <w:pStyle w:val="Paragrafi"/>
              <w:ind w:firstLine="0"/>
              <w:rPr>
                <w:sz w:val="18"/>
                <w:szCs w:val="18"/>
              </w:rPr>
            </w:pPr>
            <w:r w:rsidRPr="00125434">
              <w:rPr>
                <w:sz w:val="18"/>
                <w:szCs w:val="18"/>
              </w:rPr>
              <w:t>tenderit</w:t>
            </w:r>
          </w:p>
        </w:tc>
        <w:tc>
          <w:tcPr>
            <w:tcW w:w="1651" w:type="dxa"/>
            <w:shd w:val="clear" w:color="auto" w:fill="auto"/>
          </w:tcPr>
          <w:p w:rsidR="00D26D73" w:rsidRPr="00125434" w:rsidRDefault="00D26D73" w:rsidP="00125434">
            <w:pPr>
              <w:pStyle w:val="Paragrafi"/>
              <w:ind w:firstLine="0"/>
              <w:rPr>
                <w:sz w:val="18"/>
                <w:szCs w:val="18"/>
              </w:rPr>
            </w:pPr>
            <w:r w:rsidRPr="00125434">
              <w:rPr>
                <w:sz w:val="18"/>
                <w:szCs w:val="18"/>
              </w:rPr>
              <w:t>Procedurë e hapur</w:t>
            </w:r>
          </w:p>
        </w:tc>
        <w:tc>
          <w:tcPr>
            <w:tcW w:w="2908" w:type="dxa"/>
            <w:shd w:val="clear" w:color="auto" w:fill="auto"/>
          </w:tcPr>
          <w:p w:rsidR="00D26D73" w:rsidRDefault="00D26D73" w:rsidP="00125434">
            <w:pPr>
              <w:widowControl w:val="0"/>
            </w:pPr>
            <w:r w:rsidRPr="00125434">
              <w:rPr>
                <w:sz w:val="18"/>
                <w:szCs w:val="18"/>
              </w:rPr>
              <w:t>Financimi nga buxheti suplementar</w:t>
            </w:r>
          </w:p>
        </w:tc>
      </w:tr>
      <w:tr w:rsidR="00D26D73" w:rsidRPr="00125434" w:rsidTr="00125434">
        <w:tc>
          <w:tcPr>
            <w:tcW w:w="621" w:type="dxa"/>
            <w:shd w:val="clear" w:color="auto" w:fill="auto"/>
          </w:tcPr>
          <w:p w:rsidR="00D26D73" w:rsidRPr="00125434" w:rsidRDefault="00D26D73" w:rsidP="00125434">
            <w:pPr>
              <w:pStyle w:val="Paragrafi"/>
              <w:ind w:firstLine="0"/>
              <w:rPr>
                <w:sz w:val="18"/>
                <w:szCs w:val="18"/>
              </w:rPr>
            </w:pPr>
            <w:r w:rsidRPr="00125434">
              <w:rPr>
                <w:sz w:val="18"/>
                <w:szCs w:val="18"/>
              </w:rPr>
              <w:t>10</w:t>
            </w:r>
          </w:p>
        </w:tc>
        <w:tc>
          <w:tcPr>
            <w:tcW w:w="4674" w:type="dxa"/>
            <w:shd w:val="clear" w:color="auto" w:fill="auto"/>
          </w:tcPr>
          <w:p w:rsidR="00D26D73" w:rsidRPr="00125434" w:rsidRDefault="00D26D73" w:rsidP="00125434">
            <w:pPr>
              <w:pStyle w:val="Paragrafi"/>
              <w:ind w:firstLine="0"/>
              <w:rPr>
                <w:sz w:val="18"/>
                <w:szCs w:val="18"/>
              </w:rPr>
            </w:pPr>
            <w:r w:rsidRPr="00125434">
              <w:rPr>
                <w:sz w:val="18"/>
                <w:szCs w:val="18"/>
              </w:rPr>
              <w:t>Ndërtim KUZ fshati Prrenjas, bashkia Prrenjas</w:t>
            </w:r>
          </w:p>
        </w:tc>
        <w:tc>
          <w:tcPr>
            <w:tcW w:w="1257" w:type="dxa"/>
            <w:shd w:val="clear" w:color="auto" w:fill="auto"/>
          </w:tcPr>
          <w:p w:rsidR="00D26D73" w:rsidRPr="00125434" w:rsidRDefault="00D26D73" w:rsidP="00125434">
            <w:pPr>
              <w:pStyle w:val="Paragrafi"/>
              <w:ind w:firstLine="0"/>
              <w:rPr>
                <w:sz w:val="18"/>
                <w:szCs w:val="18"/>
              </w:rPr>
            </w:pPr>
            <w:r w:rsidRPr="00125434">
              <w:rPr>
                <w:sz w:val="18"/>
                <w:szCs w:val="18"/>
              </w:rPr>
              <w:t>17,453</w:t>
            </w:r>
          </w:p>
        </w:tc>
        <w:tc>
          <w:tcPr>
            <w:tcW w:w="1223" w:type="dxa"/>
            <w:shd w:val="clear" w:color="auto" w:fill="auto"/>
          </w:tcPr>
          <w:p w:rsidR="00D26D73" w:rsidRPr="00125434" w:rsidRDefault="00D26D73" w:rsidP="00125434">
            <w:pPr>
              <w:pStyle w:val="Paragrafi"/>
              <w:ind w:firstLine="0"/>
              <w:rPr>
                <w:sz w:val="18"/>
                <w:szCs w:val="18"/>
              </w:rPr>
            </w:pPr>
            <w:r w:rsidRPr="00125434">
              <w:rPr>
                <w:sz w:val="18"/>
                <w:szCs w:val="18"/>
              </w:rPr>
              <w:t>Bashkia</w:t>
            </w:r>
          </w:p>
          <w:p w:rsidR="00D26D73" w:rsidRPr="00125434" w:rsidRDefault="00D26D73" w:rsidP="00125434">
            <w:pPr>
              <w:pStyle w:val="Paragrafi"/>
              <w:ind w:firstLine="0"/>
              <w:rPr>
                <w:sz w:val="18"/>
                <w:szCs w:val="18"/>
              </w:rPr>
            </w:pPr>
            <w:r w:rsidRPr="00125434">
              <w:rPr>
                <w:sz w:val="18"/>
                <w:szCs w:val="18"/>
              </w:rPr>
              <w:t>Përrenjas</w:t>
            </w:r>
          </w:p>
        </w:tc>
        <w:tc>
          <w:tcPr>
            <w:tcW w:w="1886" w:type="dxa"/>
            <w:shd w:val="clear" w:color="auto" w:fill="auto"/>
          </w:tcPr>
          <w:p w:rsidR="00D26D73" w:rsidRPr="00125434" w:rsidRDefault="00D26D73" w:rsidP="00125434">
            <w:pPr>
              <w:pStyle w:val="Paragrafi"/>
              <w:ind w:firstLine="0"/>
              <w:rPr>
                <w:sz w:val="18"/>
                <w:szCs w:val="18"/>
                <w:lang w:val="de-DE"/>
              </w:rPr>
            </w:pPr>
            <w:r w:rsidRPr="00125434">
              <w:rPr>
                <w:sz w:val="18"/>
                <w:szCs w:val="18"/>
                <w:lang w:val="de-DE"/>
              </w:rPr>
              <w:t xml:space="preserve">Në proces përgatitja e dokumenteve të </w:t>
            </w:r>
          </w:p>
          <w:p w:rsidR="00D26D73" w:rsidRPr="00125434" w:rsidRDefault="00D26D73" w:rsidP="00125434">
            <w:pPr>
              <w:pStyle w:val="Paragrafi"/>
              <w:ind w:firstLine="0"/>
              <w:rPr>
                <w:sz w:val="18"/>
                <w:szCs w:val="18"/>
              </w:rPr>
            </w:pPr>
            <w:r w:rsidRPr="00125434">
              <w:rPr>
                <w:sz w:val="18"/>
                <w:szCs w:val="18"/>
              </w:rPr>
              <w:t>tenderit</w:t>
            </w:r>
          </w:p>
        </w:tc>
        <w:tc>
          <w:tcPr>
            <w:tcW w:w="1651" w:type="dxa"/>
            <w:shd w:val="clear" w:color="auto" w:fill="auto"/>
          </w:tcPr>
          <w:p w:rsidR="00D26D73" w:rsidRPr="00125434" w:rsidRDefault="00D26D73" w:rsidP="00125434">
            <w:pPr>
              <w:pStyle w:val="Paragrafi"/>
              <w:ind w:firstLine="0"/>
              <w:rPr>
                <w:sz w:val="18"/>
                <w:szCs w:val="18"/>
              </w:rPr>
            </w:pPr>
            <w:r w:rsidRPr="00125434">
              <w:rPr>
                <w:sz w:val="18"/>
                <w:szCs w:val="18"/>
              </w:rPr>
              <w:t>Procedurë e hapur</w:t>
            </w:r>
          </w:p>
        </w:tc>
        <w:tc>
          <w:tcPr>
            <w:tcW w:w="2908" w:type="dxa"/>
            <w:shd w:val="clear" w:color="auto" w:fill="auto"/>
          </w:tcPr>
          <w:p w:rsidR="00D26D73" w:rsidRDefault="00D26D73" w:rsidP="00125434">
            <w:pPr>
              <w:widowControl w:val="0"/>
            </w:pPr>
            <w:r w:rsidRPr="00125434">
              <w:rPr>
                <w:sz w:val="18"/>
                <w:szCs w:val="18"/>
              </w:rPr>
              <w:t>Financimi nga buxheti suplementar</w:t>
            </w:r>
          </w:p>
        </w:tc>
      </w:tr>
      <w:tr w:rsidR="00D26D73" w:rsidRPr="00125434" w:rsidTr="00125434">
        <w:tc>
          <w:tcPr>
            <w:tcW w:w="621" w:type="dxa"/>
            <w:shd w:val="clear" w:color="auto" w:fill="auto"/>
          </w:tcPr>
          <w:p w:rsidR="00D26D73" w:rsidRPr="00125434" w:rsidRDefault="00D26D73" w:rsidP="00125434">
            <w:pPr>
              <w:pStyle w:val="Paragrafi"/>
              <w:ind w:firstLine="0"/>
              <w:rPr>
                <w:sz w:val="18"/>
                <w:szCs w:val="18"/>
              </w:rPr>
            </w:pPr>
            <w:r w:rsidRPr="00125434">
              <w:rPr>
                <w:sz w:val="18"/>
                <w:szCs w:val="18"/>
              </w:rPr>
              <w:t>11</w:t>
            </w:r>
          </w:p>
        </w:tc>
        <w:tc>
          <w:tcPr>
            <w:tcW w:w="4674" w:type="dxa"/>
            <w:shd w:val="clear" w:color="auto" w:fill="auto"/>
          </w:tcPr>
          <w:p w:rsidR="00D26D73" w:rsidRPr="00125434" w:rsidRDefault="00D26D73" w:rsidP="00125434">
            <w:pPr>
              <w:pStyle w:val="Paragrafi"/>
              <w:ind w:firstLine="0"/>
              <w:rPr>
                <w:sz w:val="18"/>
                <w:szCs w:val="18"/>
              </w:rPr>
            </w:pPr>
            <w:r w:rsidRPr="00125434">
              <w:rPr>
                <w:sz w:val="18"/>
                <w:szCs w:val="18"/>
              </w:rPr>
              <w:t>Ujësjellësi i fshatrave Serrile, Bylysh, Mirine, kom Memaliaj</w:t>
            </w:r>
          </w:p>
        </w:tc>
        <w:tc>
          <w:tcPr>
            <w:tcW w:w="1257" w:type="dxa"/>
            <w:shd w:val="clear" w:color="auto" w:fill="auto"/>
          </w:tcPr>
          <w:p w:rsidR="00D26D73" w:rsidRPr="00125434" w:rsidRDefault="00D26D73" w:rsidP="00125434">
            <w:pPr>
              <w:pStyle w:val="Paragrafi"/>
              <w:ind w:firstLine="0"/>
              <w:rPr>
                <w:sz w:val="18"/>
                <w:szCs w:val="18"/>
              </w:rPr>
            </w:pPr>
            <w:r w:rsidRPr="00125434">
              <w:rPr>
                <w:sz w:val="18"/>
                <w:szCs w:val="18"/>
              </w:rPr>
              <w:t>34,960</w:t>
            </w:r>
          </w:p>
        </w:tc>
        <w:tc>
          <w:tcPr>
            <w:tcW w:w="1223" w:type="dxa"/>
            <w:shd w:val="clear" w:color="auto" w:fill="auto"/>
          </w:tcPr>
          <w:p w:rsidR="00D26D73" w:rsidRPr="00125434" w:rsidRDefault="00D26D73" w:rsidP="00125434">
            <w:pPr>
              <w:pStyle w:val="Paragrafi"/>
              <w:ind w:firstLine="0"/>
              <w:rPr>
                <w:sz w:val="18"/>
                <w:szCs w:val="18"/>
              </w:rPr>
            </w:pPr>
            <w:r w:rsidRPr="00125434">
              <w:rPr>
                <w:sz w:val="18"/>
                <w:szCs w:val="18"/>
              </w:rPr>
              <w:t>Komuna</w:t>
            </w:r>
          </w:p>
          <w:p w:rsidR="00D26D73" w:rsidRPr="00125434" w:rsidRDefault="00D26D73" w:rsidP="00125434">
            <w:pPr>
              <w:pStyle w:val="Paragrafi"/>
              <w:ind w:firstLine="0"/>
              <w:rPr>
                <w:sz w:val="18"/>
                <w:szCs w:val="18"/>
              </w:rPr>
            </w:pPr>
            <w:r w:rsidRPr="00125434">
              <w:rPr>
                <w:sz w:val="18"/>
                <w:szCs w:val="18"/>
              </w:rPr>
              <w:t>Memaliaj</w:t>
            </w:r>
          </w:p>
          <w:p w:rsidR="00D26D73" w:rsidRPr="00125434" w:rsidRDefault="00D26D73" w:rsidP="00125434">
            <w:pPr>
              <w:pStyle w:val="Paragrafi"/>
              <w:ind w:firstLine="0"/>
              <w:rPr>
                <w:sz w:val="18"/>
                <w:szCs w:val="18"/>
              </w:rPr>
            </w:pPr>
            <w:r w:rsidRPr="00125434">
              <w:rPr>
                <w:sz w:val="18"/>
                <w:szCs w:val="18"/>
              </w:rPr>
              <w:t>Tepelenë</w:t>
            </w:r>
          </w:p>
        </w:tc>
        <w:tc>
          <w:tcPr>
            <w:tcW w:w="1886" w:type="dxa"/>
            <w:shd w:val="clear" w:color="auto" w:fill="auto"/>
          </w:tcPr>
          <w:p w:rsidR="00D26D73" w:rsidRPr="00125434" w:rsidRDefault="00D26D73" w:rsidP="00125434">
            <w:pPr>
              <w:pStyle w:val="Paragrafi"/>
              <w:ind w:firstLine="0"/>
              <w:rPr>
                <w:sz w:val="18"/>
                <w:szCs w:val="18"/>
              </w:rPr>
            </w:pPr>
            <w:r w:rsidRPr="00125434">
              <w:rPr>
                <w:sz w:val="18"/>
                <w:szCs w:val="18"/>
              </w:rPr>
              <w:t>21.11.2008</w:t>
            </w:r>
          </w:p>
        </w:tc>
        <w:tc>
          <w:tcPr>
            <w:tcW w:w="1651" w:type="dxa"/>
            <w:shd w:val="clear" w:color="auto" w:fill="auto"/>
          </w:tcPr>
          <w:p w:rsidR="00D26D73" w:rsidRPr="00125434" w:rsidRDefault="00D26D73" w:rsidP="00125434">
            <w:pPr>
              <w:pStyle w:val="Paragrafi"/>
              <w:ind w:firstLine="0"/>
              <w:rPr>
                <w:sz w:val="18"/>
                <w:szCs w:val="18"/>
              </w:rPr>
            </w:pPr>
            <w:r w:rsidRPr="00125434">
              <w:rPr>
                <w:sz w:val="18"/>
                <w:szCs w:val="18"/>
              </w:rPr>
              <w:t>Procedurë e hapur</w:t>
            </w:r>
          </w:p>
        </w:tc>
        <w:tc>
          <w:tcPr>
            <w:tcW w:w="2908" w:type="dxa"/>
            <w:shd w:val="clear" w:color="auto" w:fill="auto"/>
          </w:tcPr>
          <w:p w:rsidR="00D26D73" w:rsidRDefault="00D26D73" w:rsidP="00125434">
            <w:pPr>
              <w:widowControl w:val="0"/>
            </w:pPr>
            <w:r w:rsidRPr="00125434">
              <w:rPr>
                <w:sz w:val="18"/>
                <w:szCs w:val="18"/>
              </w:rPr>
              <w:t>Financimi nga buxheti suplementar</w:t>
            </w:r>
          </w:p>
        </w:tc>
      </w:tr>
    </w:tbl>
    <w:p w:rsidR="00D26D73" w:rsidRPr="00332A9A" w:rsidRDefault="00D26D73" w:rsidP="00505158">
      <w:pPr>
        <w:pStyle w:val="Paragrafi"/>
        <w:rPr>
          <w:lang w:val="sq-AL"/>
        </w:rPr>
        <w:sectPr w:rsidR="00D26D73" w:rsidRPr="00332A9A" w:rsidSect="00D26D73">
          <w:type w:val="nextColumn"/>
          <w:pgSz w:w="16840" w:h="11907" w:orient="landscape" w:code="9"/>
          <w:pgMar w:top="1418" w:right="1418" w:bottom="1418" w:left="1418" w:header="709" w:footer="709" w:gutter="0"/>
          <w:cols w:space="708"/>
          <w:docGrid w:linePitch="360"/>
        </w:sectPr>
      </w:pPr>
    </w:p>
    <w:p w:rsidR="00D26D73" w:rsidRPr="007E53DC" w:rsidRDefault="00D26D73" w:rsidP="00505158">
      <w:pPr>
        <w:pStyle w:val="Akti"/>
        <w:keepNext w:val="0"/>
      </w:pPr>
      <w:r w:rsidRPr="007E53DC">
        <w:t>VENDIM</w:t>
      </w:r>
    </w:p>
    <w:p w:rsidR="00D26D73" w:rsidRPr="007E53DC" w:rsidRDefault="00D26D73" w:rsidP="00505158">
      <w:pPr>
        <w:pStyle w:val="NumriData"/>
        <w:keepNext w:val="0"/>
      </w:pPr>
      <w:r w:rsidRPr="007E53DC">
        <w:t>Nr.1584, datë 3.12.2008</w:t>
      </w:r>
    </w:p>
    <w:p w:rsidR="00D26D73" w:rsidRPr="007E53DC" w:rsidRDefault="00D26D73" w:rsidP="00505158">
      <w:pPr>
        <w:pStyle w:val="Paragrafi"/>
      </w:pPr>
    </w:p>
    <w:p w:rsidR="00D26D73" w:rsidRPr="007E53DC" w:rsidRDefault="00D26D73" w:rsidP="00505158">
      <w:pPr>
        <w:pStyle w:val="Titulli"/>
        <w:keepNext w:val="0"/>
      </w:pPr>
      <w:r w:rsidRPr="007E53DC">
        <w:t xml:space="preserve">PëR SHTYRJEN E AFATIT Të BOTIMIT Të NJOFTIMIT Të FITUESIT </w:t>
      </w:r>
      <w:r>
        <w:t>DHE TË</w:t>
      </w:r>
      <w:r w:rsidRPr="007E53DC">
        <w:t xml:space="preserve"> NJOFTIMIT Të KONTRATëS së LIDHUR PëR PROCEDURAT E PROKURIMIT, PëR OBJ</w:t>
      </w:r>
      <w:smartTag w:uri="urn:schemas-microsoft-com:office:smarttags" w:element="stockticker">
        <w:r w:rsidRPr="007E53DC">
          <w:t>EKT</w:t>
        </w:r>
      </w:smartTag>
      <w:r w:rsidRPr="007E53DC">
        <w:t>ET e Investimeve,</w:t>
      </w:r>
      <w:r>
        <w:t xml:space="preserve"> TË GRANTIT KONKURRUES, NË</w:t>
      </w:r>
      <w:r w:rsidRPr="007E53DC">
        <w:t xml:space="preserve"> shëndetësi</w:t>
      </w:r>
      <w:r>
        <w:t>,</w:t>
      </w:r>
      <w:r w:rsidRPr="007E53DC">
        <w:t xml:space="preserve"> për VITIN 2008</w:t>
      </w:r>
    </w:p>
    <w:p w:rsidR="00D26D73" w:rsidRPr="007E53DC" w:rsidRDefault="00D26D73" w:rsidP="00505158">
      <w:pPr>
        <w:pStyle w:val="Paragrafi"/>
        <w:rPr>
          <w:b/>
          <w:bCs/>
        </w:rPr>
      </w:pPr>
    </w:p>
    <w:p w:rsidR="00D26D73" w:rsidRPr="007E53DC" w:rsidRDefault="00D26D73" w:rsidP="00505158">
      <w:pPr>
        <w:pStyle w:val="BazLigjPropozues"/>
        <w:keepNext w:val="0"/>
      </w:pPr>
      <w:r w:rsidRPr="007E53DC">
        <w:t>Në mbështetje të nenit 100</w:t>
      </w:r>
      <w:r>
        <w:t xml:space="preserve"> të Kushtetutës dhe të nenit 75</w:t>
      </w:r>
      <w:r w:rsidRPr="007E53DC">
        <w:rPr>
          <w:rFonts w:ascii="Arial" w:hAnsi="Arial" w:cs="Arial"/>
          <w:i/>
          <w:iCs/>
        </w:rPr>
        <w:t xml:space="preserve"> </w:t>
      </w:r>
      <w:r w:rsidRPr="007E53DC">
        <w:t>të ligjit nr.9643, datë 20.11.2006 “Për prokurimin publik”,</w:t>
      </w:r>
      <w:r>
        <w:t xml:space="preserve"> të ndryshuar, me propozimin e M</w:t>
      </w:r>
      <w:r w:rsidRPr="007E53DC">
        <w:t>inistrit të Shëndetësisë, Këshilli i Ministrave</w:t>
      </w:r>
    </w:p>
    <w:p w:rsidR="00D26D73" w:rsidRPr="007E53DC" w:rsidRDefault="00D26D73" w:rsidP="00505158">
      <w:pPr>
        <w:pStyle w:val="Paragrafi"/>
      </w:pPr>
    </w:p>
    <w:p w:rsidR="00D26D73" w:rsidRPr="00B7262D" w:rsidRDefault="00D26D73" w:rsidP="00505158">
      <w:pPr>
        <w:pStyle w:val="VENDOSI"/>
        <w:keepNext w:val="0"/>
      </w:pPr>
      <w:r w:rsidRPr="00B7262D">
        <w:t>VENDOSI:</w:t>
      </w:r>
    </w:p>
    <w:p w:rsidR="00D26D73" w:rsidRPr="007E53DC" w:rsidRDefault="00D26D73" w:rsidP="00505158">
      <w:pPr>
        <w:pStyle w:val="Paragrafi"/>
        <w:rPr>
          <w:b/>
          <w:bCs/>
        </w:rPr>
      </w:pPr>
    </w:p>
    <w:p w:rsidR="00D26D73" w:rsidRPr="007E53DC" w:rsidRDefault="00D26D73" w:rsidP="00505158">
      <w:pPr>
        <w:pStyle w:val="Paragrafi"/>
      </w:pPr>
      <w:r w:rsidRPr="007E53DC">
        <w:t xml:space="preserve">1. Lejimin e njësive të qeverisjeve vendore, komuna/bashki, </w:t>
      </w:r>
      <w:r w:rsidR="006328A5">
        <w:t>t’i</w:t>
      </w:r>
      <w:r w:rsidRPr="007E53DC">
        <w:t xml:space="preserve"> përfundojnë procedurat e prokurimit, për ndërtimin dhe rikonstruksionin e objekteve të shërbimit parësor, me fondet e grantit </w:t>
      </w:r>
      <w:r>
        <w:t>konkurrues, të parashikuara në Buxhetin e Shtetit</w:t>
      </w:r>
      <w:r w:rsidRPr="007E53DC">
        <w:t xml:space="preserve"> të vitit 2008, sipas aneksit 1, </w:t>
      </w:r>
      <w:r>
        <w:t>që i bashkëlidhet këtij vendimi,</w:t>
      </w:r>
      <w:r w:rsidRPr="007E53DC">
        <w:t xml:space="preserve"> brenda datës 31 dhjetor 2008.</w:t>
      </w:r>
    </w:p>
    <w:p w:rsidR="00D26D73" w:rsidRPr="007E53DC" w:rsidRDefault="00D26D73" w:rsidP="00505158">
      <w:pPr>
        <w:pStyle w:val="Paragrafi"/>
      </w:pPr>
      <w:r w:rsidRPr="007E53DC">
        <w:t>Brenda këtij afati përfshihen edhe publi</w:t>
      </w:r>
      <w:r>
        <w:t>kimi i fituesit dhe njoftimi, në</w:t>
      </w:r>
      <w:r w:rsidRPr="007E53DC">
        <w:t xml:space="preserve"> Buletinin e Njoftimeve Publike, i kontratës së nënshkruar, i ekzekutimit të punimeve të ndërtimit e i financimit të tyre.</w:t>
      </w:r>
    </w:p>
    <w:p w:rsidR="00D26D73" w:rsidRPr="00B7262D" w:rsidRDefault="00D26D73" w:rsidP="00505158">
      <w:pPr>
        <w:pStyle w:val="Paragrafi"/>
        <w:rPr>
          <w:lang w:val="de-DE"/>
        </w:rPr>
      </w:pPr>
      <w:r w:rsidRPr="00B7262D">
        <w:rPr>
          <w:lang w:val="de-DE"/>
        </w:rPr>
        <w:t>2.</w:t>
      </w:r>
      <w:r>
        <w:rPr>
          <w:lang w:val="de-DE"/>
        </w:rPr>
        <w:t xml:space="preserve"> </w:t>
      </w:r>
      <w:r w:rsidRPr="00B7262D">
        <w:rPr>
          <w:lang w:val="de-DE"/>
        </w:rPr>
        <w:t>Ngarkohen Ministria e Financave dhe Agjencia e Prokurimit Publik</w:t>
      </w:r>
      <w:r>
        <w:rPr>
          <w:lang w:val="de-DE"/>
        </w:rPr>
        <w:t xml:space="preserve"> </w:t>
      </w:r>
      <w:r w:rsidRPr="00B7262D">
        <w:rPr>
          <w:lang w:val="de-DE"/>
        </w:rPr>
        <w:t>p</w:t>
      </w:r>
      <w:r>
        <w:rPr>
          <w:lang w:val="de-DE"/>
        </w:rPr>
        <w:t>ër zbatimin e kë</w:t>
      </w:r>
      <w:r w:rsidRPr="00B7262D">
        <w:rPr>
          <w:lang w:val="de-DE"/>
        </w:rPr>
        <w:t>tij vendimi.</w:t>
      </w:r>
    </w:p>
    <w:p w:rsidR="00D26D73" w:rsidRPr="00B7262D" w:rsidRDefault="00D26D73" w:rsidP="00505158">
      <w:pPr>
        <w:pStyle w:val="Paragrafi"/>
        <w:rPr>
          <w:lang w:val="de-DE"/>
        </w:rPr>
      </w:pPr>
      <w:r w:rsidRPr="00B7262D">
        <w:rPr>
          <w:lang w:val="de-DE"/>
        </w:rPr>
        <w:t>Ky vendim hyn n</w:t>
      </w:r>
      <w:r>
        <w:rPr>
          <w:lang w:val="de-DE"/>
        </w:rPr>
        <w:t>ë</w:t>
      </w:r>
      <w:r w:rsidRPr="00B7262D">
        <w:rPr>
          <w:lang w:val="de-DE"/>
        </w:rPr>
        <w:t xml:space="preserve"> </w:t>
      </w:r>
      <w:r>
        <w:rPr>
          <w:lang w:val="de-DE"/>
        </w:rPr>
        <w:t>fuqi menjëherë dhe botohet në Fletoren Z</w:t>
      </w:r>
      <w:r w:rsidRPr="00B7262D">
        <w:rPr>
          <w:lang w:val="de-DE"/>
        </w:rPr>
        <w:t>yrtare.</w:t>
      </w:r>
    </w:p>
    <w:p w:rsidR="00D26D73" w:rsidRPr="00B7262D" w:rsidRDefault="00D26D73" w:rsidP="00505158">
      <w:pPr>
        <w:pStyle w:val="Paragrafi"/>
        <w:rPr>
          <w:lang w:val="de-DE"/>
        </w:rPr>
      </w:pPr>
    </w:p>
    <w:p w:rsidR="00D26D73" w:rsidRPr="005310AB" w:rsidRDefault="00D26D73" w:rsidP="00505158">
      <w:pPr>
        <w:pStyle w:val="Autoriteti"/>
        <w:keepNext w:val="0"/>
        <w:rPr>
          <w:lang w:val="de-DE"/>
        </w:rPr>
      </w:pPr>
      <w:r w:rsidRPr="005310AB">
        <w:rPr>
          <w:lang w:val="de-DE"/>
        </w:rPr>
        <w:t>KRYEMINISTRI</w:t>
      </w:r>
    </w:p>
    <w:p w:rsidR="00D26D73" w:rsidRPr="005310AB" w:rsidRDefault="00D26D73" w:rsidP="00505158">
      <w:pPr>
        <w:pStyle w:val="AutoritetiEmer"/>
        <w:rPr>
          <w:lang w:val="de-DE"/>
        </w:rPr>
      </w:pPr>
      <w:r w:rsidRPr="005310AB">
        <w:rPr>
          <w:lang w:val="de-DE"/>
        </w:rPr>
        <w:t>Sali Berisha</w:t>
      </w:r>
    </w:p>
    <w:p w:rsidR="00D26D73" w:rsidRPr="007E53DC" w:rsidRDefault="00D26D73" w:rsidP="00505158">
      <w:pPr>
        <w:pStyle w:val="Paragrafi"/>
        <w:rPr>
          <w:b/>
          <w:bCs/>
          <w:lang w:val="de-DE"/>
        </w:rPr>
      </w:pPr>
    </w:p>
    <w:p w:rsidR="00D26D73" w:rsidRPr="007E53DC" w:rsidRDefault="00D26D73" w:rsidP="00505158">
      <w:pPr>
        <w:pStyle w:val="Paragrafi"/>
        <w:rPr>
          <w:b/>
          <w:bCs/>
          <w:lang w:val="de-DE"/>
        </w:rPr>
      </w:pPr>
    </w:p>
    <w:p w:rsidR="00D26D73" w:rsidRPr="005310AB" w:rsidRDefault="00D26D73" w:rsidP="00505158">
      <w:pPr>
        <w:pStyle w:val="TitulliTitull"/>
        <w:keepNext w:val="0"/>
        <w:rPr>
          <w:lang w:val="de-DE"/>
        </w:rPr>
      </w:pPr>
      <w:r w:rsidRPr="005310AB">
        <w:rPr>
          <w:lang w:val="de-DE"/>
        </w:rPr>
        <w:t>ANEKSI 1</w:t>
      </w:r>
    </w:p>
    <w:p w:rsidR="00D26D73" w:rsidRPr="005310AB" w:rsidRDefault="00D26D73" w:rsidP="00505158">
      <w:pPr>
        <w:pStyle w:val="TitulliTitull"/>
        <w:keepNext w:val="0"/>
        <w:rPr>
          <w:lang w:val="de-DE"/>
        </w:rPr>
      </w:pPr>
      <w:r w:rsidRPr="005310AB">
        <w:rPr>
          <w:lang w:val="de-DE"/>
        </w:rPr>
        <w:t>Procedura që zhvillohen nga njësitë e q</w:t>
      </w:r>
      <w:r>
        <w:rPr>
          <w:lang w:val="de-DE"/>
        </w:rPr>
        <w:t>everisjeve vendore</w:t>
      </w:r>
    </w:p>
    <w:p w:rsidR="00D26D73" w:rsidRPr="005310AB" w:rsidRDefault="00D26D73" w:rsidP="00505158">
      <w:pPr>
        <w:pStyle w:val="TitulliTitull"/>
        <w:keepNext w:val="0"/>
        <w:rPr>
          <w:lang w:val="de-DE"/>
        </w:rPr>
      </w:pPr>
    </w:p>
    <w:p w:rsidR="00D26D73" w:rsidRDefault="00D26D73" w:rsidP="00505158">
      <w:pPr>
        <w:pStyle w:val="Paragrafi"/>
        <w:rPr>
          <w:b/>
          <w:bCs/>
        </w:rPr>
      </w:pPr>
      <w:r>
        <w:rPr>
          <w:b/>
          <w:bCs/>
        </w:rPr>
        <w:t>Vl</w:t>
      </w:r>
      <w:r w:rsidRPr="00B7262D">
        <w:rPr>
          <w:b/>
          <w:bCs/>
        </w:rPr>
        <w:t>era n</w:t>
      </w:r>
      <w:r>
        <w:rPr>
          <w:b/>
          <w:bCs/>
        </w:rPr>
        <w:t>ë</w:t>
      </w:r>
      <w:r w:rsidRPr="00B7262D">
        <w:rPr>
          <w:b/>
          <w:bCs/>
        </w:rPr>
        <w:t xml:space="preserve"> lek</w:t>
      </w:r>
      <w:r>
        <w:rPr>
          <w:b/>
          <w:bCs/>
        </w:rPr>
        <w:t xml:space="preserve">ë </w:t>
      </w:r>
      <w:r w:rsidRPr="00B7262D">
        <w:rPr>
          <w:b/>
          <w:bCs/>
        </w:rPr>
        <w:t>(me TVSH)</w:t>
      </w:r>
    </w:p>
    <w:tbl>
      <w:tblPr>
        <w:tblW w:w="9074" w:type="dxa"/>
        <w:tblInd w:w="334" w:type="dxa"/>
        <w:tblLayout w:type="fixed"/>
        <w:tblCellMar>
          <w:left w:w="57" w:type="dxa"/>
          <w:right w:w="57" w:type="dxa"/>
        </w:tblCellMar>
        <w:tblLook w:val="0000" w:firstRow="0" w:lastRow="0" w:firstColumn="0" w:lastColumn="0" w:noHBand="0" w:noVBand="0"/>
      </w:tblPr>
      <w:tblGrid>
        <w:gridCol w:w="2783"/>
        <w:gridCol w:w="1137"/>
        <w:gridCol w:w="5154"/>
      </w:tblGrid>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Otllak- BERAT</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3E2FC0" w:rsidP="00505158">
            <w:pPr>
              <w:pStyle w:val="Tabele"/>
              <w:widowControl w:val="0"/>
              <w:rPr>
                <w:sz w:val="18"/>
                <w:szCs w:val="18"/>
              </w:rPr>
            </w:pPr>
            <w:r w:rsidRPr="00FB15BB">
              <w:rPr>
                <w:sz w:val="18"/>
                <w:szCs w:val="18"/>
              </w:rPr>
              <w:t>Ndërtim amb Al fsh.Moravë</w:t>
            </w:r>
            <w:r w:rsidR="00D26D73" w:rsidRPr="00FB15BB">
              <w:rPr>
                <w:sz w:val="18"/>
                <w:szCs w:val="18"/>
              </w:rPr>
              <w:t xml:space="preserve"> Kom.Otllak</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Qendër-SKRAPAR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2,000,000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fsh.Buzuq dhe fsh.Orizaj Kom. Qendër</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Potom-SKRAPAR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3E2FC0" w:rsidP="00505158">
            <w:pPr>
              <w:pStyle w:val="Tabele"/>
              <w:widowControl w:val="0"/>
              <w:rPr>
                <w:sz w:val="18"/>
                <w:szCs w:val="18"/>
              </w:rPr>
            </w:pPr>
            <w:r w:rsidRPr="00FB15BB">
              <w:rPr>
                <w:sz w:val="18"/>
                <w:szCs w:val="18"/>
              </w:rPr>
              <w:t>Ndërtim amb A2 fsh.Visockë</w:t>
            </w:r>
            <w:r w:rsidR="00D26D73" w:rsidRPr="00FB15BB">
              <w:rPr>
                <w:sz w:val="18"/>
                <w:szCs w:val="18"/>
              </w:rPr>
              <w:t xml:space="preserve"> Kom. Potom</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Kom.Arras-DIBËR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en-US"/>
              </w:rPr>
            </w:pPr>
            <w:r w:rsidRPr="00FB15BB">
              <w:rPr>
                <w:sz w:val="18"/>
                <w:szCs w:val="18"/>
              </w:rPr>
              <w:t xml:space="preserve">Ndërtim amb Al fsh. </w:t>
            </w:r>
            <w:r w:rsidRPr="00FB15BB">
              <w:rPr>
                <w:sz w:val="18"/>
                <w:szCs w:val="18"/>
                <w:lang w:val="en-US"/>
              </w:rPr>
              <w:t>Grykë Noka Kom.Arras</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Kom.Zall Dardhë-DIBËR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fsh.Nezhaj Kom.Zall Dardhë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Kom. Kala e Dodës-DIBËR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2,500,000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Rikonstruksioni i QSH ne Kom.Kala e Dodës</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Sllove-DIBËR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 Dypjak Kom. Sll</w:t>
            </w:r>
            <w:r w:rsidR="003E2FC0" w:rsidRPr="00FB15BB">
              <w:rPr>
                <w:sz w:val="18"/>
                <w:szCs w:val="18"/>
              </w:rPr>
              <w:t>ovë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Kom.Zerqan-BULQIZË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fsh.Sofrocan Kom.Zerqan</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Kom.Komsi-MAT</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Rikonstruksion i fsh në fsh. Zall-Shoshaj Kom.Komsi</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Bashkia Klos-MAT</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1,800,000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Al+çati fsh.Bel Bashkia K</w:t>
            </w:r>
            <w:r w:rsidR="003E2FC0" w:rsidRPr="00FB15BB">
              <w:rPr>
                <w:sz w:val="18"/>
                <w:szCs w:val="18"/>
              </w:rPr>
              <w:t>l</w:t>
            </w:r>
            <w:r w:rsidRPr="00FB15BB">
              <w:rPr>
                <w:sz w:val="18"/>
                <w:szCs w:val="18"/>
              </w:rPr>
              <w:t>os</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Kom.Ishëm-DURRËS</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1,930,000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 xml:space="preserve">Rikonstruksion </w:t>
            </w:r>
            <w:r w:rsidR="00EC3838" w:rsidRPr="00FB15BB">
              <w:rPr>
                <w:sz w:val="18"/>
                <w:szCs w:val="18"/>
              </w:rPr>
              <w:t>i QSH Kom.Ishë</w:t>
            </w:r>
            <w:r w:rsidRPr="00FB15BB">
              <w:rPr>
                <w:sz w:val="18"/>
                <w:szCs w:val="18"/>
              </w:rPr>
              <w:t>m</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Bashkia Manëz-DURRËS</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fsh.Kameras bashkia Manëz</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Bashkia Fushë-Krujë-KRUJË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1,540,000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AF27A2" w:rsidP="00505158">
            <w:pPr>
              <w:pStyle w:val="Tabele"/>
              <w:widowControl w:val="0"/>
              <w:rPr>
                <w:sz w:val="18"/>
                <w:szCs w:val="18"/>
              </w:rPr>
            </w:pPr>
            <w:r w:rsidRPr="00FB15BB">
              <w:rPr>
                <w:sz w:val="18"/>
                <w:szCs w:val="18"/>
              </w:rPr>
              <w:t>Rikonstruksion i p</w:t>
            </w:r>
            <w:r w:rsidR="00D26D73" w:rsidRPr="00FB15BB">
              <w:rPr>
                <w:sz w:val="18"/>
                <w:szCs w:val="18"/>
              </w:rPr>
              <w:t>oliklinikës bashkia Fushë-Krujë (faza II)</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Pajovë-PEQIN</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fsh.Bishqem Fushë Kom.Pajovë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Pajovë-PEQIN</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rFonts w:ascii="Times New Roman" w:hAnsi="Times New Roman" w:cs="Arial"/>
                <w:sz w:val="18"/>
                <w:szCs w:val="18"/>
                <w:lang w:eastAsia="ja-JP"/>
              </w:rPr>
            </w:pPr>
            <w:r w:rsidRPr="00FB15BB">
              <w:rPr>
                <w:sz w:val="18"/>
                <w:szCs w:val="18"/>
              </w:rPr>
              <w:t>Ndërtim amb A2 fsh.Haspiraj Kom.Pajov</w:t>
            </w:r>
            <w:r w:rsidRPr="00FB15BB">
              <w:rPr>
                <w:rFonts w:ascii="Times New Roman" w:hAnsi="Times New Roman"/>
                <w:sz w:val="18"/>
                <w:szCs w:val="18"/>
                <w:lang w:eastAsia="ja-JP"/>
              </w:rPr>
              <w:t>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Kom.Gjocaj-PEQIN</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3,500,000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rFonts w:ascii="Arial" w:hAnsi="Arial" w:cs="Arial"/>
                <w:sz w:val="18"/>
                <w:szCs w:val="18"/>
              </w:rPr>
            </w:pPr>
            <w:r w:rsidRPr="00FB15BB">
              <w:rPr>
                <w:sz w:val="18"/>
                <w:szCs w:val="18"/>
              </w:rPr>
              <w:t>Rikonstruksion i QSH Kom.Gjocaj</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Kom.Skënderbegas GRAMSH</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Ndërtim amb A2 fsh,Harunas Kom.Skëndërbegas</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Kom.Skënderbegas GRAMSH</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fsh.Bletës Kom.Skëndërbegas</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Libofsh-FIER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fsh.Havaleas Kom.Libofsh</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Kom.Qendër-FIER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1,200,000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Rikonstruksion i QSH fsh Çlirim Kom.Qendër</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Strumë-FIER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3,000,000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Ndërtim QSH T2 Kom.Strumë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Fier Shegan LUSHNJË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fsh.Murriz Kozarë Kom. Fier Shegan</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Fier Shegan LUSHNJË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fsh.Barbullinjë Kom. Fier Shegan</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Allkaj- LUSHNJË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rPr>
              <w:t>Ndërtim amb Al fsh.Delisufaj Kom.</w:t>
            </w:r>
            <w:r w:rsidRPr="00FB15BB">
              <w:rPr>
                <w:sz w:val="18"/>
                <w:szCs w:val="18"/>
                <w:lang w:val="de-DE"/>
              </w:rPr>
              <w:t>Allkaj</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Allkaj- LUSHNJË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fsh.Mazhaj Kom. Allkaj</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Karbunarë-LUSHNJË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rPr>
              <w:t xml:space="preserve">Ndërtim amb A2 fsh.Bicakaj Kom. </w:t>
            </w:r>
            <w:r w:rsidRPr="00FB15BB">
              <w:rPr>
                <w:sz w:val="18"/>
                <w:szCs w:val="18"/>
                <w:lang w:val="de-DE"/>
              </w:rPr>
              <w:t>Karbunarë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Karbunarë- LUSHNJË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fsh.Skilaj Kom. Karbunarë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Hysgjokaj- LUSHNJË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3,000,000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qsh T2 fsh.Hysgjokaj Kom.Hysgjokaj</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Qendër MALLAKAST</w:t>
            </w:r>
            <w:r w:rsidRPr="00FB15BB">
              <w:rPr>
                <w:rFonts w:cs="CG Times"/>
                <w:sz w:val="18"/>
                <w:szCs w:val="18"/>
              </w:rPr>
              <w:t>Ë</w:t>
            </w:r>
            <w:r w:rsidRPr="00FB15BB">
              <w:rPr>
                <w:sz w:val="18"/>
                <w:szCs w:val="18"/>
              </w:rPr>
              <w:t>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fsh Visoke Kom.Qendër</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Petran-PËRMET</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fsh.Gjinakar Kom.Petran</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Kom.Pirg-KOR</w:t>
            </w:r>
            <w:r w:rsidR="00AE34F8">
              <w:rPr>
                <w:sz w:val="18"/>
                <w:szCs w:val="18"/>
              </w:rPr>
              <w:t>Ç</w:t>
            </w:r>
            <w:r w:rsidRPr="00FB15BB">
              <w:rPr>
                <w:sz w:val="18"/>
                <w:szCs w:val="18"/>
              </w:rPr>
              <w:t>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3,500,000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Rikonstruksion QSH fsh.Pirg Kom.Pirg</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Kom.Pirg-KOR</w:t>
            </w:r>
            <w:r w:rsidR="00AE34F8">
              <w:rPr>
                <w:sz w:val="18"/>
                <w:szCs w:val="18"/>
              </w:rPr>
              <w:t>Ç</w:t>
            </w:r>
            <w:r w:rsidRPr="00FB15BB">
              <w:rPr>
                <w:sz w:val="18"/>
                <w:szCs w:val="18"/>
              </w:rPr>
              <w:t>E</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fsh.Gurishte Kom. Pirg</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 xml:space="preserve">Kom. Dardhas </w:t>
            </w:r>
            <w:r w:rsidRPr="00FB15BB">
              <w:rPr>
                <w:rFonts w:ascii="Arial" w:hAnsi="Arial" w:cs="Arial"/>
                <w:sz w:val="18"/>
                <w:szCs w:val="18"/>
              </w:rPr>
              <w:t>-</w:t>
            </w:r>
            <w:r w:rsidRPr="00FB15BB">
              <w:rPr>
                <w:sz w:val="18"/>
                <w:szCs w:val="18"/>
              </w:rPr>
              <w:t>POGRADEC</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lang w:val="de-DE"/>
              </w:rPr>
              <w:t xml:space="preserve">Rikonstruksion i QSH-së fsh.Osnate Kom. </w:t>
            </w:r>
            <w:r w:rsidRPr="00FB15BB">
              <w:rPr>
                <w:sz w:val="18"/>
                <w:szCs w:val="18"/>
              </w:rPr>
              <w:t>Dardhas</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Çërravë- POGRADEC</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fsh.Alarup Kom. Çërravë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Çërravë - POGRADEC</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 Lumas Kom. Çërravë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Shtiqen-KUKËS</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700,000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Rikonstruksion i QSH Kom.Shtiqen</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Kom.Fierzë-TROPOJË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rPr>
              <w:t xml:space="preserve">Ndërtim çati për QSH fsh.Fierzë Kom. </w:t>
            </w:r>
            <w:r w:rsidRPr="00FB15BB">
              <w:rPr>
                <w:sz w:val="18"/>
                <w:szCs w:val="18"/>
                <w:lang w:val="de-DE"/>
              </w:rPr>
              <w:t>Fierzë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Bashkia Krumë-HASI</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AF27A2" w:rsidP="00505158">
            <w:pPr>
              <w:pStyle w:val="Tabele"/>
              <w:widowControl w:val="0"/>
              <w:rPr>
                <w:sz w:val="18"/>
                <w:szCs w:val="18"/>
              </w:rPr>
            </w:pPr>
            <w:r w:rsidRPr="00FB15BB">
              <w:rPr>
                <w:sz w:val="18"/>
                <w:szCs w:val="18"/>
              </w:rPr>
              <w:t>Ndërtim amb Al fsh.Garjep bashkia Krumë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Shënkoll-LEZHË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fsh.Barbullonjë Kom. Shënkoll(ish-NB)</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Blinisht</w:t>
            </w:r>
            <w:r w:rsidR="00AF27A2" w:rsidRPr="00FB15BB">
              <w:rPr>
                <w:sz w:val="18"/>
                <w:szCs w:val="18"/>
              </w:rPr>
              <w:t>-</w:t>
            </w:r>
            <w:r w:rsidRPr="00FB15BB">
              <w:rPr>
                <w:sz w:val="18"/>
                <w:szCs w:val="18"/>
              </w:rPr>
              <w:t>LEZHË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Ndërtim amb A1 fsh.Krajne Kom Blinisht</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Blinisht-LEZHE</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3,000,000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Ndërtim qsh T2 fsh.Blinisht Kom.Blinisht</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Bashkia Rrëshen</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fsh.Fush</w:t>
            </w:r>
            <w:r w:rsidRPr="00FB15BB">
              <w:rPr>
                <w:rFonts w:ascii="Times New Roman" w:hAnsi="Times New Roman"/>
                <w:sz w:val="18"/>
                <w:szCs w:val="18"/>
                <w:lang w:val="en-US" w:eastAsia="ja-JP"/>
              </w:rPr>
              <w:t>ë</w:t>
            </w:r>
            <w:r w:rsidRPr="00FB15BB">
              <w:rPr>
                <w:sz w:val="18"/>
                <w:szCs w:val="18"/>
              </w:rPr>
              <w:t>-Lumth Bashkia Rrëshen</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Kom.Kthellë-MIRDITË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fsh.Rushkull, Kom Kthellë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Kom.Kthellë-MIRDITË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Ndërtim amb Al fsh.Shebe Kom.Kthellë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AF27A2" w:rsidP="00505158">
            <w:pPr>
              <w:pStyle w:val="Tabele"/>
              <w:widowControl w:val="0"/>
              <w:rPr>
                <w:sz w:val="18"/>
                <w:szCs w:val="18"/>
              </w:rPr>
            </w:pPr>
            <w:r w:rsidRPr="00FB15BB">
              <w:rPr>
                <w:sz w:val="18"/>
                <w:szCs w:val="18"/>
              </w:rPr>
              <w:t>Komuna Milot-LAÇ</w:t>
            </w:r>
            <w:r w:rsidR="00D26D73" w:rsidRPr="00FB15BB">
              <w:rPr>
                <w:sz w:val="18"/>
                <w:szCs w:val="18"/>
              </w:rPr>
              <w:t>I</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në fsh.Mal Milot kom.Milot</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Kom.Bërdicë-SHKODËR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0A638C" w:rsidP="00505158">
            <w:pPr>
              <w:pStyle w:val="Tabele"/>
              <w:widowControl w:val="0"/>
              <w:rPr>
                <w:sz w:val="18"/>
                <w:szCs w:val="18"/>
              </w:rPr>
            </w:pPr>
            <w:r w:rsidRPr="00FB15BB">
              <w:rPr>
                <w:sz w:val="18"/>
                <w:szCs w:val="18"/>
              </w:rPr>
              <w:t>Rikonstruksion i QSH në</w:t>
            </w:r>
            <w:r w:rsidR="00A07A79" w:rsidRPr="00FB15BB">
              <w:rPr>
                <w:sz w:val="18"/>
                <w:szCs w:val="18"/>
              </w:rPr>
              <w:t xml:space="preserve"> Beltojë</w:t>
            </w:r>
            <w:r w:rsidR="00D26D73" w:rsidRPr="00FB15BB">
              <w:rPr>
                <w:sz w:val="18"/>
                <w:szCs w:val="18"/>
              </w:rPr>
              <w:t xml:space="preserve"> dhe Trush Kom.Bërdicë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Kom.Rrethinat-SHKODËR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Ndërtim amb Al fsh.Guci e re Kom. rrethinat</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Kom.Hajmel-SHKODËR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fsh.Pistullë Kom.Hajmel</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Kom.Hajmel-SHKODËR</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fsh.Nenshat Kom.Hajmel</w:t>
            </w:r>
          </w:p>
        </w:tc>
      </w:tr>
      <w:tr w:rsidR="00D26D73" w:rsidRPr="00FB15BB">
        <w:tblPrEx>
          <w:tblCellMar>
            <w:top w:w="0" w:type="dxa"/>
            <w:bottom w:w="0" w:type="dxa"/>
          </w:tblCellMar>
        </w:tblPrEx>
        <w:trPr>
          <w:trHeight w:val="393"/>
        </w:trPr>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Kom. Kelmend-MALËSI E MADHE</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1,400,000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 xml:space="preserve">Ndërtim amb A2 </w:t>
            </w:r>
            <w:r w:rsidRPr="00FB15BB">
              <w:rPr>
                <w:rFonts w:cs="Arial"/>
                <w:sz w:val="18"/>
                <w:szCs w:val="18"/>
              </w:rPr>
              <w:t xml:space="preserve">+ </w:t>
            </w:r>
            <w:r w:rsidRPr="00FB15BB">
              <w:rPr>
                <w:sz w:val="18"/>
                <w:szCs w:val="18"/>
              </w:rPr>
              <w:t>çati fsh.Nikc Kom. Kelmend</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Kom. Gruemire- MALËSI E MADHE</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rFonts w:cs="Arial"/>
                <w:sz w:val="18"/>
                <w:szCs w:val="18"/>
              </w:rPr>
              <w:t xml:space="preserve"> </w:t>
            </w:r>
            <w:r w:rsidRPr="00FB15BB">
              <w:rPr>
                <w:sz w:val="18"/>
                <w:szCs w:val="18"/>
              </w:rPr>
              <w:t>Ndërtim amb A2 fsh.Omare Kom.Gruemire</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Kom. Shkreh- MALËSI E MADHE</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fsh.Bzhate-Markaj Kom.Shkrel</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Kom.Gjegjan- PUKË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2,400,000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Rikonstruksion i QSH Kom. Gjegjan</w:t>
            </w:r>
          </w:p>
        </w:tc>
      </w:tr>
      <w:tr w:rsidR="00D26D73" w:rsidRPr="00FB15BB">
        <w:tblPrEx>
          <w:tblCellMar>
            <w:top w:w="0" w:type="dxa"/>
            <w:bottom w:w="0" w:type="dxa"/>
          </w:tblCellMar>
        </w:tblPrEx>
        <w:trPr>
          <w:trHeight w:val="262"/>
        </w:trPr>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Bashkia Tiranë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3,000,000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QSH tip T2 Bregu i Lumit, njësia 11 Bashkia Tiranë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Paskuqan- TIRANË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2,000,000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Rikonstruksion i qendrës shënd, Paskuqan 1, Komuna Paskuqan</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Paskuqan-TIRANË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Ndërtim amb A2, Kodër e kuqe, Komuna Paskuqan</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Dajt- TIRANË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4,500,000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QSH T1+çati fsh Linzë (lagjja Qesarat) Kom.Dajt</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Shëngjergj- TIRANË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2,500,000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Rikonstruksion i QSH fsh.Verri Kom.Shëngjergj</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Bashkia Vorë- TIRANË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4,400,000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Rikonstruksion QSH në bashkinë Vorë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Bashkia Vorë- TIRANË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1,624,500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Rikonstruksion i ambulancave për fshatrat Gjokaj, Mucaj, Marikaj, Picar bashkia Vorë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Prezë- TIRANË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770,000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lang w:val="de-DE"/>
              </w:rPr>
            </w:pPr>
            <w:r w:rsidRPr="00FB15BB">
              <w:rPr>
                <w:sz w:val="18"/>
                <w:szCs w:val="18"/>
                <w:lang w:val="de-DE"/>
              </w:rPr>
              <w:t>Rikonstruksion i QSH në Kom.Prezë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Kom.Kashar- TIRANË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2,000,000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Rikonstruksion QSH në fsh.Yzberisht, Komunën Kashar</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Golem- KAVAJË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fsh.Kryemëdhenj Kom.Golem</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Golem-KAVAJË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fsh.Qeret Kom.Golem</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Kryevidh- KAVAJË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fsh.Spanesh Kom.Kryevidh</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Lekaj- KAVAJË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ambulance A2 fsh.Mushnik Komuna Lekaj</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Lekaj- KAVAJË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2,500,000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Rikonstruksion i QSH fsh.Luz i Madh Komuna Lekaj</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Bashkia Vlorë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1,045,000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Rikonst</w:t>
            </w:r>
            <w:r w:rsidR="007F6E25" w:rsidRPr="00FB15BB">
              <w:rPr>
                <w:sz w:val="18"/>
                <w:szCs w:val="18"/>
              </w:rPr>
              <w:t>ruksion i QSH nr.3 bashkia Vlorë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Bashkia Orikum- VLORË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192325" w:rsidP="00505158">
            <w:pPr>
              <w:pStyle w:val="Tabele"/>
              <w:widowControl w:val="0"/>
              <w:rPr>
                <w:sz w:val="18"/>
                <w:szCs w:val="18"/>
              </w:rPr>
            </w:pPr>
            <w:r w:rsidRPr="00FB15BB">
              <w:rPr>
                <w:sz w:val="18"/>
                <w:szCs w:val="18"/>
              </w:rPr>
              <w:t>Ndërtim amb Al plazhi Rradhimë</w:t>
            </w:r>
            <w:r w:rsidR="00D26D73" w:rsidRPr="00FB15BB">
              <w:rPr>
                <w:sz w:val="18"/>
                <w:szCs w:val="18"/>
              </w:rPr>
              <w:t xml:space="preserve"> Bashkia Orikum</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Bashkia Himarë- VLORË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fsh.Qeparo Fushë bashkia Himarë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 Vergo- DELVINË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1,500,000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Al fsh.Kalasë Kom.Vergo</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Bashkia Delvinë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1,000,000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Ndërtim amb A2 fsh. Bamatat bashkia Delvinë</w:t>
            </w:r>
          </w:p>
        </w:tc>
      </w:tr>
      <w:tr w:rsidR="00D26D73" w:rsidRPr="00FB15BB">
        <w:tblPrEx>
          <w:tblCellMar>
            <w:top w:w="0" w:type="dxa"/>
            <w:bottom w:w="0" w:type="dxa"/>
          </w:tblCellMar>
        </w:tblPrEx>
        <w:tc>
          <w:tcPr>
            <w:tcW w:w="2783"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Kom.Ksamil-SARANDË</w:t>
            </w:r>
          </w:p>
        </w:tc>
        <w:tc>
          <w:tcPr>
            <w:tcW w:w="1137"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1,700,000</w:t>
            </w:r>
          </w:p>
        </w:tc>
        <w:tc>
          <w:tcPr>
            <w:tcW w:w="5154" w:type="dxa"/>
            <w:tcBorders>
              <w:top w:val="single" w:sz="6" w:space="0" w:color="auto"/>
              <w:left w:val="single" w:sz="6" w:space="0" w:color="auto"/>
              <w:bottom w:val="single" w:sz="6" w:space="0" w:color="auto"/>
              <w:right w:val="single" w:sz="6" w:space="0" w:color="auto"/>
            </w:tcBorders>
          </w:tcPr>
          <w:p w:rsidR="00D26D73" w:rsidRPr="00FB15BB" w:rsidRDefault="00D26D73" w:rsidP="00505158">
            <w:pPr>
              <w:pStyle w:val="Tabele"/>
              <w:widowControl w:val="0"/>
              <w:rPr>
                <w:sz w:val="18"/>
                <w:szCs w:val="18"/>
              </w:rPr>
            </w:pPr>
            <w:r w:rsidRPr="00FB15BB">
              <w:rPr>
                <w:sz w:val="18"/>
                <w:szCs w:val="18"/>
              </w:rPr>
              <w:t>Rikonstruksion i QSH Kom. Ksamil</w:t>
            </w:r>
          </w:p>
        </w:tc>
      </w:tr>
    </w:tbl>
    <w:p w:rsidR="00D26D73" w:rsidRDefault="00D26D73" w:rsidP="00505158">
      <w:pPr>
        <w:pStyle w:val="Paragrafi"/>
      </w:pPr>
    </w:p>
    <w:p w:rsidR="00D26D73" w:rsidRDefault="00D26D73" w:rsidP="00505158">
      <w:pPr>
        <w:pStyle w:val="Paragrafi"/>
      </w:pPr>
    </w:p>
    <w:p w:rsidR="00FB15BB" w:rsidRDefault="00FB15BB" w:rsidP="00505158">
      <w:pPr>
        <w:pStyle w:val="Paragrafi"/>
      </w:pPr>
    </w:p>
    <w:p w:rsidR="00FB15BB" w:rsidRDefault="00FB15BB" w:rsidP="00505158">
      <w:pPr>
        <w:pStyle w:val="Paragrafi"/>
      </w:pPr>
    </w:p>
    <w:p w:rsidR="00FB15BB" w:rsidRDefault="00FB15BB" w:rsidP="00505158">
      <w:pPr>
        <w:pStyle w:val="Paragrafi"/>
      </w:pPr>
    </w:p>
    <w:p w:rsidR="002041D9" w:rsidRDefault="002041D9" w:rsidP="00505158">
      <w:pPr>
        <w:pStyle w:val="Paragrafi"/>
      </w:pPr>
    </w:p>
    <w:p w:rsidR="00D26D73" w:rsidRPr="004716A0" w:rsidRDefault="00D26D73" w:rsidP="00505158">
      <w:pPr>
        <w:pStyle w:val="Akti"/>
        <w:keepNext w:val="0"/>
      </w:pPr>
      <w:r w:rsidRPr="004716A0">
        <w:t>VENDIM</w:t>
      </w:r>
    </w:p>
    <w:p w:rsidR="00D26D73" w:rsidRPr="004716A0" w:rsidRDefault="00D26D73" w:rsidP="00505158">
      <w:pPr>
        <w:pStyle w:val="NumriData"/>
        <w:keepNext w:val="0"/>
      </w:pPr>
      <w:r w:rsidRPr="004716A0">
        <w:t>Nr.1586, dat</w:t>
      </w:r>
      <w:r>
        <w:t>ë</w:t>
      </w:r>
      <w:r w:rsidRPr="004716A0">
        <w:t xml:space="preserve"> 3.12.2008</w:t>
      </w:r>
    </w:p>
    <w:p w:rsidR="00D26D73" w:rsidRPr="004716A0" w:rsidRDefault="00D26D73" w:rsidP="00505158">
      <w:pPr>
        <w:pStyle w:val="Paragrafi"/>
      </w:pPr>
    </w:p>
    <w:p w:rsidR="00D26D73" w:rsidRPr="005310AB" w:rsidRDefault="00D26D73" w:rsidP="00505158">
      <w:pPr>
        <w:pStyle w:val="Titulli"/>
        <w:keepNext w:val="0"/>
        <w:rPr>
          <w:lang w:val="de-DE"/>
        </w:rPr>
      </w:pPr>
      <w:r w:rsidRPr="005310AB">
        <w:rPr>
          <w:lang w:val="de-DE"/>
        </w:rPr>
        <w:t xml:space="preserve">PëR </w:t>
      </w:r>
      <w:r>
        <w:rPr>
          <w:lang w:val="de-DE"/>
        </w:rPr>
        <w:t>TRANSFERIM FONDESH NË</w:t>
      </w:r>
      <w:r w:rsidRPr="005310AB">
        <w:rPr>
          <w:lang w:val="de-DE"/>
        </w:rPr>
        <w:t xml:space="preserve"> BUXHETIN E VITIT 2008, </w:t>
      </w:r>
      <w:r>
        <w:rPr>
          <w:lang w:val="de-DE"/>
        </w:rPr>
        <w:t>MIRATUAR PËR MINISTRINË</w:t>
      </w:r>
      <w:r w:rsidRPr="005310AB">
        <w:rPr>
          <w:lang w:val="de-DE"/>
        </w:rPr>
        <w:t xml:space="preserve"> E EKONOMISë, TREGTISë DHE ENERGJETIKëS</w:t>
      </w:r>
    </w:p>
    <w:p w:rsidR="00D26D73" w:rsidRPr="007E56C0" w:rsidRDefault="00D26D73" w:rsidP="00505158">
      <w:pPr>
        <w:pStyle w:val="Paragrafi"/>
        <w:rPr>
          <w:lang w:val="de-DE"/>
        </w:rPr>
      </w:pPr>
    </w:p>
    <w:p w:rsidR="00D26D73" w:rsidRPr="005310AB" w:rsidRDefault="00D26D73" w:rsidP="00505158">
      <w:pPr>
        <w:pStyle w:val="BazLigjPropozues"/>
        <w:keepNext w:val="0"/>
        <w:rPr>
          <w:lang w:val="de-DE"/>
        </w:rPr>
      </w:pPr>
      <w:r w:rsidRPr="005310AB">
        <w:rPr>
          <w:lang w:val="de-DE"/>
        </w:rPr>
        <w:t>Në mbështetje të nenit 100 të Kushtetutës, të</w:t>
      </w:r>
      <w:r>
        <w:rPr>
          <w:lang w:val="de-DE"/>
        </w:rPr>
        <w:t xml:space="preserve"> nenit 44</w:t>
      </w:r>
      <w:r w:rsidRPr="005310AB">
        <w:rPr>
          <w:lang w:val="de-DE"/>
        </w:rPr>
        <w:t xml:space="preserve"> të ligjit nr.9936, datë</w:t>
      </w:r>
      <w:r>
        <w:rPr>
          <w:lang w:val="de-DE"/>
        </w:rPr>
        <w:t xml:space="preserve"> 26.6.2008</w:t>
      </w:r>
      <w:r w:rsidRPr="005310AB">
        <w:rPr>
          <w:lang w:val="de-DE"/>
        </w:rPr>
        <w:t xml:space="preserve"> “Për menaxhimin e sistemit buxhetor në Republikë</w:t>
      </w:r>
      <w:r>
        <w:rPr>
          <w:lang w:val="de-DE"/>
        </w:rPr>
        <w:t>n e Shqipërisë”, të nenit 8</w:t>
      </w:r>
      <w:r w:rsidRPr="005310AB">
        <w:rPr>
          <w:lang w:val="de-DE"/>
        </w:rPr>
        <w:t xml:space="preserve"> të ligjit nr.9836, datë 26.11.2007 “Pë</w:t>
      </w:r>
      <w:r>
        <w:rPr>
          <w:lang w:val="de-DE"/>
        </w:rPr>
        <w:t>r Buxhetin e S</w:t>
      </w:r>
      <w:r w:rsidRPr="005310AB">
        <w:rPr>
          <w:lang w:val="de-DE"/>
        </w:rPr>
        <w:t xml:space="preserve">htetit të vitit 2008”, të </w:t>
      </w:r>
      <w:r>
        <w:rPr>
          <w:lang w:val="de-DE"/>
        </w:rPr>
        <w:t>ndryshuar, dhe të nenit 21</w:t>
      </w:r>
      <w:r w:rsidRPr="005310AB">
        <w:rPr>
          <w:lang w:val="de-DE"/>
        </w:rPr>
        <w:t xml:space="preserve"> të ligjit nr.9620, datë</w:t>
      </w:r>
      <w:r>
        <w:rPr>
          <w:lang w:val="de-DE"/>
        </w:rPr>
        <w:t xml:space="preserve"> 9.11.2006</w:t>
      </w:r>
      <w:r w:rsidRPr="005310AB">
        <w:rPr>
          <w:lang w:val="de-DE"/>
        </w:rPr>
        <w:t xml:space="preserve"> “Pë</w:t>
      </w:r>
      <w:r>
        <w:rPr>
          <w:lang w:val="de-DE"/>
        </w:rPr>
        <w:t>r dhomat e tregtisë</w:t>
      </w:r>
      <w:r w:rsidRPr="005310AB">
        <w:rPr>
          <w:lang w:val="de-DE"/>
        </w:rPr>
        <w:t xml:space="preserve"> dhe t</w:t>
      </w:r>
      <w:r>
        <w:rPr>
          <w:lang w:val="de-DE"/>
        </w:rPr>
        <w:t>ë industrisë”, me propozimin e M</w:t>
      </w:r>
      <w:r w:rsidRPr="005310AB">
        <w:rPr>
          <w:lang w:val="de-DE"/>
        </w:rPr>
        <w:t>inistrit të Eko</w:t>
      </w:r>
      <w:r>
        <w:rPr>
          <w:lang w:val="de-DE"/>
        </w:rPr>
        <w:t>nomisë, Tregtisë dhe Energjetikë</w:t>
      </w:r>
      <w:r w:rsidRPr="005310AB">
        <w:rPr>
          <w:lang w:val="de-DE"/>
        </w:rPr>
        <w:t>s, Këshilli i Ministrave</w:t>
      </w:r>
    </w:p>
    <w:p w:rsidR="00D26D73" w:rsidRPr="007E56C0" w:rsidRDefault="00D26D73" w:rsidP="00505158">
      <w:pPr>
        <w:pStyle w:val="Paragrafi"/>
        <w:rPr>
          <w:lang w:val="de-DE"/>
        </w:rPr>
      </w:pPr>
    </w:p>
    <w:p w:rsidR="00D26D73" w:rsidRPr="005310AB" w:rsidRDefault="00D26D73" w:rsidP="00505158">
      <w:pPr>
        <w:pStyle w:val="VENDOSI"/>
        <w:keepNext w:val="0"/>
        <w:rPr>
          <w:lang w:val="de-DE"/>
        </w:rPr>
      </w:pPr>
      <w:r w:rsidRPr="005310AB">
        <w:rPr>
          <w:lang w:val="de-DE"/>
        </w:rPr>
        <w:t>VENDOSI:</w:t>
      </w:r>
    </w:p>
    <w:p w:rsidR="00D26D73" w:rsidRPr="007E53DC" w:rsidRDefault="00D26D73" w:rsidP="00505158">
      <w:pPr>
        <w:pStyle w:val="Paragrafi"/>
        <w:rPr>
          <w:lang w:val="de-DE"/>
        </w:rPr>
      </w:pPr>
    </w:p>
    <w:p w:rsidR="00D26D73" w:rsidRPr="007E56C0" w:rsidRDefault="00D26D73" w:rsidP="00505158">
      <w:pPr>
        <w:pStyle w:val="Paragrafi"/>
        <w:rPr>
          <w:lang w:val="de-DE"/>
        </w:rPr>
      </w:pPr>
      <w:r w:rsidRPr="007E56C0">
        <w:rPr>
          <w:lang w:val="de-DE"/>
        </w:rPr>
        <w:t>1.</w:t>
      </w:r>
      <w:r>
        <w:rPr>
          <w:lang w:val="de-DE"/>
        </w:rPr>
        <w:t xml:space="preserve"> </w:t>
      </w:r>
      <w:r w:rsidRPr="007E56C0">
        <w:rPr>
          <w:lang w:val="de-DE"/>
        </w:rPr>
        <w:t>N</w:t>
      </w:r>
      <w:r>
        <w:rPr>
          <w:lang w:val="de-DE"/>
        </w:rPr>
        <w:t>ë</w:t>
      </w:r>
      <w:r w:rsidRPr="007E56C0">
        <w:rPr>
          <w:lang w:val="de-DE"/>
        </w:rPr>
        <w:t xml:space="preserve"> buxhetin e vitit 2008, miratuar p</w:t>
      </w:r>
      <w:r>
        <w:rPr>
          <w:lang w:val="de-DE"/>
        </w:rPr>
        <w:t>ë</w:t>
      </w:r>
      <w:r w:rsidRPr="007E56C0">
        <w:rPr>
          <w:lang w:val="de-DE"/>
        </w:rPr>
        <w:t>r Ministrin</w:t>
      </w:r>
      <w:r>
        <w:rPr>
          <w:lang w:val="de-DE"/>
        </w:rPr>
        <w:t>ë</w:t>
      </w:r>
      <w:r w:rsidRPr="007E56C0">
        <w:rPr>
          <w:lang w:val="de-DE"/>
        </w:rPr>
        <w:t xml:space="preserve"> e Ekonomi</w:t>
      </w:r>
      <w:r>
        <w:rPr>
          <w:lang w:val="de-DE"/>
        </w:rPr>
        <w:t>së</w:t>
      </w:r>
      <w:r w:rsidRPr="007E56C0">
        <w:rPr>
          <w:lang w:val="de-DE"/>
        </w:rPr>
        <w:t>, Tregtisë dhe Energjetik</w:t>
      </w:r>
      <w:r>
        <w:rPr>
          <w:lang w:val="de-DE"/>
        </w:rPr>
        <w:t>ë</w:t>
      </w:r>
      <w:r w:rsidRPr="007E56C0">
        <w:rPr>
          <w:lang w:val="de-DE"/>
        </w:rPr>
        <w:t>s, t</w:t>
      </w:r>
      <w:r>
        <w:rPr>
          <w:lang w:val="de-DE"/>
        </w:rPr>
        <w:t>ë</w:t>
      </w:r>
      <w:r w:rsidRPr="007E56C0">
        <w:rPr>
          <w:lang w:val="de-DE"/>
        </w:rPr>
        <w:t xml:space="preserve"> bëhen:</w:t>
      </w:r>
    </w:p>
    <w:p w:rsidR="00D26D73" w:rsidRPr="007E56C0" w:rsidRDefault="00D26D73" w:rsidP="00505158">
      <w:pPr>
        <w:pStyle w:val="Paragrafi"/>
        <w:rPr>
          <w:lang w:val="de-DE"/>
        </w:rPr>
      </w:pPr>
      <w:r>
        <w:rPr>
          <w:lang w:val="de-DE"/>
        </w:rPr>
        <w:t xml:space="preserve">a) </w:t>
      </w:r>
      <w:r w:rsidRPr="007E56C0">
        <w:rPr>
          <w:lang w:val="de-DE"/>
        </w:rPr>
        <w:t>rishp</w:t>
      </w:r>
      <w:r>
        <w:rPr>
          <w:lang w:val="de-DE"/>
        </w:rPr>
        <w:t>ërn</w:t>
      </w:r>
      <w:r w:rsidRPr="007E56C0">
        <w:rPr>
          <w:lang w:val="de-DE"/>
        </w:rPr>
        <w:t>darja e fondit 16 000 000 (gjasht</w:t>
      </w:r>
      <w:r>
        <w:rPr>
          <w:lang w:val="de-DE"/>
        </w:rPr>
        <w:t>ë</w:t>
      </w:r>
      <w:r w:rsidRPr="007E56C0">
        <w:rPr>
          <w:lang w:val="de-DE"/>
        </w:rPr>
        <w:t>mb</w:t>
      </w:r>
      <w:r>
        <w:rPr>
          <w:lang w:val="de-DE"/>
        </w:rPr>
        <w:t>ëdhjetë</w:t>
      </w:r>
      <w:r w:rsidRPr="007E56C0">
        <w:rPr>
          <w:lang w:val="de-DE"/>
        </w:rPr>
        <w:t xml:space="preserve"> milionë) lek</w:t>
      </w:r>
      <w:r>
        <w:rPr>
          <w:lang w:val="de-DE"/>
        </w:rPr>
        <w:t>ë</w:t>
      </w:r>
      <w:r w:rsidRPr="007E56C0">
        <w:rPr>
          <w:lang w:val="de-DE"/>
        </w:rPr>
        <w:t>, nga programi “Mb</w:t>
      </w:r>
      <w:r>
        <w:rPr>
          <w:lang w:val="de-DE"/>
        </w:rPr>
        <w:t>ë</w:t>
      </w:r>
      <w:r w:rsidRPr="007E56C0">
        <w:rPr>
          <w:lang w:val="de-DE"/>
        </w:rPr>
        <w:t>shtetje p</w:t>
      </w:r>
      <w:r>
        <w:rPr>
          <w:lang w:val="de-DE"/>
        </w:rPr>
        <w:t>ër zhvillim ekonomik”, zëri</w:t>
      </w:r>
      <w:r w:rsidRPr="007E56C0">
        <w:rPr>
          <w:lang w:val="de-DE"/>
        </w:rPr>
        <w:t xml:space="preserve"> “Shpenzime kapitale t</w:t>
      </w:r>
      <w:r>
        <w:rPr>
          <w:lang w:val="de-DE"/>
        </w:rPr>
        <w:t>ë</w:t>
      </w:r>
      <w:r w:rsidRPr="007E56C0">
        <w:rPr>
          <w:lang w:val="de-DE"/>
        </w:rPr>
        <w:t xml:space="preserve"> brendshme”, n</w:t>
      </w:r>
      <w:r>
        <w:rPr>
          <w:lang w:val="de-DE"/>
        </w:rPr>
        <w:t>ë</w:t>
      </w:r>
      <w:r w:rsidRPr="007E56C0">
        <w:rPr>
          <w:lang w:val="de-DE"/>
        </w:rPr>
        <w:t xml:space="preserve"> programin “Planifikim,</w:t>
      </w:r>
      <w:r>
        <w:rPr>
          <w:lang w:val="de-DE"/>
        </w:rPr>
        <w:t xml:space="preserve"> menaxhim dhe administrim”, zëri</w:t>
      </w:r>
      <w:r w:rsidRPr="00B7262D">
        <w:rPr>
          <w:lang w:val="de-DE"/>
        </w:rPr>
        <w:t xml:space="preserve"> “Transferta korrente </w:t>
      </w:r>
      <w:r w:rsidRPr="00B7262D">
        <w:rPr>
          <w:rFonts w:ascii="Xerox Serif Narrow" w:hAnsi="Xerox Serif Narrow" w:cs="Xerox Serif Narrow"/>
          <w:lang w:val="de-DE"/>
        </w:rPr>
        <w:t>t</w:t>
      </w:r>
      <w:r>
        <w:rPr>
          <w:rFonts w:ascii="Xerox Serif Narrow" w:hAnsi="Xerox Serif Narrow" w:cs="Xerox Serif Narrow"/>
          <w:lang w:val="de-DE"/>
        </w:rPr>
        <w:t>ë</w:t>
      </w:r>
      <w:r w:rsidRPr="00B7262D">
        <w:rPr>
          <w:rFonts w:ascii="Xerox Serif Narrow" w:hAnsi="Xerox Serif Narrow" w:cs="Xerox Serif Narrow"/>
          <w:lang w:val="de-DE"/>
        </w:rPr>
        <w:t xml:space="preserve"> </w:t>
      </w:r>
      <w:r w:rsidRPr="00B7262D">
        <w:rPr>
          <w:lang w:val="de-DE"/>
        </w:rPr>
        <w:t>brendshme”;</w:t>
      </w:r>
    </w:p>
    <w:p w:rsidR="00D26D73" w:rsidRPr="00B7262D" w:rsidRDefault="00D26D73" w:rsidP="00505158">
      <w:pPr>
        <w:pStyle w:val="Paragrafi"/>
        <w:rPr>
          <w:lang w:val="de-DE"/>
        </w:rPr>
      </w:pPr>
      <w:r>
        <w:rPr>
          <w:lang w:val="de-DE"/>
        </w:rPr>
        <w:t xml:space="preserve">b) </w:t>
      </w:r>
      <w:r w:rsidRPr="00B7262D">
        <w:rPr>
          <w:lang w:val="de-DE"/>
        </w:rPr>
        <w:t xml:space="preserve">pakësimi </w:t>
      </w:r>
      <w:r>
        <w:rPr>
          <w:lang w:val="de-DE"/>
        </w:rPr>
        <w:t xml:space="preserve">i </w:t>
      </w:r>
      <w:r w:rsidRPr="00B7262D">
        <w:rPr>
          <w:lang w:val="de-DE"/>
        </w:rPr>
        <w:t>fondit 44 500 000 (dyzet e katër milionë e pes</w:t>
      </w:r>
      <w:r>
        <w:rPr>
          <w:lang w:val="de-DE"/>
        </w:rPr>
        <w:t>ë</w:t>
      </w:r>
      <w:r w:rsidRPr="00B7262D">
        <w:rPr>
          <w:lang w:val="de-DE"/>
        </w:rPr>
        <w:t xml:space="preserve">qind mijë) lekë, nga programi “Planifikim, menaxhim dhe administrim”, </w:t>
      </w:r>
      <w:r>
        <w:rPr>
          <w:lang w:val="de-DE"/>
        </w:rPr>
        <w:t>zëri</w:t>
      </w:r>
      <w:r w:rsidRPr="00B7262D">
        <w:rPr>
          <w:lang w:val="de-DE"/>
        </w:rPr>
        <w:t xml:space="preserve"> “Transferta korrente </w:t>
      </w:r>
      <w:r w:rsidRPr="00B7262D">
        <w:rPr>
          <w:rFonts w:ascii="Xerox Serif Narrow" w:hAnsi="Xerox Serif Narrow" w:cs="Xerox Serif Narrow"/>
          <w:lang w:val="de-DE"/>
        </w:rPr>
        <w:t>t</w:t>
      </w:r>
      <w:r>
        <w:rPr>
          <w:rFonts w:ascii="Xerox Serif Narrow" w:hAnsi="Xerox Serif Narrow" w:cs="Xerox Serif Narrow"/>
          <w:lang w:val="de-DE"/>
        </w:rPr>
        <w:t>ë</w:t>
      </w:r>
      <w:r w:rsidRPr="00B7262D">
        <w:rPr>
          <w:rFonts w:ascii="Xerox Serif Narrow" w:hAnsi="Xerox Serif Narrow" w:cs="Xerox Serif Narrow"/>
          <w:lang w:val="de-DE"/>
        </w:rPr>
        <w:t xml:space="preserve"> </w:t>
      </w:r>
      <w:r w:rsidRPr="00B7262D">
        <w:rPr>
          <w:lang w:val="de-DE"/>
        </w:rPr>
        <w:t>brendshme”.</w:t>
      </w:r>
    </w:p>
    <w:p w:rsidR="00D26D73" w:rsidRPr="007E56C0" w:rsidRDefault="00D26D73" w:rsidP="00505158">
      <w:pPr>
        <w:pStyle w:val="Paragrafi"/>
        <w:rPr>
          <w:lang w:val="de-DE"/>
        </w:rPr>
      </w:pPr>
      <w:r w:rsidRPr="007E56C0">
        <w:rPr>
          <w:lang w:val="de-DE"/>
        </w:rPr>
        <w:t>2. Lejimin e Ministris</w:t>
      </w:r>
      <w:r>
        <w:rPr>
          <w:lang w:val="de-DE"/>
        </w:rPr>
        <w:t>ë</w:t>
      </w:r>
      <w:r w:rsidRPr="007E56C0">
        <w:rPr>
          <w:lang w:val="de-DE"/>
        </w:rPr>
        <w:t xml:space="preserve"> s</w:t>
      </w:r>
      <w:r>
        <w:rPr>
          <w:lang w:val="de-DE"/>
        </w:rPr>
        <w:t>ë Ekonomisë</w:t>
      </w:r>
      <w:r w:rsidRPr="007E56C0">
        <w:rPr>
          <w:lang w:val="de-DE"/>
        </w:rPr>
        <w:t>, Tregtis</w:t>
      </w:r>
      <w:r>
        <w:rPr>
          <w:lang w:val="de-DE"/>
        </w:rPr>
        <w:t>ë</w:t>
      </w:r>
      <w:r w:rsidRPr="007E56C0">
        <w:rPr>
          <w:lang w:val="de-DE"/>
        </w:rPr>
        <w:t xml:space="preserve"> dhe Energjetik</w:t>
      </w:r>
      <w:r>
        <w:rPr>
          <w:lang w:val="de-DE"/>
        </w:rPr>
        <w:t>ës</w:t>
      </w:r>
      <w:r w:rsidRPr="007E56C0">
        <w:rPr>
          <w:lang w:val="de-DE"/>
        </w:rPr>
        <w:t xml:space="preserve"> t</w:t>
      </w:r>
      <w:r w:rsidR="00E04608">
        <w:rPr>
          <w:lang w:val="de-DE"/>
        </w:rPr>
        <w:t>a</w:t>
      </w:r>
      <w:r w:rsidRPr="007E56C0">
        <w:rPr>
          <w:lang w:val="de-DE"/>
        </w:rPr>
        <w:t xml:space="preserve"> transferoj</w:t>
      </w:r>
      <w:r>
        <w:rPr>
          <w:lang w:val="de-DE"/>
        </w:rPr>
        <w:t>ë</w:t>
      </w:r>
      <w:r w:rsidRPr="007E56C0">
        <w:rPr>
          <w:lang w:val="de-DE"/>
        </w:rPr>
        <w:t xml:space="preserve"> fondin 44 500 000 (dyzet e katër milionë e pes</w:t>
      </w:r>
      <w:r>
        <w:rPr>
          <w:lang w:val="de-DE"/>
        </w:rPr>
        <w:t>ë</w:t>
      </w:r>
      <w:r w:rsidRPr="007E56C0">
        <w:rPr>
          <w:lang w:val="de-DE"/>
        </w:rPr>
        <w:t>qind mij</w:t>
      </w:r>
      <w:r>
        <w:rPr>
          <w:lang w:val="de-DE"/>
        </w:rPr>
        <w:t>ë</w:t>
      </w:r>
      <w:r w:rsidRPr="007E56C0">
        <w:rPr>
          <w:lang w:val="de-DE"/>
        </w:rPr>
        <w:t>) lek</w:t>
      </w:r>
      <w:r>
        <w:rPr>
          <w:lang w:val="de-DE"/>
        </w:rPr>
        <w:t>ë</w:t>
      </w:r>
      <w:r w:rsidRPr="007E56C0">
        <w:rPr>
          <w:lang w:val="de-DE"/>
        </w:rPr>
        <w:t xml:space="preserve"> n</w:t>
      </w:r>
      <w:r>
        <w:rPr>
          <w:lang w:val="de-DE"/>
        </w:rPr>
        <w:t>ë ll</w:t>
      </w:r>
      <w:r w:rsidRPr="007E56C0">
        <w:rPr>
          <w:lang w:val="de-DE"/>
        </w:rPr>
        <w:t>ogarin</w:t>
      </w:r>
      <w:r>
        <w:rPr>
          <w:lang w:val="de-DE"/>
        </w:rPr>
        <w:t>ë</w:t>
      </w:r>
      <w:r w:rsidRPr="007E56C0">
        <w:rPr>
          <w:lang w:val="de-DE"/>
        </w:rPr>
        <w:t xml:space="preserve"> e Bashkimit t</w:t>
      </w:r>
      <w:r>
        <w:rPr>
          <w:lang w:val="de-DE"/>
        </w:rPr>
        <w:t>ë</w:t>
      </w:r>
      <w:r w:rsidRPr="007E56C0">
        <w:rPr>
          <w:lang w:val="de-DE"/>
        </w:rPr>
        <w:t xml:space="preserve"> Dhomave t</w:t>
      </w:r>
      <w:r>
        <w:rPr>
          <w:lang w:val="de-DE"/>
        </w:rPr>
        <w:t>ë</w:t>
      </w:r>
      <w:r w:rsidRPr="007E56C0">
        <w:rPr>
          <w:lang w:val="de-DE"/>
        </w:rPr>
        <w:t xml:space="preserve"> Tregtisë dhe të Industrisë së Shqip</w:t>
      </w:r>
      <w:r>
        <w:rPr>
          <w:lang w:val="de-DE"/>
        </w:rPr>
        <w:t>ë</w:t>
      </w:r>
      <w:r w:rsidRPr="007E56C0">
        <w:rPr>
          <w:lang w:val="de-DE"/>
        </w:rPr>
        <w:t>ris</w:t>
      </w:r>
      <w:r>
        <w:rPr>
          <w:lang w:val="de-DE"/>
        </w:rPr>
        <w:t>ë</w:t>
      </w:r>
      <w:r w:rsidRPr="007E56C0">
        <w:rPr>
          <w:lang w:val="de-DE"/>
        </w:rPr>
        <w:t>.</w:t>
      </w:r>
    </w:p>
    <w:p w:rsidR="00D26D73" w:rsidRPr="007E56C0" w:rsidRDefault="00D26D73" w:rsidP="00505158">
      <w:pPr>
        <w:pStyle w:val="Paragrafi"/>
        <w:rPr>
          <w:lang w:val="de-DE"/>
        </w:rPr>
      </w:pPr>
      <w:r w:rsidRPr="007E56C0">
        <w:rPr>
          <w:lang w:val="de-DE"/>
        </w:rPr>
        <w:t>3. Ky fond do t</w:t>
      </w:r>
      <w:r>
        <w:rPr>
          <w:lang w:val="de-DE"/>
        </w:rPr>
        <w:t>ë</w:t>
      </w:r>
      <w:r w:rsidRPr="007E56C0">
        <w:rPr>
          <w:lang w:val="de-DE"/>
        </w:rPr>
        <w:t xml:space="preserve"> p</w:t>
      </w:r>
      <w:r>
        <w:rPr>
          <w:lang w:val="de-DE"/>
        </w:rPr>
        <w:t>ë</w:t>
      </w:r>
      <w:r w:rsidRPr="007E56C0">
        <w:rPr>
          <w:lang w:val="de-DE"/>
        </w:rPr>
        <w:t>rdoret p</w:t>
      </w:r>
      <w:r>
        <w:rPr>
          <w:lang w:val="de-DE"/>
        </w:rPr>
        <w:t>ë</w:t>
      </w:r>
      <w:r w:rsidRPr="007E56C0">
        <w:rPr>
          <w:lang w:val="de-DE"/>
        </w:rPr>
        <w:t>r organizimin nga Bashkimi i Dhomave t</w:t>
      </w:r>
      <w:r>
        <w:rPr>
          <w:lang w:val="de-DE"/>
        </w:rPr>
        <w:t>ë</w:t>
      </w:r>
      <w:r w:rsidRPr="007E56C0">
        <w:rPr>
          <w:lang w:val="de-DE"/>
        </w:rPr>
        <w:t xml:space="preserve"> Tregtis</w:t>
      </w:r>
      <w:r>
        <w:rPr>
          <w:lang w:val="de-DE"/>
        </w:rPr>
        <w:t>ë</w:t>
      </w:r>
      <w:r w:rsidRPr="007E56C0">
        <w:rPr>
          <w:lang w:val="de-DE"/>
        </w:rPr>
        <w:t xml:space="preserve"> dhe t</w:t>
      </w:r>
      <w:r>
        <w:rPr>
          <w:lang w:val="de-DE"/>
        </w:rPr>
        <w:t>ë</w:t>
      </w:r>
      <w:r w:rsidRPr="007E56C0">
        <w:rPr>
          <w:lang w:val="de-DE"/>
        </w:rPr>
        <w:t xml:space="preserve"> Industris</w:t>
      </w:r>
      <w:r>
        <w:rPr>
          <w:lang w:val="de-DE"/>
        </w:rPr>
        <w:t>ë</w:t>
      </w:r>
      <w:r w:rsidRPr="007E56C0">
        <w:rPr>
          <w:lang w:val="de-DE"/>
        </w:rPr>
        <w:t xml:space="preserve"> t</w:t>
      </w:r>
      <w:r>
        <w:rPr>
          <w:lang w:val="de-DE"/>
        </w:rPr>
        <w:t>ë</w:t>
      </w:r>
      <w:r w:rsidRPr="007E56C0">
        <w:rPr>
          <w:lang w:val="de-DE"/>
        </w:rPr>
        <w:t xml:space="preserve"> Shqip</w:t>
      </w:r>
      <w:r>
        <w:rPr>
          <w:lang w:val="de-DE"/>
        </w:rPr>
        <w:t>ë</w:t>
      </w:r>
      <w:r w:rsidRPr="007E56C0">
        <w:rPr>
          <w:lang w:val="de-DE"/>
        </w:rPr>
        <w:t>ris</w:t>
      </w:r>
      <w:r>
        <w:rPr>
          <w:lang w:val="de-DE"/>
        </w:rPr>
        <w:t>ë</w:t>
      </w:r>
      <w:r w:rsidRPr="007E56C0">
        <w:rPr>
          <w:lang w:val="de-DE"/>
        </w:rPr>
        <w:t>, gjat</w:t>
      </w:r>
      <w:r>
        <w:rPr>
          <w:lang w:val="de-DE"/>
        </w:rPr>
        <w:t>ë</w:t>
      </w:r>
      <w:r w:rsidRPr="007E56C0">
        <w:rPr>
          <w:lang w:val="de-DE"/>
        </w:rPr>
        <w:t xml:space="preserve"> vitit 2009, t</w:t>
      </w:r>
      <w:r>
        <w:rPr>
          <w:lang w:val="de-DE"/>
        </w:rPr>
        <w:t>ë</w:t>
      </w:r>
      <w:r w:rsidRPr="007E56C0">
        <w:rPr>
          <w:lang w:val="de-DE"/>
        </w:rPr>
        <w:t xml:space="preserve"> një forumi nd</w:t>
      </w:r>
      <w:r>
        <w:rPr>
          <w:lang w:val="de-DE"/>
        </w:rPr>
        <w:t>ë</w:t>
      </w:r>
      <w:r w:rsidRPr="007E56C0">
        <w:rPr>
          <w:lang w:val="de-DE"/>
        </w:rPr>
        <w:t>rkomb</w:t>
      </w:r>
      <w:r>
        <w:rPr>
          <w:lang w:val="de-DE"/>
        </w:rPr>
        <w:t>ë</w:t>
      </w:r>
      <w:r w:rsidRPr="007E56C0">
        <w:rPr>
          <w:lang w:val="de-DE"/>
        </w:rPr>
        <w:t>tar, p</w:t>
      </w:r>
      <w:r>
        <w:rPr>
          <w:lang w:val="de-DE"/>
        </w:rPr>
        <w:t>ë</w:t>
      </w:r>
      <w:r w:rsidRPr="007E56C0">
        <w:rPr>
          <w:lang w:val="de-DE"/>
        </w:rPr>
        <w:t>r promovimin e investimeve t</w:t>
      </w:r>
      <w:r>
        <w:rPr>
          <w:lang w:val="de-DE"/>
        </w:rPr>
        <w:t>ë</w:t>
      </w:r>
      <w:r w:rsidRPr="007E56C0">
        <w:rPr>
          <w:lang w:val="de-DE"/>
        </w:rPr>
        <w:t xml:space="preserve"> huaja në Shqip</w:t>
      </w:r>
      <w:r>
        <w:rPr>
          <w:lang w:val="de-DE"/>
        </w:rPr>
        <w:t>ë</w:t>
      </w:r>
      <w:r w:rsidRPr="007E56C0">
        <w:rPr>
          <w:lang w:val="de-DE"/>
        </w:rPr>
        <w:t>ri.</w:t>
      </w:r>
    </w:p>
    <w:p w:rsidR="00D26D73" w:rsidRPr="00B7262D" w:rsidRDefault="00D26D73" w:rsidP="00505158">
      <w:pPr>
        <w:pStyle w:val="Paragrafi"/>
        <w:rPr>
          <w:lang w:val="de-DE"/>
        </w:rPr>
      </w:pPr>
      <w:r>
        <w:rPr>
          <w:lang w:val="de-DE"/>
        </w:rPr>
        <w:t xml:space="preserve">4. </w:t>
      </w:r>
      <w:r w:rsidRPr="00B7262D">
        <w:rPr>
          <w:lang w:val="de-DE"/>
        </w:rPr>
        <w:t>Ngarkohen Ministria e Financave dhe Ministria e Ekonomisë, Tregtisë dhe Energjetik</w:t>
      </w:r>
      <w:r>
        <w:rPr>
          <w:lang w:val="de-DE"/>
        </w:rPr>
        <w:t>ë</w:t>
      </w:r>
      <w:r w:rsidRPr="00B7262D">
        <w:rPr>
          <w:lang w:val="de-DE"/>
        </w:rPr>
        <w:t>s p</w:t>
      </w:r>
      <w:r>
        <w:rPr>
          <w:lang w:val="de-DE"/>
        </w:rPr>
        <w:t>ë</w:t>
      </w:r>
      <w:r w:rsidRPr="00B7262D">
        <w:rPr>
          <w:lang w:val="de-DE"/>
        </w:rPr>
        <w:t>r zbatimin e k</w:t>
      </w:r>
      <w:r>
        <w:rPr>
          <w:lang w:val="de-DE"/>
        </w:rPr>
        <w:t>ë</w:t>
      </w:r>
      <w:r w:rsidRPr="00B7262D">
        <w:rPr>
          <w:lang w:val="de-DE"/>
        </w:rPr>
        <w:t>tij vendimi.</w:t>
      </w:r>
    </w:p>
    <w:p w:rsidR="00D26D73" w:rsidRPr="00B7262D" w:rsidRDefault="00D26D73" w:rsidP="00505158">
      <w:pPr>
        <w:pStyle w:val="Paragrafi"/>
        <w:rPr>
          <w:lang w:val="de-DE"/>
        </w:rPr>
      </w:pPr>
      <w:r w:rsidRPr="00B7262D">
        <w:rPr>
          <w:lang w:val="de-DE"/>
        </w:rPr>
        <w:t>Ky vendim hyn në fuqi menj</w:t>
      </w:r>
      <w:r>
        <w:rPr>
          <w:lang w:val="de-DE"/>
        </w:rPr>
        <w:t>ë</w:t>
      </w:r>
      <w:r w:rsidRPr="00B7262D">
        <w:rPr>
          <w:lang w:val="de-DE"/>
        </w:rPr>
        <w:t>her</w:t>
      </w:r>
      <w:r>
        <w:rPr>
          <w:lang w:val="de-DE"/>
        </w:rPr>
        <w:t>ë dhe botohet në Fletoren Zyrtare</w:t>
      </w:r>
      <w:r w:rsidRPr="00B7262D">
        <w:rPr>
          <w:lang w:val="de-DE"/>
        </w:rPr>
        <w:t>.</w:t>
      </w:r>
    </w:p>
    <w:p w:rsidR="00D26D73" w:rsidRPr="00B7262D" w:rsidRDefault="00D26D73" w:rsidP="00505158">
      <w:pPr>
        <w:pStyle w:val="Paragrafi"/>
        <w:rPr>
          <w:lang w:val="de-DE"/>
        </w:rPr>
      </w:pPr>
    </w:p>
    <w:p w:rsidR="00D26D73" w:rsidRPr="005310AB" w:rsidRDefault="00D26D73" w:rsidP="00505158">
      <w:pPr>
        <w:pStyle w:val="Autoriteti"/>
        <w:keepNext w:val="0"/>
        <w:rPr>
          <w:lang w:val="de-DE"/>
        </w:rPr>
      </w:pPr>
      <w:r w:rsidRPr="005310AB">
        <w:rPr>
          <w:lang w:val="de-DE"/>
        </w:rPr>
        <w:t>Kryeministri</w:t>
      </w:r>
    </w:p>
    <w:p w:rsidR="00D26D73" w:rsidRPr="005310AB" w:rsidRDefault="00D26D73" w:rsidP="00505158">
      <w:pPr>
        <w:pStyle w:val="AutoritetiEmer"/>
        <w:rPr>
          <w:lang w:val="de-DE"/>
        </w:rPr>
      </w:pPr>
      <w:r w:rsidRPr="005310AB">
        <w:rPr>
          <w:lang w:val="de-DE"/>
        </w:rPr>
        <w:t>Sali Berisha</w:t>
      </w:r>
    </w:p>
    <w:p w:rsidR="00D26D73" w:rsidRDefault="00D26D73" w:rsidP="00505158">
      <w:pPr>
        <w:pStyle w:val="Paragrafi"/>
        <w:rPr>
          <w:lang w:val="de-DE"/>
        </w:rPr>
      </w:pPr>
    </w:p>
    <w:p w:rsidR="00D26D73" w:rsidRDefault="00D26D73" w:rsidP="00505158">
      <w:pPr>
        <w:pStyle w:val="Paragrafi"/>
        <w:rPr>
          <w:lang w:val="de-DE"/>
        </w:rPr>
      </w:pPr>
    </w:p>
    <w:p w:rsidR="00D26D73" w:rsidRPr="005310AB" w:rsidRDefault="00D26D73" w:rsidP="00505158">
      <w:pPr>
        <w:pStyle w:val="Akti"/>
        <w:keepNext w:val="0"/>
        <w:rPr>
          <w:lang w:val="de-DE"/>
        </w:rPr>
      </w:pPr>
      <w:r w:rsidRPr="005310AB">
        <w:rPr>
          <w:lang w:val="de-DE"/>
        </w:rPr>
        <w:t>VENDIM</w:t>
      </w:r>
    </w:p>
    <w:p w:rsidR="00D26D73" w:rsidRPr="005310AB" w:rsidRDefault="00D26D73" w:rsidP="00505158">
      <w:pPr>
        <w:pStyle w:val="NumriData"/>
        <w:keepNext w:val="0"/>
        <w:rPr>
          <w:lang w:val="de-DE"/>
        </w:rPr>
      </w:pPr>
      <w:r w:rsidRPr="005310AB">
        <w:rPr>
          <w:lang w:val="de-DE"/>
        </w:rPr>
        <w:t>Nr.1587, datë 3.12.2008</w:t>
      </w:r>
    </w:p>
    <w:p w:rsidR="00D26D73" w:rsidRPr="007E53DC" w:rsidRDefault="00D26D73" w:rsidP="00505158">
      <w:pPr>
        <w:pStyle w:val="Paragrafi"/>
        <w:rPr>
          <w:lang w:val="de-DE"/>
        </w:rPr>
      </w:pPr>
    </w:p>
    <w:p w:rsidR="00D26D73" w:rsidRPr="005310AB" w:rsidRDefault="00D26D73" w:rsidP="00505158">
      <w:pPr>
        <w:pStyle w:val="Titulli"/>
        <w:keepNext w:val="0"/>
        <w:rPr>
          <w:lang w:val="de-DE"/>
        </w:rPr>
      </w:pPr>
      <w:r w:rsidRPr="005310AB">
        <w:rPr>
          <w:lang w:val="de-DE"/>
        </w:rPr>
        <w:t>PëR DISA NDRYSHIME Në VENDIMIN NR.1180, DATë 5.8.2008 Të KëS</w:t>
      </w:r>
      <w:smartTag w:uri="urn:schemas-microsoft-com:office:smarttags" w:element="stockticker">
        <w:r w:rsidRPr="005310AB">
          <w:rPr>
            <w:lang w:val="de-DE"/>
          </w:rPr>
          <w:t>HIL</w:t>
        </w:r>
      </w:smartTag>
      <w:r w:rsidRPr="005310AB">
        <w:rPr>
          <w:lang w:val="de-DE"/>
        </w:rPr>
        <w:t>LIT Të</w:t>
      </w:r>
      <w:r>
        <w:rPr>
          <w:lang w:val="de-DE"/>
        </w:rPr>
        <w:t xml:space="preserve"> MINISTRAVE</w:t>
      </w:r>
      <w:r w:rsidRPr="005310AB">
        <w:rPr>
          <w:lang w:val="de-DE"/>
        </w:rPr>
        <w:t xml:space="preserve"> “PëR PëRCAKTIMIN E VLERëS Së TARIFëS Së</w:t>
      </w:r>
      <w:r>
        <w:rPr>
          <w:lang w:val="de-DE"/>
        </w:rPr>
        <w:t xml:space="preserve"> SHË</w:t>
      </w:r>
      <w:r w:rsidRPr="005310AB">
        <w:rPr>
          <w:lang w:val="de-DE"/>
        </w:rPr>
        <w:t xml:space="preserve">RBIMIT PëR LEGALIZIM DHE MBLEDHJEN E administrimin </w:t>
      </w:r>
      <w:r>
        <w:rPr>
          <w:lang w:val="de-DE"/>
        </w:rPr>
        <w:t xml:space="preserve">E </w:t>
      </w:r>
      <w:r w:rsidRPr="005310AB">
        <w:rPr>
          <w:lang w:val="de-DE"/>
        </w:rPr>
        <w:t>Të</w:t>
      </w:r>
      <w:r>
        <w:rPr>
          <w:lang w:val="de-DE"/>
        </w:rPr>
        <w:t xml:space="preserve"> ARDHURAVE TË</w:t>
      </w:r>
      <w:r w:rsidRPr="005310AB">
        <w:rPr>
          <w:lang w:val="de-DE"/>
        </w:rPr>
        <w:t xml:space="preserve"> PROCESIT Të LEGALIZIMIT”</w:t>
      </w:r>
    </w:p>
    <w:p w:rsidR="00D26D73" w:rsidRPr="007E53DC" w:rsidRDefault="00D26D73" w:rsidP="00505158">
      <w:pPr>
        <w:pStyle w:val="Paragrafi"/>
        <w:rPr>
          <w:lang w:val="de-DE"/>
        </w:rPr>
      </w:pPr>
    </w:p>
    <w:p w:rsidR="00D26D73" w:rsidRPr="005310AB" w:rsidRDefault="00D26D73" w:rsidP="00505158">
      <w:pPr>
        <w:pStyle w:val="BazLigjPropozues"/>
        <w:keepNext w:val="0"/>
        <w:rPr>
          <w:lang w:val="de-DE"/>
        </w:rPr>
      </w:pPr>
      <w:r w:rsidRPr="005310AB">
        <w:rPr>
          <w:lang w:val="de-DE"/>
        </w:rPr>
        <w:t>Në mbështetje të nenit 100 të Kushtetutës dhe të pikë</w:t>
      </w:r>
      <w:r>
        <w:rPr>
          <w:lang w:val="de-DE"/>
        </w:rPr>
        <w:t>s 4 të nenit 32</w:t>
      </w:r>
      <w:r w:rsidRPr="005310AB">
        <w:rPr>
          <w:lang w:val="de-DE"/>
        </w:rPr>
        <w:t xml:space="preserve"> të ligjit nr.9482, datë 3.4.2006 “Për legalizimin, urbanizimin dhe integrimin e ndërtimeve pa leje”, të ndryshuar, me propozimin e Ministrit të Punëve Publike, Transportit dhe Telekomunikacionit, Këshilli i Ministrave</w:t>
      </w:r>
    </w:p>
    <w:p w:rsidR="00D26D73" w:rsidRPr="007E53DC" w:rsidRDefault="00D26D73" w:rsidP="00505158">
      <w:pPr>
        <w:pStyle w:val="Paragrafi"/>
        <w:rPr>
          <w:lang w:val="de-DE"/>
        </w:rPr>
      </w:pPr>
    </w:p>
    <w:p w:rsidR="00D26D73" w:rsidRDefault="00D26D73" w:rsidP="00151E86">
      <w:pPr>
        <w:pStyle w:val="VENDOSI"/>
        <w:keepNext w:val="0"/>
      </w:pPr>
      <w:r w:rsidRPr="005310AB">
        <w:t>VENDOSI:</w:t>
      </w:r>
    </w:p>
    <w:p w:rsidR="00151E86" w:rsidRPr="00151E86" w:rsidRDefault="00151E86" w:rsidP="00151E86">
      <w:pPr>
        <w:jc w:val="center"/>
        <w:rPr>
          <w:rFonts w:ascii="Tahoma" w:eastAsia="MS Mincho" w:hAnsi="Tahoma"/>
          <w:sz w:val="18"/>
          <w:lang w:val="en-GB"/>
        </w:rPr>
      </w:pPr>
    </w:p>
    <w:p w:rsidR="00D26D73" w:rsidRPr="007E53DC" w:rsidRDefault="00D26D73" w:rsidP="00505158">
      <w:pPr>
        <w:pStyle w:val="Paragrafi"/>
        <w:rPr>
          <w:lang w:val="de-DE"/>
        </w:rPr>
      </w:pPr>
      <w:r w:rsidRPr="007E53DC">
        <w:rPr>
          <w:lang w:val="de-DE"/>
        </w:rPr>
        <w:t>Në vendimin nr.1180, datë</w:t>
      </w:r>
      <w:r>
        <w:rPr>
          <w:lang w:val="de-DE"/>
        </w:rPr>
        <w:t xml:space="preserve"> 5.8.2008</w:t>
      </w:r>
      <w:r w:rsidRPr="007E53DC">
        <w:rPr>
          <w:lang w:val="de-DE"/>
        </w:rPr>
        <w:t xml:space="preserve"> të Këshillit të Ministrave, bëhen këto ndryshime:</w:t>
      </w:r>
    </w:p>
    <w:p w:rsidR="00D26D73" w:rsidRPr="00783D4A" w:rsidRDefault="00D26D73" w:rsidP="00505158">
      <w:pPr>
        <w:pStyle w:val="Paragrafi"/>
        <w:rPr>
          <w:lang w:val="de-DE"/>
        </w:rPr>
      </w:pPr>
      <w:r w:rsidRPr="00783D4A">
        <w:rPr>
          <w:lang w:val="de-DE"/>
        </w:rPr>
        <w:t>1. Pika 1.4 ndryshohet, si m</w:t>
      </w:r>
      <w:r>
        <w:rPr>
          <w:lang w:val="de-DE"/>
        </w:rPr>
        <w:t>ë</w:t>
      </w:r>
      <w:r w:rsidRPr="00783D4A">
        <w:rPr>
          <w:lang w:val="de-DE"/>
        </w:rPr>
        <w:t xml:space="preserve"> posht</w:t>
      </w:r>
      <w:r>
        <w:rPr>
          <w:lang w:val="de-DE"/>
        </w:rPr>
        <w:t>ë</w:t>
      </w:r>
      <w:r w:rsidRPr="00783D4A">
        <w:rPr>
          <w:lang w:val="de-DE"/>
        </w:rPr>
        <w:t xml:space="preserve"> vijon:</w:t>
      </w:r>
    </w:p>
    <w:p w:rsidR="00D26D73" w:rsidRPr="00783D4A" w:rsidRDefault="00D26D73" w:rsidP="00505158">
      <w:pPr>
        <w:pStyle w:val="Paragrafi"/>
        <w:rPr>
          <w:lang w:val="de-DE"/>
        </w:rPr>
      </w:pPr>
      <w:r>
        <w:rPr>
          <w:lang w:val="de-DE"/>
        </w:rPr>
        <w:t>“1.4</w:t>
      </w:r>
      <w:r w:rsidRPr="00783D4A">
        <w:rPr>
          <w:lang w:val="de-DE"/>
        </w:rPr>
        <w:t xml:space="preserve"> Brenda nj</w:t>
      </w:r>
      <w:r>
        <w:rPr>
          <w:lang w:val="de-DE"/>
        </w:rPr>
        <w:t>ë</w:t>
      </w:r>
      <w:r w:rsidRPr="00783D4A">
        <w:rPr>
          <w:lang w:val="de-DE"/>
        </w:rPr>
        <w:t xml:space="preserve"> muaji nga pajisja me formularin e pages</w:t>
      </w:r>
      <w:r>
        <w:rPr>
          <w:lang w:val="de-DE"/>
        </w:rPr>
        <w:t>ës së tarifës së</w:t>
      </w:r>
      <w:r w:rsidRPr="00783D4A">
        <w:rPr>
          <w:lang w:val="de-DE"/>
        </w:rPr>
        <w:t xml:space="preserve"> shërbimit, modeli i t</w:t>
      </w:r>
      <w:r>
        <w:rPr>
          <w:lang w:val="de-DE"/>
        </w:rPr>
        <w:t>ë</w:t>
      </w:r>
      <w:r w:rsidRPr="00783D4A">
        <w:rPr>
          <w:lang w:val="de-DE"/>
        </w:rPr>
        <w:t xml:space="preserve"> cilit i bashkëlidhet këtij vendimi, subjektet, që do të vazhdojnë procedurat e legalizimit të objekt</w:t>
      </w:r>
      <w:r>
        <w:rPr>
          <w:lang w:val="de-DE"/>
        </w:rPr>
        <w:t>eve pa leje apo shtesave inform</w:t>
      </w:r>
      <w:r w:rsidRPr="00783D4A">
        <w:rPr>
          <w:lang w:val="de-DE"/>
        </w:rPr>
        <w:t>ale, në ndërtime me leje, do ta d</w:t>
      </w:r>
      <w:r>
        <w:rPr>
          <w:lang w:val="de-DE"/>
        </w:rPr>
        <w:t>erdhin këtë pagesë në numrin e l</w:t>
      </w:r>
      <w:r w:rsidRPr="00783D4A">
        <w:rPr>
          <w:lang w:val="de-DE"/>
        </w:rPr>
        <w:t>logaris</w:t>
      </w:r>
      <w:r>
        <w:rPr>
          <w:lang w:val="de-DE"/>
        </w:rPr>
        <w:t>ë</w:t>
      </w:r>
      <w:r w:rsidRPr="00783D4A">
        <w:rPr>
          <w:lang w:val="de-DE"/>
        </w:rPr>
        <w:t xml:space="preserve"> bankare, të hapur p</w:t>
      </w:r>
      <w:r>
        <w:rPr>
          <w:lang w:val="de-DE"/>
        </w:rPr>
        <w:t>ë</w:t>
      </w:r>
      <w:r w:rsidRPr="00783D4A">
        <w:rPr>
          <w:lang w:val="de-DE"/>
        </w:rPr>
        <w:t>r këtë q</w:t>
      </w:r>
      <w:r>
        <w:rPr>
          <w:lang w:val="de-DE"/>
        </w:rPr>
        <w:t>ë</w:t>
      </w:r>
      <w:r w:rsidRPr="00783D4A">
        <w:rPr>
          <w:lang w:val="de-DE"/>
        </w:rPr>
        <w:t>llim nga ALUIZNI.”.</w:t>
      </w:r>
    </w:p>
    <w:p w:rsidR="00D26D73" w:rsidRPr="00783D4A" w:rsidRDefault="00D26D73" w:rsidP="00505158">
      <w:pPr>
        <w:pStyle w:val="Paragrafi"/>
        <w:rPr>
          <w:lang w:val="de-DE"/>
        </w:rPr>
      </w:pPr>
      <w:r>
        <w:rPr>
          <w:lang w:val="de-DE"/>
        </w:rPr>
        <w:t>2. Pika 2 ndryshohet, si më poshtë</w:t>
      </w:r>
      <w:r w:rsidRPr="00783D4A">
        <w:rPr>
          <w:lang w:val="de-DE"/>
        </w:rPr>
        <w:t xml:space="preserve"> vijon:</w:t>
      </w:r>
    </w:p>
    <w:p w:rsidR="00D26D73" w:rsidRPr="000F7094" w:rsidRDefault="00D26D73" w:rsidP="00505158">
      <w:pPr>
        <w:pStyle w:val="Paragrafi"/>
        <w:rPr>
          <w:lang w:val="de-DE"/>
        </w:rPr>
      </w:pPr>
      <w:r w:rsidRPr="00783D4A">
        <w:rPr>
          <w:lang w:val="de-DE"/>
        </w:rPr>
        <w:t>“2. Subjektet, q</w:t>
      </w:r>
      <w:r>
        <w:rPr>
          <w:lang w:val="de-DE"/>
        </w:rPr>
        <w:t>ë</w:t>
      </w:r>
      <w:r w:rsidRPr="00783D4A">
        <w:rPr>
          <w:lang w:val="de-DE"/>
        </w:rPr>
        <w:t xml:space="preserve"> kan</w:t>
      </w:r>
      <w:r>
        <w:rPr>
          <w:lang w:val="de-DE"/>
        </w:rPr>
        <w:t>ë</w:t>
      </w:r>
      <w:r w:rsidRPr="00783D4A">
        <w:rPr>
          <w:lang w:val="de-DE"/>
        </w:rPr>
        <w:t xml:space="preserve"> vetëdeklaruar jasht</w:t>
      </w:r>
      <w:r>
        <w:rPr>
          <w:lang w:val="de-DE"/>
        </w:rPr>
        <w:t>ë</w:t>
      </w:r>
      <w:r w:rsidRPr="00783D4A">
        <w:rPr>
          <w:lang w:val="de-DE"/>
        </w:rPr>
        <w:t xml:space="preserve"> afateve ligjore (n</w:t>
      </w:r>
      <w:r>
        <w:rPr>
          <w:lang w:val="de-DE"/>
        </w:rPr>
        <w:t>ë</w:t>
      </w:r>
      <w:r w:rsidRPr="00783D4A">
        <w:rPr>
          <w:lang w:val="de-DE"/>
        </w:rPr>
        <w:t xml:space="preserve"> muajin e 3-t</w:t>
      </w:r>
      <w:r>
        <w:rPr>
          <w:lang w:val="de-DE"/>
        </w:rPr>
        <w:t>ë</w:t>
      </w:r>
      <w:r w:rsidRPr="00783D4A">
        <w:rPr>
          <w:lang w:val="de-DE"/>
        </w:rPr>
        <w:t xml:space="preserve"> dhe t</w:t>
      </w:r>
      <w:r>
        <w:rPr>
          <w:lang w:val="de-DE"/>
        </w:rPr>
        <w:t>ë</w:t>
      </w:r>
      <w:r w:rsidRPr="00783D4A">
        <w:rPr>
          <w:lang w:val="de-DE"/>
        </w:rPr>
        <w:t xml:space="preserve"> 4-t) t</w:t>
      </w:r>
      <w:r>
        <w:rPr>
          <w:lang w:val="de-DE"/>
        </w:rPr>
        <w:t>ë</w:t>
      </w:r>
      <w:r w:rsidRPr="00783D4A">
        <w:rPr>
          <w:lang w:val="de-DE"/>
        </w:rPr>
        <w:t xml:space="preserve"> periudh</w:t>
      </w:r>
      <w:r>
        <w:rPr>
          <w:lang w:val="de-DE"/>
        </w:rPr>
        <w:t>ë</w:t>
      </w:r>
      <w:r w:rsidRPr="00783D4A">
        <w:rPr>
          <w:lang w:val="de-DE"/>
        </w:rPr>
        <w:t>s s</w:t>
      </w:r>
      <w:r>
        <w:rPr>
          <w:lang w:val="de-DE"/>
        </w:rPr>
        <w:t>ë</w:t>
      </w:r>
      <w:r w:rsidRPr="00783D4A">
        <w:rPr>
          <w:lang w:val="de-DE"/>
        </w:rPr>
        <w:t xml:space="preserve"> </w:t>
      </w:r>
      <w:r>
        <w:rPr>
          <w:lang w:val="de-DE"/>
        </w:rPr>
        <w:t>vetëdekl</w:t>
      </w:r>
      <w:r w:rsidRPr="00783D4A">
        <w:rPr>
          <w:lang w:val="de-DE"/>
        </w:rPr>
        <w:t>arimit, s</w:t>
      </w:r>
      <w:r>
        <w:rPr>
          <w:lang w:val="de-DE"/>
        </w:rPr>
        <w:t>ë</w:t>
      </w:r>
      <w:r w:rsidRPr="00783D4A">
        <w:rPr>
          <w:lang w:val="de-DE"/>
        </w:rPr>
        <w:t xml:space="preserve"> bashku me tarifën e sh</w:t>
      </w:r>
      <w:r>
        <w:rPr>
          <w:lang w:val="de-DE"/>
        </w:rPr>
        <w:t>ë</w:t>
      </w:r>
      <w:r w:rsidRPr="00783D4A">
        <w:rPr>
          <w:lang w:val="de-DE"/>
        </w:rPr>
        <w:t>rbimit do t</w:t>
      </w:r>
      <w:r w:rsidR="008A3E1D">
        <w:rPr>
          <w:lang w:val="de-DE"/>
        </w:rPr>
        <w:t>’i</w:t>
      </w:r>
      <w:r>
        <w:rPr>
          <w:lang w:val="de-DE"/>
        </w:rPr>
        <w:t xml:space="preserve"> shl</w:t>
      </w:r>
      <w:r w:rsidRPr="00783D4A">
        <w:rPr>
          <w:lang w:val="de-DE"/>
        </w:rPr>
        <w:t>yejn</w:t>
      </w:r>
      <w:r>
        <w:rPr>
          <w:lang w:val="de-DE"/>
        </w:rPr>
        <w:t>ë</w:t>
      </w:r>
      <w:r w:rsidRPr="00783D4A">
        <w:rPr>
          <w:lang w:val="de-DE"/>
        </w:rPr>
        <w:t xml:space="preserve"> edhe sanksionet e parashikuara p</w:t>
      </w:r>
      <w:r>
        <w:rPr>
          <w:lang w:val="de-DE"/>
        </w:rPr>
        <w:t>ë</w:t>
      </w:r>
      <w:r w:rsidRPr="00783D4A">
        <w:rPr>
          <w:lang w:val="de-DE"/>
        </w:rPr>
        <w:t>r këtë q</w:t>
      </w:r>
      <w:r>
        <w:rPr>
          <w:lang w:val="de-DE"/>
        </w:rPr>
        <w:t>ëllim, për ll</w:t>
      </w:r>
      <w:r w:rsidRPr="00783D4A">
        <w:rPr>
          <w:lang w:val="de-DE"/>
        </w:rPr>
        <w:t>oga</w:t>
      </w:r>
      <w:r>
        <w:rPr>
          <w:lang w:val="de-DE"/>
        </w:rPr>
        <w:t>ri</w:t>
      </w:r>
      <w:r w:rsidRPr="00783D4A">
        <w:rPr>
          <w:lang w:val="de-DE"/>
        </w:rPr>
        <w:t xml:space="preserve"> të ALUIZNI-t, duke iu referuar kohës së vetëdeklarimit dhe natyr</w:t>
      </w:r>
      <w:r>
        <w:rPr>
          <w:lang w:val="de-DE"/>
        </w:rPr>
        <w:t>ë</w:t>
      </w:r>
      <w:r w:rsidRPr="00783D4A">
        <w:rPr>
          <w:lang w:val="de-DE"/>
        </w:rPr>
        <w:t>s s</w:t>
      </w:r>
      <w:r>
        <w:rPr>
          <w:lang w:val="de-DE"/>
        </w:rPr>
        <w:t>ë ndërtimit informal (vilë</w:t>
      </w:r>
      <w:r w:rsidRPr="00783D4A">
        <w:rPr>
          <w:lang w:val="de-DE"/>
        </w:rPr>
        <w:t>, shtes</w:t>
      </w:r>
      <w:r>
        <w:rPr>
          <w:lang w:val="de-DE"/>
        </w:rPr>
        <w:t>ë</w:t>
      </w:r>
      <w:r w:rsidRPr="00783D4A">
        <w:rPr>
          <w:lang w:val="de-DE"/>
        </w:rPr>
        <w:t xml:space="preserve"> familjare, shtes</w:t>
      </w:r>
      <w:r>
        <w:rPr>
          <w:lang w:val="de-DE"/>
        </w:rPr>
        <w:t>ë</w:t>
      </w:r>
      <w:r w:rsidRPr="00783D4A">
        <w:rPr>
          <w:lang w:val="de-DE"/>
        </w:rPr>
        <w:t xml:space="preserve"> tregtare), t</w:t>
      </w:r>
      <w:r>
        <w:rPr>
          <w:lang w:val="de-DE"/>
        </w:rPr>
        <w:t>ë</w:t>
      </w:r>
      <w:r w:rsidRPr="00783D4A">
        <w:rPr>
          <w:lang w:val="de-DE"/>
        </w:rPr>
        <w:t xml:space="preserve"> parashikuara n</w:t>
      </w:r>
      <w:r>
        <w:rPr>
          <w:lang w:val="de-DE"/>
        </w:rPr>
        <w:t>ë</w:t>
      </w:r>
      <w:r w:rsidRPr="00783D4A">
        <w:rPr>
          <w:lang w:val="de-DE"/>
        </w:rPr>
        <w:t xml:space="preserve"> </w:t>
      </w:r>
      <w:r>
        <w:rPr>
          <w:lang w:val="de-DE"/>
        </w:rPr>
        <w:t>nenin 8 të l</w:t>
      </w:r>
      <w:r w:rsidRPr="00783D4A">
        <w:rPr>
          <w:lang w:val="de-DE"/>
        </w:rPr>
        <w:t>igjit nr.9482, dat</w:t>
      </w:r>
      <w:r>
        <w:rPr>
          <w:lang w:val="de-DE"/>
        </w:rPr>
        <w:t>ë 3.4.2006</w:t>
      </w:r>
      <w:r w:rsidRPr="00783D4A">
        <w:rPr>
          <w:lang w:val="de-DE"/>
        </w:rPr>
        <w:t xml:space="preserve"> “P</w:t>
      </w:r>
      <w:r>
        <w:rPr>
          <w:lang w:val="de-DE"/>
        </w:rPr>
        <w:t>ë</w:t>
      </w:r>
      <w:r w:rsidRPr="00783D4A">
        <w:rPr>
          <w:lang w:val="de-DE"/>
        </w:rPr>
        <w:t xml:space="preserve">r legalizimin, </w:t>
      </w:r>
      <w:r>
        <w:rPr>
          <w:lang w:val="de-DE"/>
        </w:rPr>
        <w:t>urbanizimin dhe integrimin e ndë</w:t>
      </w:r>
      <w:r w:rsidRPr="00783D4A">
        <w:rPr>
          <w:lang w:val="de-DE"/>
        </w:rPr>
        <w:t>rtimeve pa leje”, t</w:t>
      </w:r>
      <w:r>
        <w:rPr>
          <w:lang w:val="de-DE"/>
        </w:rPr>
        <w:t>ë</w:t>
      </w:r>
      <w:r w:rsidRPr="00783D4A">
        <w:rPr>
          <w:lang w:val="de-DE"/>
        </w:rPr>
        <w:t xml:space="preserve"> ndryshuar. </w:t>
      </w:r>
      <w:r w:rsidRPr="000F7094">
        <w:rPr>
          <w:lang w:val="de-DE"/>
        </w:rPr>
        <w:t>T</w:t>
      </w:r>
      <w:r>
        <w:rPr>
          <w:lang w:val="de-DE"/>
        </w:rPr>
        <w:t>ë</w:t>
      </w:r>
      <w:r w:rsidRPr="000F7094">
        <w:rPr>
          <w:lang w:val="de-DE"/>
        </w:rPr>
        <w:t xml:space="preserve"> ardhurat e mbledhura nga këto sanksione s</w:t>
      </w:r>
      <w:r>
        <w:rPr>
          <w:lang w:val="de-DE"/>
        </w:rPr>
        <w:t>ë</w:t>
      </w:r>
      <w:r w:rsidRPr="000F7094">
        <w:rPr>
          <w:lang w:val="de-DE"/>
        </w:rPr>
        <w:t xml:space="preserve"> bashku me tarifën e sh</w:t>
      </w:r>
      <w:r>
        <w:rPr>
          <w:lang w:val="de-DE"/>
        </w:rPr>
        <w:t>ë</w:t>
      </w:r>
      <w:r w:rsidRPr="000F7094">
        <w:rPr>
          <w:lang w:val="de-DE"/>
        </w:rPr>
        <w:t>rbimit, do të përdoren nga ALUIZNI, n</w:t>
      </w:r>
      <w:r>
        <w:rPr>
          <w:lang w:val="de-DE"/>
        </w:rPr>
        <w:t>ë</w:t>
      </w:r>
      <w:r w:rsidRPr="000F7094">
        <w:rPr>
          <w:lang w:val="de-DE"/>
        </w:rPr>
        <w:t xml:space="preserve"> p</w:t>
      </w:r>
      <w:r>
        <w:rPr>
          <w:lang w:val="de-DE"/>
        </w:rPr>
        <w:t>ë</w:t>
      </w:r>
      <w:r w:rsidRPr="000F7094">
        <w:rPr>
          <w:lang w:val="de-DE"/>
        </w:rPr>
        <w:t>rputhje me p</w:t>
      </w:r>
      <w:r>
        <w:rPr>
          <w:lang w:val="de-DE"/>
        </w:rPr>
        <w:t>ë</w:t>
      </w:r>
      <w:r w:rsidRPr="000F7094">
        <w:rPr>
          <w:lang w:val="de-DE"/>
        </w:rPr>
        <w:t>rcaktimin e b</w:t>
      </w:r>
      <w:r>
        <w:rPr>
          <w:lang w:val="de-DE"/>
        </w:rPr>
        <w:t>ë</w:t>
      </w:r>
      <w:r w:rsidRPr="000F7094">
        <w:rPr>
          <w:lang w:val="de-DE"/>
        </w:rPr>
        <w:t>r</w:t>
      </w:r>
      <w:r>
        <w:rPr>
          <w:lang w:val="de-DE"/>
        </w:rPr>
        <w:t>ë</w:t>
      </w:r>
      <w:r w:rsidRPr="000F7094">
        <w:rPr>
          <w:lang w:val="de-DE"/>
        </w:rPr>
        <w:t xml:space="preserve"> në pik</w:t>
      </w:r>
      <w:r>
        <w:rPr>
          <w:lang w:val="de-DE"/>
        </w:rPr>
        <w:t xml:space="preserve">ën 1.2 </w:t>
      </w:r>
      <w:r w:rsidRPr="000F7094">
        <w:rPr>
          <w:lang w:val="de-DE"/>
        </w:rPr>
        <w:t>t</w:t>
      </w:r>
      <w:r>
        <w:rPr>
          <w:lang w:val="de-DE"/>
        </w:rPr>
        <w:t>ë</w:t>
      </w:r>
      <w:r w:rsidRPr="000F7094">
        <w:rPr>
          <w:lang w:val="de-DE"/>
        </w:rPr>
        <w:t xml:space="preserve"> këtij vendimi.”</w:t>
      </w:r>
      <w:r>
        <w:rPr>
          <w:lang w:val="de-DE"/>
        </w:rPr>
        <w:t>.</w:t>
      </w:r>
    </w:p>
    <w:p w:rsidR="00D26D73" w:rsidRPr="000F7094" w:rsidRDefault="00D26D73" w:rsidP="00505158">
      <w:pPr>
        <w:pStyle w:val="Paragrafi"/>
        <w:rPr>
          <w:lang w:val="de-DE"/>
        </w:rPr>
      </w:pPr>
      <w:r w:rsidRPr="000F7094">
        <w:rPr>
          <w:lang w:val="de-DE"/>
        </w:rPr>
        <w:t>3. Pika 3.3 ndryshohet, si m</w:t>
      </w:r>
      <w:r>
        <w:rPr>
          <w:lang w:val="de-DE"/>
        </w:rPr>
        <w:t>ë</w:t>
      </w:r>
      <w:r w:rsidRPr="000F7094">
        <w:rPr>
          <w:lang w:val="de-DE"/>
        </w:rPr>
        <w:t xml:space="preserve"> posht</w:t>
      </w:r>
      <w:r>
        <w:rPr>
          <w:lang w:val="de-DE"/>
        </w:rPr>
        <w:t>ë</w:t>
      </w:r>
      <w:r w:rsidRPr="000F7094">
        <w:rPr>
          <w:lang w:val="de-DE"/>
        </w:rPr>
        <w:t xml:space="preserve"> vijon:</w:t>
      </w:r>
    </w:p>
    <w:p w:rsidR="00D26D73" w:rsidRPr="000F7094" w:rsidRDefault="00D26D73" w:rsidP="00505158">
      <w:pPr>
        <w:pStyle w:val="Paragrafi"/>
        <w:rPr>
          <w:lang w:val="de-DE"/>
        </w:rPr>
      </w:pPr>
      <w:r>
        <w:rPr>
          <w:lang w:val="de-DE"/>
        </w:rPr>
        <w:t>“3.3</w:t>
      </w:r>
      <w:r w:rsidRPr="000F7094">
        <w:rPr>
          <w:lang w:val="de-DE"/>
        </w:rPr>
        <w:t xml:space="preserve"> Taksa e ndikimit në infrastrukturë paguhet brenda 30 dit</w:t>
      </w:r>
      <w:r>
        <w:rPr>
          <w:lang w:val="de-DE"/>
        </w:rPr>
        <w:t>ë</w:t>
      </w:r>
      <w:r w:rsidRPr="000F7094">
        <w:rPr>
          <w:lang w:val="de-DE"/>
        </w:rPr>
        <w:t>ve nga data e pajisjes me formularin e pages</w:t>
      </w:r>
      <w:r>
        <w:rPr>
          <w:lang w:val="de-DE"/>
        </w:rPr>
        <w:t>ë</w:t>
      </w:r>
      <w:r w:rsidRPr="000F7094">
        <w:rPr>
          <w:lang w:val="de-DE"/>
        </w:rPr>
        <w:t>s, modeli i të cilit i bashkëlidhet k</w:t>
      </w:r>
      <w:r>
        <w:rPr>
          <w:lang w:val="de-DE"/>
        </w:rPr>
        <w:t>ë</w:t>
      </w:r>
      <w:r w:rsidRPr="000F7094">
        <w:rPr>
          <w:lang w:val="de-DE"/>
        </w:rPr>
        <w:t>tij vendimi, p</w:t>
      </w:r>
      <w:r>
        <w:rPr>
          <w:lang w:val="de-DE"/>
        </w:rPr>
        <w:t>ër ll</w:t>
      </w:r>
      <w:r w:rsidRPr="000F7094">
        <w:rPr>
          <w:lang w:val="de-DE"/>
        </w:rPr>
        <w:t>oga</w:t>
      </w:r>
      <w:r>
        <w:rPr>
          <w:lang w:val="de-DE"/>
        </w:rPr>
        <w:t>ri</w:t>
      </w:r>
      <w:r w:rsidRPr="000F7094">
        <w:rPr>
          <w:lang w:val="de-DE"/>
        </w:rPr>
        <w:t xml:space="preserve"> të nj</w:t>
      </w:r>
      <w:r>
        <w:rPr>
          <w:lang w:val="de-DE"/>
        </w:rPr>
        <w:t>ë</w:t>
      </w:r>
      <w:r w:rsidRPr="000F7094">
        <w:rPr>
          <w:lang w:val="de-DE"/>
        </w:rPr>
        <w:t>sis</w:t>
      </w:r>
      <w:r>
        <w:rPr>
          <w:lang w:val="de-DE"/>
        </w:rPr>
        <w:t>ë</w:t>
      </w:r>
      <w:r w:rsidRPr="000F7094">
        <w:rPr>
          <w:lang w:val="de-DE"/>
        </w:rPr>
        <w:t xml:space="preserve"> s</w:t>
      </w:r>
      <w:r>
        <w:rPr>
          <w:lang w:val="de-DE"/>
        </w:rPr>
        <w:t>ë</w:t>
      </w:r>
      <w:r w:rsidRPr="000F7094">
        <w:rPr>
          <w:lang w:val="de-DE"/>
        </w:rPr>
        <w:t xml:space="preserve"> qeverisjes vendore, ku ndodhet nd</w:t>
      </w:r>
      <w:r>
        <w:rPr>
          <w:lang w:val="de-DE"/>
        </w:rPr>
        <w:t>ë</w:t>
      </w:r>
      <w:r w:rsidRPr="000F7094">
        <w:rPr>
          <w:lang w:val="de-DE"/>
        </w:rPr>
        <w:t>rtimi informal. Fondi i krijuar nga pagesa e k</w:t>
      </w:r>
      <w:r>
        <w:rPr>
          <w:lang w:val="de-DE"/>
        </w:rPr>
        <w:t>ë</w:t>
      </w:r>
      <w:r w:rsidRPr="000F7094">
        <w:rPr>
          <w:lang w:val="de-DE"/>
        </w:rPr>
        <w:t>saj takse, do të p</w:t>
      </w:r>
      <w:r>
        <w:rPr>
          <w:lang w:val="de-DE"/>
        </w:rPr>
        <w:t>ë</w:t>
      </w:r>
      <w:r w:rsidRPr="000F7094">
        <w:rPr>
          <w:lang w:val="de-DE"/>
        </w:rPr>
        <w:t>rdoret p</w:t>
      </w:r>
      <w:r>
        <w:rPr>
          <w:lang w:val="de-DE"/>
        </w:rPr>
        <w:t>ë</w:t>
      </w:r>
      <w:r w:rsidRPr="000F7094">
        <w:rPr>
          <w:lang w:val="de-DE"/>
        </w:rPr>
        <w:t>r financimin e studimeve urbanistike, realizimin e tyre dhe p</w:t>
      </w:r>
      <w:r>
        <w:rPr>
          <w:lang w:val="de-DE"/>
        </w:rPr>
        <w:t>ë</w:t>
      </w:r>
      <w:r w:rsidRPr="000F7094">
        <w:rPr>
          <w:lang w:val="de-DE"/>
        </w:rPr>
        <w:t>rmir</w:t>
      </w:r>
      <w:r>
        <w:rPr>
          <w:lang w:val="de-DE"/>
        </w:rPr>
        <w:t>ë</w:t>
      </w:r>
      <w:r w:rsidRPr="000F7094">
        <w:rPr>
          <w:lang w:val="de-DE"/>
        </w:rPr>
        <w:t>simin e infrastruktur</w:t>
      </w:r>
      <w:r>
        <w:rPr>
          <w:lang w:val="de-DE"/>
        </w:rPr>
        <w:t>ë</w:t>
      </w:r>
      <w:r w:rsidRPr="000F7094">
        <w:rPr>
          <w:lang w:val="de-DE"/>
        </w:rPr>
        <w:t>s s</w:t>
      </w:r>
      <w:r>
        <w:rPr>
          <w:lang w:val="de-DE"/>
        </w:rPr>
        <w:t>ë</w:t>
      </w:r>
      <w:r w:rsidRPr="000F7094">
        <w:rPr>
          <w:lang w:val="de-DE"/>
        </w:rPr>
        <w:t xml:space="preserve"> territoreve, që legalizohen.”.</w:t>
      </w:r>
    </w:p>
    <w:p w:rsidR="00D26D73" w:rsidRPr="00783D4A" w:rsidRDefault="00D26D73" w:rsidP="00505158">
      <w:pPr>
        <w:pStyle w:val="Paragrafi"/>
        <w:rPr>
          <w:lang w:val="de-DE"/>
        </w:rPr>
      </w:pPr>
      <w:r w:rsidRPr="00783D4A">
        <w:rPr>
          <w:lang w:val="de-DE"/>
        </w:rPr>
        <w:t>Ky vendim hyn në fuqi menj</w:t>
      </w:r>
      <w:r>
        <w:rPr>
          <w:lang w:val="de-DE"/>
        </w:rPr>
        <w:t>ë</w:t>
      </w:r>
      <w:r w:rsidRPr="00783D4A">
        <w:rPr>
          <w:lang w:val="de-DE"/>
        </w:rPr>
        <w:t>her</w:t>
      </w:r>
      <w:r>
        <w:rPr>
          <w:lang w:val="de-DE"/>
        </w:rPr>
        <w:t xml:space="preserve">ë dhe botohet në </w:t>
      </w:r>
      <w:r w:rsidRPr="00783D4A">
        <w:rPr>
          <w:lang w:val="de-DE"/>
        </w:rPr>
        <w:t>Fletoren Zyrtare.</w:t>
      </w:r>
    </w:p>
    <w:p w:rsidR="00D26D73" w:rsidRPr="00783D4A" w:rsidRDefault="00D26D73" w:rsidP="00505158">
      <w:pPr>
        <w:pStyle w:val="Paragrafi"/>
        <w:rPr>
          <w:lang w:val="de-DE"/>
        </w:rPr>
      </w:pPr>
    </w:p>
    <w:p w:rsidR="00D26D73" w:rsidRPr="005310AB" w:rsidRDefault="00D26D73" w:rsidP="00505158">
      <w:pPr>
        <w:pStyle w:val="Autoriteti"/>
        <w:keepNext w:val="0"/>
        <w:rPr>
          <w:lang w:val="de-DE"/>
        </w:rPr>
      </w:pPr>
      <w:r w:rsidRPr="005310AB">
        <w:rPr>
          <w:lang w:val="de-DE"/>
        </w:rPr>
        <w:t>Kryeministri</w:t>
      </w:r>
    </w:p>
    <w:p w:rsidR="00D26D73" w:rsidRPr="005310AB" w:rsidRDefault="00D26D73" w:rsidP="00505158">
      <w:pPr>
        <w:pStyle w:val="AutoritetiEmer"/>
        <w:rPr>
          <w:lang w:val="de-DE"/>
        </w:rPr>
      </w:pPr>
      <w:r w:rsidRPr="005310AB">
        <w:rPr>
          <w:lang w:val="de-DE"/>
        </w:rPr>
        <w:t>Sali Berisha</w:t>
      </w:r>
    </w:p>
    <w:p w:rsidR="00D26D73" w:rsidRPr="00783D4A" w:rsidRDefault="00D26D73" w:rsidP="00505158">
      <w:pPr>
        <w:pStyle w:val="Paragrafi"/>
        <w:rPr>
          <w:lang w:val="de-DE"/>
        </w:rPr>
      </w:pPr>
    </w:p>
    <w:p w:rsidR="00D26D73" w:rsidRPr="00783D4A" w:rsidRDefault="00D26D73" w:rsidP="00505158">
      <w:pPr>
        <w:pStyle w:val="Paragrafi"/>
        <w:rPr>
          <w:lang w:val="de-DE"/>
        </w:rPr>
      </w:pPr>
    </w:p>
    <w:p w:rsidR="00D26D73" w:rsidRPr="005310AB" w:rsidRDefault="00D26D73" w:rsidP="00505158">
      <w:pPr>
        <w:pStyle w:val="Akti"/>
        <w:keepNext w:val="0"/>
        <w:rPr>
          <w:lang w:val="de-DE"/>
        </w:rPr>
      </w:pPr>
      <w:r w:rsidRPr="005310AB">
        <w:rPr>
          <w:lang w:val="de-DE"/>
        </w:rPr>
        <w:t>VENDIM</w:t>
      </w:r>
    </w:p>
    <w:p w:rsidR="00D26D73" w:rsidRPr="005310AB" w:rsidRDefault="00D26D73" w:rsidP="00505158">
      <w:pPr>
        <w:pStyle w:val="NumriData"/>
        <w:keepNext w:val="0"/>
        <w:rPr>
          <w:lang w:val="de-DE"/>
        </w:rPr>
      </w:pPr>
      <w:r w:rsidRPr="005310AB">
        <w:rPr>
          <w:lang w:val="de-DE"/>
        </w:rPr>
        <w:t>Nr.1588, datë 3.12.2008</w:t>
      </w:r>
    </w:p>
    <w:p w:rsidR="00D26D73" w:rsidRPr="00783D4A" w:rsidRDefault="00D26D73" w:rsidP="00505158">
      <w:pPr>
        <w:pStyle w:val="Paragrafi"/>
        <w:rPr>
          <w:lang w:val="de-DE"/>
        </w:rPr>
      </w:pPr>
    </w:p>
    <w:p w:rsidR="00D26D73" w:rsidRPr="005310AB" w:rsidRDefault="00D26D73" w:rsidP="00505158">
      <w:pPr>
        <w:pStyle w:val="Titulli"/>
        <w:keepNext w:val="0"/>
        <w:rPr>
          <w:lang w:val="de-DE"/>
        </w:rPr>
      </w:pPr>
      <w:r w:rsidRPr="005310AB">
        <w:rPr>
          <w:lang w:val="de-DE"/>
        </w:rPr>
        <w:t>PëR SHTYRJEN E AFATIT Të BOTIMIT Të NJOFTIMIT Të FITUE</w:t>
      </w:r>
      <w:r w:rsidR="000E41B0">
        <w:rPr>
          <w:lang w:val="de-DE"/>
        </w:rPr>
        <w:t>SIT DHE Të NJOFTIMIT Të KONTRATË</w:t>
      </w:r>
      <w:r w:rsidRPr="005310AB">
        <w:rPr>
          <w:lang w:val="de-DE"/>
        </w:rPr>
        <w:t>S së LIDHUR, PëR PROCEDURAT E PROKURIMIT, Të KRYERA NGA ALUIZNI, DREJTORIA QENDRORE DHE DREJTORIA RAJONALE E QARKUT Të SHKODRëS, SI AUTORITETE KONTRAKTORE</w:t>
      </w:r>
    </w:p>
    <w:p w:rsidR="00D26D73" w:rsidRPr="00783D4A" w:rsidRDefault="00D26D73" w:rsidP="00505158">
      <w:pPr>
        <w:pStyle w:val="Paragrafi"/>
        <w:rPr>
          <w:lang w:val="de-DE"/>
        </w:rPr>
      </w:pPr>
    </w:p>
    <w:p w:rsidR="00D26D73" w:rsidRPr="005310AB" w:rsidRDefault="00D26D73" w:rsidP="00505158">
      <w:pPr>
        <w:pStyle w:val="BazLigjPropozues"/>
        <w:keepNext w:val="0"/>
        <w:rPr>
          <w:lang w:val="de-DE"/>
        </w:rPr>
      </w:pPr>
      <w:r w:rsidRPr="005310AB">
        <w:rPr>
          <w:lang w:val="de-DE"/>
        </w:rPr>
        <w:t>Në mbështetje të nenit 100 të K</w:t>
      </w:r>
      <w:r>
        <w:rPr>
          <w:lang w:val="de-DE"/>
        </w:rPr>
        <w:t>ushtetutës dhe të nenit 75</w:t>
      </w:r>
      <w:r w:rsidRPr="005310AB">
        <w:rPr>
          <w:lang w:val="de-DE"/>
        </w:rPr>
        <w:t xml:space="preserve"> të ligjit nr.9643, datë 20.11.2006 “Për prokurimin publik”, të ndryshuar, me propozimin e Ministrit të</w:t>
      </w:r>
      <w:r>
        <w:rPr>
          <w:lang w:val="de-DE"/>
        </w:rPr>
        <w:t xml:space="preserve"> Punë</w:t>
      </w:r>
      <w:r w:rsidRPr="005310AB">
        <w:rPr>
          <w:lang w:val="de-DE"/>
        </w:rPr>
        <w:t>ve Publike, Transportit dhe Telekomunikacionit, Këshilli i Ministrave</w:t>
      </w:r>
    </w:p>
    <w:p w:rsidR="00D26D73" w:rsidRPr="00783D4A" w:rsidRDefault="00D26D73" w:rsidP="00505158">
      <w:pPr>
        <w:pStyle w:val="Paragrafi"/>
        <w:rPr>
          <w:lang w:val="de-DE"/>
        </w:rPr>
      </w:pPr>
    </w:p>
    <w:p w:rsidR="00D26D73" w:rsidRPr="005310AB" w:rsidRDefault="00D26D73" w:rsidP="00505158">
      <w:pPr>
        <w:pStyle w:val="VENDOSI"/>
        <w:keepNext w:val="0"/>
        <w:rPr>
          <w:lang w:val="de-DE"/>
        </w:rPr>
      </w:pPr>
      <w:r w:rsidRPr="005310AB">
        <w:rPr>
          <w:lang w:val="de-DE"/>
        </w:rPr>
        <w:t>VENDOSI:</w:t>
      </w:r>
    </w:p>
    <w:p w:rsidR="00D26D73" w:rsidRPr="00783D4A" w:rsidRDefault="00D26D73" w:rsidP="00505158">
      <w:pPr>
        <w:pStyle w:val="Paragrafi"/>
        <w:rPr>
          <w:lang w:val="de-DE"/>
        </w:rPr>
      </w:pPr>
    </w:p>
    <w:p w:rsidR="00D26D73" w:rsidRPr="00783D4A" w:rsidRDefault="00D26D73" w:rsidP="00505158">
      <w:pPr>
        <w:pStyle w:val="Paragrafi"/>
        <w:rPr>
          <w:lang w:val="de-DE"/>
        </w:rPr>
      </w:pPr>
      <w:r>
        <w:rPr>
          <w:lang w:val="de-DE"/>
        </w:rPr>
        <w:t xml:space="preserve">1. </w:t>
      </w:r>
      <w:r w:rsidRPr="00783D4A">
        <w:rPr>
          <w:lang w:val="de-DE"/>
        </w:rPr>
        <w:t>Lejimin e Agjencis</w:t>
      </w:r>
      <w:r>
        <w:rPr>
          <w:lang w:val="de-DE"/>
        </w:rPr>
        <w:t>ë</w:t>
      </w:r>
      <w:r w:rsidRPr="00783D4A">
        <w:rPr>
          <w:lang w:val="de-DE"/>
        </w:rPr>
        <w:t xml:space="preserve"> se Legalizimit, Urbanizimit dhe Integrimit t</w:t>
      </w:r>
      <w:r>
        <w:rPr>
          <w:lang w:val="de-DE"/>
        </w:rPr>
        <w:t>ë</w:t>
      </w:r>
      <w:r w:rsidRPr="00783D4A">
        <w:rPr>
          <w:lang w:val="de-DE"/>
        </w:rPr>
        <w:t xml:space="preserve"> Zonave/Nd</w:t>
      </w:r>
      <w:r>
        <w:rPr>
          <w:lang w:val="de-DE"/>
        </w:rPr>
        <w:t>ërtimeve Informal</w:t>
      </w:r>
      <w:r w:rsidRPr="00783D4A">
        <w:rPr>
          <w:lang w:val="de-DE"/>
        </w:rPr>
        <w:t xml:space="preserve">e (ALUIZNI), </w:t>
      </w:r>
      <w:r w:rsidR="00A4485F" w:rsidRPr="00783D4A">
        <w:rPr>
          <w:lang w:val="de-DE"/>
        </w:rPr>
        <w:t>drejtorisë qen</w:t>
      </w:r>
      <w:r w:rsidR="00A4485F">
        <w:rPr>
          <w:lang w:val="de-DE"/>
        </w:rPr>
        <w:t xml:space="preserve">drore </w:t>
      </w:r>
      <w:r>
        <w:rPr>
          <w:lang w:val="de-DE"/>
        </w:rPr>
        <w:t>dhe drejtorisë rajonale pë</w:t>
      </w:r>
      <w:r w:rsidRPr="00783D4A">
        <w:rPr>
          <w:lang w:val="de-DE"/>
        </w:rPr>
        <w:t>r qarkun Shkodër, të shtyjn</w:t>
      </w:r>
      <w:r>
        <w:rPr>
          <w:lang w:val="de-DE"/>
        </w:rPr>
        <w:t>ë</w:t>
      </w:r>
      <w:r w:rsidRPr="00783D4A">
        <w:rPr>
          <w:lang w:val="de-DE"/>
        </w:rPr>
        <w:t xml:space="preserve"> afatin e botimit t</w:t>
      </w:r>
      <w:r>
        <w:rPr>
          <w:lang w:val="de-DE"/>
        </w:rPr>
        <w:t>ë</w:t>
      </w:r>
      <w:r w:rsidRPr="00783D4A">
        <w:rPr>
          <w:lang w:val="de-DE"/>
        </w:rPr>
        <w:t xml:space="preserve"> njoftimit t</w:t>
      </w:r>
      <w:r>
        <w:rPr>
          <w:lang w:val="de-DE"/>
        </w:rPr>
        <w:t>ë</w:t>
      </w:r>
      <w:r w:rsidRPr="00783D4A">
        <w:rPr>
          <w:lang w:val="de-DE"/>
        </w:rPr>
        <w:t xml:space="preserve"> fituesit dhe njoftimit t</w:t>
      </w:r>
      <w:r>
        <w:rPr>
          <w:lang w:val="de-DE"/>
        </w:rPr>
        <w:t>ë</w:t>
      </w:r>
      <w:r w:rsidRPr="00783D4A">
        <w:rPr>
          <w:lang w:val="de-DE"/>
        </w:rPr>
        <w:t xml:space="preserve"> kontrat</w:t>
      </w:r>
      <w:r>
        <w:rPr>
          <w:lang w:val="de-DE"/>
        </w:rPr>
        <w:t>ë</w:t>
      </w:r>
      <w:r w:rsidR="00A97678">
        <w:rPr>
          <w:lang w:val="de-DE"/>
        </w:rPr>
        <w:t>s së l</w:t>
      </w:r>
      <w:r w:rsidRPr="00783D4A">
        <w:rPr>
          <w:lang w:val="de-DE"/>
        </w:rPr>
        <w:t>idhur, p</w:t>
      </w:r>
      <w:r>
        <w:rPr>
          <w:lang w:val="de-DE"/>
        </w:rPr>
        <w:t>ë</w:t>
      </w:r>
      <w:r w:rsidRPr="00783D4A">
        <w:rPr>
          <w:lang w:val="de-DE"/>
        </w:rPr>
        <w:t>r procedurat e prokurimit, p</w:t>
      </w:r>
      <w:r>
        <w:rPr>
          <w:lang w:val="de-DE"/>
        </w:rPr>
        <w:t>ër mall</w:t>
      </w:r>
      <w:r w:rsidRPr="00783D4A">
        <w:rPr>
          <w:lang w:val="de-DE"/>
        </w:rPr>
        <w:t>ra e nd</w:t>
      </w:r>
      <w:r>
        <w:rPr>
          <w:lang w:val="de-DE"/>
        </w:rPr>
        <w:t>ë</w:t>
      </w:r>
      <w:r w:rsidRPr="00783D4A">
        <w:rPr>
          <w:lang w:val="de-DE"/>
        </w:rPr>
        <w:t>rtime, me fondet e parashikuara n</w:t>
      </w:r>
      <w:r>
        <w:rPr>
          <w:lang w:val="de-DE"/>
        </w:rPr>
        <w:t>ë Buxhetin e Shtetit të</w:t>
      </w:r>
      <w:r w:rsidRPr="00783D4A">
        <w:rPr>
          <w:lang w:val="de-DE"/>
        </w:rPr>
        <w:t xml:space="preserve"> vitit 2008, sipas aneksit 1, q</w:t>
      </w:r>
      <w:r>
        <w:rPr>
          <w:lang w:val="de-DE"/>
        </w:rPr>
        <w:t>ë</w:t>
      </w:r>
      <w:r w:rsidRPr="00783D4A">
        <w:rPr>
          <w:lang w:val="de-DE"/>
        </w:rPr>
        <w:t xml:space="preserve"> i bashkëlidhet këtij vendimi, brenda dat</w:t>
      </w:r>
      <w:r>
        <w:rPr>
          <w:lang w:val="de-DE"/>
        </w:rPr>
        <w:t>ë</w:t>
      </w:r>
      <w:r w:rsidRPr="00783D4A">
        <w:rPr>
          <w:lang w:val="de-DE"/>
        </w:rPr>
        <w:t>s 31 dhjetor 2008.</w:t>
      </w:r>
    </w:p>
    <w:p w:rsidR="00D26D73" w:rsidRPr="000F7094" w:rsidRDefault="00D26D73" w:rsidP="00505158">
      <w:pPr>
        <w:pStyle w:val="Paragrafi"/>
        <w:rPr>
          <w:lang w:val="de-DE"/>
        </w:rPr>
      </w:pPr>
      <w:r w:rsidRPr="00783D4A">
        <w:rPr>
          <w:lang w:val="de-DE"/>
        </w:rPr>
        <w:t>Brenda k</w:t>
      </w:r>
      <w:r>
        <w:rPr>
          <w:lang w:val="de-DE"/>
        </w:rPr>
        <w:t>ë</w:t>
      </w:r>
      <w:r w:rsidRPr="00783D4A">
        <w:rPr>
          <w:lang w:val="de-DE"/>
        </w:rPr>
        <w:t>tij afati p</w:t>
      </w:r>
      <w:r>
        <w:rPr>
          <w:lang w:val="de-DE"/>
        </w:rPr>
        <w:t>ë</w:t>
      </w:r>
      <w:r w:rsidRPr="00783D4A">
        <w:rPr>
          <w:lang w:val="de-DE"/>
        </w:rPr>
        <w:t>rfshihen edhe lidhja dhe ekzekutimi i kontratave</w:t>
      </w:r>
      <w:r>
        <w:rPr>
          <w:lang w:val="de-DE"/>
        </w:rPr>
        <w:t xml:space="preserve"> </w:t>
      </w:r>
      <w:r w:rsidRPr="000F7094">
        <w:rPr>
          <w:lang w:val="de-DE"/>
        </w:rPr>
        <w:t>p</w:t>
      </w:r>
      <w:r>
        <w:rPr>
          <w:lang w:val="de-DE"/>
        </w:rPr>
        <w:t>ë</w:t>
      </w:r>
      <w:r w:rsidRPr="000F7094">
        <w:rPr>
          <w:lang w:val="de-DE"/>
        </w:rPr>
        <w:t>rkat</w:t>
      </w:r>
      <w:r>
        <w:rPr>
          <w:lang w:val="de-DE"/>
        </w:rPr>
        <w:t>ë</w:t>
      </w:r>
      <w:r w:rsidRPr="000F7094">
        <w:rPr>
          <w:lang w:val="de-DE"/>
        </w:rPr>
        <w:t>se.</w:t>
      </w:r>
    </w:p>
    <w:p w:rsidR="00D26D73" w:rsidRPr="00783D4A" w:rsidRDefault="00D26D73" w:rsidP="00505158">
      <w:pPr>
        <w:pStyle w:val="Paragrafi"/>
        <w:rPr>
          <w:lang w:val="de-DE"/>
        </w:rPr>
      </w:pPr>
      <w:r w:rsidRPr="000F7094">
        <w:rPr>
          <w:lang w:val="de-DE"/>
        </w:rPr>
        <w:t>2. Ngarkohen Ministria e Pun</w:t>
      </w:r>
      <w:r>
        <w:rPr>
          <w:lang w:val="de-DE"/>
        </w:rPr>
        <w:t>ëve P</w:t>
      </w:r>
      <w:r w:rsidRPr="000F7094">
        <w:rPr>
          <w:lang w:val="de-DE"/>
        </w:rPr>
        <w:t>ublike, Tra</w:t>
      </w:r>
      <w:r>
        <w:rPr>
          <w:lang w:val="de-DE"/>
        </w:rPr>
        <w:t>n</w:t>
      </w:r>
      <w:r w:rsidRPr="000F7094">
        <w:rPr>
          <w:lang w:val="de-DE"/>
        </w:rPr>
        <w:t xml:space="preserve">sportit dhe </w:t>
      </w:r>
      <w:r w:rsidRPr="00783D4A">
        <w:rPr>
          <w:lang w:val="de-DE"/>
        </w:rPr>
        <w:t>Telekomunikacionit, Ministria e Financave, Agjencia e Legalizimit,</w:t>
      </w:r>
      <w:r>
        <w:rPr>
          <w:lang w:val="de-DE"/>
        </w:rPr>
        <w:t xml:space="preserve"> </w:t>
      </w:r>
      <w:r w:rsidRPr="00783D4A">
        <w:rPr>
          <w:lang w:val="de-DE"/>
        </w:rPr>
        <w:t>Urban</w:t>
      </w:r>
      <w:r>
        <w:rPr>
          <w:lang w:val="de-DE"/>
        </w:rPr>
        <w:t>izimit dhe Integrimit të Zonave/Ndë</w:t>
      </w:r>
      <w:r w:rsidRPr="00783D4A">
        <w:rPr>
          <w:lang w:val="de-DE"/>
        </w:rPr>
        <w:t>rtimeve Informale,</w:t>
      </w:r>
      <w:r>
        <w:rPr>
          <w:lang w:val="de-DE"/>
        </w:rPr>
        <w:t xml:space="preserve"> </w:t>
      </w:r>
      <w:r w:rsidR="00A4485F" w:rsidRPr="00783D4A">
        <w:rPr>
          <w:lang w:val="de-DE"/>
        </w:rPr>
        <w:t xml:space="preserve">drejtoria qendrore </w:t>
      </w:r>
      <w:r w:rsidRPr="00783D4A">
        <w:rPr>
          <w:lang w:val="de-DE"/>
        </w:rPr>
        <w:t>e drejtoria rajonale e qarkut t</w:t>
      </w:r>
      <w:r>
        <w:rPr>
          <w:lang w:val="de-DE"/>
        </w:rPr>
        <w:t>ë</w:t>
      </w:r>
      <w:r w:rsidRPr="00783D4A">
        <w:rPr>
          <w:lang w:val="de-DE"/>
        </w:rPr>
        <w:t xml:space="preserve"> Shkodrës dhe</w:t>
      </w:r>
      <w:r>
        <w:rPr>
          <w:lang w:val="de-DE"/>
        </w:rPr>
        <w:t xml:space="preserve"> Agjencia e Prokurimit Publik pë</w:t>
      </w:r>
      <w:r w:rsidRPr="00783D4A">
        <w:rPr>
          <w:lang w:val="de-DE"/>
        </w:rPr>
        <w:t>r zbatimin e këtij vendimi.</w:t>
      </w:r>
    </w:p>
    <w:p w:rsidR="00D26D73" w:rsidRPr="00783D4A" w:rsidRDefault="00D26D73" w:rsidP="00505158">
      <w:pPr>
        <w:pStyle w:val="Paragrafi"/>
        <w:rPr>
          <w:lang w:val="de-DE"/>
        </w:rPr>
      </w:pPr>
      <w:r w:rsidRPr="00783D4A">
        <w:rPr>
          <w:lang w:val="de-DE"/>
        </w:rPr>
        <w:t>Ky vendim hyn n</w:t>
      </w:r>
      <w:r>
        <w:rPr>
          <w:lang w:val="de-DE"/>
        </w:rPr>
        <w:t>ë fuqi menjëherë dhe botohet në Fletoren Zyrtare</w:t>
      </w:r>
      <w:r w:rsidRPr="00783D4A">
        <w:rPr>
          <w:lang w:val="de-DE"/>
        </w:rPr>
        <w:t>.</w:t>
      </w:r>
    </w:p>
    <w:p w:rsidR="00D26D73" w:rsidRPr="005310AB" w:rsidRDefault="00D26D73" w:rsidP="00505158">
      <w:pPr>
        <w:pStyle w:val="Autoriteti"/>
        <w:keepNext w:val="0"/>
        <w:rPr>
          <w:lang w:val="de-DE"/>
        </w:rPr>
      </w:pPr>
      <w:r w:rsidRPr="005310AB">
        <w:rPr>
          <w:lang w:val="de-DE"/>
        </w:rPr>
        <w:t>Kryeministri</w:t>
      </w:r>
    </w:p>
    <w:p w:rsidR="00D26D73" w:rsidRPr="005310AB" w:rsidRDefault="00D26D73" w:rsidP="00505158">
      <w:pPr>
        <w:pStyle w:val="AutoritetiEmer"/>
        <w:rPr>
          <w:lang w:val="de-DE"/>
        </w:rPr>
      </w:pPr>
      <w:r w:rsidRPr="005310AB">
        <w:rPr>
          <w:lang w:val="de-DE"/>
        </w:rPr>
        <w:t>Sali Berisha</w:t>
      </w:r>
    </w:p>
    <w:p w:rsidR="003E6A79" w:rsidRDefault="003E6A79" w:rsidP="00505158">
      <w:pPr>
        <w:pStyle w:val="AneksiNr"/>
        <w:keepNext w:val="0"/>
        <w:rPr>
          <w:lang w:val="de-DE"/>
        </w:rPr>
      </w:pPr>
    </w:p>
    <w:p w:rsidR="003E6A79" w:rsidRDefault="003E6A79" w:rsidP="00505158">
      <w:pPr>
        <w:pStyle w:val="AneksiNr"/>
        <w:keepNext w:val="0"/>
        <w:rPr>
          <w:lang w:val="de-DE"/>
        </w:rPr>
      </w:pPr>
    </w:p>
    <w:p w:rsidR="003E6A79" w:rsidRDefault="003E6A79" w:rsidP="00505158">
      <w:pPr>
        <w:pStyle w:val="AneksiNr"/>
        <w:keepNext w:val="0"/>
        <w:rPr>
          <w:lang w:val="de-DE"/>
        </w:rPr>
      </w:pPr>
    </w:p>
    <w:p w:rsidR="003E6A79" w:rsidRDefault="003E6A79" w:rsidP="00505158">
      <w:pPr>
        <w:pStyle w:val="AneksiNr"/>
        <w:keepNext w:val="0"/>
        <w:rPr>
          <w:lang w:val="de-DE"/>
        </w:rPr>
      </w:pPr>
    </w:p>
    <w:p w:rsidR="00D26D73" w:rsidRPr="005310AB" w:rsidRDefault="00D26D73" w:rsidP="00505158">
      <w:pPr>
        <w:pStyle w:val="AneksiNr"/>
        <w:keepNext w:val="0"/>
        <w:rPr>
          <w:lang w:val="de-DE"/>
        </w:rPr>
      </w:pPr>
      <w:r w:rsidRPr="005310AB">
        <w:rPr>
          <w:lang w:val="de-DE"/>
        </w:rPr>
        <w:t>ANEKSI 1</w:t>
      </w:r>
    </w:p>
    <w:p w:rsidR="00D26D73" w:rsidRPr="007E53DC" w:rsidRDefault="00D26D73" w:rsidP="00505158">
      <w:pPr>
        <w:pStyle w:val="Paragrafi"/>
        <w:rPr>
          <w:lang w:val="de-DE"/>
        </w:rPr>
      </w:pPr>
    </w:p>
    <w:p w:rsidR="00D26D73" w:rsidRPr="000F7094" w:rsidRDefault="00D26D73" w:rsidP="00505158">
      <w:pPr>
        <w:pStyle w:val="Paragrafi"/>
        <w:rPr>
          <w:lang w:val="de-DE"/>
        </w:rPr>
      </w:pPr>
      <w:r w:rsidRPr="000F7094">
        <w:rPr>
          <w:lang w:val="de-DE"/>
        </w:rPr>
        <w:t xml:space="preserve">1. Autoriteti </w:t>
      </w:r>
      <w:r w:rsidR="00A4485F" w:rsidRPr="000F7094">
        <w:rPr>
          <w:lang w:val="de-DE"/>
        </w:rPr>
        <w:t>kontraktor</w:t>
      </w:r>
      <w:r w:rsidRPr="000F7094">
        <w:rPr>
          <w:lang w:val="de-DE"/>
        </w:rPr>
        <w:t xml:space="preserve">: Drejtoria </w:t>
      </w:r>
      <w:r w:rsidR="00A4485F" w:rsidRPr="000F7094">
        <w:rPr>
          <w:lang w:val="de-DE"/>
        </w:rPr>
        <w:t>q</w:t>
      </w:r>
      <w:r w:rsidR="00A4485F">
        <w:rPr>
          <w:lang w:val="de-DE"/>
        </w:rPr>
        <w:t xml:space="preserve">endrore </w:t>
      </w:r>
      <w:r>
        <w:rPr>
          <w:lang w:val="de-DE"/>
        </w:rPr>
        <w:t>e ALUIZNI-</w:t>
      </w:r>
      <w:r w:rsidRPr="000F7094">
        <w:rPr>
          <w:lang w:val="de-DE"/>
        </w:rPr>
        <w:t>t</w:t>
      </w:r>
    </w:p>
    <w:p w:rsidR="00D26D73" w:rsidRPr="004A3CA3" w:rsidRDefault="00D26D73" w:rsidP="00505158">
      <w:pPr>
        <w:pStyle w:val="Paragrafi"/>
      </w:pPr>
      <w:r w:rsidRPr="004A3CA3">
        <w:t>Procedur</w:t>
      </w:r>
      <w:r>
        <w:t xml:space="preserve">ë e hapur </w:t>
      </w:r>
      <w:r w:rsidRPr="004A3CA3">
        <w:t>me ob</w:t>
      </w:r>
      <w:r>
        <w:t>jekt “Rikonstruksion i disa ambi</w:t>
      </w:r>
      <w:r w:rsidRPr="004A3CA3">
        <w:t xml:space="preserve">enteve të </w:t>
      </w:r>
      <w:r w:rsidR="00A4485F" w:rsidRPr="004A3CA3">
        <w:t>zyr</w:t>
      </w:r>
      <w:r w:rsidR="00A4485F">
        <w:t>ës qendrore</w:t>
      </w:r>
      <w:r>
        <w:t xml:space="preserve"> të ALUI</w:t>
      </w:r>
      <w:r w:rsidRPr="004A3CA3">
        <w:t>ZN</w:t>
      </w:r>
      <w:r>
        <w:t>I-t”</w:t>
      </w:r>
      <w:r w:rsidR="004F363A">
        <w:t>.</w:t>
      </w:r>
    </w:p>
    <w:p w:rsidR="00D26D73" w:rsidRDefault="00D26D73" w:rsidP="00505158">
      <w:pPr>
        <w:pStyle w:val="Paragrafi"/>
      </w:pPr>
      <w:r>
        <w:t>Loti I: Rikonstruksion i godinës 1-katëshe.</w:t>
      </w:r>
    </w:p>
    <w:p w:rsidR="00D26D73" w:rsidRPr="004A3CA3" w:rsidRDefault="00D26D73" w:rsidP="00505158">
      <w:pPr>
        <w:pStyle w:val="Paragrafi"/>
      </w:pPr>
      <w:r>
        <w:t>Loti</w:t>
      </w:r>
      <w:r w:rsidRPr="004A3CA3">
        <w:t xml:space="preserve"> </w:t>
      </w:r>
      <w:r>
        <w:t>II:</w:t>
      </w:r>
      <w:r w:rsidRPr="004A3CA3">
        <w:tab/>
        <w:t>Rikonstr</w:t>
      </w:r>
      <w:r>
        <w:t>uksion i zyrës së titullarit.</w:t>
      </w:r>
    </w:p>
    <w:p w:rsidR="00D26D73" w:rsidRPr="00FF5326" w:rsidRDefault="00D26D73" w:rsidP="00505158">
      <w:pPr>
        <w:pStyle w:val="Paragrafi"/>
      </w:pPr>
      <w:r w:rsidRPr="00FF5326">
        <w:t>Loti III</w:t>
      </w:r>
      <w:r>
        <w:t>:</w:t>
      </w:r>
      <w:r w:rsidR="004F363A">
        <w:t xml:space="preserve"> </w:t>
      </w:r>
      <w:r w:rsidRPr="00FF5326">
        <w:t>Montim grilash n</w:t>
      </w:r>
      <w:r>
        <w:t>ë</w:t>
      </w:r>
      <w:r w:rsidRPr="00FF5326">
        <w:t xml:space="preserve"> fasad</w:t>
      </w:r>
      <w:r>
        <w:t>ë dhe vendrojë</w:t>
      </w:r>
      <w:r w:rsidRPr="00FF5326">
        <w:t>.</w:t>
      </w:r>
    </w:p>
    <w:p w:rsidR="00D26D73" w:rsidRPr="007E53DC" w:rsidRDefault="00D26D73" w:rsidP="00505158">
      <w:pPr>
        <w:pStyle w:val="Paragrafi"/>
      </w:pPr>
      <w:r w:rsidRPr="007E53DC">
        <w:t xml:space="preserve">2. </w:t>
      </w:r>
      <w:r>
        <w:t>Autoriteti k</w:t>
      </w:r>
      <w:r w:rsidRPr="007E53DC">
        <w:t xml:space="preserve">ontraktor: Drejtoria </w:t>
      </w:r>
      <w:r w:rsidR="00A4485F" w:rsidRPr="007E53DC">
        <w:t xml:space="preserve">rajonale </w:t>
      </w:r>
      <w:r w:rsidRPr="007E53DC">
        <w:t>e ALUIZNI-t pë</w:t>
      </w:r>
      <w:r>
        <w:t>r q</w:t>
      </w:r>
      <w:r w:rsidRPr="007E53DC">
        <w:t xml:space="preserve">arkun Shkodër </w:t>
      </w:r>
    </w:p>
    <w:p w:rsidR="00D26D73" w:rsidRPr="004A3CA3" w:rsidRDefault="00D26D73" w:rsidP="00505158">
      <w:pPr>
        <w:pStyle w:val="Paragrafi"/>
      </w:pPr>
      <w:r w:rsidRPr="004A3CA3">
        <w:t>Procedur</w:t>
      </w:r>
      <w:r>
        <w:t>ë</w:t>
      </w:r>
      <w:r w:rsidRPr="004A3CA3">
        <w:t xml:space="preserve"> </w:t>
      </w:r>
      <w:r>
        <w:t>e hapur me objekt “Blerje karb</w:t>
      </w:r>
      <w:r w:rsidRPr="004A3CA3">
        <w:t>uranti p</w:t>
      </w:r>
      <w:r>
        <w:t>ë</w:t>
      </w:r>
      <w:r w:rsidRPr="004A3CA3">
        <w:t>r vitin 2008”</w:t>
      </w:r>
      <w:r>
        <w:t>.</w:t>
      </w:r>
    </w:p>
    <w:p w:rsidR="00D26D73" w:rsidRDefault="00D26D73" w:rsidP="00505158">
      <w:pPr>
        <w:pStyle w:val="Paragrafi"/>
      </w:pPr>
    </w:p>
    <w:p w:rsidR="00D26D73" w:rsidRDefault="00D26D73" w:rsidP="00505158">
      <w:pPr>
        <w:pStyle w:val="Paragrafi"/>
      </w:pPr>
    </w:p>
    <w:p w:rsidR="00D26D73" w:rsidRPr="004A3CA3" w:rsidRDefault="00D26D73" w:rsidP="00505158">
      <w:pPr>
        <w:pStyle w:val="Akti"/>
        <w:keepNext w:val="0"/>
      </w:pPr>
      <w:r w:rsidRPr="004A3CA3">
        <w:t>VENDIM</w:t>
      </w:r>
    </w:p>
    <w:p w:rsidR="00D26D73" w:rsidRPr="004A3CA3" w:rsidRDefault="00D26D73" w:rsidP="00505158">
      <w:pPr>
        <w:pStyle w:val="NumriData"/>
        <w:keepNext w:val="0"/>
      </w:pPr>
      <w:r w:rsidRPr="004A3CA3">
        <w:t>Nr.</w:t>
      </w:r>
      <w:r>
        <w:t>1591</w:t>
      </w:r>
      <w:r w:rsidRPr="004A3CA3">
        <w:t>,</w:t>
      </w:r>
      <w:r>
        <w:t xml:space="preserve"> </w:t>
      </w:r>
      <w:r w:rsidRPr="004A3CA3">
        <w:t>d</w:t>
      </w:r>
      <w:r>
        <w:t xml:space="preserve">atë </w:t>
      </w:r>
      <w:r w:rsidRPr="004A3CA3">
        <w:t>3.12.2008</w:t>
      </w:r>
    </w:p>
    <w:p w:rsidR="00D26D73" w:rsidRDefault="00D26D73" w:rsidP="00505158">
      <w:pPr>
        <w:pStyle w:val="Paragrafi"/>
      </w:pPr>
    </w:p>
    <w:p w:rsidR="00D26D73" w:rsidRPr="00FF5326" w:rsidRDefault="00D26D73" w:rsidP="00505158">
      <w:pPr>
        <w:pStyle w:val="Titulli"/>
        <w:keepNext w:val="0"/>
      </w:pPr>
      <w:r w:rsidRPr="004A3CA3">
        <w:t>P</w:t>
      </w:r>
      <w:r>
        <w:t>ë</w:t>
      </w:r>
      <w:r w:rsidRPr="004A3CA3">
        <w:t>R</w:t>
      </w:r>
      <w:r>
        <w:t xml:space="preserve"> </w:t>
      </w:r>
      <w:r w:rsidRPr="004A3CA3">
        <w:t>NJ</w:t>
      </w:r>
      <w:r>
        <w:t>ë</w:t>
      </w:r>
      <w:r w:rsidRPr="004A3CA3">
        <w:t xml:space="preserve"> NDRYSHIM N</w:t>
      </w:r>
      <w:r>
        <w:t>ë</w:t>
      </w:r>
      <w:r w:rsidRPr="004A3CA3">
        <w:t xml:space="preserve"> VENDIMIN NR.1472, DAT</w:t>
      </w:r>
      <w:r>
        <w:t>ë 12.11.2008</w:t>
      </w:r>
      <w:r w:rsidRPr="004A3CA3">
        <w:t xml:space="preserve"> T</w:t>
      </w:r>
      <w:r>
        <w:t>ë</w:t>
      </w:r>
      <w:r w:rsidRPr="004A3CA3">
        <w:t xml:space="preserve"> K</w:t>
      </w:r>
      <w:r>
        <w:t>ë</w:t>
      </w:r>
      <w:r w:rsidRPr="004A3CA3">
        <w:t>SHILLIT T</w:t>
      </w:r>
      <w:r>
        <w:t>ë</w:t>
      </w:r>
      <w:r w:rsidRPr="004A3CA3">
        <w:t xml:space="preserve"> MINIST</w:t>
      </w:r>
      <w:smartTag w:uri="urn:schemas-microsoft-com:office:smarttags" w:element="stockticker">
        <w:r w:rsidRPr="004A3CA3">
          <w:t>RAVE</w:t>
        </w:r>
      </w:smartTag>
      <w:r w:rsidRPr="004A3CA3">
        <w:t xml:space="preserve"> “P</w:t>
      </w:r>
      <w:r>
        <w:t>ë</w:t>
      </w:r>
      <w:r w:rsidRPr="004A3CA3">
        <w:t>R SHTYRJEN E AFATIT T</w:t>
      </w:r>
      <w:r>
        <w:t>ë</w:t>
      </w:r>
      <w:r w:rsidRPr="004A3CA3">
        <w:t xml:space="preserve"> P</w:t>
      </w:r>
      <w:r>
        <w:t>ë</w:t>
      </w:r>
      <w:r w:rsidRPr="004A3CA3">
        <w:t>RFUNDIMIT T</w:t>
      </w:r>
      <w:r>
        <w:t>ë</w:t>
      </w:r>
      <w:r w:rsidRPr="004A3CA3">
        <w:t xml:space="preserve"> PROCEDURAVE T</w:t>
      </w:r>
      <w:r>
        <w:t>ë</w:t>
      </w:r>
      <w:r w:rsidRPr="004A3CA3">
        <w:t xml:space="preserve"> PROKURIMIT P</w:t>
      </w:r>
      <w:r>
        <w:t>ë</w:t>
      </w:r>
      <w:r w:rsidRPr="004A3CA3">
        <w:t>R</w:t>
      </w:r>
      <w:r>
        <w:t xml:space="preserve"> </w:t>
      </w:r>
      <w:r w:rsidRPr="00FF5326">
        <w:t>MINISTRIN</w:t>
      </w:r>
      <w:r>
        <w:t>ë</w:t>
      </w:r>
      <w:r w:rsidRPr="00FF5326">
        <w:t xml:space="preserve"> E DREJT</w:t>
      </w:r>
      <w:r>
        <w:t>ë</w:t>
      </w:r>
      <w:r w:rsidRPr="00FF5326">
        <w:t>SIS</w:t>
      </w:r>
      <w:r>
        <w:t>ë</w:t>
      </w:r>
      <w:r w:rsidRPr="00FF5326">
        <w:t xml:space="preserve"> DHE INSTITUCIONET, N</w:t>
      </w:r>
      <w:r>
        <w:t>ë</w:t>
      </w:r>
      <w:r w:rsidRPr="00FF5326">
        <w:t xml:space="preserve"> VAR</w:t>
      </w:r>
      <w:r>
        <w:t>ë</w:t>
      </w:r>
      <w:r w:rsidRPr="00FF5326">
        <w:t>SI</w:t>
      </w:r>
      <w:r>
        <w:t xml:space="preserve"> </w:t>
      </w:r>
      <w:r w:rsidRPr="00FF5326">
        <w:t>T</w:t>
      </w:r>
      <w:r>
        <w:t xml:space="preserve">ë </w:t>
      </w:r>
      <w:r w:rsidRPr="00FF5326">
        <w:t>SAJ, SI AUTORITETE KONTRAKTORE”</w:t>
      </w:r>
    </w:p>
    <w:p w:rsidR="00D26D73" w:rsidRPr="00FF5326" w:rsidRDefault="00D26D73" w:rsidP="00505158">
      <w:pPr>
        <w:pStyle w:val="Paragrafi"/>
      </w:pPr>
    </w:p>
    <w:p w:rsidR="00D26D73" w:rsidRPr="00FF5326" w:rsidRDefault="00D26D73" w:rsidP="00505158">
      <w:pPr>
        <w:pStyle w:val="BazLigjPropozues"/>
        <w:keepNext w:val="0"/>
      </w:pPr>
      <w:r w:rsidRPr="00FF5326">
        <w:t>N</w:t>
      </w:r>
      <w:r>
        <w:t>ë</w:t>
      </w:r>
      <w:r w:rsidRPr="00FF5326">
        <w:t xml:space="preserve"> mb</w:t>
      </w:r>
      <w:r>
        <w:t>ë</w:t>
      </w:r>
      <w:r w:rsidRPr="00FF5326">
        <w:t>shtetje t</w:t>
      </w:r>
      <w:r>
        <w:t>ë nenit 100 të</w:t>
      </w:r>
      <w:r w:rsidRPr="00FF5326">
        <w:t xml:space="preserve"> Kushtetut</w:t>
      </w:r>
      <w:r>
        <w:t>ë</w:t>
      </w:r>
      <w:r w:rsidRPr="00FF5326">
        <w:t>s dhe t</w:t>
      </w:r>
      <w:r>
        <w:t>ë nenit 10</w:t>
      </w:r>
      <w:r w:rsidRPr="00FF5326">
        <w:t xml:space="preserve"> t</w:t>
      </w:r>
      <w:r>
        <w:t>ë</w:t>
      </w:r>
      <w:r w:rsidRPr="00FF5326">
        <w:t xml:space="preserve"> ligjit nr.9836, dat</w:t>
      </w:r>
      <w:r>
        <w:t>ë</w:t>
      </w:r>
      <w:r w:rsidRPr="00FF5326">
        <w:t xml:space="preserve"> 26.11.2007 “P</w:t>
      </w:r>
      <w:r>
        <w:t>ër Buxhetin e Shtetit të vitit 2008”, të</w:t>
      </w:r>
      <w:r w:rsidRPr="00FF5326">
        <w:t xml:space="preserve"> ndryshuar, me propozimin e Ministrit t</w:t>
      </w:r>
      <w:r>
        <w:t>ë</w:t>
      </w:r>
      <w:r w:rsidRPr="00FF5326">
        <w:t xml:space="preserve"> Drejt</w:t>
      </w:r>
      <w:r>
        <w:t>ë</w:t>
      </w:r>
      <w:r w:rsidRPr="00FF5326">
        <w:t>sis</w:t>
      </w:r>
      <w:r>
        <w:t>ë</w:t>
      </w:r>
      <w:r w:rsidRPr="00FF5326">
        <w:t>, K</w:t>
      </w:r>
      <w:r>
        <w:t>ë</w:t>
      </w:r>
      <w:r w:rsidRPr="00FF5326">
        <w:t>shilli i Ministrave</w:t>
      </w:r>
    </w:p>
    <w:p w:rsidR="00D26D73" w:rsidRPr="00047D05" w:rsidRDefault="00D26D73" w:rsidP="00505158">
      <w:pPr>
        <w:pStyle w:val="Paragrafi"/>
        <w:rPr>
          <w:sz w:val="16"/>
        </w:rPr>
      </w:pPr>
    </w:p>
    <w:p w:rsidR="00D26D73" w:rsidRPr="00FF5326" w:rsidRDefault="00D26D73" w:rsidP="00505158">
      <w:pPr>
        <w:pStyle w:val="VENDOSI"/>
        <w:keepNext w:val="0"/>
      </w:pPr>
      <w:r w:rsidRPr="00FF5326">
        <w:t>VENDOSI:</w:t>
      </w:r>
    </w:p>
    <w:p w:rsidR="00D26D73" w:rsidRPr="00047D05" w:rsidRDefault="00D26D73" w:rsidP="00505158">
      <w:pPr>
        <w:pStyle w:val="Paragrafi"/>
        <w:rPr>
          <w:sz w:val="16"/>
        </w:rPr>
      </w:pPr>
    </w:p>
    <w:p w:rsidR="00D26D73" w:rsidRPr="00FF5326" w:rsidRDefault="00D26D73" w:rsidP="00505158">
      <w:pPr>
        <w:pStyle w:val="Paragrafi"/>
      </w:pPr>
      <w:r w:rsidRPr="00FF5326">
        <w:t>1. N</w:t>
      </w:r>
      <w:r>
        <w:t>ë</w:t>
      </w:r>
      <w:r w:rsidRPr="00FF5326">
        <w:t xml:space="preserve"> lidhjen nr.1, q</w:t>
      </w:r>
      <w:r>
        <w:t>ë</w:t>
      </w:r>
      <w:r w:rsidRPr="00FF5326">
        <w:t xml:space="preserve"> i bashkëlidhet vendimit nr.1472, dat</w:t>
      </w:r>
      <w:r>
        <w:t>ë 12.11.2008</w:t>
      </w:r>
      <w:r w:rsidRPr="00FF5326">
        <w:t xml:space="preserve"> t</w:t>
      </w:r>
      <w:r>
        <w:t>ë</w:t>
      </w:r>
      <w:r w:rsidRPr="00FF5326">
        <w:t xml:space="preserve"> K</w:t>
      </w:r>
      <w:r>
        <w:t>ëshillit të</w:t>
      </w:r>
      <w:r w:rsidRPr="00FF5326">
        <w:t xml:space="preserve"> Ministrave, t</w:t>
      </w:r>
      <w:r>
        <w:t>ë</w:t>
      </w:r>
      <w:r w:rsidRPr="00FF5326">
        <w:t xml:space="preserve"> shtohet edhe procedura e m</w:t>
      </w:r>
      <w:r>
        <w:t>ëposhtme e pr</w:t>
      </w:r>
      <w:r w:rsidRPr="00FF5326">
        <w:t>okurimit:</w:t>
      </w:r>
    </w:p>
    <w:p w:rsidR="00D26D73" w:rsidRPr="00FF5326" w:rsidRDefault="00D26D73" w:rsidP="00505158">
      <w:pPr>
        <w:pStyle w:val="Paragrafi"/>
      </w:pPr>
      <w:r w:rsidRPr="00FF5326">
        <w:t>“- Furnizimi me ushqime p</w:t>
      </w:r>
      <w:r>
        <w:t>ë</w:t>
      </w:r>
      <w:r w:rsidRPr="00FF5326">
        <w:t>r burgun e Peqinit, me fond limit 5 094 912 (pes</w:t>
      </w:r>
      <w:r>
        <w:t>ë</w:t>
      </w:r>
      <w:r w:rsidRPr="00FF5326">
        <w:t xml:space="preserve"> milion</w:t>
      </w:r>
      <w:r>
        <w:t>ë</w:t>
      </w:r>
      <w:r w:rsidRPr="00FF5326">
        <w:t xml:space="preserve"> e n</w:t>
      </w:r>
      <w:r>
        <w:t>ë</w:t>
      </w:r>
      <w:r w:rsidRPr="00FF5326">
        <w:t>nt</w:t>
      </w:r>
      <w:r>
        <w:t>ë</w:t>
      </w:r>
      <w:r w:rsidRPr="00FF5326">
        <w:t>dhjet</w:t>
      </w:r>
      <w:r>
        <w:t>ë</w:t>
      </w:r>
      <w:r w:rsidRPr="00FF5326">
        <w:t xml:space="preserve"> e kat</w:t>
      </w:r>
      <w:r>
        <w:t>ë</w:t>
      </w:r>
      <w:r w:rsidRPr="00FF5326">
        <w:t>r mij</w:t>
      </w:r>
      <w:r>
        <w:t>ë</w:t>
      </w:r>
      <w:r w:rsidRPr="00FF5326">
        <w:t xml:space="preserve"> e n</w:t>
      </w:r>
      <w:r>
        <w:t>ë</w:t>
      </w:r>
      <w:r w:rsidRPr="00FF5326">
        <w:t>nt</w:t>
      </w:r>
      <w:r>
        <w:t>ë</w:t>
      </w:r>
      <w:r w:rsidRPr="00FF5326">
        <w:t>qind e dymb</w:t>
      </w:r>
      <w:r>
        <w:t>ëdhjetë</w:t>
      </w:r>
      <w:r w:rsidRPr="00FF5326">
        <w:t>) lek</w:t>
      </w:r>
      <w:r>
        <w:t>ë</w:t>
      </w:r>
      <w:r w:rsidRPr="00FF5326">
        <w:t>.”.</w:t>
      </w:r>
    </w:p>
    <w:p w:rsidR="00D26D73" w:rsidRPr="00783D4A" w:rsidRDefault="00D26D73" w:rsidP="00505158">
      <w:pPr>
        <w:pStyle w:val="Paragrafi"/>
        <w:rPr>
          <w:lang w:val="de-DE"/>
        </w:rPr>
      </w:pPr>
      <w:r>
        <w:rPr>
          <w:lang w:val="de-DE"/>
        </w:rPr>
        <w:t xml:space="preserve">2. Ngarkohen Ministria e Drejtësisë dhe Agjencia e Prokurimit Publik për </w:t>
      </w:r>
      <w:r w:rsidRPr="00783D4A">
        <w:rPr>
          <w:lang w:val="de-DE"/>
        </w:rPr>
        <w:t>zbatimin e k</w:t>
      </w:r>
      <w:r>
        <w:rPr>
          <w:lang w:val="de-DE"/>
        </w:rPr>
        <w:t>ë</w:t>
      </w:r>
      <w:r w:rsidRPr="00783D4A">
        <w:rPr>
          <w:lang w:val="de-DE"/>
        </w:rPr>
        <w:t>tij vendimi.</w:t>
      </w:r>
    </w:p>
    <w:p w:rsidR="00D26D73" w:rsidRPr="00783D4A" w:rsidRDefault="00D26D73" w:rsidP="00505158">
      <w:pPr>
        <w:pStyle w:val="Paragrafi"/>
        <w:rPr>
          <w:lang w:val="de-DE"/>
        </w:rPr>
      </w:pPr>
      <w:r w:rsidRPr="00783D4A">
        <w:rPr>
          <w:lang w:val="de-DE"/>
        </w:rPr>
        <w:t>Ky vendim hyn n</w:t>
      </w:r>
      <w:r>
        <w:rPr>
          <w:lang w:val="de-DE"/>
        </w:rPr>
        <w:t>ë</w:t>
      </w:r>
      <w:r w:rsidRPr="00783D4A">
        <w:rPr>
          <w:lang w:val="de-DE"/>
        </w:rPr>
        <w:t xml:space="preserve"> fuqi menj</w:t>
      </w:r>
      <w:r>
        <w:rPr>
          <w:lang w:val="de-DE"/>
        </w:rPr>
        <w:t>ë</w:t>
      </w:r>
      <w:r w:rsidRPr="00783D4A">
        <w:rPr>
          <w:lang w:val="de-DE"/>
        </w:rPr>
        <w:t>her</w:t>
      </w:r>
      <w:r>
        <w:rPr>
          <w:lang w:val="de-DE"/>
        </w:rPr>
        <w:t xml:space="preserve">ë </w:t>
      </w:r>
      <w:r w:rsidRPr="00783D4A">
        <w:rPr>
          <w:lang w:val="de-DE"/>
        </w:rPr>
        <w:t>dhe botohet n</w:t>
      </w:r>
      <w:r>
        <w:rPr>
          <w:lang w:val="de-DE"/>
        </w:rPr>
        <w:t>ë Fl</w:t>
      </w:r>
      <w:r w:rsidRPr="00783D4A">
        <w:rPr>
          <w:lang w:val="de-DE"/>
        </w:rPr>
        <w:t>etoren Zyrtare.</w:t>
      </w:r>
    </w:p>
    <w:p w:rsidR="00D26D73" w:rsidRPr="00783D4A" w:rsidRDefault="00D26D73" w:rsidP="00505158">
      <w:pPr>
        <w:pStyle w:val="Paragrafi"/>
        <w:rPr>
          <w:lang w:val="de-DE"/>
        </w:rPr>
      </w:pPr>
    </w:p>
    <w:p w:rsidR="00D26D73" w:rsidRPr="007E53DC" w:rsidRDefault="00D26D73" w:rsidP="00505158">
      <w:pPr>
        <w:pStyle w:val="Autoriteti"/>
        <w:keepNext w:val="0"/>
      </w:pPr>
      <w:r w:rsidRPr="007E53DC">
        <w:t>Kryeministri</w:t>
      </w:r>
    </w:p>
    <w:p w:rsidR="00D26D73" w:rsidRPr="007E53DC" w:rsidRDefault="00D26D73" w:rsidP="00505158">
      <w:pPr>
        <w:pStyle w:val="AutoritetiEmer"/>
      </w:pPr>
      <w:r w:rsidRPr="007E53DC">
        <w:t>Sali Berisha</w:t>
      </w:r>
    </w:p>
    <w:p w:rsidR="00D26D73" w:rsidRDefault="00D26D73" w:rsidP="00505158">
      <w:pPr>
        <w:pStyle w:val="Paragrafi"/>
      </w:pPr>
    </w:p>
    <w:p w:rsidR="00D26D73" w:rsidRPr="004A3CA3" w:rsidRDefault="00D26D73" w:rsidP="00505158">
      <w:pPr>
        <w:pStyle w:val="Paragrafi"/>
      </w:pPr>
    </w:p>
    <w:p w:rsidR="00D26D73" w:rsidRPr="007E53DC" w:rsidRDefault="00D26D73" w:rsidP="00505158">
      <w:pPr>
        <w:pStyle w:val="Akti"/>
        <w:keepNext w:val="0"/>
      </w:pPr>
      <w:r w:rsidRPr="007E53DC">
        <w:t>VENDIM</w:t>
      </w:r>
    </w:p>
    <w:p w:rsidR="00D26D73" w:rsidRPr="007E53DC" w:rsidRDefault="00D26D73" w:rsidP="00505158">
      <w:pPr>
        <w:pStyle w:val="NumriData"/>
        <w:keepNext w:val="0"/>
      </w:pPr>
      <w:r w:rsidRPr="007E53DC">
        <w:t xml:space="preserve">Nr.1592, </w:t>
      </w:r>
      <w:r>
        <w:t>datë</w:t>
      </w:r>
      <w:r w:rsidRPr="007E53DC">
        <w:t xml:space="preserve"> 3.12.2008</w:t>
      </w:r>
    </w:p>
    <w:p w:rsidR="00D26D73" w:rsidRPr="007E53DC" w:rsidRDefault="00D26D73" w:rsidP="00505158">
      <w:pPr>
        <w:pStyle w:val="Paragrafi"/>
      </w:pPr>
    </w:p>
    <w:p w:rsidR="00D26D73" w:rsidRPr="007E53DC" w:rsidRDefault="00D26D73" w:rsidP="00505158">
      <w:pPr>
        <w:pStyle w:val="Titulli"/>
        <w:keepNext w:val="0"/>
      </w:pPr>
      <w:r w:rsidRPr="007E53DC">
        <w:t>PëR LEJIMIN E KALIMIT TRANZIT Të DY AUTOKOLONAVE USHTARAKE ITALIANE, PëRMES TERRITORIT Të REPUBLIKëS Së ShqIPëRISë</w:t>
      </w:r>
    </w:p>
    <w:p w:rsidR="00D26D73" w:rsidRPr="007E53DC" w:rsidRDefault="00D26D73" w:rsidP="00505158">
      <w:pPr>
        <w:pStyle w:val="Paragrafi"/>
      </w:pPr>
    </w:p>
    <w:p w:rsidR="00D26D73" w:rsidRPr="007E53DC" w:rsidRDefault="00D26D73" w:rsidP="00505158">
      <w:pPr>
        <w:pStyle w:val="BazLigjPropozues"/>
        <w:keepNext w:val="0"/>
      </w:pPr>
      <w:r w:rsidRPr="007E53DC">
        <w:t xml:space="preserve">Në mbështetje të nenit 100 të Kushtetutës dhe të </w:t>
      </w:r>
      <w:r>
        <w:t>neneve 16, pika 2, 17, 18 e 19</w:t>
      </w:r>
      <w:r w:rsidRPr="007E53DC">
        <w:t xml:space="preserve"> të ligjit nr.9363, datë 24.3.2005 “Për mënyrën dhe procedurat e vendosjes dhe kalimit të forcave ushtarake të huaja në territorin e Republikës së</w:t>
      </w:r>
      <w:r>
        <w:t xml:space="preserve"> Shqipërisë, si dhe për dë</w:t>
      </w:r>
      <w:r w:rsidRPr="007E53DC">
        <w:t>rgimin e fo</w:t>
      </w:r>
      <w:r>
        <w:t>rcave ushtarake shqiptare jashtë</w:t>
      </w:r>
      <w:r w:rsidRPr="007E53DC">
        <w:t xml:space="preserve"> vendi</w:t>
      </w:r>
      <w:r>
        <w:t>t”, me propozimin e Ministrit të Mbrojtjes, Kë</w:t>
      </w:r>
      <w:r w:rsidRPr="007E53DC">
        <w:t>shilli i Ministrave</w:t>
      </w:r>
    </w:p>
    <w:p w:rsidR="00D26D73" w:rsidRPr="007E53DC" w:rsidRDefault="00D26D73" w:rsidP="00505158">
      <w:pPr>
        <w:pStyle w:val="Paragrafi"/>
      </w:pPr>
    </w:p>
    <w:p w:rsidR="00D26D73" w:rsidRPr="004A3CA3" w:rsidRDefault="00D26D73" w:rsidP="00505158">
      <w:pPr>
        <w:pStyle w:val="VENDOSI"/>
        <w:keepNext w:val="0"/>
      </w:pPr>
      <w:r w:rsidRPr="00F83D1C">
        <w:rPr>
          <w:rFonts w:eastAsia="MS Mincho"/>
        </w:rPr>
        <w:t>VENDOSI</w:t>
      </w:r>
      <w:r w:rsidRPr="004A3CA3">
        <w:t>:</w:t>
      </w:r>
    </w:p>
    <w:p w:rsidR="00D26D73" w:rsidRPr="00047D05" w:rsidRDefault="00D26D73" w:rsidP="00505158">
      <w:pPr>
        <w:pStyle w:val="Paragrafi"/>
        <w:rPr>
          <w:sz w:val="12"/>
        </w:rPr>
      </w:pPr>
    </w:p>
    <w:p w:rsidR="00D26D73" w:rsidRPr="00FD0314" w:rsidRDefault="00D26D73" w:rsidP="00505158">
      <w:pPr>
        <w:pStyle w:val="Paragrafi"/>
      </w:pPr>
      <w:r w:rsidRPr="00FD0314">
        <w:t>1. Lejimin e kalimit tranzit, p</w:t>
      </w:r>
      <w:r>
        <w:t>ërmes ter</w:t>
      </w:r>
      <w:r w:rsidR="00723FDF">
        <w:t>r</w:t>
      </w:r>
      <w:r>
        <w:t>itor</w:t>
      </w:r>
      <w:r w:rsidRPr="00FD0314">
        <w:t>it të Republik</w:t>
      </w:r>
      <w:r>
        <w:t>ë</w:t>
      </w:r>
      <w:r w:rsidRPr="00FD0314">
        <w:t>s së Shqip</w:t>
      </w:r>
      <w:r>
        <w:t>ë</w:t>
      </w:r>
      <w:r w:rsidRPr="00FD0314">
        <w:t>ris</w:t>
      </w:r>
      <w:r>
        <w:t>ë</w:t>
      </w:r>
      <w:r w:rsidRPr="00FD0314">
        <w:t xml:space="preserve">, </w:t>
      </w:r>
      <w:r w:rsidRPr="004A3CA3">
        <w:t>n</w:t>
      </w:r>
      <w:r>
        <w:t>ë itinerarin Qafë</w:t>
      </w:r>
      <w:r w:rsidRPr="004A3CA3">
        <w:t>-Than</w:t>
      </w:r>
      <w:r>
        <w:t>ë-p</w:t>
      </w:r>
      <w:r w:rsidRPr="004A3CA3">
        <w:t>orti i Durr</w:t>
      </w:r>
      <w:r>
        <w:t>ë</w:t>
      </w:r>
      <w:r w:rsidRPr="004A3CA3">
        <w:t>sit, n</w:t>
      </w:r>
      <w:r>
        <w:t>ë</w:t>
      </w:r>
      <w:r w:rsidRPr="004A3CA3">
        <w:t xml:space="preserve"> dat</w:t>
      </w:r>
      <w:r>
        <w:t>ë</w:t>
      </w:r>
      <w:r w:rsidRPr="004A3CA3">
        <w:t>n 6 dhjetor 2008,</w:t>
      </w:r>
      <w:r>
        <w:t xml:space="preserve"> </w:t>
      </w:r>
      <w:r w:rsidRPr="00FD0314">
        <w:t>t</w:t>
      </w:r>
      <w:r>
        <w:t>ë</w:t>
      </w:r>
      <w:r w:rsidRPr="00FD0314">
        <w:t xml:space="preserve"> 1 (nj</w:t>
      </w:r>
      <w:r>
        <w:t>ë</w:t>
      </w:r>
      <w:r w:rsidRPr="00FD0314">
        <w:t>) autokolon</w:t>
      </w:r>
      <w:r>
        <w:t>e ushtarake ital</w:t>
      </w:r>
      <w:r w:rsidRPr="00FD0314">
        <w:t>iane, t</w:t>
      </w:r>
      <w:r>
        <w:t>ë</w:t>
      </w:r>
      <w:r w:rsidRPr="00FD0314">
        <w:t xml:space="preserve"> p</w:t>
      </w:r>
      <w:r>
        <w:t>ë</w:t>
      </w:r>
      <w:r w:rsidRPr="00FD0314">
        <w:t>rb</w:t>
      </w:r>
      <w:r>
        <w:t>ë</w:t>
      </w:r>
      <w:r w:rsidRPr="00FD0314">
        <w:t>r</w:t>
      </w:r>
      <w:r>
        <w:t>ë</w:t>
      </w:r>
      <w:r w:rsidRPr="00FD0314">
        <w:t xml:space="preserve"> nga 4 (katër)</w:t>
      </w:r>
      <w:r>
        <w:t xml:space="preserve"> </w:t>
      </w:r>
      <w:r w:rsidRPr="00FD0314">
        <w:t>automjete dhe 8 (t</w:t>
      </w:r>
      <w:r>
        <w:t>e</w:t>
      </w:r>
      <w:r w:rsidRPr="00FD0314">
        <w:t>t</w:t>
      </w:r>
      <w:r>
        <w:t>ë</w:t>
      </w:r>
      <w:r w:rsidRPr="00FD0314">
        <w:t>) trupa.</w:t>
      </w:r>
    </w:p>
    <w:p w:rsidR="00D26D73" w:rsidRPr="00FD0314" w:rsidRDefault="00D26D73" w:rsidP="00505158">
      <w:pPr>
        <w:pStyle w:val="Paragrafi"/>
      </w:pPr>
      <w:r w:rsidRPr="00FD0314">
        <w:t>2. Lejimin e kalimit tranzit, përmes territorit t</w:t>
      </w:r>
      <w:r>
        <w:t>ë</w:t>
      </w:r>
      <w:r w:rsidRPr="00FD0314">
        <w:t xml:space="preserve"> Republik</w:t>
      </w:r>
      <w:r>
        <w:t>ë</w:t>
      </w:r>
      <w:r w:rsidRPr="00FD0314">
        <w:t>s s</w:t>
      </w:r>
      <w:r>
        <w:t>ë</w:t>
      </w:r>
      <w:r w:rsidRPr="00FD0314">
        <w:t xml:space="preserve"> Shqip</w:t>
      </w:r>
      <w:r>
        <w:t>ë</w:t>
      </w:r>
      <w:r w:rsidRPr="00FD0314">
        <w:t>ris</w:t>
      </w:r>
      <w:r>
        <w:t>ë</w:t>
      </w:r>
      <w:r w:rsidRPr="00FD0314">
        <w:t xml:space="preserve">, </w:t>
      </w:r>
      <w:r>
        <w:t>në itinerarin p</w:t>
      </w:r>
      <w:r w:rsidRPr="00FD0314">
        <w:t>orti i Durr</w:t>
      </w:r>
      <w:r>
        <w:t>ësit</w:t>
      </w:r>
      <w:r w:rsidRPr="00FD0314">
        <w:t>-Qaf</w:t>
      </w:r>
      <w:r>
        <w:t>ë-T</w:t>
      </w:r>
      <w:r w:rsidRPr="00FD0314">
        <w:t>han</w:t>
      </w:r>
      <w:r>
        <w:t>ë</w:t>
      </w:r>
      <w:r w:rsidRPr="00FD0314">
        <w:t>, n</w:t>
      </w:r>
      <w:r>
        <w:t>ë</w:t>
      </w:r>
      <w:r w:rsidRPr="00FD0314">
        <w:t xml:space="preserve"> dat</w:t>
      </w:r>
      <w:r>
        <w:t>ë</w:t>
      </w:r>
      <w:r w:rsidRPr="00FD0314">
        <w:t>n 11 dhjeto</w:t>
      </w:r>
      <w:r>
        <w:t>r</w:t>
      </w:r>
      <w:r w:rsidRPr="00FD0314">
        <w:t xml:space="preserve"> 2008,</w:t>
      </w:r>
      <w:r>
        <w:t xml:space="preserve"> </w:t>
      </w:r>
      <w:r w:rsidRPr="00FD0314">
        <w:t>t</w:t>
      </w:r>
      <w:r>
        <w:t>ë</w:t>
      </w:r>
      <w:r w:rsidRPr="00FD0314">
        <w:t xml:space="preserve"> 1 (nj</w:t>
      </w:r>
      <w:r>
        <w:t>ë</w:t>
      </w:r>
      <w:r w:rsidRPr="00FD0314">
        <w:t>) autokolone ushtarake italiane, t</w:t>
      </w:r>
      <w:r>
        <w:t>ë</w:t>
      </w:r>
      <w:r w:rsidRPr="00FD0314">
        <w:t xml:space="preserve"> p</w:t>
      </w:r>
      <w:r>
        <w:t>ë</w:t>
      </w:r>
      <w:r w:rsidRPr="00FD0314">
        <w:t>rb</w:t>
      </w:r>
      <w:r>
        <w:t>ërë</w:t>
      </w:r>
      <w:r w:rsidRPr="00FD0314">
        <w:t xml:space="preserve"> nga 4 (kat</w:t>
      </w:r>
      <w:r>
        <w:t>ër</w:t>
      </w:r>
      <w:r w:rsidRPr="00FD0314">
        <w:t>)</w:t>
      </w:r>
      <w:r>
        <w:t xml:space="preserve"> </w:t>
      </w:r>
      <w:r w:rsidRPr="00FD0314">
        <w:t>automjete dhe 8 (tetë) trupa.</w:t>
      </w:r>
    </w:p>
    <w:p w:rsidR="00D26D73" w:rsidRPr="00FD0314" w:rsidRDefault="00D26D73" w:rsidP="00505158">
      <w:pPr>
        <w:pStyle w:val="Paragrafi"/>
      </w:pPr>
      <w:r>
        <w:t xml:space="preserve">3. </w:t>
      </w:r>
      <w:r w:rsidRPr="00FD0314">
        <w:t>Pika e hyrjes n</w:t>
      </w:r>
      <w:r>
        <w:t>ë territorin e Republ</w:t>
      </w:r>
      <w:r w:rsidRPr="00FD0314">
        <w:t>ik</w:t>
      </w:r>
      <w:r>
        <w:t>ë</w:t>
      </w:r>
      <w:r w:rsidRPr="00FD0314">
        <w:t>s s</w:t>
      </w:r>
      <w:r>
        <w:t>ë</w:t>
      </w:r>
      <w:r w:rsidRPr="00FD0314">
        <w:t xml:space="preserve"> Shqip</w:t>
      </w:r>
      <w:r>
        <w:t>ë</w:t>
      </w:r>
      <w:r w:rsidRPr="00FD0314">
        <w:t>ris</w:t>
      </w:r>
      <w:r>
        <w:t>ë</w:t>
      </w:r>
      <w:r w:rsidRPr="00FD0314">
        <w:t xml:space="preserve"> p</w:t>
      </w:r>
      <w:r>
        <w:t>ë</w:t>
      </w:r>
      <w:r w:rsidRPr="00FD0314">
        <w:t>r autokolon</w:t>
      </w:r>
      <w:r>
        <w:t>ë</w:t>
      </w:r>
      <w:r w:rsidRPr="00FD0314">
        <w:t>n e përmendur n</w:t>
      </w:r>
      <w:r>
        <w:t>ë</w:t>
      </w:r>
      <w:r w:rsidRPr="00FD0314">
        <w:t xml:space="preserve"> pik</w:t>
      </w:r>
      <w:r>
        <w:t>ën 1</w:t>
      </w:r>
      <w:r w:rsidRPr="00FD0314">
        <w:t xml:space="preserve"> t</w:t>
      </w:r>
      <w:r>
        <w:t>ë</w:t>
      </w:r>
      <w:r w:rsidRPr="00FD0314">
        <w:t xml:space="preserve"> k</w:t>
      </w:r>
      <w:r>
        <w:t>ë</w:t>
      </w:r>
      <w:r w:rsidRPr="00FD0314">
        <w:t>tij vendimi t</w:t>
      </w:r>
      <w:r>
        <w:t>ë</w:t>
      </w:r>
      <w:r w:rsidRPr="00FD0314">
        <w:t xml:space="preserve"> jet</w:t>
      </w:r>
      <w:r>
        <w:t>ë</w:t>
      </w:r>
      <w:r w:rsidRPr="00FD0314">
        <w:t xml:space="preserve"> pika e kalimit të kufirit Qaf</w:t>
      </w:r>
      <w:r>
        <w:t>ë-T</w:t>
      </w:r>
      <w:r w:rsidRPr="00FD0314">
        <w:t>han</w:t>
      </w:r>
      <w:r>
        <w:t>ë</w:t>
      </w:r>
      <w:r w:rsidRPr="00FD0314">
        <w:t xml:space="preserve"> dhe pika e</w:t>
      </w:r>
      <w:r>
        <w:t xml:space="preserve"> dal</w:t>
      </w:r>
      <w:r w:rsidRPr="00FD0314">
        <w:t>jes t</w:t>
      </w:r>
      <w:r>
        <w:t>ë</w:t>
      </w:r>
      <w:r w:rsidRPr="00FD0314">
        <w:t xml:space="preserve"> jet</w:t>
      </w:r>
      <w:r>
        <w:t>ë</w:t>
      </w:r>
      <w:r w:rsidRPr="00FD0314">
        <w:t xml:space="preserve"> pika e kalimit t</w:t>
      </w:r>
      <w:r>
        <w:t>ë</w:t>
      </w:r>
      <w:r w:rsidRPr="00FD0314">
        <w:t xml:space="preserve"> kufi</w:t>
      </w:r>
      <w:r>
        <w:t>rit p</w:t>
      </w:r>
      <w:r w:rsidRPr="00FD0314">
        <w:t>orti i Durrësit.</w:t>
      </w:r>
    </w:p>
    <w:p w:rsidR="00D26D73" w:rsidRPr="007E53DC" w:rsidRDefault="00D26D73" w:rsidP="00505158">
      <w:pPr>
        <w:pStyle w:val="Paragrafi"/>
      </w:pPr>
      <w:r w:rsidRPr="007E53DC">
        <w:t>Pika e hyrjes në</w:t>
      </w:r>
      <w:r>
        <w:t xml:space="preserve"> territor</w:t>
      </w:r>
      <w:r w:rsidRPr="007E53DC">
        <w:t>in e Republikës së Shqipërisë për autokolonën e përmendur në pikë</w:t>
      </w:r>
      <w:r>
        <w:t>n 2</w:t>
      </w:r>
      <w:r w:rsidRPr="007E53DC">
        <w:t xml:space="preserve"> të këtij vendimi, të</w:t>
      </w:r>
      <w:r>
        <w:t xml:space="preserve"> jet</w:t>
      </w:r>
      <w:r w:rsidRPr="007E53DC">
        <w:t>ë pika e kalimit kufitar</w:t>
      </w:r>
      <w:r>
        <w:t xml:space="preserve"> porti i Durrësit dhe pika e daljes të jetë pika e kalimit të kufirit Qafë-Thanë.</w:t>
      </w:r>
    </w:p>
    <w:p w:rsidR="00D26D73" w:rsidRPr="007E53DC" w:rsidRDefault="00D26D73" w:rsidP="00505158">
      <w:pPr>
        <w:pStyle w:val="Paragrafi"/>
      </w:pPr>
      <w:r w:rsidRPr="007E53DC">
        <w:t>4. Procedurat për hyrjen, qëndrimin dhe daljen e këtyre trupave në Republikën e Shqipërisë janë</w:t>
      </w:r>
      <w:r>
        <w:t xml:space="preserve"> par</w:t>
      </w:r>
      <w:r w:rsidRPr="007E53DC">
        <w:t>ashikuar në marrëveshjen, ndërmjet palëve të Traktatit të Atlantikut të Veriut, për statusin e forcave, nënshkruar në Londë</w:t>
      </w:r>
      <w:r>
        <w:t>r, më</w:t>
      </w:r>
      <w:r w:rsidRPr="007E53DC">
        <w:t xml:space="preserve"> 19 qershor 1951, të marrëveshje</w:t>
      </w:r>
      <w:r w:rsidR="00321BE9">
        <w:t>s</w:t>
      </w:r>
      <w:r w:rsidRPr="007E53DC">
        <w:t xml:space="preserve"> ndërmjet shtet</w:t>
      </w:r>
      <w:r>
        <w:t>e</w:t>
      </w:r>
      <w:r w:rsidRPr="007E53DC">
        <w:t>ve palë në Traktatin e Atlantikut të</w:t>
      </w:r>
      <w:r>
        <w:t xml:space="preserve"> Veriut dhe shteteve të tjer</w:t>
      </w:r>
      <w:r w:rsidRPr="007E53DC">
        <w:t>a, që marrin pjesë në Partneritetin për Paqe, përsa i përket statusit të forcave të tyre, nënshkruar në Bruksel</w:t>
      </w:r>
      <w:r>
        <w:t>, më</w:t>
      </w:r>
      <w:r w:rsidRPr="007E53DC">
        <w:t xml:space="preserve"> 10 janar 1994, si dhe të protokollit shtesë, për marrëveshjen, ndërmjet shteteve palë në Traktatin e Atlantikut të Veriut dhe të shteteve të tjera pjesëmarrëse në Partneritetin për Paqe, përsa i përket statusit të forcave të</w:t>
      </w:r>
      <w:r>
        <w:t xml:space="preserve"> tyre</w:t>
      </w:r>
      <w:r w:rsidRPr="007E53DC">
        <w:t>, ratifikuar me ligjin nr.8034, datë 22.11.1995.</w:t>
      </w:r>
    </w:p>
    <w:p w:rsidR="00D26D73" w:rsidRPr="007E53DC" w:rsidRDefault="00D26D73" w:rsidP="00505158">
      <w:pPr>
        <w:pStyle w:val="Paragrafi"/>
      </w:pPr>
      <w:r w:rsidRPr="007E53DC">
        <w:t>5. Autokolonat ushtarake italiane, gjatë</w:t>
      </w:r>
      <w:r>
        <w:t xml:space="preserve"> hyrjes, lë</w:t>
      </w:r>
      <w:r w:rsidRPr="007E53DC">
        <w:t>vizjes dhe daljes në/nga territori i Republikës së Shqipë</w:t>
      </w:r>
      <w:r>
        <w:t>r</w:t>
      </w:r>
      <w:r w:rsidRPr="007E53DC">
        <w:t>isë, të shoqërohen nga njësi të armatosura të Forcave të Armatosura të Republikës së Shqipë</w:t>
      </w:r>
      <w:r w:rsidR="004047D3">
        <w:t>r</w:t>
      </w:r>
      <w:r w:rsidRPr="007E53DC">
        <w:t>isë.</w:t>
      </w:r>
    </w:p>
    <w:p w:rsidR="00D26D73" w:rsidRDefault="00D26D73" w:rsidP="00505158">
      <w:pPr>
        <w:pStyle w:val="Paragrafi"/>
        <w:rPr>
          <w:lang w:val="de-DE"/>
        </w:rPr>
      </w:pPr>
      <w:r w:rsidRPr="00783D4A">
        <w:rPr>
          <w:lang w:val="de-DE"/>
        </w:rPr>
        <w:t>6.</w:t>
      </w:r>
      <w:r>
        <w:rPr>
          <w:lang w:val="de-DE"/>
        </w:rPr>
        <w:t xml:space="preserve"> </w:t>
      </w:r>
      <w:r w:rsidRPr="00783D4A">
        <w:rPr>
          <w:lang w:val="de-DE"/>
        </w:rPr>
        <w:t>Ng</w:t>
      </w:r>
      <w:r>
        <w:rPr>
          <w:lang w:val="de-DE"/>
        </w:rPr>
        <w:t>arkohet Ministria e Mbrojtjes për</w:t>
      </w:r>
      <w:r w:rsidRPr="00783D4A">
        <w:rPr>
          <w:lang w:val="de-DE"/>
        </w:rPr>
        <w:t xml:space="preserve"> zbatimin e këtij vendimi. </w:t>
      </w:r>
    </w:p>
    <w:p w:rsidR="00D26D73" w:rsidRPr="00783D4A" w:rsidRDefault="00D26D73" w:rsidP="00505158">
      <w:pPr>
        <w:pStyle w:val="Paragrafi"/>
        <w:rPr>
          <w:lang w:val="de-DE"/>
        </w:rPr>
      </w:pPr>
      <w:r w:rsidRPr="00783D4A">
        <w:rPr>
          <w:lang w:val="de-DE"/>
        </w:rPr>
        <w:t>Ky vendim hyn në fuqi menj</w:t>
      </w:r>
      <w:r>
        <w:rPr>
          <w:lang w:val="de-DE"/>
        </w:rPr>
        <w:t>ë</w:t>
      </w:r>
      <w:r w:rsidRPr="00783D4A">
        <w:rPr>
          <w:lang w:val="de-DE"/>
        </w:rPr>
        <w:t>her</w:t>
      </w:r>
      <w:r>
        <w:rPr>
          <w:lang w:val="de-DE"/>
        </w:rPr>
        <w:t>ë dhe botohet në Fletoren Zyrtare</w:t>
      </w:r>
      <w:r w:rsidRPr="00783D4A">
        <w:rPr>
          <w:lang w:val="de-DE"/>
        </w:rPr>
        <w:t>.</w:t>
      </w:r>
    </w:p>
    <w:p w:rsidR="00D26D73" w:rsidRPr="00783D4A" w:rsidRDefault="00D26D73" w:rsidP="00505158">
      <w:pPr>
        <w:pStyle w:val="Paragrafi"/>
        <w:rPr>
          <w:lang w:val="de-DE"/>
        </w:rPr>
      </w:pPr>
    </w:p>
    <w:p w:rsidR="00D26D73" w:rsidRPr="005310AB" w:rsidRDefault="00D26D73" w:rsidP="00505158">
      <w:pPr>
        <w:pStyle w:val="Autoriteti"/>
        <w:keepNext w:val="0"/>
        <w:rPr>
          <w:lang w:val="de-DE"/>
        </w:rPr>
      </w:pPr>
      <w:r w:rsidRPr="005310AB">
        <w:rPr>
          <w:lang w:val="de-DE"/>
        </w:rPr>
        <w:t>Kryeministri</w:t>
      </w:r>
    </w:p>
    <w:p w:rsidR="00D26D73" w:rsidRPr="005310AB" w:rsidRDefault="00D26D73" w:rsidP="00505158">
      <w:pPr>
        <w:pStyle w:val="AutoritetiEmer"/>
        <w:rPr>
          <w:lang w:val="de-DE"/>
        </w:rPr>
      </w:pPr>
      <w:r w:rsidRPr="005310AB">
        <w:rPr>
          <w:lang w:val="de-DE"/>
        </w:rPr>
        <w:t>Sali Berisha</w:t>
      </w:r>
    </w:p>
    <w:p w:rsidR="00D26D73" w:rsidRPr="007E53DC" w:rsidRDefault="00D26D73" w:rsidP="00505158">
      <w:pPr>
        <w:pStyle w:val="Paragrafi"/>
        <w:rPr>
          <w:lang w:val="de-DE"/>
        </w:rPr>
      </w:pPr>
    </w:p>
    <w:p w:rsidR="00D26D73" w:rsidRPr="007E53DC" w:rsidRDefault="00D26D73" w:rsidP="00505158">
      <w:pPr>
        <w:pStyle w:val="Paragrafi"/>
        <w:rPr>
          <w:lang w:val="de-DE"/>
        </w:rPr>
      </w:pPr>
    </w:p>
    <w:p w:rsidR="00D26D73" w:rsidRPr="005310AB" w:rsidRDefault="00D26D73" w:rsidP="00505158">
      <w:pPr>
        <w:pStyle w:val="Akti"/>
        <w:keepNext w:val="0"/>
        <w:rPr>
          <w:lang w:val="de-DE"/>
        </w:rPr>
      </w:pPr>
      <w:r w:rsidRPr="005310AB">
        <w:rPr>
          <w:lang w:val="de-DE"/>
        </w:rPr>
        <w:t>VENDIM</w:t>
      </w:r>
    </w:p>
    <w:p w:rsidR="00D26D73" w:rsidRPr="005310AB" w:rsidRDefault="00D26D73" w:rsidP="00505158">
      <w:pPr>
        <w:pStyle w:val="NumriData"/>
        <w:keepNext w:val="0"/>
        <w:rPr>
          <w:lang w:val="de-DE"/>
        </w:rPr>
      </w:pPr>
      <w:r w:rsidRPr="005310AB">
        <w:rPr>
          <w:lang w:val="de-DE"/>
        </w:rPr>
        <w:t>Nr.1595, datë 3.12.2008</w:t>
      </w:r>
    </w:p>
    <w:p w:rsidR="00D26D73" w:rsidRPr="007E53DC" w:rsidRDefault="00D26D73" w:rsidP="00505158">
      <w:pPr>
        <w:pStyle w:val="Paragrafi"/>
        <w:rPr>
          <w:lang w:val="de-DE"/>
        </w:rPr>
      </w:pPr>
    </w:p>
    <w:p w:rsidR="00D26D73" w:rsidRPr="005310AB" w:rsidRDefault="00D26D73" w:rsidP="00505158">
      <w:pPr>
        <w:pStyle w:val="Titulli"/>
        <w:keepNext w:val="0"/>
        <w:rPr>
          <w:lang w:val="de-DE"/>
        </w:rPr>
      </w:pPr>
      <w:r w:rsidRPr="005310AB">
        <w:rPr>
          <w:lang w:val="de-DE"/>
        </w:rPr>
        <w:t>PëR NJë SHTESë Në VENDIMIN NR.1292, DATë</w:t>
      </w:r>
      <w:r>
        <w:rPr>
          <w:lang w:val="de-DE"/>
        </w:rPr>
        <w:t xml:space="preserve"> 24.9.2008</w:t>
      </w:r>
      <w:r w:rsidRPr="005310AB">
        <w:rPr>
          <w:lang w:val="de-DE"/>
        </w:rPr>
        <w:t xml:space="preserve"> Të KëSHILLIT Të MINISTRAVE “pëR KALIMIN Në</w:t>
      </w:r>
      <w:r>
        <w:rPr>
          <w:lang w:val="de-DE"/>
        </w:rPr>
        <w:t xml:space="preserve"> PË</w:t>
      </w:r>
      <w:r w:rsidRPr="005310AB">
        <w:rPr>
          <w:lang w:val="de-DE"/>
        </w:rPr>
        <w:t>RGJEGJëSI ADMINISTRIMI Të MINISTRISë së DREJTëSISë</w:t>
      </w:r>
      <w:r>
        <w:rPr>
          <w:lang w:val="de-DE"/>
        </w:rPr>
        <w:t xml:space="preserve"> T</w:t>
      </w:r>
      <w:r w:rsidRPr="005310AB">
        <w:rPr>
          <w:lang w:val="de-DE"/>
        </w:rPr>
        <w:t>ë TROJEVE DHE NDëRTESAVE Të GJYKATAVE Të RRETHEVE GJYQëSORE DHE Të GJYKATAVE Të APELIT”</w:t>
      </w:r>
    </w:p>
    <w:p w:rsidR="00D26D73" w:rsidRPr="007E53DC" w:rsidRDefault="00D26D73" w:rsidP="00505158">
      <w:pPr>
        <w:pStyle w:val="Paragrafi"/>
        <w:rPr>
          <w:lang w:val="de-DE"/>
        </w:rPr>
      </w:pPr>
    </w:p>
    <w:p w:rsidR="00D26D73" w:rsidRPr="005310AB" w:rsidRDefault="00D26D73" w:rsidP="00505158">
      <w:pPr>
        <w:pStyle w:val="BazLigjPropozues"/>
        <w:keepNext w:val="0"/>
        <w:rPr>
          <w:lang w:val="de-DE"/>
        </w:rPr>
      </w:pPr>
      <w:r w:rsidRPr="005310AB">
        <w:rPr>
          <w:lang w:val="de-DE"/>
        </w:rPr>
        <w:t>Në mbësh</w:t>
      </w:r>
      <w:r w:rsidR="008F50C5">
        <w:rPr>
          <w:lang w:val="de-DE"/>
        </w:rPr>
        <w:t>tetje të nenit 100 të Kushtetutë</w:t>
      </w:r>
      <w:r w:rsidRPr="005310AB">
        <w:rPr>
          <w:lang w:val="de-DE"/>
        </w:rPr>
        <w:t xml:space="preserve">s dhe të neneve </w:t>
      </w:r>
      <w:r>
        <w:rPr>
          <w:lang w:val="de-DE"/>
        </w:rPr>
        <w:t>13 e 15, shkronja “c”</w:t>
      </w:r>
      <w:r w:rsidR="007A5D43">
        <w:rPr>
          <w:lang w:val="de-DE"/>
        </w:rPr>
        <w:t>,</w:t>
      </w:r>
      <w:r w:rsidRPr="005310AB">
        <w:rPr>
          <w:lang w:val="de-DE"/>
        </w:rPr>
        <w:t xml:space="preserve"> të ligjit nr.8743, datë </w:t>
      </w:r>
      <w:r>
        <w:rPr>
          <w:lang w:val="de-DE"/>
        </w:rPr>
        <w:t>22.2.2001</w:t>
      </w:r>
      <w:r w:rsidRPr="005310AB">
        <w:rPr>
          <w:lang w:val="de-DE"/>
        </w:rPr>
        <w:t xml:space="preserve"> “Për pronat e paluajtshme të shtetit”, të ndryshuar, me propozimin e Ministrit të Drejtësisë, Këshilli i Ministrave</w:t>
      </w:r>
    </w:p>
    <w:p w:rsidR="00D26D73" w:rsidRPr="007E53DC" w:rsidRDefault="00D26D73" w:rsidP="00505158">
      <w:pPr>
        <w:pStyle w:val="Paragrafi"/>
        <w:rPr>
          <w:lang w:val="de-DE"/>
        </w:rPr>
      </w:pPr>
    </w:p>
    <w:p w:rsidR="00D26D73" w:rsidRPr="005310AB" w:rsidRDefault="00D26D73" w:rsidP="00505158">
      <w:pPr>
        <w:pStyle w:val="VENDOSI"/>
        <w:keepNext w:val="0"/>
        <w:rPr>
          <w:lang w:val="de-DE"/>
        </w:rPr>
      </w:pPr>
      <w:r w:rsidRPr="005310AB">
        <w:rPr>
          <w:lang w:val="de-DE"/>
        </w:rPr>
        <w:t>VENDOSI:</w:t>
      </w:r>
    </w:p>
    <w:p w:rsidR="00D26D73" w:rsidRPr="00783D4A" w:rsidRDefault="00D26D73" w:rsidP="00505158">
      <w:pPr>
        <w:pStyle w:val="Paragrafi"/>
        <w:rPr>
          <w:lang w:val="de-DE"/>
        </w:rPr>
      </w:pPr>
    </w:p>
    <w:p w:rsidR="00D26D73" w:rsidRPr="00783D4A" w:rsidRDefault="00D26D73" w:rsidP="00505158">
      <w:pPr>
        <w:pStyle w:val="Paragrafi"/>
        <w:rPr>
          <w:lang w:val="de-DE"/>
        </w:rPr>
      </w:pPr>
      <w:r w:rsidRPr="00783D4A">
        <w:rPr>
          <w:lang w:val="de-DE"/>
        </w:rPr>
        <w:t>1.</w:t>
      </w:r>
      <w:r>
        <w:rPr>
          <w:lang w:val="de-DE"/>
        </w:rPr>
        <w:t xml:space="preserve"> </w:t>
      </w:r>
      <w:r w:rsidRPr="00783D4A">
        <w:rPr>
          <w:lang w:val="de-DE"/>
        </w:rPr>
        <w:t>Pas n</w:t>
      </w:r>
      <w:r>
        <w:rPr>
          <w:lang w:val="de-DE"/>
        </w:rPr>
        <w:t>ënpikës xxxv</w:t>
      </w:r>
      <w:r w:rsidRPr="00783D4A">
        <w:rPr>
          <w:lang w:val="de-DE"/>
        </w:rPr>
        <w:t xml:space="preserve"> t</w:t>
      </w:r>
      <w:r>
        <w:rPr>
          <w:lang w:val="de-DE"/>
        </w:rPr>
        <w:t>ë</w:t>
      </w:r>
      <w:r w:rsidRPr="00783D4A">
        <w:rPr>
          <w:lang w:val="de-DE"/>
        </w:rPr>
        <w:t xml:space="preserve"> pik</w:t>
      </w:r>
      <w:r>
        <w:rPr>
          <w:lang w:val="de-DE"/>
        </w:rPr>
        <w:t>ës 1</w:t>
      </w:r>
      <w:r w:rsidRPr="00783D4A">
        <w:rPr>
          <w:lang w:val="de-DE"/>
        </w:rPr>
        <w:t xml:space="preserve"> t</w:t>
      </w:r>
      <w:r>
        <w:rPr>
          <w:lang w:val="de-DE"/>
        </w:rPr>
        <w:t>ë</w:t>
      </w:r>
      <w:r w:rsidRPr="00783D4A">
        <w:rPr>
          <w:lang w:val="de-DE"/>
        </w:rPr>
        <w:t xml:space="preserve"> vendimit nr.1292, dat</w:t>
      </w:r>
      <w:r>
        <w:rPr>
          <w:lang w:val="de-DE"/>
        </w:rPr>
        <w:t>ë 24.9.2008</w:t>
      </w:r>
      <w:r w:rsidRPr="00783D4A">
        <w:rPr>
          <w:lang w:val="de-DE"/>
        </w:rPr>
        <w:t xml:space="preserve"> t</w:t>
      </w:r>
      <w:r>
        <w:rPr>
          <w:lang w:val="de-DE"/>
        </w:rPr>
        <w:t>ë</w:t>
      </w:r>
      <w:r w:rsidRPr="00783D4A">
        <w:rPr>
          <w:lang w:val="de-DE"/>
        </w:rPr>
        <w:t xml:space="preserve"> K</w:t>
      </w:r>
      <w:r>
        <w:rPr>
          <w:lang w:val="de-DE"/>
        </w:rPr>
        <w:t>ë</w:t>
      </w:r>
      <w:r w:rsidRPr="00783D4A">
        <w:rPr>
          <w:lang w:val="de-DE"/>
        </w:rPr>
        <w:t>s</w:t>
      </w:r>
      <w:r>
        <w:rPr>
          <w:lang w:val="de-DE"/>
        </w:rPr>
        <w:t>hill</w:t>
      </w:r>
      <w:r w:rsidRPr="00783D4A">
        <w:rPr>
          <w:lang w:val="de-DE"/>
        </w:rPr>
        <w:t>it t</w:t>
      </w:r>
      <w:r>
        <w:rPr>
          <w:lang w:val="de-DE"/>
        </w:rPr>
        <w:t>ë</w:t>
      </w:r>
      <w:r w:rsidRPr="00783D4A">
        <w:rPr>
          <w:lang w:val="de-DE"/>
        </w:rPr>
        <w:t xml:space="preserve"> Ministrave, t</w:t>
      </w:r>
      <w:r>
        <w:rPr>
          <w:lang w:val="de-DE"/>
        </w:rPr>
        <w:t>ë</w:t>
      </w:r>
      <w:r w:rsidRPr="00783D4A">
        <w:rPr>
          <w:lang w:val="de-DE"/>
        </w:rPr>
        <w:t xml:space="preserve"> shtohet n</w:t>
      </w:r>
      <w:r>
        <w:rPr>
          <w:lang w:val="de-DE"/>
        </w:rPr>
        <w:t>ë</w:t>
      </w:r>
      <w:r w:rsidRPr="00783D4A">
        <w:rPr>
          <w:lang w:val="de-DE"/>
        </w:rPr>
        <w:t>npika xxxvi, me k</w:t>
      </w:r>
      <w:r>
        <w:rPr>
          <w:lang w:val="de-DE"/>
        </w:rPr>
        <w:t>ë</w:t>
      </w:r>
      <w:r w:rsidRPr="00783D4A">
        <w:rPr>
          <w:lang w:val="de-DE"/>
        </w:rPr>
        <w:t>t</w:t>
      </w:r>
      <w:r>
        <w:rPr>
          <w:lang w:val="de-DE"/>
        </w:rPr>
        <w:t>ë</w:t>
      </w:r>
      <w:r w:rsidRPr="00783D4A">
        <w:rPr>
          <w:lang w:val="de-DE"/>
        </w:rPr>
        <w:t xml:space="preserve"> p</w:t>
      </w:r>
      <w:r>
        <w:rPr>
          <w:lang w:val="de-DE"/>
        </w:rPr>
        <w:t>ë</w:t>
      </w:r>
      <w:r w:rsidRPr="00783D4A">
        <w:rPr>
          <w:lang w:val="de-DE"/>
        </w:rPr>
        <w:t>rmbajtje:</w:t>
      </w:r>
    </w:p>
    <w:p w:rsidR="00D26D73" w:rsidRPr="007E53DC" w:rsidRDefault="00D26D73" w:rsidP="00505158">
      <w:pPr>
        <w:pStyle w:val="Paragrafi"/>
        <w:rPr>
          <w:lang w:val="de-DE"/>
        </w:rPr>
      </w:pPr>
      <w:r w:rsidRPr="007E53DC">
        <w:rPr>
          <w:lang w:val="de-DE"/>
        </w:rPr>
        <w:t>“xxxvi) ish-gjykatës së apelit ushtarak, Tiranë.”.</w:t>
      </w:r>
    </w:p>
    <w:p w:rsidR="00D26D73" w:rsidRPr="007E53DC" w:rsidRDefault="00D26D73" w:rsidP="00505158">
      <w:pPr>
        <w:pStyle w:val="Paragrafi"/>
        <w:rPr>
          <w:lang w:val="de-DE"/>
        </w:rPr>
      </w:pPr>
      <w:r w:rsidRPr="007E53DC">
        <w:rPr>
          <w:lang w:val="de-DE"/>
        </w:rPr>
        <w:t>2. Bashkë</w:t>
      </w:r>
      <w:r>
        <w:rPr>
          <w:lang w:val="de-DE"/>
        </w:rPr>
        <w:t>l</w:t>
      </w:r>
      <w:r w:rsidRPr="007E53DC">
        <w:rPr>
          <w:lang w:val="de-DE"/>
        </w:rPr>
        <w:t>idhur vendimit në fuqi shtohet formulari, që i bashkëlidhet këtij vendimi.</w:t>
      </w:r>
    </w:p>
    <w:p w:rsidR="00D26D73" w:rsidRDefault="00D26D73" w:rsidP="00505158">
      <w:pPr>
        <w:pStyle w:val="Paragrafi"/>
        <w:rPr>
          <w:lang w:val="de-DE"/>
        </w:rPr>
      </w:pPr>
      <w:r w:rsidRPr="00783D4A">
        <w:rPr>
          <w:lang w:val="de-DE"/>
        </w:rPr>
        <w:t>Ky vendim hyn n</w:t>
      </w:r>
      <w:r>
        <w:rPr>
          <w:lang w:val="de-DE"/>
        </w:rPr>
        <w:t>ë</w:t>
      </w:r>
      <w:r w:rsidRPr="00783D4A">
        <w:rPr>
          <w:lang w:val="de-DE"/>
        </w:rPr>
        <w:t xml:space="preserve"> fuqi pas botimit n</w:t>
      </w:r>
      <w:r>
        <w:rPr>
          <w:lang w:val="de-DE"/>
        </w:rPr>
        <w:t xml:space="preserve">ë </w:t>
      </w:r>
      <w:r w:rsidRPr="00783D4A">
        <w:rPr>
          <w:lang w:val="de-DE"/>
        </w:rPr>
        <w:t>Fletoren Zyrtare.</w:t>
      </w:r>
    </w:p>
    <w:p w:rsidR="00D26D73" w:rsidRDefault="00D26D73" w:rsidP="00505158">
      <w:pPr>
        <w:pStyle w:val="Paragrafi"/>
        <w:rPr>
          <w:lang w:val="de-DE"/>
        </w:rPr>
      </w:pPr>
    </w:p>
    <w:p w:rsidR="00D26D73" w:rsidRPr="005310AB" w:rsidRDefault="00D26D73" w:rsidP="00505158">
      <w:pPr>
        <w:pStyle w:val="Autoriteti"/>
        <w:keepNext w:val="0"/>
        <w:rPr>
          <w:lang w:val="de-DE"/>
        </w:rPr>
      </w:pPr>
      <w:r w:rsidRPr="005310AB">
        <w:rPr>
          <w:lang w:val="de-DE"/>
        </w:rPr>
        <w:t>Kryeministri</w:t>
      </w:r>
    </w:p>
    <w:p w:rsidR="00D26D73" w:rsidRPr="005310AB" w:rsidRDefault="00D26D73" w:rsidP="00505158">
      <w:pPr>
        <w:pStyle w:val="AutoritetiEmer"/>
        <w:rPr>
          <w:lang w:val="de-DE"/>
        </w:rPr>
      </w:pPr>
      <w:r w:rsidRPr="005310AB">
        <w:rPr>
          <w:lang w:val="de-DE"/>
        </w:rPr>
        <w:t>Sali Berisha</w:t>
      </w:r>
    </w:p>
    <w:p w:rsidR="005E3225" w:rsidRPr="00360498" w:rsidRDefault="005E3225" w:rsidP="00505158">
      <w:pPr>
        <w:pStyle w:val="Paragrafi"/>
        <w:rPr>
          <w:rFonts w:eastAsia="MS Mincho"/>
          <w:lang w:val="en-GB"/>
        </w:rPr>
      </w:pPr>
    </w:p>
    <w:p w:rsidR="00B2273E" w:rsidRDefault="00B2273E" w:rsidP="00505158">
      <w:pPr>
        <w:pStyle w:val="Akti"/>
        <w:keepNext w:val="0"/>
      </w:pPr>
    </w:p>
    <w:p w:rsidR="00B2273E" w:rsidRDefault="00B2273E" w:rsidP="00505158">
      <w:pPr>
        <w:pStyle w:val="Akti"/>
        <w:keepNext w:val="0"/>
        <w:sectPr w:rsidR="00B2273E" w:rsidSect="00C84B66">
          <w:pgSz w:w="11907" w:h="16840" w:code="9"/>
          <w:pgMar w:top="1418" w:right="1418" w:bottom="1418" w:left="1418" w:header="0" w:footer="1134" w:gutter="0"/>
          <w:cols w:space="720"/>
          <w:docGrid w:linePitch="360"/>
        </w:sectPr>
      </w:pPr>
    </w:p>
    <w:p w:rsidR="00B2273E" w:rsidRDefault="00B2273E" w:rsidP="00505158">
      <w:pPr>
        <w:pStyle w:val="Akti"/>
        <w:keepNext w:val="0"/>
      </w:pPr>
    </w:p>
    <w:p w:rsidR="00B2273E" w:rsidRPr="003728E3" w:rsidRDefault="00B2273E" w:rsidP="00F61945">
      <w:pPr>
        <w:pStyle w:val="TitulliTitull"/>
      </w:pPr>
      <w:r w:rsidRPr="003728E3">
        <w:t>1.</w:t>
      </w:r>
      <w:r>
        <w:t xml:space="preserve"> </w:t>
      </w:r>
      <w:r w:rsidRPr="003728E3">
        <w:t>Formular p</w:t>
      </w:r>
      <w:r>
        <w:t>ë</w:t>
      </w:r>
      <w:r w:rsidRPr="003728E3">
        <w:t>r iventarizimin e pronave t</w:t>
      </w:r>
      <w:r>
        <w:t>ë</w:t>
      </w:r>
      <w:r w:rsidRPr="003728E3">
        <w:t xml:space="preserve"> paluajtshme shtet</w:t>
      </w:r>
      <w:r>
        <w:t>ë</w:t>
      </w:r>
      <w:r w:rsidRPr="003728E3">
        <w:t>rore</w:t>
      </w:r>
    </w:p>
    <w:p w:rsidR="00B2273E" w:rsidRDefault="00B2273E" w:rsidP="00F61945">
      <w:pPr>
        <w:pStyle w:val="TitulliTitull"/>
      </w:pPr>
      <w:r w:rsidRPr="003728E3">
        <w:t>(P</w:t>
      </w:r>
      <w:r>
        <w:t>ër inventarizimin e pronave të veçanta)</w:t>
      </w:r>
    </w:p>
    <w:p w:rsidR="00B2273E" w:rsidRDefault="00B2273E" w:rsidP="00F61945">
      <w:pPr>
        <w:pStyle w:val="TitulliTitul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1193"/>
        <w:gridCol w:w="970"/>
        <w:gridCol w:w="1185"/>
        <w:gridCol w:w="1701"/>
        <w:gridCol w:w="1044"/>
        <w:gridCol w:w="1354"/>
        <w:gridCol w:w="2054"/>
        <w:gridCol w:w="1508"/>
        <w:gridCol w:w="1301"/>
        <w:gridCol w:w="1334"/>
      </w:tblGrid>
      <w:tr w:rsidR="00B2273E" w:rsidRPr="00125434" w:rsidTr="00125434">
        <w:tc>
          <w:tcPr>
            <w:tcW w:w="209" w:type="pct"/>
            <w:vMerge w:val="restart"/>
            <w:shd w:val="clear" w:color="auto" w:fill="auto"/>
          </w:tcPr>
          <w:p w:rsidR="00B2273E" w:rsidRPr="00125434" w:rsidRDefault="00B2273E" w:rsidP="00125434">
            <w:pPr>
              <w:pStyle w:val="Tabele"/>
              <w:jc w:val="center"/>
              <w:rPr>
                <w:b/>
                <w:sz w:val="16"/>
                <w:szCs w:val="16"/>
              </w:rPr>
            </w:pPr>
            <w:r w:rsidRPr="00125434">
              <w:rPr>
                <w:b/>
                <w:sz w:val="16"/>
                <w:szCs w:val="16"/>
              </w:rPr>
              <w:t>Nr.</w:t>
            </w:r>
          </w:p>
          <w:p w:rsidR="00B2273E" w:rsidRPr="00125434" w:rsidRDefault="0053767F" w:rsidP="00125434">
            <w:pPr>
              <w:pStyle w:val="Tabele"/>
              <w:jc w:val="center"/>
              <w:rPr>
                <w:b/>
                <w:sz w:val="16"/>
                <w:szCs w:val="16"/>
              </w:rPr>
            </w:pPr>
            <w:r w:rsidRPr="00125434">
              <w:rPr>
                <w:b/>
                <w:sz w:val="16"/>
                <w:szCs w:val="16"/>
              </w:rPr>
              <w:t>r</w:t>
            </w:r>
            <w:r w:rsidR="00B2273E" w:rsidRPr="00125434">
              <w:rPr>
                <w:b/>
                <w:sz w:val="16"/>
                <w:szCs w:val="16"/>
              </w:rPr>
              <w:t>end</w:t>
            </w:r>
            <w:r w:rsidRPr="00125434">
              <w:rPr>
                <w:b/>
                <w:sz w:val="16"/>
                <w:szCs w:val="16"/>
              </w:rPr>
              <w:t>.</w:t>
            </w:r>
          </w:p>
        </w:tc>
        <w:tc>
          <w:tcPr>
            <w:tcW w:w="1104" w:type="pct"/>
            <w:gridSpan w:val="3"/>
            <w:shd w:val="clear" w:color="auto" w:fill="auto"/>
          </w:tcPr>
          <w:p w:rsidR="00B2273E" w:rsidRPr="00125434" w:rsidRDefault="00B2273E" w:rsidP="00125434">
            <w:pPr>
              <w:pStyle w:val="Tabele"/>
              <w:jc w:val="center"/>
              <w:rPr>
                <w:b/>
                <w:sz w:val="16"/>
                <w:szCs w:val="16"/>
              </w:rPr>
            </w:pPr>
            <w:r w:rsidRPr="00125434">
              <w:rPr>
                <w:b/>
                <w:sz w:val="16"/>
                <w:szCs w:val="16"/>
              </w:rPr>
              <w:t>A</w:t>
            </w:r>
          </w:p>
        </w:tc>
        <w:tc>
          <w:tcPr>
            <w:tcW w:w="1492" w:type="pct"/>
            <w:gridSpan w:val="3"/>
            <w:shd w:val="clear" w:color="auto" w:fill="auto"/>
          </w:tcPr>
          <w:p w:rsidR="00B2273E" w:rsidRPr="00125434" w:rsidRDefault="00B2273E" w:rsidP="00125434">
            <w:pPr>
              <w:pStyle w:val="Tabele"/>
              <w:jc w:val="center"/>
              <w:rPr>
                <w:b/>
                <w:sz w:val="16"/>
                <w:szCs w:val="16"/>
              </w:rPr>
            </w:pPr>
            <w:r w:rsidRPr="00125434">
              <w:rPr>
                <w:b/>
                <w:sz w:val="16"/>
                <w:szCs w:val="16"/>
              </w:rPr>
              <w:t>B</w:t>
            </w:r>
          </w:p>
        </w:tc>
        <w:tc>
          <w:tcPr>
            <w:tcW w:w="2195" w:type="pct"/>
            <w:gridSpan w:val="4"/>
            <w:shd w:val="clear" w:color="auto" w:fill="auto"/>
          </w:tcPr>
          <w:p w:rsidR="00B2273E" w:rsidRPr="00125434" w:rsidRDefault="00B2273E" w:rsidP="00125434">
            <w:pPr>
              <w:pStyle w:val="Tabele"/>
              <w:jc w:val="center"/>
              <w:rPr>
                <w:b/>
                <w:sz w:val="16"/>
                <w:szCs w:val="16"/>
              </w:rPr>
            </w:pPr>
            <w:r w:rsidRPr="00125434">
              <w:rPr>
                <w:b/>
                <w:sz w:val="16"/>
                <w:szCs w:val="16"/>
              </w:rPr>
              <w:t>C</w:t>
            </w:r>
          </w:p>
        </w:tc>
      </w:tr>
      <w:tr w:rsidR="00B2273E" w:rsidRPr="00125434" w:rsidTr="00125434">
        <w:tc>
          <w:tcPr>
            <w:tcW w:w="209" w:type="pct"/>
            <w:vMerge/>
            <w:shd w:val="clear" w:color="auto" w:fill="auto"/>
          </w:tcPr>
          <w:p w:rsidR="00B2273E" w:rsidRPr="00125434" w:rsidRDefault="00B2273E" w:rsidP="00125434">
            <w:pPr>
              <w:pStyle w:val="Tabele"/>
              <w:jc w:val="center"/>
              <w:rPr>
                <w:b/>
                <w:sz w:val="16"/>
                <w:szCs w:val="16"/>
              </w:rPr>
            </w:pPr>
          </w:p>
        </w:tc>
        <w:tc>
          <w:tcPr>
            <w:tcW w:w="447" w:type="pct"/>
            <w:shd w:val="clear" w:color="auto" w:fill="auto"/>
          </w:tcPr>
          <w:p w:rsidR="00B2273E" w:rsidRPr="00125434" w:rsidRDefault="00B2273E" w:rsidP="00125434">
            <w:pPr>
              <w:pStyle w:val="Tabele"/>
              <w:jc w:val="center"/>
              <w:rPr>
                <w:b/>
                <w:sz w:val="16"/>
                <w:szCs w:val="16"/>
              </w:rPr>
            </w:pPr>
            <w:r w:rsidRPr="00125434">
              <w:rPr>
                <w:b/>
                <w:sz w:val="16"/>
                <w:szCs w:val="16"/>
              </w:rPr>
              <w:t>Zona kadastr.&amp; indeksi i hartës</w:t>
            </w:r>
          </w:p>
        </w:tc>
        <w:tc>
          <w:tcPr>
            <w:tcW w:w="358" w:type="pct"/>
            <w:shd w:val="clear" w:color="auto" w:fill="auto"/>
          </w:tcPr>
          <w:p w:rsidR="00B2273E" w:rsidRPr="00125434" w:rsidRDefault="00B2273E" w:rsidP="00125434">
            <w:pPr>
              <w:pStyle w:val="Tabele"/>
              <w:jc w:val="center"/>
              <w:rPr>
                <w:b/>
                <w:sz w:val="16"/>
                <w:szCs w:val="16"/>
              </w:rPr>
            </w:pPr>
            <w:r w:rsidRPr="00125434">
              <w:rPr>
                <w:b/>
                <w:sz w:val="16"/>
                <w:szCs w:val="16"/>
              </w:rPr>
              <w:t>Nr. pasurisë</w:t>
            </w:r>
          </w:p>
        </w:tc>
        <w:tc>
          <w:tcPr>
            <w:tcW w:w="298" w:type="pct"/>
            <w:shd w:val="clear" w:color="auto" w:fill="auto"/>
          </w:tcPr>
          <w:p w:rsidR="00B2273E" w:rsidRPr="00125434" w:rsidRDefault="00B2273E" w:rsidP="00125434">
            <w:pPr>
              <w:pStyle w:val="Tabele"/>
              <w:jc w:val="center"/>
              <w:rPr>
                <w:b/>
                <w:sz w:val="16"/>
                <w:szCs w:val="16"/>
              </w:rPr>
            </w:pPr>
            <w:r w:rsidRPr="00125434">
              <w:rPr>
                <w:b/>
                <w:sz w:val="16"/>
                <w:szCs w:val="16"/>
              </w:rPr>
              <w:t>Lloji i pronës</w:t>
            </w:r>
          </w:p>
        </w:tc>
        <w:tc>
          <w:tcPr>
            <w:tcW w:w="615" w:type="pct"/>
            <w:shd w:val="clear" w:color="auto" w:fill="auto"/>
          </w:tcPr>
          <w:p w:rsidR="00B2273E" w:rsidRPr="00125434" w:rsidRDefault="00B2273E" w:rsidP="00125434">
            <w:pPr>
              <w:pStyle w:val="Tabele"/>
              <w:jc w:val="center"/>
              <w:rPr>
                <w:b/>
                <w:sz w:val="16"/>
                <w:szCs w:val="16"/>
              </w:rPr>
            </w:pPr>
            <w:r w:rsidRPr="00125434">
              <w:rPr>
                <w:b/>
                <w:sz w:val="16"/>
                <w:szCs w:val="16"/>
              </w:rPr>
              <w:t>Emri i pronës, adresa</w:t>
            </w:r>
          </w:p>
        </w:tc>
        <w:tc>
          <w:tcPr>
            <w:tcW w:w="384" w:type="pct"/>
            <w:shd w:val="clear" w:color="auto" w:fill="auto"/>
          </w:tcPr>
          <w:p w:rsidR="00B2273E" w:rsidRPr="00125434" w:rsidRDefault="00B2273E" w:rsidP="00125434">
            <w:pPr>
              <w:pStyle w:val="Tabele"/>
              <w:jc w:val="center"/>
              <w:rPr>
                <w:b/>
                <w:sz w:val="16"/>
                <w:szCs w:val="16"/>
              </w:rPr>
            </w:pPr>
            <w:r w:rsidRPr="00125434">
              <w:rPr>
                <w:b/>
                <w:sz w:val="16"/>
                <w:szCs w:val="16"/>
              </w:rPr>
              <w:t>Sip. totale e pronës (m</w:t>
            </w:r>
            <w:r w:rsidRPr="00125434">
              <w:rPr>
                <w:b/>
                <w:sz w:val="16"/>
                <w:szCs w:val="16"/>
                <w:vertAlign w:val="superscript"/>
              </w:rPr>
              <w:t>2</w:t>
            </w:r>
            <w:r w:rsidRPr="00125434">
              <w:rPr>
                <w:b/>
                <w:sz w:val="16"/>
                <w:szCs w:val="16"/>
              </w:rPr>
              <w:t>)</w:t>
            </w:r>
          </w:p>
        </w:tc>
        <w:tc>
          <w:tcPr>
            <w:tcW w:w="492" w:type="pct"/>
            <w:shd w:val="clear" w:color="auto" w:fill="auto"/>
          </w:tcPr>
          <w:p w:rsidR="00B2273E" w:rsidRPr="00125434" w:rsidRDefault="00B2273E" w:rsidP="00125434">
            <w:pPr>
              <w:pStyle w:val="Tabele"/>
              <w:jc w:val="center"/>
              <w:rPr>
                <w:b/>
                <w:sz w:val="16"/>
                <w:szCs w:val="16"/>
              </w:rPr>
            </w:pPr>
            <w:r w:rsidRPr="00125434">
              <w:rPr>
                <w:b/>
                <w:sz w:val="16"/>
                <w:szCs w:val="16"/>
              </w:rPr>
              <w:t>Nga sip</w:t>
            </w:r>
            <w:r w:rsidR="0053767F" w:rsidRPr="00125434">
              <w:rPr>
                <w:b/>
                <w:sz w:val="16"/>
                <w:szCs w:val="16"/>
              </w:rPr>
              <w:t>.</w:t>
            </w:r>
            <w:r w:rsidRPr="00125434">
              <w:rPr>
                <w:b/>
                <w:sz w:val="16"/>
                <w:szCs w:val="16"/>
              </w:rPr>
              <w:t xml:space="preserve"> totale sa ndërtesë (m</w:t>
            </w:r>
            <w:r w:rsidRPr="00125434">
              <w:rPr>
                <w:b/>
                <w:sz w:val="16"/>
                <w:szCs w:val="16"/>
                <w:vertAlign w:val="superscript"/>
              </w:rPr>
              <w:t>2</w:t>
            </w:r>
            <w:r w:rsidRPr="00125434">
              <w:rPr>
                <w:b/>
                <w:sz w:val="16"/>
                <w:szCs w:val="16"/>
              </w:rPr>
              <w:t>)</w:t>
            </w:r>
          </w:p>
        </w:tc>
        <w:tc>
          <w:tcPr>
            <w:tcW w:w="739" w:type="pct"/>
            <w:shd w:val="clear" w:color="auto" w:fill="auto"/>
          </w:tcPr>
          <w:p w:rsidR="00B2273E" w:rsidRPr="00125434" w:rsidRDefault="00B2273E" w:rsidP="00125434">
            <w:pPr>
              <w:pStyle w:val="Tabele"/>
              <w:jc w:val="center"/>
              <w:rPr>
                <w:b/>
                <w:sz w:val="16"/>
                <w:szCs w:val="16"/>
              </w:rPr>
            </w:pPr>
            <w:r w:rsidRPr="00125434">
              <w:rPr>
                <w:b/>
                <w:sz w:val="16"/>
                <w:szCs w:val="16"/>
              </w:rPr>
              <w:t>Funksioni për të cilin përdoret prona</w:t>
            </w:r>
          </w:p>
        </w:tc>
        <w:tc>
          <w:tcPr>
            <w:tcW w:w="547" w:type="pct"/>
            <w:shd w:val="clear" w:color="auto" w:fill="auto"/>
          </w:tcPr>
          <w:p w:rsidR="00B2273E" w:rsidRPr="00125434" w:rsidRDefault="00B2273E" w:rsidP="00125434">
            <w:pPr>
              <w:pStyle w:val="Tabele"/>
              <w:jc w:val="center"/>
              <w:rPr>
                <w:b/>
                <w:sz w:val="16"/>
                <w:szCs w:val="16"/>
              </w:rPr>
            </w:pPr>
            <w:r w:rsidRPr="00125434">
              <w:rPr>
                <w:b/>
                <w:sz w:val="16"/>
                <w:szCs w:val="16"/>
              </w:rPr>
              <w:t>Institucioni/enti me përgjegjësi administrative</w:t>
            </w:r>
          </w:p>
        </w:tc>
        <w:tc>
          <w:tcPr>
            <w:tcW w:w="423" w:type="pct"/>
            <w:shd w:val="clear" w:color="auto" w:fill="auto"/>
          </w:tcPr>
          <w:p w:rsidR="00B2273E" w:rsidRPr="00125434" w:rsidRDefault="00B2273E" w:rsidP="00125434">
            <w:pPr>
              <w:pStyle w:val="Tabele"/>
              <w:jc w:val="center"/>
              <w:rPr>
                <w:b/>
                <w:sz w:val="16"/>
                <w:szCs w:val="16"/>
              </w:rPr>
            </w:pPr>
            <w:r w:rsidRPr="00125434">
              <w:rPr>
                <w:b/>
                <w:sz w:val="16"/>
                <w:szCs w:val="16"/>
              </w:rPr>
              <w:t>Institucioni/enti përdorues, statusi juridik i përdorimit</w:t>
            </w:r>
          </w:p>
        </w:tc>
        <w:tc>
          <w:tcPr>
            <w:tcW w:w="487" w:type="pct"/>
            <w:shd w:val="clear" w:color="auto" w:fill="auto"/>
          </w:tcPr>
          <w:p w:rsidR="00B2273E" w:rsidRPr="00125434" w:rsidRDefault="00B2273E" w:rsidP="00125434">
            <w:pPr>
              <w:pStyle w:val="Tabele"/>
              <w:jc w:val="center"/>
              <w:rPr>
                <w:b/>
                <w:sz w:val="16"/>
                <w:szCs w:val="16"/>
              </w:rPr>
            </w:pPr>
            <w:r w:rsidRPr="00125434">
              <w:rPr>
                <w:b/>
                <w:sz w:val="16"/>
                <w:szCs w:val="16"/>
              </w:rPr>
              <w:t>Të dhëna të tjera</w:t>
            </w:r>
          </w:p>
          <w:p w:rsidR="00B2273E" w:rsidRPr="00125434" w:rsidRDefault="00B2273E" w:rsidP="00125434">
            <w:pPr>
              <w:pStyle w:val="Tabele"/>
              <w:jc w:val="center"/>
              <w:rPr>
                <w:b/>
                <w:sz w:val="16"/>
                <w:szCs w:val="16"/>
              </w:rPr>
            </w:pPr>
            <w:r w:rsidRPr="00125434">
              <w:rPr>
                <w:b/>
                <w:sz w:val="16"/>
                <w:szCs w:val="16"/>
              </w:rPr>
              <w:t>(shënime të veçanta)</w:t>
            </w:r>
          </w:p>
        </w:tc>
      </w:tr>
      <w:tr w:rsidR="00B2273E" w:rsidRPr="00125434" w:rsidTr="00125434">
        <w:tc>
          <w:tcPr>
            <w:tcW w:w="209" w:type="pct"/>
            <w:shd w:val="clear" w:color="auto" w:fill="auto"/>
          </w:tcPr>
          <w:p w:rsidR="00B2273E" w:rsidRPr="00125434" w:rsidRDefault="00B2273E" w:rsidP="00125434">
            <w:pPr>
              <w:pStyle w:val="Tabele"/>
              <w:jc w:val="center"/>
              <w:rPr>
                <w:b/>
                <w:sz w:val="16"/>
                <w:szCs w:val="16"/>
              </w:rPr>
            </w:pPr>
            <w:r w:rsidRPr="00125434">
              <w:rPr>
                <w:b/>
                <w:sz w:val="16"/>
                <w:szCs w:val="16"/>
              </w:rPr>
              <w:t>1</w:t>
            </w:r>
          </w:p>
        </w:tc>
        <w:tc>
          <w:tcPr>
            <w:tcW w:w="447" w:type="pct"/>
            <w:shd w:val="clear" w:color="auto" w:fill="auto"/>
          </w:tcPr>
          <w:p w:rsidR="00B2273E" w:rsidRPr="00125434" w:rsidRDefault="00B2273E" w:rsidP="00125434">
            <w:pPr>
              <w:pStyle w:val="Tabele"/>
              <w:jc w:val="center"/>
              <w:rPr>
                <w:b/>
                <w:sz w:val="16"/>
                <w:szCs w:val="16"/>
              </w:rPr>
            </w:pPr>
            <w:r w:rsidRPr="00125434">
              <w:rPr>
                <w:b/>
                <w:sz w:val="16"/>
                <w:szCs w:val="16"/>
              </w:rPr>
              <w:t>2</w:t>
            </w:r>
          </w:p>
        </w:tc>
        <w:tc>
          <w:tcPr>
            <w:tcW w:w="358" w:type="pct"/>
            <w:shd w:val="clear" w:color="auto" w:fill="auto"/>
          </w:tcPr>
          <w:p w:rsidR="00B2273E" w:rsidRPr="00125434" w:rsidRDefault="00B2273E" w:rsidP="00125434">
            <w:pPr>
              <w:pStyle w:val="Tabele"/>
              <w:jc w:val="center"/>
              <w:rPr>
                <w:b/>
                <w:sz w:val="16"/>
                <w:szCs w:val="16"/>
              </w:rPr>
            </w:pPr>
            <w:r w:rsidRPr="00125434">
              <w:rPr>
                <w:b/>
                <w:sz w:val="16"/>
                <w:szCs w:val="16"/>
              </w:rPr>
              <w:t>3</w:t>
            </w:r>
          </w:p>
        </w:tc>
        <w:tc>
          <w:tcPr>
            <w:tcW w:w="298" w:type="pct"/>
            <w:shd w:val="clear" w:color="auto" w:fill="auto"/>
          </w:tcPr>
          <w:p w:rsidR="00B2273E" w:rsidRPr="00125434" w:rsidRDefault="00B2273E" w:rsidP="00125434">
            <w:pPr>
              <w:pStyle w:val="Tabele"/>
              <w:jc w:val="center"/>
              <w:rPr>
                <w:b/>
                <w:sz w:val="16"/>
                <w:szCs w:val="16"/>
              </w:rPr>
            </w:pPr>
            <w:r w:rsidRPr="00125434">
              <w:rPr>
                <w:b/>
                <w:sz w:val="16"/>
                <w:szCs w:val="16"/>
              </w:rPr>
              <w:t>4</w:t>
            </w:r>
          </w:p>
        </w:tc>
        <w:tc>
          <w:tcPr>
            <w:tcW w:w="615" w:type="pct"/>
            <w:shd w:val="clear" w:color="auto" w:fill="auto"/>
          </w:tcPr>
          <w:p w:rsidR="00B2273E" w:rsidRPr="00125434" w:rsidRDefault="00B2273E" w:rsidP="00125434">
            <w:pPr>
              <w:pStyle w:val="Tabele"/>
              <w:jc w:val="center"/>
              <w:rPr>
                <w:b/>
                <w:sz w:val="16"/>
                <w:szCs w:val="16"/>
              </w:rPr>
            </w:pPr>
            <w:r w:rsidRPr="00125434">
              <w:rPr>
                <w:b/>
                <w:sz w:val="16"/>
                <w:szCs w:val="16"/>
              </w:rPr>
              <w:t>5</w:t>
            </w:r>
          </w:p>
        </w:tc>
        <w:tc>
          <w:tcPr>
            <w:tcW w:w="384" w:type="pct"/>
            <w:shd w:val="clear" w:color="auto" w:fill="auto"/>
          </w:tcPr>
          <w:p w:rsidR="00B2273E" w:rsidRPr="00125434" w:rsidRDefault="00B2273E" w:rsidP="00125434">
            <w:pPr>
              <w:pStyle w:val="Tabele"/>
              <w:jc w:val="center"/>
              <w:rPr>
                <w:b/>
                <w:sz w:val="16"/>
                <w:szCs w:val="16"/>
              </w:rPr>
            </w:pPr>
            <w:r w:rsidRPr="00125434">
              <w:rPr>
                <w:b/>
                <w:sz w:val="16"/>
                <w:szCs w:val="16"/>
              </w:rPr>
              <w:t>6</w:t>
            </w:r>
          </w:p>
        </w:tc>
        <w:tc>
          <w:tcPr>
            <w:tcW w:w="492" w:type="pct"/>
            <w:shd w:val="clear" w:color="auto" w:fill="auto"/>
          </w:tcPr>
          <w:p w:rsidR="00B2273E" w:rsidRPr="00125434" w:rsidRDefault="00B2273E" w:rsidP="00125434">
            <w:pPr>
              <w:pStyle w:val="Tabele"/>
              <w:jc w:val="center"/>
              <w:rPr>
                <w:b/>
                <w:sz w:val="16"/>
                <w:szCs w:val="16"/>
              </w:rPr>
            </w:pPr>
            <w:r w:rsidRPr="00125434">
              <w:rPr>
                <w:b/>
                <w:sz w:val="16"/>
                <w:szCs w:val="16"/>
              </w:rPr>
              <w:t>7</w:t>
            </w:r>
          </w:p>
        </w:tc>
        <w:tc>
          <w:tcPr>
            <w:tcW w:w="739" w:type="pct"/>
            <w:shd w:val="clear" w:color="auto" w:fill="auto"/>
          </w:tcPr>
          <w:p w:rsidR="00B2273E" w:rsidRPr="00125434" w:rsidRDefault="00B2273E" w:rsidP="00125434">
            <w:pPr>
              <w:pStyle w:val="Tabele"/>
              <w:jc w:val="center"/>
              <w:rPr>
                <w:b/>
                <w:sz w:val="16"/>
                <w:szCs w:val="16"/>
              </w:rPr>
            </w:pPr>
            <w:r w:rsidRPr="00125434">
              <w:rPr>
                <w:b/>
                <w:sz w:val="16"/>
                <w:szCs w:val="16"/>
              </w:rPr>
              <w:t>8</w:t>
            </w:r>
          </w:p>
        </w:tc>
        <w:tc>
          <w:tcPr>
            <w:tcW w:w="547" w:type="pct"/>
            <w:shd w:val="clear" w:color="auto" w:fill="auto"/>
          </w:tcPr>
          <w:p w:rsidR="00B2273E" w:rsidRPr="00125434" w:rsidRDefault="00B2273E" w:rsidP="00125434">
            <w:pPr>
              <w:pStyle w:val="Tabele"/>
              <w:jc w:val="center"/>
              <w:rPr>
                <w:b/>
                <w:sz w:val="16"/>
                <w:szCs w:val="16"/>
              </w:rPr>
            </w:pPr>
            <w:r w:rsidRPr="00125434">
              <w:rPr>
                <w:b/>
                <w:sz w:val="16"/>
                <w:szCs w:val="16"/>
              </w:rPr>
              <w:t>9</w:t>
            </w:r>
          </w:p>
        </w:tc>
        <w:tc>
          <w:tcPr>
            <w:tcW w:w="423" w:type="pct"/>
            <w:shd w:val="clear" w:color="auto" w:fill="auto"/>
          </w:tcPr>
          <w:p w:rsidR="00B2273E" w:rsidRPr="00125434" w:rsidRDefault="00B2273E" w:rsidP="00125434">
            <w:pPr>
              <w:pStyle w:val="Tabele"/>
              <w:jc w:val="center"/>
              <w:rPr>
                <w:b/>
                <w:sz w:val="16"/>
                <w:szCs w:val="16"/>
              </w:rPr>
            </w:pPr>
            <w:r w:rsidRPr="00125434">
              <w:rPr>
                <w:b/>
                <w:sz w:val="16"/>
                <w:szCs w:val="16"/>
              </w:rPr>
              <w:t>10</w:t>
            </w:r>
          </w:p>
        </w:tc>
        <w:tc>
          <w:tcPr>
            <w:tcW w:w="487" w:type="pct"/>
            <w:shd w:val="clear" w:color="auto" w:fill="auto"/>
          </w:tcPr>
          <w:p w:rsidR="00B2273E" w:rsidRPr="00125434" w:rsidRDefault="00B2273E" w:rsidP="00125434">
            <w:pPr>
              <w:pStyle w:val="Tabele"/>
              <w:jc w:val="center"/>
              <w:rPr>
                <w:b/>
                <w:sz w:val="16"/>
                <w:szCs w:val="16"/>
              </w:rPr>
            </w:pPr>
            <w:r w:rsidRPr="00125434">
              <w:rPr>
                <w:b/>
                <w:sz w:val="16"/>
                <w:szCs w:val="16"/>
              </w:rPr>
              <w:t>11</w:t>
            </w:r>
          </w:p>
        </w:tc>
      </w:tr>
      <w:tr w:rsidR="00B2273E" w:rsidRPr="00125434" w:rsidTr="00125434">
        <w:tc>
          <w:tcPr>
            <w:tcW w:w="209" w:type="pct"/>
            <w:shd w:val="clear" w:color="auto" w:fill="auto"/>
          </w:tcPr>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r w:rsidRPr="00125434">
              <w:rPr>
                <w:sz w:val="16"/>
                <w:szCs w:val="16"/>
              </w:rPr>
              <w:t>2</w:t>
            </w:r>
          </w:p>
        </w:tc>
        <w:tc>
          <w:tcPr>
            <w:tcW w:w="447" w:type="pct"/>
            <w:shd w:val="clear" w:color="auto" w:fill="auto"/>
          </w:tcPr>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r w:rsidRPr="00125434">
              <w:rPr>
                <w:sz w:val="16"/>
                <w:szCs w:val="16"/>
              </w:rPr>
              <w:t>8150</w:t>
            </w: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r w:rsidRPr="00125434">
              <w:rPr>
                <w:sz w:val="16"/>
                <w:szCs w:val="16"/>
              </w:rPr>
              <w:t xml:space="preserve">TR – P - 13 </w:t>
            </w: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tc>
        <w:tc>
          <w:tcPr>
            <w:tcW w:w="358" w:type="pct"/>
            <w:shd w:val="clear" w:color="auto" w:fill="auto"/>
          </w:tcPr>
          <w:p w:rsidR="00B2273E" w:rsidRPr="00125434" w:rsidRDefault="00B2273E" w:rsidP="00100706">
            <w:pPr>
              <w:pStyle w:val="Tabele"/>
              <w:rPr>
                <w:sz w:val="16"/>
                <w:szCs w:val="16"/>
              </w:rPr>
            </w:pPr>
          </w:p>
        </w:tc>
        <w:tc>
          <w:tcPr>
            <w:tcW w:w="298" w:type="pct"/>
            <w:shd w:val="clear" w:color="auto" w:fill="auto"/>
          </w:tcPr>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r w:rsidRPr="00125434">
              <w:rPr>
                <w:sz w:val="16"/>
                <w:szCs w:val="16"/>
              </w:rPr>
              <w:t>Truall/ndërtesë</w:t>
            </w: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tc>
        <w:tc>
          <w:tcPr>
            <w:tcW w:w="615" w:type="pct"/>
            <w:shd w:val="clear" w:color="auto" w:fill="auto"/>
          </w:tcPr>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r w:rsidRPr="00125434">
              <w:rPr>
                <w:sz w:val="16"/>
                <w:szCs w:val="16"/>
              </w:rPr>
              <w:t>Gjykata e Apelit Ushtarak, Tiranë</w:t>
            </w:r>
          </w:p>
          <w:p w:rsidR="00B2273E" w:rsidRPr="00125434" w:rsidRDefault="00B2273E" w:rsidP="00100706">
            <w:pPr>
              <w:pStyle w:val="Tabele"/>
              <w:rPr>
                <w:sz w:val="16"/>
                <w:szCs w:val="16"/>
              </w:rPr>
            </w:pPr>
            <w:r w:rsidRPr="00125434">
              <w:rPr>
                <w:sz w:val="16"/>
                <w:szCs w:val="16"/>
              </w:rPr>
              <w:t>“Bul. Zhan D’Ark“</w:t>
            </w: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tc>
        <w:tc>
          <w:tcPr>
            <w:tcW w:w="384" w:type="pct"/>
            <w:shd w:val="clear" w:color="auto" w:fill="auto"/>
          </w:tcPr>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r w:rsidRPr="00125434">
              <w:rPr>
                <w:sz w:val="16"/>
                <w:szCs w:val="16"/>
              </w:rPr>
              <w:t>128</w:t>
            </w:r>
          </w:p>
        </w:tc>
        <w:tc>
          <w:tcPr>
            <w:tcW w:w="492" w:type="pct"/>
            <w:shd w:val="clear" w:color="auto" w:fill="auto"/>
          </w:tcPr>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r w:rsidRPr="00125434">
              <w:rPr>
                <w:sz w:val="16"/>
                <w:szCs w:val="16"/>
              </w:rPr>
              <w:t>128</w:t>
            </w:r>
          </w:p>
        </w:tc>
        <w:tc>
          <w:tcPr>
            <w:tcW w:w="739" w:type="pct"/>
            <w:shd w:val="clear" w:color="auto" w:fill="auto"/>
          </w:tcPr>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r w:rsidRPr="00125434">
              <w:rPr>
                <w:sz w:val="16"/>
                <w:szCs w:val="16"/>
              </w:rPr>
              <w:t xml:space="preserve">Zyra </w:t>
            </w:r>
          </w:p>
        </w:tc>
        <w:tc>
          <w:tcPr>
            <w:tcW w:w="547" w:type="pct"/>
            <w:shd w:val="clear" w:color="auto" w:fill="auto"/>
          </w:tcPr>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r w:rsidRPr="00125434">
              <w:rPr>
                <w:sz w:val="16"/>
                <w:szCs w:val="16"/>
              </w:rPr>
              <w:t>Gjykata Apelit</w:t>
            </w:r>
          </w:p>
          <w:p w:rsidR="00B2273E" w:rsidRPr="00125434" w:rsidRDefault="00B2273E" w:rsidP="00100706">
            <w:pPr>
              <w:pStyle w:val="Tabele"/>
              <w:rPr>
                <w:sz w:val="16"/>
                <w:szCs w:val="16"/>
              </w:rPr>
            </w:pPr>
            <w:r w:rsidRPr="00125434">
              <w:rPr>
                <w:sz w:val="16"/>
                <w:szCs w:val="16"/>
              </w:rPr>
              <w:t xml:space="preserve"> Ushtarak, Tiranë</w:t>
            </w:r>
          </w:p>
        </w:tc>
        <w:tc>
          <w:tcPr>
            <w:tcW w:w="423" w:type="pct"/>
            <w:shd w:val="clear" w:color="auto" w:fill="auto"/>
          </w:tcPr>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r w:rsidRPr="00125434">
              <w:rPr>
                <w:sz w:val="16"/>
                <w:szCs w:val="16"/>
              </w:rPr>
              <w:t>Gjykata Apelit</w:t>
            </w:r>
          </w:p>
          <w:p w:rsidR="00B2273E" w:rsidRPr="00125434" w:rsidRDefault="00B2273E" w:rsidP="00100706">
            <w:pPr>
              <w:pStyle w:val="Tabele"/>
              <w:rPr>
                <w:sz w:val="16"/>
                <w:szCs w:val="16"/>
              </w:rPr>
            </w:pPr>
            <w:r w:rsidRPr="00125434">
              <w:rPr>
                <w:sz w:val="16"/>
                <w:szCs w:val="16"/>
              </w:rPr>
              <w:t xml:space="preserve"> Ushtarak, Tiranë</w:t>
            </w:r>
          </w:p>
        </w:tc>
        <w:tc>
          <w:tcPr>
            <w:tcW w:w="487" w:type="pct"/>
            <w:shd w:val="clear" w:color="auto" w:fill="auto"/>
          </w:tcPr>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p>
          <w:p w:rsidR="00B2273E" w:rsidRPr="00125434" w:rsidRDefault="00B2273E" w:rsidP="00100706">
            <w:pPr>
              <w:pStyle w:val="Tabele"/>
              <w:rPr>
                <w:sz w:val="16"/>
                <w:szCs w:val="16"/>
              </w:rPr>
            </w:pPr>
            <w:r w:rsidRPr="00125434">
              <w:rPr>
                <w:sz w:val="16"/>
                <w:szCs w:val="16"/>
              </w:rPr>
              <w:t>Godina ka tre kate</w:t>
            </w:r>
          </w:p>
        </w:tc>
      </w:tr>
    </w:tbl>
    <w:p w:rsidR="00051E07" w:rsidRDefault="00051E07" w:rsidP="00505158">
      <w:pPr>
        <w:pStyle w:val="Akti"/>
        <w:keepNext w:val="0"/>
      </w:pPr>
    </w:p>
    <w:p w:rsidR="00B2273E" w:rsidRDefault="00B2273E" w:rsidP="00505158">
      <w:pPr>
        <w:pStyle w:val="Akti"/>
        <w:keepNext w:val="0"/>
      </w:pPr>
    </w:p>
    <w:p w:rsidR="00B2273E" w:rsidRDefault="00B2273E" w:rsidP="00505158">
      <w:pPr>
        <w:pStyle w:val="Akti"/>
        <w:keepNext w:val="0"/>
      </w:pPr>
    </w:p>
    <w:p w:rsidR="00B2273E" w:rsidRDefault="00B2273E" w:rsidP="00505158">
      <w:pPr>
        <w:pStyle w:val="Akti"/>
        <w:keepNext w:val="0"/>
      </w:pPr>
    </w:p>
    <w:p w:rsidR="00B2273E" w:rsidRDefault="00B2273E" w:rsidP="00505158">
      <w:pPr>
        <w:pStyle w:val="Akti"/>
        <w:keepNext w:val="0"/>
      </w:pPr>
    </w:p>
    <w:p w:rsidR="00B2273E" w:rsidRDefault="00B2273E" w:rsidP="00505158">
      <w:pPr>
        <w:pStyle w:val="Akti"/>
        <w:keepNext w:val="0"/>
      </w:pPr>
    </w:p>
    <w:p w:rsidR="00B2273E" w:rsidRDefault="00B2273E" w:rsidP="00505158">
      <w:pPr>
        <w:pStyle w:val="Akti"/>
        <w:keepNext w:val="0"/>
      </w:pPr>
    </w:p>
    <w:p w:rsidR="00B2273E" w:rsidRDefault="00B2273E" w:rsidP="00505158">
      <w:pPr>
        <w:pStyle w:val="Akti"/>
        <w:keepNext w:val="0"/>
      </w:pPr>
    </w:p>
    <w:p w:rsidR="00B2273E" w:rsidRDefault="00B2273E" w:rsidP="00505158">
      <w:pPr>
        <w:pStyle w:val="Akti"/>
        <w:keepNext w:val="0"/>
      </w:pPr>
    </w:p>
    <w:p w:rsidR="00B2273E" w:rsidRDefault="00B2273E" w:rsidP="00505158">
      <w:pPr>
        <w:pStyle w:val="Akti"/>
        <w:keepNext w:val="0"/>
      </w:pPr>
    </w:p>
    <w:p w:rsidR="00B2273E" w:rsidRDefault="00B2273E" w:rsidP="00505158">
      <w:pPr>
        <w:pStyle w:val="Akti"/>
        <w:keepNext w:val="0"/>
      </w:pPr>
    </w:p>
    <w:p w:rsidR="00B2273E" w:rsidRDefault="00B2273E" w:rsidP="00505158">
      <w:pPr>
        <w:pStyle w:val="Akti"/>
        <w:keepNext w:val="0"/>
      </w:pPr>
    </w:p>
    <w:p w:rsidR="00B2273E" w:rsidRDefault="00B2273E" w:rsidP="00505158">
      <w:pPr>
        <w:pStyle w:val="Akti"/>
        <w:keepNext w:val="0"/>
      </w:pPr>
    </w:p>
    <w:p w:rsidR="00CD3718" w:rsidRDefault="00CD3718" w:rsidP="00505158">
      <w:pPr>
        <w:pStyle w:val="Akti"/>
        <w:keepNext w:val="0"/>
        <w:sectPr w:rsidR="00CD3718" w:rsidSect="00B2273E">
          <w:pgSz w:w="16840" w:h="11907" w:orient="landscape" w:code="9"/>
          <w:pgMar w:top="1418" w:right="1418" w:bottom="1418" w:left="1418" w:header="0" w:footer="1134" w:gutter="0"/>
          <w:cols w:space="720"/>
          <w:docGrid w:linePitch="360"/>
        </w:sectPr>
      </w:pPr>
    </w:p>
    <w:p w:rsidR="00D1377B" w:rsidRPr="00A728BB" w:rsidRDefault="00D1377B" w:rsidP="00505158">
      <w:pPr>
        <w:pStyle w:val="Akti"/>
        <w:keepNext w:val="0"/>
      </w:pPr>
      <w:r w:rsidRPr="00A728BB">
        <w:t>VENDIM</w:t>
      </w:r>
    </w:p>
    <w:p w:rsidR="00D1377B" w:rsidRPr="00A728BB" w:rsidRDefault="00D1377B" w:rsidP="00505158">
      <w:pPr>
        <w:pStyle w:val="NumriData"/>
        <w:keepNext w:val="0"/>
      </w:pPr>
      <w:r w:rsidRPr="00A728BB">
        <w:t>Nr.1596, datë 26.11.2008</w:t>
      </w:r>
    </w:p>
    <w:p w:rsidR="00D1377B" w:rsidRPr="00A728BB" w:rsidRDefault="00D1377B" w:rsidP="00505158">
      <w:pPr>
        <w:pStyle w:val="Paragrafi"/>
        <w:rPr>
          <w:lang w:val="de-DE"/>
        </w:rPr>
      </w:pPr>
    </w:p>
    <w:p w:rsidR="00D1377B" w:rsidRPr="005310AB" w:rsidRDefault="00D1377B" w:rsidP="00505158">
      <w:pPr>
        <w:pStyle w:val="Titulli"/>
        <w:keepNext w:val="0"/>
        <w:rPr>
          <w:lang w:val="de-DE"/>
        </w:rPr>
      </w:pPr>
      <w:r w:rsidRPr="005310AB">
        <w:rPr>
          <w:lang w:val="de-DE"/>
        </w:rPr>
        <w:t>PëR KRYERJE PAGESASH, Në FORMë KONTRIBUTI, Në</w:t>
      </w:r>
      <w:r>
        <w:rPr>
          <w:lang w:val="de-DE"/>
        </w:rPr>
        <w:t xml:space="preserve"> </w:t>
      </w:r>
      <w:r w:rsidRPr="005310AB">
        <w:rPr>
          <w:lang w:val="de-DE"/>
        </w:rPr>
        <w:t>FONDIN E PëRBASHKëT Të NATO-S</w:t>
      </w:r>
    </w:p>
    <w:p w:rsidR="00D1377B" w:rsidRPr="00A728BB" w:rsidRDefault="00D1377B" w:rsidP="00505158">
      <w:pPr>
        <w:pStyle w:val="Paragrafi"/>
        <w:rPr>
          <w:lang w:val="de-DE"/>
        </w:rPr>
      </w:pPr>
    </w:p>
    <w:p w:rsidR="00D1377B" w:rsidRPr="005310AB" w:rsidRDefault="00D1377B" w:rsidP="00505158">
      <w:pPr>
        <w:pStyle w:val="BazLigjPropozues"/>
        <w:keepNext w:val="0"/>
        <w:rPr>
          <w:lang w:val="de-DE"/>
        </w:rPr>
      </w:pPr>
      <w:r w:rsidRPr="005310AB">
        <w:rPr>
          <w:lang w:val="de-DE"/>
        </w:rPr>
        <w:t>Në</w:t>
      </w:r>
      <w:r>
        <w:rPr>
          <w:lang w:val="de-DE"/>
        </w:rPr>
        <w:t xml:space="preserve"> mbë</w:t>
      </w:r>
      <w:r w:rsidRPr="005310AB">
        <w:rPr>
          <w:lang w:val="de-DE"/>
        </w:rPr>
        <w:t>shtetje të nenit 100 të Kushtetutës, të</w:t>
      </w:r>
      <w:r>
        <w:rPr>
          <w:lang w:val="de-DE"/>
        </w:rPr>
        <w:t xml:space="preserve"> nenit 44</w:t>
      </w:r>
      <w:r w:rsidRPr="005310AB">
        <w:rPr>
          <w:lang w:val="de-DE"/>
        </w:rPr>
        <w:t xml:space="preserve"> të ligjit nr.9936, datë 26.6.2008 “Për menaxhimin e sistemit buxhetor në Republikën e Shqipë</w:t>
      </w:r>
      <w:r>
        <w:rPr>
          <w:lang w:val="de-DE"/>
        </w:rPr>
        <w:t>r</w:t>
      </w:r>
      <w:r w:rsidRPr="005310AB">
        <w:rPr>
          <w:lang w:val="de-DE"/>
        </w:rPr>
        <w:t>isë”, të pikë</w:t>
      </w:r>
      <w:r>
        <w:rPr>
          <w:lang w:val="de-DE"/>
        </w:rPr>
        <w:t>s 11</w:t>
      </w:r>
      <w:r w:rsidRPr="005310AB">
        <w:rPr>
          <w:lang w:val="de-DE"/>
        </w:rPr>
        <w:t xml:space="preserve"> të</w:t>
      </w:r>
      <w:r>
        <w:rPr>
          <w:lang w:val="de-DE"/>
        </w:rPr>
        <w:t xml:space="preserve"> nenit 14</w:t>
      </w:r>
      <w:r w:rsidRPr="005310AB">
        <w:rPr>
          <w:lang w:val="de-DE"/>
        </w:rPr>
        <w:t xml:space="preserve"> të ligjit nr.8671, datë 26.10.2000 “Për pushtetet dhe autoritetet e komandimit e të drejtimit strategjik të Fo</w:t>
      </w:r>
      <w:r w:rsidR="00297D49">
        <w:rPr>
          <w:lang w:val="de-DE"/>
        </w:rPr>
        <w:t>rcave të Armatosura të Republikë</w:t>
      </w:r>
      <w:r w:rsidRPr="005310AB">
        <w:rPr>
          <w:lang w:val="de-DE"/>
        </w:rPr>
        <w:t>s së</w:t>
      </w:r>
      <w:r>
        <w:rPr>
          <w:lang w:val="de-DE"/>
        </w:rPr>
        <w:t xml:space="preserve"> Shqipërisë</w:t>
      </w:r>
      <w:r w:rsidRPr="005310AB">
        <w:rPr>
          <w:lang w:val="de-DE"/>
        </w:rPr>
        <w:t>”, të ndryshuar, dhe të</w:t>
      </w:r>
      <w:r>
        <w:rPr>
          <w:lang w:val="de-DE"/>
        </w:rPr>
        <w:t xml:space="preserve"> nenit 8</w:t>
      </w:r>
      <w:r w:rsidRPr="005310AB">
        <w:rPr>
          <w:lang w:val="de-DE"/>
        </w:rPr>
        <w:t xml:space="preserve"> të </w:t>
      </w:r>
      <w:r>
        <w:rPr>
          <w:lang w:val="de-DE"/>
        </w:rPr>
        <w:t>ligjit nr.9836, datë 26.11.2007</w:t>
      </w:r>
      <w:r w:rsidRPr="005310AB">
        <w:rPr>
          <w:lang w:val="de-DE"/>
        </w:rPr>
        <w:t xml:space="preserve"> “Pë</w:t>
      </w:r>
      <w:r>
        <w:rPr>
          <w:lang w:val="de-DE"/>
        </w:rPr>
        <w:t>r Buxhetin e Shtetit të</w:t>
      </w:r>
      <w:r w:rsidRPr="005310AB">
        <w:rPr>
          <w:lang w:val="de-DE"/>
        </w:rPr>
        <w:t xml:space="preserve"> vitit 2008”, të</w:t>
      </w:r>
      <w:r>
        <w:rPr>
          <w:lang w:val="de-DE"/>
        </w:rPr>
        <w:t xml:space="preserve"> ndryshuar, me propozimin e Ministr</w:t>
      </w:r>
      <w:r w:rsidRPr="005310AB">
        <w:rPr>
          <w:lang w:val="de-DE"/>
        </w:rPr>
        <w:t>it të Mbrojtjes, Kë</w:t>
      </w:r>
      <w:r>
        <w:rPr>
          <w:lang w:val="de-DE"/>
        </w:rPr>
        <w:t>shil</w:t>
      </w:r>
      <w:r w:rsidRPr="005310AB">
        <w:rPr>
          <w:lang w:val="de-DE"/>
        </w:rPr>
        <w:t>li i Ministrave</w:t>
      </w:r>
    </w:p>
    <w:p w:rsidR="00D1377B" w:rsidRPr="00C238FA" w:rsidRDefault="00D1377B" w:rsidP="00505158">
      <w:pPr>
        <w:pStyle w:val="Paragrafi"/>
        <w:rPr>
          <w:sz w:val="14"/>
          <w:lang w:val="de-DE"/>
        </w:rPr>
      </w:pPr>
    </w:p>
    <w:p w:rsidR="00D1377B" w:rsidRPr="005310AB" w:rsidRDefault="00D1377B" w:rsidP="00505158">
      <w:pPr>
        <w:pStyle w:val="VENDOSI"/>
        <w:keepNext w:val="0"/>
        <w:rPr>
          <w:lang w:val="de-DE"/>
        </w:rPr>
      </w:pPr>
      <w:r w:rsidRPr="005310AB">
        <w:rPr>
          <w:lang w:val="de-DE"/>
        </w:rPr>
        <w:t>VENDOSI:</w:t>
      </w:r>
    </w:p>
    <w:p w:rsidR="00D1377B" w:rsidRPr="007E53DC" w:rsidRDefault="00D1377B" w:rsidP="00505158">
      <w:pPr>
        <w:pStyle w:val="Paragrafi"/>
        <w:rPr>
          <w:lang w:val="de-DE"/>
        </w:rPr>
      </w:pPr>
    </w:p>
    <w:p w:rsidR="00D1377B" w:rsidRPr="007E53DC" w:rsidRDefault="00D1377B" w:rsidP="00505158">
      <w:pPr>
        <w:pStyle w:val="Paragrafi"/>
        <w:rPr>
          <w:lang w:val="de-DE"/>
        </w:rPr>
      </w:pPr>
      <w:r w:rsidRPr="007E53DC">
        <w:rPr>
          <w:lang w:val="de-DE"/>
        </w:rPr>
        <w:t>1. Ministria e Mbrojtjes të</w:t>
      </w:r>
      <w:r>
        <w:rPr>
          <w:lang w:val="de-DE"/>
        </w:rPr>
        <w:t xml:space="preserve"> kryejë</w:t>
      </w:r>
      <w:r w:rsidRPr="007E53DC">
        <w:rPr>
          <w:lang w:val="de-DE"/>
        </w:rPr>
        <w:t xml:space="preserve"> pagesë</w:t>
      </w:r>
      <w:r>
        <w:rPr>
          <w:lang w:val="de-DE"/>
        </w:rPr>
        <w:t>n, në</w:t>
      </w:r>
      <w:r w:rsidRPr="007E53DC">
        <w:rPr>
          <w:lang w:val="de-DE"/>
        </w:rPr>
        <w:t xml:space="preserve"> vlerë</w:t>
      </w:r>
      <w:r>
        <w:rPr>
          <w:lang w:val="de-DE"/>
        </w:rPr>
        <w:t>n 30 000 000 (tridhjetë milionë</w:t>
      </w:r>
      <w:r w:rsidRPr="007E53DC">
        <w:rPr>
          <w:lang w:val="de-DE"/>
        </w:rPr>
        <w:t>) lekë, në formë kontributi, në fondin e pë</w:t>
      </w:r>
      <w:r>
        <w:rPr>
          <w:lang w:val="de-DE"/>
        </w:rPr>
        <w:t>rbashkë</w:t>
      </w:r>
      <w:r w:rsidRPr="007E53DC">
        <w:rPr>
          <w:lang w:val="de-DE"/>
        </w:rPr>
        <w:t>t të NATO-s, për të mbështetur ngritjen e forcës së</w:t>
      </w:r>
      <w:r>
        <w:rPr>
          <w:lang w:val="de-DE"/>
        </w:rPr>
        <w:t xml:space="preserve"> siguris</w:t>
      </w:r>
      <w:r w:rsidRPr="007E53DC">
        <w:rPr>
          <w:lang w:val="de-DE"/>
        </w:rPr>
        <w:t>ë në Kosovë.</w:t>
      </w:r>
    </w:p>
    <w:p w:rsidR="00D1377B" w:rsidRPr="00783D4A" w:rsidRDefault="00D1377B" w:rsidP="00505158">
      <w:pPr>
        <w:pStyle w:val="Paragrafi"/>
        <w:rPr>
          <w:lang w:val="de-DE"/>
        </w:rPr>
      </w:pPr>
      <w:r w:rsidRPr="00783D4A">
        <w:rPr>
          <w:lang w:val="de-DE"/>
        </w:rPr>
        <w:t>Pagesa t</w:t>
      </w:r>
      <w:r>
        <w:rPr>
          <w:lang w:val="de-DE"/>
        </w:rPr>
        <w:t xml:space="preserve">ë </w:t>
      </w:r>
      <w:r w:rsidRPr="00783D4A">
        <w:rPr>
          <w:lang w:val="de-DE"/>
        </w:rPr>
        <w:t>kryhet n</w:t>
      </w:r>
      <w:r>
        <w:rPr>
          <w:lang w:val="de-DE"/>
        </w:rPr>
        <w:t>ë ll</w:t>
      </w:r>
      <w:r w:rsidRPr="00783D4A">
        <w:rPr>
          <w:lang w:val="de-DE"/>
        </w:rPr>
        <w:t>ogarin</w:t>
      </w:r>
      <w:r>
        <w:rPr>
          <w:lang w:val="de-DE"/>
        </w:rPr>
        <w:t>ë</w:t>
      </w:r>
      <w:r w:rsidRPr="00783D4A">
        <w:rPr>
          <w:lang w:val="de-DE"/>
        </w:rPr>
        <w:t>:</w:t>
      </w:r>
    </w:p>
    <w:p w:rsidR="00D1377B" w:rsidRPr="007E53DC" w:rsidRDefault="00D1377B" w:rsidP="00505158">
      <w:pPr>
        <w:pStyle w:val="Paragrafi"/>
        <w:rPr>
          <w:lang w:val="de-DE"/>
        </w:rPr>
      </w:pPr>
    </w:p>
    <w:p w:rsidR="00D1377B" w:rsidRDefault="00D1377B" w:rsidP="00505158">
      <w:pPr>
        <w:pStyle w:val="Paragrafi"/>
      </w:pPr>
      <w:r>
        <w:t xml:space="preserve">REF: </w:t>
      </w:r>
      <w:r>
        <w:tab/>
      </w:r>
      <w:r>
        <w:tab/>
      </w:r>
      <w:r w:rsidR="00F83D1C">
        <w:tab/>
      </w:r>
      <w:r>
        <w:t>KFS Trust Fund</w:t>
      </w:r>
    </w:p>
    <w:p w:rsidR="00D1377B" w:rsidRDefault="00D1377B" w:rsidP="00505158">
      <w:pPr>
        <w:pStyle w:val="Paragrafi"/>
      </w:pPr>
      <w:r>
        <w:t xml:space="preserve">Bank: </w:t>
      </w:r>
      <w:r>
        <w:tab/>
      </w:r>
      <w:r>
        <w:tab/>
      </w:r>
      <w:r w:rsidR="00F83D1C">
        <w:tab/>
      </w:r>
      <w:r>
        <w:t>FORTIS Bank</w:t>
      </w:r>
    </w:p>
    <w:p w:rsidR="00D1377B" w:rsidRDefault="00D1377B" w:rsidP="00505158">
      <w:pPr>
        <w:pStyle w:val="Paragrafi"/>
      </w:pPr>
    </w:p>
    <w:p w:rsidR="00D1377B" w:rsidRDefault="00D1377B" w:rsidP="00505158">
      <w:pPr>
        <w:pStyle w:val="Paragrafi"/>
      </w:pPr>
      <w:r>
        <w:t>Account name:</w:t>
      </w:r>
      <w:r>
        <w:tab/>
      </w:r>
      <w:r>
        <w:tab/>
        <w:t>SHAPE</w:t>
      </w:r>
    </w:p>
    <w:p w:rsidR="00D1377B" w:rsidRPr="007E53DC" w:rsidRDefault="00D1377B" w:rsidP="00505158">
      <w:pPr>
        <w:pStyle w:val="Paragrafi"/>
      </w:pPr>
      <w:r w:rsidRPr="007E53DC">
        <w:t>Adress:</w:t>
      </w:r>
      <w:r w:rsidRPr="007E53DC">
        <w:tab/>
      </w:r>
      <w:r w:rsidRPr="007E53DC">
        <w:tab/>
      </w:r>
      <w:r w:rsidRPr="007E53DC">
        <w:tab/>
        <w:t>Montagne du parc 3 B-1000</w:t>
      </w:r>
    </w:p>
    <w:p w:rsidR="00D1377B" w:rsidRPr="00E55191" w:rsidRDefault="00D1377B" w:rsidP="00505158">
      <w:pPr>
        <w:pStyle w:val="Paragrafi"/>
      </w:pPr>
      <w:r w:rsidRPr="007E53DC">
        <w:tab/>
      </w:r>
      <w:r w:rsidRPr="007E53DC">
        <w:tab/>
      </w:r>
      <w:r w:rsidRPr="007E53DC">
        <w:tab/>
      </w:r>
      <w:r w:rsidRPr="00E55191">
        <w:t>Brussles,</w:t>
      </w:r>
      <w:r w:rsidR="00A23B75">
        <w:t xml:space="preserve"> </w:t>
      </w:r>
      <w:r w:rsidRPr="00E55191">
        <w:t>Blegium</w:t>
      </w:r>
    </w:p>
    <w:p w:rsidR="00D1377B" w:rsidRDefault="00D1377B" w:rsidP="00505158">
      <w:pPr>
        <w:pStyle w:val="Paragrafi"/>
      </w:pPr>
      <w:r w:rsidRPr="004A3CA3">
        <w:t>IBAN account:</w:t>
      </w:r>
      <w:r>
        <w:tab/>
      </w:r>
      <w:r>
        <w:tab/>
        <w:t>BE 25 2100 0010 0082</w:t>
      </w:r>
    </w:p>
    <w:p w:rsidR="00D1377B" w:rsidRDefault="00D1377B" w:rsidP="00505158">
      <w:pPr>
        <w:pStyle w:val="Paragrafi"/>
      </w:pPr>
      <w:r>
        <w:t>SWIFT/BIC:</w:t>
      </w:r>
      <w:r>
        <w:tab/>
      </w:r>
      <w:r>
        <w:tab/>
        <w:t>GEBABEBB</w:t>
      </w:r>
    </w:p>
    <w:p w:rsidR="00D1377B" w:rsidRPr="004A3CA3" w:rsidRDefault="00D1377B" w:rsidP="00505158">
      <w:pPr>
        <w:pStyle w:val="Paragrafi"/>
      </w:pPr>
    </w:p>
    <w:p w:rsidR="00D1377B" w:rsidRPr="004A3CA3" w:rsidRDefault="00D1377B" w:rsidP="00505158">
      <w:pPr>
        <w:pStyle w:val="Paragrafi"/>
      </w:pPr>
      <w:r w:rsidRPr="004A3CA3">
        <w:t>2.</w:t>
      </w:r>
      <w:r>
        <w:t xml:space="preserve"> Ef</w:t>
      </w:r>
      <w:r w:rsidRPr="004A3CA3">
        <w:t>ektet financiare, që rrjedhin nga zbatimi i k</w:t>
      </w:r>
      <w:r>
        <w:t>ët</w:t>
      </w:r>
      <w:r w:rsidRPr="004A3CA3">
        <w:t>ij vendimi, të p</w:t>
      </w:r>
      <w:r>
        <w:t>ër</w:t>
      </w:r>
      <w:r w:rsidRPr="004A3CA3">
        <w:t>ballohen nga b</w:t>
      </w:r>
      <w:r>
        <w:t>uxheti i vitit 2008, miratuar për Ministrinë</w:t>
      </w:r>
      <w:r w:rsidRPr="004A3CA3">
        <w:t xml:space="preserve"> e Mbrojtjes.</w:t>
      </w:r>
    </w:p>
    <w:p w:rsidR="00D1377B" w:rsidRPr="00783D4A" w:rsidRDefault="00D1377B" w:rsidP="00505158">
      <w:pPr>
        <w:pStyle w:val="Paragrafi"/>
        <w:rPr>
          <w:lang w:val="de-DE"/>
        </w:rPr>
      </w:pPr>
      <w:r w:rsidRPr="00783D4A">
        <w:rPr>
          <w:lang w:val="de-DE"/>
        </w:rPr>
        <w:t>3.</w:t>
      </w:r>
      <w:r>
        <w:rPr>
          <w:lang w:val="de-DE"/>
        </w:rPr>
        <w:t xml:space="preserve"> Ngarkohen Ministr</w:t>
      </w:r>
      <w:r w:rsidRPr="00783D4A">
        <w:rPr>
          <w:lang w:val="de-DE"/>
        </w:rPr>
        <w:t>ia e Mbrojtjes dhe Ministria e Financave p</w:t>
      </w:r>
      <w:r>
        <w:rPr>
          <w:lang w:val="de-DE"/>
        </w:rPr>
        <w:t>ër z</w:t>
      </w:r>
      <w:r w:rsidRPr="00783D4A">
        <w:rPr>
          <w:lang w:val="de-DE"/>
        </w:rPr>
        <w:t>batimin</w:t>
      </w:r>
      <w:r>
        <w:rPr>
          <w:lang w:val="de-DE"/>
        </w:rPr>
        <w:t xml:space="preserve"> e kë</w:t>
      </w:r>
      <w:r w:rsidRPr="00783D4A">
        <w:rPr>
          <w:lang w:val="de-DE"/>
        </w:rPr>
        <w:t>tij vendimi.</w:t>
      </w:r>
    </w:p>
    <w:p w:rsidR="00D1377B" w:rsidRDefault="00D1377B" w:rsidP="00505158">
      <w:pPr>
        <w:pStyle w:val="Paragrafi"/>
        <w:rPr>
          <w:lang w:val="de-DE"/>
        </w:rPr>
      </w:pPr>
      <w:r w:rsidRPr="00783D4A">
        <w:rPr>
          <w:lang w:val="de-DE"/>
        </w:rPr>
        <w:t>Ky vendim hyn n</w:t>
      </w:r>
      <w:r>
        <w:rPr>
          <w:lang w:val="de-DE"/>
        </w:rPr>
        <w:t>ë</w:t>
      </w:r>
      <w:r w:rsidRPr="00783D4A">
        <w:rPr>
          <w:lang w:val="de-DE"/>
        </w:rPr>
        <w:t xml:space="preserve"> fuqi menj</w:t>
      </w:r>
      <w:r>
        <w:rPr>
          <w:lang w:val="de-DE"/>
        </w:rPr>
        <w:t>ë</w:t>
      </w:r>
      <w:r w:rsidRPr="00783D4A">
        <w:rPr>
          <w:lang w:val="de-DE"/>
        </w:rPr>
        <w:t>her</w:t>
      </w:r>
      <w:r>
        <w:rPr>
          <w:lang w:val="de-DE"/>
        </w:rPr>
        <w:t>ë dhe botohet në</w:t>
      </w:r>
      <w:r w:rsidRPr="00783D4A">
        <w:rPr>
          <w:lang w:val="de-DE"/>
        </w:rPr>
        <w:t xml:space="preserve"> </w:t>
      </w:r>
      <w:r>
        <w:rPr>
          <w:lang w:val="de-DE"/>
        </w:rPr>
        <w:t>Fletoren Zyrtare</w:t>
      </w:r>
      <w:r w:rsidRPr="00783D4A">
        <w:rPr>
          <w:lang w:val="de-DE"/>
        </w:rPr>
        <w:t>.</w:t>
      </w:r>
    </w:p>
    <w:p w:rsidR="00D1377B" w:rsidRDefault="00D1377B" w:rsidP="00505158">
      <w:pPr>
        <w:pStyle w:val="Paragrafi"/>
        <w:rPr>
          <w:lang w:val="de-DE"/>
        </w:rPr>
      </w:pPr>
    </w:p>
    <w:p w:rsidR="00D1377B" w:rsidRPr="005310AB" w:rsidRDefault="00D1377B" w:rsidP="00505158">
      <w:pPr>
        <w:pStyle w:val="Autoriteti"/>
        <w:keepNext w:val="0"/>
        <w:rPr>
          <w:lang w:val="de-DE"/>
        </w:rPr>
      </w:pPr>
      <w:r w:rsidRPr="005310AB">
        <w:rPr>
          <w:lang w:val="de-DE"/>
        </w:rPr>
        <w:t>Kryeministri</w:t>
      </w:r>
    </w:p>
    <w:p w:rsidR="00D1377B" w:rsidRPr="005310AB" w:rsidRDefault="00D1377B" w:rsidP="00505158">
      <w:pPr>
        <w:pStyle w:val="AutoritetiEmer"/>
        <w:rPr>
          <w:lang w:val="de-DE"/>
        </w:rPr>
      </w:pPr>
      <w:r w:rsidRPr="005310AB">
        <w:rPr>
          <w:lang w:val="de-DE"/>
        </w:rPr>
        <w:t>Sali Berisha</w:t>
      </w:r>
    </w:p>
    <w:p w:rsidR="00AF5FCA" w:rsidRPr="00360498" w:rsidRDefault="00AF5FCA" w:rsidP="00505158">
      <w:pPr>
        <w:pStyle w:val="Paragrafi"/>
        <w:rPr>
          <w:rFonts w:eastAsia="MS Mincho"/>
          <w:lang w:val="en-GB"/>
        </w:rPr>
      </w:pPr>
    </w:p>
    <w:p w:rsidR="00FD6B7C" w:rsidRDefault="00FD6B7C" w:rsidP="00505158">
      <w:pPr>
        <w:pStyle w:val="Paragrafi"/>
      </w:pPr>
    </w:p>
    <w:p w:rsidR="00FD6B7C" w:rsidRDefault="00FD6B7C" w:rsidP="00505158">
      <w:pPr>
        <w:pStyle w:val="Akti"/>
        <w:keepNext w:val="0"/>
      </w:pPr>
      <w:r>
        <w:t>Vendim</w:t>
      </w:r>
    </w:p>
    <w:p w:rsidR="00FD6B7C" w:rsidRDefault="00FD6B7C" w:rsidP="00505158">
      <w:pPr>
        <w:pStyle w:val="NumriData"/>
        <w:keepNext w:val="0"/>
      </w:pPr>
      <w:r>
        <w:t>Nr.1599, dat</w:t>
      </w:r>
      <w:r w:rsidR="009640B6">
        <w:t>ë</w:t>
      </w:r>
      <w:r>
        <w:t xml:space="preserve"> 19.11.2008</w:t>
      </w:r>
    </w:p>
    <w:p w:rsidR="00FD6B7C" w:rsidRDefault="00FD6B7C" w:rsidP="00505158">
      <w:pPr>
        <w:pStyle w:val="Paragrafi"/>
      </w:pPr>
    </w:p>
    <w:p w:rsidR="00FD6B7C" w:rsidRDefault="00004532" w:rsidP="00505158">
      <w:pPr>
        <w:pStyle w:val="Titulli"/>
        <w:keepNext w:val="0"/>
      </w:pPr>
      <w:r>
        <w:t xml:space="preserve">pËr </w:t>
      </w:r>
      <w:r w:rsidR="00FD6B7C" w:rsidRPr="00FD6B7C">
        <w:t>NJ</w:t>
      </w:r>
      <w:r w:rsidR="009640B6">
        <w:t>ë</w:t>
      </w:r>
      <w:r w:rsidR="00FD6B7C" w:rsidRPr="00FD6B7C">
        <w:t xml:space="preserve"> NDRYSHIM N</w:t>
      </w:r>
      <w:r w:rsidR="009640B6">
        <w:t>ë</w:t>
      </w:r>
      <w:r w:rsidR="00FD6B7C" w:rsidRPr="00FD6B7C">
        <w:t xml:space="preserve"> VENDIMIN NR.90, DAT</w:t>
      </w:r>
      <w:r w:rsidR="009640B6">
        <w:t>ë</w:t>
      </w:r>
      <w:r w:rsidR="00FD6B7C" w:rsidRPr="00FD6B7C">
        <w:t xml:space="preserve"> 28.1.2008 T</w:t>
      </w:r>
      <w:r w:rsidR="009640B6">
        <w:t>ë</w:t>
      </w:r>
      <w:r w:rsidR="00FD6B7C" w:rsidRPr="00FD6B7C">
        <w:t xml:space="preserve"> </w:t>
      </w:r>
      <w:r w:rsidR="00FD6B7C">
        <w:t>K</w:t>
      </w:r>
      <w:r w:rsidR="009640B6">
        <w:t>ë</w:t>
      </w:r>
      <w:r w:rsidR="00FD6B7C">
        <w:t>SHILLIT T</w:t>
      </w:r>
      <w:r w:rsidR="009640B6">
        <w:t>ë</w:t>
      </w:r>
      <w:r w:rsidR="004D3B9C">
        <w:t xml:space="preserve"> MINISTRAVE</w:t>
      </w:r>
      <w:r w:rsidR="00FD6B7C">
        <w:t xml:space="preserve"> “P</w:t>
      </w:r>
      <w:r w:rsidR="009640B6">
        <w:t>ë</w:t>
      </w:r>
      <w:r w:rsidR="00FD6B7C">
        <w:t>R PAGAT E ATASHEVE</w:t>
      </w:r>
      <w:r w:rsidR="008D79AC">
        <w:t xml:space="preserve"> </w:t>
      </w:r>
      <w:r>
        <w:t>USHTARAKË TË</w:t>
      </w:r>
      <w:r w:rsidR="00FD6B7C">
        <w:t xml:space="preserve"> FORCAVE T</w:t>
      </w:r>
      <w:r w:rsidR="009640B6">
        <w:t>ë</w:t>
      </w:r>
      <w:r w:rsidR="00FD6B7C">
        <w:t xml:space="preserve"> ARMATOSURA, T</w:t>
      </w:r>
      <w:r w:rsidR="009640B6">
        <w:t>ë</w:t>
      </w:r>
      <w:r w:rsidR="00FD6B7C" w:rsidRPr="00FD6B7C">
        <w:t xml:space="preserve"> </w:t>
      </w:r>
      <w:r w:rsidR="00FD6B7C">
        <w:t>USHTARAK</w:t>
      </w:r>
      <w:r w:rsidR="009640B6">
        <w:t>ë</w:t>
      </w:r>
      <w:r w:rsidR="00FD6B7C">
        <w:t>VE, Q</w:t>
      </w:r>
      <w:r w:rsidR="009640B6">
        <w:t>ë</w:t>
      </w:r>
      <w:r w:rsidR="00FD6B7C">
        <w:t xml:space="preserve"> SH</w:t>
      </w:r>
      <w:r w:rsidR="009640B6">
        <w:t>ë</w:t>
      </w:r>
      <w:r w:rsidR="00FD6B7C">
        <w:t>RBEJN</w:t>
      </w:r>
      <w:r w:rsidR="009640B6">
        <w:t>ë</w:t>
      </w:r>
      <w:r w:rsidR="00FD6B7C">
        <w:t xml:space="preserve"> N</w:t>
      </w:r>
      <w:r w:rsidR="009640B6">
        <w:t>ë</w:t>
      </w:r>
      <w:r w:rsidR="00FD6B7C">
        <w:t xml:space="preserve"> P</w:t>
      </w:r>
      <w:r w:rsidR="009640B6">
        <w:t>ë</w:t>
      </w:r>
      <w:r w:rsidR="00FD6B7C">
        <w:t>RFAq</w:t>
      </w:r>
      <w:r w:rsidR="009640B6">
        <w:t>ë</w:t>
      </w:r>
      <w:r w:rsidR="00FD6B7C">
        <w:t>SIT</w:t>
      </w:r>
      <w:r w:rsidR="009640B6">
        <w:t>ë</w:t>
      </w:r>
      <w:r>
        <w:t xml:space="preserve"> USHTARAKe</w:t>
      </w:r>
      <w:r w:rsidR="00FD6B7C">
        <w:t xml:space="preserve"> T</w:t>
      </w:r>
      <w:r w:rsidR="009640B6">
        <w:t>ë</w:t>
      </w:r>
      <w:r w:rsidR="00FD6B7C">
        <w:t xml:space="preserve"> REPUBLIK</w:t>
      </w:r>
      <w:r w:rsidR="009640B6">
        <w:t>ë</w:t>
      </w:r>
      <w:r w:rsidR="00FD6B7C">
        <w:t xml:space="preserve">S </w:t>
      </w:r>
      <w:r w:rsidR="00FD6B7C">
        <w:rPr>
          <w:szCs w:val="34"/>
        </w:rPr>
        <w:t>S</w:t>
      </w:r>
      <w:r w:rsidR="009640B6">
        <w:rPr>
          <w:szCs w:val="34"/>
        </w:rPr>
        <w:t>ë</w:t>
      </w:r>
      <w:r w:rsidR="00FD6B7C">
        <w:rPr>
          <w:szCs w:val="34"/>
        </w:rPr>
        <w:t xml:space="preserve"> </w:t>
      </w:r>
      <w:r w:rsidR="00FD6B7C">
        <w:t>ShqIP</w:t>
      </w:r>
      <w:r w:rsidR="009640B6">
        <w:t>ë</w:t>
      </w:r>
      <w:r w:rsidR="00FD6B7C">
        <w:t>RIS</w:t>
      </w:r>
      <w:r w:rsidR="009640B6">
        <w:t>ë</w:t>
      </w:r>
      <w:r w:rsidR="00FD6B7C">
        <w:t>, PRAN</w:t>
      </w:r>
      <w:r w:rsidR="009640B6">
        <w:t>ë</w:t>
      </w:r>
      <w:r w:rsidR="00FD6B7C">
        <w:t xml:space="preserve"> NATO-S</w:t>
      </w:r>
      <w:r w:rsidR="00012B02">
        <w:t>,</w:t>
      </w:r>
      <w:r w:rsidR="00FD6B7C">
        <w:t xml:space="preserve"> N</w:t>
      </w:r>
      <w:r w:rsidR="009640B6">
        <w:t>ë</w:t>
      </w:r>
      <w:r w:rsidR="00FD6B7C">
        <w:t xml:space="preserve"> SHTABET E NATO-S, N</w:t>
      </w:r>
      <w:r w:rsidR="009640B6">
        <w:t>ë</w:t>
      </w:r>
      <w:r w:rsidR="00FD6B7C">
        <w:t xml:space="preserve"> ORGANIZATAT ND</w:t>
      </w:r>
      <w:r w:rsidR="009640B6">
        <w:t>ë</w:t>
      </w:r>
      <w:r w:rsidR="00FD6B7C">
        <w:t>RKOMB</w:t>
      </w:r>
      <w:r w:rsidR="009640B6">
        <w:t>ë</w:t>
      </w:r>
      <w:r w:rsidR="00FD6B7C">
        <w:t>TARE DHE N</w:t>
      </w:r>
      <w:r w:rsidR="009640B6">
        <w:t>ë</w:t>
      </w:r>
      <w:r w:rsidR="00FD6B7C">
        <w:t xml:space="preserve"> SHTABET USHTARAKE ND</w:t>
      </w:r>
      <w:r w:rsidR="009640B6">
        <w:t>ë</w:t>
      </w:r>
      <w:r w:rsidR="00FD6B7C">
        <w:t>RKOMB</w:t>
      </w:r>
      <w:r w:rsidR="009640B6">
        <w:t>ë</w:t>
      </w:r>
      <w:r w:rsidR="00FD6B7C">
        <w:t>TARE”</w:t>
      </w:r>
    </w:p>
    <w:p w:rsidR="00FD6B7C" w:rsidRDefault="00FD6B7C" w:rsidP="00505158">
      <w:pPr>
        <w:pStyle w:val="Paragrafi"/>
      </w:pPr>
    </w:p>
    <w:p w:rsidR="00FD6B7C" w:rsidRDefault="00FD6B7C" w:rsidP="00505158">
      <w:pPr>
        <w:pStyle w:val="BazLigjPropozues"/>
        <w:keepNext w:val="0"/>
      </w:pPr>
      <w:r>
        <w:t>N</w:t>
      </w:r>
      <w:r w:rsidR="009640B6">
        <w:t>ë</w:t>
      </w:r>
      <w:r>
        <w:t xml:space="preserve"> mbështetje të nenit 1</w:t>
      </w:r>
      <w:r w:rsidR="00E11781">
        <w:t>00 të Kushtetutës, të nenit 5/1</w:t>
      </w:r>
      <w:r>
        <w:t xml:space="preserve"> të ligjit nr.8487, dat</w:t>
      </w:r>
      <w:r w:rsidR="009640B6">
        <w:t>ë</w:t>
      </w:r>
      <w:r w:rsidR="00E11781">
        <w:t xml:space="preserve"> 13.5.1999</w:t>
      </w:r>
      <w:r>
        <w:t xml:space="preserve"> “P</w:t>
      </w:r>
      <w:r w:rsidR="009640B6">
        <w:t>ë</w:t>
      </w:r>
      <w:r>
        <w:t>r kompetencat p</w:t>
      </w:r>
      <w:r w:rsidR="009640B6">
        <w:t>ë</w:t>
      </w:r>
      <w:r>
        <w:t>r caktimin e pagave të pun</w:t>
      </w:r>
      <w:r w:rsidR="009640B6">
        <w:t>ë</w:t>
      </w:r>
      <w:r>
        <w:t>s”</w:t>
      </w:r>
      <w:r w:rsidR="00E11781">
        <w:t>, të ndryshuar, dhe të nenit 20</w:t>
      </w:r>
      <w:r>
        <w:t xml:space="preserve"> të ligjit nr.9210, dat</w:t>
      </w:r>
      <w:r w:rsidR="009640B6">
        <w:t>ë</w:t>
      </w:r>
      <w:r w:rsidR="00E11781">
        <w:t xml:space="preserve"> 23.3.2004</w:t>
      </w:r>
      <w:r>
        <w:t xml:space="preserve"> “P</w:t>
      </w:r>
      <w:r w:rsidR="009640B6">
        <w:t>ë</w:t>
      </w:r>
      <w:r>
        <w:t>r statusin e ushtarakut të Forcave të Armatosura të Republik</w:t>
      </w:r>
      <w:r w:rsidR="009640B6">
        <w:t>ë</w:t>
      </w:r>
      <w:r>
        <w:t>s së Shqip</w:t>
      </w:r>
      <w:r w:rsidR="009640B6">
        <w:t>ë</w:t>
      </w:r>
      <w:r>
        <w:t>ris</w:t>
      </w:r>
      <w:r w:rsidR="009640B6">
        <w:t>ë</w:t>
      </w:r>
      <w:r>
        <w:t>”, me propozimin e Ministrit të Financave dhe të Ministrit të Brendshëm, Këshilli i Ministrave</w:t>
      </w:r>
    </w:p>
    <w:p w:rsidR="00FD6B7C" w:rsidRDefault="00FD6B7C" w:rsidP="00505158">
      <w:pPr>
        <w:pStyle w:val="Paragrafi"/>
      </w:pPr>
    </w:p>
    <w:p w:rsidR="00FD6B7C" w:rsidRDefault="00FD6B7C" w:rsidP="00505158">
      <w:pPr>
        <w:pStyle w:val="VENDOSI"/>
        <w:keepNext w:val="0"/>
      </w:pPr>
      <w:r>
        <w:t>VENDOSI:</w:t>
      </w:r>
    </w:p>
    <w:p w:rsidR="00FD6B7C" w:rsidRDefault="00FD6B7C" w:rsidP="00505158">
      <w:pPr>
        <w:pStyle w:val="Paragrafi"/>
      </w:pPr>
    </w:p>
    <w:p w:rsidR="00FD6B7C" w:rsidRDefault="00FD6B7C" w:rsidP="00505158">
      <w:pPr>
        <w:pStyle w:val="Paragrafi"/>
      </w:pPr>
      <w:r>
        <w:t>1. Lidhja nr.1, e p</w:t>
      </w:r>
      <w:r w:rsidR="009640B6">
        <w:t>ë</w:t>
      </w:r>
      <w:r>
        <w:t>rmendur në pik</w:t>
      </w:r>
      <w:r w:rsidR="009640B6">
        <w:t>ë</w:t>
      </w:r>
      <w:r w:rsidR="00E11781">
        <w:t>n 1</w:t>
      </w:r>
      <w:r>
        <w:t xml:space="preserve"> të vendimit nr.90, dat</w:t>
      </w:r>
      <w:r w:rsidR="009640B6">
        <w:t>ë</w:t>
      </w:r>
      <w:r w:rsidR="00E11781">
        <w:t xml:space="preserve"> 28.1.2008</w:t>
      </w:r>
      <w:r>
        <w:t xml:space="preserve"> të Këshillit t</w:t>
      </w:r>
      <w:r w:rsidR="009640B6">
        <w:t>ë</w:t>
      </w:r>
      <w:r>
        <w:t xml:space="preserve"> Ministrave, zëvendësohet me lidhjen me të njëjtin numër, që i bashkëlidhet këtij vendimi dhe është pjesë përb</w:t>
      </w:r>
      <w:r w:rsidR="009640B6">
        <w:t>ë</w:t>
      </w:r>
      <w:r>
        <w:t>r</w:t>
      </w:r>
      <w:r w:rsidR="009640B6">
        <w:t>ë</w:t>
      </w:r>
      <w:r>
        <w:t>se e tij.</w:t>
      </w:r>
    </w:p>
    <w:p w:rsidR="00FD6B7C" w:rsidRDefault="00FD6B7C" w:rsidP="00505158">
      <w:pPr>
        <w:pStyle w:val="Paragrafi"/>
      </w:pPr>
      <w:r>
        <w:t>2. Efektet financiare, q</w:t>
      </w:r>
      <w:r w:rsidR="009640B6">
        <w:t>ë</w:t>
      </w:r>
      <w:r>
        <w:t xml:space="preserve"> rrjedhin nga zbatimi i k</w:t>
      </w:r>
      <w:r w:rsidR="009640B6">
        <w:t>ë</w:t>
      </w:r>
      <w:r>
        <w:t>tij vendimi, të përballohen nga fondet e parashikuara në buxhetin e vitit 2008 p</w:t>
      </w:r>
      <w:r w:rsidR="009640B6">
        <w:t>ë</w:t>
      </w:r>
      <w:r>
        <w:t>r rritjen e pagave.</w:t>
      </w:r>
    </w:p>
    <w:p w:rsidR="00FD6B7C" w:rsidRDefault="00FD6B7C" w:rsidP="00505158">
      <w:pPr>
        <w:pStyle w:val="Paragrafi"/>
      </w:pPr>
      <w:r>
        <w:t>Ky vendim hyn në fuqi pas botimit n</w:t>
      </w:r>
      <w:r w:rsidR="009640B6">
        <w:t>ë</w:t>
      </w:r>
      <w:r>
        <w:t xml:space="preserve"> Fletoren Zyrtare dhe i shtrin efektet financiare nga data 1 korrik 2008.</w:t>
      </w:r>
    </w:p>
    <w:p w:rsidR="00FD6B7C" w:rsidRPr="00C238FA" w:rsidRDefault="00FD6B7C" w:rsidP="00505158">
      <w:pPr>
        <w:pStyle w:val="Paragrafi"/>
        <w:rPr>
          <w:sz w:val="16"/>
        </w:rPr>
      </w:pPr>
    </w:p>
    <w:p w:rsidR="00FD6B7C" w:rsidRDefault="00943BAF" w:rsidP="00505158">
      <w:pPr>
        <w:pStyle w:val="Autoriteti"/>
        <w:keepNext w:val="0"/>
      </w:pPr>
      <w:bookmarkStart w:id="1" w:name="OLE_LINK1"/>
      <w:bookmarkStart w:id="2" w:name="OLE_LINK2"/>
      <w:r>
        <w:t xml:space="preserve">Kryeministri </w:t>
      </w:r>
    </w:p>
    <w:p w:rsidR="00943BAF" w:rsidRDefault="00943BAF" w:rsidP="00505158">
      <w:pPr>
        <w:pStyle w:val="AutoritetiEmer"/>
      </w:pPr>
      <w:r>
        <w:t>Sali Berisha</w:t>
      </w:r>
    </w:p>
    <w:bookmarkEnd w:id="1"/>
    <w:bookmarkEnd w:id="2"/>
    <w:p w:rsidR="007046A4" w:rsidRPr="00C238FA" w:rsidRDefault="007046A4" w:rsidP="00505158">
      <w:pPr>
        <w:pStyle w:val="Paragrafi"/>
        <w:rPr>
          <w:sz w:val="14"/>
        </w:rPr>
      </w:pPr>
    </w:p>
    <w:p w:rsidR="009640B6" w:rsidRDefault="009640B6" w:rsidP="00505158">
      <w:pPr>
        <w:pStyle w:val="Paragrafi"/>
        <w:ind w:left="6480"/>
      </w:pPr>
    </w:p>
    <w:p w:rsidR="00E42567" w:rsidRDefault="00E42567" w:rsidP="00505158">
      <w:pPr>
        <w:pStyle w:val="Paragrafi"/>
        <w:ind w:left="6480"/>
      </w:pPr>
      <w:r>
        <w:t>Lidhja nr.1</w:t>
      </w:r>
    </w:p>
    <w:tbl>
      <w:tblPr>
        <w:tblW w:w="0" w:type="auto"/>
        <w:jc w:val="center"/>
        <w:tblLayout w:type="fixed"/>
        <w:tblCellMar>
          <w:left w:w="56" w:type="dxa"/>
          <w:right w:w="56" w:type="dxa"/>
        </w:tblCellMar>
        <w:tblLook w:val="0000" w:firstRow="0" w:lastRow="0" w:firstColumn="0" w:lastColumn="0" w:noHBand="0" w:noVBand="0"/>
      </w:tblPr>
      <w:tblGrid>
        <w:gridCol w:w="2489"/>
        <w:gridCol w:w="1587"/>
        <w:gridCol w:w="1690"/>
        <w:gridCol w:w="2114"/>
      </w:tblGrid>
      <w:tr w:rsidR="007046A4" w:rsidRPr="002D17F9">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2D17F9" w:rsidRDefault="007046A4" w:rsidP="00505158">
            <w:pPr>
              <w:pStyle w:val="Tabele"/>
              <w:widowControl w:val="0"/>
              <w:jc w:val="center"/>
              <w:rPr>
                <w:rFonts w:eastAsia="MS Mincho"/>
                <w:b/>
              </w:rPr>
            </w:pPr>
            <w:r w:rsidRPr="002D17F9">
              <w:rPr>
                <w:rFonts w:eastAsia="MS Mincho"/>
                <w:b/>
              </w:rPr>
              <w:t>Em</w:t>
            </w:r>
            <w:r w:rsidR="009640B6">
              <w:rPr>
                <w:rFonts w:eastAsia="MS Mincho"/>
                <w:b/>
              </w:rPr>
              <w:t>ë</w:t>
            </w:r>
            <w:r w:rsidRPr="002D17F9">
              <w:rPr>
                <w:rFonts w:eastAsia="MS Mincho"/>
                <w:b/>
              </w:rPr>
              <w:t>rtimi</w:t>
            </w:r>
          </w:p>
        </w:tc>
        <w:tc>
          <w:tcPr>
            <w:tcW w:w="1587" w:type="dxa"/>
            <w:tcBorders>
              <w:top w:val="single" w:sz="6" w:space="0" w:color="auto"/>
              <w:left w:val="single" w:sz="6" w:space="0" w:color="auto"/>
              <w:bottom w:val="single" w:sz="6" w:space="0" w:color="auto"/>
              <w:right w:val="single" w:sz="6" w:space="0" w:color="auto"/>
            </w:tcBorders>
          </w:tcPr>
          <w:p w:rsidR="007046A4" w:rsidRPr="002D17F9" w:rsidRDefault="007046A4" w:rsidP="00505158">
            <w:pPr>
              <w:pStyle w:val="Tabele"/>
              <w:widowControl w:val="0"/>
              <w:jc w:val="center"/>
              <w:rPr>
                <w:rFonts w:eastAsia="MS Mincho"/>
                <w:b/>
              </w:rPr>
            </w:pPr>
            <w:r w:rsidRPr="002D17F9">
              <w:rPr>
                <w:rFonts w:eastAsia="MS Mincho"/>
                <w:b/>
              </w:rPr>
              <w:t>Paga n</w:t>
            </w:r>
            <w:r w:rsidR="009640B6">
              <w:rPr>
                <w:rFonts w:eastAsia="MS Mincho"/>
                <w:b/>
              </w:rPr>
              <w:t>ë</w:t>
            </w:r>
            <w:r w:rsidRPr="002D17F9">
              <w:rPr>
                <w:rFonts w:eastAsia="MS Mincho"/>
                <w:b/>
              </w:rPr>
              <w:t xml:space="preserve"> euro</w:t>
            </w:r>
          </w:p>
        </w:tc>
        <w:tc>
          <w:tcPr>
            <w:tcW w:w="1690" w:type="dxa"/>
            <w:tcBorders>
              <w:top w:val="single" w:sz="6" w:space="0" w:color="auto"/>
              <w:left w:val="single" w:sz="6" w:space="0" w:color="auto"/>
              <w:bottom w:val="single" w:sz="6" w:space="0" w:color="auto"/>
              <w:right w:val="single" w:sz="6" w:space="0" w:color="auto"/>
            </w:tcBorders>
          </w:tcPr>
          <w:p w:rsidR="007046A4" w:rsidRPr="002D17F9" w:rsidRDefault="007046A4" w:rsidP="00505158">
            <w:pPr>
              <w:pStyle w:val="Tabele"/>
              <w:widowControl w:val="0"/>
              <w:jc w:val="center"/>
              <w:rPr>
                <w:rFonts w:eastAsia="MS Mincho"/>
                <w:b/>
              </w:rPr>
            </w:pPr>
            <w:r w:rsidRPr="002D17F9">
              <w:rPr>
                <w:rFonts w:eastAsia="MS Mincho"/>
                <w:b/>
              </w:rPr>
              <w:t>Paga n</w:t>
            </w:r>
            <w:r w:rsidR="009640B6">
              <w:rPr>
                <w:rFonts w:eastAsia="MS Mincho"/>
                <w:b/>
              </w:rPr>
              <w:t>ë</w:t>
            </w:r>
            <w:r w:rsidRPr="002D17F9">
              <w:rPr>
                <w:rFonts w:eastAsia="MS Mincho"/>
                <w:b/>
              </w:rPr>
              <w:t xml:space="preserve"> USD</w:t>
            </w:r>
          </w:p>
        </w:tc>
        <w:tc>
          <w:tcPr>
            <w:tcW w:w="2114" w:type="dxa"/>
            <w:tcBorders>
              <w:top w:val="single" w:sz="6" w:space="0" w:color="auto"/>
              <w:left w:val="single" w:sz="6" w:space="0" w:color="auto"/>
              <w:bottom w:val="single" w:sz="6" w:space="0" w:color="auto"/>
              <w:right w:val="single" w:sz="6" w:space="0" w:color="auto"/>
            </w:tcBorders>
          </w:tcPr>
          <w:p w:rsidR="007046A4" w:rsidRPr="002D17F9" w:rsidRDefault="007046A4" w:rsidP="00505158">
            <w:pPr>
              <w:pStyle w:val="Tabele"/>
              <w:widowControl w:val="0"/>
              <w:jc w:val="center"/>
              <w:rPr>
                <w:rFonts w:eastAsia="MS Mincho"/>
                <w:b/>
              </w:rPr>
            </w:pPr>
            <w:r w:rsidRPr="002D17F9">
              <w:rPr>
                <w:rFonts w:eastAsia="MS Mincho"/>
                <w:b/>
              </w:rPr>
              <w:t>Shtes</w:t>
            </w:r>
            <w:r w:rsidR="009640B6">
              <w:rPr>
                <w:rFonts w:eastAsia="MS Mincho"/>
                <w:b/>
              </w:rPr>
              <w:t>ë</w:t>
            </w:r>
            <w:r w:rsidRPr="002D17F9">
              <w:rPr>
                <w:rFonts w:eastAsia="MS Mincho"/>
                <w:b/>
              </w:rPr>
              <w:t xml:space="preserve"> p</w:t>
            </w:r>
            <w:r w:rsidR="009640B6">
              <w:rPr>
                <w:rFonts w:eastAsia="MS Mincho"/>
                <w:b/>
              </w:rPr>
              <w:t>ë</w:t>
            </w:r>
            <w:r w:rsidRPr="002D17F9">
              <w:rPr>
                <w:rFonts w:eastAsia="MS Mincho"/>
                <w:b/>
              </w:rPr>
              <w:t>rfaq</w:t>
            </w:r>
            <w:r w:rsidR="009640B6">
              <w:rPr>
                <w:rFonts w:eastAsia="MS Mincho"/>
                <w:b/>
              </w:rPr>
              <w:t>ë</w:t>
            </w:r>
            <w:r w:rsidRPr="002D17F9">
              <w:rPr>
                <w:rFonts w:eastAsia="MS Mincho"/>
                <w:b/>
              </w:rPr>
              <w:t>sim</w:t>
            </w: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934E11" w:rsidRDefault="00934E11" w:rsidP="00505158">
            <w:pPr>
              <w:pStyle w:val="Tabele"/>
              <w:widowControl w:val="0"/>
              <w:rPr>
                <w:rFonts w:eastAsia="MS Mincho"/>
                <w:b/>
              </w:rPr>
            </w:pPr>
            <w:r w:rsidRPr="00934E11">
              <w:rPr>
                <w:rFonts w:eastAsia="MS Mincho"/>
                <w:b/>
              </w:rPr>
              <w:t>Pë</w:t>
            </w:r>
            <w:r w:rsidR="007046A4" w:rsidRPr="00934E11">
              <w:rPr>
                <w:rFonts w:eastAsia="MS Mincho"/>
                <w:b/>
              </w:rPr>
              <w:t>rfaq</w:t>
            </w:r>
            <w:r w:rsidR="009640B6" w:rsidRPr="00934E11">
              <w:rPr>
                <w:rFonts w:eastAsia="MS Mincho"/>
                <w:b/>
              </w:rPr>
              <w:t>ë</w:t>
            </w:r>
            <w:r w:rsidR="007046A4" w:rsidRPr="00934E11">
              <w:rPr>
                <w:rFonts w:eastAsia="MS Mincho"/>
                <w:b/>
              </w:rPr>
              <w:t>sia e NATO-s</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Gj.Lejtant</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1150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1390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75%</w:t>
            </w: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Gj.Major</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1120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1340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60-75%</w:t>
            </w: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Gj.Brigade</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1040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1250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60-75%</w:t>
            </w:r>
          </w:p>
        </w:tc>
      </w:tr>
      <w:tr w:rsidR="007046A4" w:rsidRPr="008767E9">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2D17F9" w:rsidRDefault="007046A4" w:rsidP="00505158">
            <w:pPr>
              <w:pStyle w:val="Tabele"/>
              <w:widowControl w:val="0"/>
              <w:rPr>
                <w:rFonts w:eastAsia="MS Mincho"/>
                <w:b/>
                <w:lang w:val="de-DE"/>
              </w:rPr>
            </w:pPr>
            <w:r w:rsidRPr="002D17F9">
              <w:rPr>
                <w:rFonts w:eastAsia="MS Mincho"/>
                <w:b/>
                <w:lang w:val="de-DE"/>
              </w:rPr>
              <w:t>P</w:t>
            </w:r>
            <w:r w:rsidR="009640B6">
              <w:rPr>
                <w:rFonts w:eastAsia="MS Mincho"/>
                <w:b/>
                <w:lang w:val="de-DE"/>
              </w:rPr>
              <w:t>ë</w:t>
            </w:r>
            <w:r w:rsidRPr="002D17F9">
              <w:rPr>
                <w:rFonts w:eastAsia="MS Mincho"/>
                <w:b/>
                <w:lang w:val="de-DE"/>
              </w:rPr>
              <w:t>rfaq</w:t>
            </w:r>
            <w:r w:rsidR="009640B6">
              <w:rPr>
                <w:rFonts w:eastAsia="MS Mincho"/>
                <w:b/>
                <w:lang w:val="de-DE"/>
              </w:rPr>
              <w:t>ë</w:t>
            </w:r>
            <w:r w:rsidRPr="002D17F9">
              <w:rPr>
                <w:rFonts w:eastAsia="MS Mincho"/>
                <w:b/>
                <w:lang w:val="de-DE"/>
              </w:rPr>
              <w:t>sit</w:t>
            </w:r>
            <w:r w:rsidR="009640B6">
              <w:rPr>
                <w:rFonts w:eastAsia="MS Mincho"/>
                <w:b/>
                <w:lang w:val="de-DE"/>
              </w:rPr>
              <w:t>ë</w:t>
            </w:r>
            <w:r w:rsidRPr="002D17F9">
              <w:rPr>
                <w:rFonts w:eastAsia="MS Mincho"/>
                <w:b/>
                <w:lang w:val="de-DE"/>
              </w:rPr>
              <w:t xml:space="preserve"> e tjera</w:t>
            </w:r>
          </w:p>
        </w:tc>
        <w:tc>
          <w:tcPr>
            <w:tcW w:w="1587" w:type="dxa"/>
            <w:tcBorders>
              <w:top w:val="single" w:sz="6" w:space="0" w:color="auto"/>
              <w:left w:val="single" w:sz="6" w:space="0" w:color="auto"/>
              <w:bottom w:val="single" w:sz="6" w:space="0" w:color="auto"/>
              <w:right w:val="single" w:sz="6" w:space="0" w:color="auto"/>
            </w:tcBorders>
          </w:tcPr>
          <w:p w:rsidR="007046A4" w:rsidRPr="008767E9" w:rsidRDefault="007046A4" w:rsidP="00505158">
            <w:pPr>
              <w:pStyle w:val="Tabele"/>
              <w:widowControl w:val="0"/>
              <w:rPr>
                <w:rFonts w:eastAsia="MS Mincho"/>
                <w:lang w:val="de-DE"/>
              </w:rPr>
            </w:pPr>
          </w:p>
        </w:tc>
        <w:tc>
          <w:tcPr>
            <w:tcW w:w="1690" w:type="dxa"/>
            <w:tcBorders>
              <w:top w:val="single" w:sz="6" w:space="0" w:color="auto"/>
              <w:left w:val="single" w:sz="6" w:space="0" w:color="auto"/>
              <w:bottom w:val="single" w:sz="6" w:space="0" w:color="auto"/>
              <w:right w:val="single" w:sz="6" w:space="0" w:color="auto"/>
            </w:tcBorders>
          </w:tcPr>
          <w:p w:rsidR="007046A4" w:rsidRPr="008767E9" w:rsidRDefault="007046A4" w:rsidP="00505158">
            <w:pPr>
              <w:pStyle w:val="Tabele"/>
              <w:widowControl w:val="0"/>
              <w:rPr>
                <w:rFonts w:eastAsia="MS Mincho"/>
                <w:lang w:val="de-DE"/>
              </w:rPr>
            </w:pPr>
          </w:p>
        </w:tc>
        <w:tc>
          <w:tcPr>
            <w:tcW w:w="2114" w:type="dxa"/>
            <w:tcBorders>
              <w:top w:val="single" w:sz="6" w:space="0" w:color="auto"/>
              <w:left w:val="single" w:sz="6" w:space="0" w:color="auto"/>
              <w:bottom w:val="single" w:sz="6" w:space="0" w:color="auto"/>
              <w:right w:val="single" w:sz="6" w:space="0" w:color="auto"/>
            </w:tcBorders>
          </w:tcPr>
          <w:p w:rsidR="007046A4" w:rsidRPr="008767E9" w:rsidRDefault="007046A4" w:rsidP="00505158">
            <w:pPr>
              <w:pStyle w:val="Tabele"/>
              <w:widowControl w:val="0"/>
              <w:rPr>
                <w:rFonts w:eastAsia="MS Mincho"/>
                <w:lang w:val="de-DE"/>
              </w:rPr>
            </w:pP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Kolonel</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940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1140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40-60%</w:t>
            </w: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E11781" w:rsidP="00505158">
            <w:pPr>
              <w:pStyle w:val="Tabele"/>
              <w:widowControl w:val="0"/>
              <w:rPr>
                <w:rFonts w:eastAsia="MS Mincho"/>
              </w:rPr>
            </w:pPr>
            <w:r>
              <w:rPr>
                <w:rFonts w:eastAsia="MS Mincho"/>
              </w:rPr>
              <w:t>Në</w:t>
            </w:r>
            <w:r w:rsidR="007046A4" w:rsidRPr="007046A4">
              <w:rPr>
                <w:rFonts w:eastAsia="MS Mincho"/>
              </w:rPr>
              <w:t>nkolonel</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890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1080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40-60%</w:t>
            </w: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Major</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840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1020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40%</w:t>
            </w: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Kapiten</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780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990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40%</w:t>
            </w: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Toger</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730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890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40%</w:t>
            </w: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N</w:t>
            </w:r>
            <w:r w:rsidR="009640B6">
              <w:rPr>
                <w:rFonts w:eastAsia="MS Mincho"/>
              </w:rPr>
              <w:t>ë</w:t>
            </w:r>
            <w:r w:rsidRPr="007046A4">
              <w:rPr>
                <w:rFonts w:eastAsia="MS Mincho"/>
              </w:rPr>
              <w:t>ntoger</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680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840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40%</w:t>
            </w: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106888" w:rsidP="00505158">
            <w:pPr>
              <w:pStyle w:val="Tabele"/>
              <w:widowControl w:val="0"/>
              <w:rPr>
                <w:rFonts w:eastAsia="MS Mincho"/>
              </w:rPr>
            </w:pPr>
            <w:r>
              <w:rPr>
                <w:rFonts w:eastAsia="MS Mincho"/>
              </w:rPr>
              <w:t>K/k</w:t>
            </w:r>
            <w:r w:rsidR="007046A4" w:rsidRPr="007046A4">
              <w:rPr>
                <w:rFonts w:eastAsia="MS Mincho"/>
              </w:rPr>
              <w:t>apter</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730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890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40%</w:t>
            </w: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Kapter</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650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780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8767E9" w:rsidP="00505158">
            <w:pPr>
              <w:pStyle w:val="Tabele"/>
              <w:widowControl w:val="0"/>
              <w:rPr>
                <w:rFonts w:eastAsia="MS Mincho"/>
              </w:rPr>
            </w:pPr>
            <w:r w:rsidRPr="007046A4">
              <w:rPr>
                <w:rFonts w:eastAsia="MS Mincho"/>
              </w:rPr>
              <w:t>40%</w:t>
            </w: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Rreshter</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530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620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40%</w:t>
            </w: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Tetar</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430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530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40%</w:t>
            </w:r>
          </w:p>
        </w:tc>
      </w:tr>
      <w:tr w:rsidR="007046A4" w:rsidRPr="007046A4">
        <w:trPr>
          <w:jc w:val="center"/>
        </w:trPr>
        <w:tc>
          <w:tcPr>
            <w:tcW w:w="2489"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N</w:t>
            </w:r>
            <w:r w:rsidR="009640B6">
              <w:rPr>
                <w:rFonts w:eastAsia="MS Mincho"/>
              </w:rPr>
              <w:t>ë</w:t>
            </w:r>
            <w:r w:rsidRPr="007046A4">
              <w:rPr>
                <w:rFonts w:eastAsia="MS Mincho"/>
              </w:rPr>
              <w:t>ntetar</w:t>
            </w:r>
          </w:p>
        </w:tc>
        <w:tc>
          <w:tcPr>
            <w:tcW w:w="1587"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380</w:t>
            </w:r>
          </w:p>
        </w:tc>
        <w:tc>
          <w:tcPr>
            <w:tcW w:w="1690"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480</w:t>
            </w:r>
          </w:p>
        </w:tc>
        <w:tc>
          <w:tcPr>
            <w:tcW w:w="2114" w:type="dxa"/>
            <w:tcBorders>
              <w:top w:val="single" w:sz="6" w:space="0" w:color="auto"/>
              <w:left w:val="single" w:sz="6" w:space="0" w:color="auto"/>
              <w:bottom w:val="single" w:sz="6" w:space="0" w:color="auto"/>
              <w:right w:val="single" w:sz="6" w:space="0" w:color="auto"/>
            </w:tcBorders>
          </w:tcPr>
          <w:p w:rsidR="007046A4" w:rsidRPr="007046A4" w:rsidRDefault="007046A4" w:rsidP="00505158">
            <w:pPr>
              <w:pStyle w:val="Tabele"/>
              <w:widowControl w:val="0"/>
              <w:rPr>
                <w:rFonts w:eastAsia="MS Mincho"/>
              </w:rPr>
            </w:pPr>
            <w:r w:rsidRPr="007046A4">
              <w:rPr>
                <w:rFonts w:eastAsia="MS Mincho"/>
              </w:rPr>
              <w:t>40%</w:t>
            </w:r>
          </w:p>
        </w:tc>
      </w:tr>
    </w:tbl>
    <w:p w:rsidR="00FD6B7C" w:rsidRDefault="00FD6B7C" w:rsidP="00505158">
      <w:pPr>
        <w:pStyle w:val="Paragrafi"/>
        <w:rPr>
          <w:rFonts w:eastAsia="MS Mincho"/>
        </w:rPr>
      </w:pPr>
    </w:p>
    <w:p w:rsidR="002D17F9" w:rsidRDefault="002D17F9" w:rsidP="00505158">
      <w:pPr>
        <w:pStyle w:val="Paragrafi"/>
        <w:rPr>
          <w:rFonts w:eastAsia="MS Mincho"/>
        </w:rPr>
      </w:pPr>
    </w:p>
    <w:p w:rsidR="00896437" w:rsidRPr="00FD6B7C" w:rsidRDefault="00FD6B7C" w:rsidP="00505158">
      <w:pPr>
        <w:pStyle w:val="Akti"/>
        <w:keepNext w:val="0"/>
        <w:rPr>
          <w:rFonts w:eastAsia="MS Mincho"/>
        </w:rPr>
      </w:pPr>
      <w:r>
        <w:rPr>
          <w:rFonts w:eastAsia="MS Mincho"/>
        </w:rPr>
        <w:t>VENDI</w:t>
      </w:r>
      <w:r w:rsidR="00896437" w:rsidRPr="00FD6B7C">
        <w:rPr>
          <w:rFonts w:eastAsia="MS Mincho"/>
        </w:rPr>
        <w:t xml:space="preserve">M </w:t>
      </w:r>
    </w:p>
    <w:p w:rsidR="00FD6B7C" w:rsidRDefault="00934E11" w:rsidP="00505158">
      <w:pPr>
        <w:pStyle w:val="NumriData"/>
        <w:keepNext w:val="0"/>
        <w:rPr>
          <w:rFonts w:eastAsia="MS Mincho"/>
        </w:rPr>
      </w:pPr>
      <w:r>
        <w:rPr>
          <w:rFonts w:eastAsia="MS Mincho"/>
        </w:rPr>
        <w:t>Nr.</w:t>
      </w:r>
      <w:r w:rsidR="00896437" w:rsidRPr="00FD6B7C">
        <w:rPr>
          <w:rFonts w:eastAsia="MS Mincho"/>
        </w:rPr>
        <w:t>1602, dat</w:t>
      </w:r>
      <w:r w:rsidR="009640B6">
        <w:rPr>
          <w:rFonts w:eastAsia="MS Mincho"/>
        </w:rPr>
        <w:t>ë</w:t>
      </w:r>
      <w:r w:rsidR="00896437" w:rsidRPr="00FD6B7C">
        <w:rPr>
          <w:rFonts w:eastAsia="MS Mincho"/>
        </w:rPr>
        <w:t xml:space="preserve"> 10.12.2008</w:t>
      </w:r>
    </w:p>
    <w:p w:rsidR="00FD6B7C" w:rsidRPr="00C238FA" w:rsidRDefault="00FD6B7C" w:rsidP="00505158">
      <w:pPr>
        <w:pStyle w:val="Paragrafi"/>
        <w:rPr>
          <w:rFonts w:eastAsia="MS Mincho"/>
          <w:sz w:val="14"/>
          <w:lang w:val="en-GB"/>
        </w:rPr>
      </w:pPr>
    </w:p>
    <w:p w:rsidR="00896437" w:rsidRPr="00FD6B7C" w:rsidRDefault="00896437" w:rsidP="00505158">
      <w:pPr>
        <w:pStyle w:val="Titulli"/>
        <w:keepNext w:val="0"/>
        <w:rPr>
          <w:rFonts w:eastAsia="MS Mincho"/>
        </w:rPr>
      </w:pPr>
      <w:r w:rsidRPr="00FD6B7C">
        <w:rPr>
          <w:rFonts w:eastAsia="MS Mincho"/>
        </w:rPr>
        <w:t>PËR</w:t>
      </w:r>
      <w:r w:rsidR="00A95B0A">
        <w:rPr>
          <w:rFonts w:eastAsia="MS Mincho"/>
        </w:rPr>
        <w:t xml:space="preserve"> </w:t>
      </w:r>
      <w:r w:rsidRPr="00FD6B7C">
        <w:rPr>
          <w:rFonts w:eastAsia="MS Mincho"/>
        </w:rPr>
        <w:t>SHPRONËSIMIN, PËR INTERES PUBLIK, TË PRONARËVE TË PASU</w:t>
      </w:r>
      <w:r w:rsidR="00106888">
        <w:rPr>
          <w:rFonts w:eastAsia="MS Mincho"/>
        </w:rPr>
        <w:t>RIVE TË PALUAJTSHME, NË PRONËSI</w:t>
      </w:r>
      <w:r w:rsidRPr="00FD6B7C">
        <w:rPr>
          <w:rFonts w:eastAsia="MS Mincho"/>
        </w:rPr>
        <w:t xml:space="preserve"> TË 4 FAMILJEVE TË FSHTRAVE ZALL-MNER DHE BULÇESH, TË PREKURA NGA NDËRTIMI I UJËMBLEDHËSIT TË BOVILLËS</w:t>
      </w:r>
    </w:p>
    <w:p w:rsidR="00EE4051" w:rsidRDefault="00EE4051" w:rsidP="00505158">
      <w:pPr>
        <w:pStyle w:val="Paragrafi"/>
        <w:rPr>
          <w:rFonts w:eastAsia="MS Mincho"/>
          <w:lang w:val="en-GB"/>
        </w:rPr>
      </w:pPr>
    </w:p>
    <w:p w:rsidR="00896437" w:rsidRPr="00EE4051" w:rsidRDefault="00896437" w:rsidP="00505158">
      <w:pPr>
        <w:pStyle w:val="Paragrafi"/>
        <w:rPr>
          <w:rFonts w:eastAsia="MS Mincho"/>
          <w:lang w:val="en-GB"/>
        </w:rPr>
      </w:pPr>
      <w:r w:rsidRPr="00EE4051">
        <w:rPr>
          <w:rFonts w:eastAsia="MS Mincho"/>
          <w:lang w:val="en-GB"/>
        </w:rPr>
        <w:t xml:space="preserve">Në mbështetje të nenit 100 të Kushtetutës, të neneve 5, pika 1, 20 e 21, të </w:t>
      </w:r>
      <w:r w:rsidR="00EE4051">
        <w:rPr>
          <w:rFonts w:eastAsia="MS Mincho"/>
          <w:lang w:val="en-GB"/>
        </w:rPr>
        <w:t>ligjit nr.8561, datë 22.12.1999</w:t>
      </w:r>
      <w:r w:rsidRPr="00EE4051">
        <w:rPr>
          <w:rFonts w:eastAsia="MS Mincho"/>
          <w:lang w:val="en-GB"/>
        </w:rPr>
        <w:t xml:space="preserve"> “Për shpronësimet dhe marrjen në përdorim të përkohshëm të pasurisë, pronë private, për interes publik”,  dh</w:t>
      </w:r>
      <w:r w:rsidR="00EE4051">
        <w:rPr>
          <w:rFonts w:eastAsia="MS Mincho"/>
          <w:lang w:val="en-GB"/>
        </w:rPr>
        <w:t>e të nenit 8</w:t>
      </w:r>
      <w:r w:rsidRPr="00EE4051">
        <w:rPr>
          <w:rFonts w:eastAsia="MS Mincho"/>
          <w:lang w:val="en-GB"/>
        </w:rPr>
        <w:t xml:space="preserve"> të </w:t>
      </w:r>
      <w:r w:rsidR="00EE4051">
        <w:rPr>
          <w:rFonts w:eastAsia="MS Mincho"/>
          <w:lang w:val="en-GB"/>
        </w:rPr>
        <w:t>ligjit</w:t>
      </w:r>
      <w:r w:rsidR="00ED32BD">
        <w:rPr>
          <w:rFonts w:eastAsia="MS Mincho"/>
          <w:lang w:val="en-GB"/>
        </w:rPr>
        <w:t xml:space="preserve"> nr.9464, datë 28.12.2005 “Për Buxhetin e S</w:t>
      </w:r>
      <w:r w:rsidR="00EE4051">
        <w:rPr>
          <w:rFonts w:eastAsia="MS Mincho"/>
          <w:lang w:val="en-GB"/>
        </w:rPr>
        <w:t>htetit</w:t>
      </w:r>
      <w:r w:rsidRPr="00EE4051">
        <w:rPr>
          <w:rFonts w:eastAsia="MS Mincho"/>
          <w:lang w:val="en-GB"/>
        </w:rPr>
        <w:t xml:space="preserve"> të vitit 2006”,</w:t>
      </w:r>
      <w:r w:rsidR="00EE4051">
        <w:rPr>
          <w:rFonts w:eastAsia="MS Mincho"/>
          <w:lang w:val="en-GB"/>
        </w:rPr>
        <w:t xml:space="preserve"> të ndryshuar, me propozimin e M</w:t>
      </w:r>
      <w:r w:rsidRPr="00EE4051">
        <w:rPr>
          <w:rFonts w:eastAsia="MS Mincho"/>
          <w:lang w:val="en-GB"/>
        </w:rPr>
        <w:t>inistrit të Punëve Publike, Transportit dhe Telekomunikacionit, Këshilli i Ministrave</w:t>
      </w:r>
    </w:p>
    <w:p w:rsidR="00A95B0A" w:rsidRPr="00EE4051" w:rsidRDefault="00A95B0A" w:rsidP="00505158">
      <w:pPr>
        <w:pStyle w:val="Paragrafi"/>
        <w:rPr>
          <w:rFonts w:eastAsia="MS Mincho"/>
          <w:lang w:val="en-GB"/>
        </w:rPr>
      </w:pPr>
    </w:p>
    <w:p w:rsidR="00896437" w:rsidRPr="00FD6B7C" w:rsidRDefault="00A95B0A" w:rsidP="00505158">
      <w:pPr>
        <w:pStyle w:val="VENDOSI"/>
        <w:keepNext w:val="0"/>
        <w:rPr>
          <w:rFonts w:eastAsia="MS Mincho"/>
        </w:rPr>
      </w:pPr>
      <w:r>
        <w:rPr>
          <w:rFonts w:eastAsia="MS Mincho"/>
        </w:rPr>
        <w:t>VENDOSI</w:t>
      </w:r>
      <w:r w:rsidR="00896437" w:rsidRPr="00FD6B7C">
        <w:rPr>
          <w:rFonts w:eastAsia="MS Mincho"/>
        </w:rPr>
        <w:t>:</w:t>
      </w:r>
    </w:p>
    <w:p w:rsidR="00A95B0A" w:rsidRPr="00C238FA" w:rsidRDefault="00A95B0A" w:rsidP="00505158">
      <w:pPr>
        <w:pStyle w:val="Paragrafi"/>
        <w:rPr>
          <w:rFonts w:eastAsia="MS Mincho"/>
          <w:sz w:val="16"/>
          <w:lang w:val="en-GB"/>
        </w:rPr>
      </w:pPr>
    </w:p>
    <w:p w:rsidR="00896437" w:rsidRPr="00FD6B7C" w:rsidRDefault="00896437" w:rsidP="00505158">
      <w:pPr>
        <w:pStyle w:val="Paragrafi"/>
        <w:rPr>
          <w:rFonts w:eastAsia="MS Mincho"/>
          <w:lang w:val="en-GB"/>
        </w:rPr>
      </w:pPr>
      <w:r w:rsidRPr="00FD6B7C">
        <w:rPr>
          <w:rFonts w:eastAsia="MS Mincho"/>
          <w:lang w:val="en-GB"/>
        </w:rPr>
        <w:t>1.  Shpronësimin, për interes publik, të pasu</w:t>
      </w:r>
      <w:r w:rsidR="004B1735">
        <w:rPr>
          <w:rFonts w:eastAsia="MS Mincho"/>
          <w:lang w:val="en-GB"/>
        </w:rPr>
        <w:t>rive të paluajtshme, në pronësi të 4 familjeve të fsh</w:t>
      </w:r>
      <w:r w:rsidRPr="00FD6B7C">
        <w:rPr>
          <w:rFonts w:eastAsia="MS Mincho"/>
          <w:lang w:val="en-GB"/>
        </w:rPr>
        <w:t>a</w:t>
      </w:r>
      <w:r w:rsidR="004B1735">
        <w:rPr>
          <w:rFonts w:eastAsia="MS Mincho"/>
          <w:lang w:val="en-GB"/>
        </w:rPr>
        <w:t>t</w:t>
      </w:r>
      <w:r w:rsidRPr="00FD6B7C">
        <w:rPr>
          <w:rFonts w:eastAsia="MS Mincho"/>
          <w:lang w:val="en-GB"/>
        </w:rPr>
        <w:t>rave Zall-Mner dhe Bulçesh, të prekura nga ndërtimi i ujëmbledhësit të Bovillës.</w:t>
      </w:r>
    </w:p>
    <w:p w:rsidR="00896437" w:rsidRPr="00FD6B7C" w:rsidRDefault="00896437" w:rsidP="00505158">
      <w:pPr>
        <w:pStyle w:val="Paragrafi"/>
        <w:rPr>
          <w:rFonts w:eastAsia="MS Mincho"/>
          <w:lang w:val="en-GB"/>
        </w:rPr>
      </w:pPr>
      <w:r w:rsidRPr="00FD6B7C">
        <w:rPr>
          <w:rFonts w:eastAsia="MS Mincho"/>
          <w:lang w:val="en-GB"/>
        </w:rPr>
        <w:t>2. Pronarët e pasurive të paluajtshme, që shpronësohen, të kompensohen, në vlerë të plotë, për sipërfaqen 29 710  (njëzet e nëntë mijë e shtatëqind e dhjetë) m</w:t>
      </w:r>
      <w:r w:rsidRPr="00FD4D1C">
        <w:rPr>
          <w:rFonts w:eastAsia="MS Mincho"/>
          <w:vertAlign w:val="superscript"/>
          <w:lang w:val="en-GB"/>
        </w:rPr>
        <w:t>2</w:t>
      </w:r>
      <w:r w:rsidRPr="00FD6B7C">
        <w:rPr>
          <w:rFonts w:eastAsia="MS Mincho"/>
          <w:lang w:val="en-GB"/>
        </w:rPr>
        <w:t>, tokë arë, të vlerësuar me çmimin 626 (gjashtëqind e njëzet e gjashtë) lekë/m</w:t>
      </w:r>
      <w:r w:rsidRPr="00FD4D1C">
        <w:rPr>
          <w:rFonts w:eastAsia="MS Mincho"/>
          <w:vertAlign w:val="superscript"/>
          <w:lang w:val="en-GB"/>
        </w:rPr>
        <w:t>2</w:t>
      </w:r>
      <w:r w:rsidRPr="00FD6B7C">
        <w:rPr>
          <w:rFonts w:eastAsia="MS Mincho"/>
          <w:lang w:val="en-GB"/>
        </w:rPr>
        <w:t>, me një vlerë të përgjithshme shpronësimi 18 598 460 (tetëmbëdhjetë milionë e pesëqind e nëntëdhjetë e tetë mijë e katërqind e gjashtëdhjetë) lekë.</w:t>
      </w:r>
    </w:p>
    <w:p w:rsidR="00896437" w:rsidRPr="00FD6B7C" w:rsidRDefault="00896437" w:rsidP="00505158">
      <w:pPr>
        <w:pStyle w:val="Paragrafi"/>
        <w:rPr>
          <w:rFonts w:eastAsia="MS Mincho"/>
          <w:lang w:val="en-GB"/>
        </w:rPr>
      </w:pPr>
      <w:r w:rsidRPr="00FD6B7C">
        <w:rPr>
          <w:rFonts w:eastAsia="MS Mincho"/>
          <w:lang w:val="en-GB"/>
        </w:rPr>
        <w:t>3.  Shpenzimet procedurale, në vlerën 235 000 (dyqind e tridhjetë e pesë mijë) lekë, të përballohen nga Ministria e Punëve Publike, Transportit dhe Telekomunikacionit.</w:t>
      </w:r>
    </w:p>
    <w:p w:rsidR="00896437" w:rsidRPr="00FD6B7C" w:rsidRDefault="00896437" w:rsidP="00505158">
      <w:pPr>
        <w:pStyle w:val="Paragrafi"/>
        <w:rPr>
          <w:rFonts w:eastAsia="MS Mincho"/>
          <w:lang w:val="en-GB"/>
        </w:rPr>
      </w:pPr>
      <w:r w:rsidRPr="00FD6B7C">
        <w:rPr>
          <w:rFonts w:eastAsia="MS Mincho"/>
          <w:lang w:val="en-GB"/>
        </w:rPr>
        <w:t>4. Vlera e përgjithshme e shpronësimit,  18 598 460 (tetëmbëdhjetë milionë e pesëqind e nëntëdhjetë e tetë mijë e katërqind e gjashtëdhjetë) lekë, të përballohet nga llogaria e veçantë e Ministrisë së Financave në Bankën e Shqipërisë “Fondi i shpronësimeve”, të parashikuar për shpronësimin e unazës Shkodër.</w:t>
      </w:r>
    </w:p>
    <w:p w:rsidR="00896437" w:rsidRPr="00FD6B7C" w:rsidRDefault="00896437" w:rsidP="00505158">
      <w:pPr>
        <w:pStyle w:val="Paragrafi"/>
        <w:rPr>
          <w:rFonts w:eastAsia="MS Mincho"/>
          <w:lang w:val="en-GB"/>
        </w:rPr>
      </w:pPr>
      <w:r w:rsidRPr="00FD6B7C">
        <w:rPr>
          <w:rFonts w:eastAsia="MS Mincho"/>
          <w:lang w:val="en-GB"/>
        </w:rPr>
        <w:t>5. Procedurat e likuidimit  të përfundojnë brenda datës 31.12.2008.</w:t>
      </w:r>
    </w:p>
    <w:p w:rsidR="00896437" w:rsidRPr="00FD6B7C" w:rsidRDefault="00896437" w:rsidP="00505158">
      <w:pPr>
        <w:pStyle w:val="Paragrafi"/>
        <w:rPr>
          <w:rFonts w:eastAsia="MS Mincho"/>
          <w:lang w:val="en-GB"/>
        </w:rPr>
      </w:pPr>
      <w:r w:rsidRPr="00FD6B7C">
        <w:rPr>
          <w:rFonts w:eastAsia="MS Mincho"/>
          <w:lang w:val="en-GB"/>
        </w:rPr>
        <w:t>6. Ngarkohen Ministria e Punëve Publike, Transportit dhe Telekomunikacionit e Ministria e Financave për zbatimin e këtij vendimi.</w:t>
      </w:r>
    </w:p>
    <w:p w:rsidR="00896437" w:rsidRPr="00FD6B7C" w:rsidRDefault="00896437" w:rsidP="00505158">
      <w:pPr>
        <w:pStyle w:val="Paragrafi"/>
        <w:rPr>
          <w:rFonts w:eastAsia="MS Mincho"/>
          <w:lang w:val="en-GB"/>
        </w:rPr>
      </w:pPr>
      <w:r w:rsidRPr="00FD6B7C">
        <w:rPr>
          <w:rFonts w:eastAsia="MS Mincho"/>
          <w:lang w:val="en-GB"/>
        </w:rPr>
        <w:t>Ky vendim hyn në</w:t>
      </w:r>
      <w:r w:rsidR="00F42413">
        <w:rPr>
          <w:rFonts w:eastAsia="MS Mincho"/>
          <w:lang w:val="en-GB"/>
        </w:rPr>
        <w:t xml:space="preserve"> fuqi menjëherë dhe botohet në </w:t>
      </w:r>
      <w:r w:rsidRPr="00FD6B7C">
        <w:rPr>
          <w:rFonts w:eastAsia="MS Mincho"/>
          <w:lang w:val="en-GB"/>
        </w:rPr>
        <w:t xml:space="preserve">Fletoren </w:t>
      </w:r>
      <w:r w:rsidR="00F42413" w:rsidRPr="00FD6B7C">
        <w:rPr>
          <w:rFonts w:eastAsia="MS Mincho"/>
          <w:lang w:val="en-GB"/>
        </w:rPr>
        <w:t>Zyrtare</w:t>
      </w:r>
      <w:r w:rsidRPr="00FD6B7C">
        <w:rPr>
          <w:rFonts w:eastAsia="MS Mincho"/>
          <w:lang w:val="en-GB"/>
        </w:rPr>
        <w:t>.</w:t>
      </w:r>
    </w:p>
    <w:p w:rsidR="00A95B0A" w:rsidRDefault="00A95B0A" w:rsidP="00505158">
      <w:pPr>
        <w:pStyle w:val="Autoriteti"/>
        <w:keepNext w:val="0"/>
      </w:pPr>
      <w:bookmarkStart w:id="3" w:name="OLE_LINK3"/>
      <w:bookmarkStart w:id="4" w:name="OLE_LINK4"/>
      <w:r>
        <w:t xml:space="preserve">Kryeministri </w:t>
      </w:r>
    </w:p>
    <w:p w:rsidR="00A95B0A" w:rsidRDefault="00A95B0A" w:rsidP="00505158">
      <w:pPr>
        <w:pStyle w:val="AutoritetiEmer"/>
      </w:pPr>
      <w:r>
        <w:t>Sali Berisha</w:t>
      </w:r>
    </w:p>
    <w:bookmarkEnd w:id="3"/>
    <w:bookmarkEnd w:id="4"/>
    <w:p w:rsidR="00A95B0A" w:rsidRDefault="00A95B0A" w:rsidP="00505158">
      <w:pPr>
        <w:pStyle w:val="TitulliTitull"/>
        <w:keepNext w:val="0"/>
        <w:rPr>
          <w:rFonts w:eastAsia="MS Mincho"/>
        </w:rPr>
      </w:pPr>
    </w:p>
    <w:p w:rsidR="00A95B0A" w:rsidRDefault="00A95B0A" w:rsidP="00505158">
      <w:pPr>
        <w:pStyle w:val="TitulliTitull"/>
        <w:keepNext w:val="0"/>
      </w:pPr>
      <w:r>
        <w:t>LISTA E 4 FAMILJEVE</w:t>
      </w:r>
      <w:r w:rsidR="00E93CE0">
        <w:t xml:space="preserve"> TË</w:t>
      </w:r>
      <w:r w:rsidR="008F6650">
        <w:t xml:space="preserve"> FSHATRAVE ZALL-MNER DHE BULÇ</w:t>
      </w:r>
      <w:r>
        <w:t>ESH</w:t>
      </w:r>
      <w:r w:rsidR="00C35E93">
        <w:t>,</w:t>
      </w:r>
    </w:p>
    <w:p w:rsidR="00A95B0A" w:rsidRPr="008F6650" w:rsidRDefault="00DC7BC1" w:rsidP="00505158">
      <w:pPr>
        <w:pStyle w:val="TitulliTitull"/>
        <w:keepNext w:val="0"/>
        <w:rPr>
          <w:lang w:val="de-DE"/>
        </w:rPr>
      </w:pPr>
      <w:r>
        <w:rPr>
          <w:lang w:val="de-DE"/>
        </w:rPr>
        <w:t>TË</w:t>
      </w:r>
      <w:r w:rsidR="00A95B0A" w:rsidRPr="008F6650">
        <w:rPr>
          <w:lang w:val="de-DE"/>
        </w:rPr>
        <w:t xml:space="preserve"> CILAT KOMPENSOHEN SI REZULTAT I ND</w:t>
      </w:r>
      <w:r w:rsidR="009640B6">
        <w:rPr>
          <w:lang w:val="de-DE"/>
        </w:rPr>
        <w:t>ë</w:t>
      </w:r>
      <w:r w:rsidR="00F16630">
        <w:rPr>
          <w:lang w:val="de-DE"/>
        </w:rPr>
        <w:t>RTIMIT TË UJËMBLEDHË</w:t>
      </w:r>
      <w:r w:rsidR="00A95B0A" w:rsidRPr="008F6650">
        <w:rPr>
          <w:lang w:val="de-DE"/>
        </w:rPr>
        <w:t>SIT T</w:t>
      </w:r>
      <w:r w:rsidR="009640B6">
        <w:rPr>
          <w:lang w:val="de-DE"/>
        </w:rPr>
        <w:t>ë</w:t>
      </w:r>
      <w:r w:rsidR="00CE19B1">
        <w:rPr>
          <w:lang w:val="de-DE"/>
        </w:rPr>
        <w:t xml:space="preserve"> BOVILLË</w:t>
      </w:r>
      <w:r w:rsidR="00A95B0A" w:rsidRPr="008F6650">
        <w:rPr>
          <w:lang w:val="de-DE"/>
        </w:rPr>
        <w:t>S</w:t>
      </w:r>
    </w:p>
    <w:p w:rsidR="00A95B0A" w:rsidRPr="008F6650" w:rsidRDefault="00A95B0A" w:rsidP="00505158">
      <w:pPr>
        <w:pStyle w:val="TitulliTitull"/>
        <w:keepNext w:val="0"/>
        <w:rPr>
          <w:rFonts w:ascii="Times New Roman" w:hAnsi="Times New Roman"/>
          <w:sz w:val="20"/>
          <w:lang w:val="de-DE"/>
        </w:rPr>
      </w:pPr>
    </w:p>
    <w:tbl>
      <w:tblPr>
        <w:tblW w:w="8707" w:type="dxa"/>
        <w:tblInd w:w="90" w:type="dxa"/>
        <w:tblLayout w:type="fixed"/>
        <w:tblCellMar>
          <w:left w:w="53" w:type="dxa"/>
          <w:right w:w="53" w:type="dxa"/>
        </w:tblCellMar>
        <w:tblLook w:val="0000" w:firstRow="0" w:lastRow="0" w:firstColumn="0" w:lastColumn="0" w:noHBand="0" w:noVBand="0"/>
      </w:tblPr>
      <w:tblGrid>
        <w:gridCol w:w="389"/>
        <w:gridCol w:w="1065"/>
        <w:gridCol w:w="12"/>
        <w:gridCol w:w="981"/>
        <w:gridCol w:w="1086"/>
        <w:gridCol w:w="1406"/>
        <w:gridCol w:w="839"/>
        <w:gridCol w:w="1546"/>
        <w:gridCol w:w="1383"/>
      </w:tblGrid>
      <w:tr w:rsidR="00297BAB" w:rsidRPr="00C238FA">
        <w:trPr>
          <w:trHeight w:val="240"/>
        </w:trPr>
        <w:tc>
          <w:tcPr>
            <w:tcW w:w="389" w:type="dxa"/>
            <w:vMerge w:val="restart"/>
            <w:tcBorders>
              <w:top w:val="single" w:sz="6" w:space="0" w:color="auto"/>
              <w:left w:val="single" w:sz="6" w:space="0" w:color="auto"/>
              <w:right w:val="single" w:sz="4" w:space="0" w:color="auto"/>
            </w:tcBorders>
          </w:tcPr>
          <w:p w:rsidR="00297BAB" w:rsidRPr="00C238FA" w:rsidRDefault="00297BAB" w:rsidP="00505158">
            <w:pPr>
              <w:pStyle w:val="Tabele"/>
              <w:widowControl w:val="0"/>
              <w:jc w:val="center"/>
              <w:rPr>
                <w:rFonts w:ascii="Xerox Sans Serif Narrow" w:hAnsi="Xerox Sans Serif Narrow" w:cs="Xerox Sans Serif Narrow"/>
                <w:b/>
                <w:sz w:val="16"/>
                <w:szCs w:val="16"/>
                <w:lang w:val="sq-AL"/>
              </w:rPr>
            </w:pPr>
          </w:p>
          <w:p w:rsidR="00297BAB" w:rsidRPr="00C238FA" w:rsidRDefault="00297BAB" w:rsidP="00505158">
            <w:pPr>
              <w:pStyle w:val="Tabele"/>
              <w:widowControl w:val="0"/>
              <w:jc w:val="center"/>
              <w:rPr>
                <w:rFonts w:ascii="Xerox Sans Serif Narrow" w:hAnsi="Xerox Sans Serif Narrow" w:cs="Xerox Sans Serif Narrow"/>
                <w:b/>
                <w:sz w:val="16"/>
                <w:szCs w:val="16"/>
                <w:lang w:val="sq-AL"/>
              </w:rPr>
            </w:pPr>
            <w:r w:rsidRPr="00C238FA">
              <w:rPr>
                <w:rFonts w:ascii="Xerox Sans Serif Narrow" w:hAnsi="Xerox Sans Serif Narrow" w:cs="Xerox Sans Serif Narrow"/>
                <w:b/>
                <w:sz w:val="16"/>
                <w:szCs w:val="16"/>
                <w:lang w:val="sq-AL"/>
              </w:rPr>
              <w:t>Nr.</w:t>
            </w:r>
          </w:p>
        </w:tc>
        <w:tc>
          <w:tcPr>
            <w:tcW w:w="3144" w:type="dxa"/>
            <w:gridSpan w:val="4"/>
            <w:tcBorders>
              <w:top w:val="single" w:sz="6" w:space="0" w:color="auto"/>
              <w:left w:val="single" w:sz="4" w:space="0" w:color="auto"/>
              <w:bottom w:val="single" w:sz="4" w:space="0" w:color="auto"/>
              <w:right w:val="nil"/>
            </w:tcBorders>
          </w:tcPr>
          <w:p w:rsidR="00297BAB" w:rsidRPr="00C238FA" w:rsidRDefault="00297BAB" w:rsidP="00505158">
            <w:pPr>
              <w:pStyle w:val="Tabele"/>
              <w:widowControl w:val="0"/>
              <w:jc w:val="center"/>
              <w:rPr>
                <w:rFonts w:ascii="Xerox Sans Serif Narrow" w:hAnsi="Xerox Sans Serif Narrow" w:cs="Xerox Sans Serif Narrow"/>
                <w:b/>
                <w:sz w:val="16"/>
                <w:szCs w:val="16"/>
                <w:lang w:val="sq-AL"/>
              </w:rPr>
            </w:pPr>
            <w:r w:rsidRPr="00C238FA">
              <w:rPr>
                <w:rFonts w:ascii="Xerox Sans Serif Narrow" w:hAnsi="Xerox Sans Serif Narrow" w:cs="Xerox Sans Serif Narrow"/>
                <w:b/>
                <w:sz w:val="16"/>
                <w:szCs w:val="16"/>
                <w:lang w:val="sq-AL"/>
              </w:rPr>
              <w:t>Pronari</w:t>
            </w:r>
          </w:p>
        </w:tc>
        <w:tc>
          <w:tcPr>
            <w:tcW w:w="1406" w:type="dxa"/>
            <w:vMerge w:val="restart"/>
            <w:tcBorders>
              <w:top w:val="single" w:sz="6" w:space="0" w:color="auto"/>
              <w:left w:val="single" w:sz="6" w:space="0" w:color="auto"/>
              <w:right w:val="single" w:sz="6" w:space="0" w:color="auto"/>
            </w:tcBorders>
          </w:tcPr>
          <w:p w:rsidR="00297BAB" w:rsidRPr="00C238FA" w:rsidRDefault="00297BAB" w:rsidP="00505158">
            <w:pPr>
              <w:pStyle w:val="Tabele"/>
              <w:widowControl w:val="0"/>
              <w:jc w:val="center"/>
              <w:rPr>
                <w:b/>
                <w:sz w:val="16"/>
                <w:szCs w:val="16"/>
                <w:lang w:val="sq-AL"/>
              </w:rPr>
            </w:pPr>
            <w:r w:rsidRPr="00C238FA">
              <w:rPr>
                <w:b/>
                <w:sz w:val="16"/>
                <w:szCs w:val="16"/>
                <w:lang w:val="sq-AL"/>
              </w:rPr>
              <w:t>Sip.</w:t>
            </w:r>
          </w:p>
          <w:p w:rsidR="00297BAB" w:rsidRPr="00C238FA" w:rsidRDefault="00C238FA" w:rsidP="00505158">
            <w:pPr>
              <w:pStyle w:val="Tabele"/>
              <w:widowControl w:val="0"/>
              <w:jc w:val="center"/>
              <w:rPr>
                <w:b/>
                <w:sz w:val="16"/>
                <w:szCs w:val="16"/>
                <w:lang w:val="sq-AL"/>
              </w:rPr>
            </w:pPr>
            <w:r>
              <w:rPr>
                <w:b/>
                <w:sz w:val="16"/>
                <w:szCs w:val="16"/>
                <w:lang w:val="sq-AL"/>
              </w:rPr>
              <w:t>t</w:t>
            </w:r>
            <w:r w:rsidR="00297BAB" w:rsidRPr="00C238FA">
              <w:rPr>
                <w:b/>
                <w:sz w:val="16"/>
                <w:szCs w:val="16"/>
                <w:lang w:val="sq-AL"/>
              </w:rPr>
              <w:t>ok</w:t>
            </w:r>
            <w:r w:rsidR="009640B6" w:rsidRPr="00C238FA">
              <w:rPr>
                <w:b/>
                <w:sz w:val="16"/>
                <w:szCs w:val="16"/>
                <w:lang w:val="sq-AL"/>
              </w:rPr>
              <w:t>ë</w:t>
            </w:r>
            <w:r w:rsidR="00BF4371" w:rsidRPr="00C238FA">
              <w:rPr>
                <w:b/>
                <w:sz w:val="16"/>
                <w:szCs w:val="16"/>
                <w:lang w:val="sq-AL"/>
              </w:rPr>
              <w:t xml:space="preserve"> arë</w:t>
            </w:r>
          </w:p>
        </w:tc>
        <w:tc>
          <w:tcPr>
            <w:tcW w:w="839" w:type="dxa"/>
            <w:vMerge w:val="restart"/>
            <w:tcBorders>
              <w:top w:val="single" w:sz="6" w:space="0" w:color="auto"/>
              <w:left w:val="single" w:sz="6" w:space="0" w:color="auto"/>
              <w:right w:val="single" w:sz="6" w:space="0" w:color="auto"/>
            </w:tcBorders>
          </w:tcPr>
          <w:p w:rsidR="00297BAB" w:rsidRPr="00C238FA" w:rsidRDefault="00297BAB" w:rsidP="00505158">
            <w:pPr>
              <w:pStyle w:val="Tabele"/>
              <w:widowControl w:val="0"/>
              <w:jc w:val="center"/>
              <w:rPr>
                <w:b/>
                <w:sz w:val="16"/>
                <w:szCs w:val="16"/>
                <w:lang w:val="sq-AL"/>
              </w:rPr>
            </w:pPr>
            <w:r w:rsidRPr="00C238FA">
              <w:rPr>
                <w:b/>
                <w:sz w:val="16"/>
                <w:szCs w:val="16"/>
                <w:lang w:val="sq-AL"/>
              </w:rPr>
              <w:t>Çmimi</w:t>
            </w:r>
          </w:p>
        </w:tc>
        <w:tc>
          <w:tcPr>
            <w:tcW w:w="1546" w:type="dxa"/>
            <w:vMerge w:val="restart"/>
            <w:tcBorders>
              <w:top w:val="single" w:sz="6" w:space="0" w:color="auto"/>
              <w:left w:val="single" w:sz="6" w:space="0" w:color="auto"/>
              <w:right w:val="single" w:sz="6" w:space="0" w:color="auto"/>
            </w:tcBorders>
          </w:tcPr>
          <w:p w:rsidR="00297BAB" w:rsidRPr="00C238FA" w:rsidRDefault="00297BAB" w:rsidP="00505158">
            <w:pPr>
              <w:pStyle w:val="Tabele"/>
              <w:widowControl w:val="0"/>
              <w:jc w:val="center"/>
              <w:rPr>
                <w:b/>
                <w:sz w:val="16"/>
                <w:szCs w:val="16"/>
                <w:lang w:val="sq-AL"/>
              </w:rPr>
            </w:pPr>
            <w:r w:rsidRPr="00C238FA">
              <w:rPr>
                <w:b/>
                <w:sz w:val="16"/>
                <w:szCs w:val="16"/>
                <w:lang w:val="sq-AL"/>
              </w:rPr>
              <w:t>Vlera lek</w:t>
            </w:r>
            <w:r w:rsidR="009640B6" w:rsidRPr="00C238FA">
              <w:rPr>
                <w:b/>
                <w:sz w:val="16"/>
                <w:szCs w:val="16"/>
                <w:lang w:val="sq-AL"/>
              </w:rPr>
              <w:t>ë</w:t>
            </w:r>
          </w:p>
        </w:tc>
        <w:tc>
          <w:tcPr>
            <w:tcW w:w="1383" w:type="dxa"/>
            <w:vMerge w:val="restart"/>
            <w:tcBorders>
              <w:top w:val="single" w:sz="6" w:space="0" w:color="auto"/>
              <w:left w:val="single" w:sz="6" w:space="0" w:color="auto"/>
              <w:right w:val="single" w:sz="6" w:space="0" w:color="auto"/>
            </w:tcBorders>
          </w:tcPr>
          <w:p w:rsidR="00297BAB" w:rsidRPr="00C238FA" w:rsidRDefault="00297BAB" w:rsidP="00505158">
            <w:pPr>
              <w:pStyle w:val="Tabele"/>
              <w:widowControl w:val="0"/>
              <w:jc w:val="center"/>
              <w:rPr>
                <w:b/>
                <w:sz w:val="16"/>
                <w:szCs w:val="16"/>
                <w:lang w:val="sq-AL"/>
              </w:rPr>
            </w:pPr>
            <w:r w:rsidRPr="00C238FA">
              <w:rPr>
                <w:b/>
                <w:sz w:val="16"/>
                <w:szCs w:val="16"/>
                <w:lang w:val="sq-AL"/>
              </w:rPr>
              <w:t>Fshati</w:t>
            </w:r>
          </w:p>
        </w:tc>
      </w:tr>
      <w:tr w:rsidR="00297BAB" w:rsidRPr="00C238FA">
        <w:trPr>
          <w:trHeight w:val="240"/>
        </w:trPr>
        <w:tc>
          <w:tcPr>
            <w:tcW w:w="389" w:type="dxa"/>
            <w:vMerge/>
            <w:tcBorders>
              <w:left w:val="single" w:sz="6" w:space="0" w:color="auto"/>
              <w:bottom w:val="single" w:sz="6" w:space="0" w:color="auto"/>
              <w:right w:val="single" w:sz="4" w:space="0" w:color="auto"/>
            </w:tcBorders>
          </w:tcPr>
          <w:p w:rsidR="00297BAB" w:rsidRPr="00C238FA" w:rsidRDefault="00297BAB" w:rsidP="00505158">
            <w:pPr>
              <w:pStyle w:val="Tabele"/>
              <w:widowControl w:val="0"/>
              <w:rPr>
                <w:rFonts w:ascii="Xerox Sans Serif Narrow" w:hAnsi="Xerox Sans Serif Narrow" w:cs="Xerox Sans Serif Narrow"/>
                <w:sz w:val="16"/>
                <w:szCs w:val="16"/>
                <w:lang w:val="sq-AL"/>
              </w:rPr>
            </w:pPr>
          </w:p>
        </w:tc>
        <w:tc>
          <w:tcPr>
            <w:tcW w:w="1065" w:type="dxa"/>
            <w:tcBorders>
              <w:top w:val="single" w:sz="4" w:space="0" w:color="auto"/>
              <w:left w:val="single" w:sz="4" w:space="0" w:color="auto"/>
              <w:bottom w:val="single" w:sz="6" w:space="0" w:color="auto"/>
              <w:right w:val="nil"/>
            </w:tcBorders>
          </w:tcPr>
          <w:p w:rsidR="00297BAB" w:rsidRPr="00C238FA" w:rsidRDefault="00297BAB" w:rsidP="00505158">
            <w:pPr>
              <w:pStyle w:val="Tabele"/>
              <w:widowControl w:val="0"/>
              <w:jc w:val="center"/>
              <w:rPr>
                <w:rFonts w:ascii="Xerox Sans Serif Narrow" w:hAnsi="Xerox Sans Serif Narrow" w:cs="Xerox Sans Serif Narrow"/>
                <w:b/>
                <w:sz w:val="16"/>
                <w:szCs w:val="16"/>
                <w:lang w:val="sq-AL"/>
              </w:rPr>
            </w:pPr>
            <w:r w:rsidRPr="00C238FA">
              <w:rPr>
                <w:rFonts w:ascii="Xerox Sans Serif Narrow" w:hAnsi="Xerox Sans Serif Narrow" w:cs="Xerox Sans Serif Narrow"/>
                <w:b/>
                <w:sz w:val="16"/>
                <w:szCs w:val="16"/>
                <w:lang w:val="sq-AL"/>
              </w:rPr>
              <w:t>Emri</w:t>
            </w:r>
          </w:p>
        </w:tc>
        <w:tc>
          <w:tcPr>
            <w:tcW w:w="993" w:type="dxa"/>
            <w:gridSpan w:val="2"/>
            <w:tcBorders>
              <w:top w:val="single" w:sz="4" w:space="0" w:color="auto"/>
              <w:left w:val="single" w:sz="4" w:space="0" w:color="auto"/>
              <w:bottom w:val="single" w:sz="6" w:space="0" w:color="auto"/>
              <w:right w:val="nil"/>
            </w:tcBorders>
          </w:tcPr>
          <w:p w:rsidR="00297BAB" w:rsidRPr="00C238FA" w:rsidRDefault="00297BAB" w:rsidP="00505158">
            <w:pPr>
              <w:pStyle w:val="Tabele"/>
              <w:widowControl w:val="0"/>
              <w:jc w:val="center"/>
              <w:rPr>
                <w:rFonts w:ascii="Xerox Sans Serif Narrow" w:hAnsi="Xerox Sans Serif Narrow" w:cs="Xerox Sans Serif Narrow"/>
                <w:b/>
                <w:sz w:val="16"/>
                <w:szCs w:val="16"/>
                <w:lang w:val="sq-AL"/>
              </w:rPr>
            </w:pPr>
            <w:r w:rsidRPr="00C238FA">
              <w:rPr>
                <w:rFonts w:ascii="Xerox Sans Serif Narrow" w:hAnsi="Xerox Sans Serif Narrow" w:cs="Xerox Sans Serif Narrow"/>
                <w:b/>
                <w:sz w:val="16"/>
                <w:szCs w:val="16"/>
                <w:lang w:val="sq-AL"/>
              </w:rPr>
              <w:t>At</w:t>
            </w:r>
            <w:r w:rsidR="009640B6" w:rsidRPr="00C238FA">
              <w:rPr>
                <w:rFonts w:ascii="Xerox Sans Serif Narrow" w:hAnsi="Xerox Sans Serif Narrow" w:cs="Xerox Sans Serif Narrow"/>
                <w:b/>
                <w:sz w:val="16"/>
                <w:szCs w:val="16"/>
                <w:lang w:val="sq-AL"/>
              </w:rPr>
              <w:t>ë</w:t>
            </w:r>
            <w:r w:rsidRPr="00C238FA">
              <w:rPr>
                <w:rFonts w:ascii="Xerox Sans Serif Narrow" w:hAnsi="Xerox Sans Serif Narrow" w:cs="Xerox Sans Serif Narrow"/>
                <w:b/>
                <w:sz w:val="16"/>
                <w:szCs w:val="16"/>
                <w:lang w:val="sq-AL"/>
              </w:rPr>
              <w:t>sia</w:t>
            </w:r>
          </w:p>
        </w:tc>
        <w:tc>
          <w:tcPr>
            <w:tcW w:w="1086" w:type="dxa"/>
            <w:tcBorders>
              <w:top w:val="single" w:sz="4" w:space="0" w:color="auto"/>
              <w:left w:val="single" w:sz="4" w:space="0" w:color="auto"/>
              <w:bottom w:val="single" w:sz="6" w:space="0" w:color="auto"/>
              <w:right w:val="nil"/>
            </w:tcBorders>
          </w:tcPr>
          <w:p w:rsidR="00297BAB" w:rsidRPr="00C238FA" w:rsidRDefault="00297BAB" w:rsidP="00505158">
            <w:pPr>
              <w:pStyle w:val="Tabele"/>
              <w:widowControl w:val="0"/>
              <w:jc w:val="center"/>
              <w:rPr>
                <w:rFonts w:ascii="Xerox Sans Serif Narrow" w:hAnsi="Xerox Sans Serif Narrow" w:cs="Xerox Sans Serif Narrow"/>
                <w:b/>
                <w:sz w:val="16"/>
                <w:szCs w:val="16"/>
                <w:lang w:val="sq-AL"/>
              </w:rPr>
            </w:pPr>
            <w:r w:rsidRPr="00C238FA">
              <w:rPr>
                <w:rFonts w:ascii="Xerox Sans Serif Narrow" w:hAnsi="Xerox Sans Serif Narrow" w:cs="Xerox Sans Serif Narrow"/>
                <w:b/>
                <w:sz w:val="16"/>
                <w:szCs w:val="16"/>
                <w:lang w:val="sq-AL"/>
              </w:rPr>
              <w:t>Mbiemri</w:t>
            </w:r>
          </w:p>
        </w:tc>
        <w:tc>
          <w:tcPr>
            <w:tcW w:w="1406" w:type="dxa"/>
            <w:vMerge/>
            <w:tcBorders>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p>
        </w:tc>
        <w:tc>
          <w:tcPr>
            <w:tcW w:w="839" w:type="dxa"/>
            <w:vMerge/>
            <w:tcBorders>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p>
        </w:tc>
        <w:tc>
          <w:tcPr>
            <w:tcW w:w="1546" w:type="dxa"/>
            <w:vMerge/>
            <w:tcBorders>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p>
        </w:tc>
        <w:tc>
          <w:tcPr>
            <w:tcW w:w="1383" w:type="dxa"/>
            <w:vMerge/>
            <w:tcBorders>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p>
        </w:tc>
      </w:tr>
      <w:tr w:rsidR="00297BAB" w:rsidRPr="00C238FA">
        <w:tc>
          <w:tcPr>
            <w:tcW w:w="389" w:type="dxa"/>
            <w:tcBorders>
              <w:top w:val="single" w:sz="6" w:space="0" w:color="auto"/>
              <w:left w:val="single" w:sz="6" w:space="0" w:color="auto"/>
              <w:bottom w:val="single" w:sz="6" w:space="0" w:color="auto"/>
              <w:right w:val="single" w:sz="4" w:space="0" w:color="auto"/>
            </w:tcBorders>
          </w:tcPr>
          <w:p w:rsidR="00297BAB" w:rsidRPr="00C238FA" w:rsidRDefault="00C238FA" w:rsidP="00505158">
            <w:pPr>
              <w:pStyle w:val="Tabele"/>
              <w:widowControl w:val="0"/>
              <w:rPr>
                <w:sz w:val="16"/>
                <w:szCs w:val="16"/>
                <w:lang w:val="sq-AL"/>
              </w:rPr>
            </w:pPr>
            <w:r>
              <w:rPr>
                <w:sz w:val="16"/>
                <w:szCs w:val="16"/>
              </w:rPr>
              <w:t>1</w:t>
            </w:r>
          </w:p>
        </w:tc>
        <w:tc>
          <w:tcPr>
            <w:tcW w:w="1077" w:type="dxa"/>
            <w:gridSpan w:val="2"/>
            <w:tcBorders>
              <w:top w:val="single" w:sz="6" w:space="0" w:color="auto"/>
              <w:left w:val="single" w:sz="4" w:space="0" w:color="auto"/>
              <w:bottom w:val="single" w:sz="6" w:space="0" w:color="auto"/>
              <w:right w:val="single" w:sz="4" w:space="0" w:color="auto"/>
            </w:tcBorders>
          </w:tcPr>
          <w:p w:rsidR="00297BAB" w:rsidRPr="00C238FA" w:rsidRDefault="00297BAB" w:rsidP="00505158">
            <w:pPr>
              <w:pStyle w:val="Tabele"/>
              <w:widowControl w:val="0"/>
              <w:rPr>
                <w:sz w:val="16"/>
                <w:szCs w:val="16"/>
                <w:lang w:val="sq-AL"/>
              </w:rPr>
            </w:pPr>
            <w:r w:rsidRPr="00C238FA">
              <w:rPr>
                <w:sz w:val="16"/>
                <w:szCs w:val="16"/>
              </w:rPr>
              <w:t>Baftjar</w:t>
            </w:r>
          </w:p>
        </w:tc>
        <w:tc>
          <w:tcPr>
            <w:tcW w:w="981" w:type="dxa"/>
            <w:tcBorders>
              <w:top w:val="single" w:sz="6" w:space="0" w:color="auto"/>
              <w:left w:val="single" w:sz="4" w:space="0" w:color="auto"/>
              <w:bottom w:val="single" w:sz="6" w:space="0" w:color="auto"/>
              <w:right w:val="single" w:sz="4" w:space="0" w:color="auto"/>
            </w:tcBorders>
          </w:tcPr>
          <w:p w:rsidR="00297BAB" w:rsidRPr="00C238FA" w:rsidRDefault="00297BAB" w:rsidP="00505158">
            <w:pPr>
              <w:pStyle w:val="Tabele"/>
              <w:widowControl w:val="0"/>
              <w:rPr>
                <w:sz w:val="16"/>
                <w:szCs w:val="16"/>
                <w:lang w:val="sq-AL"/>
              </w:rPr>
            </w:pPr>
            <w:r w:rsidRPr="00C238FA">
              <w:rPr>
                <w:sz w:val="16"/>
                <w:szCs w:val="16"/>
              </w:rPr>
              <w:t>Ramazan</w:t>
            </w:r>
          </w:p>
        </w:tc>
        <w:tc>
          <w:tcPr>
            <w:tcW w:w="1086" w:type="dxa"/>
            <w:tcBorders>
              <w:top w:val="single" w:sz="6" w:space="0" w:color="auto"/>
              <w:left w:val="single" w:sz="4"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Ademi</w:t>
            </w:r>
          </w:p>
        </w:tc>
        <w:tc>
          <w:tcPr>
            <w:tcW w:w="1406"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7360</w:t>
            </w:r>
          </w:p>
        </w:tc>
        <w:tc>
          <w:tcPr>
            <w:tcW w:w="839"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626</w:t>
            </w:r>
          </w:p>
        </w:tc>
        <w:tc>
          <w:tcPr>
            <w:tcW w:w="1546"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4607360</w:t>
            </w:r>
          </w:p>
        </w:tc>
        <w:tc>
          <w:tcPr>
            <w:tcW w:w="1383"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ZALL-MNER</w:t>
            </w:r>
          </w:p>
        </w:tc>
      </w:tr>
      <w:tr w:rsidR="00297BAB" w:rsidRPr="00C238FA">
        <w:tc>
          <w:tcPr>
            <w:tcW w:w="389" w:type="dxa"/>
            <w:tcBorders>
              <w:top w:val="single" w:sz="6" w:space="0" w:color="auto"/>
              <w:left w:val="single" w:sz="6" w:space="0" w:color="auto"/>
              <w:bottom w:val="single" w:sz="6" w:space="0" w:color="auto"/>
              <w:right w:val="single" w:sz="4" w:space="0" w:color="auto"/>
            </w:tcBorders>
          </w:tcPr>
          <w:p w:rsidR="00297BAB" w:rsidRPr="00C238FA" w:rsidRDefault="00297BAB" w:rsidP="00505158">
            <w:pPr>
              <w:pStyle w:val="Tabele"/>
              <w:widowControl w:val="0"/>
              <w:rPr>
                <w:sz w:val="16"/>
                <w:szCs w:val="16"/>
                <w:lang w:val="sq-AL"/>
              </w:rPr>
            </w:pPr>
            <w:r w:rsidRPr="00C238FA">
              <w:rPr>
                <w:sz w:val="16"/>
                <w:szCs w:val="16"/>
              </w:rPr>
              <w:t>2</w:t>
            </w:r>
          </w:p>
        </w:tc>
        <w:tc>
          <w:tcPr>
            <w:tcW w:w="1077" w:type="dxa"/>
            <w:gridSpan w:val="2"/>
            <w:tcBorders>
              <w:top w:val="single" w:sz="6" w:space="0" w:color="auto"/>
              <w:left w:val="single" w:sz="4"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Ramazan</w:t>
            </w:r>
          </w:p>
        </w:tc>
        <w:tc>
          <w:tcPr>
            <w:tcW w:w="981" w:type="dxa"/>
            <w:tcBorders>
              <w:top w:val="single" w:sz="6" w:space="0" w:color="auto"/>
              <w:left w:val="single" w:sz="6" w:space="0" w:color="auto"/>
              <w:bottom w:val="single" w:sz="6" w:space="0" w:color="auto"/>
              <w:right w:val="single" w:sz="6" w:space="0" w:color="auto"/>
            </w:tcBorders>
          </w:tcPr>
          <w:p w:rsidR="00297BAB" w:rsidRPr="00C238FA" w:rsidRDefault="00BA57C2" w:rsidP="00505158">
            <w:pPr>
              <w:pStyle w:val="Tabele"/>
              <w:widowControl w:val="0"/>
              <w:rPr>
                <w:sz w:val="16"/>
                <w:szCs w:val="16"/>
                <w:lang w:val="sq-AL"/>
              </w:rPr>
            </w:pPr>
            <w:r w:rsidRPr="00C238FA">
              <w:rPr>
                <w:sz w:val="16"/>
                <w:szCs w:val="16"/>
              </w:rPr>
              <w:t>As</w:t>
            </w:r>
            <w:r w:rsidR="00DF1AC6" w:rsidRPr="00C238FA">
              <w:rPr>
                <w:sz w:val="16"/>
                <w:szCs w:val="16"/>
              </w:rPr>
              <w:t>l</w:t>
            </w:r>
            <w:r w:rsidR="00297BAB" w:rsidRPr="00C238FA">
              <w:rPr>
                <w:sz w:val="16"/>
                <w:szCs w:val="16"/>
              </w:rPr>
              <w:t>lan</w:t>
            </w:r>
          </w:p>
        </w:tc>
        <w:tc>
          <w:tcPr>
            <w:tcW w:w="1086" w:type="dxa"/>
            <w:tcBorders>
              <w:top w:val="single" w:sz="6" w:space="0" w:color="auto"/>
              <w:left w:val="single" w:sz="6" w:space="0" w:color="auto"/>
              <w:bottom w:val="single" w:sz="6" w:space="0" w:color="auto"/>
              <w:right w:val="single" w:sz="6" w:space="0" w:color="auto"/>
            </w:tcBorders>
          </w:tcPr>
          <w:p w:rsidR="00297BAB" w:rsidRPr="00C238FA" w:rsidRDefault="00281EA3" w:rsidP="00505158">
            <w:pPr>
              <w:pStyle w:val="Tabele"/>
              <w:widowControl w:val="0"/>
              <w:rPr>
                <w:sz w:val="16"/>
                <w:szCs w:val="16"/>
                <w:lang w:val="sq-AL"/>
              </w:rPr>
            </w:pPr>
            <w:r w:rsidRPr="00C238FA">
              <w:rPr>
                <w:sz w:val="16"/>
                <w:szCs w:val="16"/>
              </w:rPr>
              <w:t>Ruç</w:t>
            </w:r>
            <w:r w:rsidR="00297BAB" w:rsidRPr="00C238FA">
              <w:rPr>
                <w:sz w:val="16"/>
                <w:szCs w:val="16"/>
              </w:rPr>
              <w:t>i</w:t>
            </w:r>
          </w:p>
        </w:tc>
        <w:tc>
          <w:tcPr>
            <w:tcW w:w="1406"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5400</w:t>
            </w:r>
          </w:p>
        </w:tc>
        <w:tc>
          <w:tcPr>
            <w:tcW w:w="839"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626</w:t>
            </w:r>
          </w:p>
        </w:tc>
        <w:tc>
          <w:tcPr>
            <w:tcW w:w="1546"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3380400</w:t>
            </w:r>
          </w:p>
        </w:tc>
        <w:tc>
          <w:tcPr>
            <w:tcW w:w="1383"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ZALL-MNER</w:t>
            </w:r>
          </w:p>
        </w:tc>
      </w:tr>
      <w:tr w:rsidR="00297BAB" w:rsidRPr="00C238FA">
        <w:tc>
          <w:tcPr>
            <w:tcW w:w="389"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3</w:t>
            </w:r>
          </w:p>
        </w:tc>
        <w:tc>
          <w:tcPr>
            <w:tcW w:w="1077" w:type="dxa"/>
            <w:gridSpan w:val="2"/>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Xhemal</w:t>
            </w:r>
          </w:p>
        </w:tc>
        <w:tc>
          <w:tcPr>
            <w:tcW w:w="981"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Hider</w:t>
            </w:r>
          </w:p>
        </w:tc>
        <w:tc>
          <w:tcPr>
            <w:tcW w:w="1086"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smartTag w:uri="urn:schemas-microsoft-com:office:smarttags" w:element="City">
              <w:smartTag w:uri="urn:schemas-microsoft-com:office:smarttags" w:element="place">
                <w:r w:rsidRPr="00C238FA">
                  <w:rPr>
                    <w:sz w:val="16"/>
                    <w:szCs w:val="16"/>
                  </w:rPr>
                  <w:t>Cali</w:t>
                </w:r>
              </w:smartTag>
            </w:smartTag>
          </w:p>
        </w:tc>
        <w:tc>
          <w:tcPr>
            <w:tcW w:w="1406"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10070</w:t>
            </w:r>
          </w:p>
        </w:tc>
        <w:tc>
          <w:tcPr>
            <w:tcW w:w="839"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626</w:t>
            </w:r>
          </w:p>
        </w:tc>
        <w:tc>
          <w:tcPr>
            <w:tcW w:w="1546"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6303820</w:t>
            </w:r>
          </w:p>
        </w:tc>
        <w:tc>
          <w:tcPr>
            <w:tcW w:w="1383"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BULÇESH</w:t>
            </w:r>
          </w:p>
        </w:tc>
      </w:tr>
      <w:tr w:rsidR="00297BAB" w:rsidRPr="00C238FA">
        <w:tc>
          <w:tcPr>
            <w:tcW w:w="389"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4</w:t>
            </w:r>
          </w:p>
        </w:tc>
        <w:tc>
          <w:tcPr>
            <w:tcW w:w="1077" w:type="dxa"/>
            <w:gridSpan w:val="2"/>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Besim</w:t>
            </w:r>
          </w:p>
        </w:tc>
        <w:tc>
          <w:tcPr>
            <w:tcW w:w="981"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Aru</w:t>
            </w:r>
            <w:r w:rsidR="00406E5E" w:rsidRPr="00C238FA">
              <w:rPr>
                <w:sz w:val="16"/>
                <w:szCs w:val="16"/>
              </w:rPr>
              <w:t>ç</w:t>
            </w:r>
          </w:p>
        </w:tc>
        <w:tc>
          <w:tcPr>
            <w:tcW w:w="1086"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Hoxha</w:t>
            </w:r>
          </w:p>
        </w:tc>
        <w:tc>
          <w:tcPr>
            <w:tcW w:w="1406"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6880</w:t>
            </w:r>
          </w:p>
        </w:tc>
        <w:tc>
          <w:tcPr>
            <w:tcW w:w="839"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626</w:t>
            </w:r>
          </w:p>
        </w:tc>
        <w:tc>
          <w:tcPr>
            <w:tcW w:w="1546"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4306880</w:t>
            </w:r>
          </w:p>
        </w:tc>
        <w:tc>
          <w:tcPr>
            <w:tcW w:w="1383"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lang w:val="sq-AL"/>
              </w:rPr>
            </w:pPr>
            <w:r w:rsidRPr="00C238FA">
              <w:rPr>
                <w:sz w:val="16"/>
                <w:szCs w:val="16"/>
              </w:rPr>
              <w:t>BULÇESH</w:t>
            </w:r>
          </w:p>
        </w:tc>
      </w:tr>
      <w:tr w:rsidR="00297BAB" w:rsidRPr="00C238FA">
        <w:tc>
          <w:tcPr>
            <w:tcW w:w="389"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rPr>
            </w:pPr>
          </w:p>
        </w:tc>
        <w:tc>
          <w:tcPr>
            <w:tcW w:w="1077" w:type="dxa"/>
            <w:gridSpan w:val="2"/>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rPr>
            </w:pPr>
          </w:p>
        </w:tc>
        <w:tc>
          <w:tcPr>
            <w:tcW w:w="981"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rPr>
            </w:pPr>
            <w:r w:rsidRPr="00C238FA">
              <w:rPr>
                <w:sz w:val="16"/>
                <w:szCs w:val="16"/>
              </w:rPr>
              <w:t>TOTALI</w:t>
            </w:r>
          </w:p>
        </w:tc>
        <w:tc>
          <w:tcPr>
            <w:tcW w:w="1086"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rPr>
            </w:pPr>
          </w:p>
        </w:tc>
        <w:tc>
          <w:tcPr>
            <w:tcW w:w="1406"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rPr>
            </w:pPr>
            <w:r w:rsidRPr="00C238FA">
              <w:rPr>
                <w:sz w:val="16"/>
                <w:szCs w:val="16"/>
              </w:rPr>
              <w:t>29710</w:t>
            </w:r>
          </w:p>
        </w:tc>
        <w:tc>
          <w:tcPr>
            <w:tcW w:w="839"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rPr>
            </w:pPr>
          </w:p>
        </w:tc>
        <w:tc>
          <w:tcPr>
            <w:tcW w:w="1546"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rPr>
            </w:pPr>
            <w:r w:rsidRPr="00C238FA">
              <w:rPr>
                <w:sz w:val="16"/>
                <w:szCs w:val="16"/>
              </w:rPr>
              <w:t>18598460</w:t>
            </w:r>
          </w:p>
        </w:tc>
        <w:tc>
          <w:tcPr>
            <w:tcW w:w="1383" w:type="dxa"/>
            <w:tcBorders>
              <w:top w:val="single" w:sz="6" w:space="0" w:color="auto"/>
              <w:left w:val="single" w:sz="6" w:space="0" w:color="auto"/>
              <w:bottom w:val="single" w:sz="6" w:space="0" w:color="auto"/>
              <w:right w:val="single" w:sz="6" w:space="0" w:color="auto"/>
            </w:tcBorders>
          </w:tcPr>
          <w:p w:rsidR="00297BAB" w:rsidRPr="00C238FA" w:rsidRDefault="00297BAB" w:rsidP="00505158">
            <w:pPr>
              <w:pStyle w:val="Tabele"/>
              <w:widowControl w:val="0"/>
              <w:rPr>
                <w:sz w:val="16"/>
                <w:szCs w:val="16"/>
              </w:rPr>
            </w:pPr>
          </w:p>
        </w:tc>
      </w:tr>
    </w:tbl>
    <w:p w:rsidR="00A95B0A" w:rsidRDefault="00A95B0A" w:rsidP="00505158">
      <w:pPr>
        <w:pStyle w:val="Paragrafi"/>
        <w:rPr>
          <w:szCs w:val="22"/>
        </w:rPr>
      </w:pPr>
    </w:p>
    <w:p w:rsidR="00A95B0A" w:rsidRPr="002D44A8" w:rsidRDefault="00A95B0A" w:rsidP="00505158">
      <w:pPr>
        <w:pStyle w:val="Paragrafi"/>
        <w:rPr>
          <w:rFonts w:eastAsia="MS Mincho"/>
          <w:sz w:val="18"/>
          <w:lang w:val="en-GB"/>
        </w:rPr>
      </w:pPr>
    </w:p>
    <w:p w:rsidR="00896437" w:rsidRPr="00A95B0A" w:rsidRDefault="00A95B0A" w:rsidP="00505158">
      <w:pPr>
        <w:pStyle w:val="Akti"/>
        <w:keepNext w:val="0"/>
        <w:rPr>
          <w:rFonts w:eastAsia="MS Mincho"/>
        </w:rPr>
      </w:pPr>
      <w:r>
        <w:rPr>
          <w:rFonts w:eastAsia="MS Mincho"/>
        </w:rPr>
        <w:t>VENDI</w:t>
      </w:r>
      <w:r w:rsidR="00896437" w:rsidRPr="00A95B0A">
        <w:rPr>
          <w:rFonts w:eastAsia="MS Mincho"/>
        </w:rPr>
        <w:t>M</w:t>
      </w:r>
    </w:p>
    <w:p w:rsidR="00896437" w:rsidRPr="00A95B0A" w:rsidRDefault="00896437" w:rsidP="00505158">
      <w:pPr>
        <w:pStyle w:val="NumriData"/>
        <w:keepNext w:val="0"/>
        <w:rPr>
          <w:rFonts w:eastAsia="MS Mincho"/>
        </w:rPr>
      </w:pPr>
      <w:r w:rsidRPr="00A95B0A">
        <w:rPr>
          <w:rFonts w:eastAsia="MS Mincho"/>
        </w:rPr>
        <w:t>Nr.1603, dat</w:t>
      </w:r>
      <w:r w:rsidR="009640B6">
        <w:rPr>
          <w:rFonts w:eastAsia="MS Mincho"/>
        </w:rPr>
        <w:t>ë</w:t>
      </w:r>
      <w:r w:rsidRPr="00A95B0A">
        <w:rPr>
          <w:rFonts w:eastAsia="MS Mincho"/>
        </w:rPr>
        <w:t xml:space="preserve"> 10.12.2008</w:t>
      </w:r>
    </w:p>
    <w:p w:rsidR="00A95B0A" w:rsidRPr="002D44A8" w:rsidRDefault="00A95B0A" w:rsidP="00505158">
      <w:pPr>
        <w:pStyle w:val="Paragrafi"/>
        <w:rPr>
          <w:rFonts w:eastAsia="MS Mincho"/>
          <w:sz w:val="16"/>
          <w:lang w:val="en-GB"/>
        </w:rPr>
      </w:pPr>
    </w:p>
    <w:p w:rsidR="00896437" w:rsidRDefault="00896437" w:rsidP="00505158">
      <w:pPr>
        <w:pStyle w:val="Titulli"/>
        <w:keepNext w:val="0"/>
        <w:rPr>
          <w:rFonts w:eastAsia="MS Mincho"/>
        </w:rPr>
      </w:pPr>
      <w:r w:rsidRPr="00FD6B7C">
        <w:rPr>
          <w:rFonts w:eastAsia="MS Mincho"/>
        </w:rPr>
        <w:t>PËR</w:t>
      </w:r>
      <w:r w:rsidR="00A95B0A">
        <w:rPr>
          <w:rFonts w:eastAsia="MS Mincho"/>
        </w:rPr>
        <w:t xml:space="preserve"> </w:t>
      </w:r>
      <w:r w:rsidRPr="00FD6B7C">
        <w:rPr>
          <w:rFonts w:eastAsia="MS Mincho"/>
        </w:rPr>
        <w:t>MIRATIMIN E LISTËS PARAPRAKE TË</w:t>
      </w:r>
      <w:r w:rsidR="00C238FA">
        <w:rPr>
          <w:rFonts w:eastAsia="MS Mincho"/>
        </w:rPr>
        <w:t xml:space="preserve"> PRONAVE TË PALUAJTSHME PUBLIKE</w:t>
      </w:r>
      <w:r w:rsidRPr="00FD6B7C">
        <w:rPr>
          <w:rFonts w:eastAsia="MS Mincho"/>
        </w:rPr>
        <w:t xml:space="preserve"> SHTETËRORE, QË TRANSFEROHEN, NË PRONËSI O</w:t>
      </w:r>
      <w:r w:rsidR="002D44A8">
        <w:rPr>
          <w:rFonts w:eastAsia="MS Mincho"/>
        </w:rPr>
        <w:t>SE NË PËRDORIM, TË KOMUNËS GORË</w:t>
      </w:r>
      <w:r w:rsidRPr="00FD6B7C">
        <w:rPr>
          <w:rFonts w:eastAsia="MS Mincho"/>
        </w:rPr>
        <w:t xml:space="preserve"> TË QARKUT TË KORÇËS</w:t>
      </w:r>
    </w:p>
    <w:p w:rsidR="00544AFA" w:rsidRPr="002D44A8" w:rsidRDefault="00544AFA" w:rsidP="00544AFA">
      <w:pPr>
        <w:rPr>
          <w:rFonts w:ascii="Tahoma" w:eastAsia="MS Mincho" w:hAnsi="Tahoma"/>
          <w:sz w:val="18"/>
          <w:lang w:val="en-GB"/>
        </w:rPr>
      </w:pPr>
    </w:p>
    <w:p w:rsidR="00896437" w:rsidRPr="00FD6B7C" w:rsidRDefault="00896437" w:rsidP="00505158">
      <w:pPr>
        <w:pStyle w:val="BazLigjPropozues"/>
        <w:keepNext w:val="0"/>
        <w:rPr>
          <w:rFonts w:eastAsia="MS Mincho"/>
        </w:rPr>
      </w:pPr>
      <w:r w:rsidRPr="00FD6B7C">
        <w:rPr>
          <w:rFonts w:eastAsia="MS Mincho"/>
        </w:rPr>
        <w:t>Në mbështetje të nenit 100 të Kush</w:t>
      </w:r>
      <w:r w:rsidR="00170679">
        <w:rPr>
          <w:rFonts w:eastAsia="MS Mincho"/>
        </w:rPr>
        <w:t>tetutës dhe të neneve 2, 3 e 17</w:t>
      </w:r>
      <w:r w:rsidRPr="00FD6B7C">
        <w:rPr>
          <w:rFonts w:eastAsia="MS Mincho"/>
        </w:rPr>
        <w:t xml:space="preserve"> të</w:t>
      </w:r>
      <w:r w:rsidR="00170679">
        <w:rPr>
          <w:rFonts w:eastAsia="MS Mincho"/>
        </w:rPr>
        <w:t xml:space="preserve"> ligjit nr.8744, datë 22.2.2001</w:t>
      </w:r>
      <w:r w:rsidRPr="00FD6B7C">
        <w:rPr>
          <w:rFonts w:eastAsia="MS Mincho"/>
        </w:rPr>
        <w:t xml:space="preserve"> “Për transferimin e pronave të paluajtshme publike të shtetit në njësitë e qeverisjes vendore”,</w:t>
      </w:r>
      <w:r w:rsidR="00077036">
        <w:rPr>
          <w:rFonts w:eastAsia="MS Mincho"/>
        </w:rPr>
        <w:t xml:space="preserve"> të ndryshuar, me propozimin e M</w:t>
      </w:r>
      <w:r w:rsidRPr="00FD6B7C">
        <w:rPr>
          <w:rFonts w:eastAsia="MS Mincho"/>
        </w:rPr>
        <w:t>inistrit të Brendshëm, Këshilli i Ministrave</w:t>
      </w:r>
    </w:p>
    <w:p w:rsidR="00C334F9" w:rsidRDefault="00C334F9" w:rsidP="00505158">
      <w:pPr>
        <w:pStyle w:val="Paragrafi"/>
        <w:rPr>
          <w:rFonts w:eastAsia="MS Mincho"/>
          <w:lang w:val="en-GB"/>
        </w:rPr>
      </w:pPr>
    </w:p>
    <w:p w:rsidR="00896437" w:rsidRPr="00FD6B7C" w:rsidRDefault="00C334F9" w:rsidP="00505158">
      <w:pPr>
        <w:pStyle w:val="VENDOSI"/>
        <w:keepNext w:val="0"/>
        <w:rPr>
          <w:rFonts w:eastAsia="MS Mincho"/>
        </w:rPr>
      </w:pPr>
      <w:r>
        <w:rPr>
          <w:rFonts w:eastAsia="MS Mincho"/>
        </w:rPr>
        <w:t>VENDOSI</w:t>
      </w:r>
      <w:r w:rsidR="00896437" w:rsidRPr="00FD6B7C">
        <w:rPr>
          <w:rFonts w:eastAsia="MS Mincho"/>
        </w:rPr>
        <w:t>:</w:t>
      </w:r>
    </w:p>
    <w:p w:rsidR="00C334F9" w:rsidRPr="002D44A8" w:rsidRDefault="00C334F9" w:rsidP="00505158">
      <w:pPr>
        <w:pStyle w:val="Paragrafi"/>
        <w:rPr>
          <w:rFonts w:eastAsia="MS Mincho"/>
          <w:sz w:val="14"/>
          <w:lang w:val="en-GB"/>
        </w:rPr>
      </w:pPr>
    </w:p>
    <w:p w:rsidR="00896437" w:rsidRPr="00FD6B7C" w:rsidRDefault="00896437" w:rsidP="00505158">
      <w:pPr>
        <w:pStyle w:val="Paragrafi"/>
        <w:rPr>
          <w:rFonts w:eastAsia="MS Mincho"/>
          <w:lang w:val="en-GB"/>
        </w:rPr>
      </w:pPr>
      <w:r w:rsidRPr="00FD6B7C">
        <w:rPr>
          <w:rFonts w:eastAsia="MS Mincho"/>
          <w:lang w:val="en-GB"/>
        </w:rPr>
        <w:t>1. Miratimin e listës paraprake të</w:t>
      </w:r>
      <w:r w:rsidR="002D44A8">
        <w:rPr>
          <w:rFonts w:eastAsia="MS Mincho"/>
          <w:lang w:val="en-GB"/>
        </w:rPr>
        <w:t xml:space="preserve"> pronave të paluajtshme publike</w:t>
      </w:r>
      <w:r w:rsidRPr="00FD6B7C">
        <w:rPr>
          <w:rFonts w:eastAsia="MS Mincho"/>
          <w:lang w:val="en-GB"/>
        </w:rPr>
        <w:t xml:space="preserve"> shtetërore, që transferohen, në pronësi o</w:t>
      </w:r>
      <w:r w:rsidR="002D44A8">
        <w:rPr>
          <w:rFonts w:eastAsia="MS Mincho"/>
          <w:lang w:val="en-GB"/>
        </w:rPr>
        <w:t>se në përdorim, të komunës Gorë</w:t>
      </w:r>
      <w:r w:rsidRPr="00FD6B7C">
        <w:rPr>
          <w:rFonts w:eastAsia="MS Mincho"/>
          <w:lang w:val="en-GB"/>
        </w:rPr>
        <w:t xml:space="preserve"> të qarkut të Korçës, sipas lidhjes </w:t>
      </w:r>
      <w:r w:rsidR="00DA3D43">
        <w:rPr>
          <w:rFonts w:eastAsia="MS Mincho"/>
          <w:lang w:val="en-GB"/>
        </w:rPr>
        <w:t>nr.</w:t>
      </w:r>
      <w:r w:rsidRPr="00FD6B7C">
        <w:rPr>
          <w:rFonts w:eastAsia="MS Mincho"/>
          <w:lang w:val="en-GB"/>
        </w:rPr>
        <w:t>1, që i bashkëlidhet këtij vendimi.</w:t>
      </w:r>
    </w:p>
    <w:p w:rsidR="00ED7AE0" w:rsidRPr="00FD6B7C" w:rsidRDefault="00896437" w:rsidP="002D44A8">
      <w:pPr>
        <w:pStyle w:val="Paragrafi"/>
        <w:rPr>
          <w:rFonts w:eastAsia="MS Mincho"/>
          <w:lang w:val="en-GB"/>
        </w:rPr>
      </w:pPr>
      <w:r w:rsidRPr="00FD6B7C">
        <w:rPr>
          <w:rFonts w:eastAsia="MS Mincho"/>
          <w:lang w:val="en-GB"/>
        </w:rPr>
        <w:t>Lista paraprake, sipas kërkesave të këshillit të kësaj komune, është pjesë e listës së inventarit të pronave të paluajt</w:t>
      </w:r>
      <w:r w:rsidR="002D44A8">
        <w:rPr>
          <w:rFonts w:eastAsia="MS Mincho"/>
          <w:lang w:val="en-GB"/>
        </w:rPr>
        <w:t>shme publike</w:t>
      </w:r>
      <w:r w:rsidRPr="00FD6B7C">
        <w:rPr>
          <w:rFonts w:eastAsia="MS Mincho"/>
          <w:lang w:val="en-GB"/>
        </w:rPr>
        <w:t xml:space="preserve"> shtetëror</w:t>
      </w:r>
      <w:r w:rsidR="002D44A8">
        <w:rPr>
          <w:rFonts w:eastAsia="MS Mincho"/>
          <w:lang w:val="en-GB"/>
        </w:rPr>
        <w:t>e, që janë brenda juridiksionit territorial dhe administrativ të komunës Gorë</w:t>
      </w:r>
      <w:r w:rsidRPr="00FD6B7C">
        <w:rPr>
          <w:rFonts w:eastAsia="MS Mincho"/>
          <w:lang w:val="en-GB"/>
        </w:rPr>
        <w:t xml:space="preserve"> të qarkut të Korçës,  miratuar me vendimin nr.360, datë 27.3.2</w:t>
      </w:r>
      <w:r w:rsidR="00AF3B4A">
        <w:rPr>
          <w:rFonts w:eastAsia="MS Mincho"/>
          <w:lang w:val="en-GB"/>
        </w:rPr>
        <w:t>008 të Këshillit të Ministrave</w:t>
      </w:r>
      <w:r w:rsidRPr="00FD6B7C">
        <w:rPr>
          <w:rFonts w:eastAsia="MS Mincho"/>
          <w:lang w:val="en-GB"/>
        </w:rPr>
        <w:t xml:space="preserve"> “Për miratimin e listës së inventarit të pronave të paluajtshme sh</w:t>
      </w:r>
      <w:r w:rsidR="00407D36">
        <w:rPr>
          <w:rFonts w:eastAsia="MS Mincho"/>
          <w:lang w:val="en-GB"/>
        </w:rPr>
        <w:t>tetërore në  komunën Gorë</w:t>
      </w:r>
      <w:r w:rsidRPr="00FD6B7C">
        <w:rPr>
          <w:rFonts w:eastAsia="MS Mincho"/>
          <w:lang w:val="en-GB"/>
        </w:rPr>
        <w:t xml:space="preserve"> të qarkut të Korçës”.</w:t>
      </w:r>
    </w:p>
    <w:p w:rsidR="00896437" w:rsidRPr="00FD6B7C" w:rsidRDefault="00896437" w:rsidP="00505158">
      <w:pPr>
        <w:pStyle w:val="Paragrafi"/>
        <w:rPr>
          <w:rFonts w:eastAsia="MS Mincho"/>
          <w:lang w:val="en-GB"/>
        </w:rPr>
      </w:pPr>
      <w:r w:rsidRPr="00FD6B7C">
        <w:rPr>
          <w:rFonts w:eastAsia="MS Mincho"/>
          <w:lang w:val="en-GB"/>
        </w:rPr>
        <w:t>2. Ngarkohen Ministria e Brendshme dhe komuna Gorë për zbatimin e këtij vendimi.</w:t>
      </w:r>
    </w:p>
    <w:p w:rsidR="00896437" w:rsidRPr="00FD6B7C" w:rsidRDefault="00896437" w:rsidP="00505158">
      <w:pPr>
        <w:pStyle w:val="Paragrafi"/>
        <w:rPr>
          <w:rFonts w:eastAsia="MS Mincho"/>
          <w:lang w:val="en-GB"/>
        </w:rPr>
      </w:pPr>
      <w:r w:rsidRPr="00FD6B7C">
        <w:rPr>
          <w:rFonts w:eastAsia="MS Mincho"/>
          <w:lang w:val="en-GB"/>
        </w:rPr>
        <w:t xml:space="preserve">Ky vendim hyn në fuqi pas botimit në Fletoren </w:t>
      </w:r>
      <w:r w:rsidR="00F42413" w:rsidRPr="00FD6B7C">
        <w:rPr>
          <w:rFonts w:eastAsia="MS Mincho"/>
          <w:lang w:val="en-GB"/>
        </w:rPr>
        <w:t>Zyrtare</w:t>
      </w:r>
      <w:r w:rsidRPr="00FD6B7C">
        <w:rPr>
          <w:rFonts w:eastAsia="MS Mincho"/>
          <w:lang w:val="en-GB"/>
        </w:rPr>
        <w:t>.</w:t>
      </w:r>
    </w:p>
    <w:p w:rsidR="00896437" w:rsidRPr="002D44A8" w:rsidRDefault="00896437" w:rsidP="00505158">
      <w:pPr>
        <w:pStyle w:val="Paragrafi"/>
        <w:rPr>
          <w:rFonts w:eastAsia="MS Mincho"/>
          <w:sz w:val="12"/>
          <w:lang w:val="en-GB"/>
        </w:rPr>
      </w:pPr>
      <w:r w:rsidRPr="00FD6B7C">
        <w:rPr>
          <w:rFonts w:eastAsia="MS Mincho"/>
          <w:lang w:val="en-GB"/>
        </w:rPr>
        <w:t> </w:t>
      </w:r>
    </w:p>
    <w:p w:rsidR="00C334F9" w:rsidRDefault="00C334F9" w:rsidP="00505158">
      <w:pPr>
        <w:pStyle w:val="Autoriteti"/>
        <w:keepNext w:val="0"/>
      </w:pPr>
      <w:bookmarkStart w:id="5" w:name="OLE_LINK5"/>
      <w:bookmarkStart w:id="6" w:name="OLE_LINK6"/>
      <w:r>
        <w:t xml:space="preserve">Kryeministri </w:t>
      </w:r>
    </w:p>
    <w:p w:rsidR="00C334F9" w:rsidRDefault="00C334F9" w:rsidP="00505158">
      <w:pPr>
        <w:pStyle w:val="AutoritetiEmer"/>
      </w:pPr>
      <w:r>
        <w:t>Sali Berisha</w:t>
      </w:r>
    </w:p>
    <w:bookmarkEnd w:id="5"/>
    <w:bookmarkEnd w:id="6"/>
    <w:p w:rsidR="00C334F9" w:rsidRDefault="00C334F9" w:rsidP="00505158">
      <w:pPr>
        <w:pStyle w:val="Paragrafi"/>
      </w:pPr>
      <w:r>
        <w:t>Komuna Gor</w:t>
      </w:r>
      <w:r w:rsidR="009640B6">
        <w:t>ë</w:t>
      </w:r>
      <w:r w:rsidR="00AF3B4A">
        <w:tab/>
      </w:r>
      <w:r w:rsidR="00AF3B4A">
        <w:tab/>
      </w:r>
      <w:r w:rsidR="00AF3B4A">
        <w:tab/>
      </w:r>
      <w:r w:rsidR="00AF3B4A">
        <w:tab/>
      </w:r>
      <w:r w:rsidR="00AF3B4A">
        <w:tab/>
      </w:r>
      <w:r w:rsidR="00AF3B4A">
        <w:tab/>
      </w:r>
      <w:r w:rsidR="00AF3B4A">
        <w:tab/>
      </w:r>
      <w:r w:rsidR="00AF3B4A">
        <w:tab/>
      </w:r>
      <w:r w:rsidR="00AF3B4A">
        <w:tab/>
        <w:t>Lidhja</w:t>
      </w:r>
      <w:r>
        <w:t xml:space="preserve"> </w:t>
      </w:r>
      <w:r w:rsidR="00AF3B4A">
        <w:t>nr.</w:t>
      </w:r>
      <w:r>
        <w:t>1</w:t>
      </w:r>
    </w:p>
    <w:tbl>
      <w:tblPr>
        <w:tblW w:w="9467" w:type="dxa"/>
        <w:tblLayout w:type="fixed"/>
        <w:tblCellMar>
          <w:left w:w="56" w:type="dxa"/>
          <w:right w:w="56" w:type="dxa"/>
        </w:tblCellMar>
        <w:tblLook w:val="0000" w:firstRow="0" w:lastRow="0" w:firstColumn="0" w:lastColumn="0" w:noHBand="0" w:noVBand="0"/>
      </w:tblPr>
      <w:tblGrid>
        <w:gridCol w:w="2861"/>
        <w:gridCol w:w="4933"/>
        <w:gridCol w:w="1673"/>
      </w:tblGrid>
      <w:tr w:rsidR="00C334F9" w:rsidRPr="00733E28">
        <w:tc>
          <w:tcPr>
            <w:tcW w:w="2861"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jc w:val="center"/>
              <w:rPr>
                <w:b/>
                <w:sz w:val="18"/>
                <w:szCs w:val="18"/>
                <w:lang w:val="sq-AL"/>
              </w:rPr>
            </w:pPr>
            <w:r w:rsidRPr="00733E28">
              <w:rPr>
                <w:b/>
                <w:sz w:val="18"/>
                <w:szCs w:val="18"/>
                <w:lang w:val="sq-AL"/>
              </w:rPr>
              <w:t>Numrat rendor</w:t>
            </w:r>
            <w:r w:rsidR="009640B6" w:rsidRPr="00733E28">
              <w:rPr>
                <w:b/>
                <w:sz w:val="18"/>
                <w:szCs w:val="18"/>
                <w:lang w:val="sq-AL"/>
              </w:rPr>
              <w:t>ë</w:t>
            </w:r>
            <w:r w:rsidRPr="00733E28">
              <w:rPr>
                <w:b/>
                <w:sz w:val="18"/>
                <w:szCs w:val="18"/>
                <w:lang w:val="sq-AL"/>
              </w:rPr>
              <w:t xml:space="preserve"> t</w:t>
            </w:r>
            <w:r w:rsidR="009640B6" w:rsidRPr="00733E28">
              <w:rPr>
                <w:b/>
                <w:sz w:val="18"/>
                <w:szCs w:val="18"/>
                <w:lang w:val="sq-AL"/>
              </w:rPr>
              <w:t>ë</w:t>
            </w:r>
            <w:r w:rsidRPr="00733E28">
              <w:rPr>
                <w:b/>
                <w:sz w:val="18"/>
                <w:szCs w:val="18"/>
                <w:lang w:val="sq-AL"/>
              </w:rPr>
              <w:t xml:space="preserve"> pronave n</w:t>
            </w:r>
            <w:r w:rsidR="009640B6" w:rsidRPr="00733E28">
              <w:rPr>
                <w:b/>
                <w:sz w:val="18"/>
                <w:szCs w:val="18"/>
                <w:lang w:val="sq-AL"/>
              </w:rPr>
              <w:t>ë</w:t>
            </w:r>
            <w:r w:rsidRPr="00733E28">
              <w:rPr>
                <w:b/>
                <w:sz w:val="18"/>
                <w:szCs w:val="18"/>
                <w:lang w:val="sq-AL"/>
              </w:rPr>
              <w:t xml:space="preserve"> list</w:t>
            </w:r>
            <w:r w:rsidR="009640B6" w:rsidRPr="00733E28">
              <w:rPr>
                <w:b/>
                <w:sz w:val="18"/>
                <w:szCs w:val="18"/>
                <w:lang w:val="sq-AL"/>
              </w:rPr>
              <w:t>ë</w:t>
            </w:r>
            <w:r w:rsidRPr="00733E28">
              <w:rPr>
                <w:b/>
                <w:sz w:val="18"/>
                <w:szCs w:val="18"/>
                <w:lang w:val="sq-AL"/>
              </w:rPr>
              <w:t>n e inventarit</w:t>
            </w:r>
          </w:p>
        </w:tc>
        <w:tc>
          <w:tcPr>
            <w:tcW w:w="493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jc w:val="center"/>
              <w:rPr>
                <w:b/>
                <w:sz w:val="18"/>
                <w:szCs w:val="18"/>
                <w:lang w:val="sq-AL"/>
              </w:rPr>
            </w:pPr>
            <w:r w:rsidRPr="00733E28">
              <w:rPr>
                <w:b/>
                <w:sz w:val="18"/>
                <w:szCs w:val="18"/>
                <w:lang w:val="sq-AL"/>
              </w:rPr>
              <w:t>Fusha e p</w:t>
            </w:r>
            <w:r w:rsidR="009640B6" w:rsidRPr="00733E28">
              <w:rPr>
                <w:b/>
                <w:sz w:val="18"/>
                <w:szCs w:val="18"/>
                <w:lang w:val="sq-AL"/>
              </w:rPr>
              <w:t>ë</w:t>
            </w:r>
            <w:r w:rsidRPr="00733E28">
              <w:rPr>
                <w:b/>
                <w:sz w:val="18"/>
                <w:szCs w:val="18"/>
                <w:lang w:val="sq-AL"/>
              </w:rPr>
              <w:t>rdorimit t</w:t>
            </w:r>
            <w:r w:rsidR="009640B6" w:rsidRPr="00733E28">
              <w:rPr>
                <w:b/>
                <w:sz w:val="18"/>
                <w:szCs w:val="18"/>
                <w:lang w:val="sq-AL"/>
              </w:rPr>
              <w:t>ë</w:t>
            </w:r>
            <w:r w:rsidRPr="00733E28">
              <w:rPr>
                <w:b/>
                <w:sz w:val="18"/>
                <w:szCs w:val="18"/>
                <w:lang w:val="sq-AL"/>
              </w:rPr>
              <w:t xml:space="preserve"> pron</w:t>
            </w:r>
            <w:r w:rsidR="009640B6" w:rsidRPr="00733E28">
              <w:rPr>
                <w:b/>
                <w:sz w:val="18"/>
                <w:szCs w:val="18"/>
                <w:lang w:val="sq-AL"/>
              </w:rPr>
              <w:t>ë</w:t>
            </w:r>
            <w:r w:rsidRPr="00733E28">
              <w:rPr>
                <w:b/>
                <w:sz w:val="18"/>
                <w:szCs w:val="18"/>
                <w:lang w:val="sq-AL"/>
              </w:rPr>
              <w:t>s</w:t>
            </w:r>
          </w:p>
        </w:tc>
        <w:tc>
          <w:tcPr>
            <w:tcW w:w="167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jc w:val="center"/>
              <w:rPr>
                <w:b/>
                <w:sz w:val="18"/>
                <w:szCs w:val="18"/>
                <w:lang w:val="sq-AL"/>
              </w:rPr>
            </w:pPr>
            <w:r w:rsidRPr="00733E28">
              <w:rPr>
                <w:b/>
                <w:sz w:val="18"/>
                <w:szCs w:val="18"/>
                <w:lang w:val="sq-AL"/>
              </w:rPr>
              <w:t>Lloji i transferimit</w:t>
            </w:r>
          </w:p>
        </w:tc>
      </w:tr>
      <w:tr w:rsidR="00C334F9" w:rsidRPr="00733E28">
        <w:tc>
          <w:tcPr>
            <w:tcW w:w="2861"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rPr>
            </w:pPr>
            <w:r w:rsidRPr="00733E28">
              <w:rPr>
                <w:sz w:val="18"/>
                <w:szCs w:val="18"/>
              </w:rPr>
              <w:t>112-130</w:t>
            </w:r>
          </w:p>
        </w:tc>
        <w:tc>
          <w:tcPr>
            <w:tcW w:w="493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rPr>
            </w:pPr>
            <w:r w:rsidRPr="00733E28">
              <w:rPr>
                <w:sz w:val="18"/>
                <w:szCs w:val="18"/>
              </w:rPr>
              <w:t>Prona që p</w:t>
            </w:r>
            <w:r w:rsidR="009640B6" w:rsidRPr="00733E28">
              <w:rPr>
                <w:sz w:val="18"/>
                <w:szCs w:val="18"/>
              </w:rPr>
              <w:t>ë</w:t>
            </w:r>
            <w:r w:rsidRPr="00733E28">
              <w:rPr>
                <w:sz w:val="18"/>
                <w:szCs w:val="18"/>
              </w:rPr>
              <w:t>rdoren p</w:t>
            </w:r>
            <w:r w:rsidR="009640B6" w:rsidRPr="00733E28">
              <w:rPr>
                <w:sz w:val="18"/>
                <w:szCs w:val="18"/>
              </w:rPr>
              <w:t>ë</w:t>
            </w:r>
            <w:r w:rsidRPr="00733E28">
              <w:rPr>
                <w:sz w:val="18"/>
                <w:szCs w:val="18"/>
              </w:rPr>
              <w:t>r r</w:t>
            </w:r>
            <w:r w:rsidR="00AF3B4A" w:rsidRPr="00733E28">
              <w:rPr>
                <w:sz w:val="18"/>
                <w:szCs w:val="18"/>
              </w:rPr>
              <w:t>ealizimin e programeve arsimore</w:t>
            </w:r>
            <w:r w:rsidR="00733E28">
              <w:rPr>
                <w:sz w:val="18"/>
                <w:szCs w:val="18"/>
              </w:rPr>
              <w:t>.</w:t>
            </w:r>
          </w:p>
        </w:tc>
        <w:tc>
          <w:tcPr>
            <w:tcW w:w="167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rPr>
            </w:pPr>
            <w:r w:rsidRPr="00733E28">
              <w:rPr>
                <w:sz w:val="18"/>
                <w:szCs w:val="18"/>
              </w:rPr>
              <w:t>N</w:t>
            </w:r>
            <w:r w:rsidR="009640B6" w:rsidRPr="00733E28">
              <w:rPr>
                <w:sz w:val="18"/>
                <w:szCs w:val="18"/>
              </w:rPr>
              <w:t>ë</w:t>
            </w:r>
            <w:r w:rsidRPr="00733E28">
              <w:rPr>
                <w:sz w:val="18"/>
                <w:szCs w:val="18"/>
              </w:rPr>
              <w:t xml:space="preserve"> pron</w:t>
            </w:r>
            <w:r w:rsidR="009640B6" w:rsidRPr="00733E28">
              <w:rPr>
                <w:sz w:val="18"/>
                <w:szCs w:val="18"/>
              </w:rPr>
              <w:t>ë</w:t>
            </w:r>
            <w:r w:rsidRPr="00733E28">
              <w:rPr>
                <w:sz w:val="18"/>
                <w:szCs w:val="18"/>
              </w:rPr>
              <w:t>si</w:t>
            </w:r>
          </w:p>
        </w:tc>
      </w:tr>
      <w:tr w:rsidR="00C334F9" w:rsidRPr="00733E28">
        <w:tc>
          <w:tcPr>
            <w:tcW w:w="2861"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106-111</w:t>
            </w:r>
          </w:p>
        </w:tc>
        <w:tc>
          <w:tcPr>
            <w:tcW w:w="493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lang w:val="de-DE"/>
              </w:rPr>
              <w:t>Prona që p</w:t>
            </w:r>
            <w:r w:rsidR="009640B6" w:rsidRPr="00733E28">
              <w:rPr>
                <w:sz w:val="18"/>
                <w:szCs w:val="18"/>
                <w:lang w:val="de-DE"/>
              </w:rPr>
              <w:t>ë</w:t>
            </w:r>
            <w:r w:rsidRPr="00733E28">
              <w:rPr>
                <w:sz w:val="18"/>
                <w:szCs w:val="18"/>
                <w:lang w:val="de-DE"/>
              </w:rPr>
              <w:t>rdoren p</w:t>
            </w:r>
            <w:r w:rsidR="009640B6" w:rsidRPr="00733E28">
              <w:rPr>
                <w:sz w:val="18"/>
                <w:szCs w:val="18"/>
                <w:lang w:val="de-DE"/>
              </w:rPr>
              <w:t>ë</w:t>
            </w:r>
            <w:r w:rsidRPr="00733E28">
              <w:rPr>
                <w:sz w:val="18"/>
                <w:szCs w:val="18"/>
                <w:lang w:val="de-DE"/>
              </w:rPr>
              <w:t>r realizimin e funksioneve në shëndetin publik</w:t>
            </w:r>
            <w:r w:rsidR="00733E28" w:rsidRPr="00733E28">
              <w:rPr>
                <w:sz w:val="18"/>
                <w:szCs w:val="18"/>
                <w:lang w:val="de-DE"/>
              </w:rPr>
              <w:t>.</w:t>
            </w:r>
          </w:p>
        </w:tc>
        <w:tc>
          <w:tcPr>
            <w:tcW w:w="167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pronësi</w:t>
            </w:r>
          </w:p>
        </w:tc>
      </w:tr>
      <w:tr w:rsidR="00C334F9" w:rsidRPr="00733E28">
        <w:tc>
          <w:tcPr>
            <w:tcW w:w="2861"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70-98</w:t>
            </w:r>
          </w:p>
        </w:tc>
        <w:tc>
          <w:tcPr>
            <w:tcW w:w="493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lang w:val="de-DE"/>
              </w:rPr>
              <w:t>Prona q</w:t>
            </w:r>
            <w:r w:rsidR="009640B6" w:rsidRPr="00733E28">
              <w:rPr>
                <w:sz w:val="18"/>
                <w:szCs w:val="18"/>
                <w:lang w:val="de-DE"/>
              </w:rPr>
              <w:t>ë</w:t>
            </w:r>
            <w:r w:rsidRPr="00733E28">
              <w:rPr>
                <w:sz w:val="18"/>
                <w:szCs w:val="18"/>
                <w:lang w:val="de-DE"/>
              </w:rPr>
              <w:t xml:space="preserve"> përdoren p</w:t>
            </w:r>
            <w:r w:rsidR="009640B6" w:rsidRPr="00733E28">
              <w:rPr>
                <w:sz w:val="18"/>
                <w:szCs w:val="18"/>
                <w:lang w:val="de-DE"/>
              </w:rPr>
              <w:t>ë</w:t>
            </w:r>
            <w:r w:rsidRPr="00733E28">
              <w:rPr>
                <w:sz w:val="18"/>
                <w:szCs w:val="18"/>
                <w:lang w:val="de-DE"/>
              </w:rPr>
              <w:t>r realizimin e veprimtarive social- kulturore e sportive</w:t>
            </w:r>
            <w:r w:rsidR="00733E28">
              <w:rPr>
                <w:sz w:val="18"/>
                <w:szCs w:val="18"/>
                <w:lang w:val="de-DE"/>
              </w:rPr>
              <w:t>.</w:t>
            </w:r>
          </w:p>
        </w:tc>
        <w:tc>
          <w:tcPr>
            <w:tcW w:w="167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pronësi</w:t>
            </w:r>
          </w:p>
        </w:tc>
      </w:tr>
      <w:tr w:rsidR="00C334F9" w:rsidRPr="00733E28">
        <w:tc>
          <w:tcPr>
            <w:tcW w:w="2861"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44-69</w:t>
            </w:r>
          </w:p>
        </w:tc>
        <w:tc>
          <w:tcPr>
            <w:tcW w:w="493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Varrezat publike</w:t>
            </w:r>
          </w:p>
        </w:tc>
        <w:tc>
          <w:tcPr>
            <w:tcW w:w="167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pronësi</w:t>
            </w:r>
          </w:p>
        </w:tc>
      </w:tr>
      <w:tr w:rsidR="00C334F9" w:rsidRPr="00733E28">
        <w:tc>
          <w:tcPr>
            <w:tcW w:w="2861"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99-105</w:t>
            </w:r>
          </w:p>
        </w:tc>
        <w:tc>
          <w:tcPr>
            <w:tcW w:w="493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lang w:val="sq-AL"/>
              </w:rPr>
              <w:t>Troje të lira dhe hap</w:t>
            </w:r>
            <w:r w:rsidR="009640B6" w:rsidRPr="00733E28">
              <w:rPr>
                <w:sz w:val="18"/>
                <w:szCs w:val="18"/>
                <w:lang w:val="sq-AL"/>
              </w:rPr>
              <w:t>ë</w:t>
            </w:r>
            <w:r w:rsidR="00AF3B4A" w:rsidRPr="00733E28">
              <w:rPr>
                <w:sz w:val="18"/>
                <w:szCs w:val="18"/>
                <w:lang w:val="sq-AL"/>
              </w:rPr>
              <w:t>sira publike të pa</w:t>
            </w:r>
            <w:r w:rsidRPr="00733E28">
              <w:rPr>
                <w:sz w:val="18"/>
                <w:szCs w:val="18"/>
                <w:lang w:val="sq-AL"/>
              </w:rPr>
              <w:t>z</w:t>
            </w:r>
            <w:r w:rsidR="009640B6" w:rsidRPr="00733E28">
              <w:rPr>
                <w:sz w:val="18"/>
                <w:szCs w:val="18"/>
                <w:lang w:val="sq-AL"/>
              </w:rPr>
              <w:t>ë</w:t>
            </w:r>
            <w:r w:rsidRPr="00733E28">
              <w:rPr>
                <w:sz w:val="18"/>
                <w:szCs w:val="18"/>
                <w:lang w:val="sq-AL"/>
              </w:rPr>
              <w:t>na ndërmjet nd</w:t>
            </w:r>
            <w:r w:rsidR="00676822" w:rsidRPr="00733E28">
              <w:rPr>
                <w:sz w:val="18"/>
                <w:szCs w:val="18"/>
                <w:lang w:val="sq-AL"/>
              </w:rPr>
              <w:t>ërtesave ose objekteve të çdo ll</w:t>
            </w:r>
            <w:r w:rsidRPr="00733E28">
              <w:rPr>
                <w:sz w:val="18"/>
                <w:szCs w:val="18"/>
                <w:lang w:val="sq-AL"/>
              </w:rPr>
              <w:t>oji</w:t>
            </w:r>
          </w:p>
        </w:tc>
        <w:tc>
          <w:tcPr>
            <w:tcW w:w="167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përdorim</w:t>
            </w:r>
          </w:p>
        </w:tc>
      </w:tr>
      <w:tr w:rsidR="00C334F9" w:rsidRPr="00733E28">
        <w:trPr>
          <w:trHeight w:val="406"/>
        </w:trPr>
        <w:tc>
          <w:tcPr>
            <w:tcW w:w="2861"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692-707,709-743</w:t>
            </w:r>
          </w:p>
        </w:tc>
        <w:tc>
          <w:tcPr>
            <w:tcW w:w="493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Inf</w:t>
            </w:r>
            <w:r w:rsidR="00733E28">
              <w:rPr>
                <w:sz w:val="18"/>
                <w:szCs w:val="18"/>
              </w:rPr>
              <w:t>rastrukturë (s</w:t>
            </w:r>
            <w:r w:rsidRPr="00733E28">
              <w:rPr>
                <w:sz w:val="18"/>
                <w:szCs w:val="18"/>
              </w:rPr>
              <w:t>heshe, rrug</w:t>
            </w:r>
            <w:r w:rsidR="009640B6" w:rsidRPr="00733E28">
              <w:rPr>
                <w:sz w:val="18"/>
                <w:szCs w:val="18"/>
              </w:rPr>
              <w:t>ë</w:t>
            </w:r>
            <w:r w:rsidRPr="00733E28">
              <w:rPr>
                <w:sz w:val="18"/>
                <w:szCs w:val="18"/>
              </w:rPr>
              <w:t xml:space="preserve"> vendore</w:t>
            </w:r>
            <w:r w:rsidR="00D1308E" w:rsidRPr="00733E28">
              <w:rPr>
                <w:sz w:val="18"/>
                <w:szCs w:val="18"/>
              </w:rPr>
              <w:t>, lulishte dhe shërbime publike</w:t>
            </w:r>
            <w:r w:rsidRPr="00733E28">
              <w:rPr>
                <w:sz w:val="18"/>
                <w:szCs w:val="18"/>
              </w:rPr>
              <w:t>)</w:t>
            </w:r>
            <w:r w:rsidR="00733E28">
              <w:rPr>
                <w:sz w:val="18"/>
                <w:szCs w:val="18"/>
              </w:rPr>
              <w:t>.</w:t>
            </w:r>
          </w:p>
        </w:tc>
        <w:tc>
          <w:tcPr>
            <w:tcW w:w="167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pronësi</w:t>
            </w:r>
          </w:p>
        </w:tc>
      </w:tr>
      <w:tr w:rsidR="00C334F9" w:rsidRPr="00733E28">
        <w:tc>
          <w:tcPr>
            <w:tcW w:w="2861" w:type="dxa"/>
            <w:tcBorders>
              <w:top w:val="single" w:sz="6" w:space="0" w:color="auto"/>
              <w:left w:val="single" w:sz="6" w:space="0" w:color="auto"/>
              <w:bottom w:val="single" w:sz="6" w:space="0" w:color="auto"/>
              <w:right w:val="single" w:sz="6" w:space="0" w:color="auto"/>
            </w:tcBorders>
          </w:tcPr>
          <w:p w:rsidR="00676822" w:rsidRPr="00733E28" w:rsidRDefault="00C334F9" w:rsidP="00505158">
            <w:pPr>
              <w:pStyle w:val="Tabele"/>
              <w:widowControl w:val="0"/>
              <w:rPr>
                <w:iCs/>
                <w:sz w:val="18"/>
                <w:szCs w:val="18"/>
              </w:rPr>
            </w:pPr>
            <w:r w:rsidRPr="00733E28">
              <w:rPr>
                <w:iCs/>
                <w:sz w:val="18"/>
                <w:szCs w:val="18"/>
              </w:rPr>
              <w:t xml:space="preserve">645-647,649,650,652,65 </w:t>
            </w:r>
            <w:r w:rsidRPr="00733E28">
              <w:rPr>
                <w:sz w:val="18"/>
                <w:szCs w:val="18"/>
              </w:rPr>
              <w:t>3,</w:t>
            </w:r>
            <w:r w:rsidRPr="00733E28">
              <w:rPr>
                <w:iCs/>
                <w:sz w:val="18"/>
                <w:szCs w:val="18"/>
              </w:rPr>
              <w:t>655,656,658,659,661,663,</w:t>
            </w:r>
          </w:p>
          <w:p w:rsidR="00676822" w:rsidRPr="00733E28" w:rsidRDefault="00C334F9" w:rsidP="00505158">
            <w:pPr>
              <w:pStyle w:val="Tabele"/>
              <w:widowControl w:val="0"/>
              <w:rPr>
                <w:sz w:val="18"/>
                <w:szCs w:val="18"/>
              </w:rPr>
            </w:pPr>
            <w:r w:rsidRPr="00733E28">
              <w:rPr>
                <w:sz w:val="18"/>
                <w:szCs w:val="18"/>
              </w:rPr>
              <w:t>664,667,668,670,671,673,</w:t>
            </w:r>
          </w:p>
          <w:p w:rsidR="00676822" w:rsidRPr="00733E28" w:rsidRDefault="00676822" w:rsidP="00505158">
            <w:pPr>
              <w:pStyle w:val="Tabele"/>
              <w:widowControl w:val="0"/>
              <w:rPr>
                <w:sz w:val="18"/>
                <w:szCs w:val="18"/>
              </w:rPr>
            </w:pPr>
            <w:r w:rsidRPr="00733E28">
              <w:rPr>
                <w:sz w:val="18"/>
                <w:szCs w:val="18"/>
              </w:rPr>
              <w:t>674,676,677,679,680,682,</w:t>
            </w:r>
          </w:p>
          <w:p w:rsidR="00C334F9" w:rsidRPr="00733E28" w:rsidRDefault="00C334F9" w:rsidP="00505158">
            <w:pPr>
              <w:pStyle w:val="Tabele"/>
              <w:widowControl w:val="0"/>
              <w:rPr>
                <w:sz w:val="18"/>
                <w:szCs w:val="18"/>
                <w:lang w:val="sq-AL"/>
              </w:rPr>
            </w:pPr>
            <w:r w:rsidRPr="00733E28">
              <w:rPr>
                <w:sz w:val="18"/>
                <w:szCs w:val="18"/>
              </w:rPr>
              <w:t>683,685,686,688,689</w:t>
            </w:r>
          </w:p>
        </w:tc>
        <w:tc>
          <w:tcPr>
            <w:tcW w:w="493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lang w:val="sq-AL"/>
              </w:rPr>
              <w:t>Prona që p</w:t>
            </w:r>
            <w:r w:rsidR="009640B6" w:rsidRPr="00733E28">
              <w:rPr>
                <w:sz w:val="18"/>
                <w:szCs w:val="18"/>
                <w:lang w:val="sq-AL"/>
              </w:rPr>
              <w:t>ë</w:t>
            </w:r>
            <w:r w:rsidRPr="00733E28">
              <w:rPr>
                <w:sz w:val="18"/>
                <w:szCs w:val="18"/>
                <w:lang w:val="sq-AL"/>
              </w:rPr>
              <w:t>rdoren p</w:t>
            </w:r>
            <w:r w:rsidR="009640B6" w:rsidRPr="00733E28">
              <w:rPr>
                <w:sz w:val="18"/>
                <w:szCs w:val="18"/>
                <w:lang w:val="sq-AL"/>
              </w:rPr>
              <w:t>ë</w:t>
            </w:r>
            <w:r w:rsidRPr="00733E28">
              <w:rPr>
                <w:sz w:val="18"/>
                <w:szCs w:val="18"/>
                <w:lang w:val="sq-AL"/>
              </w:rPr>
              <w:t>r ushtrimin e funksioneve në fushën e bujq</w:t>
            </w:r>
            <w:r w:rsidR="009640B6" w:rsidRPr="00733E28">
              <w:rPr>
                <w:sz w:val="18"/>
                <w:szCs w:val="18"/>
                <w:lang w:val="sq-AL"/>
              </w:rPr>
              <w:t>ë</w:t>
            </w:r>
            <w:r w:rsidRPr="00733E28">
              <w:rPr>
                <w:sz w:val="18"/>
                <w:szCs w:val="18"/>
                <w:lang w:val="sq-AL"/>
              </w:rPr>
              <w:t>si</w:t>
            </w:r>
            <w:r w:rsidR="00D1308E" w:rsidRPr="00733E28">
              <w:rPr>
                <w:sz w:val="18"/>
                <w:szCs w:val="18"/>
                <w:lang w:val="sq-AL"/>
              </w:rPr>
              <w:t>së</w:t>
            </w:r>
            <w:r w:rsidRPr="00733E28">
              <w:rPr>
                <w:sz w:val="18"/>
                <w:szCs w:val="18"/>
                <w:lang w:val="sq-AL"/>
              </w:rPr>
              <w:t xml:space="preserve"> dhe</w:t>
            </w:r>
            <w:r w:rsidR="00676822" w:rsidRPr="00733E28">
              <w:rPr>
                <w:sz w:val="18"/>
                <w:szCs w:val="18"/>
                <w:lang w:val="sq-AL"/>
              </w:rPr>
              <w:t xml:space="preserve"> t</w:t>
            </w:r>
            <w:r w:rsidR="009640B6" w:rsidRPr="00733E28">
              <w:rPr>
                <w:sz w:val="18"/>
                <w:szCs w:val="18"/>
                <w:lang w:val="sq-AL"/>
              </w:rPr>
              <w:t>ë</w:t>
            </w:r>
            <w:r w:rsidRPr="00733E28">
              <w:rPr>
                <w:rFonts w:ascii="Arial" w:hAnsi="Arial" w:cs="Arial"/>
                <w:sz w:val="18"/>
                <w:szCs w:val="18"/>
                <w:lang w:val="sq-AL"/>
              </w:rPr>
              <w:t xml:space="preserve"> </w:t>
            </w:r>
            <w:r w:rsidRPr="00733E28">
              <w:rPr>
                <w:sz w:val="18"/>
                <w:szCs w:val="18"/>
                <w:lang w:val="sq-AL"/>
              </w:rPr>
              <w:t>ushqimit (toka produktive)</w:t>
            </w:r>
            <w:r w:rsidR="00733E28">
              <w:rPr>
                <w:sz w:val="18"/>
                <w:szCs w:val="18"/>
                <w:lang w:val="sq-AL"/>
              </w:rPr>
              <w:t>.</w:t>
            </w:r>
          </w:p>
        </w:tc>
        <w:tc>
          <w:tcPr>
            <w:tcW w:w="167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w:t>
            </w:r>
            <w:r w:rsidR="009640B6" w:rsidRPr="00733E28">
              <w:rPr>
                <w:sz w:val="18"/>
                <w:szCs w:val="18"/>
              </w:rPr>
              <w:t>ë</w:t>
            </w:r>
            <w:r w:rsidRPr="00733E28">
              <w:rPr>
                <w:sz w:val="18"/>
                <w:szCs w:val="18"/>
              </w:rPr>
              <w:t>rdorim</w:t>
            </w:r>
          </w:p>
        </w:tc>
      </w:tr>
      <w:tr w:rsidR="00C334F9" w:rsidRPr="00733E28">
        <w:tc>
          <w:tcPr>
            <w:tcW w:w="2861" w:type="dxa"/>
            <w:tcBorders>
              <w:top w:val="single" w:sz="6" w:space="0" w:color="auto"/>
              <w:left w:val="single" w:sz="6" w:space="0" w:color="auto"/>
              <w:bottom w:val="single" w:sz="6" w:space="0" w:color="auto"/>
              <w:right w:val="single" w:sz="6" w:space="0" w:color="auto"/>
            </w:tcBorders>
          </w:tcPr>
          <w:p w:rsidR="00676822" w:rsidRPr="00733E28" w:rsidRDefault="00C334F9" w:rsidP="00505158">
            <w:pPr>
              <w:pStyle w:val="Tabele"/>
              <w:widowControl w:val="0"/>
              <w:rPr>
                <w:sz w:val="18"/>
                <w:szCs w:val="18"/>
              </w:rPr>
            </w:pPr>
            <w:r w:rsidRPr="00733E28">
              <w:rPr>
                <w:sz w:val="18"/>
                <w:szCs w:val="18"/>
              </w:rPr>
              <w:t>648,651,654,657,660,662,</w:t>
            </w:r>
          </w:p>
          <w:p w:rsidR="00676822" w:rsidRPr="00733E28" w:rsidRDefault="00C334F9" w:rsidP="00505158">
            <w:pPr>
              <w:pStyle w:val="Tabele"/>
              <w:widowControl w:val="0"/>
              <w:rPr>
                <w:sz w:val="18"/>
                <w:szCs w:val="18"/>
              </w:rPr>
            </w:pPr>
            <w:r w:rsidRPr="00733E28">
              <w:rPr>
                <w:sz w:val="18"/>
                <w:szCs w:val="18"/>
              </w:rPr>
              <w:t>665,666,669,672,675,678,</w:t>
            </w:r>
          </w:p>
          <w:p w:rsidR="00C334F9" w:rsidRPr="00733E28" w:rsidRDefault="00C334F9" w:rsidP="00505158">
            <w:pPr>
              <w:pStyle w:val="Tabele"/>
              <w:widowControl w:val="0"/>
              <w:rPr>
                <w:sz w:val="18"/>
                <w:szCs w:val="18"/>
                <w:lang w:val="sq-AL"/>
              </w:rPr>
            </w:pPr>
            <w:r w:rsidRPr="00733E28">
              <w:rPr>
                <w:sz w:val="18"/>
                <w:szCs w:val="18"/>
              </w:rPr>
              <w:t>681,684,687</w:t>
            </w:r>
          </w:p>
        </w:tc>
        <w:tc>
          <w:tcPr>
            <w:tcW w:w="4933" w:type="dxa"/>
            <w:tcBorders>
              <w:top w:val="single" w:sz="6" w:space="0" w:color="auto"/>
              <w:left w:val="single" w:sz="6" w:space="0" w:color="auto"/>
              <w:bottom w:val="single" w:sz="6" w:space="0" w:color="auto"/>
              <w:right w:val="single" w:sz="6" w:space="0" w:color="auto"/>
            </w:tcBorders>
          </w:tcPr>
          <w:p w:rsidR="00C334F9" w:rsidRPr="00733E28" w:rsidRDefault="00DA3D43" w:rsidP="00505158">
            <w:pPr>
              <w:pStyle w:val="Tabele"/>
              <w:widowControl w:val="0"/>
              <w:rPr>
                <w:sz w:val="18"/>
                <w:szCs w:val="18"/>
                <w:lang w:val="sq-AL"/>
              </w:rPr>
            </w:pPr>
            <w:r w:rsidRPr="00733E28">
              <w:rPr>
                <w:sz w:val="18"/>
                <w:szCs w:val="18"/>
                <w:lang w:val="sq-AL"/>
              </w:rPr>
              <w:t>Prona që përdoren pë</w:t>
            </w:r>
            <w:r w:rsidR="00C334F9" w:rsidRPr="00733E28">
              <w:rPr>
                <w:sz w:val="18"/>
                <w:szCs w:val="18"/>
                <w:lang w:val="sq-AL"/>
              </w:rPr>
              <w:t>r ushtrimin e funksioneve në fushën e bujq</w:t>
            </w:r>
            <w:r w:rsidR="009640B6" w:rsidRPr="00733E28">
              <w:rPr>
                <w:sz w:val="18"/>
                <w:szCs w:val="18"/>
                <w:lang w:val="sq-AL"/>
              </w:rPr>
              <w:t>ë</w:t>
            </w:r>
            <w:r w:rsidR="00C334F9" w:rsidRPr="00733E28">
              <w:rPr>
                <w:sz w:val="18"/>
                <w:szCs w:val="18"/>
                <w:lang w:val="sq-AL"/>
              </w:rPr>
              <w:t>sis</w:t>
            </w:r>
            <w:r w:rsidR="009640B6" w:rsidRPr="00733E28">
              <w:rPr>
                <w:sz w:val="18"/>
                <w:szCs w:val="18"/>
                <w:lang w:val="sq-AL"/>
              </w:rPr>
              <w:t>ë</w:t>
            </w:r>
            <w:r w:rsidR="00C334F9" w:rsidRPr="00733E28">
              <w:rPr>
                <w:sz w:val="18"/>
                <w:szCs w:val="18"/>
                <w:lang w:val="sq-AL"/>
              </w:rPr>
              <w:t xml:space="preserve"> dhe të ushqimit (kanale të treta dhe toka</w:t>
            </w:r>
            <w:r w:rsidR="00D1308E" w:rsidRPr="00733E28">
              <w:rPr>
                <w:sz w:val="18"/>
                <w:szCs w:val="18"/>
                <w:lang w:val="sq-AL"/>
              </w:rPr>
              <w:t xml:space="preserve"> jo</w:t>
            </w:r>
            <w:r w:rsidR="00C334F9" w:rsidRPr="00733E28">
              <w:rPr>
                <w:sz w:val="18"/>
                <w:szCs w:val="18"/>
                <w:lang w:val="sq-AL"/>
              </w:rPr>
              <w:t>produktive)</w:t>
            </w:r>
            <w:r w:rsidR="00733E28">
              <w:rPr>
                <w:sz w:val="18"/>
                <w:szCs w:val="18"/>
                <w:lang w:val="sq-AL"/>
              </w:rPr>
              <w:t>.</w:t>
            </w:r>
          </w:p>
        </w:tc>
        <w:tc>
          <w:tcPr>
            <w:tcW w:w="1673" w:type="dxa"/>
            <w:tcBorders>
              <w:top w:val="single" w:sz="6" w:space="0" w:color="auto"/>
              <w:left w:val="single" w:sz="6" w:space="0" w:color="auto"/>
              <w:bottom w:val="single" w:sz="6" w:space="0" w:color="auto"/>
              <w:right w:val="single" w:sz="6" w:space="0" w:color="auto"/>
            </w:tcBorders>
          </w:tcPr>
          <w:p w:rsidR="00C334F9" w:rsidRPr="00733E28" w:rsidRDefault="00676822" w:rsidP="00505158">
            <w:pPr>
              <w:pStyle w:val="Tabele"/>
              <w:widowControl w:val="0"/>
              <w:rPr>
                <w:sz w:val="18"/>
                <w:szCs w:val="18"/>
                <w:lang w:val="sq-AL"/>
              </w:rPr>
            </w:pPr>
            <w:r w:rsidRPr="00733E28">
              <w:rPr>
                <w:sz w:val="18"/>
                <w:szCs w:val="18"/>
              </w:rPr>
              <w:t>N</w:t>
            </w:r>
            <w:r w:rsidR="009640B6" w:rsidRPr="00733E28">
              <w:rPr>
                <w:sz w:val="18"/>
                <w:szCs w:val="18"/>
              </w:rPr>
              <w:t>ë</w:t>
            </w:r>
            <w:r w:rsidR="00C334F9" w:rsidRPr="00733E28">
              <w:rPr>
                <w:sz w:val="18"/>
                <w:szCs w:val="18"/>
              </w:rPr>
              <w:t xml:space="preserve"> pronësi</w:t>
            </w:r>
          </w:p>
        </w:tc>
      </w:tr>
      <w:tr w:rsidR="00C334F9" w:rsidRPr="00733E28">
        <w:tc>
          <w:tcPr>
            <w:tcW w:w="2861"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746-756</w:t>
            </w:r>
          </w:p>
        </w:tc>
        <w:tc>
          <w:tcPr>
            <w:tcW w:w="4933" w:type="dxa"/>
            <w:tcBorders>
              <w:top w:val="single" w:sz="6" w:space="0" w:color="auto"/>
              <w:left w:val="single" w:sz="6" w:space="0" w:color="auto"/>
              <w:bottom w:val="single" w:sz="6" w:space="0" w:color="auto"/>
              <w:right w:val="single" w:sz="6" w:space="0" w:color="auto"/>
            </w:tcBorders>
          </w:tcPr>
          <w:p w:rsidR="00C334F9" w:rsidRPr="00733E28" w:rsidRDefault="008045B1" w:rsidP="00505158">
            <w:pPr>
              <w:pStyle w:val="Tabele"/>
              <w:widowControl w:val="0"/>
              <w:rPr>
                <w:sz w:val="18"/>
                <w:szCs w:val="18"/>
                <w:lang w:val="sq-AL"/>
              </w:rPr>
            </w:pPr>
            <w:r w:rsidRPr="00733E28">
              <w:rPr>
                <w:sz w:val="18"/>
                <w:szCs w:val="18"/>
                <w:lang w:val="sq-AL"/>
              </w:rPr>
              <w:t>Prona që pë</w:t>
            </w:r>
            <w:r w:rsidR="00C334F9" w:rsidRPr="00733E28">
              <w:rPr>
                <w:sz w:val="18"/>
                <w:szCs w:val="18"/>
                <w:lang w:val="sq-AL"/>
              </w:rPr>
              <w:t>rdoren per ushtrimin e</w:t>
            </w:r>
            <w:r w:rsidR="00676822" w:rsidRPr="00733E28">
              <w:rPr>
                <w:sz w:val="18"/>
                <w:szCs w:val="18"/>
                <w:lang w:val="sq-AL"/>
              </w:rPr>
              <w:t xml:space="preserve"> </w:t>
            </w:r>
            <w:r w:rsidR="00C334F9" w:rsidRPr="00733E28">
              <w:rPr>
                <w:sz w:val="18"/>
                <w:szCs w:val="18"/>
                <w:lang w:val="sq-AL"/>
              </w:rPr>
              <w:t>fun</w:t>
            </w:r>
            <w:r w:rsidR="00676822" w:rsidRPr="00733E28">
              <w:rPr>
                <w:sz w:val="18"/>
                <w:szCs w:val="18"/>
                <w:lang w:val="sq-AL"/>
              </w:rPr>
              <w:t>ksioneve në fushën e ujësjellës-</w:t>
            </w:r>
            <w:r w:rsidR="00C334F9" w:rsidRPr="00733E28">
              <w:rPr>
                <w:sz w:val="18"/>
                <w:szCs w:val="18"/>
                <w:lang w:val="sq-AL"/>
              </w:rPr>
              <w:t>kanalizimeve</w:t>
            </w:r>
            <w:r w:rsidR="00733E28">
              <w:rPr>
                <w:sz w:val="18"/>
                <w:szCs w:val="18"/>
                <w:lang w:val="sq-AL"/>
              </w:rPr>
              <w:t>.</w:t>
            </w:r>
          </w:p>
        </w:tc>
        <w:tc>
          <w:tcPr>
            <w:tcW w:w="167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pron</w:t>
            </w:r>
            <w:r w:rsidR="00A37472" w:rsidRPr="00733E28">
              <w:rPr>
                <w:sz w:val="18"/>
                <w:szCs w:val="18"/>
              </w:rPr>
              <w:t>ë</w:t>
            </w:r>
            <w:r w:rsidRPr="00733E28">
              <w:rPr>
                <w:sz w:val="18"/>
                <w:szCs w:val="18"/>
              </w:rPr>
              <w:t>si</w:t>
            </w:r>
          </w:p>
        </w:tc>
      </w:tr>
      <w:tr w:rsidR="00C334F9" w:rsidRPr="00733E28">
        <w:tc>
          <w:tcPr>
            <w:tcW w:w="2861"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rFonts w:ascii="Arial" w:hAnsi="Arial" w:cs="Arial"/>
                <w:sz w:val="18"/>
                <w:szCs w:val="18"/>
                <w:lang w:val="sq-AL"/>
              </w:rPr>
            </w:pPr>
            <w:r w:rsidRPr="00733E28">
              <w:rPr>
                <w:sz w:val="18"/>
                <w:szCs w:val="18"/>
              </w:rPr>
              <w:t>1-36</w:t>
            </w:r>
          </w:p>
        </w:tc>
        <w:tc>
          <w:tcPr>
            <w:tcW w:w="493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lang w:val="sq-AL"/>
              </w:rPr>
              <w:t>Prona që p</w:t>
            </w:r>
            <w:r w:rsidR="009640B6" w:rsidRPr="00733E28">
              <w:rPr>
                <w:sz w:val="18"/>
                <w:szCs w:val="18"/>
                <w:lang w:val="sq-AL"/>
              </w:rPr>
              <w:t>ë</w:t>
            </w:r>
            <w:r w:rsidRPr="00733E28">
              <w:rPr>
                <w:sz w:val="18"/>
                <w:szCs w:val="18"/>
                <w:lang w:val="sq-AL"/>
              </w:rPr>
              <w:t>rdoren p</w:t>
            </w:r>
            <w:r w:rsidR="009640B6" w:rsidRPr="00733E28">
              <w:rPr>
                <w:sz w:val="18"/>
                <w:szCs w:val="18"/>
                <w:lang w:val="sq-AL"/>
              </w:rPr>
              <w:t>ë</w:t>
            </w:r>
            <w:r w:rsidRPr="00733E28">
              <w:rPr>
                <w:sz w:val="18"/>
                <w:szCs w:val="18"/>
                <w:lang w:val="sq-AL"/>
              </w:rPr>
              <w:t>r ushtrimin e funksioneve në fushën e mbrojtjes civile</w:t>
            </w:r>
            <w:r w:rsidR="00733E28">
              <w:rPr>
                <w:sz w:val="18"/>
                <w:szCs w:val="18"/>
                <w:lang w:val="sq-AL"/>
              </w:rPr>
              <w:t>.</w:t>
            </w:r>
          </w:p>
        </w:tc>
        <w:tc>
          <w:tcPr>
            <w:tcW w:w="1673" w:type="dxa"/>
            <w:tcBorders>
              <w:top w:val="single" w:sz="6" w:space="0" w:color="auto"/>
              <w:left w:val="single" w:sz="6" w:space="0" w:color="auto"/>
              <w:bottom w:val="single" w:sz="6" w:space="0" w:color="auto"/>
              <w:right w:val="single" w:sz="6" w:space="0" w:color="auto"/>
            </w:tcBorders>
          </w:tcPr>
          <w:p w:rsidR="00C334F9" w:rsidRPr="00733E28" w:rsidRDefault="00C334F9"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pronësi</w:t>
            </w:r>
          </w:p>
        </w:tc>
      </w:tr>
    </w:tbl>
    <w:p w:rsidR="00C334F9" w:rsidRDefault="00C334F9" w:rsidP="00505158">
      <w:pPr>
        <w:pStyle w:val="Paragrafi"/>
        <w:rPr>
          <w:rFonts w:eastAsia="MS Mincho"/>
          <w:lang w:val="en-GB"/>
        </w:rPr>
      </w:pPr>
    </w:p>
    <w:p w:rsidR="00724E87" w:rsidRDefault="00724E87" w:rsidP="00505158">
      <w:pPr>
        <w:pStyle w:val="Akti"/>
        <w:keepNext w:val="0"/>
        <w:rPr>
          <w:rFonts w:eastAsia="MS Mincho"/>
        </w:rPr>
      </w:pPr>
    </w:p>
    <w:p w:rsidR="00896437" w:rsidRPr="00C334F9" w:rsidRDefault="00724E87" w:rsidP="00505158">
      <w:pPr>
        <w:pStyle w:val="Akti"/>
        <w:keepNext w:val="0"/>
        <w:rPr>
          <w:rFonts w:eastAsia="MS Mincho"/>
        </w:rPr>
      </w:pPr>
      <w:r>
        <w:rPr>
          <w:rFonts w:eastAsia="MS Mincho"/>
        </w:rPr>
        <w:t>VENDI</w:t>
      </w:r>
      <w:r w:rsidR="00896437" w:rsidRPr="00C334F9">
        <w:rPr>
          <w:rFonts w:eastAsia="MS Mincho"/>
        </w:rPr>
        <w:t>M</w:t>
      </w:r>
    </w:p>
    <w:p w:rsidR="00896437" w:rsidRPr="00C334F9" w:rsidRDefault="00896437" w:rsidP="00505158">
      <w:pPr>
        <w:pStyle w:val="NumriData"/>
        <w:keepNext w:val="0"/>
        <w:rPr>
          <w:rFonts w:eastAsia="MS Mincho"/>
        </w:rPr>
      </w:pPr>
      <w:r w:rsidRPr="00C334F9">
        <w:rPr>
          <w:rFonts w:eastAsia="MS Mincho"/>
        </w:rPr>
        <w:t>Nr.1604, datë 10.12.2008</w:t>
      </w:r>
    </w:p>
    <w:p w:rsidR="00724E87" w:rsidRDefault="00724E87" w:rsidP="00505158">
      <w:pPr>
        <w:pStyle w:val="Paragrafi"/>
        <w:rPr>
          <w:rFonts w:eastAsia="MS Mincho"/>
          <w:lang w:val="en-GB"/>
        </w:rPr>
      </w:pPr>
    </w:p>
    <w:p w:rsidR="00896437" w:rsidRPr="00FD6B7C" w:rsidRDefault="00896437" w:rsidP="00505158">
      <w:pPr>
        <w:pStyle w:val="Titulli"/>
        <w:keepNext w:val="0"/>
        <w:rPr>
          <w:rFonts w:eastAsia="MS Mincho"/>
        </w:rPr>
      </w:pPr>
      <w:r w:rsidRPr="00FD6B7C">
        <w:rPr>
          <w:rFonts w:eastAsia="MS Mincho"/>
        </w:rPr>
        <w:t>PËR</w:t>
      </w:r>
      <w:r w:rsidR="00724E87">
        <w:rPr>
          <w:rFonts w:eastAsia="MS Mincho"/>
        </w:rPr>
        <w:t xml:space="preserve"> </w:t>
      </w:r>
      <w:r w:rsidRPr="00FD6B7C">
        <w:rPr>
          <w:rFonts w:eastAsia="MS Mincho"/>
        </w:rPr>
        <w:t>MIRATIMIN E LISTËS PARAPRAKE TË</w:t>
      </w:r>
      <w:r w:rsidR="00733E28">
        <w:rPr>
          <w:rFonts w:eastAsia="MS Mincho"/>
        </w:rPr>
        <w:t xml:space="preserve"> PRONAVE TË PALUAJTSHME PUBLIKE</w:t>
      </w:r>
      <w:r w:rsidRPr="00FD6B7C">
        <w:rPr>
          <w:rFonts w:eastAsia="MS Mincho"/>
        </w:rPr>
        <w:t xml:space="preserve"> SHTETËRORE, QË TRANSFEROHEN, NË PRONËSI OSE </w:t>
      </w:r>
      <w:r w:rsidR="00733E28">
        <w:rPr>
          <w:rFonts w:eastAsia="MS Mincho"/>
        </w:rPr>
        <w:t>NË PËRDORIM, TË KOMUNËS MOGLICË</w:t>
      </w:r>
      <w:r w:rsidRPr="00FD6B7C">
        <w:rPr>
          <w:rFonts w:eastAsia="MS Mincho"/>
        </w:rPr>
        <w:t xml:space="preserve"> TË QARKUT TË KORÇËS</w:t>
      </w:r>
    </w:p>
    <w:p w:rsidR="00724E87" w:rsidRDefault="00724E87" w:rsidP="00505158">
      <w:pPr>
        <w:pStyle w:val="Paragrafi"/>
        <w:rPr>
          <w:rFonts w:eastAsia="MS Mincho"/>
          <w:lang w:val="en-GB"/>
        </w:rPr>
      </w:pPr>
    </w:p>
    <w:p w:rsidR="00896437" w:rsidRPr="00FD6B7C" w:rsidRDefault="00896437" w:rsidP="00505158">
      <w:pPr>
        <w:pStyle w:val="BazLigjPropozues"/>
        <w:keepNext w:val="0"/>
        <w:rPr>
          <w:rFonts w:eastAsia="MS Mincho"/>
        </w:rPr>
      </w:pPr>
      <w:r w:rsidRPr="00FD6B7C">
        <w:rPr>
          <w:rFonts w:eastAsia="MS Mincho"/>
        </w:rPr>
        <w:t>Në mbështetje të nenit 100 të Kush</w:t>
      </w:r>
      <w:r w:rsidR="00E829A6">
        <w:rPr>
          <w:rFonts w:eastAsia="MS Mincho"/>
        </w:rPr>
        <w:t>tetutës dhe të neneve 2, 3 e 17</w:t>
      </w:r>
      <w:r w:rsidRPr="00FD6B7C">
        <w:rPr>
          <w:rFonts w:eastAsia="MS Mincho"/>
        </w:rPr>
        <w:t xml:space="preserve"> të</w:t>
      </w:r>
      <w:r w:rsidR="00E829A6">
        <w:rPr>
          <w:rFonts w:eastAsia="MS Mincho"/>
        </w:rPr>
        <w:t xml:space="preserve"> ligjit nr.8744, datë 22.2.2001</w:t>
      </w:r>
      <w:r w:rsidRPr="00FD6B7C">
        <w:rPr>
          <w:rFonts w:eastAsia="MS Mincho"/>
        </w:rPr>
        <w:t xml:space="preserve"> “Për transferimin e pronave të paluajtshme publike të shtetit në njësitë e qeverisjes vendore”,</w:t>
      </w:r>
      <w:r w:rsidR="00E829A6">
        <w:rPr>
          <w:rFonts w:eastAsia="MS Mincho"/>
        </w:rPr>
        <w:t xml:space="preserve"> të ndryshuar, me propozimin e M</w:t>
      </w:r>
      <w:r w:rsidRPr="00FD6B7C">
        <w:rPr>
          <w:rFonts w:eastAsia="MS Mincho"/>
        </w:rPr>
        <w:t>inistrit të Brendshëm, Këshilli i Ministrave</w:t>
      </w:r>
    </w:p>
    <w:p w:rsidR="00724E87" w:rsidRDefault="00724E87" w:rsidP="00505158">
      <w:pPr>
        <w:pStyle w:val="VENDOSI"/>
        <w:keepNext w:val="0"/>
        <w:rPr>
          <w:rFonts w:eastAsia="MS Mincho"/>
        </w:rPr>
      </w:pPr>
    </w:p>
    <w:p w:rsidR="00896437" w:rsidRPr="00FD6B7C" w:rsidRDefault="00724E87" w:rsidP="00505158">
      <w:pPr>
        <w:pStyle w:val="VENDOSI"/>
        <w:keepNext w:val="0"/>
        <w:rPr>
          <w:rFonts w:eastAsia="MS Mincho"/>
        </w:rPr>
      </w:pPr>
      <w:r>
        <w:rPr>
          <w:rFonts w:eastAsia="MS Mincho"/>
        </w:rPr>
        <w:t>VENDOSI</w:t>
      </w:r>
      <w:r w:rsidR="00896437" w:rsidRPr="00FD6B7C">
        <w:rPr>
          <w:rFonts w:eastAsia="MS Mincho"/>
        </w:rPr>
        <w:t>:</w:t>
      </w:r>
    </w:p>
    <w:p w:rsidR="00724E87" w:rsidRDefault="00724E87" w:rsidP="00505158">
      <w:pPr>
        <w:pStyle w:val="Paragrafi"/>
        <w:rPr>
          <w:rFonts w:eastAsia="MS Mincho"/>
          <w:lang w:val="en-GB"/>
        </w:rPr>
      </w:pPr>
    </w:p>
    <w:p w:rsidR="00896437" w:rsidRDefault="00896437" w:rsidP="00505158">
      <w:pPr>
        <w:pStyle w:val="Paragrafi"/>
        <w:rPr>
          <w:rFonts w:eastAsia="MS Mincho"/>
          <w:lang w:val="en-GB"/>
        </w:rPr>
      </w:pPr>
      <w:r w:rsidRPr="00FD6B7C">
        <w:rPr>
          <w:rFonts w:eastAsia="MS Mincho"/>
          <w:lang w:val="en-GB"/>
        </w:rPr>
        <w:t>1. Miratimin e listës paraprake të</w:t>
      </w:r>
      <w:r w:rsidR="00733E28">
        <w:rPr>
          <w:rFonts w:eastAsia="MS Mincho"/>
          <w:lang w:val="en-GB"/>
        </w:rPr>
        <w:t xml:space="preserve"> pronave të paluajtshme publike</w:t>
      </w:r>
      <w:r w:rsidRPr="00FD6B7C">
        <w:rPr>
          <w:rFonts w:eastAsia="MS Mincho"/>
          <w:lang w:val="en-GB"/>
        </w:rPr>
        <w:t xml:space="preserve"> shtetërore, që transferohen, në pronësi ose në përdorim, të komunës Moglicë, të qarkut të Korçës, sipas lidhjes </w:t>
      </w:r>
      <w:r w:rsidR="00D85A99">
        <w:rPr>
          <w:rFonts w:eastAsia="MS Mincho"/>
          <w:lang w:val="en-GB"/>
        </w:rPr>
        <w:t>nr.</w:t>
      </w:r>
      <w:r w:rsidRPr="00FD6B7C">
        <w:rPr>
          <w:rFonts w:eastAsia="MS Mincho"/>
          <w:lang w:val="en-GB"/>
        </w:rPr>
        <w:t xml:space="preserve">1, e cila i bashkëlidhet këtij vendimi. </w:t>
      </w:r>
    </w:p>
    <w:p w:rsidR="00896437" w:rsidRPr="00FD6B7C" w:rsidRDefault="00896437" w:rsidP="00505158">
      <w:pPr>
        <w:pStyle w:val="Paragrafi"/>
        <w:rPr>
          <w:rFonts w:eastAsia="MS Mincho"/>
          <w:lang w:val="en-GB"/>
        </w:rPr>
      </w:pPr>
      <w:r w:rsidRPr="00FD6B7C">
        <w:rPr>
          <w:rFonts w:eastAsia="MS Mincho"/>
          <w:lang w:val="en-GB"/>
        </w:rPr>
        <w:t>Lista paraprake, sipas kërkesave të këshillit të kësaj komune, është pjesë e listës së inventarit të pronave të paluajtshme</w:t>
      </w:r>
      <w:r w:rsidR="00733E28">
        <w:rPr>
          <w:rFonts w:eastAsia="MS Mincho"/>
          <w:lang w:val="en-GB"/>
        </w:rPr>
        <w:t xml:space="preserve"> publike</w:t>
      </w:r>
      <w:r w:rsidRPr="00FD6B7C">
        <w:rPr>
          <w:rFonts w:eastAsia="MS Mincho"/>
          <w:lang w:val="en-GB"/>
        </w:rPr>
        <w:t xml:space="preserve"> shtetëror</w:t>
      </w:r>
      <w:r w:rsidR="00733E28">
        <w:rPr>
          <w:rFonts w:eastAsia="MS Mincho"/>
          <w:lang w:val="en-GB"/>
        </w:rPr>
        <w:t>e, që janë brenda juridiksionit territorial dhe administrativ të komunës Moglicë</w:t>
      </w:r>
      <w:r w:rsidRPr="00FD6B7C">
        <w:rPr>
          <w:rFonts w:eastAsia="MS Mincho"/>
          <w:lang w:val="en-GB"/>
        </w:rPr>
        <w:t xml:space="preserve"> të qarkut të Korçës, miratuar me vendimin nr.16,  datë 9.1.2</w:t>
      </w:r>
      <w:r w:rsidR="0096345C">
        <w:rPr>
          <w:rFonts w:eastAsia="MS Mincho"/>
          <w:lang w:val="en-GB"/>
        </w:rPr>
        <w:t>008 të Këshillit të Ministrave</w:t>
      </w:r>
      <w:r w:rsidRPr="00FD6B7C">
        <w:rPr>
          <w:rFonts w:eastAsia="MS Mincho"/>
          <w:lang w:val="en-GB"/>
        </w:rPr>
        <w:t xml:space="preserve"> “Për miratimin e listës së inventarit të pronave të paluajtshm</w:t>
      </w:r>
      <w:r w:rsidR="00733E28">
        <w:rPr>
          <w:rFonts w:eastAsia="MS Mincho"/>
          <w:lang w:val="en-GB"/>
        </w:rPr>
        <w:t>e shtetërore në komunën Moglicë</w:t>
      </w:r>
      <w:r w:rsidRPr="00FD6B7C">
        <w:rPr>
          <w:rFonts w:eastAsia="MS Mincho"/>
          <w:lang w:val="en-GB"/>
        </w:rPr>
        <w:t xml:space="preserve"> të qarkut të Korçës”.</w:t>
      </w:r>
    </w:p>
    <w:p w:rsidR="00896437" w:rsidRPr="00FD6B7C" w:rsidRDefault="00896437" w:rsidP="00505158">
      <w:pPr>
        <w:pStyle w:val="Paragrafi"/>
        <w:rPr>
          <w:rFonts w:eastAsia="MS Mincho"/>
          <w:lang w:val="en-GB"/>
        </w:rPr>
      </w:pPr>
      <w:r w:rsidRPr="00FD6B7C">
        <w:rPr>
          <w:rFonts w:eastAsia="MS Mincho"/>
          <w:lang w:val="en-GB"/>
        </w:rPr>
        <w:t>2. Ngarkohen Ministria e Brendshme dhe komuna Moglicë për zbatimin e këtij vendimi.</w:t>
      </w:r>
    </w:p>
    <w:p w:rsidR="00896437" w:rsidRPr="00FD6B7C" w:rsidRDefault="00896437" w:rsidP="00505158">
      <w:pPr>
        <w:pStyle w:val="Paragrafi"/>
        <w:rPr>
          <w:rFonts w:eastAsia="MS Mincho"/>
          <w:lang w:val="en-GB"/>
        </w:rPr>
      </w:pPr>
      <w:r w:rsidRPr="00FD6B7C">
        <w:rPr>
          <w:rFonts w:eastAsia="MS Mincho"/>
          <w:lang w:val="en-GB"/>
        </w:rPr>
        <w:t>Ky vendim hyn në fuqi p</w:t>
      </w:r>
      <w:r w:rsidR="00F42413">
        <w:rPr>
          <w:rFonts w:eastAsia="MS Mincho"/>
          <w:lang w:val="en-GB"/>
        </w:rPr>
        <w:t xml:space="preserve">as botimit në </w:t>
      </w:r>
      <w:r w:rsidR="00AC425E">
        <w:rPr>
          <w:rFonts w:eastAsia="MS Mincho"/>
          <w:lang w:val="en-GB"/>
        </w:rPr>
        <w:t>Fletoren Zyrtare</w:t>
      </w:r>
      <w:r w:rsidRPr="00FD6B7C">
        <w:rPr>
          <w:rFonts w:eastAsia="MS Mincho"/>
          <w:lang w:val="en-GB"/>
        </w:rPr>
        <w:t>.</w:t>
      </w:r>
    </w:p>
    <w:p w:rsidR="00724E87" w:rsidRDefault="00724E87" w:rsidP="00505158">
      <w:pPr>
        <w:pStyle w:val="Autoriteti"/>
        <w:keepNext w:val="0"/>
      </w:pPr>
      <w:r>
        <w:t xml:space="preserve">Kryeministri </w:t>
      </w:r>
    </w:p>
    <w:p w:rsidR="0096345C" w:rsidRPr="008B47EB" w:rsidRDefault="00724E87" w:rsidP="008B47EB">
      <w:pPr>
        <w:pStyle w:val="AutoritetiEmer"/>
      </w:pPr>
      <w:r>
        <w:t>Sali Berisha</w:t>
      </w:r>
    </w:p>
    <w:p w:rsidR="0096345C" w:rsidRDefault="0096345C" w:rsidP="00505158">
      <w:pPr>
        <w:pStyle w:val="Paragrafi"/>
        <w:rPr>
          <w:rFonts w:eastAsia="MS Mincho"/>
          <w:lang w:val="en-GB"/>
        </w:rPr>
      </w:pPr>
    </w:p>
    <w:p w:rsidR="00733E28" w:rsidRDefault="00733E28" w:rsidP="00505158">
      <w:pPr>
        <w:pStyle w:val="Paragrafi"/>
        <w:rPr>
          <w:rFonts w:eastAsia="MS Mincho"/>
          <w:lang w:val="en-GB"/>
        </w:rPr>
      </w:pPr>
    </w:p>
    <w:p w:rsidR="00733E28" w:rsidRDefault="00733E28" w:rsidP="00505158">
      <w:pPr>
        <w:pStyle w:val="Paragrafi"/>
        <w:rPr>
          <w:rFonts w:eastAsia="MS Mincho"/>
          <w:lang w:val="en-GB"/>
        </w:rPr>
      </w:pPr>
    </w:p>
    <w:p w:rsidR="00733E28" w:rsidRDefault="00733E28" w:rsidP="00505158">
      <w:pPr>
        <w:pStyle w:val="Paragrafi"/>
        <w:rPr>
          <w:rFonts w:eastAsia="MS Mincho"/>
          <w:lang w:val="en-GB"/>
        </w:rPr>
      </w:pPr>
    </w:p>
    <w:p w:rsidR="00724E87" w:rsidRDefault="00414E80" w:rsidP="00505158">
      <w:pPr>
        <w:pStyle w:val="Paragrafi"/>
        <w:rPr>
          <w:rFonts w:eastAsia="MS Mincho"/>
          <w:lang w:val="en-GB"/>
        </w:rPr>
      </w:pPr>
      <w:r>
        <w:rPr>
          <w:rFonts w:eastAsia="MS Mincho"/>
          <w:lang w:val="en-GB"/>
        </w:rPr>
        <w:t>Komuna Moglic</w:t>
      </w:r>
      <w:r w:rsidR="009640B6">
        <w:rPr>
          <w:rFonts w:eastAsia="MS Mincho"/>
          <w:lang w:val="en-GB"/>
        </w:rPr>
        <w:t>ë</w:t>
      </w:r>
      <w:r w:rsidR="00D85A99">
        <w:rPr>
          <w:rFonts w:eastAsia="MS Mincho"/>
          <w:lang w:val="en-GB"/>
        </w:rPr>
        <w:tab/>
      </w:r>
      <w:r w:rsidR="00D85A99">
        <w:rPr>
          <w:rFonts w:eastAsia="MS Mincho"/>
          <w:lang w:val="en-GB"/>
        </w:rPr>
        <w:tab/>
      </w:r>
      <w:r w:rsidR="00D85A99">
        <w:rPr>
          <w:rFonts w:eastAsia="MS Mincho"/>
          <w:lang w:val="en-GB"/>
        </w:rPr>
        <w:tab/>
      </w:r>
      <w:r w:rsidR="00D85A99">
        <w:rPr>
          <w:rFonts w:eastAsia="MS Mincho"/>
          <w:lang w:val="en-GB"/>
        </w:rPr>
        <w:tab/>
      </w:r>
      <w:r w:rsidR="00D85A99">
        <w:rPr>
          <w:rFonts w:eastAsia="MS Mincho"/>
          <w:lang w:val="en-GB"/>
        </w:rPr>
        <w:tab/>
      </w:r>
      <w:r w:rsidR="00D85A99">
        <w:rPr>
          <w:rFonts w:eastAsia="MS Mincho"/>
          <w:lang w:val="en-GB"/>
        </w:rPr>
        <w:tab/>
      </w:r>
      <w:r w:rsidR="00D85A99">
        <w:rPr>
          <w:rFonts w:eastAsia="MS Mincho"/>
          <w:lang w:val="en-GB"/>
        </w:rPr>
        <w:tab/>
        <w:t>Lidhja</w:t>
      </w:r>
      <w:r>
        <w:rPr>
          <w:rFonts w:eastAsia="MS Mincho"/>
          <w:lang w:val="en-GB"/>
        </w:rPr>
        <w:t xml:space="preserve"> </w:t>
      </w:r>
      <w:r w:rsidR="00D85A99">
        <w:rPr>
          <w:rFonts w:eastAsia="MS Mincho"/>
          <w:lang w:val="en-GB"/>
        </w:rPr>
        <w:t>nr.</w:t>
      </w:r>
      <w:r>
        <w:rPr>
          <w:rFonts w:eastAsia="MS Mincho"/>
          <w:lang w:val="en-GB"/>
        </w:rPr>
        <w:t>1</w:t>
      </w:r>
    </w:p>
    <w:tbl>
      <w:tblPr>
        <w:tblW w:w="9249" w:type="dxa"/>
        <w:tblLayout w:type="fixed"/>
        <w:tblCellMar>
          <w:left w:w="56" w:type="dxa"/>
          <w:right w:w="56" w:type="dxa"/>
        </w:tblCellMar>
        <w:tblLook w:val="0000" w:firstRow="0" w:lastRow="0" w:firstColumn="0" w:lastColumn="0" w:noHBand="0" w:noVBand="0"/>
      </w:tblPr>
      <w:tblGrid>
        <w:gridCol w:w="2983"/>
        <w:gridCol w:w="4366"/>
        <w:gridCol w:w="1900"/>
      </w:tblGrid>
      <w:tr w:rsidR="00A232D6" w:rsidRPr="00733E28">
        <w:tc>
          <w:tcPr>
            <w:tcW w:w="2983" w:type="dxa"/>
            <w:tcBorders>
              <w:top w:val="single" w:sz="6" w:space="0" w:color="auto"/>
              <w:left w:val="single" w:sz="6" w:space="0" w:color="auto"/>
              <w:bottom w:val="single" w:sz="6" w:space="0" w:color="auto"/>
              <w:right w:val="single" w:sz="4" w:space="0" w:color="auto"/>
            </w:tcBorders>
          </w:tcPr>
          <w:p w:rsidR="00A232D6" w:rsidRPr="00733E28" w:rsidRDefault="00A232D6" w:rsidP="00505158">
            <w:pPr>
              <w:pStyle w:val="Tabele"/>
              <w:widowControl w:val="0"/>
              <w:jc w:val="center"/>
              <w:rPr>
                <w:b/>
                <w:sz w:val="18"/>
                <w:szCs w:val="18"/>
                <w:lang w:val="sq-AL"/>
              </w:rPr>
            </w:pPr>
            <w:r w:rsidRPr="00733E28">
              <w:rPr>
                <w:b/>
                <w:sz w:val="18"/>
                <w:szCs w:val="18"/>
                <w:lang w:val="sq-AL"/>
              </w:rPr>
              <w:t>Numrat rendorë të pronave në listën e inventarit</w:t>
            </w:r>
          </w:p>
        </w:tc>
        <w:tc>
          <w:tcPr>
            <w:tcW w:w="4366" w:type="dxa"/>
            <w:tcBorders>
              <w:top w:val="single" w:sz="6" w:space="0" w:color="auto"/>
              <w:left w:val="single" w:sz="4" w:space="0" w:color="auto"/>
              <w:bottom w:val="single" w:sz="6" w:space="0" w:color="auto"/>
              <w:right w:val="single" w:sz="4" w:space="0" w:color="auto"/>
            </w:tcBorders>
          </w:tcPr>
          <w:p w:rsidR="00A232D6" w:rsidRPr="00733E28" w:rsidRDefault="00A232D6" w:rsidP="00505158">
            <w:pPr>
              <w:pStyle w:val="Tabele"/>
              <w:widowControl w:val="0"/>
              <w:jc w:val="center"/>
              <w:rPr>
                <w:b/>
                <w:sz w:val="18"/>
                <w:szCs w:val="18"/>
                <w:lang w:val="sq-AL"/>
              </w:rPr>
            </w:pPr>
            <w:r w:rsidRPr="00733E28">
              <w:rPr>
                <w:b/>
                <w:sz w:val="18"/>
                <w:szCs w:val="18"/>
                <w:lang w:val="sq-AL"/>
              </w:rPr>
              <w:t>Fusha e përdorimit të pronës</w:t>
            </w:r>
          </w:p>
          <w:p w:rsidR="00A232D6" w:rsidRPr="00733E28" w:rsidRDefault="00A232D6" w:rsidP="00505158">
            <w:pPr>
              <w:pStyle w:val="Tabele"/>
              <w:widowControl w:val="0"/>
              <w:jc w:val="center"/>
              <w:rPr>
                <w:b/>
                <w:sz w:val="18"/>
                <w:szCs w:val="18"/>
                <w:lang w:val="sq-AL"/>
              </w:rPr>
            </w:pPr>
          </w:p>
        </w:tc>
        <w:tc>
          <w:tcPr>
            <w:tcW w:w="1900" w:type="dxa"/>
            <w:tcBorders>
              <w:top w:val="single" w:sz="6" w:space="0" w:color="auto"/>
              <w:left w:val="single" w:sz="4" w:space="0" w:color="auto"/>
              <w:bottom w:val="single" w:sz="6" w:space="0" w:color="auto"/>
              <w:right w:val="single" w:sz="6" w:space="0" w:color="auto"/>
            </w:tcBorders>
          </w:tcPr>
          <w:p w:rsidR="00A232D6" w:rsidRPr="00733E28" w:rsidRDefault="00A232D6" w:rsidP="00505158">
            <w:pPr>
              <w:widowControl w:val="0"/>
              <w:jc w:val="center"/>
              <w:rPr>
                <w:rFonts w:ascii="CG Times" w:hAnsi="CG Times"/>
                <w:b/>
                <w:sz w:val="18"/>
                <w:szCs w:val="18"/>
                <w:lang w:val="sq-AL"/>
              </w:rPr>
            </w:pPr>
            <w:r w:rsidRPr="00733E28">
              <w:rPr>
                <w:b/>
                <w:sz w:val="18"/>
                <w:szCs w:val="18"/>
                <w:lang w:val="sq-AL"/>
              </w:rPr>
              <w:t>Lloji i transferimit</w:t>
            </w:r>
          </w:p>
          <w:p w:rsidR="00A232D6" w:rsidRPr="00733E28" w:rsidRDefault="00A232D6" w:rsidP="00505158">
            <w:pPr>
              <w:pStyle w:val="Tabele"/>
              <w:widowControl w:val="0"/>
              <w:jc w:val="center"/>
              <w:rPr>
                <w:b/>
                <w:sz w:val="18"/>
                <w:szCs w:val="18"/>
                <w:lang w:val="sq-AL"/>
              </w:rPr>
            </w:pPr>
          </w:p>
        </w:tc>
      </w:tr>
      <w:tr w:rsidR="00414E80" w:rsidRPr="00733E28">
        <w:tc>
          <w:tcPr>
            <w:tcW w:w="2983"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rPr>
            </w:pPr>
            <w:r w:rsidRPr="00733E28">
              <w:rPr>
                <w:sz w:val="18"/>
                <w:szCs w:val="18"/>
              </w:rPr>
              <w:t>65</w:t>
            </w:r>
          </w:p>
        </w:tc>
        <w:tc>
          <w:tcPr>
            <w:tcW w:w="4366"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rPr>
            </w:pPr>
            <w:r w:rsidRPr="00733E28">
              <w:rPr>
                <w:sz w:val="18"/>
                <w:szCs w:val="18"/>
              </w:rPr>
              <w:t>Prona që p</w:t>
            </w:r>
            <w:r w:rsidR="009640B6" w:rsidRPr="00733E28">
              <w:rPr>
                <w:sz w:val="18"/>
                <w:szCs w:val="18"/>
              </w:rPr>
              <w:t>ë</w:t>
            </w:r>
            <w:r w:rsidRPr="00733E28">
              <w:rPr>
                <w:sz w:val="18"/>
                <w:szCs w:val="18"/>
              </w:rPr>
              <w:t>rdoren p</w:t>
            </w:r>
            <w:r w:rsidR="009640B6" w:rsidRPr="00733E28">
              <w:rPr>
                <w:sz w:val="18"/>
                <w:szCs w:val="18"/>
              </w:rPr>
              <w:t>ë</w:t>
            </w:r>
            <w:r w:rsidRPr="00733E28">
              <w:rPr>
                <w:sz w:val="18"/>
                <w:szCs w:val="18"/>
              </w:rPr>
              <w:t>r ushtrimin e funk</w:t>
            </w:r>
            <w:r w:rsidR="00344068" w:rsidRPr="00733E28">
              <w:rPr>
                <w:sz w:val="18"/>
                <w:szCs w:val="18"/>
              </w:rPr>
              <w:t>sioneve në fushën e administratë</w:t>
            </w:r>
            <w:r w:rsidRPr="00733E28">
              <w:rPr>
                <w:sz w:val="18"/>
                <w:szCs w:val="18"/>
              </w:rPr>
              <w:t>s.</w:t>
            </w:r>
          </w:p>
        </w:tc>
        <w:tc>
          <w:tcPr>
            <w:tcW w:w="1900"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pronësi</w:t>
            </w:r>
          </w:p>
        </w:tc>
      </w:tr>
      <w:tr w:rsidR="00414E80" w:rsidRPr="00733E28">
        <w:tc>
          <w:tcPr>
            <w:tcW w:w="2983"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iCs/>
                <w:sz w:val="18"/>
                <w:szCs w:val="18"/>
                <w:lang w:val="sq-AL"/>
              </w:rPr>
            </w:pPr>
            <w:r w:rsidRPr="00733E28">
              <w:rPr>
                <w:iCs/>
                <w:sz w:val="18"/>
                <w:szCs w:val="18"/>
              </w:rPr>
              <w:t>50-64</w:t>
            </w:r>
          </w:p>
        </w:tc>
        <w:tc>
          <w:tcPr>
            <w:tcW w:w="4366"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Prona që p</w:t>
            </w:r>
            <w:r w:rsidR="009640B6" w:rsidRPr="00733E28">
              <w:rPr>
                <w:sz w:val="18"/>
                <w:szCs w:val="18"/>
              </w:rPr>
              <w:t>ë</w:t>
            </w:r>
            <w:r w:rsidRPr="00733E28">
              <w:rPr>
                <w:sz w:val="18"/>
                <w:szCs w:val="18"/>
              </w:rPr>
              <w:t>rdoren p</w:t>
            </w:r>
            <w:r w:rsidR="009640B6" w:rsidRPr="00733E28">
              <w:rPr>
                <w:sz w:val="18"/>
                <w:szCs w:val="18"/>
              </w:rPr>
              <w:t>ë</w:t>
            </w:r>
            <w:r w:rsidRPr="00733E28">
              <w:rPr>
                <w:sz w:val="18"/>
                <w:szCs w:val="18"/>
              </w:rPr>
              <w:t>r realizimin e programeve arsimore</w:t>
            </w:r>
            <w:r w:rsidR="003F6B4A">
              <w:rPr>
                <w:sz w:val="18"/>
                <w:szCs w:val="18"/>
              </w:rPr>
              <w:t>.</w:t>
            </w:r>
          </w:p>
        </w:tc>
        <w:tc>
          <w:tcPr>
            <w:tcW w:w="1900"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N</w:t>
            </w:r>
            <w:r w:rsidR="009640B6" w:rsidRPr="00733E28">
              <w:rPr>
                <w:sz w:val="18"/>
                <w:szCs w:val="18"/>
              </w:rPr>
              <w:t>ë</w:t>
            </w:r>
            <w:r w:rsidR="009267F9" w:rsidRPr="00733E28">
              <w:rPr>
                <w:sz w:val="18"/>
                <w:szCs w:val="18"/>
              </w:rPr>
              <w:t xml:space="preserve"> pronë</w:t>
            </w:r>
            <w:r w:rsidRPr="00733E28">
              <w:rPr>
                <w:sz w:val="18"/>
                <w:szCs w:val="18"/>
              </w:rPr>
              <w:t>si</w:t>
            </w:r>
          </w:p>
        </w:tc>
      </w:tr>
      <w:tr w:rsidR="00414E80" w:rsidRPr="00733E28">
        <w:tc>
          <w:tcPr>
            <w:tcW w:w="2983"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42-49</w:t>
            </w:r>
          </w:p>
        </w:tc>
        <w:tc>
          <w:tcPr>
            <w:tcW w:w="4366"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lang w:val="de-DE"/>
              </w:rPr>
              <w:t>Prona që përdoren p</w:t>
            </w:r>
            <w:r w:rsidR="009640B6" w:rsidRPr="00733E28">
              <w:rPr>
                <w:sz w:val="18"/>
                <w:szCs w:val="18"/>
                <w:lang w:val="de-DE"/>
              </w:rPr>
              <w:t>ë</w:t>
            </w:r>
            <w:r w:rsidRPr="00733E28">
              <w:rPr>
                <w:sz w:val="18"/>
                <w:szCs w:val="18"/>
                <w:lang w:val="de-DE"/>
              </w:rPr>
              <w:t>r re</w:t>
            </w:r>
            <w:r w:rsidR="00A43A93" w:rsidRPr="00733E28">
              <w:rPr>
                <w:sz w:val="18"/>
                <w:szCs w:val="18"/>
                <w:lang w:val="de-DE"/>
              </w:rPr>
              <w:t>alizimin e veprimtarive social-</w:t>
            </w:r>
            <w:r w:rsidRPr="00733E28">
              <w:rPr>
                <w:sz w:val="18"/>
                <w:szCs w:val="18"/>
                <w:lang w:val="de-DE"/>
              </w:rPr>
              <w:t>kulturore e sportive</w:t>
            </w:r>
            <w:r w:rsidR="003F6B4A">
              <w:rPr>
                <w:sz w:val="18"/>
                <w:szCs w:val="18"/>
                <w:lang w:val="de-DE"/>
              </w:rPr>
              <w:t>.</w:t>
            </w:r>
          </w:p>
        </w:tc>
        <w:tc>
          <w:tcPr>
            <w:tcW w:w="1900"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pronësi</w:t>
            </w:r>
          </w:p>
        </w:tc>
      </w:tr>
      <w:tr w:rsidR="00414E80" w:rsidRPr="00733E28">
        <w:tc>
          <w:tcPr>
            <w:tcW w:w="2983"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16-4 1</w:t>
            </w:r>
          </w:p>
        </w:tc>
        <w:tc>
          <w:tcPr>
            <w:tcW w:w="4366"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Varrezat publike</w:t>
            </w:r>
          </w:p>
        </w:tc>
        <w:tc>
          <w:tcPr>
            <w:tcW w:w="1900"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N</w:t>
            </w:r>
            <w:r w:rsidR="009640B6" w:rsidRPr="00733E28">
              <w:rPr>
                <w:sz w:val="18"/>
                <w:szCs w:val="18"/>
              </w:rPr>
              <w:t>ë</w:t>
            </w:r>
            <w:r w:rsidR="002E4090" w:rsidRPr="00733E28">
              <w:rPr>
                <w:sz w:val="18"/>
                <w:szCs w:val="18"/>
              </w:rPr>
              <w:t xml:space="preserve"> pronë</w:t>
            </w:r>
            <w:r w:rsidRPr="00733E28">
              <w:rPr>
                <w:sz w:val="18"/>
                <w:szCs w:val="18"/>
              </w:rPr>
              <w:t>si</w:t>
            </w:r>
          </w:p>
        </w:tc>
      </w:tr>
      <w:tr w:rsidR="00414E80" w:rsidRPr="00733E28">
        <w:tc>
          <w:tcPr>
            <w:tcW w:w="2983" w:type="dxa"/>
            <w:tcBorders>
              <w:top w:val="single" w:sz="6" w:space="0" w:color="auto"/>
              <w:left w:val="single" w:sz="6" w:space="0" w:color="auto"/>
              <w:bottom w:val="single" w:sz="6" w:space="0" w:color="auto"/>
              <w:right w:val="single" w:sz="6" w:space="0" w:color="auto"/>
            </w:tcBorders>
          </w:tcPr>
          <w:p w:rsidR="00414E80" w:rsidRPr="00733E28" w:rsidRDefault="00A43A93" w:rsidP="00505158">
            <w:pPr>
              <w:pStyle w:val="Tabele"/>
              <w:widowControl w:val="0"/>
              <w:rPr>
                <w:sz w:val="18"/>
                <w:szCs w:val="18"/>
                <w:lang w:val="sq-AL"/>
              </w:rPr>
            </w:pPr>
            <w:r w:rsidRPr="00733E28">
              <w:rPr>
                <w:sz w:val="18"/>
                <w:szCs w:val="18"/>
              </w:rPr>
              <w:t>1-15</w:t>
            </w:r>
            <w:r w:rsidRPr="00733E28">
              <w:rPr>
                <w:sz w:val="18"/>
                <w:szCs w:val="18"/>
              </w:rPr>
              <w:tab/>
              <w:t>(v</w:t>
            </w:r>
            <w:r w:rsidR="00414E80" w:rsidRPr="00733E28">
              <w:rPr>
                <w:sz w:val="18"/>
                <w:szCs w:val="18"/>
              </w:rPr>
              <w:t>etëm trojet e lira)</w:t>
            </w:r>
          </w:p>
        </w:tc>
        <w:tc>
          <w:tcPr>
            <w:tcW w:w="4366"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lang w:val="sq-AL"/>
              </w:rPr>
              <w:t>Troje të lira dhe hap</w:t>
            </w:r>
            <w:r w:rsidR="009640B6" w:rsidRPr="00733E28">
              <w:rPr>
                <w:sz w:val="18"/>
                <w:szCs w:val="18"/>
                <w:lang w:val="sq-AL"/>
              </w:rPr>
              <w:t>ë</w:t>
            </w:r>
            <w:r w:rsidR="00FE20ED" w:rsidRPr="00733E28">
              <w:rPr>
                <w:sz w:val="18"/>
                <w:szCs w:val="18"/>
                <w:lang w:val="sq-AL"/>
              </w:rPr>
              <w:t>sira publike të pa</w:t>
            </w:r>
            <w:r w:rsidRPr="00733E28">
              <w:rPr>
                <w:sz w:val="18"/>
                <w:szCs w:val="18"/>
                <w:lang w:val="sq-AL"/>
              </w:rPr>
              <w:t>zëna ndërmjet nd</w:t>
            </w:r>
            <w:r w:rsidR="009640B6" w:rsidRPr="00733E28">
              <w:rPr>
                <w:sz w:val="18"/>
                <w:szCs w:val="18"/>
                <w:lang w:val="sq-AL"/>
              </w:rPr>
              <w:t>ë</w:t>
            </w:r>
            <w:r w:rsidRPr="00733E28">
              <w:rPr>
                <w:sz w:val="18"/>
                <w:szCs w:val="18"/>
                <w:lang w:val="sq-AL"/>
              </w:rPr>
              <w:t>rtesave ose objekteve t</w:t>
            </w:r>
            <w:r w:rsidR="009640B6" w:rsidRPr="00733E28">
              <w:rPr>
                <w:sz w:val="18"/>
                <w:szCs w:val="18"/>
                <w:lang w:val="sq-AL"/>
              </w:rPr>
              <w:t>ë</w:t>
            </w:r>
            <w:r w:rsidRPr="00733E28">
              <w:rPr>
                <w:sz w:val="18"/>
                <w:szCs w:val="18"/>
                <w:lang w:val="sq-AL"/>
              </w:rPr>
              <w:t xml:space="preserve"> ç</w:t>
            </w:r>
            <w:r w:rsidR="00D85A99" w:rsidRPr="00733E28">
              <w:rPr>
                <w:sz w:val="18"/>
                <w:szCs w:val="18"/>
                <w:lang w:val="sq-AL"/>
              </w:rPr>
              <w:t>do ll</w:t>
            </w:r>
            <w:r w:rsidR="00FE20ED" w:rsidRPr="00733E28">
              <w:rPr>
                <w:sz w:val="18"/>
                <w:szCs w:val="18"/>
                <w:lang w:val="sq-AL"/>
              </w:rPr>
              <w:t>oji</w:t>
            </w:r>
          </w:p>
        </w:tc>
        <w:tc>
          <w:tcPr>
            <w:tcW w:w="1900"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përdorim</w:t>
            </w:r>
          </w:p>
        </w:tc>
      </w:tr>
      <w:tr w:rsidR="00414E80" w:rsidRPr="00733E28">
        <w:tc>
          <w:tcPr>
            <w:tcW w:w="2983"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rPr>
            </w:pPr>
            <w:r w:rsidRPr="00733E28">
              <w:rPr>
                <w:sz w:val="18"/>
                <w:szCs w:val="18"/>
              </w:rPr>
              <w:t>1-15</w:t>
            </w:r>
            <w:r w:rsidRPr="00733E28">
              <w:rPr>
                <w:sz w:val="18"/>
                <w:szCs w:val="18"/>
              </w:rPr>
              <w:tab/>
              <w:t>(vetëm sheshet),</w:t>
            </w:r>
          </w:p>
          <w:p w:rsidR="00414E80" w:rsidRPr="00733E28" w:rsidRDefault="00414E80" w:rsidP="00505158">
            <w:pPr>
              <w:pStyle w:val="Tabele"/>
              <w:widowControl w:val="0"/>
              <w:rPr>
                <w:sz w:val="18"/>
                <w:szCs w:val="18"/>
                <w:lang w:val="sq-AL"/>
              </w:rPr>
            </w:pPr>
            <w:r w:rsidRPr="00733E28">
              <w:rPr>
                <w:sz w:val="18"/>
                <w:szCs w:val="18"/>
              </w:rPr>
              <w:t>486-494</w:t>
            </w:r>
          </w:p>
        </w:tc>
        <w:tc>
          <w:tcPr>
            <w:tcW w:w="4366" w:type="dxa"/>
            <w:tcBorders>
              <w:top w:val="single" w:sz="6" w:space="0" w:color="auto"/>
              <w:left w:val="single" w:sz="6" w:space="0" w:color="auto"/>
              <w:bottom w:val="single" w:sz="6" w:space="0" w:color="auto"/>
              <w:right w:val="single" w:sz="6" w:space="0" w:color="auto"/>
            </w:tcBorders>
          </w:tcPr>
          <w:p w:rsidR="00414E80" w:rsidRPr="00733E28" w:rsidRDefault="002E4090" w:rsidP="00505158">
            <w:pPr>
              <w:pStyle w:val="Tabele"/>
              <w:widowControl w:val="0"/>
              <w:rPr>
                <w:sz w:val="18"/>
                <w:szCs w:val="18"/>
                <w:lang w:val="sq-AL"/>
              </w:rPr>
            </w:pPr>
            <w:r w:rsidRPr="00733E28">
              <w:rPr>
                <w:sz w:val="18"/>
                <w:szCs w:val="18"/>
              </w:rPr>
              <w:t>Infrastrukturë (s</w:t>
            </w:r>
            <w:r w:rsidR="00414E80" w:rsidRPr="00733E28">
              <w:rPr>
                <w:sz w:val="18"/>
                <w:szCs w:val="18"/>
              </w:rPr>
              <w:t>heshe, rrugë vendore</w:t>
            </w:r>
            <w:r w:rsidRPr="00733E28">
              <w:rPr>
                <w:sz w:val="18"/>
                <w:szCs w:val="18"/>
              </w:rPr>
              <w:t>, lulishte dhe shërbime publike</w:t>
            </w:r>
            <w:r w:rsidR="00414E80" w:rsidRPr="00733E28">
              <w:rPr>
                <w:sz w:val="18"/>
                <w:szCs w:val="18"/>
              </w:rPr>
              <w:t>)</w:t>
            </w:r>
          </w:p>
        </w:tc>
        <w:tc>
          <w:tcPr>
            <w:tcW w:w="1900"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pron</w:t>
            </w:r>
            <w:r w:rsidR="009640B6" w:rsidRPr="00733E28">
              <w:rPr>
                <w:sz w:val="18"/>
                <w:szCs w:val="18"/>
              </w:rPr>
              <w:t>ë</w:t>
            </w:r>
            <w:r w:rsidRPr="00733E28">
              <w:rPr>
                <w:sz w:val="18"/>
                <w:szCs w:val="18"/>
              </w:rPr>
              <w:t>si</w:t>
            </w:r>
          </w:p>
        </w:tc>
      </w:tr>
      <w:tr w:rsidR="00414E80" w:rsidRPr="00733E28">
        <w:tc>
          <w:tcPr>
            <w:tcW w:w="2983" w:type="dxa"/>
            <w:tcBorders>
              <w:top w:val="single" w:sz="6" w:space="0" w:color="auto"/>
              <w:left w:val="single" w:sz="6" w:space="0" w:color="auto"/>
              <w:bottom w:val="single" w:sz="6" w:space="0" w:color="auto"/>
              <w:right w:val="single" w:sz="6" w:space="0" w:color="auto"/>
            </w:tcBorders>
          </w:tcPr>
          <w:p w:rsidR="00414E80" w:rsidRPr="00733E28" w:rsidRDefault="003F6B4A" w:rsidP="00505158">
            <w:pPr>
              <w:pStyle w:val="Tabele"/>
              <w:widowControl w:val="0"/>
              <w:rPr>
                <w:sz w:val="18"/>
                <w:szCs w:val="18"/>
                <w:lang w:val="sq-AL"/>
              </w:rPr>
            </w:pPr>
            <w:r>
              <w:rPr>
                <w:iCs/>
                <w:sz w:val="18"/>
                <w:szCs w:val="18"/>
              </w:rPr>
              <w:t>495-5</w:t>
            </w:r>
            <w:r w:rsidR="00414E80" w:rsidRPr="00733E28">
              <w:rPr>
                <w:sz w:val="18"/>
                <w:szCs w:val="18"/>
              </w:rPr>
              <w:t>10</w:t>
            </w:r>
          </w:p>
        </w:tc>
        <w:tc>
          <w:tcPr>
            <w:tcW w:w="4366"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lang w:val="sq-AL"/>
              </w:rPr>
              <w:t>Prona që p</w:t>
            </w:r>
            <w:r w:rsidR="009640B6" w:rsidRPr="00733E28">
              <w:rPr>
                <w:sz w:val="18"/>
                <w:szCs w:val="18"/>
                <w:lang w:val="sq-AL"/>
              </w:rPr>
              <w:t>ë</w:t>
            </w:r>
            <w:r w:rsidRPr="00733E28">
              <w:rPr>
                <w:sz w:val="18"/>
                <w:szCs w:val="18"/>
                <w:lang w:val="sq-AL"/>
              </w:rPr>
              <w:t>rdoren p</w:t>
            </w:r>
            <w:r w:rsidR="009640B6" w:rsidRPr="00733E28">
              <w:rPr>
                <w:sz w:val="18"/>
                <w:szCs w:val="18"/>
                <w:lang w:val="sq-AL"/>
              </w:rPr>
              <w:t>ë</w:t>
            </w:r>
            <w:r w:rsidRPr="00733E28">
              <w:rPr>
                <w:sz w:val="18"/>
                <w:szCs w:val="18"/>
                <w:lang w:val="sq-AL"/>
              </w:rPr>
              <w:t>r ushtrimin e funksioneve në fushën e ujësjellës</w:t>
            </w:r>
            <w:r w:rsidR="00D85A99" w:rsidRPr="00733E28">
              <w:rPr>
                <w:sz w:val="18"/>
                <w:szCs w:val="18"/>
                <w:lang w:val="sq-AL"/>
              </w:rPr>
              <w:t>-</w:t>
            </w:r>
            <w:r w:rsidR="002E4090" w:rsidRPr="00733E28">
              <w:rPr>
                <w:sz w:val="18"/>
                <w:szCs w:val="18"/>
                <w:lang w:val="sq-AL"/>
              </w:rPr>
              <w:t>kanalizimeve</w:t>
            </w:r>
            <w:r w:rsidR="003F6B4A">
              <w:rPr>
                <w:sz w:val="18"/>
                <w:szCs w:val="18"/>
                <w:lang w:val="sq-AL"/>
              </w:rPr>
              <w:t>.</w:t>
            </w:r>
          </w:p>
        </w:tc>
        <w:tc>
          <w:tcPr>
            <w:tcW w:w="1900"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N</w:t>
            </w:r>
            <w:r w:rsidR="009640B6" w:rsidRPr="00733E28">
              <w:rPr>
                <w:sz w:val="18"/>
                <w:szCs w:val="18"/>
              </w:rPr>
              <w:t>ë</w:t>
            </w:r>
            <w:r w:rsidR="00184C38" w:rsidRPr="00733E28">
              <w:rPr>
                <w:sz w:val="18"/>
                <w:szCs w:val="18"/>
              </w:rPr>
              <w:t xml:space="preserve"> p</w:t>
            </w:r>
            <w:r w:rsidRPr="00733E28">
              <w:rPr>
                <w:sz w:val="18"/>
                <w:szCs w:val="18"/>
              </w:rPr>
              <w:t>ronësi</w:t>
            </w:r>
          </w:p>
        </w:tc>
      </w:tr>
      <w:tr w:rsidR="00414E80" w:rsidRPr="00733E28">
        <w:tc>
          <w:tcPr>
            <w:tcW w:w="2983"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418-420,422-424,426-428,430-432,434-436,438,439,441-443,445,446,448-450,</w:t>
            </w:r>
            <w:r w:rsidRPr="00733E28">
              <w:rPr>
                <w:sz w:val="18"/>
                <w:szCs w:val="18"/>
              </w:rPr>
              <w:br/>
              <w:t>452-454,456,457,459-461,463,464,466,468-470,472-474,476-478,480-482</w:t>
            </w:r>
          </w:p>
        </w:tc>
        <w:tc>
          <w:tcPr>
            <w:tcW w:w="4366"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lang w:val="sq-AL"/>
              </w:rPr>
              <w:t>Prona që p</w:t>
            </w:r>
            <w:r w:rsidR="009640B6" w:rsidRPr="00733E28">
              <w:rPr>
                <w:sz w:val="18"/>
                <w:szCs w:val="18"/>
                <w:lang w:val="sq-AL"/>
              </w:rPr>
              <w:t>ë</w:t>
            </w:r>
            <w:r w:rsidRPr="00733E28">
              <w:rPr>
                <w:sz w:val="18"/>
                <w:szCs w:val="18"/>
                <w:lang w:val="sq-AL"/>
              </w:rPr>
              <w:t>rdoren p</w:t>
            </w:r>
            <w:r w:rsidR="009640B6" w:rsidRPr="00733E28">
              <w:rPr>
                <w:sz w:val="18"/>
                <w:szCs w:val="18"/>
                <w:lang w:val="sq-AL"/>
              </w:rPr>
              <w:t>ë</w:t>
            </w:r>
            <w:r w:rsidRPr="00733E28">
              <w:rPr>
                <w:sz w:val="18"/>
                <w:szCs w:val="18"/>
                <w:lang w:val="sq-AL"/>
              </w:rPr>
              <w:t>r ushtrimin e funksioneve në fush</w:t>
            </w:r>
            <w:r w:rsidR="009640B6" w:rsidRPr="00733E28">
              <w:rPr>
                <w:sz w:val="18"/>
                <w:szCs w:val="18"/>
                <w:lang w:val="sq-AL"/>
              </w:rPr>
              <w:t>ë</w:t>
            </w:r>
            <w:r w:rsidRPr="00733E28">
              <w:rPr>
                <w:sz w:val="18"/>
                <w:szCs w:val="18"/>
                <w:lang w:val="sq-AL"/>
              </w:rPr>
              <w:t>n e bujq</w:t>
            </w:r>
            <w:r w:rsidR="009640B6" w:rsidRPr="00733E28">
              <w:rPr>
                <w:sz w:val="18"/>
                <w:szCs w:val="18"/>
                <w:lang w:val="sq-AL"/>
              </w:rPr>
              <w:t>ë</w:t>
            </w:r>
            <w:r w:rsidRPr="00733E28">
              <w:rPr>
                <w:sz w:val="18"/>
                <w:szCs w:val="18"/>
                <w:lang w:val="sq-AL"/>
              </w:rPr>
              <w:t>sis</w:t>
            </w:r>
            <w:r w:rsidR="009640B6" w:rsidRPr="00733E28">
              <w:rPr>
                <w:sz w:val="18"/>
                <w:szCs w:val="18"/>
                <w:lang w:val="sq-AL"/>
              </w:rPr>
              <w:t>ë</w:t>
            </w:r>
            <w:r w:rsidRPr="00733E28">
              <w:rPr>
                <w:sz w:val="18"/>
                <w:szCs w:val="18"/>
                <w:lang w:val="sq-AL"/>
              </w:rPr>
              <w:t xml:space="preserve"> dhe t</w:t>
            </w:r>
            <w:r w:rsidR="009640B6" w:rsidRPr="00733E28">
              <w:rPr>
                <w:sz w:val="18"/>
                <w:szCs w:val="18"/>
                <w:lang w:val="sq-AL"/>
              </w:rPr>
              <w:t>ë</w:t>
            </w:r>
            <w:r w:rsidRPr="00733E28">
              <w:rPr>
                <w:sz w:val="18"/>
                <w:szCs w:val="18"/>
                <w:lang w:val="sq-AL"/>
              </w:rPr>
              <w:t xml:space="preserve"> ushqimit (toka </w:t>
            </w:r>
            <w:r w:rsidR="00094814" w:rsidRPr="00733E28">
              <w:rPr>
                <w:sz w:val="18"/>
                <w:szCs w:val="18"/>
                <w:lang w:val="sq-AL"/>
              </w:rPr>
              <w:t>p</w:t>
            </w:r>
            <w:r w:rsidR="00D85A99" w:rsidRPr="00733E28">
              <w:rPr>
                <w:sz w:val="18"/>
                <w:szCs w:val="18"/>
                <w:lang w:val="sq-AL"/>
              </w:rPr>
              <w:t>roduktive)</w:t>
            </w:r>
            <w:r w:rsidR="003F6B4A">
              <w:rPr>
                <w:sz w:val="18"/>
                <w:szCs w:val="18"/>
                <w:lang w:val="sq-AL"/>
              </w:rPr>
              <w:t>.</w:t>
            </w:r>
          </w:p>
        </w:tc>
        <w:tc>
          <w:tcPr>
            <w:tcW w:w="1900"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w:t>
            </w:r>
            <w:r w:rsidR="009640B6" w:rsidRPr="00733E28">
              <w:rPr>
                <w:sz w:val="18"/>
                <w:szCs w:val="18"/>
              </w:rPr>
              <w:t>ë</w:t>
            </w:r>
            <w:r w:rsidRPr="00733E28">
              <w:rPr>
                <w:sz w:val="18"/>
                <w:szCs w:val="18"/>
              </w:rPr>
              <w:t>rdorim</w:t>
            </w:r>
          </w:p>
        </w:tc>
      </w:tr>
      <w:tr w:rsidR="00414E80" w:rsidRPr="00733E28">
        <w:tc>
          <w:tcPr>
            <w:tcW w:w="2983"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421,425,429,433,437,440,444,447,451,455,458,462,465,467,471,475,479,483</w:t>
            </w:r>
          </w:p>
        </w:tc>
        <w:tc>
          <w:tcPr>
            <w:tcW w:w="4366"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lang w:val="sq-AL"/>
              </w:rPr>
              <w:t>Prona që p</w:t>
            </w:r>
            <w:r w:rsidR="009640B6" w:rsidRPr="00733E28">
              <w:rPr>
                <w:sz w:val="18"/>
                <w:szCs w:val="18"/>
                <w:lang w:val="sq-AL"/>
              </w:rPr>
              <w:t>ë</w:t>
            </w:r>
            <w:r w:rsidRPr="00733E28">
              <w:rPr>
                <w:sz w:val="18"/>
                <w:szCs w:val="18"/>
                <w:lang w:val="sq-AL"/>
              </w:rPr>
              <w:t>rdoren p</w:t>
            </w:r>
            <w:r w:rsidR="009640B6" w:rsidRPr="00733E28">
              <w:rPr>
                <w:sz w:val="18"/>
                <w:szCs w:val="18"/>
                <w:lang w:val="sq-AL"/>
              </w:rPr>
              <w:t>ë</w:t>
            </w:r>
            <w:r w:rsidRPr="00733E28">
              <w:rPr>
                <w:sz w:val="18"/>
                <w:szCs w:val="18"/>
                <w:lang w:val="sq-AL"/>
              </w:rPr>
              <w:t>r ushtrimin e funksioneve n</w:t>
            </w:r>
            <w:r w:rsidR="009640B6" w:rsidRPr="00733E28">
              <w:rPr>
                <w:sz w:val="18"/>
                <w:szCs w:val="18"/>
                <w:lang w:val="sq-AL"/>
              </w:rPr>
              <w:t>ë</w:t>
            </w:r>
            <w:r w:rsidRPr="00733E28">
              <w:rPr>
                <w:sz w:val="18"/>
                <w:szCs w:val="18"/>
                <w:lang w:val="sq-AL"/>
              </w:rPr>
              <w:t xml:space="preserve"> fush</w:t>
            </w:r>
            <w:r w:rsidR="009640B6" w:rsidRPr="00733E28">
              <w:rPr>
                <w:sz w:val="18"/>
                <w:szCs w:val="18"/>
                <w:lang w:val="sq-AL"/>
              </w:rPr>
              <w:t>ë</w:t>
            </w:r>
            <w:r w:rsidRPr="00733E28">
              <w:rPr>
                <w:sz w:val="18"/>
                <w:szCs w:val="18"/>
                <w:lang w:val="sq-AL"/>
              </w:rPr>
              <w:t>n e bujq</w:t>
            </w:r>
            <w:r w:rsidR="009640B6" w:rsidRPr="00733E28">
              <w:rPr>
                <w:sz w:val="18"/>
                <w:szCs w:val="18"/>
                <w:lang w:val="sq-AL"/>
              </w:rPr>
              <w:t>ë</w:t>
            </w:r>
            <w:r w:rsidR="00D85A99" w:rsidRPr="00733E28">
              <w:rPr>
                <w:sz w:val="18"/>
                <w:szCs w:val="18"/>
                <w:lang w:val="sq-AL"/>
              </w:rPr>
              <w:t>sisë</w:t>
            </w:r>
            <w:r w:rsidRPr="00733E28">
              <w:rPr>
                <w:sz w:val="18"/>
                <w:szCs w:val="18"/>
                <w:lang w:val="sq-AL"/>
              </w:rPr>
              <w:t xml:space="preserve"> dhe të ushqimit (kanale të treta dhe toka</w:t>
            </w:r>
            <w:r w:rsidR="00094814" w:rsidRPr="00733E28">
              <w:rPr>
                <w:sz w:val="18"/>
                <w:szCs w:val="18"/>
                <w:lang w:val="sq-AL"/>
              </w:rPr>
              <w:t xml:space="preserve"> jo</w:t>
            </w:r>
            <w:r w:rsidRPr="00733E28">
              <w:rPr>
                <w:sz w:val="18"/>
                <w:szCs w:val="18"/>
                <w:lang w:val="sq-AL"/>
              </w:rPr>
              <w:t>produktive).</w:t>
            </w:r>
          </w:p>
        </w:tc>
        <w:tc>
          <w:tcPr>
            <w:tcW w:w="1900" w:type="dxa"/>
            <w:tcBorders>
              <w:top w:val="single" w:sz="6" w:space="0" w:color="auto"/>
              <w:left w:val="single" w:sz="6" w:space="0" w:color="auto"/>
              <w:bottom w:val="single" w:sz="6" w:space="0" w:color="auto"/>
              <w:right w:val="single" w:sz="6" w:space="0" w:color="auto"/>
            </w:tcBorders>
          </w:tcPr>
          <w:p w:rsidR="00414E80" w:rsidRPr="00733E28" w:rsidRDefault="00414E80" w:rsidP="00505158">
            <w:pPr>
              <w:pStyle w:val="Tabele"/>
              <w:widowControl w:val="0"/>
              <w:rPr>
                <w:sz w:val="18"/>
                <w:szCs w:val="18"/>
                <w:lang w:val="sq-AL"/>
              </w:rPr>
            </w:pPr>
            <w:r w:rsidRPr="00733E28">
              <w:rPr>
                <w:sz w:val="18"/>
                <w:szCs w:val="18"/>
              </w:rPr>
              <w:t>N</w:t>
            </w:r>
            <w:r w:rsidR="009640B6" w:rsidRPr="00733E28">
              <w:rPr>
                <w:sz w:val="18"/>
                <w:szCs w:val="18"/>
              </w:rPr>
              <w:t>ë</w:t>
            </w:r>
            <w:r w:rsidRPr="00733E28">
              <w:rPr>
                <w:sz w:val="18"/>
                <w:szCs w:val="18"/>
              </w:rPr>
              <w:t xml:space="preserve"> pron</w:t>
            </w:r>
            <w:r w:rsidR="009640B6" w:rsidRPr="00733E28">
              <w:rPr>
                <w:sz w:val="18"/>
                <w:szCs w:val="18"/>
              </w:rPr>
              <w:t>ë</w:t>
            </w:r>
            <w:r w:rsidRPr="00733E28">
              <w:rPr>
                <w:sz w:val="18"/>
                <w:szCs w:val="18"/>
              </w:rPr>
              <w:t xml:space="preserve">si </w:t>
            </w:r>
          </w:p>
          <w:p w:rsidR="00414E80" w:rsidRPr="00733E28" w:rsidRDefault="00414E80" w:rsidP="00505158">
            <w:pPr>
              <w:pStyle w:val="Tabele"/>
              <w:widowControl w:val="0"/>
              <w:rPr>
                <w:sz w:val="18"/>
                <w:szCs w:val="18"/>
                <w:lang w:val="sq-AL"/>
              </w:rPr>
            </w:pPr>
          </w:p>
        </w:tc>
      </w:tr>
    </w:tbl>
    <w:p w:rsidR="00724E87" w:rsidRDefault="00724E87" w:rsidP="00505158">
      <w:pPr>
        <w:pStyle w:val="Paragrafi"/>
        <w:rPr>
          <w:rFonts w:eastAsia="MS Mincho"/>
          <w:lang w:val="en-GB"/>
        </w:rPr>
      </w:pPr>
    </w:p>
    <w:p w:rsidR="008B47EB" w:rsidRDefault="008B47EB" w:rsidP="00505158">
      <w:pPr>
        <w:pStyle w:val="Paragrafi"/>
        <w:rPr>
          <w:rFonts w:eastAsia="MS Mincho"/>
          <w:lang w:val="en-GB"/>
        </w:rPr>
      </w:pPr>
    </w:p>
    <w:p w:rsidR="00896437" w:rsidRPr="00724E87" w:rsidRDefault="00414E80" w:rsidP="00505158">
      <w:pPr>
        <w:pStyle w:val="Akti"/>
        <w:keepNext w:val="0"/>
        <w:rPr>
          <w:rFonts w:eastAsia="MS Mincho"/>
        </w:rPr>
      </w:pPr>
      <w:r>
        <w:rPr>
          <w:rFonts w:eastAsia="MS Mincho"/>
        </w:rPr>
        <w:t>VEND</w:t>
      </w:r>
      <w:r w:rsidR="00896437" w:rsidRPr="00724E87">
        <w:rPr>
          <w:rFonts w:eastAsia="MS Mincho"/>
        </w:rPr>
        <w:t>IM</w:t>
      </w:r>
    </w:p>
    <w:p w:rsidR="00896437" w:rsidRPr="00724E87" w:rsidRDefault="00896437" w:rsidP="00505158">
      <w:pPr>
        <w:pStyle w:val="NumriData"/>
        <w:keepNext w:val="0"/>
        <w:rPr>
          <w:rFonts w:eastAsia="MS Mincho"/>
        </w:rPr>
      </w:pPr>
      <w:r w:rsidRPr="00724E87">
        <w:rPr>
          <w:rFonts w:eastAsia="MS Mincho"/>
        </w:rPr>
        <w:t>Nr.1609, dat</w:t>
      </w:r>
      <w:r w:rsidR="009640B6">
        <w:rPr>
          <w:rFonts w:eastAsia="MS Mincho"/>
        </w:rPr>
        <w:t>ë</w:t>
      </w:r>
      <w:r w:rsidRPr="00724E87">
        <w:rPr>
          <w:rFonts w:eastAsia="MS Mincho"/>
        </w:rPr>
        <w:t xml:space="preserve"> 10.12.2008</w:t>
      </w:r>
    </w:p>
    <w:p w:rsidR="00B308E9" w:rsidRDefault="00B308E9" w:rsidP="00505158">
      <w:pPr>
        <w:pStyle w:val="Paragrafi"/>
        <w:rPr>
          <w:rFonts w:eastAsia="MS Mincho"/>
          <w:lang w:val="en-GB"/>
        </w:rPr>
      </w:pPr>
    </w:p>
    <w:p w:rsidR="00896437" w:rsidRPr="00FD6B7C" w:rsidRDefault="00896437" w:rsidP="00505158">
      <w:pPr>
        <w:pStyle w:val="Titulli"/>
        <w:keepNext w:val="0"/>
        <w:rPr>
          <w:rFonts w:eastAsia="MS Mincho"/>
        </w:rPr>
      </w:pPr>
      <w:r w:rsidRPr="00FD6B7C">
        <w:rPr>
          <w:rFonts w:eastAsia="MS Mincho"/>
        </w:rPr>
        <w:t>PËR</w:t>
      </w:r>
      <w:r w:rsidR="00B308E9">
        <w:rPr>
          <w:rFonts w:eastAsia="MS Mincho"/>
        </w:rPr>
        <w:t xml:space="preserve"> </w:t>
      </w:r>
      <w:r w:rsidRPr="00FD6B7C">
        <w:rPr>
          <w:rFonts w:eastAsia="MS Mincho"/>
        </w:rPr>
        <w:t>SHTYRJEN E AFATIT TË KRYERJES SË PROCEDURAVE TË PROKURIMIT PËR DREJTORINË E PËRGJITHSHME TË DOGANAVE DHE DEGËN E DOGANËS, SHKODËR, SI AUTORITETE KONTRAKTORE</w:t>
      </w:r>
    </w:p>
    <w:p w:rsidR="00B308E9" w:rsidRDefault="00B308E9" w:rsidP="00505158">
      <w:pPr>
        <w:pStyle w:val="Paragrafi"/>
        <w:rPr>
          <w:rFonts w:eastAsia="MS Mincho"/>
          <w:lang w:val="en-GB"/>
        </w:rPr>
      </w:pPr>
    </w:p>
    <w:p w:rsidR="00CA7A93" w:rsidRDefault="00896437" w:rsidP="008B47EB">
      <w:pPr>
        <w:pStyle w:val="BazLigjPropozues"/>
        <w:keepNext w:val="0"/>
        <w:rPr>
          <w:rFonts w:eastAsia="MS Mincho"/>
        </w:rPr>
      </w:pPr>
      <w:r w:rsidRPr="00AF14C9">
        <w:rPr>
          <w:rFonts w:eastAsia="MS Mincho"/>
        </w:rPr>
        <w:t>Në mbështetje të nenit 100</w:t>
      </w:r>
      <w:r w:rsidR="00AF14C9" w:rsidRPr="00AF14C9">
        <w:rPr>
          <w:rFonts w:eastAsia="MS Mincho"/>
        </w:rPr>
        <w:t xml:space="preserve"> të Kushtetutës dhe të nenit 75</w:t>
      </w:r>
      <w:r w:rsidRPr="00AF14C9">
        <w:rPr>
          <w:rFonts w:eastAsia="MS Mincho"/>
        </w:rPr>
        <w:t xml:space="preserve"> të  l</w:t>
      </w:r>
      <w:r w:rsidR="00AF14C9" w:rsidRPr="00AF14C9">
        <w:rPr>
          <w:rFonts w:eastAsia="MS Mincho"/>
        </w:rPr>
        <w:t>igjit nr.9643,  datë 20.11.2006</w:t>
      </w:r>
      <w:r w:rsidRPr="00AF14C9">
        <w:rPr>
          <w:rFonts w:eastAsia="MS Mincho"/>
        </w:rPr>
        <w:t xml:space="preserve"> “Për prokurimin publik”, të ndryshuar, me pro</w:t>
      </w:r>
      <w:r w:rsidR="00AF14C9">
        <w:rPr>
          <w:rFonts w:eastAsia="MS Mincho"/>
        </w:rPr>
        <w:t>pozimin e M</w:t>
      </w:r>
      <w:r w:rsidRPr="00AF14C9">
        <w:rPr>
          <w:rFonts w:eastAsia="MS Mincho"/>
        </w:rPr>
        <w:t>inistrit të Financave,  Këshilli i Ministrave</w:t>
      </w:r>
    </w:p>
    <w:p w:rsidR="00896437" w:rsidRPr="00FD6B7C" w:rsidRDefault="00B308E9" w:rsidP="00505158">
      <w:pPr>
        <w:pStyle w:val="VENDOSI"/>
        <w:keepNext w:val="0"/>
        <w:rPr>
          <w:rFonts w:eastAsia="MS Mincho"/>
        </w:rPr>
      </w:pPr>
      <w:r>
        <w:rPr>
          <w:rFonts w:eastAsia="MS Mincho"/>
        </w:rPr>
        <w:t>VENDOS</w:t>
      </w:r>
      <w:r w:rsidR="00896437" w:rsidRPr="00FD6B7C">
        <w:rPr>
          <w:rFonts w:eastAsia="MS Mincho"/>
        </w:rPr>
        <w:t>I:</w:t>
      </w:r>
    </w:p>
    <w:p w:rsidR="00B308E9" w:rsidRPr="008B47EB" w:rsidRDefault="00B308E9" w:rsidP="00505158">
      <w:pPr>
        <w:pStyle w:val="Paragrafi"/>
        <w:rPr>
          <w:rFonts w:eastAsia="MS Mincho"/>
          <w:sz w:val="14"/>
          <w:lang w:val="en-GB"/>
        </w:rPr>
      </w:pPr>
    </w:p>
    <w:p w:rsidR="00896437" w:rsidRPr="00FD6B7C" w:rsidRDefault="00896437" w:rsidP="00505158">
      <w:pPr>
        <w:pStyle w:val="Paragrafi"/>
        <w:rPr>
          <w:rFonts w:eastAsia="MS Mincho"/>
          <w:lang w:val="en-GB"/>
        </w:rPr>
      </w:pPr>
      <w:r w:rsidRPr="00FD6B7C">
        <w:rPr>
          <w:rFonts w:eastAsia="MS Mincho"/>
          <w:lang w:val="en-GB"/>
        </w:rPr>
        <w:t>1. Lejimin e Drejtorisë së Përgjithshme të Doganave dhe të degës së doganës, Shkodër, të përfundojnë, deri në datën 29 dhjetor 2008,  procedurat e prokurimit, për blerje, rikonstruksione e ndërtim</w:t>
      </w:r>
      <w:r w:rsidR="004D0EEA">
        <w:rPr>
          <w:rFonts w:eastAsia="MS Mincho"/>
          <w:lang w:val="en-GB"/>
        </w:rPr>
        <w:t>e, me fondet e parashikuara në Buxhetin e S</w:t>
      </w:r>
      <w:r w:rsidR="00546C42">
        <w:rPr>
          <w:rFonts w:eastAsia="MS Mincho"/>
          <w:lang w:val="en-GB"/>
        </w:rPr>
        <w:t>htetit</w:t>
      </w:r>
      <w:r w:rsidRPr="00FD6B7C">
        <w:rPr>
          <w:rFonts w:eastAsia="MS Mincho"/>
          <w:lang w:val="en-GB"/>
        </w:rPr>
        <w:t xml:space="preserve"> të vitit 2008, sipas aneksit nr.1, që i bashkëlidhet këtij vendimi.</w:t>
      </w:r>
    </w:p>
    <w:p w:rsidR="00896437" w:rsidRPr="00FD6B7C" w:rsidRDefault="00896437" w:rsidP="00505158">
      <w:pPr>
        <w:pStyle w:val="Paragrafi"/>
        <w:rPr>
          <w:rFonts w:eastAsia="MS Mincho"/>
          <w:lang w:val="en-GB"/>
        </w:rPr>
      </w:pPr>
      <w:r w:rsidRPr="00FD6B7C">
        <w:rPr>
          <w:rFonts w:eastAsia="MS Mincho"/>
          <w:lang w:val="en-GB"/>
        </w:rPr>
        <w:t>Brenda këtij afati përfshihet edhe lidhja e kontratave përkatëse.</w:t>
      </w:r>
    </w:p>
    <w:p w:rsidR="00896437" w:rsidRPr="00FD6B7C" w:rsidRDefault="00896437" w:rsidP="00505158">
      <w:pPr>
        <w:pStyle w:val="Paragrafi"/>
        <w:rPr>
          <w:rFonts w:eastAsia="MS Mincho"/>
          <w:lang w:val="en-GB"/>
        </w:rPr>
      </w:pPr>
      <w:r w:rsidRPr="00FD6B7C">
        <w:rPr>
          <w:rFonts w:eastAsia="MS Mincho"/>
          <w:lang w:val="en-GB"/>
        </w:rPr>
        <w:t>2. Ngarkohen Ministria e Financave dhe Agjencia e Prokurimit Publik për zbatimin e këtij vendimi.</w:t>
      </w:r>
    </w:p>
    <w:p w:rsidR="00896437" w:rsidRPr="00FD6B7C" w:rsidRDefault="00896437" w:rsidP="00505158">
      <w:pPr>
        <w:pStyle w:val="Paragrafi"/>
        <w:rPr>
          <w:rFonts w:eastAsia="MS Mincho"/>
          <w:lang w:val="en-GB"/>
        </w:rPr>
      </w:pPr>
      <w:r w:rsidRPr="00FD6B7C">
        <w:rPr>
          <w:rFonts w:eastAsia="MS Mincho"/>
          <w:lang w:val="en-GB"/>
        </w:rPr>
        <w:t>Ky vendim hyn në</w:t>
      </w:r>
      <w:r w:rsidR="00F42413">
        <w:rPr>
          <w:rFonts w:eastAsia="MS Mincho"/>
          <w:lang w:val="en-GB"/>
        </w:rPr>
        <w:t xml:space="preserve"> fuqi menjëherë dhe botohet në Fletoren Zyrtare</w:t>
      </w:r>
      <w:r w:rsidRPr="00FD6B7C">
        <w:rPr>
          <w:rFonts w:eastAsia="MS Mincho"/>
          <w:lang w:val="en-GB"/>
        </w:rPr>
        <w:t>.</w:t>
      </w:r>
    </w:p>
    <w:p w:rsidR="00B308E9" w:rsidRPr="008B47EB" w:rsidRDefault="00B308E9" w:rsidP="00505158">
      <w:pPr>
        <w:pStyle w:val="Paragrafi"/>
        <w:rPr>
          <w:rFonts w:eastAsia="MS Mincho"/>
          <w:sz w:val="10"/>
          <w:lang w:val="en-GB"/>
        </w:rPr>
      </w:pPr>
    </w:p>
    <w:p w:rsidR="00B308E9" w:rsidRDefault="00B308E9" w:rsidP="00505158">
      <w:pPr>
        <w:pStyle w:val="Autoriteti"/>
        <w:keepNext w:val="0"/>
      </w:pPr>
      <w:r>
        <w:t xml:space="preserve">Kryeministri </w:t>
      </w:r>
    </w:p>
    <w:p w:rsidR="00B308E9" w:rsidRDefault="00B308E9" w:rsidP="00505158">
      <w:pPr>
        <w:pStyle w:val="AutoritetiEmer"/>
      </w:pPr>
      <w:r>
        <w:t>Sali Berisha</w:t>
      </w:r>
    </w:p>
    <w:p w:rsidR="00546C42" w:rsidRDefault="00546C42" w:rsidP="00505158">
      <w:pPr>
        <w:pStyle w:val="Paragrafi"/>
        <w:rPr>
          <w:rFonts w:eastAsia="MS Mincho"/>
        </w:rPr>
      </w:pPr>
    </w:p>
    <w:p w:rsidR="00546C42" w:rsidRDefault="00546C42" w:rsidP="00505158">
      <w:pPr>
        <w:pStyle w:val="Paragrafi"/>
        <w:rPr>
          <w:rFonts w:eastAsia="MS Mincho"/>
        </w:rPr>
      </w:pPr>
    </w:p>
    <w:p w:rsidR="00546C42" w:rsidRDefault="00546C42" w:rsidP="00505158">
      <w:pPr>
        <w:pStyle w:val="Paragrafi"/>
        <w:rPr>
          <w:rFonts w:eastAsia="MS Mincho"/>
        </w:rPr>
      </w:pPr>
    </w:p>
    <w:p w:rsidR="00546C42" w:rsidRDefault="00546C42" w:rsidP="00505158">
      <w:pPr>
        <w:pStyle w:val="Paragrafi"/>
        <w:rPr>
          <w:rFonts w:eastAsia="MS Mincho"/>
        </w:rPr>
      </w:pPr>
    </w:p>
    <w:p w:rsidR="00546C42" w:rsidRDefault="00546C42" w:rsidP="00505158">
      <w:pPr>
        <w:pStyle w:val="Paragrafi"/>
        <w:rPr>
          <w:rFonts w:eastAsia="MS Mincho"/>
        </w:rPr>
      </w:pPr>
    </w:p>
    <w:p w:rsidR="00546C42" w:rsidRDefault="00546C42" w:rsidP="00505158">
      <w:pPr>
        <w:pStyle w:val="Paragrafi"/>
        <w:rPr>
          <w:rFonts w:eastAsia="MS Mincho"/>
        </w:rPr>
      </w:pPr>
    </w:p>
    <w:p w:rsidR="00546C42" w:rsidRDefault="00546C42" w:rsidP="00505158">
      <w:pPr>
        <w:pStyle w:val="Paragrafi"/>
        <w:rPr>
          <w:rFonts w:eastAsia="MS Mincho"/>
        </w:rPr>
      </w:pPr>
    </w:p>
    <w:p w:rsidR="00546C42" w:rsidRDefault="00546C42" w:rsidP="00505158">
      <w:pPr>
        <w:pStyle w:val="Paragrafi"/>
        <w:rPr>
          <w:rFonts w:eastAsia="MS Mincho"/>
        </w:rPr>
      </w:pPr>
    </w:p>
    <w:p w:rsidR="00B308E9" w:rsidRDefault="00546C42" w:rsidP="00505158">
      <w:pPr>
        <w:pStyle w:val="Paragrafi"/>
        <w:rPr>
          <w:rFonts w:eastAsia="MS Mincho"/>
        </w:rPr>
      </w:pPr>
      <w:r>
        <w:rPr>
          <w:rFonts w:eastAsia="MS Mincho"/>
        </w:rPr>
        <w:t xml:space="preserve">MINISTRIA </w:t>
      </w:r>
      <w:smartTag w:uri="urn:schemas-microsoft-com:office:smarttags" w:element="place">
        <w:r>
          <w:rPr>
            <w:rFonts w:eastAsia="MS Mincho"/>
          </w:rPr>
          <w:t>E FINANCAVE</w:t>
        </w:r>
      </w:smartTag>
    </w:p>
    <w:p w:rsidR="00B308E9" w:rsidRDefault="00546C42" w:rsidP="00505158">
      <w:pPr>
        <w:pStyle w:val="Paragrafi"/>
        <w:rPr>
          <w:rFonts w:eastAsia="MS Mincho"/>
        </w:rPr>
      </w:pPr>
      <w:r>
        <w:rPr>
          <w:rFonts w:eastAsia="MS Mincho"/>
        </w:rPr>
        <w:t>DREJTORIA E PËRGJITHSHME E DOGANAVE</w:t>
      </w:r>
    </w:p>
    <w:p w:rsidR="00B308E9" w:rsidRPr="00B308E9" w:rsidRDefault="00B308E9" w:rsidP="00505158">
      <w:pPr>
        <w:pStyle w:val="Paragrafi"/>
        <w:rPr>
          <w:rFonts w:eastAsia="MS Mincho"/>
        </w:rPr>
      </w:pPr>
    </w:p>
    <w:p w:rsidR="00B308E9" w:rsidRDefault="00546C42" w:rsidP="00505158">
      <w:pPr>
        <w:pStyle w:val="Paragrafi"/>
        <w:rPr>
          <w:rFonts w:eastAsia="MS Mincho"/>
        </w:rPr>
      </w:pPr>
      <w:r>
        <w:rPr>
          <w:rFonts w:eastAsia="MS Mincho"/>
        </w:rPr>
        <w:t>ANEKSI I VENDIMIT TË KËSHILLIT TË MINISTRAVE</w:t>
      </w:r>
      <w:r w:rsidR="00C80F9E">
        <w:rPr>
          <w:rFonts w:eastAsia="MS Mincho"/>
        </w:rPr>
        <w:t xml:space="preserve"> </w:t>
      </w:r>
      <w:r>
        <w:rPr>
          <w:rFonts w:eastAsia="MS Mincho"/>
        </w:rPr>
        <w:tab/>
      </w:r>
      <w:r>
        <w:rPr>
          <w:rFonts w:eastAsia="MS Mincho"/>
        </w:rPr>
        <w:tab/>
      </w:r>
      <w:r>
        <w:rPr>
          <w:rFonts w:eastAsia="MS Mincho"/>
        </w:rPr>
        <w:tab/>
      </w:r>
      <w:r w:rsidR="00C80F9E">
        <w:rPr>
          <w:rFonts w:eastAsia="MS Mincho"/>
        </w:rPr>
        <w:t>Në lekë</w:t>
      </w:r>
    </w:p>
    <w:tbl>
      <w:tblPr>
        <w:tblW w:w="785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4675"/>
        <w:gridCol w:w="2618"/>
      </w:tblGrid>
      <w:tr w:rsidR="00B308E9" w:rsidRPr="00125434" w:rsidTr="00125434">
        <w:tc>
          <w:tcPr>
            <w:tcW w:w="561" w:type="dxa"/>
            <w:shd w:val="clear" w:color="auto" w:fill="auto"/>
          </w:tcPr>
          <w:p w:rsidR="00B308E9" w:rsidRPr="00125434" w:rsidRDefault="00B308E9" w:rsidP="00125434">
            <w:pPr>
              <w:pStyle w:val="Paragrafi"/>
              <w:ind w:firstLine="0"/>
              <w:jc w:val="center"/>
              <w:rPr>
                <w:rFonts w:eastAsia="MS Mincho"/>
                <w:b/>
              </w:rPr>
            </w:pPr>
            <w:r w:rsidRPr="00125434">
              <w:rPr>
                <w:rFonts w:eastAsia="MS Mincho"/>
                <w:b/>
              </w:rPr>
              <w:t>Nr.</w:t>
            </w:r>
          </w:p>
        </w:tc>
        <w:tc>
          <w:tcPr>
            <w:tcW w:w="4675" w:type="dxa"/>
            <w:shd w:val="clear" w:color="auto" w:fill="auto"/>
          </w:tcPr>
          <w:p w:rsidR="00B308E9" w:rsidRPr="00125434" w:rsidRDefault="00B308E9" w:rsidP="00125434">
            <w:pPr>
              <w:pStyle w:val="Paragrafi"/>
              <w:ind w:firstLine="0"/>
              <w:jc w:val="center"/>
              <w:rPr>
                <w:rFonts w:eastAsia="MS Mincho"/>
                <w:b/>
              </w:rPr>
            </w:pPr>
            <w:r w:rsidRPr="00125434">
              <w:rPr>
                <w:rFonts w:eastAsia="MS Mincho"/>
                <w:b/>
              </w:rPr>
              <w:t>Em</w:t>
            </w:r>
            <w:r w:rsidR="009640B6" w:rsidRPr="00125434">
              <w:rPr>
                <w:rFonts w:eastAsia="MS Mincho"/>
                <w:b/>
              </w:rPr>
              <w:t>ë</w:t>
            </w:r>
            <w:r w:rsidRPr="00125434">
              <w:rPr>
                <w:rFonts w:eastAsia="MS Mincho"/>
                <w:b/>
              </w:rPr>
              <w:t>rtimi i projektit</w:t>
            </w:r>
          </w:p>
        </w:tc>
        <w:tc>
          <w:tcPr>
            <w:tcW w:w="2618" w:type="dxa"/>
            <w:shd w:val="clear" w:color="auto" w:fill="auto"/>
          </w:tcPr>
          <w:p w:rsidR="00B308E9" w:rsidRPr="00125434" w:rsidRDefault="00B308E9" w:rsidP="00125434">
            <w:pPr>
              <w:pStyle w:val="Paragrafi"/>
              <w:ind w:firstLine="0"/>
              <w:jc w:val="center"/>
              <w:rPr>
                <w:rFonts w:eastAsia="MS Mincho"/>
                <w:b/>
              </w:rPr>
            </w:pPr>
            <w:r w:rsidRPr="00125434">
              <w:rPr>
                <w:rFonts w:eastAsia="MS Mincho"/>
                <w:b/>
              </w:rPr>
              <w:t>Vlera</w:t>
            </w:r>
          </w:p>
        </w:tc>
      </w:tr>
      <w:tr w:rsidR="00B308E9" w:rsidRPr="00125434" w:rsidTr="00125434">
        <w:tc>
          <w:tcPr>
            <w:tcW w:w="561" w:type="dxa"/>
            <w:shd w:val="clear" w:color="auto" w:fill="auto"/>
          </w:tcPr>
          <w:p w:rsidR="00B308E9" w:rsidRPr="00125434" w:rsidRDefault="00B308E9" w:rsidP="00125434">
            <w:pPr>
              <w:pStyle w:val="Paragrafi"/>
              <w:ind w:firstLine="0"/>
              <w:rPr>
                <w:rFonts w:eastAsia="MS Mincho"/>
              </w:rPr>
            </w:pPr>
          </w:p>
        </w:tc>
        <w:tc>
          <w:tcPr>
            <w:tcW w:w="4675" w:type="dxa"/>
            <w:shd w:val="clear" w:color="auto" w:fill="auto"/>
          </w:tcPr>
          <w:p w:rsidR="00B308E9" w:rsidRPr="00125434" w:rsidRDefault="00E2499A" w:rsidP="00125434">
            <w:pPr>
              <w:pStyle w:val="Paragrafi"/>
              <w:ind w:firstLine="0"/>
              <w:rPr>
                <w:rFonts w:eastAsia="MS Mincho"/>
                <w:b/>
                <w:lang w:val="de-DE"/>
              </w:rPr>
            </w:pPr>
            <w:r w:rsidRPr="00125434">
              <w:rPr>
                <w:rFonts w:eastAsia="MS Mincho"/>
                <w:b/>
                <w:lang w:val="de-DE"/>
              </w:rPr>
              <w:t>Drejtoria e P</w:t>
            </w:r>
            <w:r w:rsidR="009640B6" w:rsidRPr="00125434">
              <w:rPr>
                <w:rFonts w:eastAsia="MS Mincho"/>
                <w:b/>
                <w:lang w:val="de-DE"/>
              </w:rPr>
              <w:t>ë</w:t>
            </w:r>
            <w:r w:rsidR="00B308E9" w:rsidRPr="00125434">
              <w:rPr>
                <w:rFonts w:eastAsia="MS Mincho"/>
                <w:b/>
                <w:lang w:val="de-DE"/>
              </w:rPr>
              <w:t>rgjithshme e Doganave</w:t>
            </w:r>
          </w:p>
        </w:tc>
        <w:tc>
          <w:tcPr>
            <w:tcW w:w="2618" w:type="dxa"/>
            <w:shd w:val="clear" w:color="auto" w:fill="auto"/>
          </w:tcPr>
          <w:p w:rsidR="00B308E9" w:rsidRPr="00125434" w:rsidRDefault="00B308E9" w:rsidP="00125434">
            <w:pPr>
              <w:pStyle w:val="Paragrafi"/>
              <w:ind w:firstLine="0"/>
              <w:rPr>
                <w:rFonts w:eastAsia="MS Mincho"/>
                <w:lang w:val="de-DE"/>
              </w:rPr>
            </w:pPr>
          </w:p>
        </w:tc>
      </w:tr>
      <w:tr w:rsidR="00B308E9" w:rsidRPr="00125434" w:rsidTr="00125434">
        <w:tc>
          <w:tcPr>
            <w:tcW w:w="561" w:type="dxa"/>
            <w:shd w:val="clear" w:color="auto" w:fill="auto"/>
          </w:tcPr>
          <w:p w:rsidR="00B308E9" w:rsidRPr="00125434" w:rsidRDefault="00B308E9" w:rsidP="00125434">
            <w:pPr>
              <w:pStyle w:val="Paragrafi"/>
              <w:ind w:firstLine="0"/>
              <w:rPr>
                <w:rFonts w:eastAsia="MS Mincho"/>
                <w:lang w:val="de-DE"/>
              </w:rPr>
            </w:pPr>
            <w:r w:rsidRPr="00125434">
              <w:rPr>
                <w:rFonts w:eastAsia="MS Mincho"/>
                <w:lang w:val="de-DE"/>
              </w:rPr>
              <w:t xml:space="preserve">1. </w:t>
            </w:r>
          </w:p>
        </w:tc>
        <w:tc>
          <w:tcPr>
            <w:tcW w:w="4675" w:type="dxa"/>
            <w:shd w:val="clear" w:color="auto" w:fill="auto"/>
          </w:tcPr>
          <w:p w:rsidR="00B308E9" w:rsidRPr="00125434" w:rsidRDefault="00425944" w:rsidP="00125434">
            <w:pPr>
              <w:pStyle w:val="Paragrafi"/>
              <w:ind w:firstLine="0"/>
              <w:rPr>
                <w:rFonts w:eastAsia="MS Mincho"/>
              </w:rPr>
            </w:pPr>
            <w:r w:rsidRPr="00125434">
              <w:rPr>
                <w:rFonts w:eastAsia="MS Mincho"/>
              </w:rPr>
              <w:t>Blerje pajisje</w:t>
            </w:r>
            <w:r w:rsidR="00A31121" w:rsidRPr="00125434">
              <w:rPr>
                <w:rFonts w:eastAsia="MS Mincho"/>
              </w:rPr>
              <w:t>sh</w:t>
            </w:r>
            <w:r w:rsidRPr="00125434">
              <w:rPr>
                <w:rFonts w:eastAsia="MS Mincho"/>
              </w:rPr>
              <w:t xml:space="preserve"> (l</w:t>
            </w:r>
            <w:r w:rsidR="00B308E9" w:rsidRPr="00125434">
              <w:rPr>
                <w:rFonts w:eastAsia="MS Mincho"/>
              </w:rPr>
              <w:t>ink i licen</w:t>
            </w:r>
            <w:r w:rsidRPr="00125434">
              <w:rPr>
                <w:rFonts w:eastAsia="MS Mincho"/>
              </w:rPr>
              <w:t>c</w:t>
            </w:r>
            <w:r w:rsidR="00B308E9" w:rsidRPr="00125434">
              <w:rPr>
                <w:rFonts w:eastAsia="MS Mincho"/>
              </w:rPr>
              <w:t>uar DPD-Dajt p</w:t>
            </w:r>
            <w:r w:rsidR="009640B6" w:rsidRPr="00125434">
              <w:rPr>
                <w:rFonts w:eastAsia="MS Mincho"/>
              </w:rPr>
              <w:t>ë</w:t>
            </w:r>
            <w:r w:rsidR="00B308E9" w:rsidRPr="00125434">
              <w:rPr>
                <w:rFonts w:eastAsia="MS Mincho"/>
              </w:rPr>
              <w:t>r trasmetimin e t</w:t>
            </w:r>
            <w:r w:rsidR="009640B6" w:rsidRPr="00125434">
              <w:rPr>
                <w:rFonts w:eastAsia="MS Mincho"/>
              </w:rPr>
              <w:t>ë</w:t>
            </w:r>
            <w:r w:rsidR="00B308E9" w:rsidRPr="00125434">
              <w:rPr>
                <w:rFonts w:eastAsia="MS Mincho"/>
              </w:rPr>
              <w:t xml:space="preserve"> dh</w:t>
            </w:r>
            <w:r w:rsidR="009640B6" w:rsidRPr="00125434">
              <w:rPr>
                <w:rFonts w:eastAsia="MS Mincho"/>
              </w:rPr>
              <w:t>ë</w:t>
            </w:r>
            <w:r w:rsidR="00B308E9" w:rsidRPr="00125434">
              <w:rPr>
                <w:rFonts w:eastAsia="MS Mincho"/>
              </w:rPr>
              <w:t>nave)</w:t>
            </w:r>
          </w:p>
        </w:tc>
        <w:tc>
          <w:tcPr>
            <w:tcW w:w="2618" w:type="dxa"/>
            <w:shd w:val="clear" w:color="auto" w:fill="auto"/>
          </w:tcPr>
          <w:p w:rsidR="00B308E9" w:rsidRPr="00125434" w:rsidRDefault="00B308E9" w:rsidP="00125434">
            <w:pPr>
              <w:pStyle w:val="Paragrafi"/>
              <w:ind w:firstLine="0"/>
              <w:rPr>
                <w:rFonts w:eastAsia="MS Mincho"/>
              </w:rPr>
            </w:pPr>
            <w:r w:rsidRPr="00125434">
              <w:rPr>
                <w:rFonts w:eastAsia="MS Mincho"/>
                <w:lang w:val="de-DE"/>
              </w:rPr>
              <w:t>2,083,000</w:t>
            </w:r>
          </w:p>
        </w:tc>
      </w:tr>
      <w:tr w:rsidR="00B308E9" w:rsidRPr="00125434" w:rsidTr="00125434">
        <w:tc>
          <w:tcPr>
            <w:tcW w:w="561" w:type="dxa"/>
            <w:shd w:val="clear" w:color="auto" w:fill="auto"/>
          </w:tcPr>
          <w:p w:rsidR="00B308E9" w:rsidRPr="00125434" w:rsidRDefault="00B308E9" w:rsidP="00125434">
            <w:pPr>
              <w:pStyle w:val="Paragrafi"/>
              <w:ind w:firstLine="0"/>
              <w:rPr>
                <w:rFonts w:eastAsia="MS Mincho"/>
                <w:lang w:val="de-DE"/>
              </w:rPr>
            </w:pPr>
            <w:r w:rsidRPr="00125434">
              <w:rPr>
                <w:rFonts w:eastAsia="MS Mincho"/>
                <w:lang w:val="de-DE"/>
              </w:rPr>
              <w:t xml:space="preserve">2. </w:t>
            </w:r>
          </w:p>
        </w:tc>
        <w:tc>
          <w:tcPr>
            <w:tcW w:w="4675" w:type="dxa"/>
            <w:shd w:val="clear" w:color="auto" w:fill="auto"/>
          </w:tcPr>
          <w:p w:rsidR="00B308E9" w:rsidRPr="00125434" w:rsidRDefault="00B308E9" w:rsidP="00125434">
            <w:pPr>
              <w:pStyle w:val="Paragrafi"/>
              <w:ind w:firstLine="0"/>
              <w:rPr>
                <w:rFonts w:eastAsia="MS Mincho"/>
                <w:lang w:val="de-DE"/>
              </w:rPr>
            </w:pPr>
            <w:r w:rsidRPr="00125434">
              <w:rPr>
                <w:rFonts w:eastAsia="MS Mincho"/>
                <w:lang w:val="de-DE"/>
              </w:rPr>
              <w:t>Blerje automjete</w:t>
            </w:r>
            <w:r w:rsidR="005C7F2F" w:rsidRPr="00125434">
              <w:rPr>
                <w:rFonts w:eastAsia="MS Mincho"/>
                <w:lang w:val="de-DE"/>
              </w:rPr>
              <w:t>sh</w:t>
            </w:r>
          </w:p>
        </w:tc>
        <w:tc>
          <w:tcPr>
            <w:tcW w:w="2618" w:type="dxa"/>
            <w:shd w:val="clear" w:color="auto" w:fill="auto"/>
          </w:tcPr>
          <w:p w:rsidR="00B308E9" w:rsidRPr="00125434" w:rsidRDefault="00B308E9" w:rsidP="00125434">
            <w:pPr>
              <w:pStyle w:val="Paragrafi"/>
              <w:ind w:firstLine="0"/>
              <w:rPr>
                <w:rFonts w:eastAsia="MS Mincho"/>
                <w:lang w:val="de-DE"/>
              </w:rPr>
            </w:pPr>
            <w:r w:rsidRPr="00125434">
              <w:rPr>
                <w:rFonts w:eastAsia="MS Mincho"/>
                <w:lang w:val="de-DE"/>
              </w:rPr>
              <w:t>26,666,667</w:t>
            </w:r>
          </w:p>
        </w:tc>
      </w:tr>
      <w:tr w:rsidR="00B308E9" w:rsidRPr="00125434" w:rsidTr="00125434">
        <w:tc>
          <w:tcPr>
            <w:tcW w:w="561" w:type="dxa"/>
            <w:shd w:val="clear" w:color="auto" w:fill="auto"/>
          </w:tcPr>
          <w:p w:rsidR="00B308E9" w:rsidRPr="00125434" w:rsidRDefault="00B308E9" w:rsidP="00125434">
            <w:pPr>
              <w:pStyle w:val="Paragrafi"/>
              <w:ind w:firstLine="0"/>
              <w:rPr>
                <w:rFonts w:eastAsia="MS Mincho"/>
                <w:lang w:val="de-DE"/>
              </w:rPr>
            </w:pPr>
            <w:r w:rsidRPr="00125434">
              <w:rPr>
                <w:rFonts w:eastAsia="MS Mincho"/>
                <w:lang w:val="de-DE"/>
              </w:rPr>
              <w:t xml:space="preserve">3. </w:t>
            </w:r>
          </w:p>
        </w:tc>
        <w:tc>
          <w:tcPr>
            <w:tcW w:w="4675" w:type="dxa"/>
            <w:shd w:val="clear" w:color="auto" w:fill="auto"/>
          </w:tcPr>
          <w:p w:rsidR="00B308E9" w:rsidRPr="00125434" w:rsidRDefault="00B308E9" w:rsidP="00125434">
            <w:pPr>
              <w:pStyle w:val="Paragrafi"/>
              <w:ind w:firstLine="0"/>
              <w:rPr>
                <w:rFonts w:eastAsia="MS Mincho"/>
                <w:lang w:val="de-DE"/>
              </w:rPr>
            </w:pPr>
            <w:r w:rsidRPr="00125434">
              <w:rPr>
                <w:rFonts w:eastAsia="MS Mincho"/>
                <w:lang w:val="de-DE"/>
              </w:rPr>
              <w:t>Blerje kompjutera</w:t>
            </w:r>
            <w:r w:rsidR="0022628B" w:rsidRPr="00125434">
              <w:rPr>
                <w:rFonts w:eastAsia="MS Mincho"/>
                <w:lang w:val="de-DE"/>
              </w:rPr>
              <w:t>sh</w:t>
            </w:r>
            <w:r w:rsidRPr="00125434">
              <w:rPr>
                <w:rFonts w:eastAsia="MS Mincho"/>
                <w:lang w:val="de-DE"/>
              </w:rPr>
              <w:t xml:space="preserve"> dhe makina shum</w:t>
            </w:r>
            <w:r w:rsidR="009640B6" w:rsidRPr="00125434">
              <w:rPr>
                <w:rFonts w:eastAsia="MS Mincho"/>
                <w:lang w:val="de-DE"/>
              </w:rPr>
              <w:t>ë</w:t>
            </w:r>
            <w:r w:rsidRPr="00125434">
              <w:rPr>
                <w:rFonts w:eastAsia="MS Mincho"/>
                <w:lang w:val="de-DE"/>
              </w:rPr>
              <w:t>fishimi p</w:t>
            </w:r>
            <w:r w:rsidR="009640B6" w:rsidRPr="00125434">
              <w:rPr>
                <w:rFonts w:eastAsia="MS Mincho"/>
                <w:lang w:val="de-DE"/>
              </w:rPr>
              <w:t>ë</w:t>
            </w:r>
            <w:r w:rsidRPr="00125434">
              <w:rPr>
                <w:rFonts w:eastAsia="MS Mincho"/>
                <w:lang w:val="de-DE"/>
              </w:rPr>
              <w:t>r K</w:t>
            </w:r>
            <w:r w:rsidR="009640B6" w:rsidRPr="00125434">
              <w:rPr>
                <w:rFonts w:eastAsia="MS Mincho"/>
                <w:lang w:val="de-DE"/>
              </w:rPr>
              <w:t>ë</w:t>
            </w:r>
            <w:r w:rsidRPr="00125434">
              <w:rPr>
                <w:rFonts w:eastAsia="MS Mincho"/>
                <w:lang w:val="de-DE"/>
              </w:rPr>
              <w:t>shillin e Ministrave</w:t>
            </w:r>
          </w:p>
        </w:tc>
        <w:tc>
          <w:tcPr>
            <w:tcW w:w="2618" w:type="dxa"/>
            <w:shd w:val="clear" w:color="auto" w:fill="auto"/>
          </w:tcPr>
          <w:p w:rsidR="00B308E9" w:rsidRPr="00125434" w:rsidRDefault="00EE42E6" w:rsidP="00125434">
            <w:pPr>
              <w:pStyle w:val="Paragrafi"/>
              <w:ind w:firstLine="0"/>
              <w:rPr>
                <w:rFonts w:eastAsia="MS Mincho"/>
                <w:lang w:val="de-DE"/>
              </w:rPr>
            </w:pPr>
            <w:r w:rsidRPr="00125434">
              <w:rPr>
                <w:rFonts w:eastAsia="MS Mincho"/>
                <w:lang w:val="de-DE"/>
              </w:rPr>
              <w:t>1</w:t>
            </w:r>
            <w:r w:rsidR="00B308E9" w:rsidRPr="00125434">
              <w:rPr>
                <w:rFonts w:eastAsia="MS Mincho"/>
                <w:lang w:val="de-DE"/>
              </w:rPr>
              <w:t>5</w:t>
            </w:r>
            <w:r w:rsidRPr="00125434">
              <w:rPr>
                <w:rFonts w:eastAsia="MS Mincho"/>
                <w:lang w:val="de-DE"/>
              </w:rPr>
              <w:t>2</w:t>
            </w:r>
            <w:r w:rsidR="00B308E9" w:rsidRPr="00125434">
              <w:rPr>
                <w:rFonts w:eastAsia="MS Mincho"/>
                <w:lang w:val="de-DE"/>
              </w:rPr>
              <w:t>,395,405</w:t>
            </w:r>
          </w:p>
        </w:tc>
      </w:tr>
      <w:tr w:rsidR="00B308E9" w:rsidRPr="00125434" w:rsidTr="00125434">
        <w:tc>
          <w:tcPr>
            <w:tcW w:w="561" w:type="dxa"/>
            <w:shd w:val="clear" w:color="auto" w:fill="auto"/>
          </w:tcPr>
          <w:p w:rsidR="00B308E9" w:rsidRPr="00125434" w:rsidRDefault="00B308E9" w:rsidP="00125434">
            <w:pPr>
              <w:pStyle w:val="Paragrafi"/>
              <w:ind w:firstLine="0"/>
              <w:rPr>
                <w:rFonts w:eastAsia="MS Mincho"/>
                <w:lang w:val="de-DE"/>
              </w:rPr>
            </w:pPr>
          </w:p>
        </w:tc>
        <w:tc>
          <w:tcPr>
            <w:tcW w:w="4675" w:type="dxa"/>
            <w:shd w:val="clear" w:color="auto" w:fill="auto"/>
          </w:tcPr>
          <w:p w:rsidR="00B308E9" w:rsidRPr="00125434" w:rsidRDefault="00B308E9" w:rsidP="00125434">
            <w:pPr>
              <w:pStyle w:val="Paragrafi"/>
              <w:ind w:firstLine="0"/>
              <w:rPr>
                <w:rFonts w:eastAsia="MS Mincho"/>
                <w:b/>
              </w:rPr>
            </w:pPr>
            <w:r w:rsidRPr="00125434">
              <w:rPr>
                <w:rFonts w:eastAsia="MS Mincho"/>
                <w:b/>
              </w:rPr>
              <w:t>Dega e dogan</w:t>
            </w:r>
            <w:r w:rsidR="009640B6" w:rsidRPr="00125434">
              <w:rPr>
                <w:rFonts w:eastAsia="MS Mincho"/>
                <w:b/>
              </w:rPr>
              <w:t>ë</w:t>
            </w:r>
            <w:r w:rsidRPr="00125434">
              <w:rPr>
                <w:rFonts w:eastAsia="MS Mincho"/>
                <w:b/>
              </w:rPr>
              <w:t>s Shkod</w:t>
            </w:r>
            <w:r w:rsidR="009640B6" w:rsidRPr="00125434">
              <w:rPr>
                <w:rFonts w:eastAsia="MS Mincho"/>
                <w:b/>
              </w:rPr>
              <w:t>ë</w:t>
            </w:r>
            <w:r w:rsidRPr="00125434">
              <w:rPr>
                <w:rFonts w:eastAsia="MS Mincho"/>
                <w:b/>
              </w:rPr>
              <w:t>r</w:t>
            </w:r>
          </w:p>
        </w:tc>
        <w:tc>
          <w:tcPr>
            <w:tcW w:w="2618" w:type="dxa"/>
            <w:shd w:val="clear" w:color="auto" w:fill="auto"/>
          </w:tcPr>
          <w:p w:rsidR="00B308E9" w:rsidRPr="00125434" w:rsidRDefault="00B308E9" w:rsidP="00125434">
            <w:pPr>
              <w:pStyle w:val="Paragrafi"/>
              <w:ind w:firstLine="0"/>
              <w:rPr>
                <w:rFonts w:eastAsia="MS Mincho"/>
              </w:rPr>
            </w:pPr>
          </w:p>
        </w:tc>
      </w:tr>
      <w:tr w:rsidR="00B308E9" w:rsidRPr="00125434" w:rsidTr="00125434">
        <w:tc>
          <w:tcPr>
            <w:tcW w:w="561" w:type="dxa"/>
            <w:shd w:val="clear" w:color="auto" w:fill="auto"/>
          </w:tcPr>
          <w:p w:rsidR="00B308E9" w:rsidRPr="00125434" w:rsidRDefault="00B308E9" w:rsidP="00125434">
            <w:pPr>
              <w:pStyle w:val="Paragrafi"/>
              <w:ind w:firstLine="0"/>
              <w:rPr>
                <w:rFonts w:eastAsia="MS Mincho"/>
                <w:lang w:val="sq-AL"/>
              </w:rPr>
            </w:pPr>
            <w:r w:rsidRPr="00125434">
              <w:rPr>
                <w:rFonts w:eastAsia="MS Mincho"/>
                <w:lang w:val="sq-AL"/>
              </w:rPr>
              <w:t xml:space="preserve">1. </w:t>
            </w:r>
          </w:p>
        </w:tc>
        <w:tc>
          <w:tcPr>
            <w:tcW w:w="4675" w:type="dxa"/>
            <w:shd w:val="clear" w:color="auto" w:fill="auto"/>
          </w:tcPr>
          <w:p w:rsidR="00B308E9" w:rsidRPr="00125434" w:rsidRDefault="00B308E9" w:rsidP="00125434">
            <w:pPr>
              <w:pStyle w:val="Paragrafi"/>
              <w:ind w:firstLine="0"/>
              <w:rPr>
                <w:rFonts w:eastAsia="MS Mincho"/>
                <w:lang w:val="sq-AL"/>
              </w:rPr>
            </w:pPr>
            <w:r w:rsidRPr="00125434">
              <w:rPr>
                <w:rFonts w:eastAsia="MS Mincho"/>
                <w:lang w:val="sq-AL"/>
              </w:rPr>
              <w:t>Shtrim</w:t>
            </w:r>
            <w:r w:rsidR="00DD56E1" w:rsidRPr="00125434">
              <w:rPr>
                <w:rFonts w:eastAsia="MS Mincho"/>
                <w:lang w:val="sq-AL"/>
              </w:rPr>
              <w:t>-</w:t>
            </w:r>
            <w:r w:rsidRPr="00125434">
              <w:rPr>
                <w:rFonts w:eastAsia="MS Mincho"/>
                <w:lang w:val="sq-AL"/>
              </w:rPr>
              <w:t>asfaltim i sheshit</w:t>
            </w:r>
          </w:p>
        </w:tc>
        <w:tc>
          <w:tcPr>
            <w:tcW w:w="2618" w:type="dxa"/>
            <w:shd w:val="clear" w:color="auto" w:fill="auto"/>
          </w:tcPr>
          <w:p w:rsidR="00B308E9" w:rsidRPr="00125434" w:rsidRDefault="00B308E9" w:rsidP="00125434">
            <w:pPr>
              <w:pStyle w:val="Paragrafi"/>
              <w:ind w:firstLine="0"/>
              <w:rPr>
                <w:rFonts w:eastAsia="MS Mincho"/>
                <w:lang w:val="sq-AL"/>
              </w:rPr>
            </w:pPr>
            <w:r w:rsidRPr="00125434">
              <w:rPr>
                <w:rFonts w:eastAsia="MS Mincho"/>
              </w:rPr>
              <w:t>3,432,946</w:t>
            </w:r>
          </w:p>
        </w:tc>
      </w:tr>
      <w:tr w:rsidR="00B308E9" w:rsidRPr="00125434" w:rsidTr="00125434">
        <w:tc>
          <w:tcPr>
            <w:tcW w:w="561" w:type="dxa"/>
            <w:shd w:val="clear" w:color="auto" w:fill="auto"/>
          </w:tcPr>
          <w:p w:rsidR="00B308E9" w:rsidRPr="00125434" w:rsidRDefault="00B308E9" w:rsidP="00125434">
            <w:pPr>
              <w:pStyle w:val="Paragrafi"/>
              <w:ind w:firstLine="0"/>
              <w:rPr>
                <w:rFonts w:eastAsia="MS Mincho"/>
                <w:lang w:val="sq-AL"/>
              </w:rPr>
            </w:pPr>
            <w:r w:rsidRPr="00125434">
              <w:rPr>
                <w:rFonts w:eastAsia="MS Mincho"/>
                <w:lang w:val="sq-AL"/>
              </w:rPr>
              <w:t xml:space="preserve">2. </w:t>
            </w:r>
          </w:p>
        </w:tc>
        <w:tc>
          <w:tcPr>
            <w:tcW w:w="4675" w:type="dxa"/>
            <w:shd w:val="clear" w:color="auto" w:fill="auto"/>
          </w:tcPr>
          <w:p w:rsidR="00B308E9" w:rsidRPr="00125434" w:rsidRDefault="00DD56E1" w:rsidP="00125434">
            <w:pPr>
              <w:pStyle w:val="Paragrafi"/>
              <w:ind w:firstLine="0"/>
              <w:rPr>
                <w:rFonts w:eastAsia="MS Mincho"/>
                <w:lang w:val="sq-AL"/>
              </w:rPr>
            </w:pPr>
            <w:r w:rsidRPr="00125434">
              <w:rPr>
                <w:rFonts w:eastAsia="MS Mincho"/>
                <w:lang w:val="sq-AL"/>
              </w:rPr>
              <w:t>Rikonstruksion i p</w:t>
            </w:r>
            <w:r w:rsidR="00B308E9" w:rsidRPr="00125434">
              <w:rPr>
                <w:rFonts w:eastAsia="MS Mincho"/>
                <w:lang w:val="sq-AL"/>
              </w:rPr>
              <w:t>ik</w:t>
            </w:r>
            <w:r w:rsidR="009640B6" w:rsidRPr="00125434">
              <w:rPr>
                <w:rFonts w:eastAsia="MS Mincho"/>
                <w:lang w:val="sq-AL"/>
              </w:rPr>
              <w:t>ë</w:t>
            </w:r>
            <w:r w:rsidRPr="00125434">
              <w:rPr>
                <w:rFonts w:eastAsia="MS Mincho"/>
                <w:lang w:val="sq-AL"/>
              </w:rPr>
              <w:t>s doganore Bajzë</w:t>
            </w:r>
            <w:r w:rsidR="00B308E9" w:rsidRPr="00125434">
              <w:rPr>
                <w:rFonts w:eastAsia="MS Mincho"/>
                <w:lang w:val="sq-AL"/>
              </w:rPr>
              <w:t xml:space="preserve"> </w:t>
            </w:r>
          </w:p>
        </w:tc>
        <w:tc>
          <w:tcPr>
            <w:tcW w:w="2618" w:type="dxa"/>
            <w:shd w:val="clear" w:color="auto" w:fill="auto"/>
          </w:tcPr>
          <w:p w:rsidR="00B308E9" w:rsidRPr="00125434" w:rsidRDefault="00B308E9" w:rsidP="00125434">
            <w:pPr>
              <w:pStyle w:val="Paragrafi"/>
              <w:ind w:firstLine="0"/>
              <w:rPr>
                <w:rFonts w:eastAsia="MS Mincho"/>
                <w:lang w:val="sq-AL"/>
              </w:rPr>
            </w:pPr>
            <w:r w:rsidRPr="00125434">
              <w:rPr>
                <w:rFonts w:eastAsia="MS Mincho"/>
                <w:lang w:val="sq-AL"/>
              </w:rPr>
              <w:t>735,252</w:t>
            </w:r>
          </w:p>
        </w:tc>
      </w:tr>
    </w:tbl>
    <w:p w:rsidR="00B308E9" w:rsidRPr="00B308E9" w:rsidRDefault="00B308E9" w:rsidP="00505158">
      <w:pPr>
        <w:pStyle w:val="Paragrafi"/>
        <w:rPr>
          <w:rFonts w:eastAsia="MS Mincho"/>
          <w:lang w:val="sq-AL"/>
        </w:rPr>
      </w:pPr>
    </w:p>
    <w:p w:rsidR="00B308E9" w:rsidRPr="00B308E9" w:rsidRDefault="00B308E9" w:rsidP="00505158">
      <w:pPr>
        <w:pStyle w:val="Paragrafi"/>
        <w:rPr>
          <w:rFonts w:eastAsia="MS Mincho"/>
          <w:lang w:val="sq-AL"/>
        </w:rPr>
      </w:pPr>
    </w:p>
    <w:p w:rsidR="00896437" w:rsidRPr="00B308E9" w:rsidRDefault="00B308E9" w:rsidP="00505158">
      <w:pPr>
        <w:pStyle w:val="Akti"/>
        <w:keepNext w:val="0"/>
        <w:rPr>
          <w:rFonts w:eastAsia="MS Mincho"/>
          <w:lang w:val="sq-AL"/>
        </w:rPr>
      </w:pPr>
      <w:r w:rsidRPr="00B308E9">
        <w:rPr>
          <w:rFonts w:eastAsia="MS Mincho"/>
          <w:lang w:val="sq-AL"/>
        </w:rPr>
        <w:t>VENDI</w:t>
      </w:r>
      <w:r w:rsidR="00896437" w:rsidRPr="00B308E9">
        <w:rPr>
          <w:rFonts w:eastAsia="MS Mincho"/>
          <w:lang w:val="sq-AL"/>
        </w:rPr>
        <w:t>M</w:t>
      </w:r>
    </w:p>
    <w:p w:rsidR="00896437" w:rsidRPr="00B308E9" w:rsidRDefault="00896437" w:rsidP="00505158">
      <w:pPr>
        <w:pStyle w:val="NumriData"/>
        <w:keepNext w:val="0"/>
        <w:rPr>
          <w:rFonts w:eastAsia="MS Mincho"/>
          <w:lang w:val="sq-AL"/>
        </w:rPr>
      </w:pPr>
      <w:r w:rsidRPr="00B308E9">
        <w:rPr>
          <w:rFonts w:eastAsia="MS Mincho"/>
          <w:lang w:val="sq-AL"/>
        </w:rPr>
        <w:t>Nr.1610, datë 10.12.2008</w:t>
      </w:r>
    </w:p>
    <w:p w:rsidR="00B308E9" w:rsidRPr="00B308E9" w:rsidRDefault="00B308E9" w:rsidP="00505158">
      <w:pPr>
        <w:pStyle w:val="Paragrafi"/>
        <w:rPr>
          <w:rFonts w:eastAsia="MS Mincho"/>
          <w:lang w:val="sq-AL"/>
        </w:rPr>
      </w:pPr>
    </w:p>
    <w:p w:rsidR="00896437" w:rsidRPr="00FD6B7C" w:rsidRDefault="00896437" w:rsidP="00505158">
      <w:pPr>
        <w:pStyle w:val="Titulli"/>
        <w:keepNext w:val="0"/>
        <w:rPr>
          <w:rFonts w:eastAsia="MS Mincho"/>
        </w:rPr>
      </w:pPr>
      <w:r w:rsidRPr="00B308E9">
        <w:rPr>
          <w:rFonts w:eastAsia="MS Mincho"/>
          <w:lang w:val="sq-AL"/>
        </w:rPr>
        <w:t>PËR</w:t>
      </w:r>
      <w:r w:rsidR="00B308E9" w:rsidRPr="00B308E9">
        <w:rPr>
          <w:rFonts w:eastAsia="MS Mincho"/>
          <w:lang w:val="sq-AL"/>
        </w:rPr>
        <w:t xml:space="preserve"> </w:t>
      </w:r>
      <w:r w:rsidRPr="00B308E9">
        <w:rPr>
          <w:rFonts w:eastAsia="MS Mincho"/>
          <w:lang w:val="sq-AL"/>
        </w:rPr>
        <w:t xml:space="preserve">SHTYRJEN E AFATIT TË KRYERJES SË PROCEDURAVE TË PROKURIMIT TË FONDEVE BUXHETORE </w:t>
      </w:r>
      <w:r w:rsidRPr="00FD6B7C">
        <w:rPr>
          <w:rFonts w:eastAsia="MS Mincho"/>
        </w:rPr>
        <w:t xml:space="preserve">TË INVESTIMEVE, PËR DREJTORITË RAJONALE TË RRUGËVE, SI AUTORITETE KONTRAKTORE </w:t>
      </w:r>
    </w:p>
    <w:p w:rsidR="00B308E9" w:rsidRDefault="00B308E9" w:rsidP="00505158">
      <w:pPr>
        <w:pStyle w:val="Paragrafi"/>
        <w:rPr>
          <w:rFonts w:eastAsia="MS Mincho"/>
          <w:lang w:val="en-GB"/>
        </w:rPr>
      </w:pPr>
    </w:p>
    <w:p w:rsidR="00896437" w:rsidRPr="00FD6B7C" w:rsidRDefault="00896437" w:rsidP="00505158">
      <w:pPr>
        <w:pStyle w:val="BazLigjPropozues"/>
        <w:keepNext w:val="0"/>
        <w:rPr>
          <w:rFonts w:eastAsia="MS Mincho"/>
        </w:rPr>
      </w:pPr>
      <w:r w:rsidRPr="00FD6B7C">
        <w:rPr>
          <w:rFonts w:eastAsia="MS Mincho"/>
        </w:rPr>
        <w:t>Në mbështetje të nenit 100</w:t>
      </w:r>
      <w:r w:rsidR="00335BD1">
        <w:rPr>
          <w:rFonts w:eastAsia="MS Mincho"/>
        </w:rPr>
        <w:t xml:space="preserve"> të Kushtetutës dhe të nenit 75</w:t>
      </w:r>
      <w:r w:rsidRPr="00FD6B7C">
        <w:rPr>
          <w:rFonts w:eastAsia="MS Mincho"/>
        </w:rPr>
        <w:t xml:space="preserve"> të l</w:t>
      </w:r>
      <w:r w:rsidR="00335BD1">
        <w:rPr>
          <w:rFonts w:eastAsia="MS Mincho"/>
        </w:rPr>
        <w:t>igjit nr.9643,  datë 20.11.2006</w:t>
      </w:r>
      <w:r w:rsidRPr="00FD6B7C">
        <w:rPr>
          <w:rFonts w:eastAsia="MS Mincho"/>
        </w:rPr>
        <w:t xml:space="preserve"> “Për prokurimin publik”,</w:t>
      </w:r>
      <w:r w:rsidR="00335BD1">
        <w:rPr>
          <w:rFonts w:eastAsia="MS Mincho"/>
        </w:rPr>
        <w:t xml:space="preserve"> të ndryshuar, me propozimin e M</w:t>
      </w:r>
      <w:r w:rsidRPr="00FD6B7C">
        <w:rPr>
          <w:rFonts w:eastAsia="MS Mincho"/>
        </w:rPr>
        <w:t>inistrit të Punëve Publike, Transportit dhe Telekomunikacionit, Këshilli i Ministrave</w:t>
      </w:r>
    </w:p>
    <w:p w:rsidR="00B308E9" w:rsidRDefault="00B308E9" w:rsidP="00505158">
      <w:pPr>
        <w:pStyle w:val="Paragrafi"/>
        <w:rPr>
          <w:rFonts w:eastAsia="MS Mincho"/>
          <w:lang w:val="en-GB"/>
        </w:rPr>
      </w:pPr>
    </w:p>
    <w:p w:rsidR="00896437" w:rsidRPr="00FD6B7C" w:rsidRDefault="00B308E9" w:rsidP="00505158">
      <w:pPr>
        <w:pStyle w:val="VENDOSI"/>
        <w:keepNext w:val="0"/>
        <w:rPr>
          <w:rFonts w:eastAsia="MS Mincho"/>
        </w:rPr>
      </w:pPr>
      <w:r>
        <w:rPr>
          <w:rFonts w:eastAsia="MS Mincho"/>
        </w:rPr>
        <w:t>VENDOSI</w:t>
      </w:r>
      <w:r w:rsidR="00896437" w:rsidRPr="00FD6B7C">
        <w:rPr>
          <w:rFonts w:eastAsia="MS Mincho"/>
        </w:rPr>
        <w:t>:</w:t>
      </w:r>
    </w:p>
    <w:p w:rsidR="00B308E9" w:rsidRDefault="00B308E9" w:rsidP="00505158">
      <w:pPr>
        <w:pStyle w:val="Paragrafi"/>
        <w:rPr>
          <w:rFonts w:eastAsia="MS Mincho"/>
          <w:lang w:val="en-GB"/>
        </w:rPr>
      </w:pPr>
    </w:p>
    <w:p w:rsidR="00896437" w:rsidRPr="00FD6B7C" w:rsidRDefault="00896437" w:rsidP="00505158">
      <w:pPr>
        <w:pStyle w:val="Paragrafi"/>
        <w:rPr>
          <w:rFonts w:eastAsia="MS Mincho"/>
          <w:lang w:val="en-GB"/>
        </w:rPr>
      </w:pPr>
      <w:r w:rsidRPr="00FD6B7C">
        <w:rPr>
          <w:rFonts w:eastAsia="MS Mincho"/>
          <w:lang w:val="en-GB"/>
        </w:rPr>
        <w:t xml:space="preserve">1. Lejimin e drejtorive rajonale të rrugëve të vazhdojnë prokurimin e fondeve buxhetore të investimeve për 13 objekte deri më  31.12.2008, sipas listës, që i bashkëlidhet këtij vendimi. </w:t>
      </w:r>
    </w:p>
    <w:p w:rsidR="00896437" w:rsidRPr="00FD6B7C" w:rsidRDefault="00896437" w:rsidP="00505158">
      <w:pPr>
        <w:pStyle w:val="Paragrafi"/>
        <w:rPr>
          <w:rFonts w:eastAsia="MS Mincho"/>
          <w:lang w:val="en-GB"/>
        </w:rPr>
      </w:pPr>
      <w:r w:rsidRPr="00FD6B7C">
        <w:rPr>
          <w:rFonts w:eastAsia="MS Mincho"/>
          <w:lang w:val="en-GB"/>
        </w:rPr>
        <w:t>Brenda këtij afati të përfshihen botimi i njoftimit të fituesit, lidhja e kontratave përkatëse dhe publikimi i njoft</w:t>
      </w:r>
      <w:r w:rsidR="00335BD1">
        <w:rPr>
          <w:rFonts w:eastAsia="MS Mincho"/>
          <w:lang w:val="en-GB"/>
        </w:rPr>
        <w:t>imit të kon</w:t>
      </w:r>
      <w:r w:rsidR="0096321D">
        <w:rPr>
          <w:rFonts w:eastAsia="MS Mincho"/>
          <w:lang w:val="en-GB"/>
        </w:rPr>
        <w:t>tratës së nënshkruar</w:t>
      </w:r>
      <w:r w:rsidRPr="00FD6B7C">
        <w:rPr>
          <w:rFonts w:eastAsia="MS Mincho"/>
          <w:lang w:val="en-GB"/>
        </w:rPr>
        <w:t xml:space="preserve"> në Buletinin e Njoftimeve Publike.</w:t>
      </w:r>
    </w:p>
    <w:p w:rsidR="00896437" w:rsidRPr="00FD6B7C" w:rsidRDefault="00896437" w:rsidP="00505158">
      <w:pPr>
        <w:pStyle w:val="Paragrafi"/>
        <w:rPr>
          <w:rFonts w:eastAsia="MS Mincho"/>
          <w:lang w:val="en-GB"/>
        </w:rPr>
      </w:pPr>
      <w:r w:rsidRPr="00FD6B7C">
        <w:rPr>
          <w:rFonts w:eastAsia="MS Mincho"/>
          <w:lang w:val="en-GB"/>
        </w:rPr>
        <w:t xml:space="preserve">2. Ngarkohen Ministria e Punëve Publike, Transportit dhe Telekomunikacionit, </w:t>
      </w:r>
      <w:r w:rsidR="00335BD1" w:rsidRPr="00FD6B7C">
        <w:rPr>
          <w:rFonts w:eastAsia="MS Mincho"/>
          <w:lang w:val="en-GB"/>
        </w:rPr>
        <w:t>Ministria e Financave</w:t>
      </w:r>
      <w:r w:rsidR="004422D4">
        <w:rPr>
          <w:rFonts w:eastAsia="MS Mincho"/>
          <w:lang w:val="en-GB"/>
        </w:rPr>
        <w:t xml:space="preserve">, </w:t>
      </w:r>
      <w:r w:rsidR="00335BD1" w:rsidRPr="00FD6B7C">
        <w:rPr>
          <w:rFonts w:eastAsia="MS Mincho"/>
          <w:lang w:val="en-GB"/>
        </w:rPr>
        <w:t xml:space="preserve">Agjencia e Prokurimit Publik </w:t>
      </w:r>
      <w:r w:rsidR="00335BD1">
        <w:rPr>
          <w:rFonts w:eastAsia="MS Mincho"/>
          <w:lang w:val="en-GB"/>
        </w:rPr>
        <w:t xml:space="preserve">dhe </w:t>
      </w:r>
      <w:r w:rsidRPr="00FD6B7C">
        <w:rPr>
          <w:rFonts w:eastAsia="MS Mincho"/>
          <w:lang w:val="en-GB"/>
        </w:rPr>
        <w:t>drejtoritë rajonale të rrugëve, për zbatimin e këtij vendimi.</w:t>
      </w:r>
    </w:p>
    <w:p w:rsidR="00896437" w:rsidRPr="00FD6B7C" w:rsidRDefault="00896437" w:rsidP="00505158">
      <w:pPr>
        <w:pStyle w:val="Paragrafi"/>
        <w:rPr>
          <w:rFonts w:eastAsia="MS Mincho"/>
          <w:lang w:val="en-GB"/>
        </w:rPr>
      </w:pPr>
      <w:r w:rsidRPr="00FD6B7C">
        <w:rPr>
          <w:rFonts w:eastAsia="MS Mincho"/>
          <w:lang w:val="en-GB"/>
        </w:rPr>
        <w:t>Ky vendim hyn në</w:t>
      </w:r>
      <w:r w:rsidR="00F42413">
        <w:rPr>
          <w:rFonts w:eastAsia="MS Mincho"/>
          <w:lang w:val="en-GB"/>
        </w:rPr>
        <w:t xml:space="preserve"> fuqi menjëherë dhe botohet në </w:t>
      </w:r>
      <w:r w:rsidRPr="00FD6B7C">
        <w:rPr>
          <w:rFonts w:eastAsia="MS Mincho"/>
          <w:lang w:val="en-GB"/>
        </w:rPr>
        <w:t xml:space="preserve">Fletoren </w:t>
      </w:r>
      <w:r w:rsidR="00F42413" w:rsidRPr="00FD6B7C">
        <w:rPr>
          <w:rFonts w:eastAsia="MS Mincho"/>
          <w:lang w:val="en-GB"/>
        </w:rPr>
        <w:t>Zyrtare</w:t>
      </w:r>
      <w:r w:rsidRPr="00FD6B7C">
        <w:rPr>
          <w:rFonts w:eastAsia="MS Mincho"/>
          <w:lang w:val="en-GB"/>
        </w:rPr>
        <w:t>.</w:t>
      </w:r>
    </w:p>
    <w:p w:rsidR="00B308E9" w:rsidRDefault="00B308E9" w:rsidP="00505158">
      <w:pPr>
        <w:pStyle w:val="Autoriteti"/>
        <w:keepNext w:val="0"/>
      </w:pPr>
      <w:r>
        <w:t xml:space="preserve">Kryeministri </w:t>
      </w:r>
    </w:p>
    <w:p w:rsidR="00B308E9" w:rsidRDefault="00B308E9" w:rsidP="00505158">
      <w:pPr>
        <w:pStyle w:val="AutoritetiEmer"/>
      </w:pPr>
      <w:r>
        <w:t>Sali Berisha</w:t>
      </w:r>
    </w:p>
    <w:p w:rsidR="007C0AE1" w:rsidRDefault="007C0AE1" w:rsidP="007C0AE1">
      <w:pPr>
        <w:rPr>
          <w:rFonts w:ascii="Tahoma" w:eastAsia="MS Mincho" w:hAnsi="Tahoma"/>
          <w:lang w:val="en-GB"/>
        </w:rPr>
      </w:pPr>
    </w:p>
    <w:p w:rsidR="007C0AE1" w:rsidRPr="009D6718" w:rsidRDefault="007C0AE1" w:rsidP="007C0AE1">
      <w:pPr>
        <w:pStyle w:val="Paragrafi"/>
        <w:rPr>
          <w:rFonts w:eastAsia="MS Mincho"/>
          <w:b/>
          <w:lang w:val="en-GB"/>
        </w:rPr>
      </w:pPr>
      <w:r w:rsidRPr="009D6718">
        <w:rPr>
          <w:rFonts w:eastAsia="MS Mincho"/>
          <w:b/>
          <w:lang w:val="en-GB"/>
        </w:rPr>
        <w:t xml:space="preserve">Drejtoria e Riparimit </w:t>
      </w:r>
      <w:r w:rsidR="00902029">
        <w:rPr>
          <w:rFonts w:eastAsia="MS Mincho"/>
          <w:b/>
          <w:lang w:val="en-GB"/>
        </w:rPr>
        <w:t xml:space="preserve">të </w:t>
      </w:r>
      <w:r w:rsidRPr="009D6718">
        <w:rPr>
          <w:rFonts w:eastAsia="MS Mincho"/>
          <w:b/>
          <w:lang w:val="en-GB"/>
        </w:rPr>
        <w:t>Makinerive dhe Furnizimit Tiran</w:t>
      </w:r>
      <w:r w:rsidR="009D6718" w:rsidRPr="009D6718">
        <w:rPr>
          <w:rFonts w:eastAsia="MS Mincho"/>
          <w:b/>
          <w:lang w:val="en-GB"/>
        </w:rPr>
        <w:t>ë</w:t>
      </w:r>
      <w:r w:rsidRPr="009D6718">
        <w:rPr>
          <w:rFonts w:eastAsia="MS Mincho"/>
          <w:b/>
          <w:lang w:val="en-GB"/>
        </w:rPr>
        <w:t>:</w:t>
      </w:r>
    </w:p>
    <w:p w:rsidR="007C0AE1" w:rsidRDefault="007C0AE1" w:rsidP="007C0AE1">
      <w:pPr>
        <w:pStyle w:val="Paragrafi"/>
        <w:rPr>
          <w:rFonts w:eastAsia="MS Mincho"/>
          <w:lang w:val="en-GB"/>
        </w:rPr>
      </w:pPr>
      <w:r>
        <w:rPr>
          <w:rFonts w:eastAsia="MS Mincho"/>
          <w:lang w:val="en-GB"/>
        </w:rPr>
        <w:t>Procedura “Boj</w:t>
      </w:r>
      <w:r w:rsidR="009D6718">
        <w:rPr>
          <w:rFonts w:eastAsia="MS Mincho"/>
          <w:lang w:val="en-GB"/>
        </w:rPr>
        <w:t>ë</w:t>
      </w:r>
      <w:r>
        <w:rPr>
          <w:rFonts w:eastAsia="MS Mincho"/>
          <w:lang w:val="en-GB"/>
        </w:rPr>
        <w:t xml:space="preserve"> vizimi dhe hol</w:t>
      </w:r>
      <w:r w:rsidR="009D6718">
        <w:rPr>
          <w:rFonts w:eastAsia="MS Mincho"/>
          <w:lang w:val="en-GB"/>
        </w:rPr>
        <w:t>l</w:t>
      </w:r>
      <w:r>
        <w:rPr>
          <w:rFonts w:eastAsia="MS Mincho"/>
          <w:lang w:val="en-GB"/>
        </w:rPr>
        <w:t>ues” p</w:t>
      </w:r>
      <w:r w:rsidR="009D6718">
        <w:rPr>
          <w:rFonts w:eastAsia="MS Mincho"/>
          <w:lang w:val="en-GB"/>
        </w:rPr>
        <w:t>ë</w:t>
      </w:r>
      <w:r>
        <w:rPr>
          <w:rFonts w:eastAsia="MS Mincho"/>
          <w:lang w:val="en-GB"/>
        </w:rPr>
        <w:t>r njoftim fituesi dhe njoftim kontr</w:t>
      </w:r>
      <w:r w:rsidR="009D6718">
        <w:rPr>
          <w:rFonts w:eastAsia="MS Mincho"/>
          <w:lang w:val="en-GB"/>
        </w:rPr>
        <w:t>a</w:t>
      </w:r>
      <w:r>
        <w:rPr>
          <w:rFonts w:eastAsia="MS Mincho"/>
          <w:lang w:val="en-GB"/>
        </w:rPr>
        <w:t>te.</w:t>
      </w:r>
    </w:p>
    <w:p w:rsidR="007C0AE1" w:rsidRPr="00902029" w:rsidRDefault="007C0AE1" w:rsidP="007C0AE1">
      <w:pPr>
        <w:pStyle w:val="Paragrafi"/>
        <w:rPr>
          <w:rFonts w:eastAsia="MS Mincho"/>
          <w:b/>
          <w:lang w:val="en-GB"/>
        </w:rPr>
      </w:pPr>
      <w:r w:rsidRPr="00902029">
        <w:rPr>
          <w:rFonts w:eastAsia="MS Mincho"/>
          <w:b/>
          <w:lang w:val="en-GB"/>
        </w:rPr>
        <w:t>Drejtoria Rajonale e Rrug</w:t>
      </w:r>
      <w:r w:rsidR="009D6718" w:rsidRPr="00902029">
        <w:rPr>
          <w:rFonts w:eastAsia="MS Mincho"/>
          <w:b/>
          <w:lang w:val="en-GB"/>
        </w:rPr>
        <w:t>ë</w:t>
      </w:r>
      <w:r w:rsidRPr="00902029">
        <w:rPr>
          <w:rFonts w:eastAsia="MS Mincho"/>
          <w:b/>
          <w:lang w:val="en-GB"/>
        </w:rPr>
        <w:t>ve Elbasan:</w:t>
      </w:r>
    </w:p>
    <w:p w:rsidR="007C0AE1" w:rsidRDefault="007C0AE1" w:rsidP="007C0AE1">
      <w:pPr>
        <w:pStyle w:val="Paragrafi"/>
        <w:rPr>
          <w:rFonts w:eastAsia="MS Mincho"/>
          <w:lang w:val="en-GB"/>
        </w:rPr>
      </w:pPr>
      <w:r>
        <w:rPr>
          <w:rFonts w:eastAsia="MS Mincho"/>
          <w:lang w:val="en-GB"/>
        </w:rPr>
        <w:t>-Procedura e furnizimit me karburant, p</w:t>
      </w:r>
      <w:r w:rsidR="009D6718">
        <w:rPr>
          <w:rFonts w:eastAsia="MS Mincho"/>
          <w:lang w:val="en-GB"/>
        </w:rPr>
        <w:t>ë</w:t>
      </w:r>
      <w:r>
        <w:rPr>
          <w:rFonts w:eastAsia="MS Mincho"/>
          <w:lang w:val="en-GB"/>
        </w:rPr>
        <w:t>r njoftim fituesi dhe njoftim kontrate t</w:t>
      </w:r>
      <w:r w:rsidR="009D6718">
        <w:rPr>
          <w:rFonts w:eastAsia="MS Mincho"/>
          <w:lang w:val="en-GB"/>
        </w:rPr>
        <w:t>ë</w:t>
      </w:r>
      <w:r>
        <w:rPr>
          <w:rFonts w:eastAsia="MS Mincho"/>
          <w:lang w:val="en-GB"/>
        </w:rPr>
        <w:t xml:space="preserve"> n</w:t>
      </w:r>
      <w:r w:rsidR="009D6718">
        <w:rPr>
          <w:rFonts w:eastAsia="MS Mincho"/>
          <w:lang w:val="en-GB"/>
        </w:rPr>
        <w:t>ë</w:t>
      </w:r>
      <w:r>
        <w:rPr>
          <w:rFonts w:eastAsia="MS Mincho"/>
          <w:lang w:val="en-GB"/>
        </w:rPr>
        <w:t>nshkruar.</w:t>
      </w:r>
    </w:p>
    <w:p w:rsidR="007C0AE1" w:rsidRPr="00902029" w:rsidRDefault="007C0AE1" w:rsidP="007C0AE1">
      <w:pPr>
        <w:pStyle w:val="Paragrafi"/>
        <w:rPr>
          <w:rFonts w:eastAsia="MS Mincho"/>
          <w:b/>
          <w:lang w:val="en-GB"/>
        </w:rPr>
      </w:pPr>
      <w:r w:rsidRPr="00902029">
        <w:rPr>
          <w:rFonts w:eastAsia="MS Mincho"/>
          <w:b/>
          <w:lang w:val="en-GB"/>
        </w:rPr>
        <w:t>Drejtoria Rajonale e Rrug</w:t>
      </w:r>
      <w:r w:rsidR="009D6718" w:rsidRPr="00902029">
        <w:rPr>
          <w:rFonts w:eastAsia="MS Mincho"/>
          <w:b/>
          <w:lang w:val="en-GB"/>
        </w:rPr>
        <w:t>ë</w:t>
      </w:r>
      <w:r w:rsidRPr="00902029">
        <w:rPr>
          <w:rFonts w:eastAsia="MS Mincho"/>
          <w:b/>
          <w:lang w:val="en-GB"/>
        </w:rPr>
        <w:t>ve Dib</w:t>
      </w:r>
      <w:r w:rsidR="009D6718" w:rsidRPr="00902029">
        <w:rPr>
          <w:rFonts w:eastAsia="MS Mincho"/>
          <w:b/>
          <w:lang w:val="en-GB"/>
        </w:rPr>
        <w:t>ë</w:t>
      </w:r>
      <w:r w:rsidRPr="00902029">
        <w:rPr>
          <w:rFonts w:eastAsia="MS Mincho"/>
          <w:b/>
          <w:lang w:val="en-GB"/>
        </w:rPr>
        <w:t>r:</w:t>
      </w:r>
    </w:p>
    <w:p w:rsidR="007C0AE1" w:rsidRDefault="007C0AE1" w:rsidP="007C0AE1">
      <w:pPr>
        <w:pStyle w:val="Paragrafi"/>
        <w:rPr>
          <w:rFonts w:eastAsia="MS Mincho"/>
          <w:lang w:val="en-GB"/>
        </w:rPr>
      </w:pPr>
      <w:r>
        <w:rPr>
          <w:rFonts w:eastAsia="MS Mincho"/>
          <w:lang w:val="en-GB"/>
        </w:rPr>
        <w:t>-Nd</w:t>
      </w:r>
      <w:r w:rsidR="009D6718">
        <w:rPr>
          <w:rFonts w:eastAsia="MS Mincho"/>
          <w:lang w:val="en-GB"/>
        </w:rPr>
        <w:t>ë</w:t>
      </w:r>
      <w:r>
        <w:rPr>
          <w:rFonts w:eastAsia="MS Mincho"/>
          <w:lang w:val="en-GB"/>
        </w:rPr>
        <w:t>rtim mur mbajt</w:t>
      </w:r>
      <w:r w:rsidR="009D6718">
        <w:rPr>
          <w:rFonts w:eastAsia="MS Mincho"/>
          <w:lang w:val="en-GB"/>
        </w:rPr>
        <w:t>ë</w:t>
      </w:r>
      <w:r>
        <w:rPr>
          <w:rFonts w:eastAsia="MS Mincho"/>
          <w:lang w:val="en-GB"/>
        </w:rPr>
        <w:t>s masa inxhin</w:t>
      </w:r>
      <w:r w:rsidR="00902029">
        <w:rPr>
          <w:rFonts w:eastAsia="MS Mincho"/>
          <w:lang w:val="en-GB"/>
        </w:rPr>
        <w:t>i</w:t>
      </w:r>
      <w:r>
        <w:rPr>
          <w:rFonts w:eastAsia="MS Mincho"/>
          <w:lang w:val="en-GB"/>
        </w:rPr>
        <w:t>erike Tyçep, p</w:t>
      </w:r>
      <w:r w:rsidR="009D6718">
        <w:rPr>
          <w:rFonts w:eastAsia="MS Mincho"/>
          <w:lang w:val="en-GB"/>
        </w:rPr>
        <w:t>ë</w:t>
      </w:r>
      <w:r>
        <w:rPr>
          <w:rFonts w:eastAsia="MS Mincho"/>
          <w:lang w:val="en-GB"/>
        </w:rPr>
        <w:t>r njoftim fituesi.</w:t>
      </w:r>
    </w:p>
    <w:p w:rsidR="007C0AE1" w:rsidRDefault="007C0AE1" w:rsidP="007C0AE1">
      <w:pPr>
        <w:pStyle w:val="Paragrafi"/>
        <w:rPr>
          <w:rFonts w:eastAsia="MS Mincho"/>
          <w:lang w:val="en-GB"/>
        </w:rPr>
      </w:pPr>
      <w:r>
        <w:rPr>
          <w:rFonts w:eastAsia="MS Mincho"/>
          <w:lang w:val="en-GB"/>
        </w:rPr>
        <w:t>-</w:t>
      </w:r>
      <w:r w:rsidR="00902029">
        <w:rPr>
          <w:rFonts w:eastAsia="MS Mincho"/>
          <w:lang w:val="en-GB"/>
        </w:rPr>
        <w:t xml:space="preserve"> Riparim u</w:t>
      </w:r>
      <w:r>
        <w:rPr>
          <w:rFonts w:eastAsia="MS Mincho"/>
          <w:lang w:val="en-GB"/>
        </w:rPr>
        <w:t>ra e Muhurit, p</w:t>
      </w:r>
      <w:r w:rsidR="009D6718">
        <w:rPr>
          <w:rFonts w:eastAsia="MS Mincho"/>
          <w:lang w:val="en-GB"/>
        </w:rPr>
        <w:t>ë</w:t>
      </w:r>
      <w:r>
        <w:rPr>
          <w:rFonts w:eastAsia="MS Mincho"/>
          <w:lang w:val="en-GB"/>
        </w:rPr>
        <w:t>r njoftim kontrate.</w:t>
      </w:r>
    </w:p>
    <w:p w:rsidR="007C0AE1" w:rsidRPr="002B301A" w:rsidRDefault="007C0AE1" w:rsidP="007C0AE1">
      <w:pPr>
        <w:pStyle w:val="Paragrafi"/>
        <w:rPr>
          <w:rFonts w:eastAsia="MS Mincho"/>
          <w:b/>
          <w:lang w:val="en-GB"/>
        </w:rPr>
      </w:pPr>
      <w:r w:rsidRPr="002B301A">
        <w:rPr>
          <w:rFonts w:eastAsia="MS Mincho"/>
          <w:b/>
          <w:lang w:val="en-GB"/>
        </w:rPr>
        <w:t>Drejtoria e Riparimit t</w:t>
      </w:r>
      <w:r w:rsidR="009D6718" w:rsidRPr="002B301A">
        <w:rPr>
          <w:rFonts w:eastAsia="MS Mincho"/>
          <w:b/>
          <w:lang w:val="en-GB"/>
        </w:rPr>
        <w:t>ë</w:t>
      </w:r>
      <w:r w:rsidRPr="002B301A">
        <w:rPr>
          <w:rFonts w:eastAsia="MS Mincho"/>
          <w:b/>
          <w:lang w:val="en-GB"/>
        </w:rPr>
        <w:t xml:space="preserve"> Makinerive dhe Furnizimit Tiran</w:t>
      </w:r>
      <w:r w:rsidR="009D6718" w:rsidRPr="002B301A">
        <w:rPr>
          <w:rFonts w:eastAsia="MS Mincho"/>
          <w:b/>
          <w:lang w:val="en-GB"/>
        </w:rPr>
        <w:t>ë</w:t>
      </w:r>
      <w:r w:rsidRPr="002B301A">
        <w:rPr>
          <w:rFonts w:eastAsia="MS Mincho"/>
          <w:b/>
          <w:lang w:val="en-GB"/>
        </w:rPr>
        <w:t>:</w:t>
      </w:r>
    </w:p>
    <w:p w:rsidR="007C0AE1" w:rsidRDefault="007C0AE1" w:rsidP="007C0AE1">
      <w:pPr>
        <w:pStyle w:val="Paragrafi"/>
        <w:rPr>
          <w:rFonts w:eastAsia="MS Mincho"/>
          <w:lang w:val="en-GB"/>
        </w:rPr>
      </w:pPr>
      <w:r>
        <w:rPr>
          <w:rFonts w:eastAsia="MS Mincho"/>
          <w:lang w:val="en-GB"/>
        </w:rPr>
        <w:t>-Procedura “Boj</w:t>
      </w:r>
      <w:r w:rsidR="009D6718">
        <w:rPr>
          <w:rFonts w:eastAsia="MS Mincho"/>
          <w:lang w:val="en-GB"/>
        </w:rPr>
        <w:t>ë</w:t>
      </w:r>
      <w:r w:rsidR="002B301A">
        <w:rPr>
          <w:rFonts w:eastAsia="MS Mincho"/>
          <w:lang w:val="en-GB"/>
        </w:rPr>
        <w:t xml:space="preserve"> viz</w:t>
      </w:r>
      <w:r>
        <w:rPr>
          <w:rFonts w:eastAsia="MS Mincho"/>
          <w:lang w:val="en-GB"/>
        </w:rPr>
        <w:t>imi dhe hollues” p</w:t>
      </w:r>
      <w:r w:rsidR="009D6718">
        <w:rPr>
          <w:rFonts w:eastAsia="MS Mincho"/>
          <w:lang w:val="en-GB"/>
        </w:rPr>
        <w:t>ë</w:t>
      </w:r>
      <w:r>
        <w:rPr>
          <w:rFonts w:eastAsia="MS Mincho"/>
          <w:lang w:val="en-GB"/>
        </w:rPr>
        <w:t>r njoftim fituesi dhe njoftim kontrate.</w:t>
      </w:r>
    </w:p>
    <w:p w:rsidR="007C0AE1" w:rsidRPr="00A96059" w:rsidRDefault="007C0AE1" w:rsidP="007C0AE1">
      <w:pPr>
        <w:pStyle w:val="Paragrafi"/>
        <w:rPr>
          <w:rFonts w:eastAsia="MS Mincho"/>
          <w:b/>
          <w:lang w:val="en-GB"/>
        </w:rPr>
      </w:pPr>
      <w:r w:rsidRPr="00A96059">
        <w:rPr>
          <w:rFonts w:eastAsia="MS Mincho"/>
          <w:b/>
          <w:lang w:val="en-GB"/>
        </w:rPr>
        <w:t>Drejtoria Rajonale e Rrug</w:t>
      </w:r>
      <w:r w:rsidR="009D6718" w:rsidRPr="00A96059">
        <w:rPr>
          <w:rFonts w:eastAsia="MS Mincho"/>
          <w:b/>
          <w:lang w:val="en-GB"/>
        </w:rPr>
        <w:t>ë</w:t>
      </w:r>
      <w:r w:rsidRPr="00A96059">
        <w:rPr>
          <w:rFonts w:eastAsia="MS Mincho"/>
          <w:b/>
          <w:lang w:val="en-GB"/>
        </w:rPr>
        <w:t>ve Elbasan:</w:t>
      </w:r>
    </w:p>
    <w:p w:rsidR="007C0AE1" w:rsidRDefault="007C0AE1" w:rsidP="007C0AE1">
      <w:pPr>
        <w:pStyle w:val="Paragrafi"/>
        <w:rPr>
          <w:rFonts w:eastAsia="MS Mincho"/>
          <w:lang w:val="en-GB"/>
        </w:rPr>
      </w:pPr>
      <w:r>
        <w:rPr>
          <w:rFonts w:eastAsia="MS Mincho"/>
          <w:lang w:val="en-GB"/>
        </w:rPr>
        <w:t>-Procedura e furnizimit me karburant, p</w:t>
      </w:r>
      <w:r w:rsidR="009D6718">
        <w:rPr>
          <w:rFonts w:eastAsia="MS Mincho"/>
          <w:lang w:val="en-GB"/>
        </w:rPr>
        <w:t>ë</w:t>
      </w:r>
      <w:r>
        <w:rPr>
          <w:rFonts w:eastAsia="MS Mincho"/>
          <w:lang w:val="en-GB"/>
        </w:rPr>
        <w:t>r njoftim fituesi dhe njoftim kontate t</w:t>
      </w:r>
      <w:r w:rsidR="009D6718">
        <w:rPr>
          <w:rFonts w:eastAsia="MS Mincho"/>
          <w:lang w:val="en-GB"/>
        </w:rPr>
        <w:t>ë</w:t>
      </w:r>
      <w:r>
        <w:rPr>
          <w:rFonts w:eastAsia="MS Mincho"/>
          <w:lang w:val="en-GB"/>
        </w:rPr>
        <w:t xml:space="preserve"> n</w:t>
      </w:r>
      <w:r w:rsidR="009D6718">
        <w:rPr>
          <w:rFonts w:eastAsia="MS Mincho"/>
          <w:lang w:val="en-GB"/>
        </w:rPr>
        <w:t>ë</w:t>
      </w:r>
      <w:r>
        <w:rPr>
          <w:rFonts w:eastAsia="MS Mincho"/>
          <w:lang w:val="en-GB"/>
        </w:rPr>
        <w:t>nshkruar.</w:t>
      </w:r>
    </w:p>
    <w:p w:rsidR="007C0AE1" w:rsidRPr="00A96059" w:rsidRDefault="007C0AE1" w:rsidP="007C0AE1">
      <w:pPr>
        <w:pStyle w:val="Paragrafi"/>
        <w:rPr>
          <w:rFonts w:eastAsia="MS Mincho"/>
          <w:b/>
          <w:lang w:val="en-GB"/>
        </w:rPr>
      </w:pPr>
      <w:r w:rsidRPr="00A96059">
        <w:rPr>
          <w:rFonts w:eastAsia="MS Mincho"/>
          <w:b/>
          <w:lang w:val="en-GB"/>
        </w:rPr>
        <w:t>Drejtoria Rajonale e Rrug</w:t>
      </w:r>
      <w:r w:rsidR="009D6718" w:rsidRPr="00A96059">
        <w:rPr>
          <w:rFonts w:eastAsia="MS Mincho"/>
          <w:b/>
          <w:lang w:val="en-GB"/>
        </w:rPr>
        <w:t>ë</w:t>
      </w:r>
      <w:r w:rsidRPr="00A96059">
        <w:rPr>
          <w:rFonts w:eastAsia="MS Mincho"/>
          <w:b/>
          <w:lang w:val="en-GB"/>
        </w:rPr>
        <w:t>ve Dib</w:t>
      </w:r>
      <w:r w:rsidR="009D6718" w:rsidRPr="00A96059">
        <w:rPr>
          <w:rFonts w:eastAsia="MS Mincho"/>
          <w:b/>
          <w:lang w:val="en-GB"/>
        </w:rPr>
        <w:t>ë</w:t>
      </w:r>
      <w:r w:rsidRPr="00A96059">
        <w:rPr>
          <w:rFonts w:eastAsia="MS Mincho"/>
          <w:b/>
          <w:lang w:val="en-GB"/>
        </w:rPr>
        <w:t>r:</w:t>
      </w:r>
    </w:p>
    <w:p w:rsidR="007C0AE1" w:rsidRDefault="007C0AE1" w:rsidP="007C0AE1">
      <w:pPr>
        <w:pStyle w:val="Paragrafi"/>
        <w:rPr>
          <w:rFonts w:eastAsia="MS Mincho"/>
          <w:lang w:val="en-GB"/>
        </w:rPr>
      </w:pPr>
      <w:r>
        <w:rPr>
          <w:rFonts w:eastAsia="MS Mincho"/>
          <w:lang w:val="en-GB"/>
        </w:rPr>
        <w:t>-Nd</w:t>
      </w:r>
      <w:r w:rsidR="009D6718">
        <w:rPr>
          <w:rFonts w:eastAsia="MS Mincho"/>
          <w:lang w:val="en-GB"/>
        </w:rPr>
        <w:t>ërtim mur</w:t>
      </w:r>
      <w:r>
        <w:rPr>
          <w:rFonts w:eastAsia="MS Mincho"/>
          <w:lang w:val="en-GB"/>
        </w:rPr>
        <w:t xml:space="preserve"> mbajt</w:t>
      </w:r>
      <w:r w:rsidR="009D6718">
        <w:rPr>
          <w:rFonts w:eastAsia="MS Mincho"/>
          <w:lang w:val="en-GB"/>
        </w:rPr>
        <w:t>ës masa inxhinierike Tyçep, për</w:t>
      </w:r>
      <w:r>
        <w:rPr>
          <w:rFonts w:eastAsia="MS Mincho"/>
          <w:lang w:val="en-GB"/>
        </w:rPr>
        <w:t xml:space="preserve"> njoftim fituesi.</w:t>
      </w:r>
    </w:p>
    <w:p w:rsidR="007C0AE1" w:rsidRDefault="00A96059" w:rsidP="007C0AE1">
      <w:pPr>
        <w:pStyle w:val="Paragrafi"/>
        <w:rPr>
          <w:rFonts w:eastAsia="MS Mincho"/>
          <w:lang w:val="en-GB"/>
        </w:rPr>
      </w:pPr>
      <w:r>
        <w:rPr>
          <w:rFonts w:eastAsia="MS Mincho"/>
          <w:lang w:val="en-GB"/>
        </w:rPr>
        <w:t>-Riparim Ura e M</w:t>
      </w:r>
      <w:r w:rsidR="007C0AE1">
        <w:rPr>
          <w:rFonts w:eastAsia="MS Mincho"/>
          <w:lang w:val="en-GB"/>
        </w:rPr>
        <w:t>urit, p</w:t>
      </w:r>
      <w:r w:rsidR="009D6718">
        <w:rPr>
          <w:rFonts w:eastAsia="MS Mincho"/>
          <w:lang w:val="en-GB"/>
        </w:rPr>
        <w:t>ë</w:t>
      </w:r>
      <w:r w:rsidR="007C0AE1">
        <w:rPr>
          <w:rFonts w:eastAsia="MS Mincho"/>
          <w:lang w:val="en-GB"/>
        </w:rPr>
        <w:t>r njoftim kont</w:t>
      </w:r>
      <w:r>
        <w:rPr>
          <w:rFonts w:eastAsia="MS Mincho"/>
          <w:lang w:val="en-GB"/>
        </w:rPr>
        <w:t>r</w:t>
      </w:r>
      <w:r w:rsidR="007C0AE1">
        <w:rPr>
          <w:rFonts w:eastAsia="MS Mincho"/>
          <w:lang w:val="en-GB"/>
        </w:rPr>
        <w:t>ate.</w:t>
      </w:r>
    </w:p>
    <w:p w:rsidR="007C0AE1" w:rsidRDefault="007C0AE1" w:rsidP="007C0AE1">
      <w:pPr>
        <w:pStyle w:val="Paragrafi"/>
        <w:rPr>
          <w:rFonts w:eastAsia="MS Mincho"/>
          <w:lang w:val="en-GB"/>
        </w:rPr>
      </w:pPr>
      <w:r>
        <w:rPr>
          <w:rFonts w:eastAsia="MS Mincho"/>
          <w:lang w:val="en-GB"/>
        </w:rPr>
        <w:t>-Pastrim bore dhe shembje (mir</w:t>
      </w:r>
      <w:r w:rsidR="009D6718">
        <w:rPr>
          <w:rFonts w:eastAsia="MS Mincho"/>
          <w:lang w:val="en-GB"/>
        </w:rPr>
        <w:t>ë</w:t>
      </w:r>
      <w:r>
        <w:rPr>
          <w:rFonts w:eastAsia="MS Mincho"/>
          <w:lang w:val="en-GB"/>
        </w:rPr>
        <w:t>mbajtje dim</w:t>
      </w:r>
      <w:r w:rsidR="009D6718">
        <w:rPr>
          <w:rFonts w:eastAsia="MS Mincho"/>
          <w:lang w:val="en-GB"/>
        </w:rPr>
        <w:t>ë</w:t>
      </w:r>
      <w:r>
        <w:rPr>
          <w:rFonts w:eastAsia="MS Mincho"/>
          <w:lang w:val="en-GB"/>
        </w:rPr>
        <w:t>rore) p</w:t>
      </w:r>
      <w:r w:rsidR="009D6718">
        <w:rPr>
          <w:rFonts w:eastAsia="MS Mincho"/>
          <w:lang w:val="en-GB"/>
        </w:rPr>
        <w:t>ë</w:t>
      </w:r>
      <w:r>
        <w:rPr>
          <w:rFonts w:eastAsia="MS Mincho"/>
          <w:lang w:val="en-GB"/>
        </w:rPr>
        <w:t>r njoftim fituesi.</w:t>
      </w:r>
    </w:p>
    <w:p w:rsidR="007C0AE1" w:rsidRPr="00D6615D" w:rsidRDefault="007C0AE1" w:rsidP="007C0AE1">
      <w:pPr>
        <w:pStyle w:val="Paragrafi"/>
        <w:rPr>
          <w:rFonts w:eastAsia="MS Mincho"/>
          <w:b/>
          <w:lang w:val="en-GB"/>
        </w:rPr>
      </w:pPr>
      <w:r w:rsidRPr="00D6615D">
        <w:rPr>
          <w:rFonts w:eastAsia="MS Mincho"/>
          <w:b/>
          <w:lang w:val="en-GB"/>
        </w:rPr>
        <w:t>Drejtoria Rajonale e Rrug</w:t>
      </w:r>
      <w:r w:rsidR="009D6718" w:rsidRPr="00D6615D">
        <w:rPr>
          <w:rFonts w:eastAsia="MS Mincho"/>
          <w:b/>
          <w:lang w:val="en-GB"/>
        </w:rPr>
        <w:t>ë</w:t>
      </w:r>
      <w:r w:rsidRPr="00D6615D">
        <w:rPr>
          <w:rFonts w:eastAsia="MS Mincho"/>
          <w:b/>
          <w:lang w:val="en-GB"/>
        </w:rPr>
        <w:t>ve Kuk</w:t>
      </w:r>
      <w:r w:rsidR="00F15722" w:rsidRPr="00D6615D">
        <w:rPr>
          <w:rFonts w:eastAsia="MS Mincho"/>
          <w:b/>
          <w:lang w:val="en-GB"/>
        </w:rPr>
        <w:t>ë</w:t>
      </w:r>
      <w:r w:rsidRPr="00D6615D">
        <w:rPr>
          <w:rFonts w:eastAsia="MS Mincho"/>
          <w:b/>
          <w:lang w:val="en-GB"/>
        </w:rPr>
        <w:t>s:</w:t>
      </w:r>
    </w:p>
    <w:p w:rsidR="007C0AE1" w:rsidRDefault="007C0AE1" w:rsidP="007C0AE1">
      <w:pPr>
        <w:pStyle w:val="Paragrafi"/>
        <w:rPr>
          <w:rFonts w:eastAsia="MS Mincho"/>
          <w:lang w:val="en-GB"/>
        </w:rPr>
      </w:pPr>
      <w:r>
        <w:rPr>
          <w:rFonts w:eastAsia="MS Mincho"/>
          <w:lang w:val="en-GB"/>
        </w:rPr>
        <w:t>-Nd</w:t>
      </w:r>
      <w:r w:rsidR="009D6718">
        <w:rPr>
          <w:rFonts w:eastAsia="MS Mincho"/>
          <w:lang w:val="en-GB"/>
        </w:rPr>
        <w:t>ërtim m</w:t>
      </w:r>
      <w:r>
        <w:rPr>
          <w:rFonts w:eastAsia="MS Mincho"/>
          <w:lang w:val="en-GB"/>
        </w:rPr>
        <w:t>ur mbajt</w:t>
      </w:r>
      <w:r w:rsidR="009D6718">
        <w:rPr>
          <w:rFonts w:eastAsia="MS Mincho"/>
          <w:lang w:val="en-GB"/>
        </w:rPr>
        <w:t>ë</w:t>
      </w:r>
      <w:r w:rsidR="00F15722">
        <w:rPr>
          <w:rFonts w:eastAsia="MS Mincho"/>
          <w:lang w:val="en-GB"/>
        </w:rPr>
        <w:t>s K</w:t>
      </w:r>
      <w:r>
        <w:rPr>
          <w:rFonts w:eastAsia="MS Mincho"/>
          <w:lang w:val="en-GB"/>
        </w:rPr>
        <w:t>uk</w:t>
      </w:r>
      <w:r w:rsidR="009D6718">
        <w:rPr>
          <w:rFonts w:eastAsia="MS Mincho"/>
          <w:lang w:val="en-GB"/>
        </w:rPr>
        <w:t>ë</w:t>
      </w:r>
      <w:r>
        <w:rPr>
          <w:rFonts w:eastAsia="MS Mincho"/>
          <w:lang w:val="en-GB"/>
        </w:rPr>
        <w:t>s-Shish</w:t>
      </w:r>
      <w:r w:rsidR="00205543">
        <w:rPr>
          <w:rFonts w:eastAsia="MS Mincho"/>
          <w:lang w:val="en-GB"/>
        </w:rPr>
        <w:t>ta</w:t>
      </w:r>
      <w:r>
        <w:rPr>
          <w:rFonts w:eastAsia="MS Mincho"/>
          <w:lang w:val="en-GB"/>
        </w:rPr>
        <w:t>vec, km</w:t>
      </w:r>
      <w:r w:rsidR="00D6615D">
        <w:rPr>
          <w:rFonts w:eastAsia="MS Mincho"/>
          <w:lang w:val="en-GB"/>
        </w:rPr>
        <w:t xml:space="preserve"> </w:t>
      </w:r>
      <w:r>
        <w:rPr>
          <w:rFonts w:eastAsia="MS Mincho"/>
          <w:lang w:val="en-GB"/>
        </w:rPr>
        <w:t>11.5, p</w:t>
      </w:r>
      <w:r w:rsidR="009D6718">
        <w:rPr>
          <w:rFonts w:eastAsia="MS Mincho"/>
          <w:lang w:val="en-GB"/>
        </w:rPr>
        <w:t>ë</w:t>
      </w:r>
      <w:r>
        <w:rPr>
          <w:rFonts w:eastAsia="MS Mincho"/>
          <w:lang w:val="en-GB"/>
        </w:rPr>
        <w:t>r njoftim fituesi dhe njoftimi i kontrat</w:t>
      </w:r>
      <w:r w:rsidR="009D6718">
        <w:rPr>
          <w:rFonts w:eastAsia="MS Mincho"/>
          <w:lang w:val="en-GB"/>
        </w:rPr>
        <w:t>ë</w:t>
      </w:r>
      <w:r>
        <w:rPr>
          <w:rFonts w:eastAsia="MS Mincho"/>
          <w:lang w:val="en-GB"/>
        </w:rPr>
        <w:t>s s</w:t>
      </w:r>
      <w:r w:rsidR="009D6718">
        <w:rPr>
          <w:rFonts w:eastAsia="MS Mincho"/>
          <w:lang w:val="en-GB"/>
        </w:rPr>
        <w:t>ë</w:t>
      </w:r>
      <w:r>
        <w:rPr>
          <w:rFonts w:eastAsia="MS Mincho"/>
          <w:lang w:val="en-GB"/>
        </w:rPr>
        <w:t xml:space="preserve"> n</w:t>
      </w:r>
      <w:r w:rsidR="009D6718">
        <w:rPr>
          <w:rFonts w:eastAsia="MS Mincho"/>
          <w:lang w:val="en-GB"/>
        </w:rPr>
        <w:t>ë</w:t>
      </w:r>
      <w:r>
        <w:rPr>
          <w:rFonts w:eastAsia="MS Mincho"/>
          <w:lang w:val="en-GB"/>
        </w:rPr>
        <w:t>nshkruar.</w:t>
      </w:r>
    </w:p>
    <w:p w:rsidR="007C0AE1" w:rsidRDefault="00DE40E3" w:rsidP="007C0AE1">
      <w:pPr>
        <w:pStyle w:val="Paragrafi"/>
        <w:rPr>
          <w:rFonts w:eastAsia="MS Mincho"/>
          <w:lang w:val="en-GB"/>
        </w:rPr>
      </w:pPr>
      <w:r>
        <w:rPr>
          <w:rFonts w:eastAsia="MS Mincho"/>
          <w:lang w:val="en-GB"/>
        </w:rPr>
        <w:t>-Sistemim asfal</w:t>
      </w:r>
      <w:r w:rsidR="007C0AE1">
        <w:rPr>
          <w:rFonts w:eastAsia="MS Mincho"/>
          <w:lang w:val="en-GB"/>
        </w:rPr>
        <w:t>tim rruga Kuk</w:t>
      </w:r>
      <w:r w:rsidR="009D6718">
        <w:rPr>
          <w:rFonts w:eastAsia="MS Mincho"/>
          <w:lang w:val="en-GB"/>
        </w:rPr>
        <w:t>ë</w:t>
      </w:r>
      <w:r w:rsidR="007C0AE1">
        <w:rPr>
          <w:rFonts w:eastAsia="MS Mincho"/>
          <w:lang w:val="en-GB"/>
        </w:rPr>
        <w:t>s-Has, km 1 shtes</w:t>
      </w:r>
      <w:r w:rsidR="009D6718">
        <w:rPr>
          <w:rFonts w:eastAsia="MS Mincho"/>
          <w:lang w:val="en-GB"/>
        </w:rPr>
        <w:t>ë</w:t>
      </w:r>
      <w:r w:rsidR="007C0AE1">
        <w:rPr>
          <w:rFonts w:eastAsia="MS Mincho"/>
          <w:lang w:val="en-GB"/>
        </w:rPr>
        <w:t xml:space="preserve"> punimesh, p</w:t>
      </w:r>
      <w:r w:rsidR="009D6718">
        <w:rPr>
          <w:rFonts w:eastAsia="MS Mincho"/>
          <w:lang w:val="en-GB"/>
        </w:rPr>
        <w:t>ë</w:t>
      </w:r>
      <w:r w:rsidR="007C0AE1">
        <w:rPr>
          <w:rFonts w:eastAsia="MS Mincho"/>
          <w:lang w:val="en-GB"/>
        </w:rPr>
        <w:t>r njoftim kontrate.</w:t>
      </w:r>
    </w:p>
    <w:p w:rsidR="007C0AE1" w:rsidRDefault="007C0AE1" w:rsidP="007C0AE1">
      <w:pPr>
        <w:pStyle w:val="Paragrafi"/>
        <w:rPr>
          <w:rFonts w:eastAsia="MS Mincho"/>
          <w:lang w:val="en-GB"/>
        </w:rPr>
      </w:pPr>
      <w:r>
        <w:rPr>
          <w:rFonts w:eastAsia="MS Mincho"/>
          <w:lang w:val="en-GB"/>
        </w:rPr>
        <w:t>-Masa mbrojt</w:t>
      </w:r>
      <w:r w:rsidR="009D6718">
        <w:rPr>
          <w:rFonts w:eastAsia="MS Mincho"/>
          <w:lang w:val="en-GB"/>
        </w:rPr>
        <w:t>ë</w:t>
      </w:r>
      <w:r w:rsidR="00D6615D">
        <w:rPr>
          <w:rFonts w:eastAsia="MS Mincho"/>
          <w:lang w:val="en-GB"/>
        </w:rPr>
        <w:t>se ura e lumit Krumë</w:t>
      </w:r>
      <w:r>
        <w:rPr>
          <w:rFonts w:eastAsia="MS Mincho"/>
          <w:lang w:val="en-GB"/>
        </w:rPr>
        <w:t>, km.30.3, njoftim kontrate.</w:t>
      </w:r>
    </w:p>
    <w:p w:rsidR="007C0AE1" w:rsidRPr="003E32D8" w:rsidRDefault="007C0AE1" w:rsidP="007C0AE1">
      <w:pPr>
        <w:pStyle w:val="Paragrafi"/>
        <w:rPr>
          <w:rFonts w:eastAsia="MS Mincho"/>
          <w:b/>
          <w:lang w:val="en-GB"/>
        </w:rPr>
      </w:pPr>
      <w:r w:rsidRPr="003E32D8">
        <w:rPr>
          <w:rFonts w:eastAsia="MS Mincho"/>
          <w:b/>
          <w:lang w:val="en-GB"/>
        </w:rPr>
        <w:t>Drejtoria Rajonale e Rrug</w:t>
      </w:r>
      <w:r w:rsidR="009D6718" w:rsidRPr="003E32D8">
        <w:rPr>
          <w:rFonts w:eastAsia="MS Mincho"/>
          <w:b/>
          <w:lang w:val="en-GB"/>
        </w:rPr>
        <w:t>ë</w:t>
      </w:r>
      <w:r w:rsidRPr="003E32D8">
        <w:rPr>
          <w:rFonts w:eastAsia="MS Mincho"/>
          <w:b/>
          <w:lang w:val="en-GB"/>
        </w:rPr>
        <w:t>ve Korç</w:t>
      </w:r>
      <w:r w:rsidR="009D6718" w:rsidRPr="003E32D8">
        <w:rPr>
          <w:rFonts w:eastAsia="MS Mincho"/>
          <w:b/>
          <w:lang w:val="en-GB"/>
        </w:rPr>
        <w:t>ë</w:t>
      </w:r>
      <w:r w:rsidRPr="003E32D8">
        <w:rPr>
          <w:rFonts w:eastAsia="MS Mincho"/>
          <w:b/>
          <w:lang w:val="en-GB"/>
        </w:rPr>
        <w:t>:</w:t>
      </w:r>
    </w:p>
    <w:p w:rsidR="007C0AE1" w:rsidRDefault="007C0AE1" w:rsidP="007C0AE1">
      <w:pPr>
        <w:pStyle w:val="Paragrafi"/>
        <w:rPr>
          <w:rFonts w:eastAsia="MS Mincho"/>
          <w:lang w:val="en-GB"/>
        </w:rPr>
      </w:pPr>
      <w:r>
        <w:rPr>
          <w:rFonts w:eastAsia="MS Mincho"/>
          <w:lang w:val="en-GB"/>
        </w:rPr>
        <w:t>-Mir</w:t>
      </w:r>
      <w:r w:rsidR="009D6718">
        <w:rPr>
          <w:rFonts w:eastAsia="MS Mincho"/>
          <w:lang w:val="en-GB"/>
        </w:rPr>
        <w:t>ë</w:t>
      </w:r>
      <w:r>
        <w:rPr>
          <w:rFonts w:eastAsia="MS Mincho"/>
          <w:lang w:val="en-GB"/>
        </w:rPr>
        <w:t>mbajtje dhe performanc</w:t>
      </w:r>
      <w:r w:rsidR="009D6718">
        <w:rPr>
          <w:rFonts w:eastAsia="MS Mincho"/>
          <w:lang w:val="en-GB"/>
        </w:rPr>
        <w:t>ë</w:t>
      </w:r>
      <w:r>
        <w:rPr>
          <w:rFonts w:eastAsia="MS Mincho"/>
          <w:lang w:val="en-GB"/>
        </w:rPr>
        <w:t xml:space="preserve"> rutin</w:t>
      </w:r>
      <w:r w:rsidR="009D6718">
        <w:rPr>
          <w:rFonts w:eastAsia="MS Mincho"/>
          <w:lang w:val="en-GB"/>
        </w:rPr>
        <w:t>ë</w:t>
      </w:r>
      <w:r>
        <w:rPr>
          <w:rFonts w:eastAsia="MS Mincho"/>
          <w:lang w:val="en-GB"/>
        </w:rPr>
        <w:t xml:space="preserve"> dim</w:t>
      </w:r>
      <w:r w:rsidR="009D6718">
        <w:rPr>
          <w:rFonts w:eastAsia="MS Mincho"/>
          <w:lang w:val="en-GB"/>
        </w:rPr>
        <w:t>ë</w:t>
      </w:r>
      <w:r w:rsidR="003E32D8">
        <w:rPr>
          <w:rFonts w:eastAsia="MS Mincho"/>
          <w:lang w:val="en-GB"/>
        </w:rPr>
        <w:t>rore Pllocë</w:t>
      </w:r>
      <w:r>
        <w:rPr>
          <w:rFonts w:eastAsia="MS Mincho"/>
          <w:lang w:val="en-GB"/>
        </w:rPr>
        <w:t>-Pogradec-D.Tushemisht, njoftim fituesi dhe njoftim t</w:t>
      </w:r>
      <w:r w:rsidR="009D6718">
        <w:rPr>
          <w:rFonts w:eastAsia="MS Mincho"/>
          <w:lang w:val="en-GB"/>
        </w:rPr>
        <w:t>ë</w:t>
      </w:r>
      <w:r>
        <w:rPr>
          <w:rFonts w:eastAsia="MS Mincho"/>
          <w:lang w:val="en-GB"/>
        </w:rPr>
        <w:t xml:space="preserve"> kontrat</w:t>
      </w:r>
      <w:r w:rsidR="009D6718">
        <w:rPr>
          <w:rFonts w:eastAsia="MS Mincho"/>
          <w:lang w:val="en-GB"/>
        </w:rPr>
        <w:t>ë</w:t>
      </w:r>
      <w:r>
        <w:rPr>
          <w:rFonts w:eastAsia="MS Mincho"/>
          <w:lang w:val="en-GB"/>
        </w:rPr>
        <w:t>s s</w:t>
      </w:r>
      <w:r w:rsidR="009D6718">
        <w:rPr>
          <w:rFonts w:eastAsia="MS Mincho"/>
          <w:lang w:val="en-GB"/>
        </w:rPr>
        <w:t>ë</w:t>
      </w:r>
      <w:r>
        <w:rPr>
          <w:rFonts w:eastAsia="MS Mincho"/>
          <w:lang w:val="en-GB"/>
        </w:rPr>
        <w:t xml:space="preserve"> lidhur.</w:t>
      </w:r>
    </w:p>
    <w:p w:rsidR="007C0AE1" w:rsidRDefault="00DE40E3" w:rsidP="007C0AE1">
      <w:pPr>
        <w:pStyle w:val="Paragrafi"/>
        <w:rPr>
          <w:rFonts w:eastAsia="MS Mincho"/>
          <w:lang w:val="en-GB"/>
        </w:rPr>
      </w:pPr>
      <w:r>
        <w:rPr>
          <w:rFonts w:eastAsia="MS Mincho"/>
          <w:lang w:val="en-GB"/>
        </w:rPr>
        <w:t>-R</w:t>
      </w:r>
      <w:r w:rsidR="00B439F0">
        <w:rPr>
          <w:rFonts w:eastAsia="MS Mincho"/>
          <w:lang w:val="en-GB"/>
        </w:rPr>
        <w:t>iparim parmakë</w:t>
      </w:r>
      <w:r w:rsidR="007C0AE1">
        <w:rPr>
          <w:rFonts w:eastAsia="MS Mincho"/>
          <w:lang w:val="en-GB"/>
        </w:rPr>
        <w:t xml:space="preserve"> metalik</w:t>
      </w:r>
      <w:r w:rsidR="009D6718">
        <w:rPr>
          <w:rFonts w:eastAsia="MS Mincho"/>
          <w:lang w:val="en-GB"/>
        </w:rPr>
        <w:t>ë</w:t>
      </w:r>
      <w:r w:rsidR="007C0AE1">
        <w:rPr>
          <w:rFonts w:eastAsia="MS Mincho"/>
          <w:lang w:val="en-GB"/>
        </w:rPr>
        <w:t>, njoftim fituesi dhe njoftim t</w:t>
      </w:r>
      <w:r w:rsidR="009D6718">
        <w:rPr>
          <w:rFonts w:eastAsia="MS Mincho"/>
          <w:lang w:val="en-GB"/>
        </w:rPr>
        <w:t>ë</w:t>
      </w:r>
      <w:r w:rsidR="00C94C0F">
        <w:rPr>
          <w:rFonts w:eastAsia="MS Mincho"/>
          <w:lang w:val="en-GB"/>
        </w:rPr>
        <w:t xml:space="preserve"> kontra</w:t>
      </w:r>
      <w:r w:rsidR="007C0AE1">
        <w:rPr>
          <w:rFonts w:eastAsia="MS Mincho"/>
          <w:lang w:val="en-GB"/>
        </w:rPr>
        <w:t>t</w:t>
      </w:r>
      <w:r w:rsidR="009D6718">
        <w:rPr>
          <w:rFonts w:eastAsia="MS Mincho"/>
          <w:lang w:val="en-GB"/>
        </w:rPr>
        <w:t>ë</w:t>
      </w:r>
      <w:r w:rsidR="007C0AE1">
        <w:rPr>
          <w:rFonts w:eastAsia="MS Mincho"/>
          <w:lang w:val="en-GB"/>
        </w:rPr>
        <w:t>s s</w:t>
      </w:r>
      <w:r w:rsidR="009D6718">
        <w:rPr>
          <w:rFonts w:eastAsia="MS Mincho"/>
          <w:lang w:val="en-GB"/>
        </w:rPr>
        <w:t>ë</w:t>
      </w:r>
      <w:r w:rsidR="007C0AE1">
        <w:rPr>
          <w:rFonts w:eastAsia="MS Mincho"/>
          <w:lang w:val="en-GB"/>
        </w:rPr>
        <w:t xml:space="preserve"> lidhur.</w:t>
      </w:r>
    </w:p>
    <w:p w:rsidR="007C0AE1" w:rsidRDefault="00C94C0F" w:rsidP="007C0AE1">
      <w:pPr>
        <w:pStyle w:val="Paragrafi"/>
        <w:rPr>
          <w:rFonts w:eastAsia="MS Mincho"/>
          <w:lang w:val="en-GB"/>
        </w:rPr>
      </w:pPr>
      <w:r>
        <w:rPr>
          <w:rFonts w:eastAsia="MS Mincho"/>
          <w:lang w:val="en-GB"/>
        </w:rPr>
        <w:t>-Riparim ura e Kova</w:t>
      </w:r>
      <w:r w:rsidR="007C0AE1">
        <w:rPr>
          <w:rFonts w:eastAsia="MS Mincho"/>
          <w:lang w:val="en-GB"/>
        </w:rPr>
        <w:t>çit, njoftim fituesi dhe njoftim t</w:t>
      </w:r>
      <w:r w:rsidR="009D6718">
        <w:rPr>
          <w:rFonts w:eastAsia="MS Mincho"/>
          <w:lang w:val="en-GB"/>
        </w:rPr>
        <w:t>ë</w:t>
      </w:r>
      <w:r w:rsidR="007C0AE1">
        <w:rPr>
          <w:rFonts w:eastAsia="MS Mincho"/>
          <w:lang w:val="en-GB"/>
        </w:rPr>
        <w:t xml:space="preserve"> kontrat</w:t>
      </w:r>
      <w:r w:rsidR="009D6718">
        <w:rPr>
          <w:rFonts w:eastAsia="MS Mincho"/>
          <w:lang w:val="en-GB"/>
        </w:rPr>
        <w:t>ë</w:t>
      </w:r>
      <w:r w:rsidR="007C0AE1">
        <w:rPr>
          <w:rFonts w:eastAsia="MS Mincho"/>
          <w:lang w:val="en-GB"/>
        </w:rPr>
        <w:t>s s</w:t>
      </w:r>
      <w:r w:rsidR="009D6718">
        <w:rPr>
          <w:rFonts w:eastAsia="MS Mincho"/>
          <w:lang w:val="en-GB"/>
        </w:rPr>
        <w:t>ë</w:t>
      </w:r>
      <w:r w:rsidR="007C0AE1">
        <w:rPr>
          <w:rFonts w:eastAsia="MS Mincho"/>
          <w:lang w:val="en-GB"/>
        </w:rPr>
        <w:t xml:space="preserve"> lidhur.</w:t>
      </w:r>
    </w:p>
    <w:p w:rsidR="007C0AE1" w:rsidRDefault="007C0AE1" w:rsidP="007C0AE1">
      <w:pPr>
        <w:pStyle w:val="Paragrafi"/>
        <w:rPr>
          <w:rFonts w:eastAsia="MS Mincho"/>
          <w:lang w:val="en-GB"/>
        </w:rPr>
      </w:pPr>
      <w:r>
        <w:rPr>
          <w:rFonts w:eastAsia="MS Mincho"/>
          <w:lang w:val="en-GB"/>
        </w:rPr>
        <w:t>-Mir</w:t>
      </w:r>
      <w:r w:rsidR="009D6718">
        <w:rPr>
          <w:rFonts w:eastAsia="MS Mincho"/>
          <w:lang w:val="en-GB"/>
        </w:rPr>
        <w:t>ë</w:t>
      </w:r>
      <w:r>
        <w:rPr>
          <w:rFonts w:eastAsia="MS Mincho"/>
          <w:lang w:val="en-GB"/>
        </w:rPr>
        <w:t>mbajtje dim</w:t>
      </w:r>
      <w:r w:rsidR="009D6718">
        <w:rPr>
          <w:rFonts w:eastAsia="MS Mincho"/>
          <w:lang w:val="en-GB"/>
        </w:rPr>
        <w:t>ë</w:t>
      </w:r>
      <w:r>
        <w:rPr>
          <w:rFonts w:eastAsia="MS Mincho"/>
          <w:lang w:val="en-GB"/>
        </w:rPr>
        <w:t>rore me performanc</w:t>
      </w:r>
      <w:r w:rsidR="009D6718">
        <w:rPr>
          <w:rFonts w:eastAsia="MS Mincho"/>
          <w:lang w:val="en-GB"/>
        </w:rPr>
        <w:t>ë</w:t>
      </w:r>
      <w:r>
        <w:rPr>
          <w:rFonts w:eastAsia="MS Mincho"/>
          <w:lang w:val="en-GB"/>
        </w:rPr>
        <w:t xml:space="preserve"> Korç</w:t>
      </w:r>
      <w:r w:rsidR="009D6718">
        <w:rPr>
          <w:rFonts w:eastAsia="MS Mincho"/>
          <w:lang w:val="en-GB"/>
        </w:rPr>
        <w:t>ë</w:t>
      </w:r>
      <w:r>
        <w:rPr>
          <w:rFonts w:eastAsia="MS Mincho"/>
          <w:lang w:val="en-GB"/>
        </w:rPr>
        <w:t>-Dardh</w:t>
      </w:r>
      <w:r w:rsidR="009D6718">
        <w:rPr>
          <w:rFonts w:eastAsia="MS Mincho"/>
          <w:lang w:val="en-GB"/>
        </w:rPr>
        <w:t>ë</w:t>
      </w:r>
      <w:r>
        <w:rPr>
          <w:rFonts w:eastAsia="MS Mincho"/>
          <w:lang w:val="en-GB"/>
        </w:rPr>
        <w:t xml:space="preserve"> vet</w:t>
      </w:r>
      <w:r w:rsidR="009D6718">
        <w:rPr>
          <w:rFonts w:eastAsia="MS Mincho"/>
          <w:lang w:val="en-GB"/>
        </w:rPr>
        <w:t>ë</w:t>
      </w:r>
      <w:r>
        <w:rPr>
          <w:rFonts w:eastAsia="MS Mincho"/>
          <w:lang w:val="en-GB"/>
        </w:rPr>
        <w:t>m p</w:t>
      </w:r>
      <w:r w:rsidR="009D6718">
        <w:rPr>
          <w:rFonts w:eastAsia="MS Mincho"/>
          <w:lang w:val="en-GB"/>
        </w:rPr>
        <w:t>ë</w:t>
      </w:r>
      <w:r>
        <w:rPr>
          <w:rFonts w:eastAsia="MS Mincho"/>
          <w:lang w:val="en-GB"/>
        </w:rPr>
        <w:t>r sezonin e dimrit 2008-2009 me afat 6-mujor, p</w:t>
      </w:r>
      <w:r w:rsidR="009D6718">
        <w:rPr>
          <w:rFonts w:eastAsia="MS Mincho"/>
          <w:lang w:val="en-GB"/>
        </w:rPr>
        <w:t>ë</w:t>
      </w:r>
      <w:r>
        <w:rPr>
          <w:rFonts w:eastAsia="MS Mincho"/>
          <w:lang w:val="en-GB"/>
        </w:rPr>
        <w:t>r njofti</w:t>
      </w:r>
      <w:r w:rsidR="00EF3620">
        <w:rPr>
          <w:rFonts w:eastAsia="MS Mincho"/>
          <w:lang w:val="en-GB"/>
        </w:rPr>
        <w:t>m fituesi dhe njoftimin e kontra</w:t>
      </w:r>
      <w:r>
        <w:rPr>
          <w:rFonts w:eastAsia="MS Mincho"/>
          <w:lang w:val="en-GB"/>
        </w:rPr>
        <w:t>t</w:t>
      </w:r>
      <w:r w:rsidR="009D6718">
        <w:rPr>
          <w:rFonts w:eastAsia="MS Mincho"/>
          <w:lang w:val="en-GB"/>
        </w:rPr>
        <w:t>ë</w:t>
      </w:r>
      <w:r>
        <w:rPr>
          <w:rFonts w:eastAsia="MS Mincho"/>
          <w:lang w:val="en-GB"/>
        </w:rPr>
        <w:t>s s</w:t>
      </w:r>
      <w:r w:rsidR="009D6718">
        <w:rPr>
          <w:rFonts w:eastAsia="MS Mincho"/>
          <w:lang w:val="en-GB"/>
        </w:rPr>
        <w:t>ë</w:t>
      </w:r>
      <w:r>
        <w:rPr>
          <w:rFonts w:eastAsia="MS Mincho"/>
          <w:lang w:val="en-GB"/>
        </w:rPr>
        <w:t xml:space="preserve"> n</w:t>
      </w:r>
      <w:r w:rsidR="009D6718">
        <w:rPr>
          <w:rFonts w:eastAsia="MS Mincho"/>
          <w:lang w:val="en-GB"/>
        </w:rPr>
        <w:t>ë</w:t>
      </w:r>
      <w:r>
        <w:rPr>
          <w:rFonts w:eastAsia="MS Mincho"/>
          <w:lang w:val="en-GB"/>
        </w:rPr>
        <w:t>nshkruar.</w:t>
      </w:r>
    </w:p>
    <w:p w:rsidR="007C0AE1" w:rsidRPr="00FC2C45" w:rsidRDefault="007C0AE1" w:rsidP="007C0AE1">
      <w:pPr>
        <w:pStyle w:val="Paragrafi"/>
        <w:rPr>
          <w:rFonts w:eastAsia="MS Mincho"/>
          <w:b/>
          <w:lang w:val="en-GB"/>
        </w:rPr>
      </w:pPr>
      <w:r w:rsidRPr="00FC2C45">
        <w:rPr>
          <w:rFonts w:eastAsia="MS Mincho"/>
          <w:b/>
          <w:lang w:val="en-GB"/>
        </w:rPr>
        <w:t>Drejtoria Rajonale e Rrug</w:t>
      </w:r>
      <w:r w:rsidR="009D6718" w:rsidRPr="00FC2C45">
        <w:rPr>
          <w:rFonts w:eastAsia="MS Mincho"/>
          <w:b/>
          <w:lang w:val="en-GB"/>
        </w:rPr>
        <w:t>ë</w:t>
      </w:r>
      <w:r w:rsidRPr="00FC2C45">
        <w:rPr>
          <w:rFonts w:eastAsia="MS Mincho"/>
          <w:b/>
          <w:lang w:val="en-GB"/>
        </w:rPr>
        <w:t>ve Durr</w:t>
      </w:r>
      <w:r w:rsidR="009D6718" w:rsidRPr="00FC2C45">
        <w:rPr>
          <w:rFonts w:eastAsia="MS Mincho"/>
          <w:b/>
          <w:lang w:val="en-GB"/>
        </w:rPr>
        <w:t>ë</w:t>
      </w:r>
      <w:r w:rsidRPr="00FC2C45">
        <w:rPr>
          <w:rFonts w:eastAsia="MS Mincho"/>
          <w:b/>
          <w:lang w:val="en-GB"/>
        </w:rPr>
        <w:t>s:</w:t>
      </w:r>
    </w:p>
    <w:p w:rsidR="007C0AE1" w:rsidRDefault="007C0AE1" w:rsidP="007C0AE1">
      <w:pPr>
        <w:pStyle w:val="Paragrafi"/>
        <w:rPr>
          <w:rFonts w:eastAsia="MS Mincho"/>
          <w:lang w:val="en-GB"/>
        </w:rPr>
      </w:pPr>
      <w:r>
        <w:rPr>
          <w:rFonts w:eastAsia="MS Mincho"/>
          <w:lang w:val="en-GB"/>
        </w:rPr>
        <w:t>-Shtrim me çakull km 20-24 Qafë Shtam</w:t>
      </w:r>
      <w:r w:rsidR="009D6718">
        <w:rPr>
          <w:rFonts w:eastAsia="MS Mincho"/>
          <w:lang w:val="en-GB"/>
        </w:rPr>
        <w:t>ë</w:t>
      </w:r>
      <w:r>
        <w:rPr>
          <w:rFonts w:eastAsia="MS Mincho"/>
          <w:lang w:val="en-GB"/>
        </w:rPr>
        <w:t>, p</w:t>
      </w:r>
      <w:r w:rsidR="009D6718">
        <w:rPr>
          <w:rFonts w:eastAsia="MS Mincho"/>
          <w:lang w:val="en-GB"/>
        </w:rPr>
        <w:t>ë</w:t>
      </w:r>
      <w:r>
        <w:rPr>
          <w:rFonts w:eastAsia="MS Mincho"/>
          <w:lang w:val="en-GB"/>
        </w:rPr>
        <w:t>r njoftim fituesi dhe njoftim i kont</w:t>
      </w:r>
      <w:r w:rsidR="00F273AD">
        <w:rPr>
          <w:rFonts w:eastAsia="MS Mincho"/>
          <w:lang w:val="en-GB"/>
        </w:rPr>
        <w:t>r</w:t>
      </w:r>
      <w:r>
        <w:rPr>
          <w:rFonts w:eastAsia="MS Mincho"/>
          <w:lang w:val="en-GB"/>
        </w:rPr>
        <w:t>at</w:t>
      </w:r>
      <w:r w:rsidR="009D6718">
        <w:rPr>
          <w:rFonts w:eastAsia="MS Mincho"/>
          <w:lang w:val="en-GB"/>
        </w:rPr>
        <w:t>ë</w:t>
      </w:r>
      <w:r>
        <w:rPr>
          <w:rFonts w:eastAsia="MS Mincho"/>
          <w:lang w:val="en-GB"/>
        </w:rPr>
        <w:t>s s</w:t>
      </w:r>
      <w:r w:rsidR="009D6718">
        <w:rPr>
          <w:rFonts w:eastAsia="MS Mincho"/>
          <w:lang w:val="en-GB"/>
        </w:rPr>
        <w:t>ë</w:t>
      </w:r>
      <w:r>
        <w:rPr>
          <w:rFonts w:eastAsia="MS Mincho"/>
          <w:lang w:val="en-GB"/>
        </w:rPr>
        <w:t xml:space="preserve"> n</w:t>
      </w:r>
      <w:r w:rsidR="009D6718">
        <w:rPr>
          <w:rFonts w:eastAsia="MS Mincho"/>
          <w:lang w:val="en-GB"/>
        </w:rPr>
        <w:t>ë</w:t>
      </w:r>
      <w:r>
        <w:rPr>
          <w:rFonts w:eastAsia="MS Mincho"/>
          <w:lang w:val="en-GB"/>
        </w:rPr>
        <w:t>nshkruar.</w:t>
      </w:r>
    </w:p>
    <w:p w:rsidR="007C0AE1" w:rsidRDefault="007C0AE1" w:rsidP="007C0AE1">
      <w:pPr>
        <w:pStyle w:val="Paragrafi"/>
        <w:rPr>
          <w:rFonts w:eastAsia="MS Mincho"/>
          <w:lang w:val="en-GB"/>
        </w:rPr>
      </w:pPr>
      <w:r>
        <w:rPr>
          <w:rFonts w:eastAsia="MS Mincho"/>
          <w:lang w:val="en-GB"/>
        </w:rPr>
        <w:t>-Pastrim bore dhe shembje (mir</w:t>
      </w:r>
      <w:r w:rsidR="009D6718">
        <w:rPr>
          <w:rFonts w:eastAsia="MS Mincho"/>
          <w:lang w:val="en-GB"/>
        </w:rPr>
        <w:t>ë</w:t>
      </w:r>
      <w:r>
        <w:rPr>
          <w:rFonts w:eastAsia="MS Mincho"/>
          <w:lang w:val="en-GB"/>
        </w:rPr>
        <w:t>mbajtje dim</w:t>
      </w:r>
      <w:r w:rsidR="009D6718">
        <w:rPr>
          <w:rFonts w:eastAsia="MS Mincho"/>
          <w:lang w:val="en-GB"/>
        </w:rPr>
        <w:t>ë</w:t>
      </w:r>
      <w:r>
        <w:rPr>
          <w:rFonts w:eastAsia="MS Mincho"/>
          <w:lang w:val="en-GB"/>
        </w:rPr>
        <w:t>rore) p</w:t>
      </w:r>
      <w:r w:rsidR="009D6718">
        <w:rPr>
          <w:rFonts w:eastAsia="MS Mincho"/>
          <w:lang w:val="en-GB"/>
        </w:rPr>
        <w:t>ë</w:t>
      </w:r>
      <w:r>
        <w:rPr>
          <w:rFonts w:eastAsia="MS Mincho"/>
          <w:lang w:val="en-GB"/>
        </w:rPr>
        <w:t>r njoftim fituesi.</w:t>
      </w:r>
    </w:p>
    <w:p w:rsidR="007C0AE1" w:rsidRPr="00FC2C45" w:rsidRDefault="007C0AE1" w:rsidP="007C0AE1">
      <w:pPr>
        <w:pStyle w:val="Paragrafi"/>
        <w:rPr>
          <w:rFonts w:eastAsia="MS Mincho"/>
          <w:b/>
          <w:lang w:val="en-GB"/>
        </w:rPr>
      </w:pPr>
      <w:r w:rsidRPr="00FC2C45">
        <w:rPr>
          <w:rFonts w:eastAsia="MS Mincho"/>
          <w:b/>
          <w:lang w:val="en-GB"/>
        </w:rPr>
        <w:t>Drejtoria R</w:t>
      </w:r>
      <w:r w:rsidR="006806DC">
        <w:rPr>
          <w:rFonts w:eastAsia="MS Mincho"/>
          <w:b/>
          <w:lang w:val="en-GB"/>
        </w:rPr>
        <w:t>a</w:t>
      </w:r>
      <w:r w:rsidRPr="00FC2C45">
        <w:rPr>
          <w:rFonts w:eastAsia="MS Mincho"/>
          <w:b/>
          <w:lang w:val="en-GB"/>
        </w:rPr>
        <w:t>jonale e Rrug</w:t>
      </w:r>
      <w:r w:rsidR="00FC2C45">
        <w:rPr>
          <w:rFonts w:eastAsia="MS Mincho"/>
          <w:b/>
          <w:lang w:val="en-GB"/>
        </w:rPr>
        <w:t>ë</w:t>
      </w:r>
      <w:r w:rsidRPr="00FC2C45">
        <w:rPr>
          <w:rFonts w:eastAsia="MS Mincho"/>
          <w:b/>
          <w:lang w:val="en-GB"/>
        </w:rPr>
        <w:t>ve Kuk</w:t>
      </w:r>
      <w:r w:rsidR="009D6718" w:rsidRPr="00FC2C45">
        <w:rPr>
          <w:rFonts w:eastAsia="MS Mincho"/>
          <w:b/>
          <w:lang w:val="en-GB"/>
        </w:rPr>
        <w:t>ë</w:t>
      </w:r>
      <w:r w:rsidRPr="00FC2C45">
        <w:rPr>
          <w:rFonts w:eastAsia="MS Mincho"/>
          <w:b/>
          <w:lang w:val="en-GB"/>
        </w:rPr>
        <w:t>s:</w:t>
      </w:r>
    </w:p>
    <w:p w:rsidR="007C0AE1" w:rsidRDefault="007C0AE1" w:rsidP="007C0AE1">
      <w:pPr>
        <w:pStyle w:val="Paragrafi"/>
        <w:rPr>
          <w:rFonts w:eastAsia="MS Mincho"/>
          <w:lang w:val="en-GB"/>
        </w:rPr>
      </w:pPr>
      <w:r>
        <w:rPr>
          <w:rFonts w:eastAsia="MS Mincho"/>
          <w:lang w:val="en-GB"/>
        </w:rPr>
        <w:t>-Nd</w:t>
      </w:r>
      <w:r w:rsidR="009D6718">
        <w:rPr>
          <w:rFonts w:eastAsia="MS Mincho"/>
          <w:lang w:val="en-GB"/>
        </w:rPr>
        <w:t>ë</w:t>
      </w:r>
      <w:r>
        <w:rPr>
          <w:rFonts w:eastAsia="MS Mincho"/>
          <w:lang w:val="en-GB"/>
        </w:rPr>
        <w:t>rtim mur mbajt</w:t>
      </w:r>
      <w:r w:rsidR="009D6718">
        <w:rPr>
          <w:rFonts w:eastAsia="MS Mincho"/>
          <w:lang w:val="en-GB"/>
        </w:rPr>
        <w:t>ë</w:t>
      </w:r>
      <w:r>
        <w:rPr>
          <w:rFonts w:eastAsia="MS Mincho"/>
          <w:lang w:val="en-GB"/>
        </w:rPr>
        <w:t>s Kuk</w:t>
      </w:r>
      <w:r w:rsidR="009D6718">
        <w:rPr>
          <w:rFonts w:eastAsia="MS Mincho"/>
          <w:lang w:val="en-GB"/>
        </w:rPr>
        <w:t>ë</w:t>
      </w:r>
      <w:r>
        <w:rPr>
          <w:rFonts w:eastAsia="MS Mincho"/>
          <w:lang w:val="en-GB"/>
        </w:rPr>
        <w:t xml:space="preserve">s-Shishtavec km 11.5, </w:t>
      </w:r>
      <w:r w:rsidR="00F744AC">
        <w:rPr>
          <w:rFonts w:eastAsia="MS Mincho"/>
          <w:lang w:val="en-GB"/>
        </w:rPr>
        <w:t>p</w:t>
      </w:r>
      <w:r w:rsidR="009D6718">
        <w:rPr>
          <w:rFonts w:eastAsia="MS Mincho"/>
          <w:lang w:val="en-GB"/>
        </w:rPr>
        <w:t>ë</w:t>
      </w:r>
      <w:r w:rsidR="00F744AC">
        <w:rPr>
          <w:rFonts w:eastAsia="MS Mincho"/>
          <w:lang w:val="en-GB"/>
        </w:rPr>
        <w:t>r njoftim fituesi dhe njoftim t</w:t>
      </w:r>
      <w:r w:rsidR="009D6718">
        <w:rPr>
          <w:rFonts w:eastAsia="MS Mincho"/>
          <w:lang w:val="en-GB"/>
        </w:rPr>
        <w:t>ë</w:t>
      </w:r>
      <w:r w:rsidR="00F744AC">
        <w:rPr>
          <w:rFonts w:eastAsia="MS Mincho"/>
          <w:lang w:val="en-GB"/>
        </w:rPr>
        <w:t xml:space="preserve"> kontrat</w:t>
      </w:r>
      <w:r w:rsidR="009D6718">
        <w:rPr>
          <w:rFonts w:eastAsia="MS Mincho"/>
          <w:lang w:val="en-GB"/>
        </w:rPr>
        <w:t>ë</w:t>
      </w:r>
      <w:r w:rsidR="00F744AC">
        <w:rPr>
          <w:rFonts w:eastAsia="MS Mincho"/>
          <w:lang w:val="en-GB"/>
        </w:rPr>
        <w:t>s s</w:t>
      </w:r>
      <w:r w:rsidR="009D6718">
        <w:rPr>
          <w:rFonts w:eastAsia="MS Mincho"/>
          <w:lang w:val="en-GB"/>
        </w:rPr>
        <w:t>ë</w:t>
      </w:r>
      <w:r w:rsidR="00F744AC">
        <w:rPr>
          <w:rFonts w:eastAsia="MS Mincho"/>
          <w:lang w:val="en-GB"/>
        </w:rPr>
        <w:t xml:space="preserve"> n</w:t>
      </w:r>
      <w:r w:rsidR="009D6718">
        <w:rPr>
          <w:rFonts w:eastAsia="MS Mincho"/>
          <w:lang w:val="en-GB"/>
        </w:rPr>
        <w:t>ë</w:t>
      </w:r>
      <w:r w:rsidR="00F744AC">
        <w:rPr>
          <w:rFonts w:eastAsia="MS Mincho"/>
          <w:lang w:val="en-GB"/>
        </w:rPr>
        <w:t>nshkruar.</w:t>
      </w:r>
    </w:p>
    <w:p w:rsidR="00F744AC" w:rsidRDefault="00F744AC" w:rsidP="007C0AE1">
      <w:pPr>
        <w:pStyle w:val="Paragrafi"/>
        <w:rPr>
          <w:rFonts w:eastAsia="MS Mincho"/>
          <w:lang w:val="en-GB"/>
        </w:rPr>
      </w:pPr>
      <w:r>
        <w:rPr>
          <w:rFonts w:eastAsia="MS Mincho"/>
          <w:lang w:val="en-GB"/>
        </w:rPr>
        <w:t>-Sistemim asfaltim rruga Kuk</w:t>
      </w:r>
      <w:r w:rsidR="009D6718">
        <w:rPr>
          <w:rFonts w:eastAsia="MS Mincho"/>
          <w:lang w:val="en-GB"/>
        </w:rPr>
        <w:t>ë</w:t>
      </w:r>
      <w:r>
        <w:rPr>
          <w:rFonts w:eastAsia="MS Mincho"/>
          <w:lang w:val="en-GB"/>
        </w:rPr>
        <w:t>s-Has</w:t>
      </w:r>
      <w:r w:rsidR="0024752E">
        <w:rPr>
          <w:rFonts w:eastAsia="MS Mincho"/>
          <w:lang w:val="en-GB"/>
        </w:rPr>
        <w:t>, km 1 shtes</w:t>
      </w:r>
      <w:r w:rsidR="009D6718">
        <w:rPr>
          <w:rFonts w:eastAsia="MS Mincho"/>
          <w:lang w:val="en-GB"/>
        </w:rPr>
        <w:t>ë</w:t>
      </w:r>
      <w:r w:rsidR="0024752E">
        <w:rPr>
          <w:rFonts w:eastAsia="MS Mincho"/>
          <w:lang w:val="en-GB"/>
        </w:rPr>
        <w:t xml:space="preserve"> punimesh, p</w:t>
      </w:r>
      <w:r w:rsidR="009D6718">
        <w:rPr>
          <w:rFonts w:eastAsia="MS Mincho"/>
          <w:lang w:val="en-GB"/>
        </w:rPr>
        <w:t>ë</w:t>
      </w:r>
      <w:r w:rsidR="0024752E">
        <w:rPr>
          <w:rFonts w:eastAsia="MS Mincho"/>
          <w:lang w:val="en-GB"/>
        </w:rPr>
        <w:t>r njoftim kontrate.</w:t>
      </w:r>
    </w:p>
    <w:p w:rsidR="0024752E" w:rsidRDefault="0024752E" w:rsidP="007C0AE1">
      <w:pPr>
        <w:pStyle w:val="Paragrafi"/>
        <w:rPr>
          <w:rFonts w:eastAsia="MS Mincho"/>
          <w:lang w:val="en-GB"/>
        </w:rPr>
      </w:pPr>
      <w:r>
        <w:rPr>
          <w:rFonts w:eastAsia="MS Mincho"/>
          <w:lang w:val="en-GB"/>
        </w:rPr>
        <w:t>-Masa mbrojt</w:t>
      </w:r>
      <w:r w:rsidR="009D6718">
        <w:rPr>
          <w:rFonts w:eastAsia="MS Mincho"/>
          <w:lang w:val="en-GB"/>
        </w:rPr>
        <w:t>ë</w:t>
      </w:r>
      <w:r w:rsidR="00856E53">
        <w:rPr>
          <w:rFonts w:eastAsia="MS Mincho"/>
          <w:lang w:val="en-GB"/>
        </w:rPr>
        <w:t>se u</w:t>
      </w:r>
      <w:r>
        <w:rPr>
          <w:rFonts w:eastAsia="MS Mincho"/>
          <w:lang w:val="en-GB"/>
        </w:rPr>
        <w:t>ra e lumit Krume, km 30.3, njoftim kontr</w:t>
      </w:r>
      <w:r w:rsidR="0008579A">
        <w:rPr>
          <w:rFonts w:eastAsia="MS Mincho"/>
          <w:lang w:val="en-GB"/>
        </w:rPr>
        <w:t>a</w:t>
      </w:r>
      <w:r>
        <w:rPr>
          <w:rFonts w:eastAsia="MS Mincho"/>
          <w:lang w:val="en-GB"/>
        </w:rPr>
        <w:t>te</w:t>
      </w:r>
    </w:p>
    <w:p w:rsidR="0024752E" w:rsidRPr="00D03A8C" w:rsidRDefault="0024752E" w:rsidP="007C0AE1">
      <w:pPr>
        <w:pStyle w:val="Paragrafi"/>
        <w:rPr>
          <w:rFonts w:eastAsia="MS Mincho"/>
          <w:b/>
          <w:lang w:val="en-GB"/>
        </w:rPr>
      </w:pPr>
      <w:r w:rsidRPr="00D03A8C">
        <w:rPr>
          <w:rFonts w:eastAsia="MS Mincho"/>
          <w:b/>
          <w:lang w:val="en-GB"/>
        </w:rPr>
        <w:t>Drejtoria Rajonale e Rrug</w:t>
      </w:r>
      <w:r w:rsidR="009D6718" w:rsidRPr="00D03A8C">
        <w:rPr>
          <w:rFonts w:eastAsia="MS Mincho"/>
          <w:b/>
          <w:lang w:val="en-GB"/>
        </w:rPr>
        <w:t>ë</w:t>
      </w:r>
      <w:r w:rsidRPr="00D03A8C">
        <w:rPr>
          <w:rFonts w:eastAsia="MS Mincho"/>
          <w:b/>
          <w:lang w:val="en-GB"/>
        </w:rPr>
        <w:t>ve Korç</w:t>
      </w:r>
      <w:r w:rsidR="009D6718" w:rsidRPr="00D03A8C">
        <w:rPr>
          <w:rFonts w:eastAsia="MS Mincho"/>
          <w:b/>
          <w:lang w:val="en-GB"/>
        </w:rPr>
        <w:t>ë</w:t>
      </w:r>
      <w:r w:rsidRPr="00D03A8C">
        <w:rPr>
          <w:rFonts w:eastAsia="MS Mincho"/>
          <w:b/>
          <w:lang w:val="en-GB"/>
        </w:rPr>
        <w:t>:</w:t>
      </w:r>
    </w:p>
    <w:p w:rsidR="0024752E" w:rsidRDefault="0024752E" w:rsidP="007C0AE1">
      <w:pPr>
        <w:pStyle w:val="Paragrafi"/>
        <w:rPr>
          <w:rFonts w:eastAsia="MS Mincho"/>
          <w:lang w:val="en-GB"/>
        </w:rPr>
      </w:pPr>
      <w:r>
        <w:rPr>
          <w:rFonts w:eastAsia="MS Mincho"/>
          <w:lang w:val="en-GB"/>
        </w:rPr>
        <w:t>-Mir</w:t>
      </w:r>
      <w:r w:rsidR="009D6718">
        <w:rPr>
          <w:rFonts w:eastAsia="MS Mincho"/>
          <w:lang w:val="en-GB"/>
        </w:rPr>
        <w:t>ë</w:t>
      </w:r>
      <w:r>
        <w:rPr>
          <w:rFonts w:eastAsia="MS Mincho"/>
          <w:lang w:val="en-GB"/>
        </w:rPr>
        <w:t>mbajtje dhe performanc</w:t>
      </w:r>
      <w:r w:rsidR="009D6718">
        <w:rPr>
          <w:rFonts w:eastAsia="MS Mincho"/>
          <w:lang w:val="en-GB"/>
        </w:rPr>
        <w:t>ë</w:t>
      </w:r>
      <w:r>
        <w:rPr>
          <w:rFonts w:eastAsia="MS Mincho"/>
          <w:lang w:val="en-GB"/>
        </w:rPr>
        <w:t xml:space="preserve"> rutin</w:t>
      </w:r>
      <w:r w:rsidR="009D6718">
        <w:rPr>
          <w:rFonts w:eastAsia="MS Mincho"/>
          <w:lang w:val="en-GB"/>
        </w:rPr>
        <w:t>ë</w:t>
      </w:r>
      <w:r>
        <w:rPr>
          <w:rFonts w:eastAsia="MS Mincho"/>
          <w:lang w:val="en-GB"/>
        </w:rPr>
        <w:t xml:space="preserve"> dim</w:t>
      </w:r>
      <w:r w:rsidR="009D6718">
        <w:rPr>
          <w:rFonts w:eastAsia="MS Mincho"/>
          <w:lang w:val="en-GB"/>
        </w:rPr>
        <w:t>ë</w:t>
      </w:r>
      <w:r>
        <w:rPr>
          <w:rFonts w:eastAsia="MS Mincho"/>
          <w:lang w:val="en-GB"/>
        </w:rPr>
        <w:t>rore Plloc</w:t>
      </w:r>
      <w:r w:rsidR="009D6718">
        <w:rPr>
          <w:rFonts w:eastAsia="MS Mincho"/>
          <w:lang w:val="en-GB"/>
        </w:rPr>
        <w:t>ë</w:t>
      </w:r>
      <w:r>
        <w:rPr>
          <w:rFonts w:eastAsia="MS Mincho"/>
          <w:lang w:val="en-GB"/>
        </w:rPr>
        <w:t>-Pogradec-D.Tushemisht, njoftim fituesi dhe njoftim t</w:t>
      </w:r>
      <w:r w:rsidR="009D6718">
        <w:rPr>
          <w:rFonts w:eastAsia="MS Mincho"/>
          <w:lang w:val="en-GB"/>
        </w:rPr>
        <w:t>ë</w:t>
      </w:r>
      <w:r>
        <w:rPr>
          <w:rFonts w:eastAsia="MS Mincho"/>
          <w:lang w:val="en-GB"/>
        </w:rPr>
        <w:t xml:space="preserve"> kontat</w:t>
      </w:r>
      <w:r w:rsidR="009D6718">
        <w:rPr>
          <w:rFonts w:eastAsia="MS Mincho"/>
          <w:lang w:val="en-GB"/>
        </w:rPr>
        <w:t>ë</w:t>
      </w:r>
      <w:r>
        <w:rPr>
          <w:rFonts w:eastAsia="MS Mincho"/>
          <w:lang w:val="en-GB"/>
        </w:rPr>
        <w:t>s s</w:t>
      </w:r>
      <w:r w:rsidR="009D6718">
        <w:rPr>
          <w:rFonts w:eastAsia="MS Mincho"/>
          <w:lang w:val="en-GB"/>
        </w:rPr>
        <w:t>ë</w:t>
      </w:r>
      <w:r>
        <w:rPr>
          <w:rFonts w:eastAsia="MS Mincho"/>
          <w:lang w:val="en-GB"/>
        </w:rPr>
        <w:t xml:space="preserve"> lidhur.</w:t>
      </w:r>
    </w:p>
    <w:p w:rsidR="0024752E" w:rsidRDefault="0024752E" w:rsidP="007C0AE1">
      <w:pPr>
        <w:pStyle w:val="Paragrafi"/>
        <w:rPr>
          <w:rFonts w:eastAsia="MS Mincho"/>
          <w:lang w:val="en-GB"/>
        </w:rPr>
      </w:pPr>
      <w:r>
        <w:rPr>
          <w:rFonts w:eastAsia="MS Mincho"/>
          <w:lang w:val="en-GB"/>
        </w:rPr>
        <w:t>-Riparim parmak</w:t>
      </w:r>
      <w:r w:rsidR="009D6718">
        <w:rPr>
          <w:rFonts w:eastAsia="MS Mincho"/>
          <w:lang w:val="en-GB"/>
        </w:rPr>
        <w:t>ë</w:t>
      </w:r>
      <w:r>
        <w:rPr>
          <w:rFonts w:eastAsia="MS Mincho"/>
          <w:lang w:val="en-GB"/>
        </w:rPr>
        <w:t xml:space="preserve"> metalik</w:t>
      </w:r>
      <w:r w:rsidR="00D03A8C">
        <w:rPr>
          <w:rFonts w:eastAsia="MS Mincho"/>
          <w:lang w:val="en-GB"/>
        </w:rPr>
        <w:t>ë</w:t>
      </w:r>
      <w:r>
        <w:rPr>
          <w:rFonts w:eastAsia="MS Mincho"/>
          <w:lang w:val="en-GB"/>
        </w:rPr>
        <w:t xml:space="preserve">, njoftim </w:t>
      </w:r>
      <w:r w:rsidR="00DF5DD6">
        <w:rPr>
          <w:rFonts w:eastAsia="MS Mincho"/>
          <w:lang w:val="en-GB"/>
        </w:rPr>
        <w:t xml:space="preserve">fituesi dhe njoftim </w:t>
      </w:r>
      <w:r>
        <w:rPr>
          <w:rFonts w:eastAsia="MS Mincho"/>
          <w:lang w:val="en-GB"/>
        </w:rPr>
        <w:t>t</w:t>
      </w:r>
      <w:r w:rsidR="009D6718">
        <w:rPr>
          <w:rFonts w:eastAsia="MS Mincho"/>
          <w:lang w:val="en-GB"/>
        </w:rPr>
        <w:t>ë</w:t>
      </w:r>
      <w:r>
        <w:rPr>
          <w:rFonts w:eastAsia="MS Mincho"/>
          <w:lang w:val="en-GB"/>
        </w:rPr>
        <w:t xml:space="preserve"> kont</w:t>
      </w:r>
      <w:r w:rsidR="001414A1">
        <w:rPr>
          <w:rFonts w:eastAsia="MS Mincho"/>
          <w:lang w:val="en-GB"/>
        </w:rPr>
        <w:t>r</w:t>
      </w:r>
      <w:r>
        <w:rPr>
          <w:rFonts w:eastAsia="MS Mincho"/>
          <w:lang w:val="en-GB"/>
        </w:rPr>
        <w:t>at</w:t>
      </w:r>
      <w:r w:rsidR="009D6718">
        <w:rPr>
          <w:rFonts w:eastAsia="MS Mincho"/>
          <w:lang w:val="en-GB"/>
        </w:rPr>
        <w:t>ë</w:t>
      </w:r>
      <w:r>
        <w:rPr>
          <w:rFonts w:eastAsia="MS Mincho"/>
          <w:lang w:val="en-GB"/>
        </w:rPr>
        <w:t>s s</w:t>
      </w:r>
      <w:r w:rsidR="009D6718">
        <w:rPr>
          <w:rFonts w:eastAsia="MS Mincho"/>
          <w:lang w:val="en-GB"/>
        </w:rPr>
        <w:t>ë</w:t>
      </w:r>
      <w:r>
        <w:rPr>
          <w:rFonts w:eastAsia="MS Mincho"/>
          <w:lang w:val="en-GB"/>
        </w:rPr>
        <w:t xml:space="preserve"> lidhur.</w:t>
      </w:r>
    </w:p>
    <w:p w:rsidR="009D6718" w:rsidRDefault="009D6718" w:rsidP="007C0AE1">
      <w:pPr>
        <w:pStyle w:val="Paragrafi"/>
        <w:rPr>
          <w:rFonts w:eastAsia="MS Mincho"/>
          <w:lang w:val="en-GB"/>
        </w:rPr>
      </w:pPr>
      <w:r>
        <w:rPr>
          <w:rFonts w:eastAsia="MS Mincho"/>
          <w:lang w:val="en-GB"/>
        </w:rPr>
        <w:t>Riparim Ura e Kovaçit, njoftim fituesi dhe njoftim të kontratës së lidhur.</w:t>
      </w:r>
    </w:p>
    <w:p w:rsidR="009D6718" w:rsidRDefault="009D6718" w:rsidP="007C0AE1">
      <w:pPr>
        <w:pStyle w:val="Paragrafi"/>
        <w:rPr>
          <w:rFonts w:eastAsia="MS Mincho"/>
          <w:lang w:val="en-GB"/>
        </w:rPr>
      </w:pPr>
      <w:r>
        <w:rPr>
          <w:rFonts w:eastAsia="MS Mincho"/>
          <w:lang w:val="en-GB"/>
        </w:rPr>
        <w:t>-Mirëmbajtje dimërore me performancë Korçë-Dardhë vetëm për sezonin e dimrit 2</w:t>
      </w:r>
      <w:r w:rsidR="00DF5DD6">
        <w:rPr>
          <w:rFonts w:eastAsia="MS Mincho"/>
          <w:lang w:val="en-GB"/>
        </w:rPr>
        <w:t>00</w:t>
      </w:r>
      <w:r>
        <w:rPr>
          <w:rFonts w:eastAsia="MS Mincho"/>
          <w:lang w:val="en-GB"/>
        </w:rPr>
        <w:t>8-2009 me afat 6-mujor, për njoftim fituesi dhe njoftimin e ko</w:t>
      </w:r>
      <w:r w:rsidR="0090404A">
        <w:rPr>
          <w:rFonts w:eastAsia="MS Mincho"/>
          <w:lang w:val="en-GB"/>
        </w:rPr>
        <w:t>n</w:t>
      </w:r>
      <w:r>
        <w:rPr>
          <w:rFonts w:eastAsia="MS Mincho"/>
          <w:lang w:val="en-GB"/>
        </w:rPr>
        <w:t>t</w:t>
      </w:r>
      <w:r w:rsidR="0090404A">
        <w:rPr>
          <w:rFonts w:eastAsia="MS Mincho"/>
          <w:lang w:val="en-GB"/>
        </w:rPr>
        <w:t>ra</w:t>
      </w:r>
      <w:r>
        <w:rPr>
          <w:rFonts w:eastAsia="MS Mincho"/>
          <w:lang w:val="en-GB"/>
        </w:rPr>
        <w:t>tës së nënshkruar.</w:t>
      </w:r>
    </w:p>
    <w:p w:rsidR="009D6718" w:rsidRPr="00DF5DD6" w:rsidRDefault="009D6718" w:rsidP="007C0AE1">
      <w:pPr>
        <w:pStyle w:val="Paragrafi"/>
        <w:rPr>
          <w:rFonts w:eastAsia="MS Mincho"/>
          <w:b/>
          <w:lang w:val="en-GB"/>
        </w:rPr>
      </w:pPr>
      <w:r w:rsidRPr="00DF5DD6">
        <w:rPr>
          <w:rFonts w:eastAsia="MS Mincho"/>
          <w:b/>
          <w:lang w:val="en-GB"/>
        </w:rPr>
        <w:t>Drejtoria Rajonale e Rrugëve Durrës:</w:t>
      </w:r>
    </w:p>
    <w:p w:rsidR="009D6718" w:rsidRDefault="009D6718" w:rsidP="007C0AE1">
      <w:pPr>
        <w:pStyle w:val="Paragrafi"/>
        <w:rPr>
          <w:rFonts w:eastAsia="MS Mincho"/>
          <w:lang w:val="en-GB"/>
        </w:rPr>
      </w:pPr>
      <w:r>
        <w:rPr>
          <w:rFonts w:eastAsia="MS Mincho"/>
          <w:lang w:val="en-GB"/>
        </w:rPr>
        <w:t>-Shtrim me çakull km 20-24 Qafë Shtamë, për njoftim fituesi dhe njoftim i kontratës së nënshkruar.</w:t>
      </w:r>
    </w:p>
    <w:p w:rsidR="00F15722" w:rsidRDefault="00F15722" w:rsidP="007C0AE1">
      <w:pPr>
        <w:pStyle w:val="Paragrafi"/>
        <w:rPr>
          <w:rFonts w:eastAsia="MS Mincho"/>
          <w:lang w:val="en-GB"/>
        </w:rPr>
      </w:pPr>
    </w:p>
    <w:p w:rsidR="00BE5AC4" w:rsidRPr="005E3CD3" w:rsidRDefault="00BE5AC4" w:rsidP="007C0AE1">
      <w:pPr>
        <w:pStyle w:val="Paragrafi"/>
        <w:rPr>
          <w:rFonts w:eastAsia="MS Mincho"/>
          <w:sz w:val="10"/>
          <w:lang w:val="en-GB"/>
        </w:rPr>
      </w:pPr>
    </w:p>
    <w:p w:rsidR="00896437" w:rsidRPr="00FD6B7C" w:rsidRDefault="009C2A5B" w:rsidP="00505158">
      <w:pPr>
        <w:pStyle w:val="Akti"/>
        <w:keepNext w:val="0"/>
        <w:rPr>
          <w:rFonts w:eastAsia="MS Mincho"/>
        </w:rPr>
      </w:pPr>
      <w:r>
        <w:rPr>
          <w:rFonts w:eastAsia="MS Mincho"/>
        </w:rPr>
        <w:t>VENDI</w:t>
      </w:r>
      <w:r w:rsidR="00896437" w:rsidRPr="00FD6B7C">
        <w:rPr>
          <w:rFonts w:eastAsia="MS Mincho"/>
        </w:rPr>
        <w:t xml:space="preserve">M </w:t>
      </w:r>
    </w:p>
    <w:p w:rsidR="00896437" w:rsidRPr="00FD6B7C" w:rsidRDefault="00896437" w:rsidP="00505158">
      <w:pPr>
        <w:pStyle w:val="NumriData"/>
        <w:keepNext w:val="0"/>
        <w:rPr>
          <w:rFonts w:eastAsia="MS Mincho"/>
        </w:rPr>
      </w:pPr>
      <w:r w:rsidRPr="00FD6B7C">
        <w:rPr>
          <w:rFonts w:eastAsia="MS Mincho"/>
        </w:rPr>
        <w:t>Nr.1611, dat</w:t>
      </w:r>
      <w:r w:rsidR="009640B6">
        <w:rPr>
          <w:rFonts w:eastAsia="MS Mincho"/>
        </w:rPr>
        <w:t>ë</w:t>
      </w:r>
      <w:r w:rsidRPr="00FD6B7C">
        <w:rPr>
          <w:rFonts w:eastAsia="MS Mincho"/>
        </w:rPr>
        <w:t xml:space="preserve"> 10.12.2008</w:t>
      </w:r>
    </w:p>
    <w:p w:rsidR="009C2A5B" w:rsidRPr="005E3CD3" w:rsidRDefault="009C2A5B" w:rsidP="00505158">
      <w:pPr>
        <w:pStyle w:val="Paragrafi"/>
        <w:rPr>
          <w:rFonts w:eastAsia="MS Mincho"/>
          <w:sz w:val="14"/>
          <w:lang w:val="en-GB"/>
        </w:rPr>
      </w:pPr>
    </w:p>
    <w:p w:rsidR="00896437" w:rsidRPr="00FD6B7C" w:rsidRDefault="00896437" w:rsidP="00505158">
      <w:pPr>
        <w:pStyle w:val="Titulli"/>
        <w:keepNext w:val="0"/>
        <w:rPr>
          <w:rFonts w:eastAsia="MS Mincho"/>
        </w:rPr>
      </w:pPr>
      <w:r w:rsidRPr="00FD6B7C">
        <w:rPr>
          <w:rFonts w:eastAsia="MS Mincho"/>
        </w:rPr>
        <w:t>PËR</w:t>
      </w:r>
      <w:r w:rsidR="009C2A5B">
        <w:rPr>
          <w:rFonts w:eastAsia="MS Mincho"/>
        </w:rPr>
        <w:t xml:space="preserve"> </w:t>
      </w:r>
      <w:r w:rsidRPr="00FD6B7C">
        <w:rPr>
          <w:rFonts w:eastAsia="MS Mincho"/>
        </w:rPr>
        <w:t>SHTYRJEN E AFATIT TË BOTIMIT TË NJOFTIMIT TË FITUESIT DHE TË NJOFTIMIT TË KONTRATËS SË LIDHUR, PËR PROCEDURAT E PROKURIMIT, TË KRYERA NGA AKADEMIA E SHKENCAVE, SI AUTORIT</w:t>
      </w:r>
      <w:r w:rsidR="00237787">
        <w:rPr>
          <w:rFonts w:eastAsia="MS Mincho"/>
        </w:rPr>
        <w:t>ET KONTRAKTOR</w:t>
      </w:r>
    </w:p>
    <w:p w:rsidR="009C2A5B" w:rsidRDefault="009C2A5B" w:rsidP="00505158">
      <w:pPr>
        <w:pStyle w:val="Paragrafi"/>
        <w:rPr>
          <w:rFonts w:eastAsia="MS Mincho"/>
          <w:lang w:val="en-GB"/>
        </w:rPr>
      </w:pPr>
    </w:p>
    <w:p w:rsidR="00896437" w:rsidRPr="00FD6B7C" w:rsidRDefault="00896437" w:rsidP="00505158">
      <w:pPr>
        <w:pStyle w:val="BazLigjPropozues"/>
        <w:keepNext w:val="0"/>
        <w:rPr>
          <w:rFonts w:eastAsia="MS Mincho"/>
        </w:rPr>
      </w:pPr>
      <w:r w:rsidRPr="00FD6B7C">
        <w:rPr>
          <w:rFonts w:eastAsia="MS Mincho"/>
        </w:rPr>
        <w:t>Në mbështetje të nenit 100</w:t>
      </w:r>
      <w:r w:rsidR="0086766A">
        <w:rPr>
          <w:rFonts w:eastAsia="MS Mincho"/>
        </w:rPr>
        <w:t xml:space="preserve"> të Kushtetutës dhe të nenit 75</w:t>
      </w:r>
      <w:r w:rsidRPr="00FD6B7C">
        <w:rPr>
          <w:rFonts w:eastAsia="MS Mincho"/>
        </w:rPr>
        <w:t xml:space="preserve"> të ligj</w:t>
      </w:r>
      <w:r w:rsidR="0086766A">
        <w:rPr>
          <w:rFonts w:eastAsia="MS Mincho"/>
        </w:rPr>
        <w:t>it nr.9643, datë 20.11.2006</w:t>
      </w:r>
      <w:r w:rsidRPr="00FD6B7C">
        <w:rPr>
          <w:rFonts w:eastAsia="MS Mincho"/>
        </w:rPr>
        <w:t xml:space="preserve"> “Për prokurimin publik”,</w:t>
      </w:r>
      <w:r w:rsidR="00F03EC9">
        <w:rPr>
          <w:rFonts w:eastAsia="MS Mincho"/>
        </w:rPr>
        <w:t xml:space="preserve"> të ndryshuar, me propozimin e z</w:t>
      </w:r>
      <w:r w:rsidRPr="00FD6B7C">
        <w:rPr>
          <w:rFonts w:eastAsia="MS Mincho"/>
        </w:rPr>
        <w:t>ëvendëskryeministrit, Këshilli i Ministrave</w:t>
      </w:r>
    </w:p>
    <w:p w:rsidR="009C2A5B" w:rsidRPr="005E3CD3" w:rsidRDefault="009C2A5B" w:rsidP="00505158">
      <w:pPr>
        <w:pStyle w:val="Paragrafi"/>
        <w:rPr>
          <w:rFonts w:eastAsia="MS Mincho"/>
          <w:sz w:val="10"/>
          <w:lang w:val="en-GB"/>
        </w:rPr>
      </w:pPr>
    </w:p>
    <w:p w:rsidR="00896437" w:rsidRPr="00FD6B7C" w:rsidRDefault="009C2A5B" w:rsidP="00505158">
      <w:pPr>
        <w:pStyle w:val="VENDOSI"/>
        <w:keepNext w:val="0"/>
        <w:rPr>
          <w:rFonts w:eastAsia="MS Mincho"/>
        </w:rPr>
      </w:pPr>
      <w:r>
        <w:rPr>
          <w:rFonts w:eastAsia="MS Mincho"/>
        </w:rPr>
        <w:t>VENDOSI</w:t>
      </w:r>
      <w:r w:rsidR="00896437" w:rsidRPr="00FD6B7C">
        <w:rPr>
          <w:rFonts w:eastAsia="MS Mincho"/>
        </w:rPr>
        <w:t>:</w:t>
      </w:r>
    </w:p>
    <w:p w:rsidR="009C2A5B" w:rsidRDefault="009C2A5B" w:rsidP="00505158">
      <w:pPr>
        <w:pStyle w:val="Paragrafi"/>
        <w:rPr>
          <w:rFonts w:eastAsia="MS Mincho"/>
          <w:lang w:val="en-GB"/>
        </w:rPr>
      </w:pPr>
    </w:p>
    <w:p w:rsidR="00896437" w:rsidRPr="00FD6B7C" w:rsidRDefault="00896437" w:rsidP="00505158">
      <w:pPr>
        <w:pStyle w:val="Paragrafi"/>
        <w:rPr>
          <w:rFonts w:eastAsia="MS Mincho"/>
          <w:lang w:val="en-GB"/>
        </w:rPr>
      </w:pPr>
      <w:r w:rsidRPr="00FD6B7C">
        <w:rPr>
          <w:rFonts w:eastAsia="MS Mincho"/>
          <w:lang w:val="en-GB"/>
        </w:rPr>
        <w:t>1. L</w:t>
      </w:r>
      <w:r w:rsidR="0086766A">
        <w:rPr>
          <w:rFonts w:eastAsia="MS Mincho"/>
          <w:lang w:val="en-GB"/>
        </w:rPr>
        <w:t>ejimin e Akademisë së Shkencave</w:t>
      </w:r>
      <w:r w:rsidR="00107F4A">
        <w:rPr>
          <w:rFonts w:eastAsia="MS Mincho"/>
          <w:lang w:val="en-GB"/>
        </w:rPr>
        <w:t xml:space="preserve"> t’i</w:t>
      </w:r>
      <w:r w:rsidRPr="00FD6B7C">
        <w:rPr>
          <w:rFonts w:eastAsia="MS Mincho"/>
          <w:lang w:val="en-GB"/>
        </w:rPr>
        <w:t xml:space="preserve"> përfundojë procedurat e prokurimit, për botimin e Fjalorit Enciklopedik Shqipta</w:t>
      </w:r>
      <w:r w:rsidR="0086766A">
        <w:rPr>
          <w:rFonts w:eastAsia="MS Mincho"/>
          <w:lang w:val="en-GB"/>
        </w:rPr>
        <w:t>r, me fondet e parashikuara në Buxhetin e S</w:t>
      </w:r>
      <w:r w:rsidRPr="00FD6B7C">
        <w:rPr>
          <w:rFonts w:eastAsia="MS Mincho"/>
          <w:lang w:val="en-GB"/>
        </w:rPr>
        <w:t>h</w:t>
      </w:r>
      <w:r w:rsidR="00107F4A">
        <w:rPr>
          <w:rFonts w:eastAsia="MS Mincho"/>
          <w:lang w:val="en-GB"/>
        </w:rPr>
        <w:t>tetit</w:t>
      </w:r>
      <w:r w:rsidR="009C2A5B">
        <w:rPr>
          <w:rFonts w:eastAsia="MS Mincho"/>
          <w:lang w:val="en-GB"/>
        </w:rPr>
        <w:t xml:space="preserve"> për vitin 2008, brenda </w:t>
      </w:r>
      <w:r w:rsidRPr="00FD6B7C">
        <w:rPr>
          <w:rFonts w:eastAsia="MS Mincho"/>
          <w:lang w:val="en-GB"/>
        </w:rPr>
        <w:t xml:space="preserve">datës  31 dhjetor 2008. </w:t>
      </w:r>
    </w:p>
    <w:p w:rsidR="00896437" w:rsidRPr="00FD6B7C" w:rsidRDefault="00896437" w:rsidP="00505158">
      <w:pPr>
        <w:pStyle w:val="Paragrafi"/>
        <w:rPr>
          <w:rFonts w:eastAsia="MS Mincho"/>
          <w:lang w:val="en-GB"/>
        </w:rPr>
      </w:pPr>
      <w:r w:rsidRPr="00FD6B7C">
        <w:rPr>
          <w:rFonts w:eastAsia="MS Mincho"/>
          <w:lang w:val="en-GB"/>
        </w:rPr>
        <w:t>Brenda këtij afati të përfshihet lidhja e kontratës përkatëse dhe publikimi i njoftimit të kontratës së nënshkruar në Buletinin e Njoftimeve Publike.</w:t>
      </w:r>
    </w:p>
    <w:p w:rsidR="00896437" w:rsidRPr="00FD6B7C" w:rsidRDefault="00896437" w:rsidP="00505158">
      <w:pPr>
        <w:pStyle w:val="Paragrafi"/>
        <w:rPr>
          <w:rFonts w:eastAsia="MS Mincho"/>
          <w:lang w:val="en-GB"/>
        </w:rPr>
      </w:pPr>
      <w:r w:rsidRPr="00FD6B7C">
        <w:rPr>
          <w:rFonts w:eastAsia="MS Mincho"/>
          <w:lang w:val="en-GB"/>
        </w:rPr>
        <w:t>2. Ngarkohen Agjencia e Prokurimit Publik dhe Akademia e Shkencave për zbatimin e këtij vendimi.</w:t>
      </w:r>
    </w:p>
    <w:p w:rsidR="00896437" w:rsidRPr="00FD6B7C" w:rsidRDefault="00896437" w:rsidP="00505158">
      <w:pPr>
        <w:pStyle w:val="Paragrafi"/>
        <w:rPr>
          <w:rFonts w:eastAsia="MS Mincho"/>
          <w:lang w:val="en-GB"/>
        </w:rPr>
      </w:pPr>
      <w:r w:rsidRPr="00FD6B7C">
        <w:rPr>
          <w:rFonts w:eastAsia="MS Mincho"/>
          <w:lang w:val="en-GB"/>
        </w:rPr>
        <w:t xml:space="preserve">Ky vendim hyn në fuqi menjëherë dhe botohet në Fletoren </w:t>
      </w:r>
      <w:r w:rsidR="00F42413" w:rsidRPr="00FD6B7C">
        <w:rPr>
          <w:rFonts w:eastAsia="MS Mincho"/>
          <w:lang w:val="en-GB"/>
        </w:rPr>
        <w:t>Zyrtare</w:t>
      </w:r>
      <w:r w:rsidRPr="00FD6B7C">
        <w:rPr>
          <w:rFonts w:eastAsia="MS Mincho"/>
          <w:lang w:val="en-GB"/>
        </w:rPr>
        <w:t>.</w:t>
      </w:r>
    </w:p>
    <w:p w:rsidR="00896437" w:rsidRPr="00FD6B7C" w:rsidRDefault="00896437" w:rsidP="00505158">
      <w:pPr>
        <w:pStyle w:val="Paragrafi"/>
        <w:rPr>
          <w:rFonts w:eastAsia="MS Mincho"/>
          <w:lang w:val="en-GB"/>
        </w:rPr>
      </w:pPr>
      <w:r w:rsidRPr="00FD6B7C">
        <w:rPr>
          <w:rFonts w:eastAsia="MS Mincho"/>
          <w:lang w:val="en-GB"/>
        </w:rPr>
        <w:t> </w:t>
      </w:r>
    </w:p>
    <w:p w:rsidR="009C2A5B" w:rsidRDefault="009C2A5B" w:rsidP="00505158">
      <w:pPr>
        <w:pStyle w:val="Autoriteti"/>
        <w:keepNext w:val="0"/>
      </w:pPr>
      <w:r>
        <w:t xml:space="preserve">Kryeministri </w:t>
      </w:r>
    </w:p>
    <w:p w:rsidR="009C2A5B" w:rsidRDefault="009C2A5B" w:rsidP="00505158">
      <w:pPr>
        <w:pStyle w:val="AutoritetiEmer"/>
      </w:pPr>
      <w:r>
        <w:t>Sali Berisha</w:t>
      </w:r>
    </w:p>
    <w:p w:rsidR="00896437" w:rsidRDefault="00896437" w:rsidP="00505158">
      <w:pPr>
        <w:pStyle w:val="Paragrafi"/>
        <w:rPr>
          <w:rFonts w:eastAsia="MS Mincho"/>
          <w:lang w:val="en-GB"/>
        </w:rPr>
      </w:pPr>
    </w:p>
    <w:p w:rsidR="001E6F42" w:rsidRDefault="001E6F42" w:rsidP="00505158">
      <w:pPr>
        <w:pStyle w:val="Akti"/>
        <w:keepNext w:val="0"/>
      </w:pPr>
      <w:r>
        <w:t>Vendim</w:t>
      </w:r>
    </w:p>
    <w:p w:rsidR="001E6F42" w:rsidRDefault="001E6F42" w:rsidP="00505158">
      <w:pPr>
        <w:pStyle w:val="NumriData"/>
        <w:keepNext w:val="0"/>
      </w:pPr>
      <w:r>
        <w:t>Nr.1612, datë 10.10.2008</w:t>
      </w:r>
    </w:p>
    <w:p w:rsidR="001E6F42" w:rsidRDefault="001E6F42" w:rsidP="00505158">
      <w:pPr>
        <w:pStyle w:val="Paragrafi"/>
      </w:pPr>
    </w:p>
    <w:p w:rsidR="001E6F42" w:rsidRDefault="001E6F42" w:rsidP="00505158">
      <w:pPr>
        <w:pStyle w:val="Titulli"/>
        <w:keepNext w:val="0"/>
      </w:pPr>
      <w:r>
        <w:t>Për miratimin e marrëveshjes, ndërmjet Këshillit të Ministrave të Republikës së Shqipërisë dhe qeverisë së Republikës Federale të Gjermani</w:t>
      </w:r>
      <w:r w:rsidR="005123AB">
        <w:t>së, për bashkëpunimin financiar</w:t>
      </w:r>
      <w:r>
        <w:t xml:space="preserve"> 2007, për projektin “shkarkimi i ujërave të zeza, korça IV”</w:t>
      </w:r>
    </w:p>
    <w:p w:rsidR="001E6F42" w:rsidRDefault="001E6F42" w:rsidP="00505158">
      <w:pPr>
        <w:pStyle w:val="Paragrafi"/>
      </w:pPr>
    </w:p>
    <w:p w:rsidR="001E6F42" w:rsidRDefault="001E6F42" w:rsidP="00505158">
      <w:pPr>
        <w:pStyle w:val="BazLigjPropozues"/>
        <w:keepNext w:val="0"/>
      </w:pPr>
      <w:r>
        <w:t>Në mbështetje të nenit 100 të Kushtetutës dhe të neneve 17 e 23 të ligjit nr.8371, datë 9.7.1998 “Për lidhjen e traktateve e marrëveshjeve ndërkombëtare”, me propozimin e Ministrit të Punëve të Jashtme, Këshilli i Ministrave</w:t>
      </w:r>
    </w:p>
    <w:p w:rsidR="001E6F42" w:rsidRDefault="001E6F42" w:rsidP="00505158">
      <w:pPr>
        <w:pStyle w:val="Paragrafi"/>
      </w:pPr>
    </w:p>
    <w:p w:rsidR="001E6F42" w:rsidRDefault="001E6F42" w:rsidP="00505158">
      <w:pPr>
        <w:pStyle w:val="VENDOSI"/>
        <w:keepNext w:val="0"/>
      </w:pPr>
      <w:r>
        <w:t>Vendosi:</w:t>
      </w:r>
    </w:p>
    <w:p w:rsidR="001E6F42" w:rsidRDefault="001E6F42" w:rsidP="00505158">
      <w:pPr>
        <w:pStyle w:val="Paragrafi"/>
      </w:pPr>
    </w:p>
    <w:p w:rsidR="001E6F42" w:rsidRDefault="001E6F42" w:rsidP="00505158">
      <w:pPr>
        <w:pStyle w:val="Paragrafi"/>
      </w:pPr>
      <w:r>
        <w:t>Miratimin e marrëveshjes, ndërmjet Këshillit të Ministrave të Republikës së Shqipërisë dhe Qeverisë së Republikës Federale të Gjermanisë, për bashkëpunimin financiar, 2007, për projektin “Shkarkimi i ujërave të zeza, Korça IV”.</w:t>
      </w:r>
    </w:p>
    <w:p w:rsidR="001E6F42" w:rsidRDefault="001E6F42" w:rsidP="00505158">
      <w:pPr>
        <w:pStyle w:val="Paragrafi"/>
      </w:pPr>
      <w:r>
        <w:t>Ky vendim hyn në fuqi menjëherë.</w:t>
      </w:r>
    </w:p>
    <w:p w:rsidR="001E6F42" w:rsidRDefault="001E6F42" w:rsidP="00505158">
      <w:pPr>
        <w:pStyle w:val="Paragrafi"/>
      </w:pPr>
    </w:p>
    <w:p w:rsidR="001E6F42" w:rsidRDefault="001E6F42" w:rsidP="00505158">
      <w:pPr>
        <w:pStyle w:val="Autoriteti"/>
        <w:keepNext w:val="0"/>
      </w:pPr>
      <w:r>
        <w:t>Kryeministri</w:t>
      </w:r>
    </w:p>
    <w:p w:rsidR="001E6F42" w:rsidRDefault="001E6F42" w:rsidP="00505158">
      <w:pPr>
        <w:pStyle w:val="AutoritetiEmer"/>
      </w:pPr>
      <w:r>
        <w:t>Sali Berisha</w:t>
      </w:r>
    </w:p>
    <w:p w:rsidR="00373252" w:rsidRDefault="00373252" w:rsidP="00505158">
      <w:pPr>
        <w:pStyle w:val="Titulli"/>
        <w:keepNext w:val="0"/>
      </w:pPr>
    </w:p>
    <w:p w:rsidR="00373252" w:rsidRDefault="00373252" w:rsidP="00505158">
      <w:pPr>
        <w:pStyle w:val="Titulli"/>
        <w:keepNext w:val="0"/>
      </w:pPr>
    </w:p>
    <w:p w:rsidR="001E6F42" w:rsidRDefault="001E6F42" w:rsidP="00505158">
      <w:pPr>
        <w:pStyle w:val="Titulli"/>
        <w:keepNext w:val="0"/>
      </w:pPr>
      <w:r>
        <w:t>Marrëveshje</w:t>
      </w:r>
    </w:p>
    <w:p w:rsidR="001E6F42" w:rsidRDefault="001E6F42" w:rsidP="00505158">
      <w:pPr>
        <w:pStyle w:val="TitulliTitull"/>
        <w:keepNext w:val="0"/>
      </w:pPr>
      <w:r>
        <w:t>Ndërmjet Këshillit të ministrave të Republikës së Shqipërisë dhe qeverisë së republikës federal</w:t>
      </w:r>
      <w:r w:rsidR="00AE6B7A">
        <w:t xml:space="preserve">e të gjermanisë për bashkëpunim </w:t>
      </w:r>
      <w:r>
        <w:t>financiar</w:t>
      </w:r>
      <w:r w:rsidR="00AE6B7A">
        <w:t>,</w:t>
      </w:r>
      <w:r>
        <w:t xml:space="preserve"> 2007</w:t>
      </w:r>
    </w:p>
    <w:p w:rsidR="001E6F42" w:rsidRDefault="001E6F42" w:rsidP="00505158">
      <w:pPr>
        <w:pStyle w:val="TitulliTitull"/>
        <w:keepNext w:val="0"/>
      </w:pPr>
      <w:r>
        <w:t>(shkarkimi i ujërave të zeza</w:t>
      </w:r>
      <w:r w:rsidR="00AE6B7A">
        <w:t>,</w:t>
      </w:r>
      <w:r>
        <w:t xml:space="preserve"> Korçë IV)</w:t>
      </w:r>
    </w:p>
    <w:p w:rsidR="001E6F42" w:rsidRDefault="001E6F42" w:rsidP="00505158">
      <w:pPr>
        <w:pStyle w:val="Paragrafi"/>
      </w:pPr>
    </w:p>
    <w:p w:rsidR="001E6F42" w:rsidRDefault="001E6F42" w:rsidP="00505158">
      <w:pPr>
        <w:pStyle w:val="Paragrafi"/>
      </w:pPr>
      <w:r>
        <w:t>Këshilli i Ministrave i Republikës së Shqipërisë dhe Qeveria e Republikës Federale të Gjermanisë,</w:t>
      </w:r>
    </w:p>
    <w:p w:rsidR="001E6F42" w:rsidRDefault="001E6F42" w:rsidP="00505158">
      <w:pPr>
        <w:pStyle w:val="Paragrafi"/>
      </w:pPr>
      <w:r w:rsidRPr="0001099F">
        <w:rPr>
          <w:i/>
        </w:rPr>
        <w:t>në frymën e marrëdhënieve</w:t>
      </w:r>
      <w:r>
        <w:t xml:space="preserve"> miqësore ekzistuese ndërmjet Republikës së Shqipërisë dhe Republikës Federale të Gjermanisë;</w:t>
      </w:r>
    </w:p>
    <w:p w:rsidR="001E6F42" w:rsidRDefault="001E6F42" w:rsidP="00505158">
      <w:pPr>
        <w:pStyle w:val="Paragrafi"/>
      </w:pPr>
      <w:r w:rsidRPr="0001099F">
        <w:rPr>
          <w:i/>
        </w:rPr>
        <w:t xml:space="preserve">duke u nisur </w:t>
      </w:r>
      <w:r w:rsidRPr="0001099F">
        <w:t>nga dëshira</w:t>
      </w:r>
      <w:r w:rsidRPr="0001099F">
        <w:rPr>
          <w:i/>
        </w:rPr>
        <w:t xml:space="preserve"> </w:t>
      </w:r>
      <w:r>
        <w:t>për t’i forcuar dhe thelluar këto marrëdhënie miqësore nëpërmjet bash</w:t>
      </w:r>
      <w:r w:rsidR="0060672C">
        <w:t>këpunimit financiar si partnerë</w:t>
      </w:r>
    </w:p>
    <w:p w:rsidR="001E6F42" w:rsidRDefault="001E6F42" w:rsidP="00505158">
      <w:pPr>
        <w:pStyle w:val="Paragrafi"/>
      </w:pPr>
      <w:r w:rsidRPr="00AE6B7A">
        <w:rPr>
          <w:i/>
        </w:rPr>
        <w:t>të</w:t>
      </w:r>
      <w:r w:rsidRPr="0001099F">
        <w:rPr>
          <w:i/>
        </w:rPr>
        <w:t xml:space="preserve"> ndërgjegjshëm</w:t>
      </w:r>
      <w:r>
        <w:t xml:space="preserve"> se ruajtja e këtyre marrëdhënieve për</w:t>
      </w:r>
      <w:r w:rsidR="0060672C">
        <w:t>bën bazën e kësaj Marrëveshjeje;</w:t>
      </w:r>
    </w:p>
    <w:p w:rsidR="001E6F42" w:rsidRDefault="001E6F42" w:rsidP="00505158">
      <w:pPr>
        <w:pStyle w:val="Paragrafi"/>
      </w:pPr>
      <w:r w:rsidRPr="0001099F">
        <w:rPr>
          <w:i/>
        </w:rPr>
        <w:t xml:space="preserve">me qëllim </w:t>
      </w:r>
      <w:r>
        <w:t>për të kontribuar në zhvillimin social dhe ekonomik në Re</w:t>
      </w:r>
      <w:r w:rsidR="005C566B">
        <w:t>publikën e Shqipërisë</w:t>
      </w:r>
      <w:r w:rsidR="0060672C">
        <w:t>;</w:t>
      </w:r>
    </w:p>
    <w:p w:rsidR="001E6F42" w:rsidRDefault="001E6F42" w:rsidP="00505158">
      <w:pPr>
        <w:pStyle w:val="Paragrafi"/>
      </w:pPr>
      <w:r w:rsidRPr="0001099F">
        <w:rPr>
          <w:i/>
        </w:rPr>
        <w:t>duke iu referuar</w:t>
      </w:r>
      <w:r>
        <w:t xml:space="preserve"> protokollit të bisedimeve ndërqeveritare të datës 16 tetor 2007,</w:t>
      </w:r>
    </w:p>
    <w:p w:rsidR="001E6F42" w:rsidRDefault="001E6F42" w:rsidP="00505158">
      <w:pPr>
        <w:pStyle w:val="Paragrafi"/>
      </w:pPr>
      <w:r>
        <w:t>u morën vesh si vijon:</w:t>
      </w:r>
    </w:p>
    <w:p w:rsidR="001E6F42" w:rsidRDefault="001E6F42" w:rsidP="00505158">
      <w:pPr>
        <w:pStyle w:val="Paragrafi"/>
      </w:pPr>
    </w:p>
    <w:p w:rsidR="001E6F42" w:rsidRDefault="001E6F42" w:rsidP="00505158">
      <w:pPr>
        <w:pStyle w:val="NeniNr"/>
        <w:keepNext w:val="0"/>
      </w:pPr>
      <w:r>
        <w:t>Neni 1</w:t>
      </w:r>
    </w:p>
    <w:p w:rsidR="001E6F42" w:rsidRDefault="001E6F42" w:rsidP="00505158">
      <w:pPr>
        <w:pStyle w:val="Paragrafi"/>
      </w:pPr>
    </w:p>
    <w:p w:rsidR="001E6F42" w:rsidRDefault="001E6F42" w:rsidP="00505158">
      <w:pPr>
        <w:pStyle w:val="Paragrafi"/>
      </w:pPr>
      <w:r>
        <w:t xml:space="preserve">1. Qeveria e Republikës Federale të Gjermanisë i jep mundësi Këshillit të Ministrave të Republikës së Shqipërisë ose një huamarrësi tjetër që do të zgjidhet bashkërisht nga të dy qeveritë, të marrë nga Kreditansalt für Wiederaufbau (KfW) një hua të kombinuar, </w:t>
      </w:r>
      <w:r w:rsidR="00F216FE">
        <w:t xml:space="preserve">e </w:t>
      </w:r>
      <w:r>
        <w:t>cila jepet në kuadër të bashkëpunimit publik në fushën e zhvillimit, me</w:t>
      </w:r>
      <w:r w:rsidR="00F216FE">
        <w:t xml:space="preserve"> vleftë prej deri në 15.000.000</w:t>
      </w:r>
      <w:r>
        <w:t xml:space="preserve"> euro (me fjalë: pesëmbëdhjetë milionë euro) për projektin “Shkarkimi i ujërave të zeza</w:t>
      </w:r>
      <w:r w:rsidR="00F216FE">
        <w:t>,</w:t>
      </w:r>
      <w:r>
        <w:t xml:space="preserve"> Korçë IV”, kur nga shqyrtimi përkatës ka rezultuar se – duke gjykuar nga aspekti i politikës së zhvillimit – projekti vlen për t’u mbështetur, kur Republika e Shqipërisë vazhdon të jetë mjaft e besuar për kredi, dhe kur Këshilli i Ministrave i Republikës së Shqipërisë, në rast se ai vetë nuk do të jetë kredimarrës, jep një garanci shtetërore. Projekti në fjalë nuk mund të zëvendësohet me projekte të tjera.</w:t>
      </w:r>
    </w:p>
    <w:p w:rsidR="001E6F42" w:rsidRDefault="001E6F42" w:rsidP="00505158">
      <w:pPr>
        <w:pStyle w:val="Paragrafi"/>
      </w:pPr>
      <w:r>
        <w:t>2. Në rast se Qeveria e Republikës Federale të Gjermanisë në një kohë të mëvonshme i jep mundësi Këshillit të Ministrave të Republikës së Shqipërisë të marrë nga Kreditansalt für Wiederaufbau hua të tjera ose shuma të tjera financimi për përgatitjen e projektit të përmendur në paragrafin 1 ose shuma të tjera financimi për masa të nevojshme shoqëruese për zbatimin dhe mbikëqyrjen e projektit të përmendur në paragrafin 1, atëherë gjen zbatim kjo Marrëveshje.</w:t>
      </w:r>
    </w:p>
    <w:p w:rsidR="001E6F42" w:rsidRDefault="001E6F42" w:rsidP="00505158">
      <w:pPr>
        <w:pStyle w:val="Paragrafi"/>
      </w:pPr>
      <w:r>
        <w:t>3. Shumat e financimit për masa përgatitore dhe shoqëruese sipas paragrafit 2 do të kthehen në hua, në rast se nuk përdoren për masa të tilla.</w:t>
      </w:r>
    </w:p>
    <w:p w:rsidR="001E6F42" w:rsidRDefault="001E6F42" w:rsidP="00505158">
      <w:pPr>
        <w:pStyle w:val="Paragrafi"/>
      </w:pPr>
    </w:p>
    <w:p w:rsidR="001E6F42" w:rsidRDefault="001E6F42" w:rsidP="00505158">
      <w:pPr>
        <w:pStyle w:val="NeniNr"/>
        <w:keepNext w:val="0"/>
      </w:pPr>
      <w:r>
        <w:t>Neni 2</w:t>
      </w:r>
    </w:p>
    <w:p w:rsidR="001E6F42" w:rsidRDefault="001E6F42" w:rsidP="00505158">
      <w:pPr>
        <w:pStyle w:val="Paragrafi"/>
      </w:pPr>
    </w:p>
    <w:p w:rsidR="001E6F42" w:rsidRDefault="001E6F42" w:rsidP="00505158">
      <w:pPr>
        <w:pStyle w:val="Paragrafi"/>
        <w:rPr>
          <w:szCs w:val="22"/>
        </w:rPr>
      </w:pPr>
      <w:r>
        <w:t xml:space="preserve">1. Përdorimi i shumës së përmendur në nenin 1, kushtet me të cilat vihet në dispozicion ajo, si dhe procedura e dhënies së porosisë përcaktohen në kontratat që do të lidhen midis </w:t>
      </w:r>
      <w:r>
        <w:rPr>
          <w:szCs w:val="22"/>
        </w:rPr>
        <w:t>Kreditansalt für Wiederaufbau dhe huamarrësve, kontrata të cilat u nënshtrohen dispozitave ligjore në fuqi në Republikën Federale të Gjermanisë.</w:t>
      </w:r>
    </w:p>
    <w:p w:rsidR="001E6F42" w:rsidRDefault="001E6F42" w:rsidP="00505158">
      <w:pPr>
        <w:pStyle w:val="Paragrafi"/>
      </w:pPr>
      <w:r>
        <w:t>2. Premtimi i shumës së përmendur në nenin 1 paragrafi 1 do të zhvleftësohet, në rast se kontratat përkatëse për marrjen e huasë dhe për financimin nuk përfundohen brenda një afati prej tetë vjetësh pas vitit të premtimit. Për shumën në fjalë ky afat mbaron më datë 31 dhjetor 2015.</w:t>
      </w:r>
    </w:p>
    <w:p w:rsidR="001E6F42" w:rsidRPr="0018242A" w:rsidRDefault="001E6F42" w:rsidP="00505158">
      <w:pPr>
        <w:pStyle w:val="Paragrafi"/>
        <w:rPr>
          <w:szCs w:val="22"/>
        </w:rPr>
      </w:pPr>
      <w:r w:rsidRPr="0018242A">
        <w:t>3.</w:t>
      </w:r>
      <w:r>
        <w:t xml:space="preserve"> </w:t>
      </w:r>
      <w:r w:rsidRPr="0018242A">
        <w:t>K</w:t>
      </w:r>
      <w:r>
        <w:t>ë</w:t>
      </w:r>
      <w:r w:rsidRPr="0018242A">
        <w:t>shilli i Ministrave i Republik</w:t>
      </w:r>
      <w:r>
        <w:t>ë</w:t>
      </w:r>
      <w:r w:rsidRPr="0018242A">
        <w:t>s s</w:t>
      </w:r>
      <w:r>
        <w:t>ë</w:t>
      </w:r>
      <w:r w:rsidRPr="0018242A">
        <w:t xml:space="preserve"> Shqip</w:t>
      </w:r>
      <w:r>
        <w:t>ë</w:t>
      </w:r>
      <w:r w:rsidRPr="0018242A">
        <w:t>ris</w:t>
      </w:r>
      <w:r>
        <w:t>ë</w:t>
      </w:r>
      <w:r w:rsidRPr="0018242A">
        <w:t>, n</w:t>
      </w:r>
      <w:r>
        <w:t>ë</w:t>
      </w:r>
      <w:r w:rsidRPr="0018242A">
        <w:t xml:space="preserve"> rastet kur ai nuk </w:t>
      </w:r>
      <w:r>
        <w:t>ë</w:t>
      </w:r>
      <w:r w:rsidRPr="0018242A">
        <w:t>sht</w:t>
      </w:r>
      <w:r>
        <w:t>ë</w:t>
      </w:r>
      <w:r w:rsidRPr="0018242A">
        <w:t xml:space="preserve"> vet</w:t>
      </w:r>
      <w:r>
        <w:t>ë</w:t>
      </w:r>
      <w:r w:rsidRPr="0018242A">
        <w:t xml:space="preserve"> huamarr</w:t>
      </w:r>
      <w:r>
        <w:t>ë</w:t>
      </w:r>
      <w:r w:rsidRPr="0018242A">
        <w:t>si, do t</w:t>
      </w:r>
      <w:r>
        <w:t>ë</w:t>
      </w:r>
      <w:r w:rsidRPr="0018242A">
        <w:t xml:space="preserve"> garantoj</w:t>
      </w:r>
      <w:r>
        <w:t>ë</w:t>
      </w:r>
      <w:r w:rsidRPr="0018242A">
        <w:t xml:space="preserve"> ndaj </w:t>
      </w:r>
      <w:r w:rsidRPr="0018242A">
        <w:rPr>
          <w:szCs w:val="22"/>
        </w:rPr>
        <w:t>Kreditansalt für Wiederaufbau t</w:t>
      </w:r>
      <w:r>
        <w:rPr>
          <w:szCs w:val="22"/>
        </w:rPr>
        <w:t>ë</w:t>
      </w:r>
      <w:r w:rsidRPr="0018242A">
        <w:rPr>
          <w:szCs w:val="22"/>
        </w:rPr>
        <w:t xml:space="preserve"> gjitha pagesat n</w:t>
      </w:r>
      <w:r>
        <w:rPr>
          <w:szCs w:val="22"/>
        </w:rPr>
        <w:t>ë</w:t>
      </w:r>
      <w:r w:rsidRPr="0018242A">
        <w:rPr>
          <w:szCs w:val="22"/>
        </w:rPr>
        <w:t xml:space="preserve"> euro p</w:t>
      </w:r>
      <w:r>
        <w:rPr>
          <w:szCs w:val="22"/>
        </w:rPr>
        <w:t>ë</w:t>
      </w:r>
      <w:r w:rsidRPr="0018242A">
        <w:rPr>
          <w:szCs w:val="22"/>
        </w:rPr>
        <w:t>r shlyerjen e borxheve t</w:t>
      </w:r>
      <w:r>
        <w:rPr>
          <w:szCs w:val="22"/>
        </w:rPr>
        <w:t>ë</w:t>
      </w:r>
      <w:r w:rsidRPr="0018242A">
        <w:rPr>
          <w:szCs w:val="22"/>
        </w:rPr>
        <w:t xml:space="preserve"> huamarr</w:t>
      </w:r>
      <w:r>
        <w:rPr>
          <w:szCs w:val="22"/>
        </w:rPr>
        <w:t>ë</w:t>
      </w:r>
      <w:r w:rsidRPr="0018242A">
        <w:rPr>
          <w:szCs w:val="22"/>
        </w:rPr>
        <w:t>sve n</w:t>
      </w:r>
      <w:r>
        <w:rPr>
          <w:szCs w:val="22"/>
        </w:rPr>
        <w:t>ë</w:t>
      </w:r>
      <w:r w:rsidRPr="0018242A">
        <w:rPr>
          <w:szCs w:val="22"/>
        </w:rPr>
        <w:t xml:space="preserve"> baz</w:t>
      </w:r>
      <w:r>
        <w:rPr>
          <w:szCs w:val="22"/>
        </w:rPr>
        <w:t>ë</w:t>
      </w:r>
      <w:r w:rsidRPr="0018242A">
        <w:rPr>
          <w:szCs w:val="22"/>
        </w:rPr>
        <w:t xml:space="preserve"> t</w:t>
      </w:r>
      <w:r>
        <w:rPr>
          <w:szCs w:val="22"/>
        </w:rPr>
        <w:t>ë</w:t>
      </w:r>
      <w:r w:rsidRPr="0018242A">
        <w:rPr>
          <w:szCs w:val="22"/>
        </w:rPr>
        <w:t xml:space="preserve"> kontratave q</w:t>
      </w:r>
      <w:r>
        <w:rPr>
          <w:szCs w:val="22"/>
        </w:rPr>
        <w:t>ë</w:t>
      </w:r>
      <w:r w:rsidRPr="0018242A">
        <w:rPr>
          <w:szCs w:val="22"/>
        </w:rPr>
        <w:t xml:space="preserve"> do t</w:t>
      </w:r>
      <w:r>
        <w:rPr>
          <w:szCs w:val="22"/>
        </w:rPr>
        <w:t>ë</w:t>
      </w:r>
      <w:r w:rsidRPr="0018242A">
        <w:rPr>
          <w:szCs w:val="22"/>
        </w:rPr>
        <w:t xml:space="preserve"> p</w:t>
      </w:r>
      <w:r>
        <w:rPr>
          <w:szCs w:val="22"/>
        </w:rPr>
        <w:t>ë</w:t>
      </w:r>
      <w:r w:rsidRPr="0018242A">
        <w:rPr>
          <w:szCs w:val="22"/>
        </w:rPr>
        <w:t>rfundohen sipas paragrafit 1.</w:t>
      </w:r>
    </w:p>
    <w:p w:rsidR="001E6F42" w:rsidRDefault="001E6F42" w:rsidP="00505158">
      <w:pPr>
        <w:pStyle w:val="Paragrafi"/>
        <w:rPr>
          <w:szCs w:val="22"/>
        </w:rPr>
      </w:pPr>
    </w:p>
    <w:p w:rsidR="001E6F42" w:rsidRDefault="001E6F42" w:rsidP="00505158">
      <w:pPr>
        <w:pStyle w:val="NeniNr"/>
        <w:keepNext w:val="0"/>
      </w:pPr>
      <w:r>
        <w:t>Neni 3</w:t>
      </w:r>
    </w:p>
    <w:p w:rsidR="001E6F42" w:rsidRDefault="001E6F42" w:rsidP="00505158">
      <w:pPr>
        <w:pStyle w:val="Paragrafi"/>
        <w:rPr>
          <w:szCs w:val="22"/>
        </w:rPr>
      </w:pPr>
    </w:p>
    <w:p w:rsidR="001E6F42" w:rsidRDefault="001E6F42" w:rsidP="00505158">
      <w:pPr>
        <w:pStyle w:val="Paragrafi"/>
        <w:rPr>
          <w:szCs w:val="22"/>
        </w:rPr>
      </w:pPr>
      <w:r>
        <w:rPr>
          <w:szCs w:val="22"/>
        </w:rPr>
        <w:t>Këshilli i Ministrave i Republikës së Shqipërisë e liron</w:t>
      </w:r>
      <w:r w:rsidRPr="003B726A">
        <w:rPr>
          <w:szCs w:val="22"/>
        </w:rPr>
        <w:t xml:space="preserve"> </w:t>
      </w:r>
      <w:r>
        <w:rPr>
          <w:szCs w:val="22"/>
        </w:rPr>
        <w:t>Kreditansalt für Wiederaufbau nga të gjitha taksat dhe tatimet e tjera publike, të cilat merren në Republikën e Shqipërisë</w:t>
      </w:r>
      <w:r w:rsidR="0060672C">
        <w:rPr>
          <w:szCs w:val="22"/>
        </w:rPr>
        <w:t>,</w:t>
      </w:r>
      <w:r>
        <w:rPr>
          <w:szCs w:val="22"/>
        </w:rPr>
        <w:t xml:space="preserve"> lidhur me përfundimin dhe zbatimin e kontratave të përmendura në nenin 2 paragrafi 1.</w:t>
      </w:r>
    </w:p>
    <w:p w:rsidR="001E6F42" w:rsidRDefault="001E6F42" w:rsidP="00505158">
      <w:pPr>
        <w:pStyle w:val="Paragrafi"/>
        <w:rPr>
          <w:szCs w:val="22"/>
        </w:rPr>
      </w:pPr>
    </w:p>
    <w:p w:rsidR="001E6F42" w:rsidRDefault="001E6F42" w:rsidP="00505158">
      <w:pPr>
        <w:pStyle w:val="NeniNr"/>
        <w:keepNext w:val="0"/>
      </w:pPr>
      <w:r>
        <w:t>Neni 4</w:t>
      </w:r>
    </w:p>
    <w:p w:rsidR="001E6F42" w:rsidRDefault="001E6F42" w:rsidP="00505158">
      <w:pPr>
        <w:pStyle w:val="Paragrafi"/>
        <w:rPr>
          <w:szCs w:val="22"/>
        </w:rPr>
      </w:pPr>
    </w:p>
    <w:p w:rsidR="001E6F42" w:rsidRDefault="001E6F42" w:rsidP="00505158">
      <w:pPr>
        <w:pStyle w:val="Paragrafi"/>
        <w:rPr>
          <w:szCs w:val="22"/>
        </w:rPr>
      </w:pPr>
      <w:r>
        <w:rPr>
          <w:szCs w:val="22"/>
        </w:rPr>
        <w:t>Këshilli i Ministrave i Republikës së Shqipërisë i lej</w:t>
      </w:r>
      <w:r w:rsidR="00F216FE">
        <w:rPr>
          <w:szCs w:val="22"/>
        </w:rPr>
        <w:t>on pasagjerët dhe furnizuesit t’i</w:t>
      </w:r>
      <w:r>
        <w:rPr>
          <w:szCs w:val="22"/>
        </w:rPr>
        <w:t xml:space="preserve"> zgjedhin lirisht ndërmarrjet transportuese për transportimin e personave dhe të mallrave në rrugë detare, tokësore dhe ajrore, transport ky që rezulton nga dhënia e huasë dhe e shumave të financimit, nuk merr asnjë masë</w:t>
      </w:r>
      <w:r w:rsidR="00F216FE">
        <w:rPr>
          <w:szCs w:val="22"/>
        </w:rPr>
        <w:t>,</w:t>
      </w:r>
      <w:r>
        <w:rPr>
          <w:szCs w:val="22"/>
        </w:rPr>
        <w:t xml:space="preserve"> e cila përjashton ose vështir</w:t>
      </w:r>
      <w:r w:rsidR="00F216FE">
        <w:rPr>
          <w:szCs w:val="22"/>
        </w:rPr>
        <w:t>ëson pjesëmarrjen me të drejta</w:t>
      </w:r>
      <w:r>
        <w:rPr>
          <w:szCs w:val="22"/>
        </w:rPr>
        <w:t xml:space="preserve"> të barabarta të ndërmarrjeve transportuese me qendër në Republikën Federale të Gjermanisë, dhe nxjerr në rast se duhet lejet e nevojshme për pjesëmarrjen e këtyre ndërmarrjeve transportuese.</w:t>
      </w:r>
    </w:p>
    <w:p w:rsidR="001E6F42" w:rsidRDefault="001E6F42" w:rsidP="00505158">
      <w:pPr>
        <w:pStyle w:val="Paragrafi"/>
        <w:rPr>
          <w:szCs w:val="22"/>
        </w:rPr>
      </w:pPr>
    </w:p>
    <w:p w:rsidR="001E6F42" w:rsidRDefault="001E6F42" w:rsidP="00505158">
      <w:pPr>
        <w:pStyle w:val="NeniNr"/>
        <w:keepNext w:val="0"/>
      </w:pPr>
      <w:r>
        <w:t>Neni 5</w:t>
      </w:r>
    </w:p>
    <w:p w:rsidR="001E6F42" w:rsidRDefault="001E6F42" w:rsidP="00505158">
      <w:pPr>
        <w:pStyle w:val="Paragrafi"/>
        <w:rPr>
          <w:szCs w:val="22"/>
        </w:rPr>
      </w:pPr>
    </w:p>
    <w:p w:rsidR="001E6F42" w:rsidRDefault="009319B9" w:rsidP="00505158">
      <w:pPr>
        <w:pStyle w:val="Paragrafi"/>
        <w:rPr>
          <w:szCs w:val="22"/>
        </w:rPr>
      </w:pPr>
      <w:r>
        <w:rPr>
          <w:szCs w:val="22"/>
        </w:rPr>
        <w:t>Kjo M</w:t>
      </w:r>
      <w:r w:rsidR="001E6F42">
        <w:rPr>
          <w:szCs w:val="22"/>
        </w:rPr>
        <w:t>arrëveshje hyn në fuqi në ditën, kur Këshilli i Ministrave i Republikës së Shqipërisë i njofton Qeverisë së Republikës Federale të Gjermanisë, se janë përmbushur kushtet brendashtetërore për hyrjen e saj në fuqi. Përcaktuese është dita e marrjes së njoftimit.</w:t>
      </w:r>
    </w:p>
    <w:p w:rsidR="001E6F42" w:rsidRDefault="001E6F42" w:rsidP="00505158">
      <w:pPr>
        <w:pStyle w:val="Paragrafi"/>
        <w:rPr>
          <w:szCs w:val="22"/>
        </w:rPr>
      </w:pPr>
      <w:r>
        <w:rPr>
          <w:szCs w:val="22"/>
        </w:rPr>
        <w:t>Bërë në Tiranë</w:t>
      </w:r>
      <w:r w:rsidR="0060672C">
        <w:rPr>
          <w:szCs w:val="22"/>
        </w:rPr>
        <w:t>,</w:t>
      </w:r>
      <w:r>
        <w:rPr>
          <w:szCs w:val="22"/>
        </w:rPr>
        <w:t xml:space="preserve"> më datë 7.10.2008</w:t>
      </w:r>
      <w:r w:rsidR="0060224C">
        <w:rPr>
          <w:szCs w:val="22"/>
        </w:rPr>
        <w:t>,</w:t>
      </w:r>
      <w:r>
        <w:rPr>
          <w:szCs w:val="22"/>
        </w:rPr>
        <w:t xml:space="preserve"> në dy origjinale, secila në gjuhën shqipe dhe gjermane</w:t>
      </w:r>
      <w:r w:rsidR="00EB528C">
        <w:rPr>
          <w:szCs w:val="22"/>
        </w:rPr>
        <w:t>,</w:t>
      </w:r>
      <w:r>
        <w:rPr>
          <w:szCs w:val="22"/>
        </w:rPr>
        <w:t xml:space="preserve"> duke pasur secili tekst fuqi të barabartë.</w:t>
      </w:r>
    </w:p>
    <w:p w:rsidR="00BE5AC4" w:rsidRDefault="00BE5AC4" w:rsidP="00505158">
      <w:pPr>
        <w:pStyle w:val="Paragrafi"/>
        <w:rPr>
          <w:szCs w:val="22"/>
        </w:rPr>
      </w:pPr>
    </w:p>
    <w:p w:rsidR="00BE5AC4" w:rsidRDefault="00BE5AC4" w:rsidP="00505158">
      <w:pPr>
        <w:pStyle w:val="Paragrafi"/>
        <w:rPr>
          <w:szCs w:val="22"/>
        </w:rPr>
      </w:pPr>
    </w:p>
    <w:p w:rsidR="00BE5AC4" w:rsidRDefault="00BE5AC4" w:rsidP="00505158">
      <w:pPr>
        <w:pStyle w:val="Paragrafi"/>
        <w:rPr>
          <w:szCs w:val="22"/>
        </w:rPr>
      </w:pPr>
    </w:p>
    <w:p w:rsidR="0060672C" w:rsidRDefault="0060672C" w:rsidP="00505158">
      <w:pPr>
        <w:pStyle w:val="Paragrafi"/>
        <w:rPr>
          <w:szCs w:val="22"/>
        </w:rPr>
      </w:pPr>
    </w:p>
    <w:p w:rsidR="0060672C" w:rsidRDefault="0060672C" w:rsidP="00505158">
      <w:pPr>
        <w:pStyle w:val="Paragrafi"/>
        <w:rPr>
          <w:szCs w:val="22"/>
        </w:rPr>
      </w:pPr>
    </w:p>
    <w:p w:rsidR="009C2A5B" w:rsidRPr="009C2A5B" w:rsidRDefault="009C2A5B" w:rsidP="00505158">
      <w:pPr>
        <w:pStyle w:val="Akti"/>
        <w:keepNext w:val="0"/>
        <w:rPr>
          <w:rFonts w:eastAsia="MS Mincho"/>
        </w:rPr>
      </w:pPr>
      <w:r>
        <w:rPr>
          <w:rFonts w:eastAsia="MS Mincho"/>
        </w:rPr>
        <w:t>VENDI</w:t>
      </w:r>
      <w:r w:rsidRPr="009C2A5B">
        <w:rPr>
          <w:rFonts w:eastAsia="MS Mincho"/>
        </w:rPr>
        <w:t>M</w:t>
      </w:r>
    </w:p>
    <w:p w:rsidR="009C2A5B" w:rsidRDefault="009C2A5B" w:rsidP="00505158">
      <w:pPr>
        <w:pStyle w:val="NumriData"/>
        <w:keepNext w:val="0"/>
        <w:rPr>
          <w:rFonts w:eastAsia="MS Mincho"/>
        </w:rPr>
      </w:pPr>
      <w:r>
        <w:rPr>
          <w:rFonts w:eastAsia="MS Mincho"/>
        </w:rPr>
        <w:t>Nr.1613, dat</w:t>
      </w:r>
      <w:r w:rsidR="009640B6">
        <w:rPr>
          <w:rFonts w:eastAsia="MS Mincho"/>
        </w:rPr>
        <w:t>ë</w:t>
      </w:r>
      <w:r>
        <w:rPr>
          <w:rFonts w:eastAsia="MS Mincho"/>
        </w:rPr>
        <w:t xml:space="preserve"> 10.12.2008</w:t>
      </w:r>
    </w:p>
    <w:p w:rsidR="009C2A5B" w:rsidRDefault="009C2A5B" w:rsidP="00505158">
      <w:pPr>
        <w:pStyle w:val="Paragrafi"/>
        <w:rPr>
          <w:rFonts w:eastAsia="MS Mincho"/>
          <w:lang w:val="en-GB"/>
        </w:rPr>
      </w:pPr>
    </w:p>
    <w:p w:rsidR="009C2A5B" w:rsidRPr="009C2A5B" w:rsidRDefault="009C2A5B" w:rsidP="00505158">
      <w:pPr>
        <w:pStyle w:val="Titulli"/>
        <w:keepNext w:val="0"/>
        <w:rPr>
          <w:rFonts w:eastAsia="MS Mincho"/>
        </w:rPr>
      </w:pPr>
      <w:r w:rsidRPr="009C2A5B">
        <w:rPr>
          <w:rFonts w:eastAsia="MS Mincho"/>
        </w:rPr>
        <w:t>PËR</w:t>
      </w:r>
      <w:r>
        <w:rPr>
          <w:rFonts w:eastAsia="MS Mincho"/>
        </w:rPr>
        <w:t xml:space="preserve"> </w:t>
      </w:r>
      <w:r w:rsidRPr="009C2A5B">
        <w:rPr>
          <w:rFonts w:eastAsia="MS Mincho"/>
        </w:rPr>
        <w:t>HAPJEN E PROGRAMEVE TË STUDIMIT, MASTER I NIVELIT TË PARË NË MËSUESI, PËR CIKLIN E LARTË TË ARSIMIT BAZË, ME KOHË TË PLOTË, SI DHE PËR MIRATIMIN E KUOTAVE TË PRANIMIT E TË TARIFËS SË SHKOLLIMIT NË KËTO PROGRAME, NË UNIVERSITETIN “ISMAIL QEMALI”, VLORË, NË VITIN AKADEMIK 2008-2009</w:t>
      </w:r>
    </w:p>
    <w:p w:rsidR="009C2A5B" w:rsidRDefault="009C2A5B" w:rsidP="00505158">
      <w:pPr>
        <w:pStyle w:val="BazLigjPropozues"/>
        <w:keepNext w:val="0"/>
        <w:rPr>
          <w:rFonts w:eastAsia="MS Mincho"/>
        </w:rPr>
      </w:pPr>
    </w:p>
    <w:p w:rsidR="009C2A5B" w:rsidRPr="009C2A5B" w:rsidRDefault="009C2A5B" w:rsidP="00505158">
      <w:pPr>
        <w:pStyle w:val="BazLigjPropozues"/>
        <w:keepNext w:val="0"/>
        <w:rPr>
          <w:rFonts w:eastAsia="MS Mincho"/>
        </w:rPr>
      </w:pPr>
      <w:r w:rsidRPr="009C2A5B">
        <w:rPr>
          <w:rFonts w:eastAsia="MS Mincho"/>
        </w:rPr>
        <w:t>Në mbështetje të nenit 100 të Kushtetutë</w:t>
      </w:r>
      <w:r w:rsidR="00EF5A6C">
        <w:rPr>
          <w:rFonts w:eastAsia="MS Mincho"/>
        </w:rPr>
        <w:t>s dhe të neneve 26, 34, 42 e 75</w:t>
      </w:r>
      <w:r w:rsidRPr="009C2A5B">
        <w:rPr>
          <w:rFonts w:eastAsia="MS Mincho"/>
        </w:rPr>
        <w:t xml:space="preserve"> të l</w:t>
      </w:r>
      <w:r w:rsidR="003F58D7">
        <w:rPr>
          <w:rFonts w:eastAsia="MS Mincho"/>
        </w:rPr>
        <w:t>igjit </w:t>
      </w:r>
      <w:r w:rsidR="00EF5A6C">
        <w:rPr>
          <w:rFonts w:eastAsia="MS Mincho"/>
        </w:rPr>
        <w:t>nr.9741, datë 21.5.2007</w:t>
      </w:r>
      <w:r w:rsidRPr="009C2A5B">
        <w:rPr>
          <w:rFonts w:eastAsia="MS Mincho"/>
        </w:rPr>
        <w:t xml:space="preserve"> “Për arsimin e lartë në Republikën e Shqipërisë”,</w:t>
      </w:r>
      <w:r w:rsidR="003F58D7">
        <w:rPr>
          <w:rFonts w:eastAsia="MS Mincho"/>
        </w:rPr>
        <w:t xml:space="preserve"> të ndryshuar, me propozimin e M</w:t>
      </w:r>
      <w:r w:rsidRPr="009C2A5B">
        <w:rPr>
          <w:rFonts w:eastAsia="MS Mincho"/>
        </w:rPr>
        <w:t xml:space="preserve">inistrit të Arsimit dhe Shkencës, Këshilli i Ministrave </w:t>
      </w:r>
    </w:p>
    <w:p w:rsidR="009C2A5B" w:rsidRDefault="009C2A5B" w:rsidP="00505158">
      <w:pPr>
        <w:pStyle w:val="Paragrafi"/>
        <w:rPr>
          <w:rFonts w:eastAsia="MS Mincho"/>
          <w:lang w:val="en-GB"/>
        </w:rPr>
      </w:pPr>
    </w:p>
    <w:p w:rsidR="009C2A5B" w:rsidRPr="009C2A5B" w:rsidRDefault="009C2A5B" w:rsidP="00505158">
      <w:pPr>
        <w:pStyle w:val="VENDOSI"/>
        <w:keepNext w:val="0"/>
        <w:rPr>
          <w:rFonts w:eastAsia="MS Mincho"/>
        </w:rPr>
      </w:pPr>
      <w:r>
        <w:rPr>
          <w:rFonts w:eastAsia="MS Mincho"/>
        </w:rPr>
        <w:t>VENDOSI</w:t>
      </w:r>
      <w:r w:rsidRPr="009C2A5B">
        <w:rPr>
          <w:rFonts w:eastAsia="MS Mincho"/>
        </w:rPr>
        <w:t>:</w:t>
      </w:r>
    </w:p>
    <w:p w:rsidR="009C2A5B" w:rsidRDefault="009C2A5B" w:rsidP="00505158">
      <w:pPr>
        <w:pStyle w:val="Paragrafi"/>
        <w:rPr>
          <w:rFonts w:eastAsia="MS Mincho"/>
          <w:lang w:val="en-GB"/>
        </w:rPr>
      </w:pPr>
    </w:p>
    <w:p w:rsidR="009C2A5B" w:rsidRPr="009C2A5B" w:rsidRDefault="009C2A5B" w:rsidP="00505158">
      <w:pPr>
        <w:pStyle w:val="Paragrafi"/>
        <w:rPr>
          <w:rFonts w:eastAsia="MS Mincho"/>
          <w:lang w:val="en-GB"/>
        </w:rPr>
      </w:pPr>
      <w:r w:rsidRPr="009C2A5B">
        <w:rPr>
          <w:rFonts w:eastAsia="MS Mincho"/>
          <w:lang w:val="en-GB"/>
        </w:rPr>
        <w:t>1. Hapjen e programeve të studimit, master i nivelit  të parë në mësuesi, për ciklin e lartë të arsimit bazë, në universitetin “Ismail Qemali”, Vlorë, në Fakultetin e Edukimit, si më poshtë vijon:</w:t>
      </w:r>
    </w:p>
    <w:p w:rsidR="009C2A5B" w:rsidRDefault="009C2A5B" w:rsidP="00505158">
      <w:pPr>
        <w:pStyle w:val="Paragrafi"/>
        <w:rPr>
          <w:rFonts w:eastAsia="MS Mincho"/>
          <w:lang w:val="en-GB"/>
        </w:rPr>
      </w:pPr>
      <w:r w:rsidRPr="009C2A5B">
        <w:rPr>
          <w:rFonts w:eastAsia="MS Mincho"/>
          <w:lang w:val="en-GB"/>
        </w:rPr>
        <w:t>a) Në lëndën “Gjuhë angleze”</w:t>
      </w:r>
      <w:r w:rsidR="00EF5A6C">
        <w:rPr>
          <w:rFonts w:eastAsia="MS Mincho"/>
          <w:lang w:val="en-GB"/>
        </w:rPr>
        <w:t>;</w:t>
      </w:r>
    </w:p>
    <w:p w:rsidR="009C2A5B" w:rsidRPr="009C2A5B" w:rsidRDefault="009C2A5B" w:rsidP="00505158">
      <w:pPr>
        <w:pStyle w:val="Paragrafi"/>
        <w:rPr>
          <w:rFonts w:eastAsia="MS Mincho"/>
          <w:lang w:val="en-GB"/>
        </w:rPr>
      </w:pPr>
      <w:r w:rsidRPr="009C2A5B">
        <w:rPr>
          <w:rFonts w:eastAsia="MS Mincho"/>
          <w:lang w:val="en-GB"/>
        </w:rPr>
        <w:t>b) Në lëndën “Gjuhë italiane”.</w:t>
      </w:r>
    </w:p>
    <w:p w:rsidR="009C2A5B" w:rsidRPr="009C2A5B" w:rsidRDefault="009C2A5B" w:rsidP="00505158">
      <w:pPr>
        <w:pStyle w:val="Paragrafi"/>
        <w:rPr>
          <w:rFonts w:eastAsia="MS Mincho"/>
          <w:lang w:val="en-GB"/>
        </w:rPr>
      </w:pPr>
      <w:r w:rsidRPr="009C2A5B">
        <w:rPr>
          <w:rFonts w:eastAsia="MS Mincho"/>
          <w:lang w:val="en-GB"/>
        </w:rPr>
        <w:t>Në përfundim të këtyre programeve lëshohet diplomë “Master i nivelit të parë (MNP) në mësuesi”, për ciklin e lartë të arsimit bazë.</w:t>
      </w:r>
    </w:p>
    <w:p w:rsidR="009C2A5B" w:rsidRPr="009C2A5B" w:rsidRDefault="00931912" w:rsidP="00505158">
      <w:pPr>
        <w:pStyle w:val="Paragrafi"/>
        <w:rPr>
          <w:rFonts w:eastAsia="MS Mincho"/>
          <w:lang w:val="en-GB"/>
        </w:rPr>
      </w:pPr>
      <w:r>
        <w:rPr>
          <w:rFonts w:eastAsia="MS Mincho"/>
          <w:lang w:val="en-GB"/>
        </w:rPr>
        <w:t>2. Programi i studimit, m</w:t>
      </w:r>
      <w:r w:rsidR="009C2A5B" w:rsidRPr="009C2A5B">
        <w:rPr>
          <w:rFonts w:eastAsia="MS Mincho"/>
          <w:lang w:val="en-GB"/>
        </w:rPr>
        <w:t>aster i nivelit të parë në mësuesi, për ciklin e lartë të arsimit bazë, realizohet me 60 kredite dhe zgjatja normale e tij është një vit.</w:t>
      </w:r>
    </w:p>
    <w:p w:rsidR="009C2A5B" w:rsidRPr="009C2A5B" w:rsidRDefault="009C2A5B" w:rsidP="00505158">
      <w:pPr>
        <w:pStyle w:val="Paragrafi"/>
        <w:rPr>
          <w:rFonts w:eastAsia="MS Mincho"/>
          <w:lang w:val="en-GB"/>
        </w:rPr>
      </w:pPr>
      <w:r w:rsidRPr="009C2A5B">
        <w:rPr>
          <w:rFonts w:eastAsia="MS Mincho"/>
          <w:lang w:val="en-GB"/>
        </w:rPr>
        <w:t>3. Kuota e pranimeve në këto programe studimi, për vi</w:t>
      </w:r>
      <w:r w:rsidR="0060672C">
        <w:rPr>
          <w:rFonts w:eastAsia="MS Mincho"/>
          <w:lang w:val="en-GB"/>
        </w:rPr>
        <w:t>tin akademik 2008-2009, të jetë</w:t>
      </w:r>
      <w:r w:rsidRPr="009C2A5B">
        <w:rPr>
          <w:rFonts w:eastAsia="MS Mincho"/>
          <w:lang w:val="en-GB"/>
        </w:rPr>
        <w:t xml:space="preserve"> si më poshtë vijon:</w:t>
      </w:r>
    </w:p>
    <w:p w:rsidR="009C2A5B" w:rsidRDefault="009C2A5B" w:rsidP="00505158">
      <w:pPr>
        <w:pStyle w:val="Paragrafi"/>
        <w:rPr>
          <w:rFonts w:eastAsia="MS Mincho"/>
          <w:lang w:val="en-GB"/>
        </w:rPr>
      </w:pPr>
      <w:r w:rsidRPr="009C2A5B">
        <w:rPr>
          <w:rFonts w:eastAsia="MS Mincho"/>
          <w:lang w:val="en-GB"/>
        </w:rPr>
        <w:t>i) Në lëndën “Gjuhë angleze”</w:t>
      </w:r>
      <w:r w:rsidR="00C00487">
        <w:rPr>
          <w:rFonts w:eastAsia="MS Mincho"/>
          <w:lang w:val="en-GB"/>
        </w:rPr>
        <w:t>,</w:t>
      </w:r>
      <w:r w:rsidRPr="009C2A5B">
        <w:rPr>
          <w:rFonts w:eastAsia="MS Mincho"/>
          <w:lang w:val="en-GB"/>
        </w:rPr>
        <w:t>  120;</w:t>
      </w:r>
    </w:p>
    <w:p w:rsidR="009C2A5B" w:rsidRPr="009C2A5B" w:rsidRDefault="009C2A5B" w:rsidP="00505158">
      <w:pPr>
        <w:pStyle w:val="Paragrafi"/>
        <w:rPr>
          <w:rFonts w:eastAsia="MS Mincho"/>
          <w:lang w:val="en-GB"/>
        </w:rPr>
      </w:pPr>
      <w:r w:rsidRPr="009C2A5B">
        <w:rPr>
          <w:rFonts w:eastAsia="MS Mincho"/>
          <w:lang w:val="en-GB"/>
        </w:rPr>
        <w:t>ii) Në lëndën “Gjuhë italiane”</w:t>
      </w:r>
      <w:r w:rsidR="00C00487">
        <w:rPr>
          <w:rFonts w:eastAsia="MS Mincho"/>
          <w:lang w:val="en-GB"/>
        </w:rPr>
        <w:t>,</w:t>
      </w:r>
      <w:r w:rsidRPr="009C2A5B">
        <w:rPr>
          <w:rFonts w:eastAsia="MS Mincho"/>
          <w:lang w:val="en-GB"/>
        </w:rPr>
        <w:t>  120.</w:t>
      </w:r>
    </w:p>
    <w:p w:rsidR="009C2A5B" w:rsidRPr="009C2A5B" w:rsidRDefault="009C2A5B" w:rsidP="00505158">
      <w:pPr>
        <w:pStyle w:val="Paragrafi"/>
        <w:rPr>
          <w:rFonts w:eastAsia="MS Mincho"/>
          <w:lang w:val="en-GB"/>
        </w:rPr>
      </w:pPr>
      <w:r w:rsidRPr="009C2A5B">
        <w:rPr>
          <w:rFonts w:eastAsia="MS Mincho"/>
          <w:lang w:val="en-GB"/>
        </w:rPr>
        <w:t>4. Universiteti “Ismail Qemali”, Vlo</w:t>
      </w:r>
      <w:r w:rsidR="00FF7EA0">
        <w:rPr>
          <w:rFonts w:eastAsia="MS Mincho"/>
          <w:lang w:val="en-GB"/>
        </w:rPr>
        <w:t>rë</w:t>
      </w:r>
      <w:r w:rsidRPr="009C2A5B">
        <w:rPr>
          <w:rFonts w:eastAsia="MS Mincho"/>
          <w:lang w:val="en-GB"/>
        </w:rPr>
        <w:t xml:space="preserve"> shpërndan kuotat e vëna në dispozicion të tij, në masën jo më pak se 30 për qind, për studentët, që kanë përfunduar, të paktën, ciklin e parë të studimeve në institucionet e tjera të arsimit të lartë, dhe jo më shumë se 70 për qind, për ata që i kanë përfunduar këto studime pranë tij. Në rastet kur nuk ka kandidatë nga institucionet e tjera të arsimit të lartë, që plotësojnë kriteret, univ</w:t>
      </w:r>
      <w:r w:rsidR="00C00487">
        <w:rPr>
          <w:rFonts w:eastAsia="MS Mincho"/>
          <w:lang w:val="en-GB"/>
        </w:rPr>
        <w:t>ersiteti “Ismail Qemali”, Vlorë</w:t>
      </w:r>
      <w:r w:rsidRPr="009C2A5B">
        <w:rPr>
          <w:rFonts w:eastAsia="MS Mincho"/>
          <w:lang w:val="en-GB"/>
        </w:rPr>
        <w:t xml:space="preserve"> ka të drejtë ta plotësojë kuotën e vënë në dispozicion me studentët, që janë diplomuar në këtë universitet. Kriteret e përzgjedhjes së kandidatëve, përcaktuar nga njësitë kryesore të universitetit “Ismail Qemali”,</w:t>
      </w:r>
      <w:r w:rsidR="00483DE8">
        <w:rPr>
          <w:rFonts w:eastAsia="MS Mincho"/>
          <w:lang w:val="en-GB"/>
        </w:rPr>
        <w:t xml:space="preserve"> </w:t>
      </w:r>
      <w:r w:rsidRPr="009C2A5B">
        <w:rPr>
          <w:rFonts w:eastAsia="MS Mincho"/>
          <w:lang w:val="en-GB"/>
        </w:rPr>
        <w:t>Vlorë, bëhen publike paraprakisht.</w:t>
      </w:r>
    </w:p>
    <w:p w:rsidR="009C2A5B" w:rsidRPr="009C2A5B" w:rsidRDefault="009C2A5B" w:rsidP="00505158">
      <w:pPr>
        <w:pStyle w:val="Paragrafi"/>
        <w:rPr>
          <w:rFonts w:eastAsia="MS Mincho"/>
          <w:lang w:val="en-GB"/>
        </w:rPr>
      </w:pPr>
      <w:r w:rsidRPr="009C2A5B">
        <w:rPr>
          <w:rFonts w:eastAsia="MS Mincho"/>
          <w:lang w:val="en-GB"/>
        </w:rPr>
        <w:t>5. Tarifa vjetore e shkollimit për studentët, që do të regjistrohen me kohë të plotë, në vitin akademik 2008-2009</w:t>
      </w:r>
      <w:r w:rsidR="00FF7EA0">
        <w:rPr>
          <w:rFonts w:eastAsia="MS Mincho"/>
          <w:lang w:val="en-GB"/>
        </w:rPr>
        <w:t>, të jetë sipas nënndarjes “ii” të shkronjës “a” të pikës 7</w:t>
      </w:r>
      <w:r w:rsidRPr="009C2A5B">
        <w:rPr>
          <w:rFonts w:eastAsia="MS Mincho"/>
          <w:lang w:val="en-GB"/>
        </w:rPr>
        <w:t xml:space="preserve"> të ve</w:t>
      </w:r>
      <w:r w:rsidR="00FF7EA0">
        <w:rPr>
          <w:rFonts w:eastAsia="MS Mincho"/>
          <w:lang w:val="en-GB"/>
        </w:rPr>
        <w:t>ndimit nr.1337, datë 10.10.2008 të Këshillit të Ministrave</w:t>
      </w:r>
      <w:r w:rsidRPr="009C2A5B">
        <w:rPr>
          <w:rFonts w:eastAsia="MS Mincho"/>
          <w:lang w:val="en-GB"/>
        </w:rPr>
        <w:t xml:space="preserve"> “Për kuotat e pranimit në institucionet publike të arsimit të lartë, cikli i dytë i studimeve dhe master i nivelit të parë, me kohë të plotë, si dhe tarifat e shkollimit për  programet e studimit, të miratuara për vitin akademik 2008-2009”.</w:t>
      </w:r>
    </w:p>
    <w:p w:rsidR="009C2A5B" w:rsidRPr="009C2A5B" w:rsidRDefault="009C2A5B" w:rsidP="00505158">
      <w:pPr>
        <w:pStyle w:val="Paragrafi"/>
        <w:rPr>
          <w:rFonts w:eastAsia="MS Mincho"/>
          <w:lang w:val="en-GB"/>
        </w:rPr>
      </w:pPr>
      <w:r w:rsidRPr="009C2A5B">
        <w:rPr>
          <w:rFonts w:eastAsia="MS Mincho"/>
          <w:lang w:val="en-GB"/>
        </w:rPr>
        <w:t>6. Kandidatët, që u përkasin</w:t>
      </w:r>
      <w:r w:rsidR="00FF7EA0">
        <w:rPr>
          <w:rFonts w:eastAsia="MS Mincho"/>
          <w:lang w:val="en-GB"/>
        </w:rPr>
        <w:t xml:space="preserve"> shtresave sociale, si: të verb</w:t>
      </w:r>
      <w:r w:rsidR="0060672C">
        <w:rPr>
          <w:rFonts w:eastAsia="MS Mincho"/>
          <w:lang w:val="en-GB"/>
        </w:rPr>
        <w:t>rit, të shurdhët, invalidët</w:t>
      </w:r>
      <w:r w:rsidRPr="009C2A5B">
        <w:rPr>
          <w:rFonts w:eastAsia="MS Mincho"/>
          <w:lang w:val="en-GB"/>
        </w:rPr>
        <w:t xml:space="preserve"> paraplegjikë dhe tetraplegjikë, studentët me aftësi të kufizuara, fëmijët romë apo fëmijët e policëve, të rënë a të plag</w:t>
      </w:r>
      <w:r w:rsidR="00FF7EA0">
        <w:rPr>
          <w:rFonts w:eastAsia="MS Mincho"/>
          <w:lang w:val="en-GB"/>
        </w:rPr>
        <w:t>osur për shkak të detyrës, të</w:t>
      </w:r>
      <w:r w:rsidRPr="009C2A5B">
        <w:rPr>
          <w:rFonts w:eastAsia="MS Mincho"/>
          <w:lang w:val="en-GB"/>
        </w:rPr>
        <w:t xml:space="preserve"> ish-të përndjekurve politikë, që fitojnë të drejtën për të ndjekur një program studimi, master i nivelit të parë në mësuesi, në institucionet publike të arsimit të lartë, të paguajnë 50 për qind të tarifës së shkollimit.</w:t>
      </w:r>
    </w:p>
    <w:p w:rsidR="009C2A5B" w:rsidRPr="009C2A5B" w:rsidRDefault="009C2A5B" w:rsidP="00505158">
      <w:pPr>
        <w:pStyle w:val="Paragrafi"/>
        <w:rPr>
          <w:rFonts w:eastAsia="MS Mincho"/>
          <w:lang w:val="en-GB"/>
        </w:rPr>
      </w:pPr>
      <w:r w:rsidRPr="009C2A5B">
        <w:rPr>
          <w:rFonts w:eastAsia="MS Mincho"/>
          <w:lang w:val="en-GB"/>
        </w:rPr>
        <w:t>7. Studenti i nënshtrohet vetëm një tarife vjetore shkollimi.</w:t>
      </w:r>
    </w:p>
    <w:p w:rsidR="009C2A5B" w:rsidRPr="009C2A5B" w:rsidRDefault="009C2A5B" w:rsidP="00505158">
      <w:pPr>
        <w:pStyle w:val="Paragrafi"/>
        <w:rPr>
          <w:rFonts w:eastAsia="MS Mincho"/>
          <w:lang w:val="en-GB"/>
        </w:rPr>
      </w:pPr>
      <w:r w:rsidRPr="009C2A5B">
        <w:rPr>
          <w:rFonts w:eastAsia="MS Mincho"/>
          <w:lang w:val="en-GB"/>
        </w:rPr>
        <w:t>8. Studentët  e shkëlqyer nuk paguajnë, në çdo program studimi, master i nivelit të parë në mësuesi, me kohë të plotë, në vitin akademik 2008-2009, tarifën e shkollimit në vitin akademik pasardhës.</w:t>
      </w:r>
    </w:p>
    <w:p w:rsidR="009C2A5B" w:rsidRPr="009C2A5B" w:rsidRDefault="009C2A5B" w:rsidP="00505158">
      <w:pPr>
        <w:pStyle w:val="Paragrafi"/>
        <w:rPr>
          <w:rFonts w:eastAsia="MS Mincho"/>
          <w:lang w:val="en-GB"/>
        </w:rPr>
      </w:pPr>
      <w:r w:rsidRPr="009C2A5B">
        <w:rPr>
          <w:rFonts w:eastAsia="MS Mincho"/>
          <w:lang w:val="en-GB"/>
        </w:rPr>
        <w:t>9. Kuotat e pranimeve në këto prog</w:t>
      </w:r>
      <w:r w:rsidR="00FF7EA0">
        <w:rPr>
          <w:rFonts w:eastAsia="MS Mincho"/>
          <w:lang w:val="en-GB"/>
        </w:rPr>
        <w:t>rame, të përcaktuara në pikën 3</w:t>
      </w:r>
      <w:r w:rsidRPr="009C2A5B">
        <w:rPr>
          <w:rFonts w:eastAsia="MS Mincho"/>
          <w:lang w:val="en-GB"/>
        </w:rPr>
        <w:t xml:space="preserve"> të këtij vendimi, që mbeten të parealizuara, rishpërndahen, sipas institucioneve publike të arsimit të lartë dhe programeve të ndryshme të studimit, nga Ministria e Arsimit dhe Shkencës.</w:t>
      </w:r>
    </w:p>
    <w:p w:rsidR="009C2A5B" w:rsidRPr="009C2A5B" w:rsidRDefault="009C2A5B" w:rsidP="00505158">
      <w:pPr>
        <w:pStyle w:val="Paragrafi"/>
        <w:rPr>
          <w:rFonts w:eastAsia="MS Mincho"/>
          <w:lang w:val="en-GB"/>
        </w:rPr>
      </w:pPr>
      <w:r w:rsidRPr="009C2A5B">
        <w:rPr>
          <w:rFonts w:eastAsia="MS Mincho"/>
          <w:lang w:val="en-GB"/>
        </w:rPr>
        <w:t>10. Këto programe studimi ta fillojnë veprimtarinë mësimore në vitin akademik 2008-2009.</w:t>
      </w:r>
    </w:p>
    <w:p w:rsidR="009C2A5B" w:rsidRPr="009C2A5B" w:rsidRDefault="009C2A5B" w:rsidP="00505158">
      <w:pPr>
        <w:pStyle w:val="Paragrafi"/>
        <w:rPr>
          <w:rFonts w:eastAsia="MS Mincho"/>
          <w:lang w:val="en-GB"/>
        </w:rPr>
      </w:pPr>
      <w:r w:rsidRPr="009C2A5B">
        <w:rPr>
          <w:rFonts w:eastAsia="MS Mincho"/>
          <w:lang w:val="en-GB"/>
        </w:rPr>
        <w:t>11. Efektet financiare, që rrjedhin nga zbatimi i këtij vendimi, të përballohen nga buxheti i universitetit   “Ismail Qemali”, Vlorë.</w:t>
      </w:r>
    </w:p>
    <w:p w:rsidR="009C2A5B" w:rsidRPr="009C2A5B" w:rsidRDefault="009C2A5B" w:rsidP="00505158">
      <w:pPr>
        <w:pStyle w:val="Paragrafi"/>
        <w:rPr>
          <w:rFonts w:eastAsia="MS Mincho"/>
          <w:lang w:val="en-GB"/>
        </w:rPr>
      </w:pPr>
      <w:r w:rsidRPr="009C2A5B">
        <w:rPr>
          <w:rFonts w:eastAsia="MS Mincho"/>
          <w:lang w:val="en-GB"/>
        </w:rPr>
        <w:t>12. Ngarkohen Ministria e Arsimit dhe Shkencës dhe universiteti “Ismail Qemali”, Vlorë,  për zbatimin e këtij vendimi.</w:t>
      </w:r>
    </w:p>
    <w:p w:rsidR="009C2A5B" w:rsidRPr="009C2A5B" w:rsidRDefault="009C2A5B" w:rsidP="00505158">
      <w:pPr>
        <w:pStyle w:val="Paragrafi"/>
        <w:rPr>
          <w:rFonts w:eastAsia="MS Mincho"/>
          <w:lang w:val="en-GB"/>
        </w:rPr>
      </w:pPr>
      <w:r w:rsidRPr="009C2A5B">
        <w:rPr>
          <w:rFonts w:eastAsia="MS Mincho"/>
          <w:lang w:val="en-GB"/>
        </w:rPr>
        <w:t>Ky vendim hyn në fuqi p</w:t>
      </w:r>
      <w:r w:rsidR="00F42413">
        <w:rPr>
          <w:rFonts w:eastAsia="MS Mincho"/>
          <w:lang w:val="en-GB"/>
        </w:rPr>
        <w:t>as botimit në Fletoren Zyrtare</w:t>
      </w:r>
      <w:r w:rsidRPr="009C2A5B">
        <w:rPr>
          <w:rFonts w:eastAsia="MS Mincho"/>
          <w:lang w:val="en-GB"/>
        </w:rPr>
        <w:t>.</w:t>
      </w:r>
    </w:p>
    <w:p w:rsidR="009C2A5B" w:rsidRDefault="009C2A5B" w:rsidP="00505158">
      <w:pPr>
        <w:pStyle w:val="Paragrafi"/>
        <w:rPr>
          <w:rFonts w:eastAsia="MS Mincho"/>
          <w:lang w:val="en-GB"/>
        </w:rPr>
      </w:pPr>
    </w:p>
    <w:p w:rsidR="00F42413" w:rsidRDefault="00F42413" w:rsidP="00505158">
      <w:pPr>
        <w:pStyle w:val="Autoriteti"/>
        <w:keepNext w:val="0"/>
      </w:pPr>
      <w:r>
        <w:t xml:space="preserve">Kryeministri </w:t>
      </w:r>
    </w:p>
    <w:p w:rsidR="00F42413" w:rsidRDefault="00F42413" w:rsidP="00505158">
      <w:pPr>
        <w:pStyle w:val="AutoritetiEmer"/>
      </w:pPr>
      <w:r>
        <w:t>Sali Berisha</w:t>
      </w:r>
    </w:p>
    <w:p w:rsidR="00BE5AC4" w:rsidRDefault="00BE5AC4" w:rsidP="00DC7D3D">
      <w:pPr>
        <w:pStyle w:val="Paragrafi"/>
        <w:ind w:firstLine="0"/>
        <w:rPr>
          <w:rFonts w:eastAsia="MS Mincho"/>
          <w:lang w:val="en-GB"/>
        </w:rPr>
      </w:pPr>
    </w:p>
    <w:p w:rsidR="00BE5AC4" w:rsidRDefault="00BE5AC4" w:rsidP="00DC7D3D">
      <w:pPr>
        <w:pStyle w:val="Paragrafi"/>
        <w:ind w:firstLine="0"/>
        <w:rPr>
          <w:rFonts w:eastAsia="MS Mincho"/>
          <w:lang w:val="en-GB"/>
        </w:rPr>
      </w:pPr>
    </w:p>
    <w:p w:rsidR="00BF6691" w:rsidRPr="009C2A5B" w:rsidRDefault="00F42413" w:rsidP="00505158">
      <w:pPr>
        <w:pStyle w:val="Akti"/>
        <w:keepNext w:val="0"/>
        <w:rPr>
          <w:rFonts w:eastAsia="MS Mincho"/>
        </w:rPr>
      </w:pPr>
      <w:r>
        <w:rPr>
          <w:rFonts w:eastAsia="MS Mincho"/>
        </w:rPr>
        <w:t>VENDI</w:t>
      </w:r>
      <w:r w:rsidR="00BF6691" w:rsidRPr="009C2A5B">
        <w:rPr>
          <w:rFonts w:eastAsia="MS Mincho"/>
        </w:rPr>
        <w:t xml:space="preserve">M </w:t>
      </w:r>
    </w:p>
    <w:p w:rsidR="00BF6691" w:rsidRPr="009C2A5B" w:rsidRDefault="00BF6691" w:rsidP="00505158">
      <w:pPr>
        <w:pStyle w:val="NumriData"/>
        <w:keepNext w:val="0"/>
        <w:rPr>
          <w:rFonts w:eastAsia="MS Mincho"/>
        </w:rPr>
      </w:pPr>
      <w:r w:rsidRPr="009C2A5B">
        <w:rPr>
          <w:rFonts w:eastAsia="MS Mincho"/>
        </w:rPr>
        <w:t>Nr.1614, dat</w:t>
      </w:r>
      <w:r w:rsidR="009640B6">
        <w:rPr>
          <w:rFonts w:eastAsia="MS Mincho"/>
        </w:rPr>
        <w:t>ë</w:t>
      </w:r>
      <w:r w:rsidRPr="009C2A5B">
        <w:rPr>
          <w:rFonts w:eastAsia="MS Mincho"/>
        </w:rPr>
        <w:t xml:space="preserve"> 10.12.2008</w:t>
      </w:r>
    </w:p>
    <w:p w:rsidR="00F42413" w:rsidRDefault="00F42413" w:rsidP="00505158">
      <w:pPr>
        <w:pStyle w:val="Paragrafi"/>
        <w:rPr>
          <w:rFonts w:eastAsia="MS Mincho"/>
          <w:lang w:val="en-GB"/>
        </w:rPr>
      </w:pPr>
    </w:p>
    <w:p w:rsidR="00BF6691" w:rsidRPr="00FD6B7C" w:rsidRDefault="00BF6691" w:rsidP="00505158">
      <w:pPr>
        <w:pStyle w:val="Titulli"/>
        <w:keepNext w:val="0"/>
        <w:rPr>
          <w:rFonts w:eastAsia="MS Mincho"/>
        </w:rPr>
      </w:pPr>
      <w:r w:rsidRPr="00FD6B7C">
        <w:rPr>
          <w:rFonts w:eastAsia="MS Mincho"/>
        </w:rPr>
        <w:t>PËR LEJIMIN E KALIMIT TRANZIT TË KATËR AUTOKOLONAVE  USHTARAKE ITALIANE, PËRMES TERRITORIT TË REPUBLIKËS SË SHQIPËRISË</w:t>
      </w:r>
    </w:p>
    <w:p w:rsidR="00F42413" w:rsidRDefault="00F42413" w:rsidP="00505158">
      <w:pPr>
        <w:pStyle w:val="BazLigjPropozues"/>
        <w:keepNext w:val="0"/>
        <w:rPr>
          <w:rFonts w:eastAsia="MS Mincho"/>
        </w:rPr>
      </w:pPr>
    </w:p>
    <w:p w:rsidR="00BF6691" w:rsidRPr="00FD6B7C" w:rsidRDefault="00BF6691" w:rsidP="00505158">
      <w:pPr>
        <w:pStyle w:val="BazLigjPropozues"/>
        <w:keepNext w:val="0"/>
        <w:rPr>
          <w:rFonts w:eastAsia="MS Mincho"/>
        </w:rPr>
      </w:pPr>
      <w:r w:rsidRPr="00FD6B7C">
        <w:rPr>
          <w:rFonts w:eastAsia="MS Mincho"/>
        </w:rPr>
        <w:t>Në mbështetje të nenit 100 të Kushtetutës dhe të</w:t>
      </w:r>
      <w:r w:rsidR="00FF7EA0">
        <w:rPr>
          <w:rFonts w:eastAsia="MS Mincho"/>
        </w:rPr>
        <w:t xml:space="preserve"> neneve 16, pika 2, 17, 18 e 19</w:t>
      </w:r>
      <w:r w:rsidRPr="00FD6B7C">
        <w:rPr>
          <w:rFonts w:eastAsia="MS Mincho"/>
        </w:rPr>
        <w:t xml:space="preserve"> të ligjit nr.9363, dat</w:t>
      </w:r>
      <w:r w:rsidR="00FF7EA0">
        <w:rPr>
          <w:rFonts w:eastAsia="MS Mincho"/>
        </w:rPr>
        <w:t>ë 24.3.2005</w:t>
      </w:r>
      <w:r w:rsidRPr="00FD6B7C">
        <w:rPr>
          <w:rFonts w:eastAsia="MS Mincho"/>
        </w:rPr>
        <w:t xml:space="preserve"> “Për mënyrën dhe procedurat e vendosjes dhe kalimit të forcave ushtarake të huaja në territorin e Republikës së Shqipërisë, si dhe për dërgimin e forcave ushtarake shqiptare j</w:t>
      </w:r>
      <w:r w:rsidR="00FF7EA0">
        <w:rPr>
          <w:rFonts w:eastAsia="MS Mincho"/>
        </w:rPr>
        <w:t>ashtë vendit”, me propozimin e M</w:t>
      </w:r>
      <w:r w:rsidRPr="00FD6B7C">
        <w:rPr>
          <w:rFonts w:eastAsia="MS Mincho"/>
        </w:rPr>
        <w:t>inistrit të Mbrojtjes, Këshilli i Ministrave</w:t>
      </w:r>
    </w:p>
    <w:p w:rsidR="00F42413" w:rsidRDefault="00F42413" w:rsidP="00505158">
      <w:pPr>
        <w:pStyle w:val="Paragrafi"/>
        <w:rPr>
          <w:rFonts w:eastAsia="MS Mincho"/>
          <w:lang w:val="en-GB"/>
        </w:rPr>
      </w:pPr>
    </w:p>
    <w:p w:rsidR="00BF6691" w:rsidRPr="00FD6B7C" w:rsidRDefault="00F42413" w:rsidP="00505158">
      <w:pPr>
        <w:pStyle w:val="VENDOSI"/>
        <w:keepNext w:val="0"/>
        <w:rPr>
          <w:rFonts w:eastAsia="MS Mincho"/>
        </w:rPr>
      </w:pPr>
      <w:r>
        <w:rPr>
          <w:rFonts w:eastAsia="MS Mincho"/>
        </w:rPr>
        <w:t>VENDOS</w:t>
      </w:r>
      <w:r w:rsidR="00BF6691" w:rsidRPr="00FD6B7C">
        <w:rPr>
          <w:rFonts w:eastAsia="MS Mincho"/>
        </w:rPr>
        <w:t>I:</w:t>
      </w:r>
    </w:p>
    <w:p w:rsidR="00F42413" w:rsidRDefault="00F42413" w:rsidP="00505158">
      <w:pPr>
        <w:pStyle w:val="Paragrafi"/>
        <w:rPr>
          <w:rFonts w:eastAsia="MS Mincho"/>
          <w:lang w:val="en-GB"/>
        </w:rPr>
      </w:pPr>
    </w:p>
    <w:p w:rsidR="00BF6691" w:rsidRPr="00FD6B7C" w:rsidRDefault="00BF6691" w:rsidP="00505158">
      <w:pPr>
        <w:pStyle w:val="Paragrafi"/>
        <w:rPr>
          <w:rFonts w:eastAsia="MS Mincho"/>
          <w:lang w:val="en-GB"/>
        </w:rPr>
      </w:pPr>
      <w:r w:rsidRPr="00FD6B7C">
        <w:rPr>
          <w:rFonts w:eastAsia="MS Mincho"/>
          <w:lang w:val="en-GB"/>
        </w:rPr>
        <w:t>1. Lejimin e kalimit tranzit, përmes territorit të Republikës së S</w:t>
      </w:r>
      <w:r w:rsidR="00FF7EA0">
        <w:rPr>
          <w:rFonts w:eastAsia="MS Mincho"/>
          <w:lang w:val="en-GB"/>
        </w:rPr>
        <w:t>hqipërisë,  në itinerarin Qafë-Thanë-</w:t>
      </w:r>
      <w:r w:rsidR="00DC7D3D">
        <w:rPr>
          <w:rFonts w:eastAsia="MS Mincho"/>
          <w:lang w:val="en-GB"/>
        </w:rPr>
        <w:t>p</w:t>
      </w:r>
      <w:r w:rsidRPr="00FD6B7C">
        <w:rPr>
          <w:rFonts w:eastAsia="MS Mincho"/>
          <w:lang w:val="en-GB"/>
        </w:rPr>
        <w:t>orti i Durrë</w:t>
      </w:r>
      <w:r w:rsidR="00F42413">
        <w:rPr>
          <w:rFonts w:eastAsia="MS Mincho"/>
          <w:lang w:val="en-GB"/>
        </w:rPr>
        <w:t>sit, në datën 10 dhjetor 2008, </w:t>
      </w:r>
      <w:r w:rsidRPr="00FD6B7C">
        <w:rPr>
          <w:rFonts w:eastAsia="MS Mincho"/>
          <w:lang w:val="en-GB"/>
        </w:rPr>
        <w:t xml:space="preserve">të 1 (një) autokolone ushtarake italiane, të përbërë nga 10 (dhjetë) automjete dhe 23 (njëzet e tre) trupa. </w:t>
      </w:r>
    </w:p>
    <w:p w:rsidR="00BF6691" w:rsidRDefault="00BF6691" w:rsidP="00505158">
      <w:pPr>
        <w:pStyle w:val="Paragrafi"/>
        <w:rPr>
          <w:rFonts w:eastAsia="MS Mincho"/>
          <w:lang w:val="en-GB"/>
        </w:rPr>
      </w:pPr>
      <w:r w:rsidRPr="00FD6B7C">
        <w:rPr>
          <w:rFonts w:eastAsia="MS Mincho"/>
          <w:lang w:val="en-GB"/>
        </w:rPr>
        <w:t>2. Lejimin e kalimit tranzit, përmes territorit të Republikës së S</w:t>
      </w:r>
      <w:r w:rsidR="00DC7D3D">
        <w:rPr>
          <w:rFonts w:eastAsia="MS Mincho"/>
          <w:lang w:val="en-GB"/>
        </w:rPr>
        <w:t>hqipërisë,  në itinerarin Qafë-Thanë - p</w:t>
      </w:r>
      <w:r w:rsidRPr="00FD6B7C">
        <w:rPr>
          <w:rFonts w:eastAsia="MS Mincho"/>
          <w:lang w:val="en-GB"/>
        </w:rPr>
        <w:t xml:space="preserve">orti i Durrësit, në datën 11 dhjetor 2008,  të 1 (një) autokolone ushtarake italiane, të përbërë nga 3 (tri) automjete dhe 4 (katër) trupa. </w:t>
      </w:r>
    </w:p>
    <w:p w:rsidR="00BF6691" w:rsidRPr="00FD6B7C" w:rsidRDefault="00BF6691" w:rsidP="00505158">
      <w:pPr>
        <w:pStyle w:val="Paragrafi"/>
        <w:rPr>
          <w:rFonts w:eastAsia="MS Mincho"/>
          <w:lang w:val="en-GB"/>
        </w:rPr>
      </w:pPr>
      <w:r w:rsidRPr="00FD6B7C">
        <w:rPr>
          <w:rFonts w:eastAsia="MS Mincho"/>
          <w:lang w:val="en-GB"/>
        </w:rPr>
        <w:t>3. Lejimin e kalimit tranzit, përmes territorit të Republikës së Shqipërisë,  në itin</w:t>
      </w:r>
      <w:r w:rsidR="00932E79">
        <w:rPr>
          <w:rFonts w:eastAsia="MS Mincho"/>
          <w:lang w:val="en-GB"/>
        </w:rPr>
        <w:t>erarin p</w:t>
      </w:r>
      <w:r w:rsidR="00FF7EA0">
        <w:rPr>
          <w:rFonts w:eastAsia="MS Mincho"/>
          <w:lang w:val="en-GB"/>
        </w:rPr>
        <w:t>orti i Durrësit - Qafë-T</w:t>
      </w:r>
      <w:r w:rsidRPr="00FD6B7C">
        <w:rPr>
          <w:rFonts w:eastAsia="MS Mincho"/>
          <w:lang w:val="en-GB"/>
        </w:rPr>
        <w:t xml:space="preserve">hanë, në datën 12 dhjetor 2008,  të 1 (një) autokolone ushtarake italiane, të përbërë nga 2 (dy) automjete dhe 7 (shtatë) trupa. </w:t>
      </w:r>
    </w:p>
    <w:p w:rsidR="00BF6691" w:rsidRPr="00FD6B7C" w:rsidRDefault="00BF6691" w:rsidP="00505158">
      <w:pPr>
        <w:pStyle w:val="Paragrafi"/>
        <w:rPr>
          <w:rFonts w:eastAsia="MS Mincho"/>
          <w:lang w:val="en-GB"/>
        </w:rPr>
      </w:pPr>
      <w:r w:rsidRPr="00FD6B7C">
        <w:rPr>
          <w:rFonts w:eastAsia="MS Mincho"/>
          <w:lang w:val="en-GB"/>
        </w:rPr>
        <w:t>4. Lejimin e kalimit tranzit, përmes territorit të Republikës së Shqipërisë,  në itin</w:t>
      </w:r>
      <w:r w:rsidR="006F1ABE">
        <w:rPr>
          <w:rFonts w:eastAsia="MS Mincho"/>
          <w:lang w:val="en-GB"/>
        </w:rPr>
        <w:t>erarin p</w:t>
      </w:r>
      <w:r w:rsidR="00FF7EA0">
        <w:rPr>
          <w:rFonts w:eastAsia="MS Mincho"/>
          <w:lang w:val="en-GB"/>
        </w:rPr>
        <w:t>orti i Durrësit - Qafë-T</w:t>
      </w:r>
      <w:r w:rsidRPr="00FD6B7C">
        <w:rPr>
          <w:rFonts w:eastAsia="MS Mincho"/>
          <w:lang w:val="en-GB"/>
        </w:rPr>
        <w:t xml:space="preserve">hanë, në datën 13 dhjetor 2008,  të 1 (një) autokolone ushtarake italiane, të përbërë nga 11 (njëmbëdhjetë) automjete dhe 26 (njëzet e gjashtë) trupa. </w:t>
      </w:r>
    </w:p>
    <w:p w:rsidR="00BF6691" w:rsidRPr="00FD6B7C" w:rsidRDefault="00BF6691" w:rsidP="00505158">
      <w:pPr>
        <w:pStyle w:val="Paragrafi"/>
        <w:rPr>
          <w:rFonts w:eastAsia="MS Mincho"/>
          <w:lang w:val="en-GB"/>
        </w:rPr>
      </w:pPr>
      <w:r w:rsidRPr="00FD6B7C">
        <w:rPr>
          <w:rFonts w:eastAsia="MS Mincho"/>
          <w:lang w:val="en-GB"/>
        </w:rPr>
        <w:t xml:space="preserve">5. Pika e hyrjes në territorin e Republikës së Shqipërisë për autokolonat, që do të kalojnë në datat 10 e 11 dhjetor 2008, të jetë </w:t>
      </w:r>
      <w:r w:rsidR="00FF7EA0">
        <w:rPr>
          <w:rFonts w:eastAsia="MS Mincho"/>
          <w:lang w:val="en-GB"/>
        </w:rPr>
        <w:t>pika e kalimit të kufirit Qafë-T</w:t>
      </w:r>
      <w:r w:rsidRPr="00FD6B7C">
        <w:rPr>
          <w:rFonts w:eastAsia="MS Mincho"/>
          <w:lang w:val="en-GB"/>
        </w:rPr>
        <w:t xml:space="preserve">hanë dhe pika e daljes të </w:t>
      </w:r>
      <w:r w:rsidR="00B762F7">
        <w:rPr>
          <w:rFonts w:eastAsia="MS Mincho"/>
          <w:lang w:val="en-GB"/>
        </w:rPr>
        <w:t>jetë pika e kalimit të kufirit p</w:t>
      </w:r>
      <w:r w:rsidRPr="00FD6B7C">
        <w:rPr>
          <w:rFonts w:eastAsia="MS Mincho"/>
          <w:lang w:val="en-GB"/>
        </w:rPr>
        <w:t>orti i Durrësit.</w:t>
      </w:r>
    </w:p>
    <w:p w:rsidR="00BF6691" w:rsidRPr="00FD6B7C" w:rsidRDefault="00BF6691" w:rsidP="00505158">
      <w:pPr>
        <w:pStyle w:val="Paragrafi"/>
        <w:rPr>
          <w:rFonts w:eastAsia="MS Mincho"/>
          <w:lang w:val="en-GB"/>
        </w:rPr>
      </w:pPr>
      <w:r w:rsidRPr="00FD6B7C">
        <w:rPr>
          <w:rFonts w:eastAsia="MS Mincho"/>
          <w:lang w:val="en-GB"/>
        </w:rPr>
        <w:t xml:space="preserve">Pika e hyrjes në territorin e Republikës së Shqipërisë për autokolonat që do të kalojnë në datat 12 e 13 dhjetor 2008, të </w:t>
      </w:r>
      <w:r w:rsidR="006F1ABE">
        <w:rPr>
          <w:rFonts w:eastAsia="MS Mincho"/>
          <w:lang w:val="en-GB"/>
        </w:rPr>
        <w:t>jetë pika e kalimit të kufirit porti i D</w:t>
      </w:r>
      <w:r w:rsidRPr="00FD6B7C">
        <w:rPr>
          <w:rFonts w:eastAsia="MS Mincho"/>
          <w:lang w:val="en-GB"/>
        </w:rPr>
        <w:t>urrësit dhe pika e daljes të jetë p</w:t>
      </w:r>
      <w:r w:rsidR="00FF7EA0">
        <w:rPr>
          <w:rFonts w:eastAsia="MS Mincho"/>
          <w:lang w:val="en-GB"/>
        </w:rPr>
        <w:t>ika e kalimit të kufirit  Qafë-T</w:t>
      </w:r>
      <w:r w:rsidRPr="00FD6B7C">
        <w:rPr>
          <w:rFonts w:eastAsia="MS Mincho"/>
          <w:lang w:val="en-GB"/>
        </w:rPr>
        <w:t>hanë.</w:t>
      </w:r>
    </w:p>
    <w:p w:rsidR="00BF6691" w:rsidRPr="00FD6B7C" w:rsidRDefault="00BF6691" w:rsidP="00505158">
      <w:pPr>
        <w:pStyle w:val="Paragrafi"/>
        <w:rPr>
          <w:rFonts w:eastAsia="MS Mincho"/>
          <w:lang w:val="en-GB"/>
        </w:rPr>
      </w:pPr>
      <w:r w:rsidRPr="00FD6B7C">
        <w:rPr>
          <w:rFonts w:eastAsia="MS Mincho"/>
          <w:lang w:val="en-GB"/>
        </w:rPr>
        <w:t>6. Procedurat për hyrjen, qëndrimin dhe daljen e këtyre trupave në Republikën e Shqipërisë janë parashikuar në marrëveshjen, ndërmjet palëve të Traktatit të Atlantikut të Veriut, për statusin e forcave, nënshkruar në Londër, më 1</w:t>
      </w:r>
      <w:r w:rsidR="006F1ABE">
        <w:rPr>
          <w:rFonts w:eastAsia="MS Mincho"/>
          <w:lang w:val="en-GB"/>
        </w:rPr>
        <w:t>9 qershor 1951, të marrëveshjes</w:t>
      </w:r>
      <w:r w:rsidRPr="00FD6B7C">
        <w:rPr>
          <w:rFonts w:eastAsia="MS Mincho"/>
          <w:lang w:val="en-GB"/>
        </w:rPr>
        <w:t xml:space="preserve">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w:t>
      </w:r>
      <w:r w:rsidR="00F41141">
        <w:rPr>
          <w:rFonts w:eastAsia="MS Mincho"/>
          <w:lang w:val="en-GB"/>
        </w:rPr>
        <w:t>ve të tyre</w:t>
      </w:r>
      <w:r w:rsidR="00F42413">
        <w:rPr>
          <w:rFonts w:eastAsia="MS Mincho"/>
          <w:lang w:val="en-GB"/>
        </w:rPr>
        <w:t>, ratifikuar me </w:t>
      </w:r>
      <w:r w:rsidRPr="00FD6B7C">
        <w:rPr>
          <w:rFonts w:eastAsia="MS Mincho"/>
          <w:lang w:val="en-GB"/>
        </w:rPr>
        <w:t xml:space="preserve"> ligjin nr.8034, datë 22.11.1995.</w:t>
      </w:r>
    </w:p>
    <w:p w:rsidR="00BF6691" w:rsidRDefault="00BF6691" w:rsidP="00505158">
      <w:pPr>
        <w:pStyle w:val="Paragrafi"/>
        <w:rPr>
          <w:rFonts w:eastAsia="MS Mincho"/>
          <w:lang w:val="en-GB"/>
        </w:rPr>
      </w:pPr>
      <w:r w:rsidRPr="00FD6B7C">
        <w:rPr>
          <w:rFonts w:eastAsia="MS Mincho"/>
          <w:lang w:val="en-GB"/>
        </w:rPr>
        <w:t>7. Autokolonat ushtarake italiane, gjatë hyrjes, lëvizjes dhe daljes në/nga territori i Republikës së Shqipërisë, të shoqërohen nga njësi të armatosura të Forcave të Armatosura të Republikës së Shqipërisë.</w:t>
      </w:r>
    </w:p>
    <w:p w:rsidR="005434ED" w:rsidRPr="00FD6B7C" w:rsidRDefault="005434ED" w:rsidP="00505158">
      <w:pPr>
        <w:pStyle w:val="Paragrafi"/>
        <w:rPr>
          <w:rFonts w:eastAsia="MS Mincho"/>
          <w:lang w:val="en-GB"/>
        </w:rPr>
      </w:pPr>
    </w:p>
    <w:p w:rsidR="00BF6691" w:rsidRPr="00FD6B7C" w:rsidRDefault="00BF6691" w:rsidP="00505158">
      <w:pPr>
        <w:pStyle w:val="Paragrafi"/>
        <w:rPr>
          <w:rFonts w:eastAsia="MS Mincho"/>
          <w:lang w:val="en-GB"/>
        </w:rPr>
      </w:pPr>
      <w:r w:rsidRPr="00FD6B7C">
        <w:rPr>
          <w:rFonts w:eastAsia="MS Mincho"/>
          <w:lang w:val="en-GB"/>
        </w:rPr>
        <w:t>8. Ngarkohet Ministria e Mbrojtjes për zbatimin e këtij vendimi.</w:t>
      </w:r>
    </w:p>
    <w:p w:rsidR="00BF6691" w:rsidRPr="00FD6B7C" w:rsidRDefault="00BF6691" w:rsidP="00505158">
      <w:pPr>
        <w:pStyle w:val="Paragrafi"/>
        <w:rPr>
          <w:rFonts w:eastAsia="MS Mincho"/>
          <w:lang w:val="en-GB"/>
        </w:rPr>
      </w:pPr>
      <w:r w:rsidRPr="00FD6B7C">
        <w:rPr>
          <w:rFonts w:eastAsia="MS Mincho"/>
          <w:lang w:val="en-GB"/>
        </w:rPr>
        <w:t xml:space="preserve">Ky vendim hyn në fuqi menjëherë dhe botohet në Fletoren </w:t>
      </w:r>
      <w:r w:rsidR="00F42413" w:rsidRPr="00FD6B7C">
        <w:rPr>
          <w:rFonts w:eastAsia="MS Mincho"/>
          <w:lang w:val="en-GB"/>
        </w:rPr>
        <w:t>Z</w:t>
      </w:r>
      <w:r w:rsidRPr="00FD6B7C">
        <w:rPr>
          <w:rFonts w:eastAsia="MS Mincho"/>
          <w:lang w:val="en-GB"/>
        </w:rPr>
        <w:t>yrtare.</w:t>
      </w:r>
    </w:p>
    <w:p w:rsidR="00BF6691" w:rsidRPr="00FD6B7C" w:rsidRDefault="00BF6691" w:rsidP="00505158">
      <w:pPr>
        <w:pStyle w:val="Paragrafi"/>
        <w:rPr>
          <w:rFonts w:eastAsia="MS Mincho"/>
          <w:lang w:val="en-GB"/>
        </w:rPr>
      </w:pPr>
      <w:r w:rsidRPr="00FD6B7C">
        <w:rPr>
          <w:rFonts w:eastAsia="MS Mincho"/>
          <w:lang w:val="en-GB"/>
        </w:rPr>
        <w:t> </w:t>
      </w:r>
    </w:p>
    <w:p w:rsidR="00F42413" w:rsidRDefault="00F42413" w:rsidP="00505158">
      <w:pPr>
        <w:pStyle w:val="Autoriteti"/>
        <w:keepNext w:val="0"/>
      </w:pPr>
      <w:r>
        <w:t xml:space="preserve">Kryeministri </w:t>
      </w:r>
    </w:p>
    <w:p w:rsidR="00F42413" w:rsidRDefault="00F42413" w:rsidP="00505158">
      <w:pPr>
        <w:pStyle w:val="AutoritetiEmer"/>
      </w:pPr>
      <w:r>
        <w:t>Sali Berisha</w:t>
      </w:r>
    </w:p>
    <w:p w:rsidR="00F42413" w:rsidRPr="00FD6B7C" w:rsidRDefault="00F42413" w:rsidP="00505158">
      <w:pPr>
        <w:pStyle w:val="Paragrafi"/>
        <w:rPr>
          <w:rFonts w:eastAsia="MS Mincho"/>
          <w:lang w:val="en-GB"/>
        </w:rPr>
      </w:pPr>
    </w:p>
    <w:p w:rsidR="00BE5AC4" w:rsidRDefault="00BE5AC4" w:rsidP="00505158">
      <w:pPr>
        <w:pStyle w:val="Akti"/>
        <w:keepNext w:val="0"/>
        <w:rPr>
          <w:rFonts w:eastAsia="MS Mincho"/>
        </w:rPr>
      </w:pPr>
    </w:p>
    <w:p w:rsidR="00BF6691" w:rsidRPr="00FD6B7C" w:rsidRDefault="00F42413" w:rsidP="00505158">
      <w:pPr>
        <w:pStyle w:val="Akti"/>
        <w:keepNext w:val="0"/>
        <w:rPr>
          <w:rFonts w:eastAsia="MS Mincho"/>
        </w:rPr>
      </w:pPr>
      <w:r>
        <w:rPr>
          <w:rFonts w:eastAsia="MS Mincho"/>
        </w:rPr>
        <w:t>VENDI</w:t>
      </w:r>
      <w:r w:rsidR="00BF6691" w:rsidRPr="00FD6B7C">
        <w:rPr>
          <w:rFonts w:eastAsia="MS Mincho"/>
        </w:rPr>
        <w:t>M</w:t>
      </w:r>
    </w:p>
    <w:p w:rsidR="00BF6691" w:rsidRPr="00FD6B7C" w:rsidRDefault="00D62420" w:rsidP="00505158">
      <w:pPr>
        <w:pStyle w:val="NumriData"/>
        <w:keepNext w:val="0"/>
        <w:rPr>
          <w:rFonts w:eastAsia="MS Mincho"/>
        </w:rPr>
      </w:pPr>
      <w:r>
        <w:rPr>
          <w:rFonts w:eastAsia="MS Mincho"/>
        </w:rPr>
        <w:t>Nr.</w:t>
      </w:r>
      <w:r w:rsidR="00BF6691" w:rsidRPr="00FD6B7C">
        <w:rPr>
          <w:rFonts w:eastAsia="MS Mincho"/>
        </w:rPr>
        <w:t>1615,</w:t>
      </w:r>
      <w:r w:rsidR="009640B6">
        <w:rPr>
          <w:rFonts w:eastAsia="MS Mincho"/>
        </w:rPr>
        <w:t xml:space="preserve"> </w:t>
      </w:r>
      <w:r w:rsidR="00BF6691" w:rsidRPr="00FD6B7C">
        <w:rPr>
          <w:rFonts w:eastAsia="MS Mincho"/>
        </w:rPr>
        <w:t>dat</w:t>
      </w:r>
      <w:r w:rsidR="009640B6">
        <w:rPr>
          <w:rFonts w:eastAsia="MS Mincho"/>
        </w:rPr>
        <w:t>ë</w:t>
      </w:r>
      <w:r w:rsidR="00BF6691" w:rsidRPr="00FD6B7C">
        <w:rPr>
          <w:rFonts w:eastAsia="MS Mincho"/>
        </w:rPr>
        <w:t xml:space="preserve"> 10.12.2008</w:t>
      </w:r>
    </w:p>
    <w:p w:rsidR="00F42413" w:rsidRDefault="00F42413" w:rsidP="00505158">
      <w:pPr>
        <w:pStyle w:val="Paragrafi"/>
        <w:rPr>
          <w:rFonts w:eastAsia="MS Mincho"/>
          <w:lang w:val="en-GB"/>
        </w:rPr>
      </w:pPr>
    </w:p>
    <w:p w:rsidR="00BF6691" w:rsidRPr="00FD6B7C" w:rsidRDefault="00BF6691" w:rsidP="00505158">
      <w:pPr>
        <w:pStyle w:val="Titulli"/>
        <w:keepNext w:val="0"/>
        <w:rPr>
          <w:rFonts w:eastAsia="MS Mincho"/>
        </w:rPr>
      </w:pPr>
      <w:r w:rsidRPr="00FD6B7C">
        <w:rPr>
          <w:rFonts w:eastAsia="MS Mincho"/>
        </w:rPr>
        <w:t>PËR</w:t>
      </w:r>
      <w:r w:rsidR="00F42413">
        <w:rPr>
          <w:rFonts w:eastAsia="MS Mincho"/>
        </w:rPr>
        <w:t xml:space="preserve"> </w:t>
      </w:r>
      <w:r w:rsidRPr="00FD6B7C">
        <w:rPr>
          <w:rFonts w:eastAsia="MS Mincho"/>
        </w:rPr>
        <w:t xml:space="preserve">KALIMIN E PËRGJEGJËSISË SË ADMINISTRIMIT NGA MINISTRIA E MBROJTJES MINISTRISË SË DREJTËSISË,  TË OBJEKTIT </w:t>
      </w:r>
      <w:r w:rsidR="00CC4267" w:rsidRPr="009C2A5B">
        <w:rPr>
          <w:rFonts w:eastAsia="MS Mincho"/>
        </w:rPr>
        <w:t>“</w:t>
      </w:r>
      <w:r w:rsidRPr="00FD6B7C">
        <w:rPr>
          <w:rFonts w:eastAsia="MS Mincho"/>
        </w:rPr>
        <w:t>S</w:t>
      </w:r>
      <w:r w:rsidR="005434ED">
        <w:rPr>
          <w:rFonts w:eastAsia="MS Mincho"/>
        </w:rPr>
        <w:t>HTËPIA E USHTARAKËVE, POGRADEC</w:t>
      </w:r>
      <w:r w:rsidRPr="00FD6B7C">
        <w:rPr>
          <w:rFonts w:eastAsia="MS Mincho"/>
        </w:rPr>
        <w:t xml:space="preserve">, DHE PËR NJË NDRYSHIM NË VENDIMIN </w:t>
      </w:r>
      <w:r w:rsidR="00545CA6">
        <w:rPr>
          <w:rFonts w:eastAsia="MS Mincho"/>
        </w:rPr>
        <w:t xml:space="preserve">NR.515, DATË 18.7.2003 TË KËSHILLIT TË MINISTRAVE </w:t>
      </w:r>
      <w:r w:rsidR="00CC4267" w:rsidRPr="009C2A5B">
        <w:rPr>
          <w:rFonts w:eastAsia="MS Mincho"/>
        </w:rPr>
        <w:t>“</w:t>
      </w:r>
      <w:r w:rsidRPr="00FD6B7C">
        <w:rPr>
          <w:rFonts w:eastAsia="MS Mincho"/>
        </w:rPr>
        <w:t>PËR MIRATIMIN E LISTËS SË INVENTARIT TË PRONAVE TË PALUAJTSHME SHTETËRORE, TË CILAT I KALOJNË NË PËRGJEGJËSI ADMIN</w:t>
      </w:r>
      <w:r w:rsidR="008A6C6E">
        <w:rPr>
          <w:rFonts w:eastAsia="MS Mincho"/>
        </w:rPr>
        <w:t>ISTRIMI MINISTRISË SË MBROJTJES</w:t>
      </w:r>
      <w:r w:rsidR="00CC4267" w:rsidRPr="009C2A5B">
        <w:rPr>
          <w:rFonts w:eastAsia="MS Mincho"/>
        </w:rPr>
        <w:t>”</w:t>
      </w:r>
      <w:r w:rsidRPr="00FD6B7C">
        <w:rPr>
          <w:rFonts w:eastAsia="MS Mincho"/>
        </w:rPr>
        <w:t>, TË NDRYSHUAR</w:t>
      </w:r>
    </w:p>
    <w:p w:rsidR="00F42413" w:rsidRDefault="00F42413" w:rsidP="00505158">
      <w:pPr>
        <w:pStyle w:val="BazLigjPropozues"/>
        <w:keepNext w:val="0"/>
        <w:rPr>
          <w:rFonts w:eastAsia="MS Mincho"/>
        </w:rPr>
      </w:pPr>
    </w:p>
    <w:p w:rsidR="00BF6691" w:rsidRPr="00FD6B7C" w:rsidRDefault="00BF6691" w:rsidP="00505158">
      <w:pPr>
        <w:pStyle w:val="BazLigjPropozues"/>
        <w:keepNext w:val="0"/>
        <w:rPr>
          <w:rFonts w:eastAsia="MS Mincho"/>
        </w:rPr>
      </w:pPr>
      <w:r w:rsidRPr="00FD6B7C">
        <w:rPr>
          <w:rFonts w:eastAsia="MS Mincho"/>
        </w:rPr>
        <w:t>Në mbështetje të nenit 100 të Kushtetutës dhe të neneve 13 e 15, shkronja “c”, të </w:t>
      </w:r>
      <w:r w:rsidR="00E74110">
        <w:rPr>
          <w:rFonts w:eastAsia="MS Mincho"/>
        </w:rPr>
        <w:t xml:space="preserve"> ligjit nr.8743, datë 22.2.2001</w:t>
      </w:r>
      <w:r w:rsidRPr="00FD6B7C">
        <w:rPr>
          <w:rFonts w:eastAsia="MS Mincho"/>
        </w:rPr>
        <w:t xml:space="preserve"> “Për pronat e paluajtshme të shtetit”,</w:t>
      </w:r>
      <w:r w:rsidR="00E74110">
        <w:rPr>
          <w:rFonts w:eastAsia="MS Mincho"/>
        </w:rPr>
        <w:t xml:space="preserve"> të ndryshuar, me propozimin e Ministrit të Drejtësisë dhe të M</w:t>
      </w:r>
      <w:r w:rsidRPr="00FD6B7C">
        <w:rPr>
          <w:rFonts w:eastAsia="MS Mincho"/>
        </w:rPr>
        <w:t>inistrit të Mbrojtjes, Këshilli i Ministrave</w:t>
      </w:r>
    </w:p>
    <w:p w:rsidR="00F42413" w:rsidRDefault="00F42413" w:rsidP="00505158">
      <w:pPr>
        <w:pStyle w:val="Paragrafi"/>
        <w:rPr>
          <w:rFonts w:eastAsia="MS Mincho"/>
          <w:lang w:val="en-GB"/>
        </w:rPr>
      </w:pPr>
    </w:p>
    <w:p w:rsidR="00BF6691" w:rsidRPr="00FD6B7C" w:rsidRDefault="00F42413" w:rsidP="00505158">
      <w:pPr>
        <w:pStyle w:val="VENDOSI"/>
        <w:keepNext w:val="0"/>
        <w:rPr>
          <w:rFonts w:eastAsia="MS Mincho"/>
        </w:rPr>
      </w:pPr>
      <w:r>
        <w:rPr>
          <w:rFonts w:eastAsia="MS Mincho"/>
        </w:rPr>
        <w:t>VENDOSI</w:t>
      </w:r>
      <w:r w:rsidR="00BF6691" w:rsidRPr="00FD6B7C">
        <w:rPr>
          <w:rFonts w:eastAsia="MS Mincho"/>
        </w:rPr>
        <w:t>:</w:t>
      </w:r>
    </w:p>
    <w:p w:rsidR="00F42413" w:rsidRDefault="00F42413" w:rsidP="00505158">
      <w:pPr>
        <w:pStyle w:val="Paragrafi"/>
        <w:rPr>
          <w:rFonts w:eastAsia="MS Mincho"/>
          <w:lang w:val="en-GB"/>
        </w:rPr>
      </w:pPr>
    </w:p>
    <w:p w:rsidR="00BF6691" w:rsidRPr="00FD6B7C" w:rsidRDefault="00BF6691" w:rsidP="00505158">
      <w:pPr>
        <w:pStyle w:val="Paragrafi"/>
        <w:rPr>
          <w:rFonts w:eastAsia="MS Mincho"/>
          <w:lang w:val="en-GB"/>
        </w:rPr>
      </w:pPr>
      <w:r w:rsidRPr="00FD6B7C">
        <w:rPr>
          <w:rFonts w:eastAsia="MS Mincho"/>
          <w:lang w:val="en-GB"/>
        </w:rPr>
        <w:t xml:space="preserve">1. Kalimin e përgjegjësisë së administrimit nga Ministria e Mbrojtjes Ministrisë së Drejtësisë, të objektit </w:t>
      </w:r>
      <w:r w:rsidR="00070ED4" w:rsidRPr="009C2A5B">
        <w:rPr>
          <w:rFonts w:eastAsia="MS Mincho"/>
        </w:rPr>
        <w:t>“</w:t>
      </w:r>
      <w:r w:rsidR="005434ED">
        <w:rPr>
          <w:rFonts w:eastAsia="MS Mincho"/>
          <w:lang w:val="en-GB"/>
        </w:rPr>
        <w:t>Shtëpia e u</w:t>
      </w:r>
      <w:r w:rsidR="00E74110">
        <w:rPr>
          <w:rFonts w:eastAsia="MS Mincho"/>
          <w:lang w:val="en-GB"/>
        </w:rPr>
        <w:t>shtarakëve, Pogradec</w:t>
      </w:r>
      <w:r w:rsidR="00070ED4" w:rsidRPr="009C2A5B">
        <w:rPr>
          <w:rFonts w:eastAsia="MS Mincho"/>
        </w:rPr>
        <w:t>”</w:t>
      </w:r>
      <w:r w:rsidRPr="00FD6B7C">
        <w:rPr>
          <w:rFonts w:eastAsia="MS Mincho"/>
          <w:lang w:val="en-GB"/>
        </w:rPr>
        <w:t>, me sipërfaqe 750 (shtatëqind e pesëdhjetë) m</w:t>
      </w:r>
      <w:r w:rsidRPr="00E74110">
        <w:rPr>
          <w:rFonts w:eastAsia="MS Mincho"/>
          <w:vertAlign w:val="superscript"/>
          <w:lang w:val="en-GB"/>
        </w:rPr>
        <w:t>2</w:t>
      </w:r>
      <w:r w:rsidRPr="00FD6B7C">
        <w:rPr>
          <w:rFonts w:eastAsia="MS Mincho"/>
          <w:lang w:val="en-GB"/>
        </w:rPr>
        <w:t>, me numër rendor 23 (faqe 130), në listën, që i b</w:t>
      </w:r>
      <w:r w:rsidR="00E74110">
        <w:rPr>
          <w:rFonts w:eastAsia="MS Mincho"/>
          <w:lang w:val="en-GB"/>
        </w:rPr>
        <w:t>ashkëlidhet vendimit nr.515, </w:t>
      </w:r>
      <w:r w:rsidRPr="00FD6B7C">
        <w:rPr>
          <w:rFonts w:eastAsia="MS Mincho"/>
          <w:lang w:val="en-GB"/>
        </w:rPr>
        <w:t>datë 18.7</w:t>
      </w:r>
      <w:r w:rsidR="00E74110">
        <w:rPr>
          <w:rFonts w:eastAsia="MS Mincho"/>
          <w:lang w:val="en-GB"/>
        </w:rPr>
        <w:t>.2003</w:t>
      </w:r>
      <w:r w:rsidRPr="00FD6B7C">
        <w:rPr>
          <w:rFonts w:eastAsia="MS Mincho"/>
          <w:lang w:val="en-GB"/>
        </w:rPr>
        <w:t xml:space="preserve"> të Këshillit të Ministrave, të ndryshuar.</w:t>
      </w:r>
    </w:p>
    <w:p w:rsidR="00BF6691" w:rsidRPr="00FD6B7C" w:rsidRDefault="00BF6691" w:rsidP="00505158">
      <w:pPr>
        <w:pStyle w:val="Paragrafi"/>
        <w:rPr>
          <w:rFonts w:eastAsia="MS Mincho"/>
          <w:lang w:val="en-GB"/>
        </w:rPr>
      </w:pPr>
      <w:r w:rsidRPr="00FD6B7C">
        <w:rPr>
          <w:rFonts w:eastAsia="MS Mincho"/>
          <w:lang w:val="en-GB"/>
        </w:rPr>
        <w:t xml:space="preserve">2. Ky objekt të hiqet nga lista e inventarit të pronave të paluajtshme shtetërore, që i bashkëlidhet </w:t>
      </w:r>
      <w:r w:rsidR="00691069">
        <w:rPr>
          <w:rFonts w:eastAsia="MS Mincho"/>
          <w:lang w:val="en-GB"/>
        </w:rPr>
        <w:t>vendimit nr.515, datë 18.7.2003</w:t>
      </w:r>
      <w:r w:rsidR="00070ED4">
        <w:rPr>
          <w:rFonts w:eastAsia="MS Mincho"/>
          <w:lang w:val="en-GB"/>
        </w:rPr>
        <w:t xml:space="preserve"> të Këshillit të Ministrave</w:t>
      </w:r>
      <w:r w:rsidRPr="00FD6B7C">
        <w:rPr>
          <w:rFonts w:eastAsia="MS Mincho"/>
          <w:lang w:val="en-GB"/>
        </w:rPr>
        <w:t xml:space="preserve"> “Për miratimin e listës së inven</w:t>
      </w:r>
      <w:r w:rsidR="005434ED">
        <w:rPr>
          <w:rFonts w:eastAsia="MS Mincho"/>
          <w:lang w:val="en-GB"/>
        </w:rPr>
        <w:t>tarit të pronave të paluajtshme</w:t>
      </w:r>
      <w:r w:rsidRPr="00FD6B7C">
        <w:rPr>
          <w:rFonts w:eastAsia="MS Mincho"/>
          <w:lang w:val="en-GB"/>
        </w:rPr>
        <w:t xml:space="preserve"> shtetërore, të cilat i kalojnë në përgjegjësi administrimi Ministrisë së Mbrojtjes”, të ndryshuar.</w:t>
      </w:r>
    </w:p>
    <w:p w:rsidR="00BF6691" w:rsidRPr="00FD6B7C" w:rsidRDefault="00691069" w:rsidP="00505158">
      <w:pPr>
        <w:pStyle w:val="Paragrafi"/>
        <w:rPr>
          <w:rFonts w:eastAsia="MS Mincho"/>
          <w:lang w:val="en-GB"/>
        </w:rPr>
      </w:pPr>
      <w:r>
        <w:rPr>
          <w:rFonts w:eastAsia="MS Mincho"/>
          <w:lang w:val="en-GB"/>
        </w:rPr>
        <w:t>3. Ngarkohen Ministri i Drejtësisë, M</w:t>
      </w:r>
      <w:r w:rsidR="00BF6691" w:rsidRPr="00FD6B7C">
        <w:rPr>
          <w:rFonts w:eastAsia="MS Mincho"/>
          <w:lang w:val="en-GB"/>
        </w:rPr>
        <w:t>inistri i Mbrojtjes dhe kryeregjistruesi i Pasurive të Paluajtshme të Republikës së Shqipërisë për zbatimin e këtij vendimi.</w:t>
      </w:r>
    </w:p>
    <w:p w:rsidR="00BF6691" w:rsidRPr="00FD6B7C" w:rsidRDefault="00BF6691" w:rsidP="00505158">
      <w:pPr>
        <w:pStyle w:val="Paragrafi"/>
        <w:rPr>
          <w:rFonts w:eastAsia="MS Mincho"/>
          <w:lang w:val="en-GB"/>
        </w:rPr>
      </w:pPr>
      <w:r w:rsidRPr="00FD6B7C">
        <w:rPr>
          <w:rFonts w:eastAsia="MS Mincho"/>
          <w:lang w:val="en-GB"/>
        </w:rPr>
        <w:t xml:space="preserve">Ky vendim hyn në fuqi menjëherë dhe botohet në Fletoren </w:t>
      </w:r>
      <w:r w:rsidR="00F42413" w:rsidRPr="00FD6B7C">
        <w:rPr>
          <w:rFonts w:eastAsia="MS Mincho"/>
          <w:lang w:val="en-GB"/>
        </w:rPr>
        <w:t>Zyrtare</w:t>
      </w:r>
      <w:r w:rsidRPr="00FD6B7C">
        <w:rPr>
          <w:rFonts w:eastAsia="MS Mincho"/>
          <w:lang w:val="en-GB"/>
        </w:rPr>
        <w:t>.</w:t>
      </w:r>
    </w:p>
    <w:p w:rsidR="00F42413" w:rsidRDefault="00F42413" w:rsidP="00505158">
      <w:pPr>
        <w:pStyle w:val="Autoriteti"/>
        <w:keepNext w:val="0"/>
      </w:pPr>
    </w:p>
    <w:p w:rsidR="00F42413" w:rsidRDefault="00F42413" w:rsidP="00505158">
      <w:pPr>
        <w:pStyle w:val="Autoriteti"/>
        <w:keepNext w:val="0"/>
      </w:pPr>
      <w:r>
        <w:t xml:space="preserve">Kryeministri </w:t>
      </w:r>
    </w:p>
    <w:p w:rsidR="00F42413" w:rsidRDefault="00F42413" w:rsidP="00505158">
      <w:pPr>
        <w:pStyle w:val="AutoritetiEmer"/>
      </w:pPr>
      <w:r>
        <w:t>Sali Berisha</w:t>
      </w:r>
    </w:p>
    <w:p w:rsidR="00070ED4" w:rsidRDefault="00070ED4" w:rsidP="00505158">
      <w:pPr>
        <w:pStyle w:val="Akti"/>
        <w:keepNext w:val="0"/>
      </w:pPr>
    </w:p>
    <w:p w:rsidR="00070ED4" w:rsidRDefault="00070ED4" w:rsidP="00505158">
      <w:pPr>
        <w:pStyle w:val="Akti"/>
        <w:keepNext w:val="0"/>
      </w:pPr>
    </w:p>
    <w:p w:rsidR="00070ED4" w:rsidRDefault="00070ED4" w:rsidP="00505158">
      <w:pPr>
        <w:pStyle w:val="Akti"/>
        <w:keepNext w:val="0"/>
      </w:pPr>
    </w:p>
    <w:p w:rsidR="00070ED4" w:rsidRDefault="00070ED4" w:rsidP="00505158">
      <w:pPr>
        <w:pStyle w:val="Akti"/>
        <w:keepNext w:val="0"/>
      </w:pPr>
    </w:p>
    <w:p w:rsidR="00070ED4" w:rsidRDefault="00070ED4" w:rsidP="00505158">
      <w:pPr>
        <w:pStyle w:val="Akti"/>
        <w:keepNext w:val="0"/>
      </w:pPr>
    </w:p>
    <w:p w:rsidR="00070ED4" w:rsidRDefault="00070ED4" w:rsidP="00505158">
      <w:pPr>
        <w:pStyle w:val="Akti"/>
        <w:keepNext w:val="0"/>
      </w:pPr>
    </w:p>
    <w:p w:rsidR="00070ED4" w:rsidRDefault="00070ED4" w:rsidP="00505158">
      <w:pPr>
        <w:pStyle w:val="Akti"/>
        <w:keepNext w:val="0"/>
      </w:pPr>
    </w:p>
    <w:p w:rsidR="00070ED4" w:rsidRDefault="00070ED4" w:rsidP="00505158">
      <w:pPr>
        <w:pStyle w:val="Akti"/>
        <w:keepNext w:val="0"/>
      </w:pPr>
    </w:p>
    <w:p w:rsidR="00070ED4" w:rsidRDefault="00070ED4" w:rsidP="00505158">
      <w:pPr>
        <w:pStyle w:val="Akti"/>
        <w:keepNext w:val="0"/>
      </w:pPr>
    </w:p>
    <w:p w:rsidR="00070ED4" w:rsidRDefault="00070ED4" w:rsidP="00505158">
      <w:pPr>
        <w:pStyle w:val="Akti"/>
        <w:keepNext w:val="0"/>
      </w:pPr>
    </w:p>
    <w:p w:rsidR="00070ED4" w:rsidRDefault="00070ED4" w:rsidP="00505158">
      <w:pPr>
        <w:pStyle w:val="Akti"/>
        <w:keepNext w:val="0"/>
      </w:pPr>
    </w:p>
    <w:p w:rsidR="00070ED4" w:rsidRDefault="00070ED4" w:rsidP="00505158">
      <w:pPr>
        <w:pStyle w:val="Akti"/>
        <w:keepNext w:val="0"/>
      </w:pPr>
    </w:p>
    <w:p w:rsidR="00070ED4" w:rsidRDefault="00070ED4" w:rsidP="00505158">
      <w:pPr>
        <w:pStyle w:val="Akti"/>
        <w:keepNext w:val="0"/>
      </w:pPr>
    </w:p>
    <w:p w:rsidR="00070ED4" w:rsidRDefault="00070ED4" w:rsidP="00505158">
      <w:pPr>
        <w:pStyle w:val="Akti"/>
        <w:keepNext w:val="0"/>
      </w:pPr>
    </w:p>
    <w:p w:rsidR="00070ED4" w:rsidRDefault="00070ED4" w:rsidP="00505158">
      <w:pPr>
        <w:pStyle w:val="Akti"/>
        <w:keepNext w:val="0"/>
      </w:pPr>
    </w:p>
    <w:p w:rsidR="00070ED4" w:rsidRDefault="00070ED4" w:rsidP="00BE5AC4">
      <w:pPr>
        <w:pStyle w:val="Akti"/>
        <w:keepNext w:val="0"/>
        <w:jc w:val="left"/>
      </w:pPr>
    </w:p>
    <w:p w:rsidR="004961D8" w:rsidRDefault="004961D8" w:rsidP="00505158">
      <w:pPr>
        <w:pStyle w:val="Akti"/>
        <w:keepNext w:val="0"/>
        <w:sectPr w:rsidR="004961D8" w:rsidSect="00CD3718">
          <w:pgSz w:w="11907" w:h="16840" w:code="9"/>
          <w:pgMar w:top="1418" w:right="1418" w:bottom="1418" w:left="1418" w:header="0" w:footer="1134" w:gutter="0"/>
          <w:cols w:space="720"/>
          <w:docGrid w:linePitch="360"/>
        </w:sectPr>
      </w:pPr>
    </w:p>
    <w:p w:rsidR="00070ED4" w:rsidRPr="00F42413" w:rsidRDefault="00070ED4" w:rsidP="00235679">
      <w:pPr>
        <w:pStyle w:val="TitulliTitull"/>
        <w:rPr>
          <w:rFonts w:eastAsia="MS Mincho"/>
        </w:rPr>
      </w:pPr>
      <w:r w:rsidRPr="00F42413">
        <w:rPr>
          <w:rFonts w:eastAsia="MS Mincho"/>
        </w:rPr>
        <w:t>1. Formular p</w:t>
      </w:r>
      <w:r>
        <w:rPr>
          <w:rFonts w:eastAsia="MS Mincho"/>
        </w:rPr>
        <w:t>ë</w:t>
      </w:r>
      <w:r w:rsidRPr="00F42413">
        <w:rPr>
          <w:rFonts w:eastAsia="MS Mincho"/>
        </w:rPr>
        <w:t>r inventarizimin e pronave t</w:t>
      </w:r>
      <w:r>
        <w:rPr>
          <w:rFonts w:eastAsia="MS Mincho"/>
        </w:rPr>
        <w:t>ë</w:t>
      </w:r>
      <w:r w:rsidRPr="00F42413">
        <w:rPr>
          <w:rFonts w:eastAsia="MS Mincho"/>
        </w:rPr>
        <w:t xml:space="preserve"> paluajtshme shtet</w:t>
      </w:r>
      <w:r>
        <w:rPr>
          <w:rFonts w:eastAsia="MS Mincho"/>
        </w:rPr>
        <w:t>ë</w:t>
      </w:r>
      <w:r w:rsidRPr="00F42413">
        <w:rPr>
          <w:rFonts w:eastAsia="MS Mincho"/>
        </w:rPr>
        <w:t>rore</w:t>
      </w:r>
    </w:p>
    <w:p w:rsidR="00070ED4" w:rsidRDefault="00070ED4" w:rsidP="00235679">
      <w:pPr>
        <w:pStyle w:val="TitulliTitull"/>
        <w:rPr>
          <w:rFonts w:eastAsia="MS Mincho"/>
        </w:rPr>
      </w:pPr>
      <w:r w:rsidRPr="00F42413">
        <w:rPr>
          <w:rFonts w:eastAsia="MS Mincho"/>
        </w:rPr>
        <w:t>(p</w:t>
      </w:r>
      <w:r>
        <w:rPr>
          <w:rFonts w:eastAsia="MS Mincho"/>
        </w:rPr>
        <w:t>ë</w:t>
      </w:r>
      <w:r w:rsidRPr="00F42413">
        <w:rPr>
          <w:rFonts w:eastAsia="MS Mincho"/>
        </w:rPr>
        <w:t>r inventarizimin e pronave t</w:t>
      </w:r>
      <w:r>
        <w:rPr>
          <w:rFonts w:eastAsia="MS Mincho"/>
        </w:rPr>
        <w:t>ë</w:t>
      </w:r>
      <w:r w:rsidRPr="00F42413">
        <w:rPr>
          <w:rFonts w:eastAsia="MS Mincho"/>
        </w:rPr>
        <w:t xml:space="preserve"> ve</w:t>
      </w:r>
      <w:r>
        <w:rPr>
          <w:rFonts w:eastAsia="MS Mincho"/>
        </w:rPr>
        <w:t>çanta)</w:t>
      </w:r>
    </w:p>
    <w:p w:rsidR="00070ED4" w:rsidRDefault="00070ED4" w:rsidP="00505158">
      <w:pPr>
        <w:pStyle w:val="Akti"/>
        <w:keepNext w:val="0"/>
      </w:pPr>
    </w:p>
    <w:tbl>
      <w:tblPr>
        <w:tblW w:w="14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1234"/>
        <w:gridCol w:w="1049"/>
        <w:gridCol w:w="1499"/>
        <w:gridCol w:w="1402"/>
        <w:gridCol w:w="1150"/>
        <w:gridCol w:w="1425"/>
        <w:gridCol w:w="1150"/>
        <w:gridCol w:w="1754"/>
        <w:gridCol w:w="1754"/>
        <w:gridCol w:w="1418"/>
      </w:tblGrid>
      <w:tr w:rsidR="00070ED4" w:rsidRPr="00125434" w:rsidTr="00125434">
        <w:tc>
          <w:tcPr>
            <w:tcW w:w="14456" w:type="dxa"/>
            <w:gridSpan w:val="11"/>
            <w:shd w:val="clear" w:color="auto" w:fill="auto"/>
          </w:tcPr>
          <w:p w:rsidR="00070ED4" w:rsidRPr="00125434" w:rsidRDefault="00070ED4" w:rsidP="00125434">
            <w:pPr>
              <w:pStyle w:val="Paragrafi"/>
              <w:ind w:firstLine="0"/>
              <w:rPr>
                <w:rFonts w:eastAsia="MS Mincho"/>
                <w:sz w:val="16"/>
                <w:szCs w:val="16"/>
                <w:vertAlign w:val="superscript"/>
                <w:lang w:val="de-DE"/>
              </w:rPr>
            </w:pPr>
            <w:r w:rsidRPr="00125434">
              <w:rPr>
                <w:rFonts w:eastAsia="MS Mincho"/>
                <w:sz w:val="16"/>
                <w:szCs w:val="16"/>
                <w:lang w:val="de-DE"/>
              </w:rPr>
              <w:t xml:space="preserve">                                                                                                                                                                                                                                                                                                                            </w:t>
            </w:r>
          </w:p>
          <w:p w:rsidR="00070ED4" w:rsidRPr="00125434" w:rsidRDefault="00070ED4" w:rsidP="00125434">
            <w:pPr>
              <w:pStyle w:val="Paragrafi"/>
              <w:ind w:firstLine="0"/>
              <w:rPr>
                <w:rFonts w:eastAsia="MS Mincho"/>
                <w:sz w:val="16"/>
                <w:szCs w:val="16"/>
                <w:vertAlign w:val="superscript"/>
                <w:lang w:val="de-DE"/>
              </w:rPr>
            </w:pPr>
            <w:r w:rsidRPr="00125434">
              <w:rPr>
                <w:rFonts w:eastAsia="MS Mincho"/>
                <w:sz w:val="16"/>
                <w:szCs w:val="16"/>
                <w:lang w:val="de-DE"/>
              </w:rPr>
              <w:t xml:space="preserve">Bashkia/komuna:                                                                                                                                                                                                                                                                                                                </w:t>
            </w:r>
          </w:p>
          <w:p w:rsidR="00070ED4" w:rsidRPr="00125434" w:rsidRDefault="00070ED4" w:rsidP="00125434">
            <w:pPr>
              <w:pStyle w:val="Paragrafi"/>
              <w:ind w:firstLine="0"/>
              <w:rPr>
                <w:rFonts w:eastAsia="MS Mincho"/>
                <w:sz w:val="16"/>
                <w:szCs w:val="16"/>
                <w:lang w:val="de-DE"/>
              </w:rPr>
            </w:pPr>
            <w:r w:rsidRPr="00125434">
              <w:rPr>
                <w:rFonts w:eastAsia="MS Mincho"/>
                <w:sz w:val="16"/>
                <w:szCs w:val="16"/>
                <w:lang w:val="de-DE"/>
              </w:rPr>
              <w:t xml:space="preserve">Fusha e përdorimit të pronës:                                                                                                                      </w:t>
            </w:r>
          </w:p>
          <w:p w:rsidR="00070ED4" w:rsidRPr="00125434" w:rsidRDefault="00070ED4" w:rsidP="00125434">
            <w:pPr>
              <w:pStyle w:val="Paragrafi"/>
              <w:ind w:firstLine="0"/>
              <w:rPr>
                <w:rFonts w:eastAsia="MS Mincho"/>
                <w:sz w:val="16"/>
                <w:szCs w:val="16"/>
                <w:vertAlign w:val="superscript"/>
                <w:lang w:val="de-DE"/>
              </w:rPr>
            </w:pPr>
            <w:r w:rsidRPr="00125434">
              <w:rPr>
                <w:rFonts w:eastAsia="MS Mincho"/>
                <w:sz w:val="16"/>
                <w:szCs w:val="16"/>
                <w:lang w:val="de-DE"/>
              </w:rPr>
              <w:t xml:space="preserve">                                                                                                                                                                        </w:t>
            </w:r>
          </w:p>
        </w:tc>
      </w:tr>
      <w:tr w:rsidR="00070ED4" w:rsidRPr="00125434" w:rsidTr="00125434">
        <w:tc>
          <w:tcPr>
            <w:tcW w:w="545" w:type="dxa"/>
            <w:vMerge w:val="restart"/>
            <w:shd w:val="clear" w:color="auto" w:fill="auto"/>
            <w:vAlign w:val="center"/>
          </w:tcPr>
          <w:p w:rsidR="00070ED4" w:rsidRPr="00125434" w:rsidRDefault="00070ED4" w:rsidP="00125434">
            <w:pPr>
              <w:pStyle w:val="Paragrafi"/>
              <w:ind w:firstLine="0"/>
              <w:jc w:val="center"/>
              <w:rPr>
                <w:rFonts w:eastAsia="MS Mincho"/>
                <w:b/>
                <w:sz w:val="16"/>
                <w:szCs w:val="16"/>
                <w:lang w:val="de-DE"/>
              </w:rPr>
            </w:pPr>
            <w:r w:rsidRPr="00125434">
              <w:rPr>
                <w:rFonts w:eastAsia="MS Mincho"/>
                <w:b/>
                <w:sz w:val="16"/>
                <w:szCs w:val="16"/>
                <w:lang w:val="de-DE"/>
              </w:rPr>
              <w:t>Nr.</w:t>
            </w:r>
          </w:p>
          <w:p w:rsidR="00235679" w:rsidRPr="00125434" w:rsidRDefault="00235679" w:rsidP="00125434">
            <w:pPr>
              <w:pStyle w:val="Paragrafi"/>
              <w:ind w:firstLine="0"/>
              <w:jc w:val="center"/>
              <w:rPr>
                <w:rFonts w:eastAsia="MS Mincho"/>
                <w:b/>
                <w:sz w:val="16"/>
                <w:szCs w:val="16"/>
                <w:lang w:val="de-DE"/>
              </w:rPr>
            </w:pPr>
            <w:r w:rsidRPr="00125434">
              <w:rPr>
                <w:rFonts w:eastAsia="MS Mincho"/>
                <w:b/>
                <w:sz w:val="16"/>
                <w:szCs w:val="16"/>
                <w:lang w:val="de-DE"/>
              </w:rPr>
              <w:t>Rend.</w:t>
            </w:r>
          </w:p>
        </w:tc>
        <w:tc>
          <w:tcPr>
            <w:tcW w:w="3803" w:type="dxa"/>
            <w:gridSpan w:val="3"/>
            <w:shd w:val="clear" w:color="auto" w:fill="auto"/>
            <w:vAlign w:val="center"/>
          </w:tcPr>
          <w:p w:rsidR="00070ED4" w:rsidRPr="00125434" w:rsidRDefault="00070ED4" w:rsidP="00125434">
            <w:pPr>
              <w:pStyle w:val="Paragrafi"/>
              <w:ind w:firstLine="0"/>
              <w:jc w:val="center"/>
              <w:rPr>
                <w:rFonts w:eastAsia="MS Mincho"/>
                <w:b/>
                <w:sz w:val="16"/>
                <w:szCs w:val="16"/>
                <w:lang w:val="de-DE"/>
              </w:rPr>
            </w:pPr>
            <w:r w:rsidRPr="00125434">
              <w:rPr>
                <w:rFonts w:eastAsia="MS Mincho"/>
                <w:b/>
                <w:sz w:val="16"/>
                <w:szCs w:val="16"/>
                <w:lang w:val="de-DE"/>
              </w:rPr>
              <w:t>A</w:t>
            </w:r>
          </w:p>
        </w:tc>
        <w:tc>
          <w:tcPr>
            <w:tcW w:w="4005" w:type="dxa"/>
            <w:gridSpan w:val="3"/>
            <w:shd w:val="clear" w:color="auto" w:fill="auto"/>
            <w:vAlign w:val="center"/>
          </w:tcPr>
          <w:p w:rsidR="00070ED4" w:rsidRPr="00125434" w:rsidRDefault="00070ED4" w:rsidP="00125434">
            <w:pPr>
              <w:pStyle w:val="Paragrafi"/>
              <w:ind w:firstLine="0"/>
              <w:jc w:val="center"/>
              <w:rPr>
                <w:rFonts w:eastAsia="MS Mincho"/>
                <w:b/>
                <w:sz w:val="16"/>
                <w:szCs w:val="16"/>
                <w:lang w:val="de-DE"/>
              </w:rPr>
            </w:pPr>
            <w:r w:rsidRPr="00125434">
              <w:rPr>
                <w:rFonts w:eastAsia="MS Mincho"/>
                <w:b/>
                <w:sz w:val="16"/>
                <w:szCs w:val="16"/>
                <w:lang w:val="de-DE"/>
              </w:rPr>
              <w:t>B</w:t>
            </w:r>
          </w:p>
        </w:tc>
        <w:tc>
          <w:tcPr>
            <w:tcW w:w="6103" w:type="dxa"/>
            <w:gridSpan w:val="4"/>
            <w:shd w:val="clear" w:color="auto" w:fill="auto"/>
            <w:vAlign w:val="center"/>
          </w:tcPr>
          <w:p w:rsidR="00070ED4" w:rsidRPr="00125434" w:rsidRDefault="00070ED4" w:rsidP="00125434">
            <w:pPr>
              <w:pStyle w:val="Paragrafi"/>
              <w:ind w:firstLine="0"/>
              <w:jc w:val="center"/>
              <w:rPr>
                <w:rFonts w:eastAsia="MS Mincho"/>
                <w:b/>
                <w:sz w:val="16"/>
                <w:szCs w:val="16"/>
                <w:lang w:val="de-DE"/>
              </w:rPr>
            </w:pPr>
            <w:r w:rsidRPr="00125434">
              <w:rPr>
                <w:rFonts w:eastAsia="MS Mincho"/>
                <w:b/>
                <w:sz w:val="16"/>
                <w:szCs w:val="16"/>
                <w:lang w:val="de-DE"/>
              </w:rPr>
              <w:t>C</w:t>
            </w:r>
          </w:p>
        </w:tc>
      </w:tr>
      <w:tr w:rsidR="00070ED4" w:rsidRPr="00125434" w:rsidTr="00125434">
        <w:trPr>
          <w:trHeight w:val="622"/>
        </w:trPr>
        <w:tc>
          <w:tcPr>
            <w:tcW w:w="545" w:type="dxa"/>
            <w:vMerge/>
            <w:shd w:val="clear" w:color="auto" w:fill="auto"/>
            <w:vAlign w:val="center"/>
          </w:tcPr>
          <w:p w:rsidR="00070ED4" w:rsidRPr="00125434" w:rsidRDefault="00070ED4" w:rsidP="00125434">
            <w:pPr>
              <w:pStyle w:val="Paragrafi"/>
              <w:ind w:firstLine="0"/>
              <w:jc w:val="center"/>
              <w:rPr>
                <w:rFonts w:eastAsia="MS Mincho"/>
                <w:b/>
                <w:sz w:val="16"/>
                <w:szCs w:val="16"/>
                <w:lang w:val="de-DE"/>
              </w:rPr>
            </w:pPr>
          </w:p>
        </w:tc>
        <w:tc>
          <w:tcPr>
            <w:tcW w:w="1239" w:type="dxa"/>
            <w:shd w:val="clear" w:color="auto" w:fill="auto"/>
            <w:vAlign w:val="center"/>
          </w:tcPr>
          <w:p w:rsidR="00070ED4" w:rsidRPr="00125434" w:rsidRDefault="00070ED4" w:rsidP="00125434">
            <w:pPr>
              <w:pStyle w:val="Paragrafi"/>
              <w:ind w:firstLine="0"/>
              <w:jc w:val="center"/>
              <w:rPr>
                <w:rFonts w:eastAsia="MS Mincho"/>
                <w:b/>
                <w:sz w:val="16"/>
                <w:szCs w:val="16"/>
                <w:lang w:val="de-DE"/>
              </w:rPr>
            </w:pPr>
            <w:r w:rsidRPr="00125434">
              <w:rPr>
                <w:rFonts w:eastAsia="MS Mincho"/>
                <w:b/>
                <w:sz w:val="16"/>
                <w:szCs w:val="16"/>
                <w:lang w:val="de-DE"/>
              </w:rPr>
              <w:t>Zona kadastr.&amp; indeksi i hartës</w:t>
            </w:r>
          </w:p>
        </w:tc>
        <w:tc>
          <w:tcPr>
            <w:tcW w:w="1053" w:type="dxa"/>
            <w:shd w:val="clear" w:color="auto" w:fill="auto"/>
            <w:vAlign w:val="center"/>
          </w:tcPr>
          <w:p w:rsidR="00070ED4" w:rsidRPr="00125434" w:rsidRDefault="00070ED4" w:rsidP="00125434">
            <w:pPr>
              <w:pStyle w:val="Paragrafi"/>
              <w:ind w:firstLine="0"/>
              <w:jc w:val="center"/>
              <w:rPr>
                <w:rFonts w:eastAsia="MS Mincho"/>
                <w:b/>
                <w:sz w:val="16"/>
                <w:szCs w:val="16"/>
                <w:lang w:val="de-DE"/>
              </w:rPr>
            </w:pPr>
            <w:r w:rsidRPr="00125434">
              <w:rPr>
                <w:rFonts w:eastAsia="MS Mincho"/>
                <w:b/>
                <w:sz w:val="16"/>
                <w:szCs w:val="16"/>
                <w:lang w:val="de-DE"/>
              </w:rPr>
              <w:t xml:space="preserve">Nr. </w:t>
            </w:r>
            <w:r w:rsidR="00235679" w:rsidRPr="00125434">
              <w:rPr>
                <w:rFonts w:eastAsia="MS Mincho"/>
                <w:b/>
                <w:sz w:val="16"/>
                <w:szCs w:val="16"/>
                <w:lang w:val="de-DE"/>
              </w:rPr>
              <w:t>p</w:t>
            </w:r>
            <w:r w:rsidRPr="00125434">
              <w:rPr>
                <w:rFonts w:eastAsia="MS Mincho"/>
                <w:b/>
                <w:sz w:val="16"/>
                <w:szCs w:val="16"/>
                <w:lang w:val="de-DE"/>
              </w:rPr>
              <w:t>asurisë</w:t>
            </w:r>
          </w:p>
        </w:tc>
        <w:tc>
          <w:tcPr>
            <w:tcW w:w="1511" w:type="dxa"/>
            <w:shd w:val="clear" w:color="auto" w:fill="auto"/>
            <w:vAlign w:val="center"/>
          </w:tcPr>
          <w:p w:rsidR="00070ED4" w:rsidRPr="00125434" w:rsidRDefault="00070ED4" w:rsidP="00125434">
            <w:pPr>
              <w:pStyle w:val="Paragrafi"/>
              <w:ind w:firstLine="0"/>
              <w:jc w:val="center"/>
              <w:rPr>
                <w:rFonts w:eastAsia="MS Mincho"/>
                <w:b/>
                <w:sz w:val="16"/>
                <w:szCs w:val="16"/>
                <w:lang w:val="de-DE"/>
              </w:rPr>
            </w:pPr>
            <w:r w:rsidRPr="00125434">
              <w:rPr>
                <w:rFonts w:eastAsia="MS Mincho"/>
                <w:b/>
                <w:sz w:val="16"/>
                <w:szCs w:val="16"/>
                <w:lang w:val="de-DE"/>
              </w:rPr>
              <w:t>Lloji i</w:t>
            </w:r>
          </w:p>
          <w:p w:rsidR="00070ED4" w:rsidRPr="00125434" w:rsidRDefault="00070ED4" w:rsidP="00125434">
            <w:pPr>
              <w:pStyle w:val="Paragrafi"/>
              <w:ind w:firstLine="0"/>
              <w:jc w:val="center"/>
              <w:rPr>
                <w:rFonts w:eastAsia="MS Mincho"/>
                <w:b/>
                <w:sz w:val="16"/>
                <w:szCs w:val="16"/>
                <w:lang w:val="de-DE"/>
              </w:rPr>
            </w:pPr>
            <w:r w:rsidRPr="00125434">
              <w:rPr>
                <w:rFonts w:eastAsia="MS Mincho"/>
                <w:b/>
                <w:sz w:val="16"/>
                <w:szCs w:val="16"/>
                <w:lang w:val="de-DE"/>
              </w:rPr>
              <w:t>pronës</w:t>
            </w:r>
          </w:p>
        </w:tc>
        <w:tc>
          <w:tcPr>
            <w:tcW w:w="1411" w:type="dxa"/>
            <w:shd w:val="clear" w:color="auto" w:fill="auto"/>
            <w:vAlign w:val="center"/>
          </w:tcPr>
          <w:p w:rsidR="00070ED4" w:rsidRPr="00125434" w:rsidRDefault="00070ED4" w:rsidP="00125434">
            <w:pPr>
              <w:pStyle w:val="Paragrafi"/>
              <w:ind w:firstLine="0"/>
              <w:jc w:val="center"/>
              <w:rPr>
                <w:rFonts w:eastAsia="MS Mincho"/>
                <w:b/>
                <w:sz w:val="16"/>
                <w:szCs w:val="16"/>
                <w:lang w:val="de-DE"/>
              </w:rPr>
            </w:pPr>
            <w:r w:rsidRPr="00125434">
              <w:rPr>
                <w:rFonts w:eastAsia="MS Mincho"/>
                <w:b/>
                <w:sz w:val="16"/>
                <w:szCs w:val="16"/>
                <w:lang w:val="de-DE"/>
              </w:rPr>
              <w:t>Emri i pronës</w:t>
            </w:r>
            <w:r w:rsidR="006C50E6" w:rsidRPr="00125434">
              <w:rPr>
                <w:rFonts w:eastAsia="MS Mincho"/>
                <w:b/>
                <w:sz w:val="16"/>
                <w:szCs w:val="16"/>
                <w:lang w:val="de-DE"/>
              </w:rPr>
              <w:t>,</w:t>
            </w:r>
          </w:p>
          <w:p w:rsidR="00070ED4" w:rsidRPr="00125434" w:rsidRDefault="00070ED4" w:rsidP="00125434">
            <w:pPr>
              <w:pStyle w:val="Paragrafi"/>
              <w:ind w:firstLine="0"/>
              <w:jc w:val="center"/>
              <w:rPr>
                <w:rFonts w:eastAsia="MS Mincho"/>
                <w:b/>
                <w:sz w:val="16"/>
                <w:szCs w:val="16"/>
                <w:lang w:val="de-DE"/>
              </w:rPr>
            </w:pPr>
            <w:r w:rsidRPr="00125434">
              <w:rPr>
                <w:rFonts w:eastAsia="MS Mincho"/>
                <w:b/>
                <w:sz w:val="16"/>
                <w:szCs w:val="16"/>
                <w:lang w:val="de-DE"/>
              </w:rPr>
              <w:t>adresa</w:t>
            </w:r>
          </w:p>
        </w:tc>
        <w:tc>
          <w:tcPr>
            <w:tcW w:w="1158" w:type="dxa"/>
            <w:shd w:val="clear" w:color="auto" w:fill="auto"/>
            <w:vAlign w:val="center"/>
          </w:tcPr>
          <w:p w:rsidR="00070ED4" w:rsidRPr="00125434" w:rsidRDefault="00070ED4" w:rsidP="00125434">
            <w:pPr>
              <w:pStyle w:val="Paragrafi"/>
              <w:ind w:firstLine="0"/>
              <w:jc w:val="center"/>
              <w:rPr>
                <w:rFonts w:eastAsia="MS Mincho"/>
                <w:b/>
                <w:sz w:val="16"/>
                <w:szCs w:val="16"/>
              </w:rPr>
            </w:pPr>
            <w:r w:rsidRPr="00125434">
              <w:rPr>
                <w:rFonts w:eastAsia="MS Mincho"/>
                <w:b/>
                <w:sz w:val="16"/>
                <w:szCs w:val="16"/>
              </w:rPr>
              <w:t>Sip. totale e pronës (m</w:t>
            </w:r>
            <w:r w:rsidRPr="00125434">
              <w:rPr>
                <w:rFonts w:eastAsia="MS Mincho"/>
                <w:b/>
                <w:sz w:val="16"/>
                <w:szCs w:val="16"/>
                <w:vertAlign w:val="superscript"/>
              </w:rPr>
              <w:t>2</w:t>
            </w:r>
            <w:r w:rsidRPr="00125434">
              <w:rPr>
                <w:rFonts w:eastAsia="MS Mincho"/>
                <w:b/>
                <w:sz w:val="16"/>
                <w:szCs w:val="16"/>
              </w:rPr>
              <w:t>)</w:t>
            </w:r>
          </w:p>
        </w:tc>
        <w:tc>
          <w:tcPr>
            <w:tcW w:w="1436" w:type="dxa"/>
            <w:shd w:val="clear" w:color="auto" w:fill="auto"/>
            <w:vAlign w:val="center"/>
          </w:tcPr>
          <w:p w:rsidR="00070ED4" w:rsidRPr="00125434" w:rsidRDefault="00070ED4" w:rsidP="00125434">
            <w:pPr>
              <w:pStyle w:val="Paragrafi"/>
              <w:ind w:firstLine="0"/>
              <w:jc w:val="center"/>
              <w:rPr>
                <w:rFonts w:eastAsia="MS Mincho"/>
                <w:b/>
                <w:sz w:val="16"/>
                <w:szCs w:val="16"/>
              </w:rPr>
            </w:pPr>
            <w:r w:rsidRPr="00125434">
              <w:rPr>
                <w:rFonts w:eastAsia="MS Mincho"/>
                <w:b/>
                <w:sz w:val="16"/>
                <w:szCs w:val="16"/>
              </w:rPr>
              <w:t>Nga sip totale: sa ndërtesë (m</w:t>
            </w:r>
            <w:r w:rsidRPr="00125434">
              <w:rPr>
                <w:rFonts w:eastAsia="MS Mincho"/>
                <w:b/>
                <w:sz w:val="16"/>
                <w:szCs w:val="16"/>
                <w:vertAlign w:val="superscript"/>
              </w:rPr>
              <w:t>2</w:t>
            </w:r>
            <w:r w:rsidRPr="00125434">
              <w:rPr>
                <w:rFonts w:eastAsia="MS Mincho"/>
                <w:b/>
                <w:sz w:val="16"/>
                <w:szCs w:val="16"/>
              </w:rPr>
              <w:t>)</w:t>
            </w:r>
          </w:p>
        </w:tc>
        <w:tc>
          <w:tcPr>
            <w:tcW w:w="1154" w:type="dxa"/>
            <w:shd w:val="clear" w:color="auto" w:fill="auto"/>
            <w:vAlign w:val="center"/>
          </w:tcPr>
          <w:p w:rsidR="00070ED4" w:rsidRPr="00125434" w:rsidRDefault="00070ED4" w:rsidP="00125434">
            <w:pPr>
              <w:pStyle w:val="Paragrafi"/>
              <w:ind w:firstLine="0"/>
              <w:jc w:val="center"/>
              <w:rPr>
                <w:rFonts w:eastAsia="MS Mincho"/>
                <w:b/>
                <w:sz w:val="16"/>
                <w:szCs w:val="16"/>
              </w:rPr>
            </w:pPr>
            <w:r w:rsidRPr="00125434">
              <w:rPr>
                <w:rFonts w:eastAsia="MS Mincho"/>
                <w:b/>
                <w:sz w:val="16"/>
                <w:szCs w:val="16"/>
              </w:rPr>
              <w:t>Funksioni për të cilën përdoret prona</w:t>
            </w:r>
          </w:p>
        </w:tc>
        <w:tc>
          <w:tcPr>
            <w:tcW w:w="1762" w:type="dxa"/>
            <w:shd w:val="clear" w:color="auto" w:fill="auto"/>
            <w:vAlign w:val="center"/>
          </w:tcPr>
          <w:p w:rsidR="00070ED4" w:rsidRPr="00125434" w:rsidRDefault="00070ED4" w:rsidP="00125434">
            <w:pPr>
              <w:pStyle w:val="Paragrafi"/>
              <w:ind w:firstLine="0"/>
              <w:jc w:val="center"/>
              <w:rPr>
                <w:rFonts w:eastAsia="MS Mincho"/>
                <w:b/>
                <w:sz w:val="16"/>
                <w:szCs w:val="16"/>
              </w:rPr>
            </w:pPr>
            <w:r w:rsidRPr="00125434">
              <w:rPr>
                <w:rFonts w:eastAsia="MS Mincho"/>
                <w:b/>
                <w:sz w:val="16"/>
                <w:szCs w:val="16"/>
              </w:rPr>
              <w:t>Institucioni/enti me përg</w:t>
            </w:r>
            <w:r w:rsidR="006C50E6" w:rsidRPr="00125434">
              <w:rPr>
                <w:rFonts w:eastAsia="MS Mincho"/>
                <w:b/>
                <w:sz w:val="16"/>
                <w:szCs w:val="16"/>
              </w:rPr>
              <w:t>j</w:t>
            </w:r>
            <w:r w:rsidRPr="00125434">
              <w:rPr>
                <w:rFonts w:eastAsia="MS Mincho"/>
                <w:b/>
                <w:sz w:val="16"/>
                <w:szCs w:val="16"/>
              </w:rPr>
              <w:t>egjësi administrative</w:t>
            </w:r>
          </w:p>
        </w:tc>
        <w:tc>
          <w:tcPr>
            <w:tcW w:w="1762" w:type="dxa"/>
            <w:shd w:val="clear" w:color="auto" w:fill="auto"/>
            <w:vAlign w:val="center"/>
          </w:tcPr>
          <w:p w:rsidR="00070ED4" w:rsidRPr="00125434" w:rsidRDefault="00070ED4" w:rsidP="00125434">
            <w:pPr>
              <w:pStyle w:val="Paragrafi"/>
              <w:ind w:firstLine="0"/>
              <w:jc w:val="center"/>
              <w:rPr>
                <w:rFonts w:eastAsia="MS Mincho"/>
                <w:b/>
                <w:sz w:val="16"/>
                <w:szCs w:val="16"/>
              </w:rPr>
            </w:pPr>
            <w:r w:rsidRPr="00125434">
              <w:rPr>
                <w:rFonts w:eastAsia="MS Mincho"/>
                <w:b/>
                <w:sz w:val="16"/>
                <w:szCs w:val="16"/>
              </w:rPr>
              <w:t>Institucioni/enti përdorues</w:t>
            </w:r>
            <w:r w:rsidR="006C50E6" w:rsidRPr="00125434">
              <w:rPr>
                <w:rFonts w:eastAsia="MS Mincho"/>
                <w:b/>
                <w:sz w:val="16"/>
                <w:szCs w:val="16"/>
              </w:rPr>
              <w:t>,</w:t>
            </w:r>
            <w:r w:rsidRPr="00125434">
              <w:rPr>
                <w:rFonts w:eastAsia="MS Mincho"/>
                <w:b/>
                <w:sz w:val="16"/>
                <w:szCs w:val="16"/>
              </w:rPr>
              <w:t xml:space="preserve"> statusi juridik i përdorimit</w:t>
            </w:r>
          </w:p>
        </w:tc>
        <w:tc>
          <w:tcPr>
            <w:tcW w:w="1425" w:type="dxa"/>
            <w:shd w:val="clear" w:color="auto" w:fill="auto"/>
            <w:vAlign w:val="center"/>
          </w:tcPr>
          <w:p w:rsidR="00070ED4" w:rsidRPr="00125434" w:rsidRDefault="00070ED4" w:rsidP="00125434">
            <w:pPr>
              <w:pStyle w:val="Paragrafi"/>
              <w:ind w:firstLine="0"/>
              <w:jc w:val="center"/>
              <w:rPr>
                <w:rFonts w:eastAsia="MS Mincho"/>
                <w:b/>
                <w:sz w:val="16"/>
                <w:szCs w:val="16"/>
                <w:lang w:val="de-DE"/>
              </w:rPr>
            </w:pPr>
            <w:r w:rsidRPr="00125434">
              <w:rPr>
                <w:rFonts w:eastAsia="MS Mincho"/>
                <w:b/>
                <w:sz w:val="16"/>
                <w:szCs w:val="16"/>
                <w:lang w:val="de-DE"/>
              </w:rPr>
              <w:t>Të dhëna të tjera</w:t>
            </w:r>
          </w:p>
          <w:p w:rsidR="00070ED4" w:rsidRPr="00125434" w:rsidRDefault="00070ED4" w:rsidP="00125434">
            <w:pPr>
              <w:pStyle w:val="Paragrafi"/>
              <w:ind w:firstLine="0"/>
              <w:jc w:val="center"/>
              <w:rPr>
                <w:rFonts w:eastAsia="MS Mincho"/>
                <w:b/>
                <w:sz w:val="16"/>
                <w:szCs w:val="16"/>
                <w:lang w:val="de-DE"/>
              </w:rPr>
            </w:pPr>
            <w:r w:rsidRPr="00125434">
              <w:rPr>
                <w:rFonts w:eastAsia="MS Mincho"/>
                <w:b/>
                <w:sz w:val="16"/>
                <w:szCs w:val="16"/>
                <w:lang w:val="de-DE"/>
              </w:rPr>
              <w:t>(Shënime të veçanta)</w:t>
            </w:r>
          </w:p>
        </w:tc>
      </w:tr>
      <w:tr w:rsidR="00070ED4" w:rsidRPr="00125434" w:rsidTr="00125434">
        <w:tc>
          <w:tcPr>
            <w:tcW w:w="545" w:type="dxa"/>
            <w:shd w:val="clear" w:color="auto" w:fill="auto"/>
          </w:tcPr>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1</w:t>
            </w:r>
          </w:p>
        </w:tc>
        <w:tc>
          <w:tcPr>
            <w:tcW w:w="1239" w:type="dxa"/>
            <w:shd w:val="clear" w:color="auto" w:fill="auto"/>
          </w:tcPr>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2</w:t>
            </w:r>
          </w:p>
        </w:tc>
        <w:tc>
          <w:tcPr>
            <w:tcW w:w="1053" w:type="dxa"/>
            <w:shd w:val="clear" w:color="auto" w:fill="auto"/>
          </w:tcPr>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3</w:t>
            </w:r>
          </w:p>
        </w:tc>
        <w:tc>
          <w:tcPr>
            <w:tcW w:w="1511" w:type="dxa"/>
            <w:shd w:val="clear" w:color="auto" w:fill="auto"/>
          </w:tcPr>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4</w:t>
            </w:r>
          </w:p>
        </w:tc>
        <w:tc>
          <w:tcPr>
            <w:tcW w:w="1411" w:type="dxa"/>
            <w:shd w:val="clear" w:color="auto" w:fill="auto"/>
          </w:tcPr>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5</w:t>
            </w:r>
          </w:p>
        </w:tc>
        <w:tc>
          <w:tcPr>
            <w:tcW w:w="1158" w:type="dxa"/>
            <w:shd w:val="clear" w:color="auto" w:fill="auto"/>
          </w:tcPr>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6</w:t>
            </w:r>
          </w:p>
        </w:tc>
        <w:tc>
          <w:tcPr>
            <w:tcW w:w="1436" w:type="dxa"/>
            <w:shd w:val="clear" w:color="auto" w:fill="auto"/>
          </w:tcPr>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7</w:t>
            </w:r>
          </w:p>
        </w:tc>
        <w:tc>
          <w:tcPr>
            <w:tcW w:w="1154" w:type="dxa"/>
            <w:shd w:val="clear" w:color="auto" w:fill="auto"/>
          </w:tcPr>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8</w:t>
            </w:r>
          </w:p>
        </w:tc>
        <w:tc>
          <w:tcPr>
            <w:tcW w:w="1762" w:type="dxa"/>
            <w:shd w:val="clear" w:color="auto" w:fill="auto"/>
          </w:tcPr>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9</w:t>
            </w:r>
          </w:p>
        </w:tc>
        <w:tc>
          <w:tcPr>
            <w:tcW w:w="1762" w:type="dxa"/>
            <w:shd w:val="clear" w:color="auto" w:fill="auto"/>
          </w:tcPr>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10</w:t>
            </w:r>
          </w:p>
        </w:tc>
        <w:tc>
          <w:tcPr>
            <w:tcW w:w="1425" w:type="dxa"/>
            <w:shd w:val="clear" w:color="auto" w:fill="auto"/>
          </w:tcPr>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11</w:t>
            </w:r>
          </w:p>
        </w:tc>
      </w:tr>
      <w:tr w:rsidR="00070ED4" w:rsidRPr="00125434" w:rsidTr="00125434">
        <w:tc>
          <w:tcPr>
            <w:tcW w:w="545" w:type="dxa"/>
            <w:shd w:val="clear" w:color="auto" w:fill="auto"/>
          </w:tcPr>
          <w:p w:rsidR="00070ED4" w:rsidRPr="00125434" w:rsidRDefault="00070ED4" w:rsidP="00125434">
            <w:pPr>
              <w:pStyle w:val="Paragrafi"/>
              <w:ind w:firstLine="0"/>
              <w:jc w:val="center"/>
              <w:rPr>
                <w:rFonts w:eastAsia="MS Mincho"/>
                <w:sz w:val="16"/>
                <w:szCs w:val="16"/>
                <w:lang w:val="de-DE"/>
              </w:rPr>
            </w:pPr>
          </w:p>
          <w:p w:rsidR="00070ED4" w:rsidRPr="00125434" w:rsidRDefault="00070ED4" w:rsidP="00125434">
            <w:pPr>
              <w:pStyle w:val="Paragrafi"/>
              <w:ind w:firstLine="0"/>
              <w:jc w:val="center"/>
              <w:rPr>
                <w:rFonts w:eastAsia="MS Mincho"/>
                <w:sz w:val="16"/>
                <w:szCs w:val="16"/>
                <w:lang w:val="de-DE"/>
              </w:rPr>
            </w:pPr>
          </w:p>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1</w:t>
            </w:r>
          </w:p>
          <w:p w:rsidR="00070ED4" w:rsidRPr="00125434" w:rsidRDefault="00070ED4" w:rsidP="00125434">
            <w:pPr>
              <w:pStyle w:val="Paragrafi"/>
              <w:ind w:firstLine="0"/>
              <w:jc w:val="center"/>
              <w:rPr>
                <w:rFonts w:eastAsia="MS Mincho"/>
                <w:sz w:val="16"/>
                <w:szCs w:val="16"/>
                <w:lang w:val="de-DE"/>
              </w:rPr>
            </w:pPr>
          </w:p>
          <w:p w:rsidR="00070ED4" w:rsidRPr="00125434" w:rsidRDefault="00070ED4" w:rsidP="00125434">
            <w:pPr>
              <w:pStyle w:val="Paragrafi"/>
              <w:ind w:firstLine="0"/>
              <w:jc w:val="center"/>
              <w:rPr>
                <w:rFonts w:eastAsia="MS Mincho"/>
                <w:sz w:val="16"/>
                <w:szCs w:val="16"/>
                <w:lang w:val="de-DE"/>
              </w:rPr>
            </w:pPr>
          </w:p>
          <w:p w:rsidR="00070ED4" w:rsidRPr="00125434" w:rsidRDefault="00070ED4" w:rsidP="00125434">
            <w:pPr>
              <w:pStyle w:val="Paragrafi"/>
              <w:ind w:firstLine="0"/>
              <w:jc w:val="center"/>
              <w:rPr>
                <w:rFonts w:eastAsia="MS Mincho"/>
                <w:sz w:val="16"/>
                <w:szCs w:val="16"/>
                <w:lang w:val="de-DE"/>
              </w:rPr>
            </w:pPr>
          </w:p>
        </w:tc>
        <w:tc>
          <w:tcPr>
            <w:tcW w:w="1239" w:type="dxa"/>
            <w:shd w:val="clear" w:color="auto" w:fill="auto"/>
          </w:tcPr>
          <w:p w:rsidR="00070ED4" w:rsidRPr="00125434" w:rsidRDefault="00070ED4" w:rsidP="00125434">
            <w:pPr>
              <w:pStyle w:val="Paragrafi"/>
              <w:ind w:firstLine="0"/>
              <w:jc w:val="center"/>
              <w:rPr>
                <w:rFonts w:eastAsia="MS Mincho"/>
                <w:sz w:val="16"/>
                <w:szCs w:val="16"/>
                <w:lang w:val="de-DE"/>
              </w:rPr>
            </w:pPr>
          </w:p>
        </w:tc>
        <w:tc>
          <w:tcPr>
            <w:tcW w:w="1053" w:type="dxa"/>
            <w:shd w:val="clear" w:color="auto" w:fill="auto"/>
          </w:tcPr>
          <w:p w:rsidR="00070ED4" w:rsidRPr="00125434" w:rsidRDefault="00070ED4" w:rsidP="00125434">
            <w:pPr>
              <w:pStyle w:val="Paragrafi"/>
              <w:ind w:firstLine="0"/>
              <w:jc w:val="center"/>
              <w:rPr>
                <w:rFonts w:eastAsia="MS Mincho"/>
                <w:sz w:val="16"/>
                <w:szCs w:val="16"/>
                <w:lang w:val="de-DE"/>
              </w:rPr>
            </w:pPr>
          </w:p>
          <w:p w:rsidR="00070ED4" w:rsidRPr="00125434" w:rsidRDefault="00070ED4" w:rsidP="00125434">
            <w:pPr>
              <w:pStyle w:val="Paragrafi"/>
              <w:ind w:firstLine="0"/>
              <w:jc w:val="center"/>
              <w:rPr>
                <w:rFonts w:eastAsia="MS Mincho"/>
                <w:sz w:val="16"/>
                <w:szCs w:val="16"/>
                <w:lang w:val="de-DE"/>
              </w:rPr>
            </w:pPr>
          </w:p>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23</w:t>
            </w:r>
          </w:p>
        </w:tc>
        <w:tc>
          <w:tcPr>
            <w:tcW w:w="1511" w:type="dxa"/>
            <w:shd w:val="clear" w:color="auto" w:fill="auto"/>
          </w:tcPr>
          <w:p w:rsidR="00070ED4" w:rsidRPr="00125434" w:rsidRDefault="00070ED4" w:rsidP="00125434">
            <w:pPr>
              <w:pStyle w:val="Paragrafi"/>
              <w:ind w:firstLine="0"/>
              <w:jc w:val="center"/>
              <w:rPr>
                <w:rFonts w:eastAsia="MS Mincho"/>
                <w:sz w:val="16"/>
                <w:szCs w:val="16"/>
                <w:lang w:val="de-DE"/>
              </w:rPr>
            </w:pPr>
          </w:p>
          <w:p w:rsidR="00070ED4" w:rsidRPr="00125434" w:rsidRDefault="00070ED4" w:rsidP="00125434">
            <w:pPr>
              <w:pStyle w:val="Paragrafi"/>
              <w:ind w:firstLine="0"/>
              <w:jc w:val="center"/>
              <w:rPr>
                <w:rFonts w:eastAsia="MS Mincho"/>
                <w:sz w:val="16"/>
                <w:szCs w:val="16"/>
                <w:lang w:val="de-DE"/>
              </w:rPr>
            </w:pPr>
          </w:p>
          <w:p w:rsidR="00070ED4" w:rsidRPr="00125434" w:rsidRDefault="00070ED4" w:rsidP="00125434">
            <w:pPr>
              <w:pStyle w:val="Paragrafi"/>
              <w:ind w:firstLine="0"/>
              <w:jc w:val="center"/>
              <w:rPr>
                <w:rFonts w:eastAsia="MS Mincho"/>
                <w:sz w:val="16"/>
                <w:szCs w:val="16"/>
                <w:lang w:val="de-DE"/>
              </w:rPr>
            </w:pPr>
            <w:r w:rsidRPr="00125434">
              <w:rPr>
                <w:rFonts w:eastAsia="MS Mincho"/>
                <w:sz w:val="16"/>
                <w:szCs w:val="16"/>
                <w:lang w:val="de-DE"/>
              </w:rPr>
              <w:t>Ndërtesë dhe truall</w:t>
            </w:r>
          </w:p>
        </w:tc>
        <w:tc>
          <w:tcPr>
            <w:tcW w:w="1411" w:type="dxa"/>
            <w:shd w:val="clear" w:color="auto" w:fill="auto"/>
          </w:tcPr>
          <w:p w:rsidR="00070ED4" w:rsidRPr="00125434" w:rsidRDefault="00070ED4" w:rsidP="00125434">
            <w:pPr>
              <w:pStyle w:val="Paragrafi"/>
              <w:ind w:firstLine="0"/>
              <w:jc w:val="center"/>
              <w:rPr>
                <w:rFonts w:eastAsia="MS Mincho"/>
                <w:sz w:val="16"/>
                <w:szCs w:val="16"/>
                <w:lang w:val="de-DE"/>
              </w:rPr>
            </w:pPr>
          </w:p>
          <w:p w:rsidR="00070ED4" w:rsidRPr="00125434" w:rsidRDefault="00070ED4" w:rsidP="00125434">
            <w:pPr>
              <w:pStyle w:val="Paragrafi"/>
              <w:ind w:firstLine="0"/>
              <w:jc w:val="center"/>
              <w:rPr>
                <w:rFonts w:eastAsia="MS Mincho"/>
                <w:sz w:val="16"/>
                <w:szCs w:val="16"/>
                <w:lang w:val="de-DE"/>
              </w:rPr>
            </w:pPr>
          </w:p>
          <w:p w:rsidR="00070ED4" w:rsidRPr="00125434" w:rsidRDefault="00070ED4" w:rsidP="00125434">
            <w:pPr>
              <w:pStyle w:val="Paragrafi"/>
              <w:ind w:firstLine="0"/>
              <w:jc w:val="center"/>
              <w:rPr>
                <w:rFonts w:eastAsia="MS Mincho"/>
                <w:sz w:val="16"/>
                <w:szCs w:val="16"/>
              </w:rPr>
            </w:pPr>
            <w:r w:rsidRPr="00125434">
              <w:rPr>
                <w:rFonts w:eastAsia="MS Mincho"/>
                <w:sz w:val="16"/>
                <w:szCs w:val="16"/>
              </w:rPr>
              <w:t>Shtëpia ushtarake Pogradec, lagj. nr.4, Pogradec</w:t>
            </w:r>
          </w:p>
        </w:tc>
        <w:tc>
          <w:tcPr>
            <w:tcW w:w="1158" w:type="dxa"/>
            <w:shd w:val="clear" w:color="auto" w:fill="auto"/>
          </w:tcPr>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r w:rsidRPr="00125434">
              <w:rPr>
                <w:rFonts w:eastAsia="MS Mincho"/>
                <w:sz w:val="16"/>
                <w:szCs w:val="16"/>
              </w:rPr>
              <w:t>750</w:t>
            </w:r>
          </w:p>
        </w:tc>
        <w:tc>
          <w:tcPr>
            <w:tcW w:w="1436" w:type="dxa"/>
            <w:shd w:val="clear" w:color="auto" w:fill="auto"/>
          </w:tcPr>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r w:rsidRPr="00125434">
              <w:rPr>
                <w:rFonts w:eastAsia="MS Mincho"/>
                <w:sz w:val="16"/>
                <w:szCs w:val="16"/>
              </w:rPr>
              <w:t>500</w:t>
            </w:r>
          </w:p>
        </w:tc>
        <w:tc>
          <w:tcPr>
            <w:tcW w:w="1154" w:type="dxa"/>
            <w:shd w:val="clear" w:color="auto" w:fill="auto"/>
          </w:tcPr>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r w:rsidRPr="00125434">
              <w:rPr>
                <w:rFonts w:eastAsia="MS Mincho"/>
                <w:sz w:val="16"/>
                <w:szCs w:val="16"/>
              </w:rPr>
              <w:t>E lirë</w:t>
            </w:r>
          </w:p>
        </w:tc>
        <w:tc>
          <w:tcPr>
            <w:tcW w:w="1762" w:type="dxa"/>
            <w:shd w:val="clear" w:color="auto" w:fill="auto"/>
          </w:tcPr>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r w:rsidRPr="00125434">
              <w:rPr>
                <w:rFonts w:eastAsia="MS Mincho"/>
                <w:sz w:val="16"/>
                <w:szCs w:val="16"/>
              </w:rPr>
              <w:t>Ministria e Mbrojtjes</w:t>
            </w:r>
          </w:p>
        </w:tc>
        <w:tc>
          <w:tcPr>
            <w:tcW w:w="1762" w:type="dxa"/>
            <w:shd w:val="clear" w:color="auto" w:fill="auto"/>
          </w:tcPr>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r w:rsidRPr="00125434">
              <w:rPr>
                <w:rFonts w:eastAsia="MS Mincho"/>
                <w:sz w:val="16"/>
                <w:szCs w:val="16"/>
              </w:rPr>
              <w:t>Qira</w:t>
            </w:r>
          </w:p>
        </w:tc>
        <w:tc>
          <w:tcPr>
            <w:tcW w:w="1425" w:type="dxa"/>
            <w:shd w:val="clear" w:color="auto" w:fill="auto"/>
          </w:tcPr>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p>
          <w:p w:rsidR="00070ED4" w:rsidRPr="00125434" w:rsidRDefault="00070ED4" w:rsidP="00125434">
            <w:pPr>
              <w:pStyle w:val="Paragrafi"/>
              <w:ind w:firstLine="0"/>
              <w:jc w:val="center"/>
              <w:rPr>
                <w:rFonts w:eastAsia="MS Mincho"/>
                <w:sz w:val="16"/>
                <w:szCs w:val="16"/>
              </w:rPr>
            </w:pPr>
            <w:r w:rsidRPr="00125434">
              <w:rPr>
                <w:rFonts w:eastAsia="MS Mincho"/>
                <w:sz w:val="16"/>
                <w:szCs w:val="16"/>
              </w:rPr>
              <w:t>Miratuar për kalim administrimi Ministrisë së Mbrojtjes, me VKM nr.515, datë 18.7.2003</w:t>
            </w:r>
          </w:p>
        </w:tc>
      </w:tr>
      <w:tr w:rsidR="00070ED4" w:rsidRPr="00125434" w:rsidTr="00125434">
        <w:tc>
          <w:tcPr>
            <w:tcW w:w="545" w:type="dxa"/>
            <w:shd w:val="clear" w:color="auto" w:fill="auto"/>
          </w:tcPr>
          <w:p w:rsidR="00070ED4" w:rsidRPr="00125434" w:rsidRDefault="00070ED4" w:rsidP="00125434">
            <w:pPr>
              <w:pStyle w:val="Paragrafi"/>
              <w:ind w:firstLine="0"/>
              <w:rPr>
                <w:rFonts w:eastAsia="MS Mincho"/>
                <w:sz w:val="16"/>
                <w:szCs w:val="16"/>
              </w:rPr>
            </w:pPr>
          </w:p>
          <w:p w:rsidR="00070ED4" w:rsidRPr="00125434" w:rsidRDefault="00070ED4" w:rsidP="00125434">
            <w:pPr>
              <w:pStyle w:val="Paragrafi"/>
              <w:ind w:firstLine="0"/>
              <w:rPr>
                <w:rFonts w:eastAsia="MS Mincho"/>
                <w:sz w:val="16"/>
                <w:szCs w:val="16"/>
              </w:rPr>
            </w:pPr>
          </w:p>
        </w:tc>
        <w:tc>
          <w:tcPr>
            <w:tcW w:w="1239" w:type="dxa"/>
            <w:shd w:val="clear" w:color="auto" w:fill="auto"/>
          </w:tcPr>
          <w:p w:rsidR="00070ED4" w:rsidRPr="00125434" w:rsidRDefault="00070ED4" w:rsidP="00125434">
            <w:pPr>
              <w:pStyle w:val="Paragrafi"/>
              <w:ind w:firstLine="0"/>
              <w:rPr>
                <w:rFonts w:eastAsia="MS Mincho"/>
                <w:sz w:val="16"/>
                <w:szCs w:val="16"/>
              </w:rPr>
            </w:pPr>
          </w:p>
        </w:tc>
        <w:tc>
          <w:tcPr>
            <w:tcW w:w="1053" w:type="dxa"/>
            <w:shd w:val="clear" w:color="auto" w:fill="auto"/>
          </w:tcPr>
          <w:p w:rsidR="00070ED4" w:rsidRPr="00125434" w:rsidRDefault="00070ED4" w:rsidP="00125434">
            <w:pPr>
              <w:pStyle w:val="Paragrafi"/>
              <w:ind w:firstLine="0"/>
              <w:rPr>
                <w:rFonts w:eastAsia="MS Mincho"/>
                <w:sz w:val="16"/>
                <w:szCs w:val="16"/>
              </w:rPr>
            </w:pPr>
          </w:p>
        </w:tc>
        <w:tc>
          <w:tcPr>
            <w:tcW w:w="1511" w:type="dxa"/>
            <w:shd w:val="clear" w:color="auto" w:fill="auto"/>
          </w:tcPr>
          <w:p w:rsidR="00070ED4" w:rsidRPr="00125434" w:rsidRDefault="00070ED4" w:rsidP="00125434">
            <w:pPr>
              <w:pStyle w:val="Paragrafi"/>
              <w:ind w:firstLine="0"/>
              <w:rPr>
                <w:rFonts w:eastAsia="MS Mincho"/>
                <w:sz w:val="16"/>
                <w:szCs w:val="16"/>
              </w:rPr>
            </w:pPr>
          </w:p>
        </w:tc>
        <w:tc>
          <w:tcPr>
            <w:tcW w:w="1411" w:type="dxa"/>
            <w:shd w:val="clear" w:color="auto" w:fill="auto"/>
          </w:tcPr>
          <w:p w:rsidR="00070ED4" w:rsidRPr="00125434" w:rsidRDefault="00070ED4" w:rsidP="00125434">
            <w:pPr>
              <w:pStyle w:val="Paragrafi"/>
              <w:ind w:firstLine="0"/>
              <w:rPr>
                <w:rFonts w:eastAsia="MS Mincho"/>
                <w:sz w:val="16"/>
                <w:szCs w:val="16"/>
              </w:rPr>
            </w:pPr>
          </w:p>
        </w:tc>
        <w:tc>
          <w:tcPr>
            <w:tcW w:w="1158" w:type="dxa"/>
            <w:shd w:val="clear" w:color="auto" w:fill="auto"/>
          </w:tcPr>
          <w:p w:rsidR="00070ED4" w:rsidRPr="00125434" w:rsidRDefault="00070ED4" w:rsidP="00125434">
            <w:pPr>
              <w:pStyle w:val="Paragrafi"/>
              <w:ind w:firstLine="0"/>
              <w:rPr>
                <w:rFonts w:eastAsia="MS Mincho"/>
                <w:sz w:val="16"/>
                <w:szCs w:val="16"/>
              </w:rPr>
            </w:pPr>
          </w:p>
        </w:tc>
        <w:tc>
          <w:tcPr>
            <w:tcW w:w="1436" w:type="dxa"/>
            <w:shd w:val="clear" w:color="auto" w:fill="auto"/>
          </w:tcPr>
          <w:p w:rsidR="00070ED4" w:rsidRPr="00125434" w:rsidRDefault="00070ED4" w:rsidP="00125434">
            <w:pPr>
              <w:pStyle w:val="Paragrafi"/>
              <w:ind w:firstLine="0"/>
              <w:rPr>
                <w:rFonts w:eastAsia="MS Mincho"/>
                <w:sz w:val="16"/>
                <w:szCs w:val="16"/>
              </w:rPr>
            </w:pPr>
          </w:p>
        </w:tc>
        <w:tc>
          <w:tcPr>
            <w:tcW w:w="1154" w:type="dxa"/>
            <w:shd w:val="clear" w:color="auto" w:fill="auto"/>
          </w:tcPr>
          <w:p w:rsidR="00070ED4" w:rsidRPr="00125434" w:rsidRDefault="00070ED4" w:rsidP="00125434">
            <w:pPr>
              <w:pStyle w:val="Paragrafi"/>
              <w:ind w:firstLine="0"/>
              <w:rPr>
                <w:rFonts w:eastAsia="MS Mincho"/>
                <w:sz w:val="16"/>
                <w:szCs w:val="16"/>
              </w:rPr>
            </w:pPr>
          </w:p>
        </w:tc>
        <w:tc>
          <w:tcPr>
            <w:tcW w:w="1762" w:type="dxa"/>
            <w:shd w:val="clear" w:color="auto" w:fill="auto"/>
          </w:tcPr>
          <w:p w:rsidR="00070ED4" w:rsidRPr="00125434" w:rsidRDefault="00070ED4" w:rsidP="00125434">
            <w:pPr>
              <w:pStyle w:val="Paragrafi"/>
              <w:ind w:firstLine="0"/>
              <w:rPr>
                <w:rFonts w:eastAsia="MS Mincho"/>
                <w:sz w:val="16"/>
                <w:szCs w:val="16"/>
              </w:rPr>
            </w:pPr>
          </w:p>
        </w:tc>
        <w:tc>
          <w:tcPr>
            <w:tcW w:w="1762" w:type="dxa"/>
            <w:shd w:val="clear" w:color="auto" w:fill="auto"/>
          </w:tcPr>
          <w:p w:rsidR="00070ED4" w:rsidRPr="00125434" w:rsidRDefault="00070ED4" w:rsidP="00125434">
            <w:pPr>
              <w:pStyle w:val="Paragrafi"/>
              <w:ind w:firstLine="0"/>
              <w:rPr>
                <w:rFonts w:eastAsia="MS Mincho"/>
                <w:sz w:val="16"/>
                <w:szCs w:val="16"/>
              </w:rPr>
            </w:pPr>
          </w:p>
        </w:tc>
        <w:tc>
          <w:tcPr>
            <w:tcW w:w="1425" w:type="dxa"/>
            <w:shd w:val="clear" w:color="auto" w:fill="auto"/>
          </w:tcPr>
          <w:p w:rsidR="00070ED4" w:rsidRPr="00125434" w:rsidRDefault="00070ED4" w:rsidP="00125434">
            <w:pPr>
              <w:pStyle w:val="Paragrafi"/>
              <w:ind w:firstLine="0"/>
              <w:rPr>
                <w:rFonts w:eastAsia="MS Mincho"/>
                <w:sz w:val="16"/>
                <w:szCs w:val="16"/>
              </w:rPr>
            </w:pPr>
          </w:p>
        </w:tc>
      </w:tr>
      <w:tr w:rsidR="00070ED4" w:rsidRPr="00125434" w:rsidTr="00125434">
        <w:tc>
          <w:tcPr>
            <w:tcW w:w="545" w:type="dxa"/>
            <w:shd w:val="clear" w:color="auto" w:fill="auto"/>
          </w:tcPr>
          <w:p w:rsidR="00070ED4" w:rsidRPr="00125434" w:rsidRDefault="00070ED4" w:rsidP="00125434">
            <w:pPr>
              <w:pStyle w:val="Paragrafi"/>
              <w:ind w:firstLine="0"/>
              <w:rPr>
                <w:rFonts w:eastAsia="MS Mincho"/>
                <w:sz w:val="16"/>
                <w:szCs w:val="16"/>
              </w:rPr>
            </w:pPr>
          </w:p>
          <w:p w:rsidR="00070ED4" w:rsidRPr="00125434" w:rsidRDefault="00070ED4" w:rsidP="00125434">
            <w:pPr>
              <w:pStyle w:val="Paragrafi"/>
              <w:ind w:firstLine="0"/>
              <w:rPr>
                <w:rFonts w:eastAsia="MS Mincho"/>
                <w:sz w:val="16"/>
                <w:szCs w:val="16"/>
              </w:rPr>
            </w:pPr>
          </w:p>
        </w:tc>
        <w:tc>
          <w:tcPr>
            <w:tcW w:w="1239" w:type="dxa"/>
            <w:shd w:val="clear" w:color="auto" w:fill="auto"/>
          </w:tcPr>
          <w:p w:rsidR="00070ED4" w:rsidRPr="00125434" w:rsidRDefault="00070ED4" w:rsidP="00125434">
            <w:pPr>
              <w:pStyle w:val="Paragrafi"/>
              <w:ind w:firstLine="0"/>
              <w:rPr>
                <w:rFonts w:eastAsia="MS Mincho"/>
                <w:sz w:val="16"/>
                <w:szCs w:val="16"/>
              </w:rPr>
            </w:pPr>
          </w:p>
        </w:tc>
        <w:tc>
          <w:tcPr>
            <w:tcW w:w="1053" w:type="dxa"/>
            <w:shd w:val="clear" w:color="auto" w:fill="auto"/>
          </w:tcPr>
          <w:p w:rsidR="00070ED4" w:rsidRPr="00125434" w:rsidRDefault="00070ED4" w:rsidP="00125434">
            <w:pPr>
              <w:pStyle w:val="Paragrafi"/>
              <w:ind w:firstLine="0"/>
              <w:rPr>
                <w:rFonts w:eastAsia="MS Mincho"/>
                <w:sz w:val="16"/>
                <w:szCs w:val="16"/>
              </w:rPr>
            </w:pPr>
          </w:p>
        </w:tc>
        <w:tc>
          <w:tcPr>
            <w:tcW w:w="1511" w:type="dxa"/>
            <w:shd w:val="clear" w:color="auto" w:fill="auto"/>
          </w:tcPr>
          <w:p w:rsidR="00070ED4" w:rsidRPr="00125434" w:rsidRDefault="00070ED4" w:rsidP="00125434">
            <w:pPr>
              <w:pStyle w:val="Paragrafi"/>
              <w:ind w:firstLine="0"/>
              <w:rPr>
                <w:rFonts w:eastAsia="MS Mincho"/>
                <w:sz w:val="16"/>
                <w:szCs w:val="16"/>
              </w:rPr>
            </w:pPr>
          </w:p>
        </w:tc>
        <w:tc>
          <w:tcPr>
            <w:tcW w:w="1411" w:type="dxa"/>
            <w:shd w:val="clear" w:color="auto" w:fill="auto"/>
          </w:tcPr>
          <w:p w:rsidR="00070ED4" w:rsidRPr="00125434" w:rsidRDefault="00070ED4" w:rsidP="00125434">
            <w:pPr>
              <w:pStyle w:val="Paragrafi"/>
              <w:ind w:firstLine="0"/>
              <w:rPr>
                <w:rFonts w:eastAsia="MS Mincho"/>
                <w:sz w:val="16"/>
                <w:szCs w:val="16"/>
              </w:rPr>
            </w:pPr>
          </w:p>
        </w:tc>
        <w:tc>
          <w:tcPr>
            <w:tcW w:w="1158" w:type="dxa"/>
            <w:shd w:val="clear" w:color="auto" w:fill="auto"/>
          </w:tcPr>
          <w:p w:rsidR="00070ED4" w:rsidRPr="00125434" w:rsidRDefault="00070ED4" w:rsidP="00125434">
            <w:pPr>
              <w:pStyle w:val="Paragrafi"/>
              <w:ind w:firstLine="0"/>
              <w:rPr>
                <w:rFonts w:eastAsia="MS Mincho"/>
                <w:sz w:val="16"/>
                <w:szCs w:val="16"/>
              </w:rPr>
            </w:pPr>
          </w:p>
        </w:tc>
        <w:tc>
          <w:tcPr>
            <w:tcW w:w="1436" w:type="dxa"/>
            <w:shd w:val="clear" w:color="auto" w:fill="auto"/>
          </w:tcPr>
          <w:p w:rsidR="00070ED4" w:rsidRPr="00125434" w:rsidRDefault="00070ED4" w:rsidP="00125434">
            <w:pPr>
              <w:pStyle w:val="Paragrafi"/>
              <w:ind w:firstLine="0"/>
              <w:rPr>
                <w:rFonts w:eastAsia="MS Mincho"/>
                <w:sz w:val="16"/>
                <w:szCs w:val="16"/>
              </w:rPr>
            </w:pPr>
          </w:p>
        </w:tc>
        <w:tc>
          <w:tcPr>
            <w:tcW w:w="1154" w:type="dxa"/>
            <w:shd w:val="clear" w:color="auto" w:fill="auto"/>
          </w:tcPr>
          <w:p w:rsidR="00070ED4" w:rsidRPr="00125434" w:rsidRDefault="00070ED4" w:rsidP="00125434">
            <w:pPr>
              <w:pStyle w:val="Paragrafi"/>
              <w:ind w:firstLine="0"/>
              <w:rPr>
                <w:rFonts w:eastAsia="MS Mincho"/>
                <w:sz w:val="16"/>
                <w:szCs w:val="16"/>
              </w:rPr>
            </w:pPr>
          </w:p>
        </w:tc>
        <w:tc>
          <w:tcPr>
            <w:tcW w:w="1762" w:type="dxa"/>
            <w:shd w:val="clear" w:color="auto" w:fill="auto"/>
          </w:tcPr>
          <w:p w:rsidR="00070ED4" w:rsidRPr="00125434" w:rsidRDefault="00070ED4" w:rsidP="00125434">
            <w:pPr>
              <w:pStyle w:val="Paragrafi"/>
              <w:ind w:firstLine="0"/>
              <w:rPr>
                <w:rFonts w:eastAsia="MS Mincho"/>
                <w:sz w:val="16"/>
                <w:szCs w:val="16"/>
              </w:rPr>
            </w:pPr>
          </w:p>
        </w:tc>
        <w:tc>
          <w:tcPr>
            <w:tcW w:w="1762" w:type="dxa"/>
            <w:shd w:val="clear" w:color="auto" w:fill="auto"/>
          </w:tcPr>
          <w:p w:rsidR="00070ED4" w:rsidRPr="00125434" w:rsidRDefault="00070ED4" w:rsidP="00125434">
            <w:pPr>
              <w:pStyle w:val="Paragrafi"/>
              <w:ind w:firstLine="0"/>
              <w:rPr>
                <w:rFonts w:eastAsia="MS Mincho"/>
                <w:sz w:val="16"/>
                <w:szCs w:val="16"/>
              </w:rPr>
            </w:pPr>
          </w:p>
        </w:tc>
        <w:tc>
          <w:tcPr>
            <w:tcW w:w="1425" w:type="dxa"/>
            <w:shd w:val="clear" w:color="auto" w:fill="auto"/>
          </w:tcPr>
          <w:p w:rsidR="00070ED4" w:rsidRPr="00125434" w:rsidRDefault="00070ED4" w:rsidP="00125434">
            <w:pPr>
              <w:pStyle w:val="Paragrafi"/>
              <w:ind w:firstLine="0"/>
              <w:rPr>
                <w:rFonts w:eastAsia="MS Mincho"/>
                <w:sz w:val="16"/>
                <w:szCs w:val="16"/>
              </w:rPr>
            </w:pPr>
          </w:p>
        </w:tc>
      </w:tr>
    </w:tbl>
    <w:p w:rsidR="00D23E8E" w:rsidRDefault="00D23E8E" w:rsidP="00505158">
      <w:pPr>
        <w:pStyle w:val="Akti"/>
        <w:keepNext w:val="0"/>
        <w:sectPr w:rsidR="00D23E8E" w:rsidSect="004961D8">
          <w:pgSz w:w="16840" w:h="11907" w:orient="landscape" w:code="9"/>
          <w:pgMar w:top="1418" w:right="1418" w:bottom="1418" w:left="1418" w:header="0" w:footer="1134" w:gutter="0"/>
          <w:cols w:space="720"/>
          <w:docGrid w:linePitch="360"/>
        </w:sectPr>
      </w:pPr>
    </w:p>
    <w:p w:rsidR="00DA04F8" w:rsidRDefault="00DA04F8" w:rsidP="00505158">
      <w:pPr>
        <w:pStyle w:val="Akti"/>
        <w:keepNext w:val="0"/>
      </w:pPr>
      <w:r>
        <w:t>Vendim</w:t>
      </w:r>
    </w:p>
    <w:p w:rsidR="00DA04F8" w:rsidRDefault="00DA04F8" w:rsidP="00505158">
      <w:pPr>
        <w:pStyle w:val="NumriData"/>
        <w:keepNext w:val="0"/>
      </w:pPr>
      <w:r>
        <w:t>Nr.1616, datë 10.12.2008</w:t>
      </w:r>
    </w:p>
    <w:p w:rsidR="00DA04F8" w:rsidRDefault="00DA04F8" w:rsidP="00505158">
      <w:pPr>
        <w:pStyle w:val="Paragrafi"/>
        <w:rPr>
          <w:szCs w:val="22"/>
        </w:rPr>
      </w:pPr>
    </w:p>
    <w:p w:rsidR="00DA04F8" w:rsidRPr="00924519" w:rsidRDefault="00DA04F8" w:rsidP="00505158">
      <w:pPr>
        <w:pStyle w:val="Titulli"/>
        <w:keepNext w:val="0"/>
      </w:pPr>
      <w:r w:rsidRPr="00924519">
        <w:t>Për miratimin e rregullores së organizimit dhe të funksionimit  të komisionit për vlerësimin e masave për importet</w:t>
      </w:r>
    </w:p>
    <w:p w:rsidR="00DA04F8" w:rsidRPr="00924519" w:rsidRDefault="00DA04F8" w:rsidP="00505158">
      <w:pPr>
        <w:pStyle w:val="Paragrafi"/>
        <w:rPr>
          <w:szCs w:val="22"/>
        </w:rPr>
      </w:pPr>
    </w:p>
    <w:p w:rsidR="00DA04F8" w:rsidRPr="00924519" w:rsidRDefault="00DA04F8" w:rsidP="00505158">
      <w:pPr>
        <w:pStyle w:val="BazLigjPropozues"/>
        <w:keepNext w:val="0"/>
      </w:pPr>
      <w:r w:rsidRPr="00924519">
        <w:t>Në mbështetje të nenit 100 të Kushtet</w:t>
      </w:r>
      <w:r w:rsidR="00463767">
        <w:t>utës, të neneve 4, pika 5, e 26</w:t>
      </w:r>
      <w:r w:rsidRPr="00924519">
        <w:t xml:space="preserve"> të ligjit nr.9790, datë</w:t>
      </w:r>
      <w:r>
        <w:t xml:space="preserve"> 19.7.2007 “</w:t>
      </w:r>
      <w:r w:rsidRPr="00924519">
        <w:t>Për masat mbrojtëse në</w:t>
      </w:r>
      <w:r>
        <w:t xml:space="preserve"> importe”</w:t>
      </w:r>
      <w:r w:rsidRPr="00924519">
        <w:t>, dhe të</w:t>
      </w:r>
      <w:r>
        <w:t xml:space="preserve"> nenit 25</w:t>
      </w:r>
      <w:r w:rsidRPr="00924519">
        <w:t xml:space="preserve"> të ligjit nr.9796, datë</w:t>
      </w:r>
      <w:r>
        <w:t xml:space="preserve"> 23.7.2007 “</w:t>
      </w:r>
      <w:r w:rsidRPr="00924519">
        <w:t>Për masat antidumping dhe kundë</w:t>
      </w:r>
      <w:r>
        <w:t>rbalancuese”</w:t>
      </w:r>
      <w:r w:rsidRPr="00924519">
        <w:t>, me propozimin e Ministrit të Ekonomisë, Tregtisë dhe Energjetikës, Këshilli i Ministrave</w:t>
      </w:r>
    </w:p>
    <w:p w:rsidR="00DA04F8" w:rsidRPr="00924519" w:rsidRDefault="00DA04F8" w:rsidP="00505158">
      <w:pPr>
        <w:pStyle w:val="Paragrafi"/>
        <w:rPr>
          <w:szCs w:val="22"/>
        </w:rPr>
      </w:pPr>
    </w:p>
    <w:p w:rsidR="00DA04F8" w:rsidRPr="00924519" w:rsidRDefault="00DA04F8" w:rsidP="00505158">
      <w:pPr>
        <w:pStyle w:val="VENDOSI"/>
        <w:keepNext w:val="0"/>
      </w:pPr>
      <w:r w:rsidRPr="00924519">
        <w:t>Vendosi:</w:t>
      </w:r>
    </w:p>
    <w:p w:rsidR="00DA04F8" w:rsidRPr="00924519" w:rsidRDefault="00DA04F8" w:rsidP="00505158">
      <w:pPr>
        <w:pStyle w:val="Paragrafi"/>
        <w:rPr>
          <w:szCs w:val="22"/>
        </w:rPr>
      </w:pPr>
    </w:p>
    <w:p w:rsidR="00DA04F8" w:rsidRPr="00924519" w:rsidRDefault="00DA04F8" w:rsidP="00505158">
      <w:pPr>
        <w:pStyle w:val="Paragrafi"/>
        <w:rPr>
          <w:szCs w:val="22"/>
        </w:rPr>
      </w:pPr>
      <w:r w:rsidRPr="00924519">
        <w:rPr>
          <w:szCs w:val="22"/>
        </w:rPr>
        <w:t>Miratimin e rregullores së organizimit dhe të funksionimit të komisionit për vlerësimin e masave për importet, sipas tekstit, që i bashkëlidhet këtij vendimi.</w:t>
      </w:r>
    </w:p>
    <w:p w:rsidR="00DA04F8" w:rsidRPr="00924519" w:rsidRDefault="00DA04F8" w:rsidP="00505158">
      <w:pPr>
        <w:pStyle w:val="Paragrafi"/>
        <w:rPr>
          <w:szCs w:val="22"/>
        </w:rPr>
      </w:pPr>
      <w:r w:rsidRPr="00924519">
        <w:rPr>
          <w:szCs w:val="22"/>
        </w:rPr>
        <w:t>Ky vendim hyn në fuqi pas botimit në Fletoren Zyrtare.</w:t>
      </w:r>
    </w:p>
    <w:p w:rsidR="00DA04F8" w:rsidRPr="00924519" w:rsidRDefault="00DA04F8" w:rsidP="00505158">
      <w:pPr>
        <w:pStyle w:val="Paragrafi"/>
        <w:rPr>
          <w:szCs w:val="22"/>
        </w:rPr>
      </w:pPr>
    </w:p>
    <w:p w:rsidR="00DA04F8" w:rsidRPr="00924519" w:rsidRDefault="00DA04F8" w:rsidP="00505158">
      <w:pPr>
        <w:pStyle w:val="Autoriteti"/>
        <w:keepNext w:val="0"/>
      </w:pPr>
      <w:r w:rsidRPr="00924519">
        <w:t>Kryeministri</w:t>
      </w:r>
    </w:p>
    <w:p w:rsidR="00DA04F8" w:rsidRPr="00924519" w:rsidRDefault="00DA04F8" w:rsidP="00505158">
      <w:pPr>
        <w:pStyle w:val="AutoritetiEmer"/>
      </w:pPr>
      <w:r w:rsidRPr="00924519">
        <w:t>Sali Berisha</w:t>
      </w:r>
    </w:p>
    <w:p w:rsidR="00DA04F8" w:rsidRPr="00924519" w:rsidRDefault="00DA04F8" w:rsidP="00505158">
      <w:pPr>
        <w:pStyle w:val="Paragrafi"/>
        <w:rPr>
          <w:szCs w:val="22"/>
        </w:rPr>
      </w:pPr>
    </w:p>
    <w:p w:rsidR="00DA04F8" w:rsidRPr="00924519" w:rsidRDefault="00DA04F8" w:rsidP="00505158">
      <w:pPr>
        <w:pStyle w:val="Titulli"/>
        <w:keepNext w:val="0"/>
      </w:pPr>
      <w:r w:rsidRPr="00924519">
        <w:t>Rregullore</w:t>
      </w:r>
    </w:p>
    <w:p w:rsidR="00DA04F8" w:rsidRPr="00924519" w:rsidRDefault="00DA04F8" w:rsidP="00505158">
      <w:pPr>
        <w:pStyle w:val="TitulliTitull"/>
        <w:keepNext w:val="0"/>
      </w:pPr>
      <w:r w:rsidRPr="00924519">
        <w:t>Për organizimin dhe funksionimin e komisionit për vlerësimin e masave për importet</w:t>
      </w:r>
    </w:p>
    <w:p w:rsidR="00DA04F8" w:rsidRPr="00924519" w:rsidRDefault="00DA04F8" w:rsidP="00505158">
      <w:pPr>
        <w:pStyle w:val="Paragrafi"/>
        <w:rPr>
          <w:szCs w:val="22"/>
        </w:rPr>
      </w:pPr>
    </w:p>
    <w:p w:rsidR="00DA04F8" w:rsidRPr="00924519" w:rsidRDefault="00DA04F8" w:rsidP="00505158">
      <w:pPr>
        <w:pStyle w:val="Paragrafi"/>
        <w:rPr>
          <w:szCs w:val="22"/>
        </w:rPr>
      </w:pPr>
      <w:r w:rsidRPr="00924519">
        <w:rPr>
          <w:szCs w:val="22"/>
        </w:rPr>
        <w:t>1.</w:t>
      </w:r>
      <w:r>
        <w:rPr>
          <w:szCs w:val="22"/>
        </w:rPr>
        <w:t xml:space="preserve"> </w:t>
      </w:r>
      <w:r w:rsidRPr="00924519">
        <w:rPr>
          <w:szCs w:val="22"/>
        </w:rPr>
        <w:t>Objekti dhe fusha e veprimit përcaktohen si më poshtë:</w:t>
      </w:r>
    </w:p>
    <w:p w:rsidR="00DA04F8" w:rsidRPr="00924519" w:rsidRDefault="004250B6" w:rsidP="00505158">
      <w:pPr>
        <w:pStyle w:val="Paragrafi"/>
        <w:rPr>
          <w:szCs w:val="22"/>
        </w:rPr>
      </w:pPr>
      <w:r>
        <w:rPr>
          <w:szCs w:val="22"/>
        </w:rPr>
        <w:t xml:space="preserve">1.1 </w:t>
      </w:r>
      <w:r w:rsidR="00DA04F8" w:rsidRPr="00924519">
        <w:rPr>
          <w:szCs w:val="22"/>
        </w:rPr>
        <w:t>Objekti i kësaj rregulloreje është përcaktimi i procedurave, rregullave dhe i përgjegjësive dhe funksionimit të Komisionit për Vlerësimin e Masave për Importet (që në vazhdim të kësaj rregulloreje do të quhet Komisioni), për marrjen e masave antidumping, kundërbalancuese dhe masave mbrojtëse në</w:t>
      </w:r>
      <w:r w:rsidR="00DA04F8">
        <w:rPr>
          <w:szCs w:val="22"/>
        </w:rPr>
        <w:t xml:space="preserve"> importe</w:t>
      </w:r>
      <w:r w:rsidR="00FB3701">
        <w:rPr>
          <w:szCs w:val="22"/>
        </w:rPr>
        <w:t>”</w:t>
      </w:r>
      <w:r w:rsidR="007359AB">
        <w:rPr>
          <w:szCs w:val="22"/>
        </w:rPr>
        <w:t>,</w:t>
      </w:r>
      <w:r w:rsidR="00DA04F8">
        <w:rPr>
          <w:szCs w:val="22"/>
        </w:rPr>
        <w:t xml:space="preserve"> të përcaktuara në ligjin nr.9790, datë 19.7.2007 “Për masat mbrojtëse në importe</w:t>
      </w:r>
      <w:r w:rsidR="007359AB">
        <w:rPr>
          <w:szCs w:val="22"/>
        </w:rPr>
        <w:t>”</w:t>
      </w:r>
      <w:r w:rsidR="00DA04F8" w:rsidRPr="00924519">
        <w:rPr>
          <w:szCs w:val="22"/>
        </w:rPr>
        <w:t>, neni 4, pika 5, dhe neni 26 dhe ligjin nr.9796, datë 23.7.2007 “Për masat antidumping dhe kundërbalancuese”, neni 25.</w:t>
      </w:r>
    </w:p>
    <w:p w:rsidR="00DA04F8" w:rsidRPr="00924519" w:rsidRDefault="00DA04F8" w:rsidP="00505158">
      <w:pPr>
        <w:pStyle w:val="Paragrafi"/>
        <w:rPr>
          <w:szCs w:val="22"/>
        </w:rPr>
      </w:pPr>
      <w:r w:rsidRPr="00924519">
        <w:rPr>
          <w:szCs w:val="22"/>
        </w:rPr>
        <w:t>1.2 Kjo rregullore zbatohet nga Komisioni dhe sekretariati teknik i kë</w:t>
      </w:r>
      <w:r>
        <w:rPr>
          <w:szCs w:val="22"/>
        </w:rPr>
        <w:t>tij K</w:t>
      </w:r>
      <w:r w:rsidRPr="00924519">
        <w:rPr>
          <w:szCs w:val="22"/>
        </w:rPr>
        <w:t>omisioni.</w:t>
      </w:r>
    </w:p>
    <w:p w:rsidR="00DA04F8" w:rsidRPr="00924519" w:rsidRDefault="00DA04F8" w:rsidP="00505158">
      <w:pPr>
        <w:pStyle w:val="Paragrafi"/>
        <w:rPr>
          <w:szCs w:val="22"/>
        </w:rPr>
      </w:pPr>
      <w:r w:rsidRPr="00924519">
        <w:rPr>
          <w:szCs w:val="22"/>
        </w:rPr>
        <w:t>2.</w:t>
      </w:r>
      <w:r>
        <w:rPr>
          <w:szCs w:val="22"/>
        </w:rPr>
        <w:t xml:space="preserve"> </w:t>
      </w:r>
      <w:r w:rsidRPr="00924519">
        <w:rPr>
          <w:szCs w:val="22"/>
        </w:rPr>
        <w:t>Organizimi dhe funksionimi i Komisionit</w:t>
      </w:r>
    </w:p>
    <w:p w:rsidR="00DA04F8" w:rsidRPr="00924519" w:rsidRDefault="00DA04F8" w:rsidP="00505158">
      <w:pPr>
        <w:pStyle w:val="Paragrafi"/>
        <w:rPr>
          <w:szCs w:val="22"/>
        </w:rPr>
      </w:pPr>
      <w:r w:rsidRPr="00924519">
        <w:rPr>
          <w:szCs w:val="22"/>
        </w:rPr>
        <w:t>2.1 Për shqyrtimin e masave antidumping, të masave kundërbalancuese, si dhe masave mbrojtëse për importet, në zbatim të ligjit nr.9790, datë 19.7.2007 “Për masat mbrojtëse në</w:t>
      </w:r>
      <w:r>
        <w:rPr>
          <w:szCs w:val="22"/>
        </w:rPr>
        <w:t xml:space="preserve"> importe”</w:t>
      </w:r>
      <w:r w:rsidRPr="00924519">
        <w:rPr>
          <w:szCs w:val="22"/>
        </w:rPr>
        <w:t xml:space="preserve"> dhe të ligjit nr.9796, datë 23.7.2007 “Për masat antidumping dhe kundërbalancuese</w:t>
      </w:r>
      <w:r>
        <w:rPr>
          <w:szCs w:val="22"/>
        </w:rPr>
        <w:t>”</w:t>
      </w:r>
      <w:r w:rsidRPr="00924519">
        <w:rPr>
          <w:szCs w:val="22"/>
        </w:rPr>
        <w:t>, është krijuar organi kolegjial shtetëror “Komisioni për vlerësimin e masave pë</w:t>
      </w:r>
      <w:r>
        <w:rPr>
          <w:szCs w:val="22"/>
        </w:rPr>
        <w:t>r importet”</w:t>
      </w:r>
      <w:r w:rsidRPr="00924519">
        <w:rPr>
          <w:szCs w:val="22"/>
        </w:rPr>
        <w:t>.</w:t>
      </w:r>
    </w:p>
    <w:p w:rsidR="00DA04F8" w:rsidRPr="00924519" w:rsidRDefault="00DA04F8" w:rsidP="00505158">
      <w:pPr>
        <w:pStyle w:val="Paragrafi"/>
        <w:rPr>
          <w:szCs w:val="22"/>
        </w:rPr>
      </w:pPr>
      <w:r w:rsidRPr="00924519">
        <w:rPr>
          <w:szCs w:val="22"/>
        </w:rPr>
        <w:t>2.2 Struktura përgjegjëse pë</w:t>
      </w:r>
      <w:r w:rsidR="006E464E">
        <w:rPr>
          <w:szCs w:val="22"/>
        </w:rPr>
        <w:t>r antidu</w:t>
      </w:r>
      <w:r w:rsidRPr="00924519">
        <w:rPr>
          <w:szCs w:val="22"/>
        </w:rPr>
        <w:t>mpingun dhe mas</w:t>
      </w:r>
      <w:r w:rsidR="003902CA">
        <w:rPr>
          <w:szCs w:val="22"/>
        </w:rPr>
        <w:t>at mbrojtëse në importe, pranë m</w:t>
      </w:r>
      <w:r w:rsidRPr="00924519">
        <w:rPr>
          <w:szCs w:val="22"/>
        </w:rPr>
        <w:t>inistrisë që mbulon tregtinë, ushtron funksionet e sekretariatit teknik, gjatë gjithë procesit të hetimit dhe punës së Komisionit.</w:t>
      </w:r>
    </w:p>
    <w:p w:rsidR="00DA04F8" w:rsidRPr="00924519" w:rsidRDefault="00DA04F8" w:rsidP="00505158">
      <w:pPr>
        <w:pStyle w:val="Paragrafi"/>
        <w:rPr>
          <w:szCs w:val="22"/>
        </w:rPr>
      </w:pPr>
      <w:r w:rsidRPr="00924519">
        <w:rPr>
          <w:szCs w:val="22"/>
        </w:rPr>
        <w:t>2.3 Komisioni  ushtron veprimtari në përputhje me këtë rregullore, aktet ligjore e nënligjore në fuqi, që përcaktojnë kriteret në këtë</w:t>
      </w:r>
      <w:r>
        <w:rPr>
          <w:szCs w:val="22"/>
        </w:rPr>
        <w:t xml:space="preserve"> fushë</w:t>
      </w:r>
      <w:r w:rsidRPr="00924519">
        <w:rPr>
          <w:szCs w:val="22"/>
        </w:rPr>
        <w:t>.</w:t>
      </w:r>
    </w:p>
    <w:p w:rsidR="00DA04F8" w:rsidRPr="00924519" w:rsidRDefault="00DA04F8" w:rsidP="00505158">
      <w:pPr>
        <w:pStyle w:val="Paragrafi"/>
        <w:rPr>
          <w:szCs w:val="22"/>
        </w:rPr>
      </w:pPr>
      <w:r w:rsidRPr="00924519">
        <w:rPr>
          <w:szCs w:val="22"/>
        </w:rPr>
        <w:t>2.4 Anëtarët e komisionit në mbledhjen e tij të parë duhet të nënshkruajnë një deklaratë, për paanësinë e tyre në ushtrimin e këtij funksioni.</w:t>
      </w:r>
    </w:p>
    <w:p w:rsidR="00DA04F8" w:rsidRDefault="00DA04F8" w:rsidP="00505158">
      <w:pPr>
        <w:pStyle w:val="Paragrafi"/>
        <w:rPr>
          <w:szCs w:val="22"/>
          <w:lang w:val="de-DE"/>
        </w:rPr>
      </w:pPr>
      <w:r>
        <w:rPr>
          <w:szCs w:val="22"/>
          <w:lang w:val="de-DE"/>
        </w:rPr>
        <w:t>3. Kompetencat e këtij Komisioni janë:</w:t>
      </w:r>
    </w:p>
    <w:p w:rsidR="00DA04F8" w:rsidRDefault="00DA04F8" w:rsidP="00505158">
      <w:pPr>
        <w:pStyle w:val="Paragrafi"/>
        <w:rPr>
          <w:szCs w:val="22"/>
          <w:lang w:val="de-DE"/>
        </w:rPr>
      </w:pPr>
      <w:r>
        <w:rPr>
          <w:szCs w:val="22"/>
          <w:lang w:val="de-DE"/>
        </w:rPr>
        <w:t>a) miraton ose refuzon kërkesën që bëjnë subjektet e interesuara për fillimin e hetimit, zgjatjen e periudhës së hetimit apo pezullimin e tij në rast të tërheqjes së aplikimit gjatë hetimit;</w:t>
      </w:r>
    </w:p>
    <w:p w:rsidR="00DA04F8" w:rsidRPr="00924519" w:rsidRDefault="00DA04F8" w:rsidP="00505158">
      <w:pPr>
        <w:pStyle w:val="Paragrafi"/>
        <w:rPr>
          <w:szCs w:val="22"/>
          <w:lang w:val="de-DE"/>
        </w:rPr>
      </w:pPr>
      <w:r w:rsidRPr="00924519">
        <w:rPr>
          <w:szCs w:val="22"/>
          <w:lang w:val="de-DE"/>
        </w:rPr>
        <w:t>b)</w:t>
      </w:r>
      <w:r>
        <w:rPr>
          <w:szCs w:val="22"/>
          <w:lang w:val="de-DE"/>
        </w:rPr>
        <w:t xml:space="preserve"> </w:t>
      </w:r>
      <w:r w:rsidRPr="00924519">
        <w:rPr>
          <w:szCs w:val="22"/>
          <w:lang w:val="de-DE"/>
        </w:rPr>
        <w:t>kryen seanca dëgjimore me palët e interesuara përpara marrjes së vendimit përfundimtar të hetimit;</w:t>
      </w:r>
    </w:p>
    <w:p w:rsidR="00DA04F8" w:rsidRPr="00F26836" w:rsidRDefault="00DA04F8" w:rsidP="00505158">
      <w:pPr>
        <w:pStyle w:val="Paragrafi"/>
        <w:rPr>
          <w:szCs w:val="22"/>
          <w:lang w:val="de-DE"/>
        </w:rPr>
      </w:pPr>
      <w:r w:rsidRPr="00F26836">
        <w:rPr>
          <w:szCs w:val="22"/>
          <w:lang w:val="de-DE"/>
        </w:rPr>
        <w:t>c)</w:t>
      </w:r>
      <w:r>
        <w:rPr>
          <w:szCs w:val="22"/>
          <w:lang w:val="de-DE"/>
        </w:rPr>
        <w:t xml:space="preserve"> </w:t>
      </w:r>
      <w:r w:rsidRPr="00F26836">
        <w:rPr>
          <w:szCs w:val="22"/>
          <w:lang w:val="de-DE"/>
        </w:rPr>
        <w:t>vendos ose jo p</w:t>
      </w:r>
      <w:r>
        <w:rPr>
          <w:szCs w:val="22"/>
          <w:lang w:val="de-DE"/>
        </w:rPr>
        <w:t>ë</w:t>
      </w:r>
      <w:r w:rsidRPr="00F26836">
        <w:rPr>
          <w:szCs w:val="22"/>
          <w:lang w:val="de-DE"/>
        </w:rPr>
        <w:t>r marrjen e masave t</w:t>
      </w:r>
      <w:r>
        <w:rPr>
          <w:szCs w:val="22"/>
          <w:lang w:val="de-DE"/>
        </w:rPr>
        <w:t>ë</w:t>
      </w:r>
      <w:r w:rsidRPr="00F26836">
        <w:rPr>
          <w:szCs w:val="22"/>
          <w:lang w:val="de-DE"/>
        </w:rPr>
        <w:t xml:space="preserve"> p</w:t>
      </w:r>
      <w:r>
        <w:rPr>
          <w:szCs w:val="22"/>
          <w:lang w:val="de-DE"/>
        </w:rPr>
        <w:t>ë</w:t>
      </w:r>
      <w:r w:rsidRPr="00F26836">
        <w:rPr>
          <w:szCs w:val="22"/>
          <w:lang w:val="de-DE"/>
        </w:rPr>
        <w:t>rkohshme;</w:t>
      </w:r>
    </w:p>
    <w:p w:rsidR="00DA04F8" w:rsidRDefault="00DA04F8" w:rsidP="00505158">
      <w:pPr>
        <w:pStyle w:val="Paragrafi"/>
        <w:rPr>
          <w:szCs w:val="22"/>
          <w:lang w:val="de-DE"/>
        </w:rPr>
      </w:pPr>
      <w:r>
        <w:rPr>
          <w:szCs w:val="22"/>
          <w:lang w:val="de-DE"/>
        </w:rPr>
        <w:t>d) vendos, në përfundim të hetimit, për marrjen ose jo të masave përfundimtare;</w:t>
      </w:r>
    </w:p>
    <w:p w:rsidR="00DA04F8" w:rsidRDefault="00DA04F8" w:rsidP="00505158">
      <w:pPr>
        <w:pStyle w:val="Paragrafi"/>
        <w:rPr>
          <w:szCs w:val="22"/>
          <w:lang w:val="de-DE"/>
        </w:rPr>
      </w:pPr>
      <w:r>
        <w:rPr>
          <w:szCs w:val="22"/>
          <w:lang w:val="de-DE"/>
        </w:rPr>
        <w:t>e) vendos për zgjatjen e periudhës së zbatimit të masave të përkohshme dhe të masave përfundimtare;</w:t>
      </w:r>
    </w:p>
    <w:p w:rsidR="00DA04F8" w:rsidRDefault="00DA04F8" w:rsidP="00505158">
      <w:pPr>
        <w:pStyle w:val="Paragrafi"/>
        <w:rPr>
          <w:szCs w:val="22"/>
          <w:lang w:val="de-DE"/>
        </w:rPr>
      </w:pPr>
      <w:r>
        <w:rPr>
          <w:szCs w:val="22"/>
          <w:lang w:val="de-DE"/>
        </w:rPr>
        <w:t xml:space="preserve">f) merr vendime të tjera, në përputhje me dispozitat e ligjit nr.9790, datë 19.7.2007 </w:t>
      </w:r>
      <w:r w:rsidR="00480DBB">
        <w:rPr>
          <w:szCs w:val="22"/>
          <w:lang w:val="de-DE"/>
        </w:rPr>
        <w:t>“Për masat mbrojtëse në importe</w:t>
      </w:r>
      <w:r w:rsidR="00480DBB">
        <w:rPr>
          <w:szCs w:val="22"/>
        </w:rPr>
        <w:t>”</w:t>
      </w:r>
      <w:r>
        <w:rPr>
          <w:szCs w:val="22"/>
          <w:lang w:val="de-DE"/>
        </w:rPr>
        <w:t xml:space="preserve"> dhe ligjit nr.9796, datë 23.7.2007 “Për masat antidumping dhe kundërbalancuese</w:t>
      </w:r>
      <w:r>
        <w:rPr>
          <w:szCs w:val="22"/>
        </w:rPr>
        <w:t>”</w:t>
      </w:r>
      <w:r>
        <w:rPr>
          <w:szCs w:val="22"/>
          <w:lang w:val="de-DE"/>
        </w:rPr>
        <w:t>;</w:t>
      </w:r>
    </w:p>
    <w:p w:rsidR="00DA04F8" w:rsidRDefault="00DA04F8" w:rsidP="00505158">
      <w:pPr>
        <w:pStyle w:val="Paragrafi"/>
        <w:rPr>
          <w:szCs w:val="22"/>
          <w:lang w:val="de-DE"/>
        </w:rPr>
      </w:pPr>
      <w:r>
        <w:rPr>
          <w:szCs w:val="22"/>
          <w:lang w:val="de-DE"/>
        </w:rPr>
        <w:t>g) nxjerr udhëzime, në zbatim të këtyre ligjeve të sipërpërmendura;</w:t>
      </w:r>
    </w:p>
    <w:p w:rsidR="00DA04F8" w:rsidRDefault="00DA04F8" w:rsidP="00505158">
      <w:pPr>
        <w:pStyle w:val="Paragrafi"/>
        <w:rPr>
          <w:szCs w:val="22"/>
          <w:lang w:val="de-DE"/>
        </w:rPr>
      </w:pPr>
      <w:r>
        <w:rPr>
          <w:szCs w:val="22"/>
          <w:lang w:val="de-DE"/>
        </w:rPr>
        <w:t>h) v</w:t>
      </w:r>
      <w:r w:rsidR="009A66EF">
        <w:rPr>
          <w:szCs w:val="22"/>
          <w:lang w:val="de-DE"/>
        </w:rPr>
        <w:t>endos për thirrjen e ekspertëve</w:t>
      </w:r>
      <w:r>
        <w:rPr>
          <w:szCs w:val="22"/>
          <w:lang w:val="de-DE"/>
        </w:rPr>
        <w:t xml:space="preserve"> dhe sp</w:t>
      </w:r>
      <w:r w:rsidR="00AC75F5">
        <w:rPr>
          <w:szCs w:val="22"/>
          <w:lang w:val="de-DE"/>
        </w:rPr>
        <w:t>ecialistëve për t’u dëgjuar në K</w:t>
      </w:r>
      <w:r>
        <w:rPr>
          <w:szCs w:val="22"/>
          <w:lang w:val="de-DE"/>
        </w:rPr>
        <w:t>omision;</w:t>
      </w:r>
    </w:p>
    <w:p w:rsidR="00DA04F8" w:rsidRPr="00691EB0" w:rsidRDefault="00DA04F8" w:rsidP="00505158">
      <w:pPr>
        <w:pStyle w:val="Paragrafi"/>
        <w:rPr>
          <w:szCs w:val="22"/>
        </w:rPr>
      </w:pPr>
      <w:r w:rsidRPr="00691EB0">
        <w:rPr>
          <w:szCs w:val="22"/>
        </w:rPr>
        <w:t>i)</w:t>
      </w:r>
      <w:r>
        <w:rPr>
          <w:szCs w:val="22"/>
        </w:rPr>
        <w:t xml:space="preserve"> </w:t>
      </w:r>
      <w:r w:rsidRPr="00691EB0">
        <w:rPr>
          <w:szCs w:val="22"/>
        </w:rPr>
        <w:t>harton rregullat e aplikimit dhe t</w:t>
      </w:r>
      <w:r>
        <w:rPr>
          <w:szCs w:val="22"/>
        </w:rPr>
        <w:t>ë</w:t>
      </w:r>
      <w:r w:rsidRPr="00691EB0">
        <w:rPr>
          <w:szCs w:val="22"/>
        </w:rPr>
        <w:t xml:space="preserve"> procedurave t</w:t>
      </w:r>
      <w:r>
        <w:rPr>
          <w:szCs w:val="22"/>
        </w:rPr>
        <w:t>ë</w:t>
      </w:r>
      <w:r w:rsidRPr="00691EB0">
        <w:rPr>
          <w:szCs w:val="22"/>
        </w:rPr>
        <w:t xml:space="preserve"> masave mbrojt</w:t>
      </w:r>
      <w:r>
        <w:rPr>
          <w:szCs w:val="22"/>
        </w:rPr>
        <w:t>ë</w:t>
      </w:r>
      <w:r w:rsidRPr="00691EB0">
        <w:rPr>
          <w:szCs w:val="22"/>
        </w:rPr>
        <w:t>se, masave antidumping dhe kund</w:t>
      </w:r>
      <w:r>
        <w:rPr>
          <w:szCs w:val="22"/>
        </w:rPr>
        <w:t>ë</w:t>
      </w:r>
      <w:r w:rsidRPr="00691EB0">
        <w:rPr>
          <w:szCs w:val="22"/>
        </w:rPr>
        <w:t>rbalancuese;</w:t>
      </w:r>
    </w:p>
    <w:p w:rsidR="00DA04F8" w:rsidRPr="00924519" w:rsidRDefault="00DA04F8" w:rsidP="00505158">
      <w:pPr>
        <w:pStyle w:val="Paragrafi"/>
        <w:rPr>
          <w:szCs w:val="22"/>
        </w:rPr>
      </w:pPr>
      <w:r w:rsidRPr="00924519">
        <w:rPr>
          <w:szCs w:val="22"/>
        </w:rPr>
        <w:t>j)</w:t>
      </w:r>
      <w:r>
        <w:rPr>
          <w:szCs w:val="22"/>
        </w:rPr>
        <w:t xml:space="preserve"> </w:t>
      </w:r>
      <w:r w:rsidRPr="00924519">
        <w:rPr>
          <w:szCs w:val="22"/>
        </w:rPr>
        <w:t>miraton</w:t>
      </w:r>
      <w:r w:rsidR="000E5A7E">
        <w:rPr>
          <w:szCs w:val="22"/>
        </w:rPr>
        <w:t xml:space="preserve"> modelet e formularëve, që duhet</w:t>
      </w:r>
      <w:r w:rsidRPr="00924519">
        <w:rPr>
          <w:szCs w:val="22"/>
        </w:rPr>
        <w:t xml:space="preserve"> të plotësohen nga subjekte të cilat janë palë në procesin e hetimit</w:t>
      </w:r>
      <w:r w:rsidR="00DD2F75">
        <w:rPr>
          <w:szCs w:val="22"/>
        </w:rPr>
        <w:t>.</w:t>
      </w:r>
    </w:p>
    <w:p w:rsidR="00DA04F8" w:rsidRPr="001B0C74" w:rsidRDefault="00DA04F8" w:rsidP="00505158">
      <w:pPr>
        <w:pStyle w:val="Paragrafi"/>
        <w:rPr>
          <w:szCs w:val="22"/>
        </w:rPr>
      </w:pPr>
      <w:r w:rsidRPr="001B0C74">
        <w:rPr>
          <w:szCs w:val="22"/>
        </w:rPr>
        <w:t>4.</w:t>
      </w:r>
      <w:r>
        <w:rPr>
          <w:szCs w:val="22"/>
        </w:rPr>
        <w:t xml:space="preserve"> </w:t>
      </w:r>
      <w:r w:rsidRPr="001B0C74">
        <w:rPr>
          <w:szCs w:val="22"/>
        </w:rPr>
        <w:t>Kryetari i Komisionit kryen k</w:t>
      </w:r>
      <w:r>
        <w:rPr>
          <w:szCs w:val="22"/>
        </w:rPr>
        <w:t>ë</w:t>
      </w:r>
      <w:r w:rsidRPr="001B0C74">
        <w:rPr>
          <w:szCs w:val="22"/>
        </w:rPr>
        <w:t>to detyra:</w:t>
      </w:r>
    </w:p>
    <w:p w:rsidR="00DA04F8" w:rsidRDefault="00DA04F8" w:rsidP="00505158">
      <w:pPr>
        <w:pStyle w:val="Paragrafi"/>
        <w:rPr>
          <w:szCs w:val="22"/>
        </w:rPr>
      </w:pPr>
      <w:r>
        <w:rPr>
          <w:szCs w:val="22"/>
        </w:rPr>
        <w:t>a) drejton mbledhjet e komisionit;</w:t>
      </w:r>
    </w:p>
    <w:p w:rsidR="00DA04F8" w:rsidRDefault="00DA04F8" w:rsidP="00505158">
      <w:pPr>
        <w:pStyle w:val="Paragrafi"/>
        <w:rPr>
          <w:szCs w:val="22"/>
        </w:rPr>
      </w:pPr>
      <w:r>
        <w:rPr>
          <w:szCs w:val="22"/>
        </w:rPr>
        <w:t>b) vendos për rendin e ditës dhe datën e mbledhjes së komisionit;</w:t>
      </w:r>
    </w:p>
    <w:p w:rsidR="00DA04F8" w:rsidRPr="001B0C74" w:rsidRDefault="00DA04F8" w:rsidP="00505158">
      <w:pPr>
        <w:pStyle w:val="Paragrafi"/>
        <w:rPr>
          <w:szCs w:val="22"/>
          <w:lang w:val="de-DE"/>
        </w:rPr>
      </w:pPr>
      <w:r w:rsidRPr="001B0C74">
        <w:rPr>
          <w:szCs w:val="22"/>
          <w:lang w:val="de-DE"/>
        </w:rPr>
        <w:t>c)</w:t>
      </w:r>
      <w:r>
        <w:rPr>
          <w:szCs w:val="22"/>
          <w:lang w:val="de-DE"/>
        </w:rPr>
        <w:t xml:space="preserve"> </w:t>
      </w:r>
      <w:r w:rsidRPr="001B0C74">
        <w:rPr>
          <w:szCs w:val="22"/>
          <w:lang w:val="de-DE"/>
        </w:rPr>
        <w:t>organizon konsulta paraprake me an</w:t>
      </w:r>
      <w:r>
        <w:rPr>
          <w:szCs w:val="22"/>
          <w:lang w:val="de-DE"/>
        </w:rPr>
        <w:t>ë</w:t>
      </w:r>
      <w:r w:rsidRPr="001B0C74">
        <w:rPr>
          <w:szCs w:val="22"/>
          <w:lang w:val="de-DE"/>
        </w:rPr>
        <w:t>tar</w:t>
      </w:r>
      <w:r>
        <w:rPr>
          <w:szCs w:val="22"/>
          <w:lang w:val="de-DE"/>
        </w:rPr>
        <w:t>ë</w:t>
      </w:r>
      <w:r w:rsidRPr="001B0C74">
        <w:rPr>
          <w:szCs w:val="22"/>
          <w:lang w:val="de-DE"/>
        </w:rPr>
        <w:t>t e komisionit;</w:t>
      </w:r>
    </w:p>
    <w:p w:rsidR="00DA04F8" w:rsidRDefault="00DA04F8" w:rsidP="00505158">
      <w:pPr>
        <w:pStyle w:val="Paragrafi"/>
        <w:rPr>
          <w:szCs w:val="22"/>
          <w:lang w:val="de-DE"/>
        </w:rPr>
      </w:pPr>
      <w:r>
        <w:rPr>
          <w:szCs w:val="22"/>
          <w:lang w:val="de-DE"/>
        </w:rPr>
        <w:t>d) ngarkon me detyra të veçanta anëtarët në kuadër të zbatimit të vendimeve;</w:t>
      </w:r>
    </w:p>
    <w:p w:rsidR="00DA04F8" w:rsidRDefault="00DA04F8" w:rsidP="00505158">
      <w:pPr>
        <w:pStyle w:val="Paragrafi"/>
        <w:rPr>
          <w:szCs w:val="22"/>
          <w:lang w:val="de-DE"/>
        </w:rPr>
      </w:pPr>
      <w:r>
        <w:rPr>
          <w:szCs w:val="22"/>
          <w:lang w:val="de-DE"/>
        </w:rPr>
        <w:t>e) thërret në takime të veçanta anëtarët për t’u informuar për ecurinë e punëve;</w:t>
      </w:r>
    </w:p>
    <w:p w:rsidR="00DA04F8" w:rsidRDefault="00DA04F8" w:rsidP="00505158">
      <w:pPr>
        <w:pStyle w:val="Paragrafi"/>
        <w:rPr>
          <w:szCs w:val="22"/>
          <w:lang w:val="de-DE"/>
        </w:rPr>
      </w:pPr>
      <w:r>
        <w:rPr>
          <w:szCs w:val="22"/>
          <w:lang w:val="de-DE"/>
        </w:rPr>
        <w:t>f) nënshkruan vendimet e Komisionit.</w:t>
      </w:r>
    </w:p>
    <w:p w:rsidR="00DA04F8" w:rsidRDefault="00DA04F8" w:rsidP="00505158">
      <w:pPr>
        <w:pStyle w:val="Paragrafi"/>
        <w:rPr>
          <w:szCs w:val="22"/>
          <w:lang w:val="de-DE"/>
        </w:rPr>
      </w:pPr>
      <w:r>
        <w:rPr>
          <w:szCs w:val="22"/>
          <w:lang w:val="de-DE"/>
        </w:rPr>
        <w:t>5. Në mbledhje anëtarët e Komisionit janë të barabartë. Anëtari ka të drejtë:</w:t>
      </w:r>
    </w:p>
    <w:p w:rsidR="00DA04F8" w:rsidRDefault="00DA04F8" w:rsidP="00505158">
      <w:pPr>
        <w:pStyle w:val="Paragrafi"/>
        <w:rPr>
          <w:szCs w:val="22"/>
          <w:lang w:val="de-DE"/>
        </w:rPr>
      </w:pPr>
      <w:r>
        <w:rPr>
          <w:szCs w:val="22"/>
          <w:lang w:val="de-DE"/>
        </w:rPr>
        <w:t>a) të bëjë pyetje kundrejt palëve, ekspertëve në interes të çështjes në hetim;</w:t>
      </w:r>
    </w:p>
    <w:p w:rsidR="00DA04F8" w:rsidRDefault="00DA04F8" w:rsidP="00505158">
      <w:pPr>
        <w:pStyle w:val="Paragrafi"/>
        <w:rPr>
          <w:szCs w:val="22"/>
          <w:lang w:val="de-DE"/>
        </w:rPr>
      </w:pPr>
      <w:r>
        <w:rPr>
          <w:szCs w:val="22"/>
          <w:lang w:val="de-DE"/>
        </w:rPr>
        <w:t>b) të kërkojë sqarime për materialet e paraqitura;</w:t>
      </w:r>
    </w:p>
    <w:p w:rsidR="00DA04F8" w:rsidRDefault="00DA04F8" w:rsidP="00505158">
      <w:pPr>
        <w:pStyle w:val="Paragrafi"/>
        <w:rPr>
          <w:szCs w:val="22"/>
          <w:lang w:val="de-DE"/>
        </w:rPr>
      </w:pPr>
      <w:r>
        <w:rPr>
          <w:szCs w:val="22"/>
          <w:lang w:val="de-DE"/>
        </w:rPr>
        <w:t>c) të ngrejë probleme në interes të punës së Komisionit;</w:t>
      </w:r>
    </w:p>
    <w:p w:rsidR="00DA04F8" w:rsidRDefault="00DA04F8" w:rsidP="00505158">
      <w:pPr>
        <w:pStyle w:val="Paragrafi"/>
        <w:rPr>
          <w:szCs w:val="22"/>
          <w:lang w:val="de-DE"/>
        </w:rPr>
      </w:pPr>
      <w:r>
        <w:rPr>
          <w:szCs w:val="22"/>
          <w:lang w:val="de-DE"/>
        </w:rPr>
        <w:t>d) sugjeron rend dite për mbledhjet e Komisionit;</w:t>
      </w:r>
    </w:p>
    <w:p w:rsidR="00DA04F8" w:rsidRDefault="00DA04F8" w:rsidP="00505158">
      <w:pPr>
        <w:pStyle w:val="Paragrafi"/>
        <w:rPr>
          <w:szCs w:val="22"/>
          <w:lang w:val="de-DE"/>
        </w:rPr>
      </w:pPr>
      <w:r>
        <w:rPr>
          <w:szCs w:val="22"/>
          <w:lang w:val="de-DE"/>
        </w:rPr>
        <w:t>e) merr përsipër detyrimet e institucionit që përfaqëson për problemet përkatëse të veprimtarisë së Komisionit.</w:t>
      </w:r>
    </w:p>
    <w:p w:rsidR="00DA04F8" w:rsidRDefault="00DA04F8" w:rsidP="00505158">
      <w:pPr>
        <w:pStyle w:val="Paragrafi"/>
        <w:rPr>
          <w:szCs w:val="22"/>
          <w:lang w:val="de-DE"/>
        </w:rPr>
      </w:pPr>
      <w:r>
        <w:rPr>
          <w:szCs w:val="22"/>
          <w:lang w:val="de-DE"/>
        </w:rPr>
        <w:t>6. Kryetari vendos për datën dhe kohën e mbledhjeve të radhës. Në rast nevoje, ai mund të thërrasë dhe mbledhje të jashtëzakonshme të Komisionit.</w:t>
      </w:r>
    </w:p>
    <w:p w:rsidR="00DA04F8" w:rsidRDefault="00DA04F8" w:rsidP="00505158">
      <w:pPr>
        <w:pStyle w:val="Paragrafi"/>
        <w:rPr>
          <w:szCs w:val="22"/>
          <w:lang w:val="de-DE"/>
        </w:rPr>
      </w:pPr>
      <w:r>
        <w:rPr>
          <w:szCs w:val="22"/>
          <w:lang w:val="de-DE"/>
        </w:rPr>
        <w:t>7. Lajmërimi për thirrjen e një mbledhjeje duhet të tregojë në mënyrë të qartë dhe të detajuar çështjet për të cilat do të diskutohet. Bashkëlidhur lajmërimit duhet të jetë rendi i ditës, që duhet t’u shpërndahet të gjithë anëtarëve, 7 (shtatë) ditë pune përpara zhvillimit të saj.</w:t>
      </w:r>
    </w:p>
    <w:p w:rsidR="00DA04F8" w:rsidRDefault="00DA04F8" w:rsidP="00505158">
      <w:pPr>
        <w:pStyle w:val="Paragrafi"/>
        <w:rPr>
          <w:szCs w:val="22"/>
          <w:lang w:val="de-DE"/>
        </w:rPr>
      </w:pPr>
      <w:r>
        <w:rPr>
          <w:szCs w:val="22"/>
          <w:lang w:val="de-DE"/>
        </w:rPr>
        <w:t>8. Si rregull, raportet hetimore, të përgatitura nga sekretariati teknik, duhet t’u vihen në dispozicion të gjithë anëtarëve të Komisionit, të paktën 5 (pesë) ditë pune përpara zhvillimit të mbledhjes.</w:t>
      </w:r>
    </w:p>
    <w:p w:rsidR="00DA04F8" w:rsidRDefault="00DA04F8" w:rsidP="00505158">
      <w:pPr>
        <w:pStyle w:val="Paragrafi"/>
        <w:rPr>
          <w:szCs w:val="22"/>
          <w:lang w:val="de-DE"/>
        </w:rPr>
      </w:pPr>
      <w:r>
        <w:rPr>
          <w:szCs w:val="22"/>
          <w:lang w:val="de-DE"/>
        </w:rPr>
        <w:t>9. Mbledhjet e Komisionit janë të vlefshme, kur janë të pranishëm jo më pak se ¾ e anëtarëve të tij. Në fillim të mbledhjes, kryetari i Komisionit verifikon numrin e pjesëmarrësve dhe në mungesë të shumicës së nevojshme, vendos thirrjen e mbledhjes tjetër jo më vonë se 3 (tre) ditë pune nga mbledhja paraardhëse. Listëprezenca hartohet nga sekretariati teknik dhe nënshkruhet nga kryetari i Komisionit.</w:t>
      </w:r>
    </w:p>
    <w:p w:rsidR="00DA04F8" w:rsidRDefault="00DA04F8" w:rsidP="00505158">
      <w:pPr>
        <w:pStyle w:val="Paragrafi"/>
        <w:rPr>
          <w:szCs w:val="22"/>
          <w:lang w:val="de-DE"/>
        </w:rPr>
      </w:pPr>
      <w:r>
        <w:rPr>
          <w:szCs w:val="22"/>
          <w:lang w:val="de-DE"/>
        </w:rPr>
        <w:t xml:space="preserve">10. Në përfundim të shqyrtimit të çështjeve sipas rendit të ditës, kryetari i Komisionit vendos hedhjen </w:t>
      </w:r>
      <w:r w:rsidR="001751AC">
        <w:rPr>
          <w:szCs w:val="22"/>
          <w:lang w:val="de-DE"/>
        </w:rPr>
        <w:t>në votë të çështjeve për të cila</w:t>
      </w:r>
      <w:r>
        <w:rPr>
          <w:szCs w:val="22"/>
          <w:lang w:val="de-DE"/>
        </w:rPr>
        <w:t>t duhet të merren vendim nga Komisionit. Vendimet e Komisionit merren me shumicën e votave (shumicë absolute). Në rast barazie votash, vendos vota e kryetarit të Komisionit.</w:t>
      </w:r>
    </w:p>
    <w:p w:rsidR="00DA04F8" w:rsidRDefault="00DA04F8" w:rsidP="00505158">
      <w:pPr>
        <w:pStyle w:val="Paragrafi"/>
        <w:rPr>
          <w:szCs w:val="22"/>
          <w:lang w:val="de-DE"/>
        </w:rPr>
      </w:pPr>
      <w:r>
        <w:rPr>
          <w:szCs w:val="22"/>
          <w:lang w:val="de-DE"/>
        </w:rPr>
        <w:t>11. Në rast se kryetari i Komisionit mung</w:t>
      </w:r>
      <w:r w:rsidR="00FE23C9">
        <w:rPr>
          <w:szCs w:val="22"/>
          <w:lang w:val="de-DE"/>
        </w:rPr>
        <w:t>on apo është në pamundësi për t’i</w:t>
      </w:r>
      <w:r>
        <w:rPr>
          <w:szCs w:val="22"/>
          <w:lang w:val="de-DE"/>
        </w:rPr>
        <w:t xml:space="preserve"> ushtruar kompetencat për drejtimin e Komisionit, mbledhjet do të drejtohen nga anëtari me pozitën më të lartë hier</w:t>
      </w:r>
      <w:r w:rsidR="00CA21AA">
        <w:rPr>
          <w:szCs w:val="22"/>
          <w:lang w:val="de-DE"/>
        </w:rPr>
        <w:t>arkike, në përputhje me nenin 5 pika 3 të</w:t>
      </w:r>
      <w:r>
        <w:rPr>
          <w:szCs w:val="22"/>
          <w:lang w:val="de-DE"/>
        </w:rPr>
        <w:t xml:space="preserve"> ligjit nr.9790, datë 19.7.2007 “Për masat mbrojt</w:t>
      </w:r>
      <w:r w:rsidR="00A5629F">
        <w:rPr>
          <w:szCs w:val="22"/>
          <w:lang w:val="de-DE"/>
        </w:rPr>
        <w:t>ëse në importe</w:t>
      </w:r>
      <w:r w:rsidR="00A5629F">
        <w:rPr>
          <w:szCs w:val="22"/>
        </w:rPr>
        <w:t>”</w:t>
      </w:r>
      <w:r>
        <w:rPr>
          <w:szCs w:val="22"/>
          <w:lang w:val="de-DE"/>
        </w:rPr>
        <w:t>.</w:t>
      </w:r>
    </w:p>
    <w:p w:rsidR="00DA04F8" w:rsidRDefault="00DA04F8" w:rsidP="00505158">
      <w:pPr>
        <w:pStyle w:val="Paragrafi"/>
        <w:rPr>
          <w:szCs w:val="22"/>
          <w:lang w:val="de-DE"/>
        </w:rPr>
      </w:pPr>
      <w:r>
        <w:rPr>
          <w:szCs w:val="22"/>
          <w:lang w:val="de-DE"/>
        </w:rPr>
        <w:t>12. Mbledhjet e Komisionit janë të mbyllura dhe vetëm në raste të veçanta mund të merret vendim që ato të bëhen publike. Për çdo mbledhje mbahet procesverbali, i cili nënshkruhet nga të gjithë anëtarët pjesëmarrës në mbledhje dhe sekretariati teknik.</w:t>
      </w:r>
    </w:p>
    <w:p w:rsidR="00DA04F8" w:rsidRDefault="00DA04F8" w:rsidP="00505158">
      <w:pPr>
        <w:pStyle w:val="Paragrafi"/>
        <w:rPr>
          <w:szCs w:val="22"/>
          <w:lang w:val="de-DE"/>
        </w:rPr>
      </w:pPr>
      <w:r>
        <w:rPr>
          <w:szCs w:val="22"/>
          <w:lang w:val="de-DE"/>
        </w:rPr>
        <w:t>13. Vendimet e Komisionit për vlerësimin e masave për importet, janë të detyrueshme për t’u zbatuar nga të gjitha palët e përfshira në procesin e hetimit, si dhe strukturat dhe personat e ngarkuar prej tij.</w:t>
      </w:r>
    </w:p>
    <w:p w:rsidR="00DA04F8" w:rsidRDefault="00DA04F8" w:rsidP="00505158">
      <w:pPr>
        <w:pStyle w:val="Paragrafi"/>
        <w:rPr>
          <w:szCs w:val="22"/>
          <w:lang w:val="de-DE"/>
        </w:rPr>
      </w:pPr>
      <w:r>
        <w:rPr>
          <w:szCs w:val="22"/>
          <w:lang w:val="de-DE"/>
        </w:rPr>
        <w:t>14. Qëndrimet publike të kryetarit, anëtarëve të tjerë të Komisionit për çështjet konkrete në shqyrtim, si rregull, konsultohen edhe/ose diskutohen paraprakisht në mbledhjet e Komisionit.</w:t>
      </w:r>
    </w:p>
    <w:p w:rsidR="00DA04F8" w:rsidRDefault="00DA04F8" w:rsidP="00505158">
      <w:pPr>
        <w:pStyle w:val="Paragrafi"/>
        <w:rPr>
          <w:szCs w:val="22"/>
          <w:lang w:val="de-DE"/>
        </w:rPr>
      </w:pPr>
      <w:r>
        <w:rPr>
          <w:szCs w:val="22"/>
          <w:lang w:val="de-DE"/>
        </w:rPr>
        <w:t>15. Sekretariati teknik kryen detyrat e mëposhtme:</w:t>
      </w:r>
    </w:p>
    <w:p w:rsidR="00DA04F8" w:rsidRPr="00C47019" w:rsidRDefault="00DA04F8" w:rsidP="00505158">
      <w:pPr>
        <w:pStyle w:val="Paragrafi"/>
        <w:rPr>
          <w:szCs w:val="22"/>
        </w:rPr>
      </w:pPr>
      <w:r w:rsidRPr="00C47019">
        <w:rPr>
          <w:szCs w:val="22"/>
        </w:rPr>
        <w:t>a)</w:t>
      </w:r>
      <w:r>
        <w:rPr>
          <w:szCs w:val="22"/>
        </w:rPr>
        <w:t xml:space="preserve"> </w:t>
      </w:r>
      <w:r w:rsidRPr="00C47019">
        <w:rPr>
          <w:szCs w:val="22"/>
        </w:rPr>
        <w:t>organizon dhe drejton veprimtarin</w:t>
      </w:r>
      <w:r>
        <w:rPr>
          <w:szCs w:val="22"/>
        </w:rPr>
        <w:t>ë</w:t>
      </w:r>
      <w:r w:rsidRPr="00C47019">
        <w:rPr>
          <w:szCs w:val="22"/>
        </w:rPr>
        <w:t xml:space="preserve"> p</w:t>
      </w:r>
      <w:r>
        <w:rPr>
          <w:szCs w:val="22"/>
        </w:rPr>
        <w:t>ë</w:t>
      </w:r>
      <w:r w:rsidRPr="00C47019">
        <w:rPr>
          <w:szCs w:val="22"/>
        </w:rPr>
        <w:t>r p</w:t>
      </w:r>
      <w:r>
        <w:rPr>
          <w:szCs w:val="22"/>
        </w:rPr>
        <w:t>ë</w:t>
      </w:r>
      <w:r w:rsidRPr="00C47019">
        <w:rPr>
          <w:szCs w:val="22"/>
        </w:rPr>
        <w:t>rgatitjen me nivel t</w:t>
      </w:r>
      <w:r>
        <w:rPr>
          <w:szCs w:val="22"/>
        </w:rPr>
        <w:t>ë</w:t>
      </w:r>
      <w:r w:rsidRPr="00C47019">
        <w:rPr>
          <w:szCs w:val="22"/>
        </w:rPr>
        <w:t xml:space="preserve"> mbledhjeve;</w:t>
      </w:r>
    </w:p>
    <w:p w:rsidR="00DA04F8" w:rsidRPr="00D12B21" w:rsidRDefault="00DA04F8" w:rsidP="00505158">
      <w:pPr>
        <w:pStyle w:val="Paragrafi"/>
        <w:rPr>
          <w:szCs w:val="22"/>
        </w:rPr>
      </w:pPr>
      <w:r w:rsidRPr="00D12B21">
        <w:rPr>
          <w:szCs w:val="22"/>
        </w:rPr>
        <w:t>b)</w:t>
      </w:r>
      <w:r>
        <w:rPr>
          <w:szCs w:val="22"/>
        </w:rPr>
        <w:t xml:space="preserve"> </w:t>
      </w:r>
      <w:r w:rsidRPr="00D12B21">
        <w:rPr>
          <w:szCs w:val="22"/>
        </w:rPr>
        <w:t>b</w:t>
      </w:r>
      <w:r>
        <w:rPr>
          <w:szCs w:val="22"/>
        </w:rPr>
        <w:t>ë</w:t>
      </w:r>
      <w:r w:rsidRPr="00D12B21">
        <w:rPr>
          <w:szCs w:val="22"/>
        </w:rPr>
        <w:t>n shqyrtimin e t</w:t>
      </w:r>
      <w:r>
        <w:rPr>
          <w:szCs w:val="22"/>
        </w:rPr>
        <w:t>ë</w:t>
      </w:r>
      <w:r w:rsidRPr="00D12B21">
        <w:rPr>
          <w:szCs w:val="22"/>
        </w:rPr>
        <w:t xml:space="preserve"> dh</w:t>
      </w:r>
      <w:r>
        <w:rPr>
          <w:szCs w:val="22"/>
        </w:rPr>
        <w:t>ë</w:t>
      </w:r>
      <w:r w:rsidRPr="00D12B21">
        <w:rPr>
          <w:szCs w:val="22"/>
        </w:rPr>
        <w:t>nave t</w:t>
      </w:r>
      <w:r>
        <w:rPr>
          <w:szCs w:val="22"/>
        </w:rPr>
        <w:t>ë</w:t>
      </w:r>
      <w:r w:rsidRPr="00D12B21">
        <w:rPr>
          <w:szCs w:val="22"/>
        </w:rPr>
        <w:t xml:space="preserve"> paraqitura n</w:t>
      </w:r>
      <w:r>
        <w:rPr>
          <w:szCs w:val="22"/>
        </w:rPr>
        <w:t>ë aplikim dhe ia paraqet K</w:t>
      </w:r>
      <w:r w:rsidRPr="00D12B21">
        <w:rPr>
          <w:szCs w:val="22"/>
        </w:rPr>
        <w:t>omisionit p</w:t>
      </w:r>
      <w:r>
        <w:rPr>
          <w:szCs w:val="22"/>
        </w:rPr>
        <w:t>ë</w:t>
      </w:r>
      <w:r w:rsidRPr="00D12B21">
        <w:rPr>
          <w:szCs w:val="22"/>
        </w:rPr>
        <w:t>r vler</w:t>
      </w:r>
      <w:r>
        <w:rPr>
          <w:szCs w:val="22"/>
        </w:rPr>
        <w:t>ë</w:t>
      </w:r>
      <w:r w:rsidRPr="00D12B21">
        <w:rPr>
          <w:szCs w:val="22"/>
        </w:rPr>
        <w:t>sim</w:t>
      </w:r>
      <w:r>
        <w:rPr>
          <w:szCs w:val="22"/>
        </w:rPr>
        <w:t>,</w:t>
      </w:r>
      <w:r w:rsidRPr="00D12B21">
        <w:rPr>
          <w:szCs w:val="22"/>
        </w:rPr>
        <w:t xml:space="preserve"> duke qen</w:t>
      </w:r>
      <w:r>
        <w:rPr>
          <w:szCs w:val="22"/>
        </w:rPr>
        <w:t>ë</w:t>
      </w:r>
      <w:r w:rsidRPr="00D12B21">
        <w:rPr>
          <w:szCs w:val="22"/>
        </w:rPr>
        <w:t xml:space="preserve"> se </w:t>
      </w:r>
      <w:r>
        <w:rPr>
          <w:szCs w:val="22"/>
        </w:rPr>
        <w:t>ë</w:t>
      </w:r>
      <w:r w:rsidRPr="00D12B21">
        <w:rPr>
          <w:szCs w:val="22"/>
        </w:rPr>
        <w:t>sht</w:t>
      </w:r>
      <w:r>
        <w:rPr>
          <w:szCs w:val="22"/>
        </w:rPr>
        <w:t>ë</w:t>
      </w:r>
      <w:r w:rsidRPr="00D12B21">
        <w:rPr>
          <w:szCs w:val="22"/>
        </w:rPr>
        <w:t xml:space="preserve"> pjes</w:t>
      </w:r>
      <w:r>
        <w:rPr>
          <w:szCs w:val="22"/>
        </w:rPr>
        <w:t>ë</w:t>
      </w:r>
      <w:r w:rsidRPr="00D12B21">
        <w:rPr>
          <w:szCs w:val="22"/>
        </w:rPr>
        <w:t xml:space="preserve"> e r</w:t>
      </w:r>
      <w:r>
        <w:rPr>
          <w:szCs w:val="22"/>
        </w:rPr>
        <w:t>ë</w:t>
      </w:r>
      <w:r w:rsidRPr="00D12B21">
        <w:rPr>
          <w:szCs w:val="22"/>
        </w:rPr>
        <w:t>nd</w:t>
      </w:r>
      <w:r>
        <w:rPr>
          <w:szCs w:val="22"/>
        </w:rPr>
        <w:t>ë</w:t>
      </w:r>
      <w:r w:rsidRPr="00D12B21">
        <w:rPr>
          <w:szCs w:val="22"/>
        </w:rPr>
        <w:t>sishme e gjith</w:t>
      </w:r>
      <w:r>
        <w:rPr>
          <w:szCs w:val="22"/>
        </w:rPr>
        <w:t>ë</w:t>
      </w:r>
      <w:r w:rsidRPr="00D12B21">
        <w:rPr>
          <w:szCs w:val="22"/>
        </w:rPr>
        <w:t xml:space="preserve"> procesit t</w:t>
      </w:r>
      <w:r>
        <w:rPr>
          <w:szCs w:val="22"/>
        </w:rPr>
        <w:t>ë</w:t>
      </w:r>
      <w:r w:rsidR="00875A99">
        <w:rPr>
          <w:szCs w:val="22"/>
        </w:rPr>
        <w:t xml:space="preserve"> hetimit;</w:t>
      </w:r>
    </w:p>
    <w:p w:rsidR="00DA04F8" w:rsidRPr="00924519" w:rsidRDefault="00DA04F8" w:rsidP="00505158">
      <w:pPr>
        <w:pStyle w:val="Paragrafi"/>
        <w:rPr>
          <w:szCs w:val="22"/>
        </w:rPr>
      </w:pPr>
      <w:r w:rsidRPr="00924519">
        <w:rPr>
          <w:szCs w:val="22"/>
        </w:rPr>
        <w:t>c)</w:t>
      </w:r>
      <w:r>
        <w:rPr>
          <w:szCs w:val="22"/>
        </w:rPr>
        <w:t xml:space="preserve"> </w:t>
      </w:r>
      <w:r w:rsidRPr="00924519">
        <w:rPr>
          <w:szCs w:val="22"/>
        </w:rPr>
        <w:t xml:space="preserve"> bën njoftimin e anëtarëve dhe të </w:t>
      </w:r>
      <w:r>
        <w:rPr>
          <w:szCs w:val="22"/>
        </w:rPr>
        <w:t xml:space="preserve">të </w:t>
      </w:r>
      <w:r w:rsidRPr="00924519">
        <w:rPr>
          <w:szCs w:val="22"/>
        </w:rPr>
        <w:t>ftuarve në mbledhje;</w:t>
      </w:r>
    </w:p>
    <w:p w:rsidR="00DA04F8" w:rsidRDefault="00DA04F8" w:rsidP="00505158">
      <w:pPr>
        <w:pStyle w:val="Paragrafi"/>
        <w:rPr>
          <w:szCs w:val="22"/>
          <w:lang w:val="de-DE"/>
        </w:rPr>
      </w:pPr>
      <w:r>
        <w:rPr>
          <w:szCs w:val="22"/>
          <w:lang w:val="de-DE"/>
        </w:rPr>
        <w:t>d) shpërndan rendin e ditës dhe materialet e përgatitura;</w:t>
      </w:r>
    </w:p>
    <w:p w:rsidR="00DA04F8" w:rsidRDefault="00DA04F8" w:rsidP="00505158">
      <w:pPr>
        <w:pStyle w:val="Paragrafi"/>
        <w:rPr>
          <w:szCs w:val="22"/>
          <w:lang w:val="de-DE"/>
        </w:rPr>
      </w:pPr>
      <w:r>
        <w:rPr>
          <w:szCs w:val="22"/>
          <w:lang w:val="de-DE"/>
        </w:rPr>
        <w:t>e) kujdeset për përgatitjen e projektvendimeve, raporteve që do të paraqiten për miratim në Komision;</w:t>
      </w:r>
    </w:p>
    <w:p w:rsidR="00DA04F8" w:rsidRDefault="00DA04F8" w:rsidP="00505158">
      <w:pPr>
        <w:pStyle w:val="Paragrafi"/>
        <w:rPr>
          <w:szCs w:val="22"/>
          <w:lang w:val="de-DE"/>
        </w:rPr>
      </w:pPr>
      <w:r>
        <w:rPr>
          <w:szCs w:val="22"/>
          <w:lang w:val="de-DE"/>
        </w:rPr>
        <w:t>f) koordinon punën me institucionet që janë ngarkuar me problemet që do të diskutohen në lidhje me çështjet nën</w:t>
      </w:r>
      <w:r w:rsidR="00875A99">
        <w:rPr>
          <w:szCs w:val="22"/>
          <w:lang w:val="de-DE"/>
        </w:rPr>
        <w:t xml:space="preserve"> </w:t>
      </w:r>
      <w:r>
        <w:rPr>
          <w:szCs w:val="22"/>
          <w:lang w:val="de-DE"/>
        </w:rPr>
        <w:t>shqyrtim, për përgatitjen në kohë të materialeve për mbledhjen e komisionit dhe për zbatimin e vendimeve të marra;</w:t>
      </w:r>
    </w:p>
    <w:p w:rsidR="00DA04F8" w:rsidRDefault="00DA04F8" w:rsidP="00505158">
      <w:pPr>
        <w:pStyle w:val="Paragrafi"/>
        <w:rPr>
          <w:szCs w:val="22"/>
          <w:lang w:val="de-DE"/>
        </w:rPr>
      </w:pPr>
      <w:r>
        <w:rPr>
          <w:szCs w:val="22"/>
          <w:lang w:val="de-DE"/>
        </w:rPr>
        <w:t>g) ruan dhe administron dokumentacionin mbi</w:t>
      </w:r>
      <w:r w:rsidR="007359AB">
        <w:rPr>
          <w:szCs w:val="22"/>
          <w:lang w:val="de-DE"/>
        </w:rPr>
        <w:t xml:space="preserve"> veprimtarinë e këtij komisioni.</w:t>
      </w:r>
    </w:p>
    <w:p w:rsidR="00DA04F8" w:rsidRDefault="00DA04F8" w:rsidP="00505158">
      <w:pPr>
        <w:pStyle w:val="Paragrafi"/>
        <w:rPr>
          <w:szCs w:val="22"/>
          <w:lang w:val="de-DE"/>
        </w:rPr>
      </w:pPr>
      <w:r>
        <w:rPr>
          <w:szCs w:val="22"/>
          <w:lang w:val="de-DE"/>
        </w:rPr>
        <w:t>17. Sekretariati teknik ka për detyrë të kujdeset për shkëmbimin e informacionit, dërgimin e njoftimeve dhe përgatitjen e materialeve që shqyrtohen në mbledhjen e Komisionit, si dhe mbajtjen e procesverbaleve të mbledhjes.</w:t>
      </w:r>
    </w:p>
    <w:p w:rsidR="00DA04F8" w:rsidRDefault="00DA04F8" w:rsidP="00505158">
      <w:pPr>
        <w:pStyle w:val="Paragrafi"/>
        <w:rPr>
          <w:szCs w:val="22"/>
          <w:lang w:val="de-DE"/>
        </w:rPr>
      </w:pPr>
      <w:r>
        <w:rPr>
          <w:szCs w:val="22"/>
          <w:lang w:val="de-DE"/>
        </w:rPr>
        <w:t>18. Sekretari</w:t>
      </w:r>
      <w:r w:rsidR="003C46E0">
        <w:rPr>
          <w:szCs w:val="22"/>
          <w:lang w:val="de-DE"/>
        </w:rPr>
        <w:t>a</w:t>
      </w:r>
      <w:r>
        <w:rPr>
          <w:szCs w:val="22"/>
          <w:lang w:val="de-DE"/>
        </w:rPr>
        <w:t xml:space="preserve">ti teknik kujdeset dhe përgjigjet për dërgimin dhe marrjen e të dhënave, njofton për fillimin e hetimit shtetet, produktet e </w:t>
      </w:r>
      <w:r w:rsidR="001A4B80">
        <w:rPr>
          <w:szCs w:val="22"/>
          <w:lang w:val="de-DE"/>
        </w:rPr>
        <w:t>të cilave janë objekt i hetimit</w:t>
      </w:r>
      <w:r>
        <w:rPr>
          <w:szCs w:val="22"/>
          <w:lang w:val="de-DE"/>
        </w:rPr>
        <w:t xml:space="preserve"> dhe palët e interesuara që kanë interesa, si eksportuesit, importuesit dhe shoqatat përfaqësuese të importuesve ose eksportuesve të interesuar, si dhe vendin e origjinës dhe/ose eksportues e paditësit. Sekretariati teknik bën një njoftimin publik në Fletoren Zyrtare dhe në një gazetë me përhapje të gjerë në Republikën e Shqipërisë.</w:t>
      </w:r>
    </w:p>
    <w:p w:rsidR="00DA04F8" w:rsidRPr="00F64F85" w:rsidRDefault="00DA04F8" w:rsidP="00505158">
      <w:pPr>
        <w:pStyle w:val="Paragrafi"/>
        <w:rPr>
          <w:szCs w:val="22"/>
          <w:lang w:val="de-DE"/>
        </w:rPr>
      </w:pPr>
      <w:r w:rsidRPr="00F64F85">
        <w:rPr>
          <w:szCs w:val="22"/>
          <w:lang w:val="de-DE"/>
        </w:rPr>
        <w:t>19.</w:t>
      </w:r>
      <w:r>
        <w:rPr>
          <w:szCs w:val="22"/>
          <w:lang w:val="de-DE"/>
        </w:rPr>
        <w:t xml:space="preserve"> Me fillimi</w:t>
      </w:r>
      <w:r w:rsidR="001A4B80">
        <w:rPr>
          <w:szCs w:val="22"/>
          <w:lang w:val="de-DE"/>
        </w:rPr>
        <w:t>n</w:t>
      </w:r>
      <w:r>
        <w:rPr>
          <w:szCs w:val="22"/>
          <w:lang w:val="de-DE"/>
        </w:rPr>
        <w:t xml:space="preserve"> e hetimeve, s</w:t>
      </w:r>
      <w:r w:rsidR="00D15248">
        <w:rPr>
          <w:szCs w:val="22"/>
          <w:lang w:val="de-DE"/>
        </w:rPr>
        <w:t>ekretariati teknik</w:t>
      </w:r>
      <w:r w:rsidRPr="00F64F85">
        <w:rPr>
          <w:szCs w:val="22"/>
          <w:lang w:val="de-DE"/>
        </w:rPr>
        <w:t xml:space="preserve"> i d</w:t>
      </w:r>
      <w:r>
        <w:rPr>
          <w:szCs w:val="22"/>
          <w:lang w:val="de-DE"/>
        </w:rPr>
        <w:t>ë</w:t>
      </w:r>
      <w:r w:rsidRPr="00F64F85">
        <w:rPr>
          <w:szCs w:val="22"/>
          <w:lang w:val="de-DE"/>
        </w:rPr>
        <w:t>rgon pyet</w:t>
      </w:r>
      <w:r>
        <w:rPr>
          <w:szCs w:val="22"/>
          <w:lang w:val="de-DE"/>
        </w:rPr>
        <w:t>ë</w:t>
      </w:r>
      <w:r w:rsidRPr="00F64F85">
        <w:rPr>
          <w:szCs w:val="22"/>
          <w:lang w:val="de-DE"/>
        </w:rPr>
        <w:t>sor</w:t>
      </w:r>
      <w:r>
        <w:rPr>
          <w:szCs w:val="22"/>
          <w:lang w:val="de-DE"/>
        </w:rPr>
        <w:t>ë</w:t>
      </w:r>
      <w:r w:rsidRPr="00F64F85">
        <w:rPr>
          <w:szCs w:val="22"/>
          <w:lang w:val="de-DE"/>
        </w:rPr>
        <w:t xml:space="preserve"> çdo personi, q</w:t>
      </w:r>
      <w:r>
        <w:rPr>
          <w:szCs w:val="22"/>
          <w:lang w:val="de-DE"/>
        </w:rPr>
        <w:t>ë</w:t>
      </w:r>
      <w:r w:rsidRPr="00F64F85">
        <w:rPr>
          <w:szCs w:val="22"/>
          <w:lang w:val="de-DE"/>
        </w:rPr>
        <w:t xml:space="preserve"> beson se mund t</w:t>
      </w:r>
      <w:r>
        <w:rPr>
          <w:szCs w:val="22"/>
          <w:lang w:val="de-DE"/>
        </w:rPr>
        <w:t>ë</w:t>
      </w:r>
      <w:r w:rsidRPr="00F64F85">
        <w:rPr>
          <w:szCs w:val="22"/>
          <w:lang w:val="de-DE"/>
        </w:rPr>
        <w:t xml:space="preserve"> ket</w:t>
      </w:r>
      <w:r>
        <w:rPr>
          <w:szCs w:val="22"/>
          <w:lang w:val="de-DE"/>
        </w:rPr>
        <w:t>ë</w:t>
      </w:r>
      <w:r w:rsidRPr="00F64F85">
        <w:rPr>
          <w:szCs w:val="22"/>
          <w:lang w:val="de-DE"/>
        </w:rPr>
        <w:t xml:space="preserve"> t</w:t>
      </w:r>
      <w:r>
        <w:rPr>
          <w:szCs w:val="22"/>
          <w:lang w:val="de-DE"/>
        </w:rPr>
        <w:t>ë</w:t>
      </w:r>
      <w:r w:rsidRPr="00F64F85">
        <w:rPr>
          <w:szCs w:val="22"/>
          <w:lang w:val="de-DE"/>
        </w:rPr>
        <w:t xml:space="preserve"> dh</w:t>
      </w:r>
      <w:r>
        <w:rPr>
          <w:szCs w:val="22"/>
          <w:lang w:val="de-DE"/>
        </w:rPr>
        <w:t>ë</w:t>
      </w:r>
      <w:r w:rsidRPr="00F64F85">
        <w:rPr>
          <w:szCs w:val="22"/>
          <w:lang w:val="de-DE"/>
        </w:rPr>
        <w:t>na t</w:t>
      </w:r>
      <w:r>
        <w:rPr>
          <w:szCs w:val="22"/>
          <w:lang w:val="de-DE"/>
        </w:rPr>
        <w:t>ë</w:t>
      </w:r>
      <w:r w:rsidRPr="00F64F85">
        <w:rPr>
          <w:szCs w:val="22"/>
          <w:lang w:val="de-DE"/>
        </w:rPr>
        <w:t xml:space="preserve"> vlefshme p</w:t>
      </w:r>
      <w:r>
        <w:rPr>
          <w:szCs w:val="22"/>
          <w:lang w:val="de-DE"/>
        </w:rPr>
        <w:t>ë</w:t>
      </w:r>
      <w:r w:rsidRPr="00F64F85">
        <w:rPr>
          <w:szCs w:val="22"/>
          <w:lang w:val="de-DE"/>
        </w:rPr>
        <w:t>r hetimin, duke</w:t>
      </w:r>
      <w:r>
        <w:rPr>
          <w:szCs w:val="22"/>
          <w:lang w:val="de-DE"/>
        </w:rPr>
        <w:t xml:space="preserve"> </w:t>
      </w:r>
      <w:r w:rsidRPr="00F64F85">
        <w:rPr>
          <w:szCs w:val="22"/>
          <w:lang w:val="de-DE"/>
        </w:rPr>
        <w:t>p</w:t>
      </w:r>
      <w:r>
        <w:rPr>
          <w:szCs w:val="22"/>
          <w:lang w:val="de-DE"/>
        </w:rPr>
        <w:t>ë</w:t>
      </w:r>
      <w:r w:rsidRPr="00F64F85">
        <w:rPr>
          <w:szCs w:val="22"/>
          <w:lang w:val="de-DE"/>
        </w:rPr>
        <w:t>rfshir</w:t>
      </w:r>
      <w:r>
        <w:rPr>
          <w:szCs w:val="22"/>
          <w:lang w:val="de-DE"/>
        </w:rPr>
        <w:t>ë</w:t>
      </w:r>
      <w:r w:rsidRPr="00F64F85">
        <w:rPr>
          <w:szCs w:val="22"/>
          <w:lang w:val="de-DE"/>
        </w:rPr>
        <w:t xml:space="preserve"> prodhues t</w:t>
      </w:r>
      <w:r>
        <w:rPr>
          <w:szCs w:val="22"/>
          <w:lang w:val="de-DE"/>
        </w:rPr>
        <w:t>ë</w:t>
      </w:r>
      <w:r w:rsidRPr="00F64F85">
        <w:rPr>
          <w:szCs w:val="22"/>
          <w:lang w:val="de-DE"/>
        </w:rPr>
        <w:t xml:space="preserve"> njohur vendas, importues, eksportues, prodhues t</w:t>
      </w:r>
      <w:r>
        <w:rPr>
          <w:szCs w:val="22"/>
          <w:lang w:val="de-DE"/>
        </w:rPr>
        <w:t>ë</w:t>
      </w:r>
      <w:r w:rsidRPr="00F64F85">
        <w:rPr>
          <w:szCs w:val="22"/>
          <w:lang w:val="de-DE"/>
        </w:rPr>
        <w:t xml:space="preserve"> huaj dhe qeverive t</w:t>
      </w:r>
      <w:r>
        <w:rPr>
          <w:szCs w:val="22"/>
          <w:lang w:val="de-DE"/>
        </w:rPr>
        <w:t>ë</w:t>
      </w:r>
      <w:r w:rsidRPr="00F64F85">
        <w:rPr>
          <w:szCs w:val="22"/>
          <w:lang w:val="de-DE"/>
        </w:rPr>
        <w:t xml:space="preserve"> vendeve, produktet e t</w:t>
      </w:r>
      <w:r>
        <w:rPr>
          <w:szCs w:val="22"/>
          <w:lang w:val="de-DE"/>
        </w:rPr>
        <w:t>ë cila</w:t>
      </w:r>
      <w:r w:rsidRPr="00F64F85">
        <w:rPr>
          <w:szCs w:val="22"/>
          <w:lang w:val="de-DE"/>
        </w:rPr>
        <w:t>ve jan</w:t>
      </w:r>
      <w:r>
        <w:rPr>
          <w:szCs w:val="22"/>
          <w:lang w:val="de-DE"/>
        </w:rPr>
        <w:t>ë</w:t>
      </w:r>
      <w:r w:rsidRPr="00F64F85">
        <w:rPr>
          <w:szCs w:val="22"/>
          <w:lang w:val="de-DE"/>
        </w:rPr>
        <w:t xml:space="preserve"> objekt hetimi.</w:t>
      </w:r>
    </w:p>
    <w:p w:rsidR="00DA04F8" w:rsidRDefault="00DA04F8" w:rsidP="00505158">
      <w:pPr>
        <w:pStyle w:val="Paragrafi"/>
        <w:rPr>
          <w:szCs w:val="22"/>
          <w:lang w:val="de-DE"/>
        </w:rPr>
      </w:pPr>
      <w:r>
        <w:rPr>
          <w:szCs w:val="22"/>
          <w:lang w:val="de-DE"/>
        </w:rPr>
        <w:t>20. Sekretariati teknik ka të drejtë të kryejë çdo ditë veprime, pa kaluar në Komision, për rastet e shënuara më poshtë, mbështetur në dokumentacionin përkatës të paraqitur në zbatim të kësaj rregulloreje. Sekretariati teknik komunikon me subjektet kërkuese:</w:t>
      </w:r>
    </w:p>
    <w:p w:rsidR="00DA04F8" w:rsidRPr="00213CC3" w:rsidRDefault="00DA04F8" w:rsidP="00505158">
      <w:pPr>
        <w:pStyle w:val="Paragrafi"/>
        <w:rPr>
          <w:szCs w:val="22"/>
        </w:rPr>
      </w:pPr>
      <w:r w:rsidRPr="00213CC3">
        <w:rPr>
          <w:szCs w:val="22"/>
        </w:rPr>
        <w:t>a) për plotësim dokumentacioni sipas kërkesave të ligjit;</w:t>
      </w:r>
    </w:p>
    <w:p w:rsidR="00DA04F8" w:rsidRPr="00213CC3" w:rsidRDefault="00DA04F8" w:rsidP="00505158">
      <w:pPr>
        <w:pStyle w:val="Paragrafi"/>
        <w:rPr>
          <w:szCs w:val="22"/>
        </w:rPr>
      </w:pPr>
      <w:r w:rsidRPr="00213CC3">
        <w:rPr>
          <w:szCs w:val="22"/>
        </w:rPr>
        <w:t>b) për dhënie informacioni, pranim dokumentesh, faturash doganore dhe për sqarime të tjera;</w:t>
      </w:r>
    </w:p>
    <w:p w:rsidR="00DA04F8" w:rsidRPr="00924519" w:rsidRDefault="00DA04F8" w:rsidP="00505158">
      <w:pPr>
        <w:pStyle w:val="Paragrafi"/>
        <w:rPr>
          <w:szCs w:val="22"/>
        </w:rPr>
      </w:pPr>
      <w:r w:rsidRPr="00924519">
        <w:rPr>
          <w:szCs w:val="22"/>
        </w:rPr>
        <w:t>c)</w:t>
      </w:r>
      <w:r>
        <w:rPr>
          <w:szCs w:val="22"/>
        </w:rPr>
        <w:t xml:space="preserve"> </w:t>
      </w:r>
      <w:r w:rsidRPr="00924519">
        <w:rPr>
          <w:szCs w:val="22"/>
        </w:rPr>
        <w:t>për shpjegimin e legjislacionit subjekteve të interesuara.</w:t>
      </w:r>
    </w:p>
    <w:p w:rsidR="00DA04F8" w:rsidRPr="00924519" w:rsidRDefault="00DA04F8" w:rsidP="00505158">
      <w:pPr>
        <w:pStyle w:val="Paragrafi"/>
        <w:rPr>
          <w:szCs w:val="22"/>
        </w:rPr>
      </w:pPr>
      <w:r w:rsidRPr="00924519">
        <w:rPr>
          <w:szCs w:val="22"/>
        </w:rPr>
        <w:t>21.</w:t>
      </w:r>
      <w:r>
        <w:rPr>
          <w:szCs w:val="22"/>
        </w:rPr>
        <w:t xml:space="preserve"> </w:t>
      </w:r>
      <w:r w:rsidRPr="00924519">
        <w:rPr>
          <w:szCs w:val="22"/>
        </w:rPr>
        <w:t>Në Komisionin pë</w:t>
      </w:r>
      <w:r>
        <w:rPr>
          <w:szCs w:val="22"/>
        </w:rPr>
        <w:t>r v</w:t>
      </w:r>
      <w:r w:rsidRPr="00924519">
        <w:rPr>
          <w:szCs w:val="22"/>
        </w:rPr>
        <w:t>lerësimin e masave për importet mbahet një regjistër i përgjithshëm pë</w:t>
      </w:r>
      <w:r>
        <w:rPr>
          <w:szCs w:val="22"/>
        </w:rPr>
        <w:t>r r</w:t>
      </w:r>
      <w:r w:rsidRPr="00924519">
        <w:rPr>
          <w:szCs w:val="22"/>
        </w:rPr>
        <w:t>egjistrimin, ruajtjen dhe shfrytëzimin e korrespondencës.</w:t>
      </w:r>
    </w:p>
    <w:p w:rsidR="00DA04F8" w:rsidRPr="00924519" w:rsidRDefault="00DA04F8" w:rsidP="00505158">
      <w:pPr>
        <w:pStyle w:val="Paragrafi"/>
        <w:rPr>
          <w:szCs w:val="22"/>
        </w:rPr>
      </w:pPr>
      <w:r w:rsidRPr="00924519">
        <w:rPr>
          <w:szCs w:val="22"/>
        </w:rPr>
        <w:t>22.</w:t>
      </w:r>
      <w:r>
        <w:rPr>
          <w:szCs w:val="22"/>
        </w:rPr>
        <w:t xml:space="preserve"> Korrespondenca e </w:t>
      </w:r>
      <w:r w:rsidRPr="00924519">
        <w:rPr>
          <w:szCs w:val="22"/>
        </w:rPr>
        <w:t>regjistruar vendoset në dosje dhe arkivohet në arkivën e Ministrisë së Ekonomisë, Tregtisë dhe Energjetikës.</w:t>
      </w:r>
    </w:p>
    <w:p w:rsidR="00DA04F8" w:rsidRPr="00924519" w:rsidRDefault="00DA04F8" w:rsidP="00505158">
      <w:pPr>
        <w:pStyle w:val="Paragrafi"/>
        <w:rPr>
          <w:szCs w:val="22"/>
        </w:rPr>
      </w:pPr>
      <w:r w:rsidRPr="00924519">
        <w:rPr>
          <w:szCs w:val="22"/>
        </w:rPr>
        <w:t>23.</w:t>
      </w:r>
      <w:r>
        <w:rPr>
          <w:szCs w:val="22"/>
        </w:rPr>
        <w:t xml:space="preserve"> </w:t>
      </w:r>
      <w:r w:rsidRPr="00924519">
        <w:rPr>
          <w:szCs w:val="22"/>
        </w:rPr>
        <w:t>Kërkesa për fillimin e hetimit dhe dokumentacioni përkatës bashkë</w:t>
      </w:r>
      <w:r>
        <w:rPr>
          <w:szCs w:val="22"/>
        </w:rPr>
        <w:t>ngjitur, ankesat dhe ma</w:t>
      </w:r>
      <w:r w:rsidRPr="00924519">
        <w:rPr>
          <w:szCs w:val="22"/>
        </w:rPr>
        <w:t>teriale të tjera që i adresohen Komisionit i dërgohen zyrtarisht të protokolluara nga subjektet dhe të mbyllura në zarfin përkatës. Në faqen e jashtme të zarfit që mban adresën e plotë të subjektit kërkues, nënshkrimin dhe vulën e tij, të shkruhet adresa e Ministrisë së Ekonomisë</w:t>
      </w:r>
      <w:r w:rsidR="004D4472">
        <w:rPr>
          <w:szCs w:val="22"/>
        </w:rPr>
        <w:t>,</w:t>
      </w:r>
      <w:r w:rsidRPr="00924519">
        <w:rPr>
          <w:szCs w:val="22"/>
        </w:rPr>
        <w:t xml:space="preserve"> Tregtisë dhe Energjetikës, me shënimin drejtuar Komisionit pë</w:t>
      </w:r>
      <w:r>
        <w:rPr>
          <w:szCs w:val="22"/>
        </w:rPr>
        <w:t>r v</w:t>
      </w:r>
      <w:r w:rsidRPr="00924519">
        <w:rPr>
          <w:szCs w:val="22"/>
        </w:rPr>
        <w:t>lerë</w:t>
      </w:r>
      <w:r>
        <w:rPr>
          <w:szCs w:val="22"/>
        </w:rPr>
        <w:t>simin e m</w:t>
      </w:r>
      <w:r w:rsidRPr="00924519">
        <w:rPr>
          <w:szCs w:val="22"/>
        </w:rPr>
        <w:t>asave pë</w:t>
      </w:r>
      <w:r>
        <w:rPr>
          <w:szCs w:val="22"/>
        </w:rPr>
        <w:t>r i</w:t>
      </w:r>
      <w:r w:rsidRPr="00924519">
        <w:rPr>
          <w:szCs w:val="22"/>
        </w:rPr>
        <w:t>mportet.</w:t>
      </w:r>
    </w:p>
    <w:p w:rsidR="00DA04F8" w:rsidRPr="00924519" w:rsidRDefault="00DA04F8" w:rsidP="00505158">
      <w:pPr>
        <w:pStyle w:val="Paragrafi"/>
        <w:rPr>
          <w:szCs w:val="22"/>
        </w:rPr>
      </w:pPr>
      <w:r w:rsidRPr="00924519">
        <w:rPr>
          <w:szCs w:val="22"/>
        </w:rPr>
        <w:t>24.</w:t>
      </w:r>
      <w:r>
        <w:rPr>
          <w:szCs w:val="22"/>
        </w:rPr>
        <w:t xml:space="preserve"> </w:t>
      </w:r>
      <w:r w:rsidRPr="00924519">
        <w:rPr>
          <w:szCs w:val="22"/>
        </w:rPr>
        <w:t>Kërkesa e protokolluar</w:t>
      </w:r>
      <w:r w:rsidR="004D4472">
        <w:rPr>
          <w:szCs w:val="22"/>
        </w:rPr>
        <w:t>,</w:t>
      </w:r>
      <w:r>
        <w:rPr>
          <w:szCs w:val="22"/>
        </w:rPr>
        <w:t xml:space="preserve"> pasi konsiderohet nga k</w:t>
      </w:r>
      <w:r w:rsidRPr="00924519">
        <w:rPr>
          <w:szCs w:val="22"/>
        </w:rPr>
        <w:t>ry</w:t>
      </w:r>
      <w:r>
        <w:rPr>
          <w:szCs w:val="22"/>
        </w:rPr>
        <w:t>etari i Komisionit</w:t>
      </w:r>
      <w:r w:rsidR="00985164">
        <w:rPr>
          <w:szCs w:val="22"/>
        </w:rPr>
        <w:t>,</w:t>
      </w:r>
      <w:r>
        <w:rPr>
          <w:szCs w:val="22"/>
        </w:rPr>
        <w:t xml:space="preserve"> i adresohet s</w:t>
      </w:r>
      <w:r w:rsidRPr="00924519">
        <w:rPr>
          <w:szCs w:val="22"/>
        </w:rPr>
        <w:t>ekretariatit teknik, i cili pë</w:t>
      </w:r>
      <w:r>
        <w:rPr>
          <w:szCs w:val="22"/>
        </w:rPr>
        <w:t>r çdo</w:t>
      </w:r>
      <w:r w:rsidRPr="00924519">
        <w:rPr>
          <w:szCs w:val="22"/>
        </w:rPr>
        <w:t xml:space="preserve"> subjekt hap një dosje të veçantë dhe e ruan atë për të paktën një vit kalendarik, pastaj e dorëzon në arkivën e Ministrisë së Ekonomisë, Tregtisë dhe Energjetikës.</w:t>
      </w:r>
    </w:p>
    <w:p w:rsidR="00DA04F8" w:rsidRPr="00924519" w:rsidRDefault="00DA04F8" w:rsidP="00505158">
      <w:pPr>
        <w:pStyle w:val="Paragrafi"/>
        <w:rPr>
          <w:szCs w:val="22"/>
        </w:rPr>
      </w:pPr>
      <w:r w:rsidRPr="00924519">
        <w:rPr>
          <w:szCs w:val="22"/>
        </w:rPr>
        <w:t>25.</w:t>
      </w:r>
      <w:r>
        <w:rPr>
          <w:szCs w:val="22"/>
        </w:rPr>
        <w:t xml:space="preserve"> </w:t>
      </w:r>
      <w:r w:rsidRPr="00924519">
        <w:rPr>
          <w:szCs w:val="22"/>
        </w:rPr>
        <w:t>Çdo kërkesë e ardhur:</w:t>
      </w:r>
    </w:p>
    <w:p w:rsidR="00DA04F8" w:rsidRPr="00142B3E" w:rsidRDefault="00DA04F8" w:rsidP="00505158">
      <w:pPr>
        <w:pStyle w:val="Paragrafi"/>
        <w:rPr>
          <w:szCs w:val="22"/>
        </w:rPr>
      </w:pPr>
      <w:r w:rsidRPr="00142B3E">
        <w:rPr>
          <w:szCs w:val="22"/>
        </w:rPr>
        <w:t>a)</w:t>
      </w:r>
      <w:r>
        <w:rPr>
          <w:szCs w:val="22"/>
        </w:rPr>
        <w:t xml:space="preserve"> </w:t>
      </w:r>
      <w:r w:rsidRPr="00142B3E">
        <w:rPr>
          <w:szCs w:val="22"/>
        </w:rPr>
        <w:t>shoq</w:t>
      </w:r>
      <w:r>
        <w:rPr>
          <w:szCs w:val="22"/>
        </w:rPr>
        <w:t>ë</w:t>
      </w:r>
      <w:r w:rsidRPr="00142B3E">
        <w:rPr>
          <w:szCs w:val="22"/>
        </w:rPr>
        <w:t>rohet detyrimisht me relacion shpjegues</w:t>
      </w:r>
      <w:r w:rsidR="007519CC">
        <w:rPr>
          <w:szCs w:val="22"/>
        </w:rPr>
        <w:t>,</w:t>
      </w:r>
      <w:r w:rsidRPr="00142B3E">
        <w:rPr>
          <w:szCs w:val="22"/>
        </w:rPr>
        <w:t xml:space="preserve"> i cili p</w:t>
      </w:r>
      <w:r>
        <w:rPr>
          <w:szCs w:val="22"/>
        </w:rPr>
        <w:t>ërgatitet nga sekretariati teknik;</w:t>
      </w:r>
    </w:p>
    <w:p w:rsidR="00DA04F8" w:rsidRDefault="00DA04F8" w:rsidP="00505158">
      <w:pPr>
        <w:pStyle w:val="Paragrafi"/>
        <w:rPr>
          <w:szCs w:val="22"/>
        </w:rPr>
      </w:pPr>
      <w:r>
        <w:rPr>
          <w:szCs w:val="22"/>
        </w:rPr>
        <w:t>b) i paraqitet Komisionit për shqyrtim nëse ajo është në përputhje me kushtet dhe kriteret e përcaktuara në këtë rregullore.</w:t>
      </w:r>
    </w:p>
    <w:p w:rsidR="00DA04F8" w:rsidRPr="002F212B" w:rsidRDefault="00DA04F8" w:rsidP="00505158">
      <w:pPr>
        <w:pStyle w:val="Paragrafi"/>
        <w:rPr>
          <w:szCs w:val="22"/>
        </w:rPr>
      </w:pPr>
      <w:r w:rsidRPr="002F212B">
        <w:rPr>
          <w:szCs w:val="22"/>
        </w:rPr>
        <w:t>26.</w:t>
      </w:r>
      <w:r>
        <w:rPr>
          <w:szCs w:val="22"/>
        </w:rPr>
        <w:t xml:space="preserve"> </w:t>
      </w:r>
      <w:r w:rsidRPr="002F212B">
        <w:rPr>
          <w:szCs w:val="22"/>
        </w:rPr>
        <w:t>N</w:t>
      </w:r>
      <w:r>
        <w:rPr>
          <w:szCs w:val="22"/>
        </w:rPr>
        <w:t>ë</w:t>
      </w:r>
      <w:r w:rsidRPr="002F212B">
        <w:rPr>
          <w:szCs w:val="22"/>
        </w:rPr>
        <w:t xml:space="preserve"> rastet kur nj</w:t>
      </w:r>
      <w:r>
        <w:rPr>
          <w:szCs w:val="22"/>
        </w:rPr>
        <w:t>ë</w:t>
      </w:r>
      <w:r w:rsidRPr="002F212B">
        <w:rPr>
          <w:szCs w:val="22"/>
        </w:rPr>
        <w:t xml:space="preserve"> an</w:t>
      </w:r>
      <w:r>
        <w:rPr>
          <w:szCs w:val="22"/>
        </w:rPr>
        <w:t>ë</w:t>
      </w:r>
      <w:r w:rsidRPr="002F212B">
        <w:rPr>
          <w:szCs w:val="22"/>
        </w:rPr>
        <w:t>tar i Komisionit, sipas legjislacionit n</w:t>
      </w:r>
      <w:r>
        <w:rPr>
          <w:szCs w:val="22"/>
        </w:rPr>
        <w:t>ë</w:t>
      </w:r>
      <w:r w:rsidRPr="002F212B">
        <w:rPr>
          <w:szCs w:val="22"/>
        </w:rPr>
        <w:t xml:space="preserve"> fuqi, ka konflikte interesash, n</w:t>
      </w:r>
      <w:r>
        <w:rPr>
          <w:szCs w:val="22"/>
        </w:rPr>
        <w:t>ë</w:t>
      </w:r>
      <w:r w:rsidRPr="002F212B">
        <w:rPr>
          <w:szCs w:val="22"/>
        </w:rPr>
        <w:t xml:space="preserve"> lidhje me ç</w:t>
      </w:r>
      <w:r>
        <w:rPr>
          <w:szCs w:val="22"/>
        </w:rPr>
        <w:t>ë</w:t>
      </w:r>
      <w:r w:rsidRPr="002F212B">
        <w:rPr>
          <w:szCs w:val="22"/>
        </w:rPr>
        <w:t>shtjen q</w:t>
      </w:r>
      <w:r>
        <w:rPr>
          <w:szCs w:val="22"/>
        </w:rPr>
        <w:t>ë</w:t>
      </w:r>
      <w:r w:rsidRPr="002F212B">
        <w:rPr>
          <w:szCs w:val="22"/>
        </w:rPr>
        <w:t xml:space="preserve"> shqyrtohet, ai duhet t</w:t>
      </w:r>
      <w:r>
        <w:rPr>
          <w:szCs w:val="22"/>
        </w:rPr>
        <w:t>ë</w:t>
      </w:r>
      <w:r w:rsidRPr="002F212B">
        <w:rPr>
          <w:szCs w:val="22"/>
        </w:rPr>
        <w:t xml:space="preserve"> lajm</w:t>
      </w:r>
      <w:r>
        <w:rPr>
          <w:szCs w:val="22"/>
        </w:rPr>
        <w:t>ë</w:t>
      </w:r>
      <w:r w:rsidRPr="002F212B">
        <w:rPr>
          <w:szCs w:val="22"/>
        </w:rPr>
        <w:t>roj</w:t>
      </w:r>
      <w:r>
        <w:rPr>
          <w:szCs w:val="22"/>
        </w:rPr>
        <w:t>ë</w:t>
      </w:r>
      <w:r w:rsidRPr="002F212B">
        <w:rPr>
          <w:szCs w:val="22"/>
        </w:rPr>
        <w:t xml:space="preserve"> menj</w:t>
      </w:r>
      <w:r>
        <w:rPr>
          <w:szCs w:val="22"/>
        </w:rPr>
        <w:t>ë</w:t>
      </w:r>
      <w:r w:rsidRPr="002F212B">
        <w:rPr>
          <w:szCs w:val="22"/>
        </w:rPr>
        <w:t>her</w:t>
      </w:r>
      <w:r>
        <w:rPr>
          <w:szCs w:val="22"/>
        </w:rPr>
        <w:t>ë k</w:t>
      </w:r>
      <w:r w:rsidRPr="002F212B">
        <w:rPr>
          <w:szCs w:val="22"/>
        </w:rPr>
        <w:t>ryetarin e Komisionit.</w:t>
      </w:r>
    </w:p>
    <w:p w:rsidR="00DA04F8" w:rsidRDefault="00DA04F8" w:rsidP="00505158">
      <w:pPr>
        <w:pStyle w:val="Paragrafi"/>
        <w:rPr>
          <w:szCs w:val="22"/>
          <w:lang w:val="de-DE"/>
        </w:rPr>
      </w:pPr>
      <w:r w:rsidRPr="00924519">
        <w:rPr>
          <w:szCs w:val="22"/>
        </w:rPr>
        <w:t>27.</w:t>
      </w:r>
      <w:r>
        <w:rPr>
          <w:szCs w:val="22"/>
        </w:rPr>
        <w:t xml:space="preserve"> </w:t>
      </w:r>
      <w:r w:rsidRPr="00924519">
        <w:rPr>
          <w:szCs w:val="22"/>
        </w:rPr>
        <w:t xml:space="preserve">Kryetari merr vendimin për përjashtimin nga votimi të anëtarit të Komisionit. Kur kërkesa për përjashtimin e një anëtari të Komisionit nga votimi bëhet jo nga </w:t>
      </w:r>
      <w:r w:rsidR="00721CE3">
        <w:rPr>
          <w:szCs w:val="22"/>
        </w:rPr>
        <w:t>vetë anëtari, po</w:t>
      </w:r>
      <w:r w:rsidRPr="00924519">
        <w:rPr>
          <w:szCs w:val="22"/>
        </w:rPr>
        <w:t>r nga një palë</w:t>
      </w:r>
      <w:r>
        <w:rPr>
          <w:szCs w:val="22"/>
        </w:rPr>
        <w:t xml:space="preserve"> e interesuar, k</w:t>
      </w:r>
      <w:r w:rsidRPr="00924519">
        <w:rPr>
          <w:szCs w:val="22"/>
        </w:rPr>
        <w:t>ryetari e merr vendimin për përjashtimin ose jo, pas një hetimi të</w:t>
      </w:r>
      <w:r>
        <w:rPr>
          <w:szCs w:val="22"/>
        </w:rPr>
        <w:t xml:space="preserve"> gjith</w:t>
      </w:r>
      <w:r w:rsidRPr="00924519">
        <w:rPr>
          <w:szCs w:val="22"/>
        </w:rPr>
        <w:t>anshëm dhe pasi dë</w:t>
      </w:r>
      <w:r>
        <w:rPr>
          <w:szCs w:val="22"/>
        </w:rPr>
        <w:t>gjon edhe argumente</w:t>
      </w:r>
      <w:r w:rsidRPr="00924519">
        <w:rPr>
          <w:szCs w:val="22"/>
        </w:rPr>
        <w:t xml:space="preserve">t e anëtarit që dyshohet se ka konflikt interesash. </w:t>
      </w:r>
      <w:r>
        <w:rPr>
          <w:szCs w:val="22"/>
          <w:lang w:val="de-DE"/>
        </w:rPr>
        <w:t>Në rastet kur vetë kryetari preket ose dyshohet se preket nga një pengesë ligjore</w:t>
      </w:r>
      <w:r w:rsidR="00D15248">
        <w:rPr>
          <w:szCs w:val="22"/>
          <w:lang w:val="de-DE"/>
        </w:rPr>
        <w:t>, vendimin</w:t>
      </w:r>
      <w:r>
        <w:rPr>
          <w:szCs w:val="22"/>
          <w:lang w:val="de-DE"/>
        </w:rPr>
        <w:t xml:space="preserve"> për përjashtimin ose mospërjashtimin e tij nga votimi e merr vetë Komisioni.</w:t>
      </w:r>
    </w:p>
    <w:p w:rsidR="00DA04F8" w:rsidRDefault="00DA04F8" w:rsidP="00505158">
      <w:pPr>
        <w:pStyle w:val="Paragrafi"/>
        <w:rPr>
          <w:szCs w:val="22"/>
          <w:lang w:val="de-DE"/>
        </w:rPr>
      </w:pPr>
      <w:r>
        <w:rPr>
          <w:szCs w:val="22"/>
          <w:lang w:val="de-DE"/>
        </w:rPr>
        <w:t>28. Në çdo rast, vendimi për përjashtimin ose jo nga votimi të n</w:t>
      </w:r>
      <w:r w:rsidR="00DC5419">
        <w:rPr>
          <w:szCs w:val="22"/>
          <w:lang w:val="de-DE"/>
        </w:rPr>
        <w:t>jë anëtari apo të kryetarit të K</w:t>
      </w:r>
      <w:r>
        <w:rPr>
          <w:szCs w:val="22"/>
          <w:lang w:val="de-DE"/>
        </w:rPr>
        <w:t>omisionit merret brenda 5 ditë pune nga dita kur vetë anëtari deklaron pengesën ose kur pala e interesuar bën kërkesën.</w:t>
      </w:r>
    </w:p>
    <w:p w:rsidR="00DA04F8" w:rsidRDefault="00DA04F8" w:rsidP="00505158">
      <w:pPr>
        <w:pStyle w:val="Paragrafi"/>
        <w:rPr>
          <w:szCs w:val="22"/>
          <w:lang w:val="de-DE"/>
        </w:rPr>
      </w:pPr>
      <w:r>
        <w:rPr>
          <w:szCs w:val="22"/>
          <w:lang w:val="de-DE"/>
        </w:rPr>
        <w:t>29. Anëtarët e Komisionit që kanë konflikt interesash, nuk duhet të jenë të pranishëm gjatë diskutimeve dhe gjatë votimit.</w:t>
      </w:r>
    </w:p>
    <w:p w:rsidR="00DA04F8" w:rsidRDefault="00DA04F8" w:rsidP="00505158">
      <w:pPr>
        <w:pStyle w:val="Paragrafi"/>
        <w:rPr>
          <w:szCs w:val="22"/>
          <w:lang w:val="de-DE"/>
        </w:rPr>
      </w:pPr>
      <w:r>
        <w:rPr>
          <w:szCs w:val="22"/>
          <w:lang w:val="de-DE"/>
        </w:rPr>
        <w:t>30. Të gjitha vendimet e Komisionit nuk duhet të bien në kundërshtim me dispozitat e ligjit nr.9121, datë 28.7.2003 “Për mbrojtjen e konkurrencës</w:t>
      </w:r>
      <w:r>
        <w:rPr>
          <w:szCs w:val="22"/>
        </w:rPr>
        <w:t>”</w:t>
      </w:r>
      <w:r>
        <w:rPr>
          <w:szCs w:val="22"/>
          <w:lang w:val="de-DE"/>
        </w:rPr>
        <w:t>. Komisioni bashkëpunon dhe kërkon vlerësimet nga Autoriteti i Konkurrencës në çdo rast që e gjykon të nevojshme në interes të çështjes në hetim.</w:t>
      </w:r>
    </w:p>
    <w:p w:rsidR="00DA04F8" w:rsidRDefault="00DA04F8" w:rsidP="00505158">
      <w:pPr>
        <w:pStyle w:val="Paragrafi"/>
        <w:rPr>
          <w:szCs w:val="22"/>
          <w:lang w:val="de-DE"/>
        </w:rPr>
      </w:pPr>
      <w:r>
        <w:rPr>
          <w:szCs w:val="22"/>
          <w:lang w:val="de-DE"/>
        </w:rPr>
        <w:t>31. Në kreun e shkresave zyrtare shkruhet simboli: “REPUBLIKA E SHQIPËRISË</w:t>
      </w:r>
      <w:r>
        <w:rPr>
          <w:szCs w:val="22"/>
        </w:rPr>
        <w:t>”</w:t>
      </w:r>
      <w:r>
        <w:rPr>
          <w:szCs w:val="22"/>
          <w:lang w:val="de-DE"/>
        </w:rPr>
        <w:t xml:space="preserve"> dhe poshtë saj emërtimi i plotë: “KOMISIONI PËR VLERËSIMIN E MASAVE PËR IMPORTET</w:t>
      </w:r>
      <w:r>
        <w:rPr>
          <w:szCs w:val="22"/>
        </w:rPr>
        <w:t>”.</w:t>
      </w:r>
    </w:p>
    <w:p w:rsidR="00DA04F8" w:rsidRDefault="00DA04F8" w:rsidP="00505158">
      <w:pPr>
        <w:pStyle w:val="Paragrafi"/>
        <w:rPr>
          <w:szCs w:val="22"/>
          <w:lang w:val="de-DE"/>
        </w:rPr>
      </w:pPr>
      <w:r>
        <w:rPr>
          <w:szCs w:val="22"/>
          <w:lang w:val="de-DE"/>
        </w:rPr>
        <w:t>32. Vula zyrtare e Komisionit përmban shkrimin me shkronja kapitale si më poshtë:</w:t>
      </w:r>
    </w:p>
    <w:p w:rsidR="00DA04F8" w:rsidRDefault="00DA04F8" w:rsidP="00505158">
      <w:pPr>
        <w:pStyle w:val="Paragrafi"/>
        <w:rPr>
          <w:szCs w:val="22"/>
          <w:lang w:val="de-DE"/>
        </w:rPr>
      </w:pPr>
      <w:r>
        <w:rPr>
          <w:szCs w:val="22"/>
          <w:lang w:val="de-DE"/>
        </w:rPr>
        <w:t>“REPUBLIKA E SHQIPËRISË</w:t>
      </w:r>
      <w:r>
        <w:rPr>
          <w:szCs w:val="22"/>
        </w:rPr>
        <w:t>”</w:t>
      </w:r>
      <w:r>
        <w:rPr>
          <w:szCs w:val="22"/>
          <w:lang w:val="de-DE"/>
        </w:rPr>
        <w:t>.</w:t>
      </w:r>
    </w:p>
    <w:p w:rsidR="00DA04F8" w:rsidRDefault="00DA04F8" w:rsidP="00505158">
      <w:pPr>
        <w:pStyle w:val="Paragrafi"/>
        <w:rPr>
          <w:szCs w:val="22"/>
          <w:lang w:val="de-DE"/>
        </w:rPr>
      </w:pPr>
      <w:r>
        <w:rPr>
          <w:szCs w:val="22"/>
          <w:lang w:val="de-DE"/>
        </w:rPr>
        <w:t>“KOMISIONI PËR VLERËSIMIN E MASAVE PËR IMPORTET</w:t>
      </w:r>
      <w:r>
        <w:rPr>
          <w:szCs w:val="22"/>
        </w:rPr>
        <w:t>”</w:t>
      </w:r>
      <w:r>
        <w:rPr>
          <w:szCs w:val="22"/>
          <w:lang w:val="de-DE"/>
        </w:rPr>
        <w:t>. Vula do të ruhet pranë zyrës së protokollit në Ministrinë e Ekonomisë, Tregtisë dhe Energjetikës.</w:t>
      </w:r>
    </w:p>
    <w:p w:rsidR="00DA04F8" w:rsidRPr="002F212B" w:rsidRDefault="00DA04F8" w:rsidP="00505158">
      <w:pPr>
        <w:pStyle w:val="Paragrafi"/>
        <w:rPr>
          <w:lang w:val="de-DE"/>
        </w:rPr>
      </w:pPr>
      <w:r>
        <w:rPr>
          <w:szCs w:val="22"/>
          <w:lang w:val="de-DE"/>
        </w:rPr>
        <w:t>33. Ekspertët shpërblehen për pjesëmarrje në mbledhje, me vendim të Komisionit, bazuar në aktet ligjore e nënligjore në fuqi.</w:t>
      </w:r>
    </w:p>
    <w:p w:rsidR="00B0189A" w:rsidRPr="001B65CC" w:rsidRDefault="00B0189A" w:rsidP="00505158">
      <w:pPr>
        <w:pStyle w:val="Akti"/>
        <w:keepNext w:val="0"/>
        <w:rPr>
          <w:sz w:val="16"/>
        </w:rPr>
      </w:pPr>
    </w:p>
    <w:p w:rsidR="00B0189A" w:rsidRPr="000764A1" w:rsidRDefault="00B0189A" w:rsidP="00B0189A">
      <w:pPr>
        <w:pStyle w:val="Paragrafi"/>
        <w:rPr>
          <w:lang w:val="de-DE"/>
        </w:rPr>
      </w:pPr>
    </w:p>
    <w:p w:rsidR="00B0189A" w:rsidRPr="00914C67" w:rsidRDefault="00B0189A" w:rsidP="00B0189A">
      <w:pPr>
        <w:pStyle w:val="Akti"/>
        <w:rPr>
          <w:rFonts w:eastAsia="MS Mincho"/>
          <w:lang w:eastAsia="en-GB"/>
        </w:rPr>
      </w:pPr>
      <w:r w:rsidRPr="00914C67">
        <w:rPr>
          <w:rFonts w:eastAsia="MS Mincho"/>
          <w:lang w:eastAsia="en-GB"/>
        </w:rPr>
        <w:t>VENDIM</w:t>
      </w:r>
    </w:p>
    <w:p w:rsidR="00B0189A" w:rsidRPr="00914C67" w:rsidRDefault="00B0189A" w:rsidP="00B0189A">
      <w:pPr>
        <w:pStyle w:val="NumriData"/>
        <w:rPr>
          <w:rFonts w:eastAsia="MS Mincho"/>
          <w:szCs w:val="22"/>
          <w:lang w:eastAsia="en-GB"/>
        </w:rPr>
      </w:pPr>
      <w:r w:rsidRPr="00914C67">
        <w:rPr>
          <w:rFonts w:eastAsia="MS Mincho"/>
          <w:szCs w:val="22"/>
          <w:lang w:eastAsia="en-GB"/>
        </w:rPr>
        <w:t>Nr.1674, datë 24.12.2008</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 </w:t>
      </w:r>
    </w:p>
    <w:p w:rsidR="00B0189A" w:rsidRPr="00914C67" w:rsidRDefault="00B0189A" w:rsidP="00B0189A">
      <w:pPr>
        <w:pStyle w:val="Titulli"/>
        <w:rPr>
          <w:rFonts w:eastAsia="MS Mincho"/>
          <w:lang w:eastAsia="en-GB"/>
        </w:rPr>
      </w:pPr>
      <w:r w:rsidRPr="00914C67">
        <w:rPr>
          <w:rFonts w:eastAsia="MS Mincho"/>
          <w:lang w:eastAsia="en-GB"/>
        </w:rPr>
        <w:t>PËR DISA SHTESA NË VENDIMIN NR.559, DATË 16.8.2</w:t>
      </w:r>
      <w:r>
        <w:rPr>
          <w:rFonts w:eastAsia="MS Mincho"/>
          <w:lang w:eastAsia="en-GB"/>
        </w:rPr>
        <w:t>006 TË KËSHILLIT TË MINISTRAVE</w:t>
      </w:r>
      <w:r w:rsidRPr="00914C67">
        <w:rPr>
          <w:rFonts w:eastAsia="MS Mincho"/>
          <w:lang w:eastAsia="en-GB"/>
        </w:rPr>
        <w:t xml:space="preserve"> “PËR SKEMËN E SHTYRJES SË PAGESËS SË TVSH-SË, PËR MAKINERITË DHE PAJISJET E IMPORTUARA, SI DHE ENERGJINË ELEKTRIKE, TË IMPORTUAR NGA KESH-SHA-JA”</w:t>
      </w:r>
    </w:p>
    <w:p w:rsidR="00B0189A" w:rsidRPr="001B65CC" w:rsidRDefault="00B0189A" w:rsidP="00B0189A">
      <w:pPr>
        <w:pStyle w:val="Paragrafi"/>
        <w:rPr>
          <w:rFonts w:eastAsia="MS Mincho"/>
          <w:sz w:val="16"/>
          <w:szCs w:val="22"/>
          <w:lang w:val="en-GB" w:eastAsia="en-GB"/>
        </w:rPr>
      </w:pPr>
    </w:p>
    <w:p w:rsidR="00B0189A" w:rsidRPr="00914C67" w:rsidRDefault="00B0189A" w:rsidP="00B0189A">
      <w:pPr>
        <w:pStyle w:val="BazLigjPropozues"/>
        <w:rPr>
          <w:rFonts w:eastAsia="MS Mincho"/>
          <w:lang w:eastAsia="en-GB"/>
        </w:rPr>
      </w:pPr>
      <w:r w:rsidRPr="00914C67">
        <w:rPr>
          <w:rFonts w:eastAsia="MS Mincho"/>
          <w:lang w:eastAsia="en-GB"/>
        </w:rPr>
        <w:t>Në mbështetje të nenit 100</w:t>
      </w:r>
      <w:r>
        <w:rPr>
          <w:rFonts w:eastAsia="MS Mincho"/>
          <w:lang w:eastAsia="en-GB"/>
        </w:rPr>
        <w:t xml:space="preserve"> të Kushtetutës dhe të nenit 26</w:t>
      </w:r>
      <w:r w:rsidRPr="00914C67">
        <w:rPr>
          <w:rFonts w:eastAsia="MS Mincho"/>
          <w:lang w:eastAsia="en-GB"/>
        </w:rPr>
        <w:t xml:space="preserve"> të</w:t>
      </w:r>
      <w:r>
        <w:rPr>
          <w:rFonts w:eastAsia="MS Mincho"/>
          <w:lang w:eastAsia="en-GB"/>
        </w:rPr>
        <w:t xml:space="preserve"> ligjit nr.7928, datë 27.4.1995</w:t>
      </w:r>
      <w:r w:rsidRPr="00914C67">
        <w:rPr>
          <w:rFonts w:eastAsia="MS Mincho"/>
          <w:lang w:eastAsia="en-GB"/>
        </w:rPr>
        <w:t xml:space="preserve"> “Për tatimin mbi vlerën e shtuar”,</w:t>
      </w:r>
      <w:r>
        <w:rPr>
          <w:rFonts w:eastAsia="MS Mincho"/>
          <w:lang w:eastAsia="en-GB"/>
        </w:rPr>
        <w:t xml:space="preserve"> të ndryshuar, me propozimin e M</w:t>
      </w:r>
      <w:r w:rsidRPr="00914C67">
        <w:rPr>
          <w:rFonts w:eastAsia="MS Mincho"/>
          <w:lang w:eastAsia="en-GB"/>
        </w:rPr>
        <w:t>inistrit të Financave, Këshilli i Ministrave</w:t>
      </w:r>
    </w:p>
    <w:p w:rsidR="00B0189A" w:rsidRPr="001B65CC" w:rsidRDefault="00B0189A" w:rsidP="00B0189A">
      <w:pPr>
        <w:pStyle w:val="Paragrafi"/>
        <w:rPr>
          <w:rFonts w:eastAsia="MS Mincho"/>
          <w:sz w:val="4"/>
          <w:szCs w:val="22"/>
          <w:lang w:val="en-GB" w:eastAsia="en-GB"/>
        </w:rPr>
      </w:pPr>
      <w:r w:rsidRPr="001B65CC">
        <w:rPr>
          <w:rFonts w:eastAsia="MS Mincho"/>
          <w:sz w:val="16"/>
          <w:szCs w:val="22"/>
          <w:lang w:val="en-GB" w:eastAsia="en-GB"/>
        </w:rPr>
        <w:t> </w:t>
      </w:r>
    </w:p>
    <w:p w:rsidR="00B0189A" w:rsidRPr="00914C67" w:rsidRDefault="00B0189A" w:rsidP="00B0189A">
      <w:pPr>
        <w:pStyle w:val="VENDOSI"/>
        <w:rPr>
          <w:rFonts w:eastAsia="MS Mincho"/>
          <w:lang w:eastAsia="en-GB"/>
        </w:rPr>
      </w:pPr>
      <w:r w:rsidRPr="00914C67">
        <w:rPr>
          <w:rFonts w:eastAsia="MS Mincho"/>
          <w:lang w:eastAsia="en-GB"/>
        </w:rPr>
        <w:t>VENDOSI:</w:t>
      </w:r>
    </w:p>
    <w:p w:rsidR="00B0189A" w:rsidRPr="001B65CC" w:rsidRDefault="00B0189A" w:rsidP="00B0189A">
      <w:pPr>
        <w:pStyle w:val="Paragrafi"/>
        <w:rPr>
          <w:rFonts w:eastAsia="MS Mincho"/>
          <w:sz w:val="4"/>
          <w:szCs w:val="22"/>
          <w:lang w:val="en-GB" w:eastAsia="en-GB"/>
        </w:rPr>
      </w:pPr>
      <w:r w:rsidRPr="001B65CC">
        <w:rPr>
          <w:rFonts w:eastAsia="MS Mincho"/>
          <w:sz w:val="14"/>
          <w:szCs w:val="22"/>
          <w:lang w:val="en-GB" w:eastAsia="en-GB"/>
        </w:rPr>
        <w:t> </w:t>
      </w:r>
    </w:p>
    <w:p w:rsidR="00B0189A" w:rsidRPr="00914C67" w:rsidRDefault="00B0189A" w:rsidP="00B0189A">
      <w:pPr>
        <w:pStyle w:val="Paragrafi"/>
        <w:rPr>
          <w:rFonts w:eastAsia="MS Mincho"/>
          <w:szCs w:val="22"/>
          <w:lang w:val="en-GB" w:eastAsia="en-GB"/>
        </w:rPr>
      </w:pPr>
      <w:r>
        <w:rPr>
          <w:rFonts w:eastAsia="MS Mincho"/>
          <w:szCs w:val="22"/>
          <w:lang w:val="en-GB" w:eastAsia="en-GB"/>
        </w:rPr>
        <w:t>1. Në fund të seksionit I</w:t>
      </w:r>
      <w:r w:rsidRPr="00914C67">
        <w:rPr>
          <w:rFonts w:eastAsia="MS Mincho"/>
          <w:szCs w:val="22"/>
          <w:lang w:val="en-GB" w:eastAsia="en-GB"/>
        </w:rPr>
        <w:t xml:space="preserve"> “Skema e shtyrjes së pagesës së TVSH-së për importim</w:t>
      </w:r>
      <w:r>
        <w:rPr>
          <w:rFonts w:eastAsia="MS Mincho"/>
          <w:szCs w:val="22"/>
          <w:lang w:val="en-GB" w:eastAsia="en-GB"/>
        </w:rPr>
        <w:t>in e makinerive e të pajisjeve”</w:t>
      </w:r>
      <w:r w:rsidRPr="00914C67">
        <w:rPr>
          <w:rFonts w:eastAsia="MS Mincho"/>
          <w:szCs w:val="22"/>
          <w:lang w:val="en-GB" w:eastAsia="en-GB"/>
        </w:rPr>
        <w:t xml:space="preserve"> të </w:t>
      </w:r>
      <w:r>
        <w:rPr>
          <w:rFonts w:eastAsia="MS Mincho"/>
          <w:szCs w:val="22"/>
          <w:lang w:val="en-GB" w:eastAsia="en-GB"/>
        </w:rPr>
        <w:t>vendimit nr.559, datë 16.8.2006</w:t>
      </w:r>
      <w:r w:rsidRPr="00914C67">
        <w:rPr>
          <w:rFonts w:eastAsia="MS Mincho"/>
          <w:szCs w:val="22"/>
          <w:lang w:val="en-GB" w:eastAsia="en-GB"/>
        </w:rPr>
        <w:t xml:space="preserve"> të Këshillit të Ministrave, të shtohet seksioni I/I, me këtë përmbajtje :</w:t>
      </w:r>
    </w:p>
    <w:p w:rsidR="00B0189A" w:rsidRPr="00914C67" w:rsidRDefault="00B0189A" w:rsidP="00B0189A">
      <w:pPr>
        <w:pStyle w:val="Paragrafi"/>
        <w:rPr>
          <w:rFonts w:eastAsia="MS Mincho"/>
          <w:szCs w:val="22"/>
          <w:lang w:val="en-GB" w:eastAsia="en-GB"/>
        </w:rPr>
      </w:pPr>
      <w:r>
        <w:rPr>
          <w:rFonts w:eastAsia="MS Mincho"/>
          <w:szCs w:val="22"/>
          <w:lang w:val="en-GB" w:eastAsia="en-GB"/>
        </w:rPr>
        <w:t>“</w:t>
      </w:r>
      <w:r w:rsidRPr="00914C67">
        <w:rPr>
          <w:rFonts w:eastAsia="MS Mincho"/>
          <w:szCs w:val="22"/>
          <w:lang w:val="en-GB" w:eastAsia="en-GB"/>
        </w:rPr>
        <w:t>I/I. Skema e shtyrjes së pagesës së TVSH-së, për importin e makinerive e të pajisjeve, kur cikli i zhvillimit të investimeve dhe fillimi i ofrimit të prodhimit apo shërbimit është mbi 12 muaj.</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1. Për makineritë e pajisjet e importuara, të përcaktuara në aneksin, që i bashkëlidhet këtij vendimi, cikli i zhvillimit të investimeve të të cilave dhe i fillimit të ofrimit të prodhimit ose të shërbimit, është mbi dymbëdhjetë muaj, bëhet zgjatja e afatit të pagesës së TVSH-së, që lidhet me importimin e makinerive e të pajisjeve, përtej dymbëdhjetë muajve, nga çasti i kryerjes së importit.</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Personat e tatueshëm importues, që të jenë përfitues të shtyrjes së pagesës së TVSH-së, duhet që importin e makinerive e të pajisjeve ta destinojnë për investim, në kuadër të veprimtarisë së tyre dhe jo për shitje te të tretët.</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Prodhimi apo shërbimi, për të cilin bëhet investimi, përftohet përtej periudhës dymbëdhjetëmujore, nga muaji i kryerjes së importit të makinerive e të pajisjeve, lidhur me atë investim.</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2. Personi i tatueshëm, përfitues i kësaj skeme</w:t>
      </w:r>
      <w:r>
        <w:rPr>
          <w:rFonts w:eastAsia="MS Mincho"/>
          <w:szCs w:val="22"/>
          <w:lang w:val="en-GB" w:eastAsia="en-GB"/>
        </w:rPr>
        <w:t>, në çastin e importit, paraqet</w:t>
      </w:r>
      <w:r w:rsidRPr="00914C67">
        <w:rPr>
          <w:rFonts w:eastAsia="MS Mincho"/>
          <w:szCs w:val="22"/>
          <w:lang w:val="en-GB" w:eastAsia="en-GB"/>
        </w:rPr>
        <w:t xml:space="preserve"> në organin dogan</w:t>
      </w:r>
      <w:r>
        <w:rPr>
          <w:rFonts w:eastAsia="MS Mincho"/>
          <w:szCs w:val="22"/>
          <w:lang w:val="en-GB" w:eastAsia="en-GB"/>
        </w:rPr>
        <w:t>or, dokumentacionin e nevojshëm</w:t>
      </w:r>
      <w:r w:rsidRPr="00914C67">
        <w:rPr>
          <w:rFonts w:eastAsia="MS Mincho"/>
          <w:szCs w:val="22"/>
          <w:lang w:val="en-GB" w:eastAsia="en-GB"/>
        </w:rPr>
        <w:t xml:space="preserve"> justifikues, shoqërues të makinerive e të pajisjeve të importuara, në bazë të kërkesave të legjislacionit doganor. Vlera e tatueshme e makinerive dhe e pajisjeve të importuara përcaktohet, në përputhje me dispozitat e legji</w:t>
      </w:r>
      <w:r>
        <w:rPr>
          <w:rFonts w:eastAsia="MS Mincho"/>
          <w:szCs w:val="22"/>
          <w:lang w:val="en-GB" w:eastAsia="en-GB"/>
        </w:rPr>
        <w:t>slacionit</w:t>
      </w:r>
      <w:r w:rsidRPr="00914C67">
        <w:rPr>
          <w:rFonts w:eastAsia="MS Mincho"/>
          <w:szCs w:val="22"/>
          <w:lang w:val="en-GB" w:eastAsia="en-GB"/>
        </w:rPr>
        <w:t xml:space="preserve"> doganor dhe tatimor, pavarësisht nëse këto makineri dhe pajisje janë apo jo të taksueshme me taksa doganore. Kjo vlerë përfshin, gjithashtu,;</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a)  shpenzimet e transportit e të sigurimit dhe shpenzimet e tjera, të përfshira në importimin e makinerive e të pajisjeve, deri në çastin e hyrjes në territorin e Republikës së Shqipërisë;</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b)  tarifat, taksat dhe detyrimet e pagueshme, si pasojë e eksportimit të këtyre makinerive e pajisjeve nga shtete, prej të cilave ato eksportohen, apo të pagueshme, si rezultat i importimit të tyre, përveç  TVSH-së së pagueshme.</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Organi doganor, pasi përcakton vlerën e tatueshme të makinerive dhe të pajisjeve, me të gjitha elementet e saj, zbaton mbi këtë vlerë, shkallën tatimore të TVSH-së, e cila është në fuqi, në çastin e importimit të makinerive e të pajisjeve.</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TVSH-ja e llogaritur nga organi doganor nuk paguhet nga personi i tatueshëm, në çastin e zhdoganimit të makinerive  e të pajisjeve të importuara.</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Organi doganor i lëshon personit të tatueshëm importues deklaratën doganore, sipas së cilës zbatohet pagesa e shtyrë e TVSH-së.</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3. Në muajin e dymbëdhjetë, pas periudhës së importit, personi i tatueshëm paraqet një kërkesë me shkrim në drejtorinë rajonale tatimore, ku është i regjistruar, me të cilën kërkon zbatimin e procedurës së shtyrjes së pagesës së TVSH-së, përtej periudhës dymbëdhjetëmujore.</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4. Mungesa e kërkesës apo e interesimit të personit të tatueshëm, brenda muajit të dymbëdhjetë, i humb atij të drejtën e përfitimit nga kjo skemë dhe, që nga muaji i trembëdhjetë, ai vlerësohet si debitor ndaj organit doganor.</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5. Drejtoria rajonale tatimore verifikon menjëherë përputhjen e kërkesës së personit të tatu</w:t>
      </w:r>
      <w:r>
        <w:rPr>
          <w:rFonts w:eastAsia="MS Mincho"/>
          <w:szCs w:val="22"/>
          <w:lang w:val="en-GB" w:eastAsia="en-GB"/>
        </w:rPr>
        <w:t>e</w:t>
      </w:r>
      <w:r w:rsidRPr="00914C67">
        <w:rPr>
          <w:rFonts w:eastAsia="MS Mincho"/>
          <w:szCs w:val="22"/>
          <w:lang w:val="en-GB" w:eastAsia="en-GB"/>
        </w:rPr>
        <w:t>shëm me rrjedhojën e kryerjes</w:t>
      </w:r>
      <w:r>
        <w:rPr>
          <w:rFonts w:eastAsia="MS Mincho"/>
          <w:szCs w:val="22"/>
          <w:lang w:val="en-GB" w:eastAsia="en-GB"/>
        </w:rPr>
        <w:t xml:space="preserve"> së investimeve. Konkretisht, aj</w:t>
      </w:r>
      <w:r w:rsidRPr="00914C67">
        <w:rPr>
          <w:rFonts w:eastAsia="MS Mincho"/>
          <w:szCs w:val="22"/>
          <w:lang w:val="en-GB" w:eastAsia="en-GB"/>
        </w:rPr>
        <w:t xml:space="preserve">o </w:t>
      </w:r>
      <w:r>
        <w:rPr>
          <w:rFonts w:eastAsia="MS Mincho"/>
          <w:szCs w:val="22"/>
          <w:lang w:val="en-GB" w:eastAsia="en-GB"/>
        </w:rPr>
        <w:t>verifikon</w:t>
      </w:r>
      <w:r w:rsidR="001B65CC">
        <w:rPr>
          <w:rFonts w:eastAsia="MS Mincho"/>
          <w:szCs w:val="22"/>
          <w:lang w:val="en-GB" w:eastAsia="en-GB"/>
        </w:rPr>
        <w:t xml:space="preserve"> </w:t>
      </w:r>
      <w:r w:rsidRPr="00914C67">
        <w:rPr>
          <w:rFonts w:eastAsia="MS Mincho"/>
          <w:szCs w:val="22"/>
          <w:lang w:val="en-GB" w:eastAsia="en-GB"/>
        </w:rPr>
        <w:t>faktin që personi i tatueshëm nuk ka kryer:</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 a)  asnjë furnizim për të tretë;</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b)   vetëfurnizim;</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c)  përdorim për vete të produktit, për të cilin kryhet investimi.</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 Drejtoria rajonale tatimore mban në një regjistër të veçantë të dhëna për çdo person të tatueshëm, që përfiton nga shtyrja, përtej dymbëdhjetë muajve e pagesës së TVSH-së.</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Kjo kategori personash të tatueshëm mbikëqyret nga kjo drejtori, deri në kryerjen e furnizimit të parë, të paraqitur në faturën tatimore, të lëshuar prej tij.</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6. Kur vërtetohet, pas verifikimit në vend, përputhja e kërkesës së personit të tatueshëm me situatën në fakt, drejtoria rajonale tatimore dërgon, zyrtarisht, brenda 7 ditëve nga data e protokollimit të kërkesës, në adresë të personit të tat</w:t>
      </w:r>
      <w:r>
        <w:rPr>
          <w:rFonts w:eastAsia="MS Mincho"/>
          <w:szCs w:val="22"/>
          <w:lang w:val="en-GB" w:eastAsia="en-GB"/>
        </w:rPr>
        <w:t>ueshëm, konfirmimin e faktit që</w:t>
      </w:r>
      <w:r w:rsidRPr="00914C67">
        <w:rPr>
          <w:rFonts w:eastAsia="MS Mincho"/>
          <w:szCs w:val="22"/>
          <w:lang w:val="en-GB" w:eastAsia="en-GB"/>
        </w:rPr>
        <w:t xml:space="preserve"> produkti/shërbimi, për të cilin kryhet investimi, nuk është krijuar dhe as nuk është furnizuar nga personi i tatueshëm. Në të njëjtën shkresë zyrtare paraqitet edhe situata tatimore e personit të tatueshëm, për pagesën e detyrimeve të aplikuara tatimore, si dh</w:t>
      </w:r>
      <w:r>
        <w:rPr>
          <w:rFonts w:eastAsia="MS Mincho"/>
          <w:szCs w:val="22"/>
          <w:lang w:val="en-GB" w:eastAsia="en-GB"/>
        </w:rPr>
        <w:t>e të kontributeve të sigurimeve</w:t>
      </w:r>
      <w:r w:rsidRPr="00914C67">
        <w:rPr>
          <w:rFonts w:eastAsia="MS Mincho"/>
          <w:szCs w:val="22"/>
          <w:lang w:val="en-GB" w:eastAsia="en-GB"/>
        </w:rPr>
        <w:t xml:space="preserve"> shoqërore dhe shëndetësore.</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7.</w:t>
      </w:r>
      <w:r>
        <w:rPr>
          <w:rFonts w:eastAsia="MS Mincho"/>
          <w:szCs w:val="22"/>
          <w:lang w:val="en-GB" w:eastAsia="en-GB"/>
        </w:rPr>
        <w:t xml:space="preserve"> Personi i tatueshëm i paraqet M</w:t>
      </w:r>
      <w:r w:rsidRPr="00914C67">
        <w:rPr>
          <w:rFonts w:eastAsia="MS Mincho"/>
          <w:szCs w:val="22"/>
          <w:lang w:val="en-GB" w:eastAsia="en-GB"/>
        </w:rPr>
        <w:t>inistrit të Financave kërkesën, me shkrim, për shtyrjen e afatit të pagesës së TV</w:t>
      </w:r>
      <w:r>
        <w:rPr>
          <w:rFonts w:eastAsia="MS Mincho"/>
          <w:szCs w:val="22"/>
          <w:lang w:val="en-GB" w:eastAsia="en-GB"/>
        </w:rPr>
        <w:t>SH-së, përtej dymbëdhjetë muajve</w:t>
      </w:r>
      <w:r w:rsidRPr="00914C67">
        <w:rPr>
          <w:rFonts w:eastAsia="MS Mincho"/>
          <w:szCs w:val="22"/>
          <w:lang w:val="en-GB" w:eastAsia="en-GB"/>
        </w:rPr>
        <w:t>, së bashku me :</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a)  përgjigjen e dhënë nga drejtoria rajonale tatimore (origjinale), s</w:t>
      </w:r>
      <w:r>
        <w:rPr>
          <w:rFonts w:eastAsia="MS Mincho"/>
          <w:szCs w:val="22"/>
          <w:lang w:val="en-GB" w:eastAsia="en-GB"/>
        </w:rPr>
        <w:t>ipas pikës 6</w:t>
      </w:r>
      <w:r w:rsidRPr="00914C67">
        <w:rPr>
          <w:rFonts w:eastAsia="MS Mincho"/>
          <w:szCs w:val="22"/>
          <w:lang w:val="en-GB" w:eastAsia="en-GB"/>
        </w:rPr>
        <w:t xml:space="preserve"> të këtij seksioni;</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b)  kopjen e kontratës/ave ose të marrëveshjes me zbatuesit e investimit, ku të jetë përcaktuar qartë afati i kryerjes së të gjithë ciklit të investimeve;</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c)  parashikimin e afatit të fillimit të ofrimit të prodhimit ose të shërbimit.</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 xml:space="preserve">8. Ministri i Financave, brenda shtatë ditëve nga data e protokollimit të kërkesës, miraton ose jo zgjatjen e afatit të shtyrjes së </w:t>
      </w:r>
      <w:r>
        <w:rPr>
          <w:rFonts w:eastAsia="MS Mincho"/>
          <w:szCs w:val="22"/>
          <w:lang w:val="en-GB" w:eastAsia="en-GB"/>
        </w:rPr>
        <w:t>pagesës së TVSH-së për subjekti</w:t>
      </w:r>
      <w:r w:rsidRPr="00914C67">
        <w:rPr>
          <w:rFonts w:eastAsia="MS Mincho"/>
          <w:szCs w:val="22"/>
          <w:lang w:val="en-GB" w:eastAsia="en-GB"/>
        </w:rPr>
        <w:t>n e interesuar. Një kopje e kërkesës së miratuar dërgohet pranë autoritet</w:t>
      </w:r>
      <w:r>
        <w:rPr>
          <w:rFonts w:eastAsia="MS Mincho"/>
          <w:szCs w:val="22"/>
          <w:lang w:val="en-GB" w:eastAsia="en-GB"/>
        </w:rPr>
        <w:t>it</w:t>
      </w:r>
      <w:r w:rsidRPr="00914C67">
        <w:rPr>
          <w:rFonts w:eastAsia="MS Mincho"/>
          <w:szCs w:val="22"/>
          <w:lang w:val="en-GB" w:eastAsia="en-GB"/>
        </w:rPr>
        <w:t xml:space="preserve"> doganor, me qëllim që subjekti të mos shpallet debitor.</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9. Personi i tatueshëm, në të njëjtin muaj, që përputhet me periudhën, kur ai do të kryejë furnizimin e parë të produktit të përftuar nga investimi i kryer, paraqitet në drejtorinë rajonale doganore, ku janë kryer procedurat e importit, për të kryer pagesën e TVSH-së, të llogaritur në çastin e importit. Për pagesën e kryer, drejtoria rajonale doganore i lëshon personit të tatueshëm dokumentin përkatës, për këtë veprim.</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Njëkohësisht, drejtoria doganore njofton, me shkrim, drejtoritë rajonale tatimore, ku është i regjistruar personi i tatueshëm, për mbylljen e veprimeve të lidhura me TVSH-në, me këtë person.</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10. Drejtoria rajonale tatimore, me të marrë njoftimin nga drejtoria rajonale doganore, për pagesën e TVSH-së, bën shënimet e saj përmbyllëse me personin e tatueshëm, në regjistrin e veçantë, të mbajtur për këtë kategori.</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11. Data e pagesës së TVSH-së në doganë përcakton edhe periudhën tatimore (muajin), në të cilin personi i tatueshëm e regjistron (vetëm për qëllim të mbajtjes së dokumentacionit për TVSH) dhe e deklaron TVSH-në, si të zbritshme pranë organeve tatimore.</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Në formularin e dekla</w:t>
      </w:r>
      <w:r>
        <w:rPr>
          <w:rFonts w:eastAsia="MS Mincho"/>
          <w:szCs w:val="22"/>
          <w:lang w:val="en-GB" w:eastAsia="en-GB"/>
        </w:rPr>
        <w:t>rimit dhe të pagesës së TVSH-së</w:t>
      </w:r>
      <w:r w:rsidRPr="00914C67">
        <w:rPr>
          <w:rFonts w:eastAsia="MS Mincho"/>
          <w:szCs w:val="22"/>
          <w:lang w:val="en-GB" w:eastAsia="en-GB"/>
        </w:rPr>
        <w:t xml:space="preserve"> të kësaj periudhe tatimore, vlera e tatueshme e makinerive dhe e pajisjeve, si dhe TVSH-ja, e llogaritur dhe e paguar për importin e tyre, raportohen, përkatësisht, në rubrikat e importit.</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12. Personi i tatueshëm gëzon të drejtën e kreditimit të plotë të TVSH-së, vetëm kur makineritë dhe pajisjet e importuara i shërbejnë krejtësisht veprimtarisë së tij të tatueshme.”.</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2. Ngarkohen Ministria e Financave, Drejoria e Përgjithshme e Tatimeve dhe Drejtoria e Përgjithshme e Doganave për zbatimin e këtij vendimi.</w:t>
      </w:r>
    </w:p>
    <w:p w:rsidR="00B0189A" w:rsidRPr="00914C67" w:rsidRDefault="00B0189A" w:rsidP="00B0189A">
      <w:pPr>
        <w:pStyle w:val="Paragrafi"/>
        <w:rPr>
          <w:rFonts w:eastAsia="MS Mincho"/>
          <w:szCs w:val="22"/>
          <w:lang w:val="en-GB" w:eastAsia="en-GB"/>
        </w:rPr>
      </w:pPr>
      <w:r w:rsidRPr="00914C67">
        <w:rPr>
          <w:rFonts w:eastAsia="MS Mincho"/>
          <w:szCs w:val="22"/>
          <w:lang w:val="en-GB" w:eastAsia="en-GB"/>
        </w:rPr>
        <w:t>Ky vendim hyn në fuqi menjëherë dhe botohet në Fletoren Zyrtare.</w:t>
      </w:r>
    </w:p>
    <w:p w:rsidR="00B0189A" w:rsidRPr="00914C67" w:rsidRDefault="00B0189A" w:rsidP="00B0189A">
      <w:pPr>
        <w:pStyle w:val="Paragrafi"/>
        <w:rPr>
          <w:rFonts w:eastAsia="MS Mincho"/>
          <w:szCs w:val="22"/>
          <w:lang w:val="en-GB" w:eastAsia="en-GB"/>
        </w:rPr>
      </w:pPr>
    </w:p>
    <w:p w:rsidR="00B0189A" w:rsidRPr="00914C67" w:rsidRDefault="00B0189A" w:rsidP="00B0189A">
      <w:pPr>
        <w:pStyle w:val="Autoriteti"/>
        <w:rPr>
          <w:rFonts w:eastAsia="MS Mincho"/>
          <w:lang w:eastAsia="en-GB"/>
        </w:rPr>
      </w:pPr>
      <w:r w:rsidRPr="00914C67">
        <w:rPr>
          <w:rFonts w:eastAsia="MS Mincho"/>
          <w:lang w:eastAsia="en-GB"/>
        </w:rPr>
        <w:t xml:space="preserve">  KRYEMINISTRI</w:t>
      </w:r>
    </w:p>
    <w:p w:rsidR="00B0189A" w:rsidRPr="00914C67" w:rsidRDefault="00B0189A" w:rsidP="00B0189A">
      <w:pPr>
        <w:pStyle w:val="AutoritetiEmer"/>
        <w:rPr>
          <w:rFonts w:eastAsia="MS Mincho"/>
          <w:lang w:eastAsia="en-GB"/>
        </w:rPr>
      </w:pPr>
      <w:r w:rsidRPr="00914C67">
        <w:rPr>
          <w:rFonts w:eastAsia="MS Mincho"/>
          <w:lang w:eastAsia="en-GB"/>
        </w:rPr>
        <w:t>Sali Berisha</w:t>
      </w:r>
    </w:p>
    <w:p w:rsidR="00B0189A" w:rsidRDefault="00B0189A" w:rsidP="00505158">
      <w:pPr>
        <w:pStyle w:val="Akti"/>
        <w:keepNext w:val="0"/>
      </w:pPr>
    </w:p>
    <w:p w:rsidR="00B87ED7" w:rsidRDefault="00B87ED7" w:rsidP="00B87ED7">
      <w:pPr>
        <w:pStyle w:val="Paragrafi"/>
        <w:rPr>
          <w:rFonts w:eastAsia="MS Mincho"/>
          <w:szCs w:val="22"/>
          <w:lang w:val="en-GB" w:eastAsia="en-GB"/>
        </w:rPr>
      </w:pPr>
    </w:p>
    <w:p w:rsidR="00B0189A" w:rsidRDefault="00B0189A" w:rsidP="00B0189A">
      <w:pPr>
        <w:pStyle w:val="Akti"/>
      </w:pPr>
      <w:r>
        <w:t>Vendim</w:t>
      </w:r>
    </w:p>
    <w:p w:rsidR="00B0189A" w:rsidRDefault="00B0189A" w:rsidP="00B0189A">
      <w:pPr>
        <w:pStyle w:val="NumriData"/>
      </w:pPr>
      <w:r>
        <w:t>Nr.1695, datë 24.12.2008</w:t>
      </w:r>
    </w:p>
    <w:p w:rsidR="00B0189A" w:rsidRDefault="00B0189A" w:rsidP="00B0189A">
      <w:pPr>
        <w:pStyle w:val="Paragrafi"/>
        <w:rPr>
          <w:lang w:val="de-DE"/>
        </w:rPr>
      </w:pPr>
    </w:p>
    <w:p w:rsidR="00B0189A" w:rsidRPr="00BD7507" w:rsidRDefault="00B0189A" w:rsidP="00BD7507">
      <w:pPr>
        <w:pStyle w:val="Titulli"/>
      </w:pPr>
      <w:r w:rsidRPr="00BD7507">
        <w:t>Për disa ndryshime në vendimin nr.338, datë 19.3.2008 të këshillit të ministrave “Për miratimin e modelit të tregut të energjisë elektrike”</w:t>
      </w:r>
    </w:p>
    <w:p w:rsidR="00B0189A" w:rsidRDefault="00B0189A" w:rsidP="00B0189A">
      <w:pPr>
        <w:pStyle w:val="Paragrafi"/>
        <w:rPr>
          <w:lang w:val="de-DE"/>
        </w:rPr>
      </w:pPr>
    </w:p>
    <w:p w:rsidR="00B0189A" w:rsidRDefault="00B0189A" w:rsidP="00B0189A">
      <w:pPr>
        <w:pStyle w:val="Paragrafi"/>
        <w:rPr>
          <w:lang w:val="de-DE"/>
        </w:rPr>
      </w:pPr>
      <w:r>
        <w:rPr>
          <w:lang w:val="de-DE"/>
        </w:rPr>
        <w:t xml:space="preserve">Në mbështetje të nenit 100 të Kushtetutës dhe të nenit 53 të ligjit nr.9072, datë 22.5.2003 </w:t>
      </w:r>
      <w:r w:rsidRPr="00DE245D">
        <w:rPr>
          <w:b/>
        </w:rPr>
        <w:t>“</w:t>
      </w:r>
      <w:r>
        <w:rPr>
          <w:lang w:val="de-DE"/>
        </w:rPr>
        <w:t>Për sektorin e energjisë elektrike</w:t>
      </w:r>
      <w:r w:rsidRPr="00DE245D">
        <w:rPr>
          <w:b/>
        </w:rPr>
        <w:t>”</w:t>
      </w:r>
      <w:r>
        <w:rPr>
          <w:lang w:val="de-DE"/>
        </w:rPr>
        <w:t>, të ndryshuar, me propozimin e Ministrit të Ekonomisë, Tregtisë dhe Energjetikës, Këshilli i Ministrave</w:t>
      </w:r>
    </w:p>
    <w:p w:rsidR="00B0189A" w:rsidRDefault="00B0189A" w:rsidP="00B0189A">
      <w:pPr>
        <w:pStyle w:val="Paragrafi"/>
        <w:rPr>
          <w:lang w:val="de-DE"/>
        </w:rPr>
      </w:pPr>
    </w:p>
    <w:p w:rsidR="00B0189A" w:rsidRDefault="00B0189A" w:rsidP="00281DA9">
      <w:pPr>
        <w:pStyle w:val="VENDOSI"/>
      </w:pPr>
      <w:r>
        <w:t>Vendosi:</w:t>
      </w:r>
    </w:p>
    <w:p w:rsidR="00B0189A" w:rsidRDefault="00B0189A" w:rsidP="00B0189A">
      <w:pPr>
        <w:pStyle w:val="Paragrafi"/>
        <w:rPr>
          <w:lang w:val="de-DE"/>
        </w:rPr>
      </w:pPr>
    </w:p>
    <w:p w:rsidR="00B0189A" w:rsidRDefault="00B0189A" w:rsidP="00B0189A">
      <w:pPr>
        <w:pStyle w:val="Paragrafi"/>
        <w:rPr>
          <w:lang w:val="de-DE"/>
        </w:rPr>
      </w:pPr>
      <w:r>
        <w:rPr>
          <w:lang w:val="de-DE"/>
        </w:rPr>
        <w:t xml:space="preserve">1. Në </w:t>
      </w:r>
      <w:r>
        <w:t>“</w:t>
      </w:r>
      <w:r>
        <w:rPr>
          <w:lang w:val="de-DE"/>
        </w:rPr>
        <w:t>Modelin e tregut të energjisë elektrike</w:t>
      </w:r>
      <w:r>
        <w:t>”</w:t>
      </w:r>
      <w:r>
        <w:rPr>
          <w:lang w:val="de-DE"/>
        </w:rPr>
        <w:t>, të miratuar me vendimin nr.338, datë 19.3.2008 të Këshillit të Ministrave, të bëhen këto ndryshime:</w:t>
      </w:r>
    </w:p>
    <w:p w:rsidR="00B0189A" w:rsidRDefault="00B0189A" w:rsidP="00B0189A">
      <w:pPr>
        <w:pStyle w:val="Paragrafi"/>
        <w:rPr>
          <w:lang w:val="de-DE"/>
        </w:rPr>
      </w:pPr>
      <w:r>
        <w:rPr>
          <w:lang w:val="de-DE"/>
        </w:rPr>
        <w:t xml:space="preserve">a) Në paragrafin e katërt të pikës 4.2 </w:t>
      </w:r>
      <w:r w:rsidR="00BD7507">
        <w:rPr>
          <w:b/>
        </w:rPr>
        <w:t>“</w:t>
      </w:r>
      <w:r>
        <w:rPr>
          <w:lang w:val="de-DE"/>
        </w:rPr>
        <w:t>Gjenerimi (KESH Gen)</w:t>
      </w:r>
      <w:r w:rsidRPr="00DE245D">
        <w:rPr>
          <w:b/>
        </w:rPr>
        <w:t>”</w:t>
      </w:r>
      <w:r>
        <w:rPr>
          <w:lang w:val="de-DE"/>
        </w:rPr>
        <w:t xml:space="preserve">, pas shprehjes </w:t>
      </w:r>
      <w:r w:rsidRPr="00DE245D">
        <w:rPr>
          <w:b/>
        </w:rPr>
        <w:t>“</w:t>
      </w:r>
      <w:r>
        <w:rPr>
          <w:lang w:val="de-DE"/>
        </w:rPr>
        <w:t>Shet energji…</w:t>
      </w:r>
      <w:r w:rsidRPr="00DE245D">
        <w:rPr>
          <w:b/>
        </w:rPr>
        <w:t>”</w:t>
      </w:r>
      <w:r>
        <w:rPr>
          <w:lang w:val="de-DE"/>
        </w:rPr>
        <w:t xml:space="preserve"> të hiqet fjala </w:t>
      </w:r>
      <w:r w:rsidRPr="00DE245D">
        <w:rPr>
          <w:b/>
        </w:rPr>
        <w:t>“</w:t>
      </w:r>
      <w:r>
        <w:rPr>
          <w:lang w:val="de-DE"/>
        </w:rPr>
        <w:t>të tepërt</w:t>
      </w:r>
      <w:r w:rsidRPr="00DE245D">
        <w:rPr>
          <w:b/>
        </w:rPr>
        <w:t>”</w:t>
      </w:r>
      <w:r>
        <w:rPr>
          <w:lang w:val="de-DE"/>
        </w:rPr>
        <w:t>.</w:t>
      </w:r>
    </w:p>
    <w:p w:rsidR="00B0189A" w:rsidRDefault="00B0189A" w:rsidP="00B0189A">
      <w:pPr>
        <w:pStyle w:val="Paragrafi"/>
        <w:rPr>
          <w:lang w:val="de-DE"/>
        </w:rPr>
      </w:pPr>
      <w:r>
        <w:rPr>
          <w:lang w:val="de-DE"/>
        </w:rPr>
        <w:t xml:space="preserve">b) Në paragrafin e fundit të shkronjës </w:t>
      </w:r>
      <w:r w:rsidRPr="00DE245D">
        <w:rPr>
          <w:b/>
        </w:rPr>
        <w:t>“</w:t>
      </w:r>
      <w:r>
        <w:rPr>
          <w:lang w:val="de-DE"/>
        </w:rPr>
        <w:t>A</w:t>
      </w:r>
      <w:r w:rsidRPr="00DE245D">
        <w:rPr>
          <w:b/>
        </w:rPr>
        <w:t>”</w:t>
      </w:r>
      <w:r>
        <w:rPr>
          <w:lang w:val="de-DE"/>
        </w:rPr>
        <w:t xml:space="preserve"> të pikës 4.13 </w:t>
      </w:r>
      <w:r w:rsidRPr="00DE245D">
        <w:rPr>
          <w:b/>
        </w:rPr>
        <w:t>“</w:t>
      </w:r>
      <w:r>
        <w:rPr>
          <w:lang w:val="de-DE"/>
        </w:rPr>
        <w:t>Marrëdhëniet mes pjesëmarrësve të tregut</w:t>
      </w:r>
      <w:r w:rsidRPr="00DE245D">
        <w:rPr>
          <w:b/>
        </w:rPr>
        <w:t>”</w:t>
      </w:r>
      <w:r>
        <w:rPr>
          <w:lang w:val="de-DE"/>
        </w:rPr>
        <w:t xml:space="preserve">, pas shprehjes </w:t>
      </w:r>
      <w:r w:rsidRPr="00DE245D">
        <w:rPr>
          <w:b/>
        </w:rPr>
        <w:t>“</w:t>
      </w:r>
      <w:r>
        <w:rPr>
          <w:lang w:val="de-DE"/>
        </w:rPr>
        <w:t xml:space="preserve">…marrëveshje tip…“ të hiqet shprehja  </w:t>
      </w:r>
      <w:r w:rsidRPr="00DE245D">
        <w:rPr>
          <w:b/>
        </w:rPr>
        <w:t>“</w:t>
      </w:r>
      <w:r>
        <w:rPr>
          <w:lang w:val="de-DE"/>
        </w:rPr>
        <w:t>…ose rregulla prokurimi…</w:t>
      </w:r>
      <w:r w:rsidRPr="00DE245D">
        <w:rPr>
          <w:b/>
        </w:rPr>
        <w:t>”</w:t>
      </w:r>
    </w:p>
    <w:p w:rsidR="00B0189A" w:rsidRDefault="00B0189A" w:rsidP="00B0189A">
      <w:pPr>
        <w:pStyle w:val="Paragrafi"/>
        <w:rPr>
          <w:lang w:val="de-DE"/>
        </w:rPr>
      </w:pPr>
      <w:r>
        <w:rPr>
          <w:lang w:val="de-DE"/>
        </w:rPr>
        <w:t xml:space="preserve">c)Fjalia e parë, e paragrafit të dytë të pikës 5.7  </w:t>
      </w:r>
      <w:r w:rsidRPr="00DE245D">
        <w:rPr>
          <w:b/>
        </w:rPr>
        <w:t>“</w:t>
      </w:r>
      <w:r>
        <w:rPr>
          <w:lang w:val="de-DE"/>
        </w:rPr>
        <w:t>Shitjet e KESH Gen-it, tek blerës të tjerë</w:t>
      </w:r>
      <w:r w:rsidRPr="00DE245D">
        <w:rPr>
          <w:b/>
        </w:rPr>
        <w:t>”</w:t>
      </w:r>
      <w:r>
        <w:rPr>
          <w:lang w:val="de-DE"/>
        </w:rPr>
        <w:t xml:space="preserve">, pas shprehjes </w:t>
      </w:r>
      <w:r w:rsidRPr="00DE245D">
        <w:rPr>
          <w:b/>
        </w:rPr>
        <w:t>“</w:t>
      </w:r>
      <w:r>
        <w:rPr>
          <w:lang w:val="de-DE"/>
        </w:rPr>
        <w:t>…energji elektrike…</w:t>
      </w:r>
      <w:r w:rsidRPr="00DE245D">
        <w:rPr>
          <w:b/>
        </w:rPr>
        <w:t>”</w:t>
      </w:r>
      <w:r>
        <w:rPr>
          <w:lang w:val="de-DE"/>
        </w:rPr>
        <w:t xml:space="preserve"> të hiqet fjala të tepërt</w:t>
      </w:r>
      <w:r w:rsidRPr="00DE245D">
        <w:rPr>
          <w:b/>
        </w:rPr>
        <w:t>”</w:t>
      </w:r>
      <w:r>
        <w:rPr>
          <w:lang w:val="de-DE"/>
        </w:rPr>
        <w:t>.</w:t>
      </w:r>
    </w:p>
    <w:p w:rsidR="00B0189A" w:rsidRDefault="00B0189A" w:rsidP="00B0189A">
      <w:pPr>
        <w:pStyle w:val="Paragrafi"/>
        <w:rPr>
          <w:lang w:val="de-DE"/>
        </w:rPr>
      </w:pPr>
      <w:r>
        <w:rPr>
          <w:lang w:val="de-DE"/>
        </w:rPr>
        <w:t>2.Ngarkohet Ministria e Ekonomisë, Tregtisë dhe Energjetikës për zbatimin e këtij vendimi.</w:t>
      </w:r>
    </w:p>
    <w:p w:rsidR="00B0189A" w:rsidRDefault="00B0189A" w:rsidP="00B0189A">
      <w:pPr>
        <w:pStyle w:val="Paragrafi"/>
        <w:rPr>
          <w:lang w:val="de-DE"/>
        </w:rPr>
      </w:pPr>
      <w:r>
        <w:rPr>
          <w:lang w:val="de-DE"/>
        </w:rPr>
        <w:t>Ky vendim hyn në fuqi pas botimit në Fletoren Zyrtare.</w:t>
      </w:r>
    </w:p>
    <w:p w:rsidR="00B0189A" w:rsidRDefault="00B0189A" w:rsidP="00B0189A">
      <w:pPr>
        <w:pStyle w:val="Paragrafi"/>
        <w:rPr>
          <w:lang w:val="de-DE"/>
        </w:rPr>
      </w:pPr>
    </w:p>
    <w:p w:rsidR="00B0189A" w:rsidRDefault="00B0189A" w:rsidP="00281DA9">
      <w:pPr>
        <w:pStyle w:val="Autoriteti"/>
      </w:pPr>
      <w:r>
        <w:t>Kryeministri</w:t>
      </w:r>
    </w:p>
    <w:p w:rsidR="00B0189A" w:rsidRDefault="00B0189A" w:rsidP="00281DA9">
      <w:pPr>
        <w:pStyle w:val="AutoritetiEmer"/>
      </w:pPr>
      <w:r>
        <w:t>Sali Berisha</w:t>
      </w:r>
    </w:p>
    <w:p w:rsidR="00B0189A" w:rsidRDefault="00B0189A" w:rsidP="00B87ED7">
      <w:pPr>
        <w:pStyle w:val="Paragrafi"/>
        <w:rPr>
          <w:rFonts w:eastAsia="MS Mincho"/>
          <w:szCs w:val="22"/>
          <w:lang w:val="en-GB" w:eastAsia="en-GB"/>
        </w:rPr>
      </w:pPr>
    </w:p>
    <w:p w:rsidR="00B0189A" w:rsidRDefault="00B0189A" w:rsidP="00B87ED7">
      <w:pPr>
        <w:pStyle w:val="Paragrafi"/>
        <w:rPr>
          <w:rFonts w:eastAsia="MS Mincho"/>
          <w:szCs w:val="22"/>
          <w:lang w:val="en-GB" w:eastAsia="en-GB"/>
        </w:rPr>
      </w:pPr>
    </w:p>
    <w:p w:rsidR="00B0189A" w:rsidRDefault="00B0189A" w:rsidP="00B87ED7">
      <w:pPr>
        <w:pStyle w:val="Paragrafi"/>
        <w:rPr>
          <w:rFonts w:eastAsia="MS Mincho"/>
          <w:szCs w:val="22"/>
          <w:lang w:val="en-GB" w:eastAsia="en-GB"/>
        </w:rPr>
      </w:pPr>
    </w:p>
    <w:p w:rsidR="00B0189A" w:rsidRDefault="00B0189A" w:rsidP="00B87ED7">
      <w:pPr>
        <w:pStyle w:val="Paragrafi"/>
        <w:rPr>
          <w:rFonts w:eastAsia="MS Mincho"/>
          <w:szCs w:val="22"/>
          <w:lang w:val="en-GB" w:eastAsia="en-GB"/>
        </w:rPr>
      </w:pPr>
    </w:p>
    <w:p w:rsidR="00B0189A" w:rsidRDefault="00B0189A" w:rsidP="00B87ED7">
      <w:pPr>
        <w:pStyle w:val="Paragrafi"/>
        <w:rPr>
          <w:rFonts w:eastAsia="MS Mincho"/>
          <w:szCs w:val="22"/>
          <w:lang w:val="en-GB" w:eastAsia="en-GB"/>
        </w:rPr>
      </w:pPr>
    </w:p>
    <w:p w:rsidR="00B0189A" w:rsidRDefault="00B0189A" w:rsidP="00B87ED7">
      <w:pPr>
        <w:pStyle w:val="Paragrafi"/>
        <w:rPr>
          <w:rFonts w:eastAsia="MS Mincho"/>
          <w:szCs w:val="22"/>
          <w:lang w:val="en-GB" w:eastAsia="en-GB"/>
        </w:rPr>
      </w:pPr>
    </w:p>
    <w:sectPr w:rsidR="00B0189A" w:rsidSect="00134EE7">
      <w:pgSz w:w="11907" w:h="16840" w:code="9"/>
      <w:pgMar w:top="1418" w:right="1418" w:bottom="1418" w:left="1418" w:header="0" w:footer="1134" w:gutter="0"/>
      <w:pgNumType w:start="106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434" w:rsidRDefault="00125434">
      <w:r>
        <w:separator/>
      </w:r>
    </w:p>
  </w:endnote>
  <w:endnote w:type="continuationSeparator" w:id="0">
    <w:p w:rsidR="00125434" w:rsidRDefault="0012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Xerox Serif Narrow">
    <w:panose1 w:val="00000000000000000000"/>
    <w:charset w:val="00"/>
    <w:family w:val="roman"/>
    <w:notTrueType/>
    <w:pitch w:val="default"/>
    <w:sig w:usb0="00000003" w:usb1="00000000" w:usb2="00000000" w:usb3="00000000" w:csb0="00000001" w:csb1="00000000"/>
  </w:font>
  <w:font w:name="Xerox Sans Serif Narrow">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828" w:rsidRDefault="009D1828" w:rsidP="00C848D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D1828" w:rsidRDefault="009D1828" w:rsidP="00D26D7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828" w:rsidRDefault="009D1828" w:rsidP="00D26D7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434" w:rsidRDefault="00125434">
      <w:r>
        <w:separator/>
      </w:r>
    </w:p>
  </w:footnote>
  <w:footnote w:type="continuationSeparator" w:id="0">
    <w:p w:rsidR="00125434" w:rsidRDefault="001254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FootnoteTextChar2"/>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6437"/>
    <w:rsid w:val="00004532"/>
    <w:rsid w:val="00012B02"/>
    <w:rsid w:val="00015C1F"/>
    <w:rsid w:val="000178C2"/>
    <w:rsid w:val="00047D05"/>
    <w:rsid w:val="00051E07"/>
    <w:rsid w:val="00070ED4"/>
    <w:rsid w:val="00071610"/>
    <w:rsid w:val="00077036"/>
    <w:rsid w:val="0008579A"/>
    <w:rsid w:val="00086245"/>
    <w:rsid w:val="00094814"/>
    <w:rsid w:val="000A638C"/>
    <w:rsid w:val="000A780A"/>
    <w:rsid w:val="000B06F2"/>
    <w:rsid w:val="000E41B0"/>
    <w:rsid w:val="000E57C9"/>
    <w:rsid w:val="000E5A7E"/>
    <w:rsid w:val="000F72AD"/>
    <w:rsid w:val="00100706"/>
    <w:rsid w:val="001011CF"/>
    <w:rsid w:val="00106888"/>
    <w:rsid w:val="00107F4A"/>
    <w:rsid w:val="0011544D"/>
    <w:rsid w:val="0011781F"/>
    <w:rsid w:val="00125434"/>
    <w:rsid w:val="00134EE7"/>
    <w:rsid w:val="001414A1"/>
    <w:rsid w:val="0014177A"/>
    <w:rsid w:val="00143799"/>
    <w:rsid w:val="00151E86"/>
    <w:rsid w:val="001625B8"/>
    <w:rsid w:val="00167C0F"/>
    <w:rsid w:val="00170679"/>
    <w:rsid w:val="001716EB"/>
    <w:rsid w:val="001751AC"/>
    <w:rsid w:val="001844AE"/>
    <w:rsid w:val="00184C38"/>
    <w:rsid w:val="00192325"/>
    <w:rsid w:val="00192C57"/>
    <w:rsid w:val="00193233"/>
    <w:rsid w:val="001A4B80"/>
    <w:rsid w:val="001B614A"/>
    <w:rsid w:val="001B6151"/>
    <w:rsid w:val="001B65CC"/>
    <w:rsid w:val="001B7167"/>
    <w:rsid w:val="001C48FC"/>
    <w:rsid w:val="001C54A4"/>
    <w:rsid w:val="001E6F42"/>
    <w:rsid w:val="001F5D01"/>
    <w:rsid w:val="002041D9"/>
    <w:rsid w:val="00205543"/>
    <w:rsid w:val="00211EE2"/>
    <w:rsid w:val="00215567"/>
    <w:rsid w:val="00215E04"/>
    <w:rsid w:val="0022390F"/>
    <w:rsid w:val="0022628B"/>
    <w:rsid w:val="00235679"/>
    <w:rsid w:val="0023711F"/>
    <w:rsid w:val="00237787"/>
    <w:rsid w:val="00246908"/>
    <w:rsid w:val="0024752E"/>
    <w:rsid w:val="00247B31"/>
    <w:rsid w:val="00254543"/>
    <w:rsid w:val="0026263E"/>
    <w:rsid w:val="00264011"/>
    <w:rsid w:val="00281DA9"/>
    <w:rsid w:val="00281EA3"/>
    <w:rsid w:val="00290743"/>
    <w:rsid w:val="00294FA1"/>
    <w:rsid w:val="00295F0F"/>
    <w:rsid w:val="00297BAB"/>
    <w:rsid w:val="00297D49"/>
    <w:rsid w:val="002B089D"/>
    <w:rsid w:val="002B166C"/>
    <w:rsid w:val="002B301A"/>
    <w:rsid w:val="002D17F9"/>
    <w:rsid w:val="002D44A8"/>
    <w:rsid w:val="002E34DF"/>
    <w:rsid w:val="002E4090"/>
    <w:rsid w:val="002E49AF"/>
    <w:rsid w:val="002E623E"/>
    <w:rsid w:val="00300F6E"/>
    <w:rsid w:val="003139A1"/>
    <w:rsid w:val="003218C2"/>
    <w:rsid w:val="00321BE9"/>
    <w:rsid w:val="003230AE"/>
    <w:rsid w:val="00327E95"/>
    <w:rsid w:val="00335BD1"/>
    <w:rsid w:val="00336489"/>
    <w:rsid w:val="00344068"/>
    <w:rsid w:val="003540BF"/>
    <w:rsid w:val="00360498"/>
    <w:rsid w:val="00367C7E"/>
    <w:rsid w:val="00373252"/>
    <w:rsid w:val="003902CA"/>
    <w:rsid w:val="00394948"/>
    <w:rsid w:val="00394B59"/>
    <w:rsid w:val="00394C3F"/>
    <w:rsid w:val="00394D9E"/>
    <w:rsid w:val="003B3DD8"/>
    <w:rsid w:val="003B5864"/>
    <w:rsid w:val="003C46E0"/>
    <w:rsid w:val="003D30C5"/>
    <w:rsid w:val="003E2EFF"/>
    <w:rsid w:val="003E2FC0"/>
    <w:rsid w:val="003E32D8"/>
    <w:rsid w:val="003E6A79"/>
    <w:rsid w:val="003F58D7"/>
    <w:rsid w:val="003F6B4A"/>
    <w:rsid w:val="004047D3"/>
    <w:rsid w:val="00406E5E"/>
    <w:rsid w:val="00407D36"/>
    <w:rsid w:val="0041245D"/>
    <w:rsid w:val="00413048"/>
    <w:rsid w:val="00414E80"/>
    <w:rsid w:val="004250B6"/>
    <w:rsid w:val="00425944"/>
    <w:rsid w:val="00426AF5"/>
    <w:rsid w:val="004422D4"/>
    <w:rsid w:val="00463767"/>
    <w:rsid w:val="00470C92"/>
    <w:rsid w:val="004805B4"/>
    <w:rsid w:val="00480DBB"/>
    <w:rsid w:val="00483DE8"/>
    <w:rsid w:val="004922EC"/>
    <w:rsid w:val="004961D8"/>
    <w:rsid w:val="004B1735"/>
    <w:rsid w:val="004B31FD"/>
    <w:rsid w:val="004B35A1"/>
    <w:rsid w:val="004C3478"/>
    <w:rsid w:val="004D0EEA"/>
    <w:rsid w:val="004D3B9C"/>
    <w:rsid w:val="004D4472"/>
    <w:rsid w:val="004E15C6"/>
    <w:rsid w:val="004F24E5"/>
    <w:rsid w:val="004F363A"/>
    <w:rsid w:val="00505158"/>
    <w:rsid w:val="00505A2E"/>
    <w:rsid w:val="005123AB"/>
    <w:rsid w:val="00527DFD"/>
    <w:rsid w:val="00534ECF"/>
    <w:rsid w:val="0053767F"/>
    <w:rsid w:val="005434ED"/>
    <w:rsid w:val="00544AFA"/>
    <w:rsid w:val="00545CA6"/>
    <w:rsid w:val="00546C42"/>
    <w:rsid w:val="00560B57"/>
    <w:rsid w:val="005630DA"/>
    <w:rsid w:val="00565C8C"/>
    <w:rsid w:val="0057406C"/>
    <w:rsid w:val="00575803"/>
    <w:rsid w:val="00575F2B"/>
    <w:rsid w:val="005805C7"/>
    <w:rsid w:val="00580BF6"/>
    <w:rsid w:val="00586415"/>
    <w:rsid w:val="00593096"/>
    <w:rsid w:val="0059474C"/>
    <w:rsid w:val="00597601"/>
    <w:rsid w:val="005977C9"/>
    <w:rsid w:val="005B15E9"/>
    <w:rsid w:val="005B329E"/>
    <w:rsid w:val="005C5162"/>
    <w:rsid w:val="005C566B"/>
    <w:rsid w:val="005C7016"/>
    <w:rsid w:val="005C7CDE"/>
    <w:rsid w:val="005C7F2F"/>
    <w:rsid w:val="005D34E4"/>
    <w:rsid w:val="005E086A"/>
    <w:rsid w:val="005E1154"/>
    <w:rsid w:val="005E3225"/>
    <w:rsid w:val="005E3CD3"/>
    <w:rsid w:val="005E7DDC"/>
    <w:rsid w:val="0060224C"/>
    <w:rsid w:val="0060672C"/>
    <w:rsid w:val="00612637"/>
    <w:rsid w:val="00614BF5"/>
    <w:rsid w:val="00622F17"/>
    <w:rsid w:val="00626521"/>
    <w:rsid w:val="006328A5"/>
    <w:rsid w:val="006500F8"/>
    <w:rsid w:val="00660312"/>
    <w:rsid w:val="0067513B"/>
    <w:rsid w:val="00676822"/>
    <w:rsid w:val="006806DC"/>
    <w:rsid w:val="00691069"/>
    <w:rsid w:val="00692277"/>
    <w:rsid w:val="006A594B"/>
    <w:rsid w:val="006B474D"/>
    <w:rsid w:val="006C1A27"/>
    <w:rsid w:val="006C50E6"/>
    <w:rsid w:val="006D1251"/>
    <w:rsid w:val="006E464E"/>
    <w:rsid w:val="006F1ABE"/>
    <w:rsid w:val="007046A4"/>
    <w:rsid w:val="00704788"/>
    <w:rsid w:val="00714834"/>
    <w:rsid w:val="007173FF"/>
    <w:rsid w:val="00721CE3"/>
    <w:rsid w:val="00723F61"/>
    <w:rsid w:val="00723FDF"/>
    <w:rsid w:val="00724E87"/>
    <w:rsid w:val="007309DB"/>
    <w:rsid w:val="00733E28"/>
    <w:rsid w:val="007359AB"/>
    <w:rsid w:val="007519CC"/>
    <w:rsid w:val="0075584B"/>
    <w:rsid w:val="00756AD5"/>
    <w:rsid w:val="00761352"/>
    <w:rsid w:val="00764CC3"/>
    <w:rsid w:val="00770426"/>
    <w:rsid w:val="007A5D43"/>
    <w:rsid w:val="007B5F01"/>
    <w:rsid w:val="007C0AE1"/>
    <w:rsid w:val="007C1E38"/>
    <w:rsid w:val="007C5C49"/>
    <w:rsid w:val="007D3BB6"/>
    <w:rsid w:val="007E3974"/>
    <w:rsid w:val="007F3E29"/>
    <w:rsid w:val="007F6E25"/>
    <w:rsid w:val="008045B1"/>
    <w:rsid w:val="008076F1"/>
    <w:rsid w:val="00811A1A"/>
    <w:rsid w:val="008215F1"/>
    <w:rsid w:val="008232AE"/>
    <w:rsid w:val="00831F35"/>
    <w:rsid w:val="00837573"/>
    <w:rsid w:val="00856E53"/>
    <w:rsid w:val="0086766A"/>
    <w:rsid w:val="00870711"/>
    <w:rsid w:val="00875A99"/>
    <w:rsid w:val="008767E9"/>
    <w:rsid w:val="00880ADC"/>
    <w:rsid w:val="00894338"/>
    <w:rsid w:val="00896437"/>
    <w:rsid w:val="008A3E1D"/>
    <w:rsid w:val="008A6C6E"/>
    <w:rsid w:val="008A7BCB"/>
    <w:rsid w:val="008A7C25"/>
    <w:rsid w:val="008B47EB"/>
    <w:rsid w:val="008C4158"/>
    <w:rsid w:val="008D4282"/>
    <w:rsid w:val="008D64F0"/>
    <w:rsid w:val="008D79AC"/>
    <w:rsid w:val="008E5047"/>
    <w:rsid w:val="008E6785"/>
    <w:rsid w:val="008F50C5"/>
    <w:rsid w:val="008F6650"/>
    <w:rsid w:val="00902029"/>
    <w:rsid w:val="0090404A"/>
    <w:rsid w:val="0091643C"/>
    <w:rsid w:val="009267F9"/>
    <w:rsid w:val="00931912"/>
    <w:rsid w:val="009319B9"/>
    <w:rsid w:val="00932E79"/>
    <w:rsid w:val="00934E11"/>
    <w:rsid w:val="009428F7"/>
    <w:rsid w:val="00943BAF"/>
    <w:rsid w:val="0095549C"/>
    <w:rsid w:val="0096321D"/>
    <w:rsid w:val="0096345C"/>
    <w:rsid w:val="009640B6"/>
    <w:rsid w:val="009723D5"/>
    <w:rsid w:val="00985164"/>
    <w:rsid w:val="009853A7"/>
    <w:rsid w:val="009901F4"/>
    <w:rsid w:val="009A05CD"/>
    <w:rsid w:val="009A66EF"/>
    <w:rsid w:val="009A7E72"/>
    <w:rsid w:val="009B365E"/>
    <w:rsid w:val="009C2A5B"/>
    <w:rsid w:val="009C7562"/>
    <w:rsid w:val="009D1828"/>
    <w:rsid w:val="009D6718"/>
    <w:rsid w:val="00A07A79"/>
    <w:rsid w:val="00A141C0"/>
    <w:rsid w:val="00A14CFC"/>
    <w:rsid w:val="00A232D6"/>
    <w:rsid w:val="00A23B75"/>
    <w:rsid w:val="00A26C06"/>
    <w:rsid w:val="00A26EAF"/>
    <w:rsid w:val="00A31121"/>
    <w:rsid w:val="00A37472"/>
    <w:rsid w:val="00A43A93"/>
    <w:rsid w:val="00A4485F"/>
    <w:rsid w:val="00A52E79"/>
    <w:rsid w:val="00A5629F"/>
    <w:rsid w:val="00A678AB"/>
    <w:rsid w:val="00A95B0A"/>
    <w:rsid w:val="00A96059"/>
    <w:rsid w:val="00A97678"/>
    <w:rsid w:val="00AB68A9"/>
    <w:rsid w:val="00AC2E27"/>
    <w:rsid w:val="00AC425E"/>
    <w:rsid w:val="00AC75F5"/>
    <w:rsid w:val="00AE34F8"/>
    <w:rsid w:val="00AE6B7A"/>
    <w:rsid w:val="00AF14C9"/>
    <w:rsid w:val="00AF27A2"/>
    <w:rsid w:val="00AF3A23"/>
    <w:rsid w:val="00AF3B4A"/>
    <w:rsid w:val="00AF5FCA"/>
    <w:rsid w:val="00B0189A"/>
    <w:rsid w:val="00B11690"/>
    <w:rsid w:val="00B2273E"/>
    <w:rsid w:val="00B30404"/>
    <w:rsid w:val="00B308E9"/>
    <w:rsid w:val="00B439F0"/>
    <w:rsid w:val="00B50DC8"/>
    <w:rsid w:val="00B52FF6"/>
    <w:rsid w:val="00B63B82"/>
    <w:rsid w:val="00B6697F"/>
    <w:rsid w:val="00B725DC"/>
    <w:rsid w:val="00B762F7"/>
    <w:rsid w:val="00B83E2C"/>
    <w:rsid w:val="00B86F72"/>
    <w:rsid w:val="00B87ED7"/>
    <w:rsid w:val="00B94380"/>
    <w:rsid w:val="00B95E67"/>
    <w:rsid w:val="00BA57C2"/>
    <w:rsid w:val="00BB0199"/>
    <w:rsid w:val="00BB3A06"/>
    <w:rsid w:val="00BD1D25"/>
    <w:rsid w:val="00BD2567"/>
    <w:rsid w:val="00BD3835"/>
    <w:rsid w:val="00BD7507"/>
    <w:rsid w:val="00BE5AC4"/>
    <w:rsid w:val="00BF4371"/>
    <w:rsid w:val="00BF58DD"/>
    <w:rsid w:val="00BF6691"/>
    <w:rsid w:val="00C00487"/>
    <w:rsid w:val="00C238FA"/>
    <w:rsid w:val="00C24C1C"/>
    <w:rsid w:val="00C334F9"/>
    <w:rsid w:val="00C35E93"/>
    <w:rsid w:val="00C47750"/>
    <w:rsid w:val="00C80F9E"/>
    <w:rsid w:val="00C84826"/>
    <w:rsid w:val="00C848D3"/>
    <w:rsid w:val="00C84B66"/>
    <w:rsid w:val="00C8588F"/>
    <w:rsid w:val="00C86CCA"/>
    <w:rsid w:val="00C915BE"/>
    <w:rsid w:val="00C94C0F"/>
    <w:rsid w:val="00C97E7E"/>
    <w:rsid w:val="00CA21AA"/>
    <w:rsid w:val="00CA39CE"/>
    <w:rsid w:val="00CA7A93"/>
    <w:rsid w:val="00CB02E1"/>
    <w:rsid w:val="00CC4267"/>
    <w:rsid w:val="00CD3718"/>
    <w:rsid w:val="00CD3AD7"/>
    <w:rsid w:val="00CE19B1"/>
    <w:rsid w:val="00CE7761"/>
    <w:rsid w:val="00D00868"/>
    <w:rsid w:val="00D03A8C"/>
    <w:rsid w:val="00D07FF9"/>
    <w:rsid w:val="00D10DC5"/>
    <w:rsid w:val="00D1308E"/>
    <w:rsid w:val="00D1377B"/>
    <w:rsid w:val="00D15248"/>
    <w:rsid w:val="00D23B12"/>
    <w:rsid w:val="00D23E8E"/>
    <w:rsid w:val="00D26D73"/>
    <w:rsid w:val="00D37B0D"/>
    <w:rsid w:val="00D43AD1"/>
    <w:rsid w:val="00D538B7"/>
    <w:rsid w:val="00D62420"/>
    <w:rsid w:val="00D63EC5"/>
    <w:rsid w:val="00D6615D"/>
    <w:rsid w:val="00D85A99"/>
    <w:rsid w:val="00D90F25"/>
    <w:rsid w:val="00DA04F8"/>
    <w:rsid w:val="00DA259C"/>
    <w:rsid w:val="00DA3D43"/>
    <w:rsid w:val="00DB1A06"/>
    <w:rsid w:val="00DC5419"/>
    <w:rsid w:val="00DC5E7B"/>
    <w:rsid w:val="00DC7BC1"/>
    <w:rsid w:val="00DC7D3D"/>
    <w:rsid w:val="00DD032D"/>
    <w:rsid w:val="00DD2F75"/>
    <w:rsid w:val="00DD56E1"/>
    <w:rsid w:val="00DE245D"/>
    <w:rsid w:val="00DE370B"/>
    <w:rsid w:val="00DE40E3"/>
    <w:rsid w:val="00DE4DDC"/>
    <w:rsid w:val="00DF19FF"/>
    <w:rsid w:val="00DF1AC6"/>
    <w:rsid w:val="00DF4967"/>
    <w:rsid w:val="00DF5DD6"/>
    <w:rsid w:val="00E00F94"/>
    <w:rsid w:val="00E04608"/>
    <w:rsid w:val="00E11781"/>
    <w:rsid w:val="00E132CB"/>
    <w:rsid w:val="00E2499A"/>
    <w:rsid w:val="00E42567"/>
    <w:rsid w:val="00E5055D"/>
    <w:rsid w:val="00E54A6B"/>
    <w:rsid w:val="00E66A17"/>
    <w:rsid w:val="00E67233"/>
    <w:rsid w:val="00E74110"/>
    <w:rsid w:val="00E829A6"/>
    <w:rsid w:val="00E91410"/>
    <w:rsid w:val="00E91742"/>
    <w:rsid w:val="00E932C1"/>
    <w:rsid w:val="00E93CE0"/>
    <w:rsid w:val="00EB528C"/>
    <w:rsid w:val="00EB538B"/>
    <w:rsid w:val="00EB5498"/>
    <w:rsid w:val="00EC3838"/>
    <w:rsid w:val="00EC5359"/>
    <w:rsid w:val="00ED32BD"/>
    <w:rsid w:val="00ED7AE0"/>
    <w:rsid w:val="00EE4051"/>
    <w:rsid w:val="00EE42E6"/>
    <w:rsid w:val="00EF08D3"/>
    <w:rsid w:val="00EF2E7F"/>
    <w:rsid w:val="00EF3620"/>
    <w:rsid w:val="00EF5A6C"/>
    <w:rsid w:val="00F01933"/>
    <w:rsid w:val="00F03EC9"/>
    <w:rsid w:val="00F15722"/>
    <w:rsid w:val="00F16630"/>
    <w:rsid w:val="00F216FE"/>
    <w:rsid w:val="00F273AD"/>
    <w:rsid w:val="00F35B26"/>
    <w:rsid w:val="00F41141"/>
    <w:rsid w:val="00F42413"/>
    <w:rsid w:val="00F46C51"/>
    <w:rsid w:val="00F509F6"/>
    <w:rsid w:val="00F50EFB"/>
    <w:rsid w:val="00F51800"/>
    <w:rsid w:val="00F61945"/>
    <w:rsid w:val="00F67471"/>
    <w:rsid w:val="00F744AC"/>
    <w:rsid w:val="00F75B9F"/>
    <w:rsid w:val="00F83D1C"/>
    <w:rsid w:val="00FA5DF9"/>
    <w:rsid w:val="00FB15BB"/>
    <w:rsid w:val="00FB3701"/>
    <w:rsid w:val="00FB662B"/>
    <w:rsid w:val="00FC2C45"/>
    <w:rsid w:val="00FD1AE2"/>
    <w:rsid w:val="00FD4D1C"/>
    <w:rsid w:val="00FD56A6"/>
    <w:rsid w:val="00FD6B7C"/>
    <w:rsid w:val="00FE20ED"/>
    <w:rsid w:val="00FE23C9"/>
    <w:rsid w:val="00FF7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ockticker"/>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AA3C1BE3-CEBE-4F97-82FD-A15CF9D6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A5B"/>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link w:val="DefaultParagraphFont"/>
    <w:rsid w:val="00300F6E"/>
    <w:pPr>
      <w:spacing w:after="160" w:line="240" w:lineRule="exact"/>
    </w:pPr>
    <w:rPr>
      <w:rFonts w:ascii="Tahoma" w:eastAsia="MS Mincho" w:hAnsi="Tahoma"/>
      <w:sz w:val="20"/>
      <w:szCs w:val="20"/>
      <w:lang w:val="en-GB"/>
    </w:rPr>
  </w:style>
  <w:style w:type="paragraph" w:customStyle="1" w:styleId="Akti">
    <w:name w:val="Akti"/>
    <w:link w:val="AktiChar"/>
    <w:rsid w:val="00E91742"/>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AC2E27"/>
    <w:rPr>
      <w:rFonts w:ascii="CG Times" w:eastAsia="MS Mincho" w:hAnsi="CG Times"/>
      <w:b/>
      <w:caps/>
      <w:color w:val="000000"/>
      <w:sz w:val="22"/>
      <w:szCs w:val="22"/>
      <w:lang w:val="en-GB" w:eastAsia="en-US" w:bidi="ar-SA"/>
    </w:rPr>
  </w:style>
  <w:style w:type="paragraph" w:customStyle="1" w:styleId="Aneksi">
    <w:name w:val="Aneksi"/>
    <w:next w:val="Normal"/>
    <w:rsid w:val="00E91742"/>
    <w:rPr>
      <w:rFonts w:ascii="CG Times" w:hAnsi="CG Times"/>
      <w:sz w:val="22"/>
      <w:lang w:eastAsia="en-US"/>
    </w:rPr>
  </w:style>
  <w:style w:type="paragraph" w:customStyle="1" w:styleId="AneksiNr">
    <w:name w:val="Aneksi_Nr"/>
    <w:next w:val="Normal"/>
    <w:rsid w:val="00E91742"/>
    <w:pPr>
      <w:keepNext/>
      <w:widowControl w:val="0"/>
      <w:jc w:val="center"/>
    </w:pPr>
    <w:rPr>
      <w:rFonts w:ascii="CG Times" w:hAnsi="CG Times"/>
      <w:caps/>
      <w:sz w:val="22"/>
      <w:szCs w:val="22"/>
      <w:lang w:eastAsia="en-US"/>
    </w:rPr>
  </w:style>
  <w:style w:type="paragraph" w:customStyle="1" w:styleId="AneksiTitull">
    <w:name w:val="Aneksi_Titull"/>
    <w:next w:val="Normal"/>
    <w:rsid w:val="00E91742"/>
    <w:pPr>
      <w:jc w:val="center"/>
    </w:pPr>
    <w:rPr>
      <w:rFonts w:ascii="CG Times" w:hAnsi="CG Times"/>
      <w:sz w:val="24"/>
      <w:szCs w:val="24"/>
      <w:lang w:eastAsia="en-US"/>
    </w:rPr>
  </w:style>
  <w:style w:type="paragraph" w:customStyle="1" w:styleId="Autoriteti">
    <w:name w:val="Autoriteti"/>
    <w:next w:val="AutoritetiEmer"/>
    <w:rsid w:val="00E91742"/>
    <w:pPr>
      <w:keepNext/>
      <w:widowControl w:val="0"/>
      <w:jc w:val="right"/>
    </w:pPr>
    <w:rPr>
      <w:rFonts w:ascii="CG Times" w:hAnsi="CG Times"/>
      <w:caps/>
      <w:sz w:val="22"/>
      <w:szCs w:val="22"/>
      <w:lang w:eastAsia="en-US"/>
    </w:rPr>
  </w:style>
  <w:style w:type="paragraph" w:customStyle="1" w:styleId="AutoritetiEmer">
    <w:name w:val="Autoriteti_Emer"/>
    <w:next w:val="Normal"/>
    <w:rsid w:val="00E91742"/>
    <w:pPr>
      <w:widowControl w:val="0"/>
      <w:jc w:val="right"/>
    </w:pPr>
    <w:rPr>
      <w:rFonts w:ascii="CG Times" w:hAnsi="CG Times"/>
      <w:b/>
      <w:sz w:val="22"/>
      <w:szCs w:val="22"/>
      <w:lang w:eastAsia="en-US"/>
    </w:rPr>
  </w:style>
  <w:style w:type="paragraph" w:customStyle="1" w:styleId="BazLigjPropozues">
    <w:name w:val="Baz_Ligj_Propozues"/>
    <w:rsid w:val="00E9174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91742"/>
    <w:pPr>
      <w:jc w:val="center"/>
    </w:pPr>
    <w:rPr>
      <w:rFonts w:ascii="CG Times" w:hAnsi="CG Times"/>
      <w:caps/>
      <w:sz w:val="22"/>
      <w:szCs w:val="22"/>
      <w:lang w:eastAsia="en-US"/>
    </w:rPr>
  </w:style>
  <w:style w:type="paragraph" w:customStyle="1" w:styleId="Figure">
    <w:name w:val="Figure"/>
    <w:next w:val="Normal"/>
    <w:rsid w:val="00E91742"/>
    <w:pPr>
      <w:widowControl w:val="0"/>
      <w:outlineLvl w:val="2"/>
    </w:pPr>
    <w:rPr>
      <w:rFonts w:ascii="CG Times" w:hAnsi="CG Times"/>
      <w:sz w:val="22"/>
      <w:lang w:val="en-US" w:eastAsia="en-US"/>
    </w:rPr>
  </w:style>
  <w:style w:type="paragraph" w:customStyle="1" w:styleId="Institucioni">
    <w:name w:val="Institucioni"/>
    <w:next w:val="Normal"/>
    <w:rsid w:val="00E91742"/>
    <w:pPr>
      <w:keepNext/>
      <w:widowControl w:val="0"/>
      <w:jc w:val="center"/>
    </w:pPr>
    <w:rPr>
      <w:rFonts w:ascii="CG Times" w:hAnsi="CG Times"/>
      <w:caps/>
      <w:sz w:val="22"/>
      <w:szCs w:val="22"/>
      <w:lang w:eastAsia="en-US"/>
    </w:rPr>
  </w:style>
  <w:style w:type="paragraph" w:customStyle="1" w:styleId="Kapakufund">
    <w:name w:val="Kapaku_fund"/>
    <w:next w:val="Normal"/>
    <w:rsid w:val="00E91742"/>
    <w:pPr>
      <w:pageBreakBefore/>
    </w:pPr>
    <w:rPr>
      <w:rFonts w:ascii="CG Times" w:hAnsi="CG Times"/>
      <w:b/>
      <w:sz w:val="22"/>
      <w:szCs w:val="22"/>
      <w:lang w:val="en-US" w:eastAsia="en-US"/>
    </w:rPr>
  </w:style>
  <w:style w:type="paragraph" w:customStyle="1" w:styleId="KapitulliNr">
    <w:name w:val="Kapitulli_Nr"/>
    <w:rsid w:val="00E91742"/>
    <w:pPr>
      <w:keepNext/>
      <w:widowControl w:val="0"/>
      <w:jc w:val="center"/>
    </w:pPr>
    <w:rPr>
      <w:rFonts w:ascii="CG Times" w:hAnsi="CG Times"/>
      <w:caps/>
      <w:sz w:val="22"/>
      <w:szCs w:val="22"/>
      <w:lang w:eastAsia="en-US"/>
    </w:rPr>
  </w:style>
  <w:style w:type="paragraph" w:customStyle="1" w:styleId="KapitulliTitull">
    <w:name w:val="Kapitulli_Titull"/>
    <w:rsid w:val="00E91742"/>
    <w:pPr>
      <w:keepNext/>
      <w:widowControl w:val="0"/>
      <w:jc w:val="center"/>
    </w:pPr>
    <w:rPr>
      <w:rFonts w:ascii="CG Times" w:hAnsi="CG Times"/>
      <w:caps/>
      <w:sz w:val="22"/>
      <w:szCs w:val="22"/>
      <w:lang w:eastAsia="en-US"/>
    </w:rPr>
  </w:style>
  <w:style w:type="paragraph" w:customStyle="1" w:styleId="KreuNr">
    <w:name w:val="Kreu_Nr"/>
    <w:rsid w:val="00E9174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91742"/>
    <w:pPr>
      <w:keepNext/>
      <w:widowControl w:val="0"/>
      <w:jc w:val="center"/>
    </w:pPr>
    <w:rPr>
      <w:rFonts w:ascii="CG Times" w:hAnsi="CG Times"/>
      <w:caps/>
      <w:sz w:val="22"/>
      <w:szCs w:val="22"/>
      <w:lang w:val="en-US" w:eastAsia="en-US"/>
    </w:rPr>
  </w:style>
  <w:style w:type="paragraph" w:customStyle="1" w:styleId="Ndryshimet">
    <w:name w:val="Ndryshimet"/>
    <w:next w:val="Paragrafi"/>
    <w:rsid w:val="00E91742"/>
    <w:pPr>
      <w:keepNext/>
      <w:widowControl w:val="0"/>
      <w:jc w:val="center"/>
    </w:pPr>
    <w:rPr>
      <w:rFonts w:ascii="CG Times" w:hAnsi="CG Times"/>
      <w:i/>
      <w:sz w:val="22"/>
      <w:lang w:val="en-US" w:eastAsia="en-US"/>
    </w:rPr>
  </w:style>
  <w:style w:type="paragraph" w:customStyle="1" w:styleId="Paragrafi">
    <w:name w:val="Paragrafi"/>
    <w:rsid w:val="00E91742"/>
    <w:pPr>
      <w:widowControl w:val="0"/>
      <w:ind w:firstLine="720"/>
      <w:jc w:val="both"/>
    </w:pPr>
    <w:rPr>
      <w:rFonts w:ascii="CG Times" w:hAnsi="CG Times"/>
      <w:sz w:val="22"/>
      <w:lang w:val="en-US" w:eastAsia="en-US"/>
    </w:rPr>
  </w:style>
  <w:style w:type="paragraph" w:customStyle="1" w:styleId="NeniNr">
    <w:name w:val="Neni_Nr"/>
    <w:next w:val="Normal"/>
    <w:rsid w:val="00E91742"/>
    <w:pPr>
      <w:keepNext/>
      <w:widowControl w:val="0"/>
      <w:jc w:val="center"/>
    </w:pPr>
    <w:rPr>
      <w:rFonts w:ascii="CG Times" w:hAnsi="CG Times"/>
      <w:sz w:val="22"/>
      <w:lang w:eastAsia="en-US"/>
    </w:rPr>
  </w:style>
  <w:style w:type="paragraph" w:customStyle="1" w:styleId="NeniTitull">
    <w:name w:val="Neni_Titull"/>
    <w:next w:val="Normal"/>
    <w:rsid w:val="00E91742"/>
    <w:pPr>
      <w:keepNext/>
      <w:widowControl w:val="0"/>
      <w:jc w:val="center"/>
      <w:outlineLvl w:val="2"/>
    </w:pPr>
    <w:rPr>
      <w:rFonts w:ascii="CG Times" w:hAnsi="CG Times"/>
      <w:b/>
      <w:sz w:val="22"/>
      <w:lang w:eastAsia="en-US"/>
    </w:rPr>
  </w:style>
  <w:style w:type="paragraph" w:customStyle="1" w:styleId="NenkreuNr">
    <w:name w:val="Nenkreu_Nr"/>
    <w:rsid w:val="00E91742"/>
    <w:pPr>
      <w:keepNext/>
      <w:widowControl w:val="0"/>
      <w:jc w:val="center"/>
    </w:pPr>
    <w:rPr>
      <w:rFonts w:ascii="CG Times" w:hAnsi="CG Times"/>
      <w:caps/>
      <w:sz w:val="22"/>
      <w:szCs w:val="22"/>
      <w:lang w:eastAsia="en-US"/>
    </w:rPr>
  </w:style>
  <w:style w:type="paragraph" w:customStyle="1" w:styleId="NenkreuTitull">
    <w:name w:val="Nenkreu_Titull"/>
    <w:rsid w:val="00E91742"/>
    <w:pPr>
      <w:jc w:val="center"/>
    </w:pPr>
    <w:rPr>
      <w:rFonts w:ascii="CG Times" w:hAnsi="CG Times"/>
      <w:caps/>
      <w:sz w:val="22"/>
      <w:szCs w:val="22"/>
      <w:lang w:eastAsia="en-US"/>
    </w:rPr>
  </w:style>
  <w:style w:type="paragraph" w:customStyle="1" w:styleId="Nenpika">
    <w:name w:val="Nenpika"/>
    <w:next w:val="Normal"/>
    <w:autoRedefine/>
    <w:rsid w:val="00E91742"/>
    <w:pPr>
      <w:ind w:firstLine="720"/>
    </w:pPr>
    <w:rPr>
      <w:rFonts w:ascii="CG Times" w:hAnsi="CG Times"/>
      <w:sz w:val="22"/>
      <w:lang w:val="en-US" w:eastAsia="en-US"/>
    </w:rPr>
  </w:style>
  <w:style w:type="paragraph" w:customStyle="1" w:styleId="NumriData">
    <w:name w:val="Numri_Data"/>
    <w:next w:val="Normal"/>
    <w:link w:val="NumriDataChar"/>
    <w:rsid w:val="00E91742"/>
    <w:pPr>
      <w:keepNext/>
      <w:widowControl w:val="0"/>
      <w:jc w:val="center"/>
      <w:outlineLvl w:val="0"/>
    </w:pPr>
    <w:rPr>
      <w:rFonts w:ascii="CG Times" w:hAnsi="CG Times"/>
      <w:b/>
      <w:sz w:val="22"/>
      <w:lang w:eastAsia="en-US"/>
    </w:rPr>
  </w:style>
  <w:style w:type="character" w:customStyle="1" w:styleId="NumriDataChar">
    <w:name w:val="Numri_Data Char"/>
    <w:link w:val="NumriData"/>
    <w:rsid w:val="00AC2E27"/>
    <w:rPr>
      <w:rFonts w:ascii="CG Times" w:eastAsia="MS Mincho" w:hAnsi="CG Times"/>
      <w:b/>
      <w:sz w:val="22"/>
      <w:lang w:val="en-GB" w:eastAsia="en-US" w:bidi="ar-SA"/>
    </w:rPr>
  </w:style>
  <w:style w:type="paragraph" w:customStyle="1" w:styleId="Pika">
    <w:name w:val="Pika"/>
    <w:next w:val="Normal"/>
    <w:autoRedefine/>
    <w:rsid w:val="00E91742"/>
    <w:pPr>
      <w:ind w:firstLine="720"/>
    </w:pPr>
    <w:rPr>
      <w:rFonts w:ascii="CG Times" w:hAnsi="CG Times"/>
      <w:sz w:val="22"/>
      <w:lang w:val="en-US" w:eastAsia="en-US"/>
    </w:rPr>
  </w:style>
  <w:style w:type="paragraph" w:customStyle="1" w:styleId="PikeKreu">
    <w:name w:val="Pike_Kreu"/>
    <w:basedOn w:val="Heading1"/>
    <w:rsid w:val="00E91742"/>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E91742"/>
    <w:pPr>
      <w:keepNext/>
      <w:widowControl w:val="0"/>
      <w:jc w:val="center"/>
    </w:pPr>
    <w:rPr>
      <w:rFonts w:ascii="CG Times" w:hAnsi="CG Times"/>
      <w:caps/>
      <w:sz w:val="22"/>
      <w:szCs w:val="22"/>
      <w:lang w:eastAsia="en-US"/>
    </w:rPr>
  </w:style>
  <w:style w:type="paragraph" w:customStyle="1" w:styleId="PjesaTitull">
    <w:name w:val="Pjesa_Titull"/>
    <w:rsid w:val="00E91742"/>
    <w:pPr>
      <w:keepNext/>
      <w:widowControl w:val="0"/>
      <w:jc w:val="center"/>
    </w:pPr>
    <w:rPr>
      <w:rFonts w:ascii="CG Times" w:hAnsi="CG Times"/>
      <w:caps/>
      <w:sz w:val="22"/>
      <w:szCs w:val="22"/>
      <w:lang w:eastAsia="en-US"/>
    </w:rPr>
  </w:style>
  <w:style w:type="paragraph" w:customStyle="1" w:styleId="Shpallja">
    <w:name w:val="Shpallja"/>
    <w:rsid w:val="00E91742"/>
    <w:pPr>
      <w:widowControl w:val="0"/>
      <w:jc w:val="both"/>
    </w:pPr>
    <w:rPr>
      <w:rFonts w:ascii="CG Times" w:hAnsi="CG Times"/>
      <w:b/>
      <w:color w:val="000000"/>
      <w:sz w:val="22"/>
      <w:szCs w:val="22"/>
      <w:lang w:val="sq-AL" w:eastAsia="en-US"/>
    </w:rPr>
  </w:style>
  <w:style w:type="paragraph" w:customStyle="1" w:styleId="Tabele">
    <w:name w:val="Tabele"/>
    <w:rsid w:val="00E91742"/>
    <w:rPr>
      <w:rFonts w:ascii="CG Times" w:hAnsi="CG Times"/>
      <w:sz w:val="22"/>
      <w:lang w:eastAsia="en-US"/>
    </w:rPr>
  </w:style>
  <w:style w:type="paragraph" w:customStyle="1" w:styleId="Titulli">
    <w:name w:val="Titulli"/>
    <w:next w:val="Normal"/>
    <w:link w:val="TitulliChar"/>
    <w:rsid w:val="00E91742"/>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AC2E27"/>
    <w:rPr>
      <w:rFonts w:ascii="CG Times" w:eastAsia="MS Mincho" w:hAnsi="CG Times"/>
      <w:b/>
      <w:caps/>
      <w:sz w:val="22"/>
      <w:szCs w:val="22"/>
      <w:lang w:val="en-GB" w:eastAsia="en-US" w:bidi="ar-SA"/>
    </w:rPr>
  </w:style>
  <w:style w:type="paragraph" w:customStyle="1" w:styleId="TitulliNr">
    <w:name w:val="Titulli_Nr"/>
    <w:rsid w:val="00E91742"/>
    <w:pPr>
      <w:keepNext/>
      <w:widowControl w:val="0"/>
      <w:jc w:val="center"/>
    </w:pPr>
    <w:rPr>
      <w:rFonts w:ascii="CG Times" w:hAnsi="CG Times"/>
      <w:caps/>
      <w:sz w:val="22"/>
      <w:szCs w:val="22"/>
      <w:lang w:eastAsia="en-US"/>
    </w:rPr>
  </w:style>
  <w:style w:type="paragraph" w:customStyle="1" w:styleId="TitulliTitull">
    <w:name w:val="Titulli_Titull"/>
    <w:rsid w:val="00E91742"/>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E91742"/>
    <w:pPr>
      <w:keepNext/>
      <w:widowControl w:val="0"/>
      <w:jc w:val="center"/>
    </w:pPr>
    <w:rPr>
      <w:rFonts w:ascii="CG Times" w:hAnsi="CG Times"/>
      <w:caps/>
      <w:sz w:val="22"/>
      <w:szCs w:val="22"/>
      <w:lang w:eastAsia="en-US"/>
    </w:rPr>
  </w:style>
  <w:style w:type="character" w:customStyle="1" w:styleId="VENDOSIChar">
    <w:name w:val="VENDOSI Char"/>
    <w:link w:val="VENDOSI"/>
    <w:rsid w:val="005B15E9"/>
    <w:rPr>
      <w:rFonts w:ascii="CG Times" w:eastAsia="MS Mincho" w:hAnsi="CG Times"/>
      <w:caps/>
      <w:sz w:val="22"/>
      <w:szCs w:val="22"/>
      <w:lang w:val="en-GB" w:eastAsia="en-US" w:bidi="ar-SA"/>
    </w:rPr>
  </w:style>
  <w:style w:type="paragraph" w:customStyle="1" w:styleId="ADDRESS">
    <w:name w:val="ADDRESS"/>
    <w:basedOn w:val="Normal"/>
    <w:rsid w:val="00E9174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E91742"/>
    <w:rPr>
      <w:rFonts w:ascii="CG Times" w:eastAsia="MS Mincho" w:hAnsi="CG Times"/>
      <w:b/>
      <w:sz w:val="22"/>
      <w:szCs w:val="22"/>
      <w:lang w:val="en-GB" w:eastAsia="en-US" w:bidi="ar-SA"/>
    </w:rPr>
  </w:style>
  <w:style w:type="paragraph" w:customStyle="1" w:styleId="bcpara">
    <w:name w:val="bc para"/>
    <w:basedOn w:val="Normal"/>
    <w:rsid w:val="00E9174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9174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91742"/>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E91742"/>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E9174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E9174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E91742"/>
    <w:pPr>
      <w:spacing w:after="120"/>
      <w:jc w:val="both"/>
    </w:pPr>
    <w:rPr>
      <w:rFonts w:ascii="Bookman Old Style" w:hAnsi="Bookman Old Style"/>
      <w:szCs w:val="20"/>
      <w:lang w:val="en-GB"/>
    </w:rPr>
  </w:style>
  <w:style w:type="paragraph" w:customStyle="1" w:styleId="numberedindent">
    <w:name w:val="numberedindent"/>
    <w:rsid w:val="00E91742"/>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E91742"/>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rsid w:val="00E91742"/>
    <w:rPr>
      <w:rFonts w:ascii="CG Times" w:eastAsia="MS Mincho" w:hAnsi="CG Times"/>
      <w:b/>
      <w:caps/>
      <w:sz w:val="22"/>
      <w:szCs w:val="22"/>
      <w:lang w:val="en-GB" w:eastAsia="en-US" w:bidi="ar-SA"/>
    </w:rPr>
  </w:style>
  <w:style w:type="paragraph" w:customStyle="1" w:styleId="BULLETUDHEZIM">
    <w:name w:val="BULLET UDHEZIM"/>
    <w:basedOn w:val="Normal"/>
    <w:rsid w:val="00E91742"/>
    <w:pPr>
      <w:widowControl w:val="0"/>
      <w:tabs>
        <w:tab w:val="num" w:pos="360"/>
      </w:tabs>
      <w:spacing w:before="120" w:after="120"/>
      <w:jc w:val="both"/>
    </w:pPr>
    <w:rPr>
      <w:rFonts w:ascii="Book Antiqua" w:eastAsia="MS Mincho" w:hAnsi="Book Antiqua"/>
      <w:sz w:val="22"/>
      <w:szCs w:val="22"/>
      <w:lang w:val="sq-AL"/>
    </w:rPr>
  </w:style>
  <w:style w:type="paragraph" w:customStyle="1" w:styleId="Pas">
    <w:name w:val="Pas"/>
    <w:basedOn w:val="Normal"/>
    <w:rsid w:val="00E91742"/>
    <w:pPr>
      <w:widowControl w:val="0"/>
    </w:pPr>
    <w:rPr>
      <w:rFonts w:ascii="CG Times" w:hAnsi="CG Times"/>
      <w:sz w:val="22"/>
      <w:szCs w:val="22"/>
      <w:lang w:val="sq-AL"/>
    </w:rPr>
  </w:style>
  <w:style w:type="paragraph" w:customStyle="1" w:styleId="Char0">
    <w:name w:val=" Char"/>
    <w:basedOn w:val="Normal"/>
    <w:rsid w:val="00E91742"/>
    <w:pPr>
      <w:widowControl w:val="0"/>
      <w:spacing w:after="160" w:line="240" w:lineRule="exact"/>
      <w:jc w:val="both"/>
    </w:pPr>
    <w:rPr>
      <w:rFonts w:ascii="Tahoma" w:eastAsia="MS Mincho" w:hAnsi="Tahoma"/>
      <w:sz w:val="22"/>
      <w:szCs w:val="22"/>
      <w:lang w:val="sq-AL"/>
    </w:rPr>
  </w:style>
  <w:style w:type="character" w:customStyle="1" w:styleId="CharChar1">
    <w:name w:val=" Char Char1"/>
    <w:rsid w:val="00E91742"/>
    <w:rPr>
      <w:rFonts w:ascii="Trebuchet MS" w:eastAsia="MS Mincho" w:hAnsi="Trebuchet MS"/>
      <w:lang w:val="en-GB" w:eastAsia="en-US" w:bidi="ar-SA"/>
    </w:rPr>
  </w:style>
  <w:style w:type="paragraph" w:customStyle="1" w:styleId="BoxText">
    <w:name w:val="Box Text"/>
    <w:basedOn w:val="Normal"/>
    <w:rsid w:val="00E91742"/>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E91742"/>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E91742"/>
    <w:rPr>
      <w:rFonts w:ascii="Trebuchet MS" w:eastAsia="MS Mincho" w:hAnsi="Trebuchet MS"/>
      <w:szCs w:val="22"/>
      <w:lang w:val="en-GB" w:eastAsia="en-US" w:bidi="ar-SA"/>
    </w:rPr>
  </w:style>
  <w:style w:type="paragraph" w:customStyle="1" w:styleId="bulletmeshkronja">
    <w:name w:val="bullet me shkronja"/>
    <w:basedOn w:val="Normal"/>
    <w:rsid w:val="00E91742"/>
    <w:pPr>
      <w:widowControl w:val="0"/>
      <w:spacing w:before="60" w:after="60"/>
      <w:jc w:val="both"/>
    </w:pPr>
    <w:rPr>
      <w:rFonts w:ascii="Trebuchet MS" w:hAnsi="Trebuchet MS"/>
      <w:sz w:val="22"/>
      <w:szCs w:val="22"/>
      <w:lang w:val="sq-AL"/>
    </w:rPr>
  </w:style>
  <w:style w:type="character" w:customStyle="1" w:styleId="CharChar">
    <w:name w:val="Char Char"/>
    <w:locked/>
    <w:rsid w:val="00E91742"/>
    <w:rPr>
      <w:rFonts w:ascii="Trebuchet MS" w:eastAsia="MS Mincho" w:hAnsi="Trebuchet MS"/>
      <w:sz w:val="22"/>
      <w:lang w:val="en-GB" w:eastAsia="en-US" w:bidi="ar-SA"/>
    </w:rPr>
  </w:style>
  <w:style w:type="paragraph" w:customStyle="1" w:styleId="Default">
    <w:name w:val="Default"/>
    <w:rsid w:val="00E91742"/>
    <w:pPr>
      <w:autoSpaceDE w:val="0"/>
      <w:autoSpaceDN w:val="0"/>
      <w:adjustRightInd w:val="0"/>
    </w:pPr>
    <w:rPr>
      <w:color w:val="000000"/>
      <w:sz w:val="24"/>
      <w:szCs w:val="24"/>
      <w:lang w:val="en-US" w:eastAsia="en-US"/>
    </w:rPr>
  </w:style>
  <w:style w:type="character" w:customStyle="1" w:styleId="footnoteChar">
    <w:name w:val="footnote Char"/>
    <w:rsid w:val="00E9174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E91742"/>
    <w:rPr>
      <w:rFonts w:ascii="Trebuchet MS" w:eastAsia="MS Mincho" w:hAnsi="Trebuchet MS"/>
      <w:sz w:val="18"/>
      <w:lang w:val="en-GB" w:eastAsia="en-US" w:bidi="ar-SA"/>
    </w:rPr>
  </w:style>
  <w:style w:type="character" w:customStyle="1" w:styleId="Heading1CharChar">
    <w:name w:val="Heading 1 Char Char"/>
    <w:rsid w:val="00E91742"/>
    <w:rPr>
      <w:rFonts w:ascii="Trebuchet MS" w:eastAsia="MS Mincho" w:hAnsi="Trebuchet MS" w:cs="Arial"/>
      <w:b/>
      <w:bCs/>
      <w:kern w:val="32"/>
      <w:sz w:val="36"/>
      <w:szCs w:val="36"/>
      <w:lang w:val="en-US" w:eastAsia="en-US" w:bidi="ar-SA"/>
    </w:rPr>
  </w:style>
  <w:style w:type="character" w:customStyle="1" w:styleId="Heading2Char">
    <w:name w:val="Heading 2 Char"/>
    <w:rsid w:val="00E91742"/>
    <w:rPr>
      <w:rFonts w:ascii="Trebuchet MS" w:eastAsia="MS Mincho" w:hAnsi="Trebuchet MS" w:cs="Arial"/>
      <w:b/>
      <w:bCs/>
      <w:iCs/>
      <w:sz w:val="28"/>
      <w:szCs w:val="28"/>
      <w:lang w:val="en-US" w:eastAsia="en-US" w:bidi="ar-SA"/>
    </w:rPr>
  </w:style>
  <w:style w:type="character" w:customStyle="1" w:styleId="Heading3Char">
    <w:name w:val="Heading 3 Char"/>
    <w:rsid w:val="00E91742"/>
    <w:rPr>
      <w:rFonts w:ascii="Trebuchet MS" w:eastAsia="MS Mincho" w:hAnsi="Trebuchet MS" w:cs="Arial"/>
      <w:b/>
      <w:bCs/>
      <w:sz w:val="24"/>
      <w:szCs w:val="24"/>
      <w:lang w:val="en-US" w:eastAsia="en-US" w:bidi="ar-SA"/>
    </w:rPr>
  </w:style>
  <w:style w:type="paragraph" w:customStyle="1" w:styleId="hyrje">
    <w:name w:val="hyrje"/>
    <w:basedOn w:val="Heading1"/>
    <w:rsid w:val="00E91742"/>
    <w:pPr>
      <w:pageBreakBefore/>
      <w:numPr>
        <w:numId w:val="21"/>
      </w:numPr>
      <w:spacing w:before="360" w:after="360"/>
      <w:jc w:val="both"/>
    </w:pPr>
    <w:rPr>
      <w:rFonts w:ascii="Trebuchet MS" w:eastAsia="Times New Roman" w:hAnsi="Trebuchet MS"/>
      <w:sz w:val="36"/>
      <w:szCs w:val="36"/>
    </w:rPr>
  </w:style>
  <w:style w:type="paragraph" w:customStyle="1" w:styleId="Level11">
    <w:name w:val="Level 1.1"/>
    <w:basedOn w:val="Normal"/>
    <w:rsid w:val="00E91742"/>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E91742"/>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E91742"/>
    <w:rPr>
      <w:rFonts w:ascii="Trebuchet MS" w:eastAsia="MS Mincho" w:hAnsi="Trebuchet MS"/>
      <w:sz w:val="22"/>
      <w:szCs w:val="22"/>
      <w:lang w:val="en-US" w:eastAsia="en-US" w:bidi="ar-SA"/>
    </w:rPr>
  </w:style>
  <w:style w:type="character" w:customStyle="1" w:styleId="ListBulletCharChar">
    <w:name w:val="List Bullet Char Char"/>
    <w:rsid w:val="00E91742"/>
    <w:rPr>
      <w:rFonts w:ascii="Trebuchet MS" w:eastAsia="MS Mincho" w:hAnsi="Trebuchet MS"/>
      <w:sz w:val="22"/>
      <w:szCs w:val="22"/>
      <w:lang w:val="en-US" w:eastAsia="en-US" w:bidi="ar-SA"/>
    </w:rPr>
  </w:style>
  <w:style w:type="paragraph" w:customStyle="1" w:styleId="listmenumra">
    <w:name w:val="list me numra"/>
    <w:basedOn w:val="ListBullet2"/>
    <w:rsid w:val="00E91742"/>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E91742"/>
    <w:rPr>
      <w:rFonts w:ascii="Trebuchet MS" w:eastAsia="MS Mincho" w:hAnsi="Trebuchet MS"/>
      <w:sz w:val="22"/>
      <w:szCs w:val="22"/>
      <w:lang w:val="en-US" w:eastAsia="en-US" w:bidi="ar-SA"/>
    </w:rPr>
  </w:style>
  <w:style w:type="paragraph" w:customStyle="1" w:styleId="para">
    <w:name w:val="para"/>
    <w:basedOn w:val="Normal"/>
    <w:rsid w:val="00E91742"/>
    <w:pPr>
      <w:widowControl w:val="0"/>
      <w:spacing w:before="120" w:after="240"/>
      <w:jc w:val="both"/>
    </w:pPr>
    <w:rPr>
      <w:rFonts w:ascii="Trebuchet MS" w:hAnsi="Trebuchet MS"/>
      <w:sz w:val="22"/>
      <w:szCs w:val="22"/>
      <w:lang w:val="sq-AL"/>
    </w:rPr>
  </w:style>
  <w:style w:type="character" w:customStyle="1" w:styleId="paraChar">
    <w:name w:val="para Char"/>
    <w:rsid w:val="00E91742"/>
    <w:rPr>
      <w:rFonts w:ascii="Arial" w:eastAsia="MS Mincho" w:hAnsi="Arial"/>
      <w:sz w:val="22"/>
      <w:szCs w:val="24"/>
      <w:lang w:val="en-US" w:eastAsia="en-US" w:bidi="ar-SA"/>
    </w:rPr>
  </w:style>
  <w:style w:type="paragraph" w:customStyle="1" w:styleId="ParagraphNumbering">
    <w:name w:val="Paragraph Numbering"/>
    <w:basedOn w:val="Normal"/>
    <w:rsid w:val="00E91742"/>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E91742"/>
    <w:pPr>
      <w:ind w:left="720"/>
    </w:pPr>
  </w:style>
  <w:style w:type="paragraph" w:customStyle="1" w:styleId="Section">
    <w:name w:val="Section"/>
    <w:rsid w:val="00E91742"/>
    <w:rPr>
      <w:rFonts w:ascii="Arial" w:hAnsi="Arial" w:cs="Arial"/>
      <w:bCs/>
      <w:kern w:val="32"/>
      <w:sz w:val="48"/>
      <w:szCs w:val="32"/>
      <w:lang w:val="en-US" w:eastAsia="en-US"/>
    </w:rPr>
  </w:style>
  <w:style w:type="paragraph" w:customStyle="1" w:styleId="SectionNUM">
    <w:name w:val="Section NUM"/>
    <w:next w:val="Heading1"/>
    <w:rsid w:val="00E91742"/>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E91742"/>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E91742"/>
    <w:rPr>
      <w:rFonts w:ascii="Trebuchet MS" w:eastAsia="MS Mincho" w:hAnsi="Trebuchet MS"/>
      <w:sz w:val="18"/>
      <w:szCs w:val="18"/>
      <w:lang w:val="en-US" w:eastAsia="en-US" w:bidi="ar-SA"/>
    </w:rPr>
  </w:style>
  <w:style w:type="paragraph" w:customStyle="1" w:styleId="sub-list">
    <w:name w:val="sub-list"/>
    <w:rsid w:val="00E91742"/>
    <w:pPr>
      <w:spacing w:before="60" w:after="120"/>
    </w:pPr>
    <w:rPr>
      <w:rFonts w:ascii="Arial" w:hAnsi="Arial"/>
      <w:sz w:val="22"/>
      <w:szCs w:val="24"/>
      <w:lang w:val="en-US" w:eastAsia="en-US"/>
    </w:rPr>
  </w:style>
  <w:style w:type="paragraph" w:customStyle="1" w:styleId="tabela">
    <w:name w:val="tabela"/>
    <w:basedOn w:val="Normal"/>
    <w:rsid w:val="00E91742"/>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E91742"/>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E91742"/>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E91742"/>
    <w:pPr>
      <w:spacing w:before="40" w:after="40"/>
      <w:jc w:val="both"/>
    </w:pPr>
    <w:rPr>
      <w:rFonts w:ascii="Trebuchet MS" w:hAnsi="Trebuchet MS"/>
      <w:sz w:val="18"/>
      <w:szCs w:val="22"/>
      <w:lang w:val="it-IT"/>
    </w:rPr>
  </w:style>
  <w:style w:type="paragraph" w:customStyle="1" w:styleId="xl46">
    <w:name w:val="xl46"/>
    <w:basedOn w:val="Normal"/>
    <w:rsid w:val="00E91742"/>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E91742"/>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E91742"/>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E91742"/>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E9174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NormalWeb">
    <w:name w:val="Normal (Web)"/>
    <w:basedOn w:val="Normal"/>
    <w:rsid w:val="00896437"/>
    <w:pPr>
      <w:spacing w:before="100" w:beforeAutospacing="1" w:after="100" w:afterAutospacing="1"/>
    </w:pPr>
  </w:style>
  <w:style w:type="character" w:styleId="Strong">
    <w:name w:val="Strong"/>
    <w:qFormat/>
    <w:rsid w:val="00896437"/>
    <w:rPr>
      <w:rFonts w:ascii="Tahoma" w:eastAsia="MS Mincho" w:hAnsi="Tahoma"/>
      <w:b/>
      <w:bCs/>
      <w:lang w:val="en-GB" w:eastAsia="en-US" w:bidi="ar-SA"/>
    </w:rPr>
  </w:style>
  <w:style w:type="paragraph" w:customStyle="1" w:styleId="xl33">
    <w:name w:val="xl33"/>
    <w:basedOn w:val="Normal"/>
    <w:rsid w:val="00D26D73"/>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22">
    <w:name w:val="xl22"/>
    <w:basedOn w:val="Normal"/>
    <w:rsid w:val="00B87ED7"/>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B87ED7"/>
    <w:pPr>
      <w:spacing w:before="100" w:beforeAutospacing="1" w:after="100" w:afterAutospacing="1"/>
    </w:pPr>
    <w:rPr>
      <w:rFonts w:ascii="Book Antiqua" w:eastAsia="MS Mincho" w:hAnsi="Book Antiqua"/>
      <w:sz w:val="20"/>
      <w:szCs w:val="20"/>
      <w:lang w:eastAsia="en-GB"/>
    </w:rPr>
  </w:style>
  <w:style w:type="paragraph" w:customStyle="1" w:styleId="xl29">
    <w:name w:val="xl29"/>
    <w:basedOn w:val="Normal"/>
    <w:rsid w:val="00B87ED7"/>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B87ED7"/>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B87ED7"/>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B87ED7"/>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4">
    <w:name w:val="xl34"/>
    <w:basedOn w:val="Normal"/>
    <w:rsid w:val="00B87ED7"/>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B87ED7"/>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B87ED7"/>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B87ED7"/>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B87ED7"/>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B87ED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B87ED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B87ED7"/>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B87ED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B87ED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B87ED7"/>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B87ED7"/>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09794">
      <w:bodyDiv w:val="1"/>
      <w:marLeft w:val="0"/>
      <w:marRight w:val="0"/>
      <w:marTop w:val="0"/>
      <w:marBottom w:val="0"/>
      <w:divBdr>
        <w:top w:val="none" w:sz="0" w:space="0" w:color="auto"/>
        <w:left w:val="none" w:sz="0" w:space="0" w:color="auto"/>
        <w:bottom w:val="none" w:sz="0" w:space="0" w:color="auto"/>
        <w:right w:val="none" w:sz="0" w:space="0" w:color="auto"/>
      </w:divBdr>
    </w:div>
    <w:div w:id="210769774">
      <w:bodyDiv w:val="1"/>
      <w:marLeft w:val="0"/>
      <w:marRight w:val="0"/>
      <w:marTop w:val="0"/>
      <w:marBottom w:val="0"/>
      <w:divBdr>
        <w:top w:val="none" w:sz="0" w:space="0" w:color="auto"/>
        <w:left w:val="none" w:sz="0" w:space="0" w:color="auto"/>
        <w:bottom w:val="none" w:sz="0" w:space="0" w:color="auto"/>
        <w:right w:val="none" w:sz="0" w:space="0" w:color="auto"/>
      </w:divBdr>
    </w:div>
    <w:div w:id="281959313">
      <w:bodyDiv w:val="1"/>
      <w:marLeft w:val="0"/>
      <w:marRight w:val="0"/>
      <w:marTop w:val="0"/>
      <w:marBottom w:val="0"/>
      <w:divBdr>
        <w:top w:val="none" w:sz="0" w:space="0" w:color="auto"/>
        <w:left w:val="none" w:sz="0" w:space="0" w:color="auto"/>
        <w:bottom w:val="none" w:sz="0" w:space="0" w:color="auto"/>
        <w:right w:val="none" w:sz="0" w:space="0" w:color="auto"/>
      </w:divBdr>
    </w:div>
    <w:div w:id="396245978">
      <w:bodyDiv w:val="1"/>
      <w:marLeft w:val="0"/>
      <w:marRight w:val="0"/>
      <w:marTop w:val="0"/>
      <w:marBottom w:val="0"/>
      <w:divBdr>
        <w:top w:val="none" w:sz="0" w:space="0" w:color="auto"/>
        <w:left w:val="none" w:sz="0" w:space="0" w:color="auto"/>
        <w:bottom w:val="none" w:sz="0" w:space="0" w:color="auto"/>
        <w:right w:val="none" w:sz="0" w:space="0" w:color="auto"/>
      </w:divBdr>
    </w:div>
    <w:div w:id="1001471033">
      <w:bodyDiv w:val="1"/>
      <w:marLeft w:val="0"/>
      <w:marRight w:val="0"/>
      <w:marTop w:val="0"/>
      <w:marBottom w:val="0"/>
      <w:divBdr>
        <w:top w:val="none" w:sz="0" w:space="0" w:color="auto"/>
        <w:left w:val="none" w:sz="0" w:space="0" w:color="auto"/>
        <w:bottom w:val="none" w:sz="0" w:space="0" w:color="auto"/>
        <w:right w:val="none" w:sz="0" w:space="0" w:color="auto"/>
      </w:divBdr>
    </w:div>
    <w:div w:id="1173568429">
      <w:bodyDiv w:val="1"/>
      <w:marLeft w:val="0"/>
      <w:marRight w:val="0"/>
      <w:marTop w:val="0"/>
      <w:marBottom w:val="0"/>
      <w:divBdr>
        <w:top w:val="none" w:sz="0" w:space="0" w:color="auto"/>
        <w:left w:val="none" w:sz="0" w:space="0" w:color="auto"/>
        <w:bottom w:val="none" w:sz="0" w:space="0" w:color="auto"/>
        <w:right w:val="none" w:sz="0" w:space="0" w:color="auto"/>
      </w:divBdr>
    </w:div>
    <w:div w:id="1347250214">
      <w:bodyDiv w:val="1"/>
      <w:marLeft w:val="0"/>
      <w:marRight w:val="0"/>
      <w:marTop w:val="0"/>
      <w:marBottom w:val="0"/>
      <w:divBdr>
        <w:top w:val="none" w:sz="0" w:space="0" w:color="auto"/>
        <w:left w:val="none" w:sz="0" w:space="0" w:color="auto"/>
        <w:bottom w:val="none" w:sz="0" w:space="0" w:color="auto"/>
        <w:right w:val="none" w:sz="0" w:space="0" w:color="auto"/>
      </w:divBdr>
    </w:div>
    <w:div w:id="1417241924">
      <w:bodyDiv w:val="1"/>
      <w:marLeft w:val="0"/>
      <w:marRight w:val="0"/>
      <w:marTop w:val="0"/>
      <w:marBottom w:val="0"/>
      <w:divBdr>
        <w:top w:val="none" w:sz="0" w:space="0" w:color="auto"/>
        <w:left w:val="none" w:sz="0" w:space="0" w:color="auto"/>
        <w:bottom w:val="none" w:sz="0" w:space="0" w:color="auto"/>
        <w:right w:val="none" w:sz="0" w:space="0" w:color="auto"/>
      </w:divBdr>
    </w:div>
    <w:div w:id="1539390059">
      <w:bodyDiv w:val="1"/>
      <w:marLeft w:val="0"/>
      <w:marRight w:val="0"/>
      <w:marTop w:val="0"/>
      <w:marBottom w:val="0"/>
      <w:divBdr>
        <w:top w:val="none" w:sz="0" w:space="0" w:color="auto"/>
        <w:left w:val="none" w:sz="0" w:space="0" w:color="auto"/>
        <w:bottom w:val="none" w:sz="0" w:space="0" w:color="auto"/>
        <w:right w:val="none" w:sz="0" w:space="0" w:color="auto"/>
      </w:divBdr>
    </w:div>
    <w:div w:id="1559589425">
      <w:bodyDiv w:val="1"/>
      <w:marLeft w:val="0"/>
      <w:marRight w:val="0"/>
      <w:marTop w:val="0"/>
      <w:marBottom w:val="0"/>
      <w:divBdr>
        <w:top w:val="none" w:sz="0" w:space="0" w:color="auto"/>
        <w:left w:val="none" w:sz="0" w:space="0" w:color="auto"/>
        <w:bottom w:val="none" w:sz="0" w:space="0" w:color="auto"/>
        <w:right w:val="none" w:sz="0" w:space="0" w:color="auto"/>
      </w:divBdr>
    </w:div>
    <w:div w:id="1621495623">
      <w:bodyDiv w:val="1"/>
      <w:marLeft w:val="0"/>
      <w:marRight w:val="0"/>
      <w:marTop w:val="0"/>
      <w:marBottom w:val="0"/>
      <w:divBdr>
        <w:top w:val="none" w:sz="0" w:space="0" w:color="auto"/>
        <w:left w:val="none" w:sz="0" w:space="0" w:color="auto"/>
        <w:bottom w:val="none" w:sz="0" w:space="0" w:color="auto"/>
        <w:right w:val="none" w:sz="0" w:space="0" w:color="auto"/>
      </w:divBdr>
    </w:div>
    <w:div w:id="1632633608">
      <w:bodyDiv w:val="1"/>
      <w:marLeft w:val="0"/>
      <w:marRight w:val="0"/>
      <w:marTop w:val="0"/>
      <w:marBottom w:val="0"/>
      <w:divBdr>
        <w:top w:val="none" w:sz="0" w:space="0" w:color="auto"/>
        <w:left w:val="none" w:sz="0" w:space="0" w:color="auto"/>
        <w:bottom w:val="none" w:sz="0" w:space="0" w:color="auto"/>
        <w:right w:val="none" w:sz="0" w:space="0" w:color="auto"/>
      </w:divBdr>
    </w:div>
    <w:div w:id="1666010196">
      <w:bodyDiv w:val="1"/>
      <w:marLeft w:val="0"/>
      <w:marRight w:val="0"/>
      <w:marTop w:val="0"/>
      <w:marBottom w:val="0"/>
      <w:divBdr>
        <w:top w:val="none" w:sz="0" w:space="0" w:color="auto"/>
        <w:left w:val="none" w:sz="0" w:space="0" w:color="auto"/>
        <w:bottom w:val="none" w:sz="0" w:space="0" w:color="auto"/>
        <w:right w:val="none" w:sz="0" w:space="0" w:color="auto"/>
      </w:divBdr>
      <w:divsChild>
        <w:div w:id="1308512387">
          <w:marLeft w:val="0"/>
          <w:marRight w:val="0"/>
          <w:marTop w:val="0"/>
          <w:marBottom w:val="0"/>
          <w:divBdr>
            <w:top w:val="none" w:sz="0" w:space="0" w:color="auto"/>
            <w:left w:val="none" w:sz="0" w:space="0" w:color="auto"/>
            <w:bottom w:val="none" w:sz="0" w:space="0" w:color="auto"/>
            <w:right w:val="none" w:sz="0" w:space="0" w:color="auto"/>
          </w:divBdr>
        </w:div>
      </w:divsChild>
    </w:div>
    <w:div w:id="1774546894">
      <w:bodyDiv w:val="1"/>
      <w:marLeft w:val="0"/>
      <w:marRight w:val="0"/>
      <w:marTop w:val="0"/>
      <w:marBottom w:val="0"/>
      <w:divBdr>
        <w:top w:val="none" w:sz="0" w:space="0" w:color="auto"/>
        <w:left w:val="none" w:sz="0" w:space="0" w:color="auto"/>
        <w:bottom w:val="none" w:sz="0" w:space="0" w:color="auto"/>
        <w:right w:val="none" w:sz="0" w:space="0" w:color="auto"/>
      </w:divBdr>
      <w:divsChild>
        <w:div w:id="772940154">
          <w:marLeft w:val="0"/>
          <w:marRight w:val="0"/>
          <w:marTop w:val="0"/>
          <w:marBottom w:val="0"/>
          <w:divBdr>
            <w:top w:val="none" w:sz="0" w:space="0" w:color="auto"/>
            <w:left w:val="none" w:sz="0" w:space="0" w:color="auto"/>
            <w:bottom w:val="none" w:sz="0" w:space="0" w:color="auto"/>
            <w:right w:val="none" w:sz="0" w:space="0" w:color="auto"/>
          </w:divBdr>
        </w:div>
      </w:divsChild>
    </w:div>
    <w:div w:id="1982492387">
      <w:bodyDiv w:val="1"/>
      <w:marLeft w:val="0"/>
      <w:marRight w:val="0"/>
      <w:marTop w:val="0"/>
      <w:marBottom w:val="0"/>
      <w:divBdr>
        <w:top w:val="none" w:sz="0" w:space="0" w:color="auto"/>
        <w:left w:val="none" w:sz="0" w:space="0" w:color="auto"/>
        <w:bottom w:val="none" w:sz="0" w:space="0" w:color="auto"/>
        <w:right w:val="none" w:sz="0" w:space="0" w:color="auto"/>
      </w:divBdr>
    </w:div>
    <w:div w:id="2062048352">
      <w:bodyDiv w:val="1"/>
      <w:marLeft w:val="0"/>
      <w:marRight w:val="0"/>
      <w:marTop w:val="0"/>
      <w:marBottom w:val="0"/>
      <w:divBdr>
        <w:top w:val="none" w:sz="0" w:space="0" w:color="auto"/>
        <w:left w:val="none" w:sz="0" w:space="0" w:color="auto"/>
        <w:bottom w:val="none" w:sz="0" w:space="0" w:color="auto"/>
        <w:right w:val="none" w:sz="0" w:space="0" w:color="auto"/>
      </w:divBdr>
      <w:divsChild>
        <w:div w:id="66705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14658</Words>
  <Characters>83557</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V E N D I M </vt:lpstr>
    </vt:vector>
  </TitlesOfParts>
  <Company>QPZ</Company>
  <LinksUpToDate>false</LinksUpToDate>
  <CharactersWithSpaces>98019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dc:creator>
  <cp:keywords/>
  <dc:description/>
  <cp:lastModifiedBy>Inida Noga</cp:lastModifiedBy>
  <cp:revision>2</cp:revision>
  <cp:lastPrinted>2009-01-09T10:18:00Z</cp:lastPrinted>
  <dcterms:created xsi:type="dcterms:W3CDTF">2019-02-15T15:22:00Z</dcterms:created>
  <dcterms:modified xsi:type="dcterms:W3CDTF">2019-02-15T15:22:00Z</dcterms:modified>
</cp:coreProperties>
</file>