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89" w:rsidRDefault="000B2989" w:rsidP="000D324E">
      <w:pPr>
        <w:pStyle w:val="Akti"/>
      </w:pPr>
      <w:bookmarkStart w:id="0" w:name="_GoBack"/>
      <w:bookmarkEnd w:id="0"/>
      <w:r>
        <w:t xml:space="preserve">Vendim </w:t>
      </w:r>
    </w:p>
    <w:p w:rsidR="000B2989" w:rsidRDefault="000B2989" w:rsidP="000D324E">
      <w:pPr>
        <w:pStyle w:val="NumriData"/>
      </w:pPr>
      <w:r>
        <w:t>Nr.233, dat</w:t>
      </w:r>
      <w:r w:rsidR="00191F26">
        <w:t>ë</w:t>
      </w:r>
      <w:r>
        <w:t xml:space="preserve"> 21.2.2008</w:t>
      </w:r>
    </w:p>
    <w:p w:rsidR="000B2989" w:rsidRDefault="000B2989" w:rsidP="000B2989">
      <w:pPr>
        <w:pStyle w:val="Paragrafi"/>
      </w:pPr>
    </w:p>
    <w:p w:rsidR="000B2989" w:rsidRDefault="000B2989" w:rsidP="000D324E">
      <w:pPr>
        <w:pStyle w:val="Titulli"/>
      </w:pPr>
      <w:r>
        <w:t>P</w:t>
      </w:r>
      <w:r w:rsidR="00191F26">
        <w:t>ë</w:t>
      </w:r>
      <w:r>
        <w:t>r kalimin n</w:t>
      </w:r>
      <w:r w:rsidR="00191F26">
        <w:t>ë</w:t>
      </w:r>
      <w:r>
        <w:t xml:space="preserve"> p</w:t>
      </w:r>
      <w:r w:rsidR="00191F26">
        <w:t>ë</w:t>
      </w:r>
      <w:r>
        <w:t>rgjegj</w:t>
      </w:r>
      <w:r w:rsidR="00191F26">
        <w:t>ë</w:t>
      </w:r>
      <w:r>
        <w:t>si administrimi t</w:t>
      </w:r>
      <w:r w:rsidR="00191F26">
        <w:t>ë</w:t>
      </w:r>
      <w:r>
        <w:t xml:space="preserve"> mjediseve t</w:t>
      </w:r>
      <w:r w:rsidR="00191F26">
        <w:t>ë</w:t>
      </w:r>
      <w:r>
        <w:t xml:space="preserve"> radiostacionit t</w:t>
      </w:r>
      <w:r w:rsidR="00191F26">
        <w:t>ë</w:t>
      </w:r>
      <w:r>
        <w:t xml:space="preserve"> Kasharit nga radiotelevizioni publik shqiptar te Ministria e financave dhe p</w:t>
      </w:r>
      <w:r w:rsidR="00191F26">
        <w:t>ë</w:t>
      </w:r>
      <w:r>
        <w:t>r kalimin n</w:t>
      </w:r>
      <w:r w:rsidR="00191F26">
        <w:t>ë</w:t>
      </w:r>
      <w:r>
        <w:t xml:space="preserve"> p</w:t>
      </w:r>
      <w:r w:rsidR="00191F26">
        <w:t>ë</w:t>
      </w:r>
      <w:r>
        <w:t>rgjegj</w:t>
      </w:r>
      <w:r w:rsidR="00191F26">
        <w:t>ë</w:t>
      </w:r>
      <w:r>
        <w:t>si administrimi radiotelevizionit publik shqiptar t</w:t>
      </w:r>
      <w:r w:rsidR="00191F26">
        <w:t>ë</w:t>
      </w:r>
      <w:r>
        <w:t xml:space="preserve"> mjediseve t</w:t>
      </w:r>
      <w:r w:rsidR="00191F26">
        <w:t>ë</w:t>
      </w:r>
      <w:r w:rsidR="003E664D">
        <w:t xml:space="preserve"> ateli</w:t>
      </w:r>
      <w:r>
        <w:t>es</w:t>
      </w:r>
      <w:r w:rsidR="00191F26">
        <w:t>ë</w:t>
      </w:r>
      <w:r>
        <w:t xml:space="preserve"> s</w:t>
      </w:r>
      <w:r w:rsidR="00191F26">
        <w:t>ë</w:t>
      </w:r>
      <w:r>
        <w:t xml:space="preserve"> re</w:t>
      </w:r>
    </w:p>
    <w:p w:rsidR="000B2989" w:rsidRDefault="000B2989" w:rsidP="000B2989">
      <w:pPr>
        <w:pStyle w:val="Paragrafi"/>
      </w:pPr>
    </w:p>
    <w:p w:rsidR="000B2989" w:rsidRPr="000B2989" w:rsidRDefault="000B2989" w:rsidP="000D324E">
      <w:pPr>
        <w:pStyle w:val="BazLigjPropozues"/>
      </w:pPr>
      <w:r w:rsidRPr="000B2989">
        <w:t>N</w:t>
      </w:r>
      <w:r w:rsidR="00191F26">
        <w:t>ë</w:t>
      </w:r>
      <w:r w:rsidRPr="000B2989">
        <w:t xml:space="preserve"> mb</w:t>
      </w:r>
      <w:r w:rsidR="00191F26">
        <w:t>ë</w:t>
      </w:r>
      <w:r w:rsidRPr="000B2989">
        <w:t>shtetje t</w:t>
      </w:r>
      <w:r w:rsidR="00191F26">
        <w:t>ë</w:t>
      </w:r>
      <w:r w:rsidRPr="000B2989">
        <w:t xml:space="preserve"> nenit 100 t</w:t>
      </w:r>
      <w:r w:rsidR="00191F26">
        <w:t>ë</w:t>
      </w:r>
      <w:r w:rsidRPr="000B2989">
        <w:t xml:space="preserve"> Kushtetut</w:t>
      </w:r>
      <w:r w:rsidR="00191F26">
        <w:t>ë</w:t>
      </w:r>
      <w:r w:rsidRPr="000B2989">
        <w:t>s dhe t</w:t>
      </w:r>
      <w:r w:rsidR="00191F26">
        <w:t>ë</w:t>
      </w:r>
      <w:r w:rsidRPr="000B2989">
        <w:t xml:space="preserve"> neneve 8, 10, 11,13, shkronja “c”</w:t>
      </w:r>
      <w:r w:rsidR="00CA1B81">
        <w:t>, e 15</w:t>
      </w:r>
      <w:r w:rsidRPr="000B2989">
        <w:t xml:space="preserve"> t</w:t>
      </w:r>
      <w:r w:rsidR="00191F26">
        <w:t>ë</w:t>
      </w:r>
      <w:r w:rsidRPr="000B2989">
        <w:t xml:space="preserve"> ligjit nr.8743, dat</w:t>
      </w:r>
      <w:r w:rsidR="00191F26">
        <w:t>ë</w:t>
      </w:r>
      <w:r w:rsidR="00CA1B81">
        <w:t xml:space="preserve"> 22.2.2001</w:t>
      </w:r>
      <w:r w:rsidRPr="000B2989">
        <w:t xml:space="preserve"> “P</w:t>
      </w:r>
      <w:r w:rsidR="00191F26">
        <w:t>ë</w:t>
      </w:r>
      <w:r w:rsidRPr="000B2989">
        <w:t>r pronat e paluajtshme t</w:t>
      </w:r>
      <w:r w:rsidR="00191F26">
        <w:t>ë</w:t>
      </w:r>
      <w:r w:rsidRPr="000B2989">
        <w:t xml:space="preserve"> shtetit”, me propozimin e Ministrit t</w:t>
      </w:r>
      <w:r w:rsidR="00191F26">
        <w:t>ë</w:t>
      </w:r>
      <w:r w:rsidRPr="000B2989">
        <w:t xml:space="preserve"> Financave, K</w:t>
      </w:r>
      <w:r w:rsidR="00191F26">
        <w:t>ë</w:t>
      </w:r>
      <w:r w:rsidRPr="000B2989">
        <w:t>shilli i Ministrave</w:t>
      </w:r>
    </w:p>
    <w:p w:rsidR="000B2989" w:rsidRPr="00191F26" w:rsidRDefault="000B2989" w:rsidP="000B2989">
      <w:pPr>
        <w:pStyle w:val="Paragrafi"/>
      </w:pPr>
    </w:p>
    <w:p w:rsidR="000B2989" w:rsidRDefault="000B2989" w:rsidP="000D324E">
      <w:pPr>
        <w:pStyle w:val="VENDOSI"/>
      </w:pPr>
      <w:r>
        <w:t>Vendosi:</w:t>
      </w:r>
    </w:p>
    <w:p w:rsidR="000B2989" w:rsidRPr="00191F26" w:rsidRDefault="000B2989" w:rsidP="000B2989">
      <w:pPr>
        <w:pStyle w:val="Paragrafi"/>
      </w:pPr>
    </w:p>
    <w:p w:rsidR="000B2989" w:rsidRPr="00191F26" w:rsidRDefault="000B2989" w:rsidP="000B2989">
      <w:pPr>
        <w:pStyle w:val="Paragrafi"/>
      </w:pPr>
      <w:r w:rsidRPr="00191F26">
        <w:t>1.</w:t>
      </w:r>
      <w:r w:rsidR="00887C45" w:rsidRPr="00191F26">
        <w:t xml:space="preserve"> </w:t>
      </w:r>
      <w:r w:rsidRPr="00191F26">
        <w:t>Mjediset e radiostacionit t</w:t>
      </w:r>
      <w:r w:rsidR="00191F26" w:rsidRPr="00191F26">
        <w:t>ë</w:t>
      </w:r>
      <w:r w:rsidRPr="00191F26">
        <w:t xml:space="preserve"> Kasharit, n</w:t>
      </w:r>
      <w:r w:rsidR="00191F26" w:rsidRPr="00191F26">
        <w:t>ë</w:t>
      </w:r>
      <w:r w:rsidRPr="00191F26">
        <w:t xml:space="preserve"> pron</w:t>
      </w:r>
      <w:r w:rsidR="00191F26" w:rsidRPr="00191F26">
        <w:t>ë</w:t>
      </w:r>
      <w:r w:rsidRPr="00191F26">
        <w:t>si t</w:t>
      </w:r>
      <w:r w:rsidR="00191F26" w:rsidRPr="00191F26">
        <w:t>ë</w:t>
      </w:r>
      <w:r w:rsidRPr="00191F26">
        <w:t xml:space="preserve"> Radiotelevizionit Publik Shqiptar, t’i kalojn</w:t>
      </w:r>
      <w:r w:rsidR="00191F26" w:rsidRPr="00191F26">
        <w:t>ë</w:t>
      </w:r>
      <w:r w:rsidRPr="00191F26">
        <w:t xml:space="preserve"> n</w:t>
      </w:r>
      <w:r w:rsidR="00191F26" w:rsidRPr="00191F26">
        <w:t>ë</w:t>
      </w:r>
      <w:r w:rsidRPr="00191F26">
        <w:t xml:space="preserve"> p</w:t>
      </w:r>
      <w:r w:rsidR="00191F26" w:rsidRPr="00191F26">
        <w:t>ë</w:t>
      </w:r>
      <w:r w:rsidRPr="00191F26">
        <w:t>rgjegj</w:t>
      </w:r>
      <w:r w:rsidR="00191F26" w:rsidRPr="00191F26">
        <w:t>ë</w:t>
      </w:r>
      <w:r w:rsidRPr="00191F26">
        <w:t>si administrimi Ministris</w:t>
      </w:r>
      <w:r w:rsidR="00191F26" w:rsidRPr="00191F26">
        <w:t>ë</w:t>
      </w:r>
      <w:r w:rsidRPr="00191F26">
        <w:t xml:space="preserve"> s</w:t>
      </w:r>
      <w:r w:rsidR="00191F26" w:rsidRPr="00191F26">
        <w:t>ë</w:t>
      </w:r>
      <w:r w:rsidRPr="00191F26">
        <w:t xml:space="preserve"> Financave,</w:t>
      </w:r>
      <w:r w:rsidR="00CA1B81">
        <w:t xml:space="preserve"> </w:t>
      </w:r>
      <w:r w:rsidRPr="00191F26">
        <w:t>p</w:t>
      </w:r>
      <w:r w:rsidR="00191F26" w:rsidRPr="00191F26">
        <w:t>ë</w:t>
      </w:r>
      <w:r w:rsidRPr="00191F26">
        <w:t>r t’u p</w:t>
      </w:r>
      <w:r w:rsidR="00191F26" w:rsidRPr="00191F26">
        <w:t>ë</w:t>
      </w:r>
      <w:r w:rsidRPr="00191F26">
        <w:t>rdorur nga Drejtoria e P</w:t>
      </w:r>
      <w:r w:rsidR="00191F26" w:rsidRPr="00191F26">
        <w:t>ë</w:t>
      </w:r>
      <w:r w:rsidRPr="00191F26">
        <w:t>rgjithshme e Doganave, sipas formularit dhe planimetris</w:t>
      </w:r>
      <w:r w:rsidR="00191F26" w:rsidRPr="00191F26">
        <w:t>ë</w:t>
      </w:r>
      <w:r w:rsidRPr="00191F26">
        <w:t>, q</w:t>
      </w:r>
      <w:r w:rsidR="00191F26" w:rsidRPr="00191F26">
        <w:t>ë</w:t>
      </w:r>
      <w:r w:rsidRPr="00191F26">
        <w:t xml:space="preserve"> i bashk</w:t>
      </w:r>
      <w:r w:rsidR="00191F26" w:rsidRPr="00191F26">
        <w:t>ë</w:t>
      </w:r>
      <w:r w:rsidRPr="00191F26">
        <w:t>lidhen k</w:t>
      </w:r>
      <w:r w:rsidR="00191F26" w:rsidRPr="00191F26">
        <w:t>ë</w:t>
      </w:r>
      <w:r w:rsidRPr="00191F26">
        <w:t>tij vendimi.</w:t>
      </w:r>
    </w:p>
    <w:p w:rsidR="000B2989" w:rsidRPr="00191F26" w:rsidRDefault="000B2989" w:rsidP="000B2989">
      <w:pPr>
        <w:pStyle w:val="Paragrafi"/>
      </w:pPr>
      <w:r w:rsidRPr="00191F26">
        <w:t>2.</w:t>
      </w:r>
      <w:r w:rsidR="00887C45" w:rsidRPr="00191F26">
        <w:t xml:space="preserve"> </w:t>
      </w:r>
      <w:r w:rsidRPr="00191F26">
        <w:t>Drejtoria e P</w:t>
      </w:r>
      <w:r w:rsidR="00191F26" w:rsidRPr="00191F26">
        <w:t>ë</w:t>
      </w:r>
      <w:r w:rsidRPr="00191F26">
        <w:t>rgjithshme e Doganave, p</w:t>
      </w:r>
      <w:r w:rsidR="00191F26" w:rsidRPr="00191F26">
        <w:t>ë</w:t>
      </w:r>
      <w:r w:rsidRPr="00191F26">
        <w:t>r t</w:t>
      </w:r>
      <w:r w:rsidR="00191F26" w:rsidRPr="00191F26">
        <w:t>ë</w:t>
      </w:r>
      <w:r w:rsidRPr="00191F26">
        <w:t xml:space="preserve"> p</w:t>
      </w:r>
      <w:r w:rsidR="00191F26" w:rsidRPr="00191F26">
        <w:t>ë</w:t>
      </w:r>
      <w:r w:rsidRPr="00191F26">
        <w:t>rballuar shpenzimet e transferimit, t</w:t>
      </w:r>
      <w:r w:rsidR="00191F26" w:rsidRPr="00191F26">
        <w:t>ë</w:t>
      </w:r>
      <w:r w:rsidRPr="00191F26">
        <w:t xml:space="preserve"> p</w:t>
      </w:r>
      <w:r w:rsidR="00191F26" w:rsidRPr="00191F26">
        <w:t>ë</w:t>
      </w:r>
      <w:r w:rsidRPr="00191F26">
        <w:t>rdor</w:t>
      </w:r>
      <w:r w:rsidR="00191F26" w:rsidRPr="00191F26">
        <w:t>ë</w:t>
      </w:r>
      <w:r w:rsidRPr="00191F26">
        <w:t xml:space="preserve"> fondet e miratuara n</w:t>
      </w:r>
      <w:r w:rsidR="00191F26" w:rsidRPr="00191F26">
        <w:t>ë</w:t>
      </w:r>
      <w:r w:rsidRPr="00191F26">
        <w:t xml:space="preserve"> buxhetin e vitit 2008.</w:t>
      </w:r>
    </w:p>
    <w:p w:rsidR="00416D6F" w:rsidRPr="00191F26" w:rsidRDefault="00416D6F" w:rsidP="000B2989">
      <w:pPr>
        <w:pStyle w:val="Paragrafi"/>
      </w:pPr>
      <w:r w:rsidRPr="00191F26">
        <w:t>3.</w:t>
      </w:r>
      <w:r w:rsidR="00887C45" w:rsidRPr="00191F26">
        <w:t xml:space="preserve"> </w:t>
      </w:r>
      <w:r w:rsidR="00BE51C2">
        <w:t>Objekti “</w:t>
      </w:r>
      <w:r w:rsidR="00A96B2E">
        <w:t>Atelie e re”</w:t>
      </w:r>
      <w:r w:rsidRPr="00191F26">
        <w:t>, me sip</w:t>
      </w:r>
      <w:r w:rsidR="00191F26" w:rsidRPr="00191F26">
        <w:t>ë</w:t>
      </w:r>
      <w:r w:rsidRPr="00191F26">
        <w:t>rfaqe t</w:t>
      </w:r>
      <w:r w:rsidR="00191F26" w:rsidRPr="00191F26">
        <w:t>ë</w:t>
      </w:r>
      <w:r w:rsidRPr="00191F26">
        <w:t xml:space="preserve"> p</w:t>
      </w:r>
      <w:r w:rsidR="00191F26" w:rsidRPr="00191F26">
        <w:t>ë</w:t>
      </w:r>
      <w:r w:rsidR="00CA1B81">
        <w:t>rgjithshme 3</w:t>
      </w:r>
      <w:r w:rsidRPr="00191F26">
        <w:t>804 m</w:t>
      </w:r>
      <w:r w:rsidRPr="00D02847">
        <w:rPr>
          <w:vertAlign w:val="superscript"/>
        </w:rPr>
        <w:t>2</w:t>
      </w:r>
      <w:r w:rsidRPr="00191F26">
        <w:t>, n</w:t>
      </w:r>
      <w:r w:rsidR="00191F26" w:rsidRPr="00191F26">
        <w:t>ë</w:t>
      </w:r>
      <w:r w:rsidRPr="00191F26">
        <w:t xml:space="preserve"> pron</w:t>
      </w:r>
      <w:r w:rsidR="00191F26" w:rsidRPr="00191F26">
        <w:t>ë</w:t>
      </w:r>
      <w:r w:rsidRPr="00191F26">
        <w:t>si t</w:t>
      </w:r>
      <w:r w:rsidR="00191F26" w:rsidRPr="00191F26">
        <w:t>ë</w:t>
      </w:r>
      <w:r w:rsidRPr="00191F26">
        <w:t xml:space="preserve"> Ministris</w:t>
      </w:r>
      <w:r w:rsidR="00191F26" w:rsidRPr="00191F26">
        <w:t>ë</w:t>
      </w:r>
      <w:r w:rsidRPr="00191F26">
        <w:t xml:space="preserve"> s</w:t>
      </w:r>
      <w:r w:rsidR="00191F26" w:rsidRPr="00191F26">
        <w:t>ë</w:t>
      </w:r>
      <w:r w:rsidRPr="00191F26">
        <w:t xml:space="preserve"> Ekonomis</w:t>
      </w:r>
      <w:r w:rsidR="00191F26" w:rsidRPr="00191F26">
        <w:t>ë</w:t>
      </w:r>
      <w:r w:rsidRPr="00191F26">
        <w:t>, Tregtis</w:t>
      </w:r>
      <w:r w:rsidR="00191F26" w:rsidRPr="00191F26">
        <w:t>ë</w:t>
      </w:r>
      <w:r w:rsidRPr="00191F26">
        <w:t xml:space="preserve"> dhe Energjetik</w:t>
      </w:r>
      <w:r w:rsidR="00191F26" w:rsidRPr="00191F26">
        <w:t>ë</w:t>
      </w:r>
      <w:r w:rsidRPr="00191F26">
        <w:t>s, t’i kaloj</w:t>
      </w:r>
      <w:r w:rsidR="00191F26" w:rsidRPr="00191F26">
        <w:t>ë</w:t>
      </w:r>
      <w:r w:rsidRPr="00191F26">
        <w:t xml:space="preserve"> n</w:t>
      </w:r>
      <w:r w:rsidR="00191F26" w:rsidRPr="00191F26">
        <w:t>ë</w:t>
      </w:r>
      <w:r w:rsidRPr="00191F26">
        <w:t xml:space="preserve"> p</w:t>
      </w:r>
      <w:r w:rsidR="00191F26" w:rsidRPr="00191F26">
        <w:t>ë</w:t>
      </w:r>
      <w:r w:rsidRPr="00191F26">
        <w:t>rgjegj</w:t>
      </w:r>
      <w:r w:rsidR="00191F26" w:rsidRPr="00191F26">
        <w:t>ë</w:t>
      </w:r>
      <w:r w:rsidRPr="00191F26">
        <w:t>si administrimi Radiotelevizionit Publik Shqiptar.</w:t>
      </w:r>
    </w:p>
    <w:p w:rsidR="00416D6F" w:rsidRPr="00191F26" w:rsidRDefault="00416D6F" w:rsidP="000B2989">
      <w:pPr>
        <w:pStyle w:val="Paragrafi"/>
      </w:pPr>
      <w:r w:rsidRPr="00191F26">
        <w:t>4.</w:t>
      </w:r>
      <w:r w:rsidR="00887C45" w:rsidRPr="00191F26">
        <w:t xml:space="preserve"> </w:t>
      </w:r>
      <w:r w:rsidRPr="00191F26">
        <w:t xml:space="preserve">Ngarkohen </w:t>
      </w:r>
      <w:r w:rsidR="00355C0D" w:rsidRPr="00191F26">
        <w:t xml:space="preserve">Ministri </w:t>
      </w:r>
      <w:r w:rsidRPr="00191F26">
        <w:t xml:space="preserve">i Financave, </w:t>
      </w:r>
      <w:r w:rsidR="00CA1B81" w:rsidRPr="00191F26">
        <w:t xml:space="preserve">Ministri </w:t>
      </w:r>
      <w:r w:rsidRPr="00191F26">
        <w:t>i Ekonomis</w:t>
      </w:r>
      <w:r w:rsidR="00191F26" w:rsidRPr="00191F26">
        <w:t>ë</w:t>
      </w:r>
      <w:r w:rsidRPr="00191F26">
        <w:t>, Tregtis</w:t>
      </w:r>
      <w:r w:rsidR="00191F26" w:rsidRPr="00191F26">
        <w:t>ë</w:t>
      </w:r>
      <w:r w:rsidRPr="00191F26">
        <w:t xml:space="preserve"> dhe Energjetik</w:t>
      </w:r>
      <w:r w:rsidR="00191F26" w:rsidRPr="00191F26">
        <w:t>ë</w:t>
      </w:r>
      <w:r w:rsidRPr="00191F26">
        <w:t xml:space="preserve">s, </w:t>
      </w:r>
      <w:r w:rsidR="00CA1B81" w:rsidRPr="00191F26">
        <w:t xml:space="preserve">Ministri </w:t>
      </w:r>
      <w:r w:rsidRPr="00191F26">
        <w:t>i Turizmit, Kultur</w:t>
      </w:r>
      <w:r w:rsidR="00191F26" w:rsidRPr="00191F26">
        <w:t>ë</w:t>
      </w:r>
      <w:r w:rsidRPr="00191F26">
        <w:t xml:space="preserve">s, </w:t>
      </w:r>
      <w:r w:rsidR="00CA1B81" w:rsidRPr="00191F26">
        <w:t xml:space="preserve">Rinisë </w:t>
      </w:r>
      <w:r w:rsidRPr="00191F26">
        <w:t>dhe Sporteve, kryeregjistruesi i Pasurive t</w:t>
      </w:r>
      <w:r w:rsidR="00191F26" w:rsidRPr="00191F26">
        <w:t>ë</w:t>
      </w:r>
      <w:r w:rsidRPr="00191F26">
        <w:t xml:space="preserve"> Paluajtshme t</w:t>
      </w:r>
      <w:r w:rsidR="00191F26" w:rsidRPr="00191F26">
        <w:t>ë</w:t>
      </w:r>
      <w:r w:rsidRPr="00191F26">
        <w:t xml:space="preserve"> Republik</w:t>
      </w:r>
      <w:r w:rsidR="00191F26" w:rsidRPr="00191F26">
        <w:t>ë</w:t>
      </w:r>
      <w:r w:rsidRPr="00191F26">
        <w:t>s s</w:t>
      </w:r>
      <w:r w:rsidR="00191F26" w:rsidRPr="00191F26">
        <w:t>ë</w:t>
      </w:r>
      <w:r w:rsidRPr="00191F26">
        <w:t xml:space="preserve"> Shqip</w:t>
      </w:r>
      <w:r w:rsidR="00191F26" w:rsidRPr="00191F26">
        <w:t>ë</w:t>
      </w:r>
      <w:r w:rsidRPr="00191F26">
        <w:t>ris</w:t>
      </w:r>
      <w:r w:rsidR="00191F26" w:rsidRPr="00191F26">
        <w:t>ë</w:t>
      </w:r>
      <w:r w:rsidR="000B049C">
        <w:t xml:space="preserve"> dhe Radiotelevizioni</w:t>
      </w:r>
      <w:r w:rsidRPr="00191F26">
        <w:t xml:space="preserve"> Publik Shqiptar p</w:t>
      </w:r>
      <w:r w:rsidR="00191F26" w:rsidRPr="00191F26">
        <w:t>ë</w:t>
      </w:r>
      <w:r w:rsidRPr="00191F26">
        <w:t>r zbatimin e k</w:t>
      </w:r>
      <w:r w:rsidR="00191F26" w:rsidRPr="00191F26">
        <w:t>ë</w:t>
      </w:r>
      <w:r w:rsidRPr="00191F26">
        <w:t>tij vendimi.</w:t>
      </w:r>
    </w:p>
    <w:p w:rsidR="00416D6F" w:rsidRPr="00191F26" w:rsidRDefault="00416D6F" w:rsidP="000B2989">
      <w:pPr>
        <w:pStyle w:val="Paragrafi"/>
      </w:pPr>
      <w:r w:rsidRPr="00191F26">
        <w:t>Ky vendim hyn n</w:t>
      </w:r>
      <w:r w:rsidR="00191F26" w:rsidRPr="00191F26">
        <w:t>ë</w:t>
      </w:r>
      <w:r w:rsidRPr="00191F26">
        <w:t xml:space="preserve"> fuqi pas botimit n</w:t>
      </w:r>
      <w:r w:rsidR="00191F26" w:rsidRPr="00191F26">
        <w:t>ë</w:t>
      </w:r>
      <w:r w:rsidRPr="00191F26">
        <w:t xml:space="preserve"> Fletoren Zyrtare.</w:t>
      </w:r>
    </w:p>
    <w:p w:rsidR="00416D6F" w:rsidRPr="00191F26" w:rsidRDefault="00416D6F" w:rsidP="000B2989">
      <w:pPr>
        <w:pStyle w:val="Paragrafi"/>
      </w:pPr>
    </w:p>
    <w:p w:rsidR="00416D6F" w:rsidRDefault="00416D6F" w:rsidP="000D324E">
      <w:pPr>
        <w:pStyle w:val="Autoriteti"/>
      </w:pPr>
      <w:r>
        <w:t>Kryeministri</w:t>
      </w:r>
    </w:p>
    <w:p w:rsidR="00416D6F" w:rsidRPr="000B2989" w:rsidRDefault="00416D6F" w:rsidP="000D324E">
      <w:pPr>
        <w:pStyle w:val="AutoritetiEmer"/>
      </w:pPr>
      <w:r>
        <w:t>Sali Berisha</w:t>
      </w:r>
    </w:p>
    <w:p w:rsidR="000B2989" w:rsidRPr="00191F26" w:rsidRDefault="000B2989" w:rsidP="000B2989">
      <w:pPr>
        <w:pStyle w:val="Paragrafi"/>
      </w:pPr>
    </w:p>
    <w:p w:rsidR="000B2989" w:rsidRDefault="000B2989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p w:rsidR="004D6BE8" w:rsidRDefault="004D6BE8" w:rsidP="004651E9">
      <w:pPr>
        <w:pStyle w:val="Paragrafi"/>
        <w:ind w:firstLine="0"/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3"/>
      </w:tblGrid>
      <w:tr w:rsidR="004D6BE8" w:rsidTr="00782F5E">
        <w:trPr>
          <w:trHeight w:val="13156"/>
        </w:trPr>
        <w:tc>
          <w:tcPr>
            <w:tcW w:w="9323" w:type="dxa"/>
            <w:shd w:val="clear" w:color="auto" w:fill="auto"/>
          </w:tcPr>
          <w:p w:rsidR="004D6BE8" w:rsidRDefault="00891355" w:rsidP="004D6BE8">
            <w:pPr>
              <w:pStyle w:val="Figure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>
                  <wp:extent cx="5753100" cy="8220075"/>
                  <wp:effectExtent l="0" t="0" r="0" b="9525"/>
                  <wp:docPr id="1" name="Picture 1" descr="hart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rt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82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6BE8" w:rsidRPr="00191F26" w:rsidRDefault="004D6BE8" w:rsidP="004651E9">
      <w:pPr>
        <w:pStyle w:val="Paragrafi"/>
        <w:ind w:firstLine="0"/>
      </w:pPr>
    </w:p>
    <w:p w:rsidR="000B2989" w:rsidRPr="00191F26" w:rsidRDefault="000B2989" w:rsidP="000B2989">
      <w:pPr>
        <w:pStyle w:val="Paragrafi"/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6"/>
      </w:tblGrid>
      <w:tr w:rsidR="00636090" w:rsidTr="00782F5E">
        <w:trPr>
          <w:trHeight w:val="13338"/>
        </w:trPr>
        <w:tc>
          <w:tcPr>
            <w:tcW w:w="9486" w:type="dxa"/>
            <w:shd w:val="clear" w:color="auto" w:fill="auto"/>
          </w:tcPr>
          <w:p w:rsidR="00636090" w:rsidRDefault="00891355" w:rsidP="000D324E">
            <w:pPr>
              <w:pStyle w:val="Akti"/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>
                  <wp:extent cx="5753100" cy="8458200"/>
                  <wp:effectExtent l="0" t="0" r="0" b="0"/>
                  <wp:docPr id="2" name="Picture 2" descr="har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ar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845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6090" w:rsidRDefault="00636090" w:rsidP="000D324E">
      <w:pPr>
        <w:pStyle w:val="Akti"/>
      </w:pPr>
    </w:p>
    <w:p w:rsidR="00636090" w:rsidRDefault="00636090" w:rsidP="000D324E">
      <w:pPr>
        <w:pStyle w:val="Akti"/>
      </w:pPr>
    </w:p>
    <w:p w:rsidR="00515006" w:rsidRPr="000B2989" w:rsidRDefault="00A273AE" w:rsidP="000D324E">
      <w:pPr>
        <w:pStyle w:val="Akti"/>
      </w:pPr>
      <w:r>
        <w:lastRenderedPageBreak/>
        <w:t>VENDI</w:t>
      </w:r>
      <w:r w:rsidR="00515006" w:rsidRPr="000B2989">
        <w:t>M</w:t>
      </w:r>
    </w:p>
    <w:p w:rsidR="009557A4" w:rsidRPr="000B2989" w:rsidRDefault="009557A4" w:rsidP="000D324E">
      <w:pPr>
        <w:pStyle w:val="NumriData"/>
      </w:pPr>
      <w:r w:rsidRPr="000B2989">
        <w:t>Nr.235,</w:t>
      </w:r>
      <w:r w:rsidR="000E7161" w:rsidRPr="000B2989">
        <w:t xml:space="preserve"> d</w:t>
      </w:r>
      <w:r w:rsidRPr="000B2989">
        <w:t>at</w:t>
      </w:r>
      <w:r w:rsidR="00191F26">
        <w:t>ë</w:t>
      </w:r>
      <w:r w:rsidRPr="000B2989">
        <w:t xml:space="preserve"> 27.2.2008</w:t>
      </w:r>
    </w:p>
    <w:p w:rsidR="00515006" w:rsidRPr="00887C45" w:rsidRDefault="00515006" w:rsidP="000D324E">
      <w:pPr>
        <w:pStyle w:val="Titulli"/>
      </w:pPr>
      <w:r w:rsidRPr="000B2989">
        <w:br/>
      </w:r>
      <w:r w:rsidRPr="00887C45">
        <w:t>PËR</w:t>
      </w:r>
      <w:r w:rsidR="00887C45" w:rsidRPr="00887C45">
        <w:t xml:space="preserve"> </w:t>
      </w:r>
      <w:r w:rsidRPr="00887C45">
        <w:t>PËRCAKTIMIN E PAGËS MINIMALE NË SHKALLË VENDI</w:t>
      </w:r>
    </w:p>
    <w:p w:rsidR="00887C45" w:rsidRPr="00191F26" w:rsidRDefault="00515006" w:rsidP="000B2989">
      <w:pPr>
        <w:pStyle w:val="Paragrafi"/>
      </w:pPr>
      <w:r w:rsidRPr="00191F26">
        <w:t> </w:t>
      </w:r>
    </w:p>
    <w:p w:rsidR="00515006" w:rsidRPr="00191F26" w:rsidRDefault="00515006" w:rsidP="000B2989">
      <w:pPr>
        <w:pStyle w:val="Paragrafi"/>
      </w:pPr>
      <w:r w:rsidRPr="00191F26">
        <w:t>Në mbështetje të nenit 1</w:t>
      </w:r>
      <w:r w:rsidR="000B049C">
        <w:t>00 të Kushtetutës, të nenit 111</w:t>
      </w:r>
      <w:r w:rsidRPr="00191F26">
        <w:t xml:space="preserve"> të</w:t>
      </w:r>
      <w:r w:rsidR="000B049C">
        <w:t xml:space="preserve"> ligjit nr.7961, datë 12.7.1996</w:t>
      </w:r>
      <w:r w:rsidRPr="00191F26">
        <w:t xml:space="preserve"> “Kodi i Punës i Republikës së S</w:t>
      </w:r>
      <w:r w:rsidR="000B049C">
        <w:t>hqipërisë” dhe të neneve 2 e 5</w:t>
      </w:r>
      <w:r w:rsidRPr="00191F26">
        <w:t xml:space="preserve"> të</w:t>
      </w:r>
      <w:r w:rsidR="000B049C">
        <w:t xml:space="preserve"> ligjit nr.8487, datë 13.5.1999</w:t>
      </w:r>
      <w:r w:rsidRPr="00191F26">
        <w:t xml:space="preserve"> “Për kompetencat për caktimin e pagave të punës”, të ndryshuar, me propozimin e </w:t>
      </w:r>
      <w:r w:rsidR="000B049C" w:rsidRPr="00191F26">
        <w:t xml:space="preserve">Ministrit </w:t>
      </w:r>
      <w:r w:rsidRPr="00191F26">
        <w:t>të Punës, Çështjeve Sociale dhe Shanseve të Barabarta, Këshilli i Ministrave</w:t>
      </w:r>
    </w:p>
    <w:p w:rsidR="00A273AE" w:rsidRDefault="00A273AE" w:rsidP="000B2989">
      <w:pPr>
        <w:pStyle w:val="Paragrafi"/>
      </w:pPr>
    </w:p>
    <w:p w:rsidR="00515006" w:rsidRPr="009557A4" w:rsidRDefault="00A273AE" w:rsidP="000D324E">
      <w:pPr>
        <w:pStyle w:val="VENDOSI"/>
      </w:pPr>
      <w:r>
        <w:t>VENDOS</w:t>
      </w:r>
      <w:r w:rsidR="00515006" w:rsidRPr="009557A4">
        <w:t>I:</w:t>
      </w:r>
    </w:p>
    <w:p w:rsidR="000D324E" w:rsidRDefault="000D324E" w:rsidP="000B2989">
      <w:pPr>
        <w:pStyle w:val="Paragrafi"/>
      </w:pPr>
    </w:p>
    <w:p w:rsidR="00515006" w:rsidRPr="009557A4" w:rsidRDefault="00515006" w:rsidP="000B2989">
      <w:pPr>
        <w:pStyle w:val="Paragrafi"/>
      </w:pPr>
      <w:r w:rsidRPr="009557A4">
        <w:t>1. Paga bazë minimale mujore për punonjësit, në shkallë vendi, e detyrueshme të zbatohe</w:t>
      </w:r>
      <w:r w:rsidR="000B049C">
        <w:t>t nga çdo person</w:t>
      </w:r>
      <w:r w:rsidRPr="009557A4">
        <w:t xml:space="preserve"> juridik a fizik, </w:t>
      </w:r>
      <w:smartTag w:uri="urn:schemas-microsoft-com:office:smarttags" w:element="place">
        <w:smartTag w:uri="urn:schemas-microsoft-com:office:smarttags" w:element="country-region">
          <w:r w:rsidRPr="009557A4">
            <w:t>vendas</w:t>
          </w:r>
        </w:smartTag>
      </w:smartTag>
      <w:r w:rsidRPr="009557A4">
        <w:t xml:space="preserve"> ose i huaj, të jetë 16 000 (gjashtëmbëdhjetë mijë) lekë.</w:t>
      </w:r>
    </w:p>
    <w:p w:rsidR="00515006" w:rsidRPr="009557A4" w:rsidRDefault="00515006" w:rsidP="000B2989">
      <w:pPr>
        <w:pStyle w:val="Paragrafi"/>
      </w:pPr>
      <w:r w:rsidRPr="009557A4">
        <w:t>2. Paga bazë minimale mujore jepet për 174 orë pune në muaj, të kryera gjatë kohës normale të punës.</w:t>
      </w:r>
    </w:p>
    <w:p w:rsidR="00515006" w:rsidRPr="009557A4" w:rsidRDefault="00515006" w:rsidP="000B2989">
      <w:pPr>
        <w:pStyle w:val="Paragrafi"/>
      </w:pPr>
      <w:r w:rsidRPr="009557A4">
        <w:t>3. Paga bazë minimale orare të jetë 92 (nëntëdhjetë e dy) lekë.</w:t>
      </w:r>
    </w:p>
    <w:p w:rsidR="00515006" w:rsidRPr="009557A4" w:rsidRDefault="00515006" w:rsidP="000B2989">
      <w:pPr>
        <w:pStyle w:val="Paragrafi"/>
      </w:pPr>
      <w:r w:rsidRPr="009557A4">
        <w:t>4. Shtesat, me karakter të përhershëm, jepen mbi pagën bazë.</w:t>
      </w:r>
    </w:p>
    <w:p w:rsidR="00515006" w:rsidRDefault="00515006" w:rsidP="000B2989">
      <w:pPr>
        <w:pStyle w:val="Paragrafi"/>
      </w:pPr>
      <w:r w:rsidRPr="009557A4">
        <w:t>5.</w:t>
      </w:r>
      <w:r w:rsidR="000B049C">
        <w:t> Vendimi nr.245, datë 27.4.2006 i Këshillit të Ministrave</w:t>
      </w:r>
      <w:r w:rsidRPr="009557A4">
        <w:t xml:space="preserve"> “Për përcaktimin e pagës minimale, në shkallë vendi”, shfuqizohet.</w:t>
      </w:r>
    </w:p>
    <w:p w:rsidR="00515006" w:rsidRPr="009557A4" w:rsidRDefault="00515006" w:rsidP="000B2989">
      <w:pPr>
        <w:pStyle w:val="Paragrafi"/>
      </w:pPr>
      <w:r w:rsidRPr="009557A4">
        <w:t>Ky ven</w:t>
      </w:r>
      <w:r w:rsidR="00A273AE">
        <w:t xml:space="preserve">dim hyn në fuqi pas botimit në </w:t>
      </w:r>
      <w:r w:rsidRPr="009557A4">
        <w:t>Fleto</w:t>
      </w:r>
      <w:r w:rsidR="00A273AE">
        <w:t>ren Zyrtare</w:t>
      </w:r>
      <w:r w:rsidR="00A273AE" w:rsidRPr="009557A4">
        <w:t xml:space="preserve"> </w:t>
      </w:r>
      <w:r w:rsidRPr="009557A4">
        <w:t>dhe i shtrin efektet financiare nga data 1 janar 2008.</w:t>
      </w:r>
    </w:p>
    <w:p w:rsidR="00515006" w:rsidRPr="009557A4" w:rsidRDefault="000D324E" w:rsidP="000D324E">
      <w:pPr>
        <w:pStyle w:val="Autoriteti"/>
      </w:pPr>
      <w:r>
        <w:br/>
        <w:t>KRYEMINIST</w:t>
      </w:r>
      <w:r w:rsidR="00515006" w:rsidRPr="009557A4">
        <w:t>RI</w:t>
      </w:r>
    </w:p>
    <w:p w:rsidR="00515006" w:rsidRPr="009557A4" w:rsidRDefault="000D324E" w:rsidP="000D324E">
      <w:pPr>
        <w:pStyle w:val="AutoritetiEmer"/>
      </w:pPr>
      <w:r w:rsidRPr="009557A4">
        <w:t>Sali  Berisha</w:t>
      </w:r>
    </w:p>
    <w:p w:rsidR="00AE305C" w:rsidRPr="009557A4" w:rsidRDefault="00AE305C" w:rsidP="000B2989">
      <w:pPr>
        <w:pStyle w:val="Paragrafi"/>
      </w:pPr>
    </w:p>
    <w:p w:rsidR="00515006" w:rsidRPr="009557A4" w:rsidRDefault="00515006" w:rsidP="000B2989">
      <w:pPr>
        <w:pStyle w:val="Paragrafi"/>
      </w:pPr>
    </w:p>
    <w:p w:rsidR="00515006" w:rsidRDefault="000D324E" w:rsidP="000D324E">
      <w:pPr>
        <w:pStyle w:val="Akti"/>
      </w:pPr>
      <w:r>
        <w:t>VENDI</w:t>
      </w:r>
      <w:r w:rsidR="00515006" w:rsidRPr="009557A4">
        <w:t>M</w:t>
      </w:r>
    </w:p>
    <w:p w:rsidR="000D324E" w:rsidRPr="009557A4" w:rsidRDefault="000D324E" w:rsidP="000D324E">
      <w:pPr>
        <w:pStyle w:val="NumriData"/>
      </w:pPr>
      <w:r>
        <w:t>Nr.236, datë 27.2.2008</w:t>
      </w:r>
    </w:p>
    <w:p w:rsidR="00515006" w:rsidRPr="009557A4" w:rsidRDefault="00515006" w:rsidP="000D324E">
      <w:pPr>
        <w:pStyle w:val="Titulli"/>
      </w:pPr>
      <w:r w:rsidRPr="009557A4">
        <w:br/>
        <w:t>PËR</w:t>
      </w:r>
      <w:r w:rsidR="000D324E">
        <w:t xml:space="preserve"> </w:t>
      </w:r>
      <w:r w:rsidRPr="009557A4">
        <w:t>CAKTIMIN E NIVELIT BAZË TË SË ARDHURËS NGA PAPUNËSIA</w:t>
      </w:r>
    </w:p>
    <w:p w:rsidR="000B049C" w:rsidRDefault="000B049C" w:rsidP="000B049C">
      <w:pPr>
        <w:pStyle w:val="Paragrafi"/>
        <w:ind w:firstLine="0"/>
      </w:pPr>
    </w:p>
    <w:p w:rsidR="00515006" w:rsidRPr="009557A4" w:rsidRDefault="00515006" w:rsidP="000B049C">
      <w:pPr>
        <w:pStyle w:val="Paragrafi"/>
      </w:pPr>
      <w:r w:rsidRPr="009557A4">
        <w:t>Në mbështetje të nenit</w:t>
      </w:r>
      <w:r w:rsidR="00BB0DC1">
        <w:t xml:space="preserve"> 100 të Kushtetutës, të pikës 2 të nenit 54</w:t>
      </w:r>
      <w:r w:rsidRPr="009557A4">
        <w:t xml:space="preserve"> të ligjit nr.7703, datë 11</w:t>
      </w:r>
      <w:r w:rsidR="00BB0DC1">
        <w:t>.5.1993</w:t>
      </w:r>
      <w:r w:rsidRPr="009557A4">
        <w:t xml:space="preserve"> “Për sigurimet shoqërore në Republikën e Shqipërisë”, të ndryshuar, dhe të </w:t>
      </w:r>
      <w:r w:rsidR="00BB0DC1">
        <w:t>ligjit nr.9645, datë 27.11.2006</w:t>
      </w:r>
      <w:r w:rsidRPr="009557A4">
        <w:t xml:space="preserve"> “Për </w:t>
      </w:r>
      <w:r w:rsidR="00BB0DC1" w:rsidRPr="009557A4">
        <w:t xml:space="preserve">Buxhetin </w:t>
      </w:r>
      <w:r w:rsidRPr="009557A4">
        <w:t xml:space="preserve">e </w:t>
      </w:r>
      <w:r w:rsidR="00BB0DC1" w:rsidRPr="009557A4">
        <w:t>Shtetit</w:t>
      </w:r>
      <w:r w:rsidRPr="009557A4">
        <w:t xml:space="preserve"> të vitit 2007”, të ndryshuar, me propozimin e </w:t>
      </w:r>
      <w:r w:rsidR="00BB0DC1" w:rsidRPr="009557A4">
        <w:t xml:space="preserve">Ministrit </w:t>
      </w:r>
      <w:r w:rsidRPr="009557A4">
        <w:t>të Punës, Çështjeve Sociale dhe Shanseve të Barabarta, Këshilli i Ministrave</w:t>
      </w:r>
    </w:p>
    <w:p w:rsidR="00515006" w:rsidRPr="009557A4" w:rsidRDefault="000D324E" w:rsidP="000D324E">
      <w:pPr>
        <w:pStyle w:val="VENDOSI"/>
      </w:pPr>
      <w:r>
        <w:br/>
        <w:t>VENDOS</w:t>
      </w:r>
      <w:r w:rsidR="00515006" w:rsidRPr="009557A4">
        <w:t>I:</w:t>
      </w:r>
    </w:p>
    <w:p w:rsidR="000D324E" w:rsidRDefault="000D324E" w:rsidP="000B2989">
      <w:pPr>
        <w:pStyle w:val="Paragrafi"/>
      </w:pPr>
    </w:p>
    <w:p w:rsidR="00515006" w:rsidRPr="009557A4" w:rsidRDefault="00515006" w:rsidP="000B2989">
      <w:pPr>
        <w:pStyle w:val="Paragrafi"/>
      </w:pPr>
      <w:r w:rsidRPr="009557A4">
        <w:t>1. Niveli bazë i së a</w:t>
      </w:r>
      <w:r w:rsidR="00E640A6">
        <w:t>rdhurës nga papunësia të jetë 5</w:t>
      </w:r>
      <w:r w:rsidRPr="009557A4">
        <w:t>980 (pesë mijë e nëntëqind e tetëdhjetë) lekë në muaj.</w:t>
      </w:r>
    </w:p>
    <w:p w:rsidR="00515006" w:rsidRPr="009557A4" w:rsidRDefault="00515006" w:rsidP="000B2989">
      <w:pPr>
        <w:pStyle w:val="Paragrafi"/>
      </w:pPr>
      <w:r w:rsidRPr="009557A4">
        <w:t>2. Efektet financiare, që rrjedhin nga zbatimi i këtij vendimi, të përballohen nga fondet e parashikuara në buxhetin e vitit 2008, miratuar për Ministrinë e Punës, Çështjeve Sociale dhe Shanseve të Barabarta, në grupin 25, titull 10</w:t>
      </w:r>
      <w:r w:rsidR="00E640A6">
        <w:t xml:space="preserve"> 550, kap.1, art 606</w:t>
      </w:r>
      <w:r w:rsidRPr="009557A4">
        <w:t xml:space="preserve"> “E ardhur nga papunësia”.</w:t>
      </w:r>
    </w:p>
    <w:p w:rsidR="00515006" w:rsidRPr="009557A4" w:rsidRDefault="00515006" w:rsidP="000B2989">
      <w:pPr>
        <w:pStyle w:val="Paragrafi"/>
      </w:pPr>
      <w:r w:rsidRPr="009557A4">
        <w:t>3. Vendimi nr.224, datë 19.4.</w:t>
      </w:r>
      <w:r w:rsidR="00E640A6">
        <w:t>2006 i Këshillit të Ministrave</w:t>
      </w:r>
      <w:r w:rsidRPr="009557A4">
        <w:t xml:space="preserve"> “Për caktimin e nivelit bazë të së ardhurës nga papunësia”, shfuqizohet.</w:t>
      </w:r>
    </w:p>
    <w:p w:rsidR="00515006" w:rsidRPr="009557A4" w:rsidRDefault="00515006" w:rsidP="000B2989">
      <w:pPr>
        <w:pStyle w:val="Paragrafi"/>
      </w:pPr>
      <w:r w:rsidRPr="009557A4">
        <w:t>Ky ven</w:t>
      </w:r>
      <w:r w:rsidR="00E640A6">
        <w:t xml:space="preserve">dim hyn në fuqi pas botimit në </w:t>
      </w:r>
      <w:r w:rsidRPr="009557A4">
        <w:t xml:space="preserve">Fletoren </w:t>
      </w:r>
      <w:r w:rsidR="00A96B2E" w:rsidRPr="009557A4">
        <w:t>Zyrtare</w:t>
      </w:r>
      <w:r w:rsidRPr="009557A4">
        <w:t xml:space="preserve"> dhe i shtr</w:t>
      </w:r>
      <w:r w:rsidR="00093792">
        <w:t>in efektet financiare nga data 1</w:t>
      </w:r>
      <w:r w:rsidRPr="009557A4">
        <w:t>.1.2008.</w:t>
      </w:r>
    </w:p>
    <w:p w:rsidR="00515006" w:rsidRPr="009557A4" w:rsidRDefault="00515006" w:rsidP="000B2989">
      <w:pPr>
        <w:pStyle w:val="Paragrafi"/>
      </w:pPr>
      <w:r w:rsidRPr="009557A4">
        <w:t> </w:t>
      </w:r>
    </w:p>
    <w:p w:rsidR="00515006" w:rsidRPr="004651E9" w:rsidRDefault="000D324E" w:rsidP="000D324E">
      <w:pPr>
        <w:pStyle w:val="Autoriteti"/>
        <w:rPr>
          <w:lang w:val="en-US"/>
        </w:rPr>
      </w:pPr>
      <w:r w:rsidRPr="004651E9">
        <w:rPr>
          <w:lang w:val="en-US"/>
        </w:rPr>
        <w:t>KRYEMINISTR</w:t>
      </w:r>
      <w:r w:rsidR="00515006" w:rsidRPr="004651E9">
        <w:rPr>
          <w:lang w:val="en-US"/>
        </w:rPr>
        <w:t>I</w:t>
      </w:r>
    </w:p>
    <w:p w:rsidR="00515006" w:rsidRPr="004651E9" w:rsidRDefault="000D324E" w:rsidP="000D324E">
      <w:pPr>
        <w:pStyle w:val="AutoritetiEmer"/>
        <w:rPr>
          <w:lang w:val="en-US"/>
        </w:rPr>
      </w:pPr>
      <w:r w:rsidRPr="004651E9">
        <w:rPr>
          <w:lang w:val="en-US"/>
        </w:rPr>
        <w:t>Sali  Berisha</w:t>
      </w:r>
    </w:p>
    <w:p w:rsidR="00515006" w:rsidRPr="004651E9" w:rsidRDefault="00515006" w:rsidP="000B2989">
      <w:pPr>
        <w:pStyle w:val="Paragrafi"/>
      </w:pPr>
    </w:p>
    <w:p w:rsidR="00515006" w:rsidRPr="002F0781" w:rsidRDefault="002F0781" w:rsidP="002F0781">
      <w:pPr>
        <w:pStyle w:val="Akti"/>
      </w:pPr>
      <w:r w:rsidRPr="002F0781">
        <w:t>VENDI</w:t>
      </w:r>
      <w:r w:rsidR="00515006" w:rsidRPr="002F0781">
        <w:t>M</w:t>
      </w:r>
    </w:p>
    <w:p w:rsidR="002F0781" w:rsidRPr="002F0781" w:rsidRDefault="002F0781" w:rsidP="002F0781">
      <w:pPr>
        <w:pStyle w:val="NumriData"/>
      </w:pPr>
      <w:r w:rsidRPr="002F0781">
        <w:t>Nr.238, dat</w:t>
      </w:r>
      <w:r w:rsidR="00191F26">
        <w:t>ë</w:t>
      </w:r>
      <w:r w:rsidRPr="002F0781">
        <w:t xml:space="preserve"> 27.2.2008</w:t>
      </w:r>
    </w:p>
    <w:p w:rsidR="002F0781" w:rsidRPr="004651E9" w:rsidRDefault="002F0781" w:rsidP="000B2989">
      <w:pPr>
        <w:pStyle w:val="Paragrafi"/>
      </w:pPr>
    </w:p>
    <w:p w:rsidR="00515006" w:rsidRPr="002F0781" w:rsidRDefault="00515006" w:rsidP="002F0781">
      <w:pPr>
        <w:pStyle w:val="Titulli"/>
      </w:pPr>
      <w:r w:rsidRPr="002F0781">
        <w:lastRenderedPageBreak/>
        <w:t>PËR</w:t>
      </w:r>
      <w:r w:rsidR="002F0781" w:rsidRPr="002F0781">
        <w:t xml:space="preserve"> </w:t>
      </w:r>
      <w:r w:rsidRPr="002F0781">
        <w:t>RISHPËRNDARJE FONDI NË BUXHETIN E VITIT 2008, MIRATUAR PËR MINISTRINË E EKONOMISË, TREGTISË DHE ENERGJETIKËS</w:t>
      </w:r>
    </w:p>
    <w:p w:rsidR="002F0781" w:rsidRDefault="002F0781" w:rsidP="002F0781">
      <w:pPr>
        <w:pStyle w:val="BazLigjPropozues"/>
      </w:pPr>
    </w:p>
    <w:p w:rsidR="00515006" w:rsidRPr="009557A4" w:rsidRDefault="00515006" w:rsidP="002F0781">
      <w:pPr>
        <w:pStyle w:val="BazLigjPropozues"/>
      </w:pPr>
      <w:r w:rsidRPr="009557A4">
        <w:t>Në mbështetje të nenit 100 të</w:t>
      </w:r>
      <w:r w:rsidR="00CB7562">
        <w:t xml:space="preserve"> Kushtetutës, të neneve 21 e 27</w:t>
      </w:r>
      <w:r w:rsidRPr="009557A4">
        <w:t xml:space="preserve"> të li</w:t>
      </w:r>
      <w:r w:rsidR="00CB7562">
        <w:t>gjit nr.8379, datë 29.7.1998</w:t>
      </w:r>
      <w:r w:rsidR="002F0781">
        <w:t xml:space="preserve"> “</w:t>
      </w:r>
      <w:r w:rsidRPr="009557A4">
        <w:t xml:space="preserve">Për hartimin dhe zbatimin e </w:t>
      </w:r>
      <w:r w:rsidR="00CB7562" w:rsidRPr="009557A4">
        <w:t xml:space="preserve">Buxhetit </w:t>
      </w:r>
      <w:r w:rsidRPr="009557A4">
        <w:t xml:space="preserve">të </w:t>
      </w:r>
      <w:r w:rsidR="00CB7562" w:rsidRPr="009557A4">
        <w:t>Shtet</w:t>
      </w:r>
      <w:r w:rsidR="00CB7562">
        <w:t xml:space="preserve">it </w:t>
      </w:r>
      <w:r w:rsidR="002F0781">
        <w:t>të Republikës së Shqipërisë”</w:t>
      </w:r>
      <w:r w:rsidR="00FB712A">
        <w:t xml:space="preserve"> dhe të nenit 15</w:t>
      </w:r>
      <w:r w:rsidRPr="009557A4">
        <w:t xml:space="preserve"> të ligj</w:t>
      </w:r>
      <w:r w:rsidR="00CB7562">
        <w:t>it nr.9836,  datë 26.11.2007</w:t>
      </w:r>
      <w:r w:rsidR="00551116">
        <w:t xml:space="preserve"> “</w:t>
      </w:r>
      <w:r w:rsidRPr="009557A4">
        <w:t xml:space="preserve">Për </w:t>
      </w:r>
      <w:r w:rsidR="00CB7562" w:rsidRPr="009557A4">
        <w:t>Bux</w:t>
      </w:r>
      <w:r w:rsidR="00CB7562">
        <w:t xml:space="preserve">hetin </w:t>
      </w:r>
      <w:r w:rsidR="002F0781">
        <w:t xml:space="preserve">e </w:t>
      </w:r>
      <w:r w:rsidR="00CB7562">
        <w:t>Shtetit</w:t>
      </w:r>
      <w:r w:rsidR="002F0781">
        <w:t xml:space="preserve"> të vitit 2008”</w:t>
      </w:r>
      <w:r w:rsidRPr="009557A4">
        <w:t xml:space="preserve">, të ndryshuar, me propozimin e </w:t>
      </w:r>
      <w:r w:rsidR="00551116" w:rsidRPr="009557A4">
        <w:t xml:space="preserve">Ministrit </w:t>
      </w:r>
      <w:r w:rsidRPr="009557A4">
        <w:t>të Ekonomisë, Tregtisë dhe Energjetikës, Këshilli i Ministrave</w:t>
      </w:r>
    </w:p>
    <w:p w:rsidR="002F0781" w:rsidRDefault="002F0781" w:rsidP="000B2989">
      <w:pPr>
        <w:pStyle w:val="Paragrafi"/>
      </w:pPr>
    </w:p>
    <w:p w:rsidR="00515006" w:rsidRPr="009557A4" w:rsidRDefault="002F0781" w:rsidP="002F0781">
      <w:pPr>
        <w:pStyle w:val="VENDOSI"/>
      </w:pPr>
      <w:r>
        <w:t>VENDOS</w:t>
      </w:r>
      <w:r w:rsidR="00515006" w:rsidRPr="009557A4">
        <w:t>I:</w:t>
      </w:r>
    </w:p>
    <w:p w:rsidR="002F0781" w:rsidRDefault="002F0781" w:rsidP="000B2989">
      <w:pPr>
        <w:pStyle w:val="Paragrafi"/>
      </w:pPr>
    </w:p>
    <w:p w:rsidR="00515006" w:rsidRDefault="00515006" w:rsidP="000B2989">
      <w:pPr>
        <w:pStyle w:val="Paragrafi"/>
      </w:pPr>
      <w:r w:rsidRPr="009557A4">
        <w:t>1. Në buxhetin e miratuar për vitin 2008, për Ministrinë e Ekonomisë, Tregtisë d</w:t>
      </w:r>
      <w:r w:rsidR="002F0781">
        <w:t>he Energjetikës, në programin “</w:t>
      </w:r>
      <w:r w:rsidRPr="009557A4">
        <w:t>Mbështetje për zhvillim ekonom</w:t>
      </w:r>
      <w:r w:rsidR="002F0781">
        <w:t>ik”, zëri “Shpenzime korente”</w:t>
      </w:r>
      <w:r w:rsidRPr="009557A4">
        <w:t xml:space="preserve"> të shtohet fondi prej  15 000 000 (pesëmbëdhjetë milionë) lekësh, për përballimin e shpenzimeve për ndërtimin dhe mirëmbajtjen e rrjetit të konektivitetit, për Qendrën Kombëtare të Regjistrimit, në Tiranë, fond</w:t>
      </w:r>
      <w:r w:rsidR="00CB2E96">
        <w:t>,</w:t>
      </w:r>
      <w:r w:rsidRPr="009557A4">
        <w:t xml:space="preserve"> i</w:t>
      </w:r>
      <w:r w:rsidR="002F0781">
        <w:t xml:space="preserve"> cili t’i pakësohet programit “</w:t>
      </w:r>
      <w:r w:rsidRPr="009557A4">
        <w:t>Planif</w:t>
      </w:r>
      <w:r w:rsidR="002F0781">
        <w:t>ikim, menaxhim dhe administrim”, zëri “</w:t>
      </w:r>
      <w:r w:rsidRPr="009557A4">
        <w:t>Shp</w:t>
      </w:r>
      <w:r w:rsidR="002F0781">
        <w:t>enzime për mallra dhe shërbime”</w:t>
      </w:r>
      <w:r w:rsidRPr="009557A4">
        <w:t xml:space="preserve">. </w:t>
      </w:r>
    </w:p>
    <w:p w:rsidR="00515006" w:rsidRPr="009557A4" w:rsidRDefault="00515006" w:rsidP="000B2989">
      <w:pPr>
        <w:pStyle w:val="Paragrafi"/>
      </w:pPr>
      <w:r w:rsidRPr="009557A4">
        <w:t>2. Ngarkohen Ministria e Financave dhe Ministria e Ekonomisë, Tregtisë dhe Energjetikës për zbatimin e këtij vendimi.</w:t>
      </w:r>
    </w:p>
    <w:p w:rsidR="00515006" w:rsidRPr="009557A4" w:rsidRDefault="00515006" w:rsidP="000B2989">
      <w:pPr>
        <w:pStyle w:val="Paragrafi"/>
      </w:pPr>
      <w:r w:rsidRPr="009557A4">
        <w:t>Ky ven</w:t>
      </w:r>
      <w:r w:rsidR="00EC7243">
        <w:t>dim hyn në fuqi pas botimit në Fletoren Zyrtare</w:t>
      </w:r>
      <w:r w:rsidRPr="009557A4">
        <w:t>.</w:t>
      </w:r>
    </w:p>
    <w:p w:rsidR="002F0781" w:rsidRDefault="002F0781" w:rsidP="000B2989">
      <w:pPr>
        <w:pStyle w:val="Paragrafi"/>
      </w:pPr>
    </w:p>
    <w:p w:rsidR="00515006" w:rsidRPr="004651E9" w:rsidRDefault="002F0781" w:rsidP="002F0781">
      <w:pPr>
        <w:pStyle w:val="Autoriteti"/>
        <w:rPr>
          <w:lang w:val="en-US"/>
        </w:rPr>
      </w:pPr>
      <w:r w:rsidRPr="004651E9">
        <w:rPr>
          <w:lang w:val="en-US"/>
        </w:rPr>
        <w:t>KRYEMINISTR</w:t>
      </w:r>
      <w:r w:rsidR="00515006" w:rsidRPr="004651E9">
        <w:rPr>
          <w:lang w:val="en-US"/>
        </w:rPr>
        <w:t>I</w:t>
      </w:r>
    </w:p>
    <w:p w:rsidR="00515006" w:rsidRPr="004651E9" w:rsidRDefault="002F0781" w:rsidP="002F0781">
      <w:pPr>
        <w:pStyle w:val="AutoritetiEmer"/>
        <w:rPr>
          <w:lang w:val="en-US"/>
        </w:rPr>
      </w:pPr>
      <w:r w:rsidRPr="004651E9">
        <w:rPr>
          <w:lang w:val="en-US"/>
        </w:rPr>
        <w:t>Sali  Berisha</w:t>
      </w:r>
    </w:p>
    <w:p w:rsidR="00515006" w:rsidRPr="004651E9" w:rsidRDefault="00515006" w:rsidP="000B2989">
      <w:pPr>
        <w:pStyle w:val="Paragrafi"/>
      </w:pPr>
    </w:p>
    <w:p w:rsidR="00515006" w:rsidRPr="004651E9" w:rsidRDefault="00515006" w:rsidP="000B2989">
      <w:pPr>
        <w:pStyle w:val="Paragrafi"/>
      </w:pPr>
    </w:p>
    <w:p w:rsidR="00515006" w:rsidRPr="004651E9" w:rsidRDefault="002F0781" w:rsidP="002F0781">
      <w:pPr>
        <w:pStyle w:val="Akti"/>
        <w:rPr>
          <w:lang w:val="en-US"/>
        </w:rPr>
      </w:pPr>
      <w:r w:rsidRPr="004651E9">
        <w:rPr>
          <w:lang w:val="en-US"/>
        </w:rPr>
        <w:t>VENDI</w:t>
      </w:r>
      <w:r w:rsidR="00515006" w:rsidRPr="004651E9">
        <w:rPr>
          <w:lang w:val="en-US"/>
        </w:rPr>
        <w:t>M</w:t>
      </w:r>
    </w:p>
    <w:p w:rsidR="002F0781" w:rsidRPr="004651E9" w:rsidRDefault="002F0781" w:rsidP="007F6D9B">
      <w:pPr>
        <w:pStyle w:val="NumriData"/>
      </w:pPr>
      <w:r w:rsidRPr="004651E9">
        <w:t>Nr.239, dat</w:t>
      </w:r>
      <w:r w:rsidR="00191F26" w:rsidRPr="004651E9">
        <w:t>ë</w:t>
      </w:r>
      <w:r w:rsidRPr="004651E9">
        <w:t xml:space="preserve"> </w:t>
      </w:r>
      <w:r w:rsidR="007F6D9B">
        <w:t>27.2.2008</w:t>
      </w:r>
    </w:p>
    <w:p w:rsidR="002F0781" w:rsidRPr="004651E9" w:rsidRDefault="002F0781" w:rsidP="000B2989">
      <w:pPr>
        <w:pStyle w:val="Paragrafi"/>
      </w:pPr>
    </w:p>
    <w:p w:rsidR="00515006" w:rsidRPr="004651E9" w:rsidRDefault="00515006" w:rsidP="007F6D9B">
      <w:pPr>
        <w:pStyle w:val="Titulli"/>
      </w:pPr>
      <w:r w:rsidRPr="004651E9">
        <w:t>PËR</w:t>
      </w:r>
      <w:r w:rsidR="002F0781" w:rsidRPr="004651E9">
        <w:t xml:space="preserve"> </w:t>
      </w:r>
      <w:r w:rsidRPr="004651E9">
        <w:t>KALIMIN NË PËRGJEGJËSI ADMINISTRIMI TË MINISTRISË SË FINANCAVE, PËR DREJTORINË E PËRGJITHSHME TË DOGANAVE, TË DISA SIPËRFAQEVE, TRUALL, TË CILAT JANË NË JURIDIKSION TË KOMUNAVE, NË QARQET TROPOJË, DIBËR, KORÇË E KUKËS</w:t>
      </w:r>
    </w:p>
    <w:p w:rsidR="002F0781" w:rsidRDefault="002F0781" w:rsidP="000B2989">
      <w:pPr>
        <w:pStyle w:val="Paragrafi"/>
      </w:pPr>
    </w:p>
    <w:p w:rsidR="00515006" w:rsidRPr="009557A4" w:rsidRDefault="00515006" w:rsidP="007F6D9B">
      <w:pPr>
        <w:pStyle w:val="BazLigjPropozues"/>
      </w:pPr>
      <w:r w:rsidRPr="009557A4">
        <w:t>Në mbështetje të nenit 100 të K</w:t>
      </w:r>
      <w:r w:rsidR="00EC7243">
        <w:t>ushtetutës dhe të shkronjës “c” të nenit 15</w:t>
      </w:r>
      <w:r w:rsidRPr="009557A4">
        <w:t xml:space="preserve"> të</w:t>
      </w:r>
      <w:r w:rsidR="00EC7243">
        <w:t xml:space="preserve"> ligjit nr.8743, datë 22.2.2001</w:t>
      </w:r>
      <w:r w:rsidRPr="009557A4">
        <w:t xml:space="preserve"> “Për pronat e paluajtshme të shtetit”, të ndryshuar, me propozimin e </w:t>
      </w:r>
      <w:r w:rsidR="00EC7243" w:rsidRPr="009557A4">
        <w:t xml:space="preserve">Ministrit </w:t>
      </w:r>
      <w:r w:rsidRPr="009557A4">
        <w:t>të Financave, Këshilli i Ministrave</w:t>
      </w:r>
    </w:p>
    <w:p w:rsidR="00515006" w:rsidRDefault="002F0781" w:rsidP="007F6D9B">
      <w:pPr>
        <w:pStyle w:val="VENDOSI"/>
      </w:pPr>
      <w:r>
        <w:br/>
        <w:t>VENDOS</w:t>
      </w:r>
      <w:r w:rsidR="00515006" w:rsidRPr="009557A4">
        <w:t>I:</w:t>
      </w:r>
    </w:p>
    <w:p w:rsidR="007F6D9B" w:rsidRPr="007F6D9B" w:rsidRDefault="007F6D9B" w:rsidP="007F6D9B">
      <w:pPr>
        <w:rPr>
          <w:lang w:val="en-GB"/>
        </w:rPr>
      </w:pPr>
    </w:p>
    <w:p w:rsidR="00515006" w:rsidRPr="009557A4" w:rsidRDefault="00515006" w:rsidP="000B2989">
      <w:pPr>
        <w:pStyle w:val="Paragrafi"/>
      </w:pPr>
      <w:r w:rsidRPr="009557A4">
        <w:t>1. Kalimin në përgjegjësi administrimi të Ministrisë së Financave, për Drejto</w:t>
      </w:r>
      <w:r w:rsidR="00FB712A">
        <w:t>rinë e Përgjithshme të Doganave</w:t>
      </w:r>
      <w:r w:rsidRPr="009557A4">
        <w:t>:</w:t>
      </w:r>
    </w:p>
    <w:p w:rsidR="002F0781" w:rsidRDefault="00515006" w:rsidP="000B2989">
      <w:pPr>
        <w:pStyle w:val="Paragrafi"/>
      </w:pPr>
      <w:r w:rsidRPr="009557A4">
        <w:t>a) </w:t>
      </w:r>
      <w:r w:rsidR="00FB712A">
        <w:t xml:space="preserve">të </w:t>
      </w:r>
      <w:r w:rsidRPr="009557A4">
        <w:t>sipërfaqes, truall, prej 7</w:t>
      </w:r>
      <w:r w:rsidR="00573778">
        <w:t>260 m</w:t>
      </w:r>
      <w:r w:rsidR="00573778" w:rsidRPr="00EC7243">
        <w:rPr>
          <w:vertAlign w:val="superscript"/>
        </w:rPr>
        <w:t>2</w:t>
      </w:r>
      <w:r w:rsidRPr="009557A4">
        <w:t>, pronë publike, në juridiksion të kom</w:t>
      </w:r>
      <w:r w:rsidR="002F0781">
        <w:t>unës Tropojë e vjetër/ Tropojë;</w:t>
      </w:r>
    </w:p>
    <w:p w:rsidR="002F0781" w:rsidRDefault="00515006" w:rsidP="000B2989">
      <w:pPr>
        <w:pStyle w:val="Paragrafi"/>
      </w:pPr>
      <w:r w:rsidRPr="009557A4">
        <w:t>b) </w:t>
      </w:r>
      <w:r w:rsidR="00FB712A" w:rsidRPr="009557A4">
        <w:t> </w:t>
      </w:r>
      <w:r w:rsidR="00FB712A">
        <w:t>të</w:t>
      </w:r>
      <w:r w:rsidR="00FB712A" w:rsidRPr="009557A4">
        <w:t xml:space="preserve"> </w:t>
      </w:r>
      <w:r w:rsidRPr="009557A4">
        <w:t>si</w:t>
      </w:r>
      <w:r w:rsidR="00EC7243">
        <w:t>përfaqes, truall, prej 3</w:t>
      </w:r>
      <w:r w:rsidR="00573778">
        <w:t>488</w:t>
      </w:r>
      <w:r w:rsidR="00EC7243">
        <w:t xml:space="preserve"> </w:t>
      </w:r>
      <w:r w:rsidR="00573778">
        <w:t>m</w:t>
      </w:r>
      <w:r w:rsidR="00573778" w:rsidRPr="00573778">
        <w:rPr>
          <w:vertAlign w:val="superscript"/>
        </w:rPr>
        <w:t>2</w:t>
      </w:r>
      <w:r w:rsidRPr="009557A4">
        <w:t>, pronë publike, në juridiksion</w:t>
      </w:r>
      <w:r w:rsidR="002F0781">
        <w:t xml:space="preserve"> të komunës Maqellarë</w:t>
      </w:r>
      <w:r w:rsidR="00573778">
        <w:t xml:space="preserve"> </w:t>
      </w:r>
      <w:r w:rsidR="002F0781">
        <w:t>/Peshkopi;</w:t>
      </w:r>
    </w:p>
    <w:p w:rsidR="002F0781" w:rsidRDefault="00515006" w:rsidP="000B2989">
      <w:pPr>
        <w:pStyle w:val="Paragrafi"/>
      </w:pPr>
      <w:r w:rsidRPr="009557A4">
        <w:t>c) </w:t>
      </w:r>
      <w:r w:rsidR="00FB712A" w:rsidRPr="009557A4">
        <w:t> </w:t>
      </w:r>
      <w:r w:rsidR="00FB712A">
        <w:t>të</w:t>
      </w:r>
      <w:r w:rsidR="00FB712A" w:rsidRPr="009557A4">
        <w:t xml:space="preserve"> </w:t>
      </w:r>
      <w:r w:rsidRPr="009557A4">
        <w:t>sip</w:t>
      </w:r>
      <w:r w:rsidR="00EC7243">
        <w:t>ërfaqes, truall, prej  4</w:t>
      </w:r>
      <w:r w:rsidR="00573778">
        <w:t>350</w:t>
      </w:r>
      <w:r w:rsidR="00EC7243">
        <w:t xml:space="preserve"> </w:t>
      </w:r>
      <w:r w:rsidR="00573778">
        <w:t>m</w:t>
      </w:r>
      <w:r w:rsidR="00573778" w:rsidRPr="00573778">
        <w:rPr>
          <w:vertAlign w:val="superscript"/>
        </w:rPr>
        <w:t>2</w:t>
      </w:r>
      <w:r w:rsidRPr="009557A4">
        <w:t>, pronë publike, në juridiksion të</w:t>
      </w:r>
      <w:r w:rsidR="002F0781">
        <w:t xml:space="preserve"> komunës Buçimas</w:t>
      </w:r>
      <w:r w:rsidR="00573778">
        <w:t xml:space="preserve"> </w:t>
      </w:r>
      <w:r w:rsidR="002F0781">
        <w:t>/Pogradec;</w:t>
      </w:r>
    </w:p>
    <w:p w:rsidR="002F0781" w:rsidRDefault="00515006" w:rsidP="000B2989">
      <w:pPr>
        <w:pStyle w:val="Paragrafi"/>
      </w:pPr>
      <w:r w:rsidRPr="009557A4">
        <w:t xml:space="preserve">ç) </w:t>
      </w:r>
      <w:r w:rsidR="00FB712A" w:rsidRPr="009557A4">
        <w:t> </w:t>
      </w:r>
      <w:r w:rsidR="00FB712A">
        <w:t>të</w:t>
      </w:r>
      <w:r w:rsidR="00FB712A" w:rsidRPr="009557A4">
        <w:t xml:space="preserve"> </w:t>
      </w:r>
      <w:r w:rsidRPr="009557A4">
        <w:t>si</w:t>
      </w:r>
      <w:r w:rsidR="00EC7243">
        <w:t>përfaqes, truall, prej 6</w:t>
      </w:r>
      <w:r w:rsidR="00573778">
        <w:t>455</w:t>
      </w:r>
      <w:r w:rsidR="00EC7243">
        <w:t xml:space="preserve"> </w:t>
      </w:r>
      <w:r w:rsidR="00573778">
        <w:t>m</w:t>
      </w:r>
      <w:r w:rsidR="00573778" w:rsidRPr="00573778">
        <w:rPr>
          <w:vertAlign w:val="superscript"/>
        </w:rPr>
        <w:t>2</w:t>
      </w:r>
      <w:r w:rsidRPr="009557A4">
        <w:t>, pronë publike, në juridik</w:t>
      </w:r>
      <w:r w:rsidR="002F0781">
        <w:t xml:space="preserve">sion të komunës Liqenas/Korçë; </w:t>
      </w:r>
    </w:p>
    <w:p w:rsidR="007B15D8" w:rsidRDefault="007B15D8" w:rsidP="000B2989">
      <w:pPr>
        <w:pStyle w:val="Paragrafi"/>
      </w:pPr>
    </w:p>
    <w:p w:rsidR="00515006" w:rsidRPr="009557A4" w:rsidRDefault="00515006" w:rsidP="000B2989">
      <w:pPr>
        <w:pStyle w:val="Paragrafi"/>
      </w:pPr>
      <w:r w:rsidRPr="009557A4">
        <w:t>d)</w:t>
      </w:r>
      <w:r w:rsidR="00FB712A" w:rsidRPr="009557A4">
        <w:t> </w:t>
      </w:r>
      <w:r w:rsidR="00FB712A">
        <w:t xml:space="preserve">të </w:t>
      </w:r>
      <w:r w:rsidR="00EC7243">
        <w:t>sipërfaqes, truall, prej 8</w:t>
      </w:r>
      <w:r w:rsidRPr="009557A4">
        <w:t>750 m</w:t>
      </w:r>
      <w:r w:rsidRPr="00EC7243">
        <w:rPr>
          <w:vertAlign w:val="superscript"/>
        </w:rPr>
        <w:t>2</w:t>
      </w:r>
      <w:r w:rsidRPr="009557A4">
        <w:t>, pronë publike, në juridiksion të komunës Golaj/Kukës.</w:t>
      </w:r>
    </w:p>
    <w:p w:rsidR="00515006" w:rsidRPr="009557A4" w:rsidRDefault="00515006" w:rsidP="000B2989">
      <w:pPr>
        <w:pStyle w:val="Paragrafi"/>
      </w:pPr>
      <w:r w:rsidRPr="009557A4">
        <w:t>2.  Ngarkohen Ministria e Financave, Drejtoria e Përgjithshme e Doganave dhe komunat Tropojë e Vjetër, Maqellarë, Buçimas, Liqenas  e Golaj, si dhe zyrat vendore të regjistri</w:t>
      </w:r>
      <w:r w:rsidR="00EC7243">
        <w:t>mit të pasurive të paluajtshme t</w:t>
      </w:r>
      <w:r w:rsidRPr="009557A4">
        <w:t xml:space="preserve">ë </w:t>
      </w:r>
      <w:r w:rsidR="00EC7243">
        <w:t xml:space="preserve">qarqeve </w:t>
      </w:r>
      <w:r w:rsidRPr="009557A4">
        <w:t>Tropojë, Dibër, Korçë dhe Kukës për zbatimin e këtij vendimi.</w:t>
      </w:r>
    </w:p>
    <w:p w:rsidR="00515006" w:rsidRPr="009557A4" w:rsidRDefault="00515006" w:rsidP="000B2989">
      <w:pPr>
        <w:pStyle w:val="Paragrafi"/>
      </w:pPr>
      <w:r w:rsidRPr="009557A4">
        <w:t>Ky vendim hyn në fuqi pas botimi</w:t>
      </w:r>
      <w:r w:rsidR="00573778">
        <w:t>t në Fletoren Zyrtare</w:t>
      </w:r>
      <w:r w:rsidRPr="009557A4">
        <w:t>.</w:t>
      </w:r>
    </w:p>
    <w:p w:rsidR="002F0781" w:rsidRPr="004651E9" w:rsidRDefault="00515006" w:rsidP="002F0781">
      <w:pPr>
        <w:pStyle w:val="Autoriteti"/>
        <w:rPr>
          <w:lang w:val="en-US"/>
        </w:rPr>
      </w:pPr>
      <w:r w:rsidRPr="009557A4">
        <w:lastRenderedPageBreak/>
        <w:br/>
      </w:r>
      <w:r w:rsidR="002F0781" w:rsidRPr="004651E9">
        <w:rPr>
          <w:lang w:val="en-US"/>
        </w:rPr>
        <w:t>KRYEMINISTRI</w:t>
      </w:r>
    </w:p>
    <w:p w:rsidR="002F0781" w:rsidRPr="004651E9" w:rsidRDefault="002F0781" w:rsidP="002F0781">
      <w:pPr>
        <w:pStyle w:val="AutoritetiEmer"/>
        <w:rPr>
          <w:lang w:val="en-US"/>
        </w:rPr>
      </w:pPr>
      <w:r w:rsidRPr="004651E9">
        <w:rPr>
          <w:lang w:val="en-US"/>
        </w:rPr>
        <w:t>Sali  Berisha</w:t>
      </w:r>
    </w:p>
    <w:p w:rsidR="00515006" w:rsidRDefault="00515006" w:rsidP="000B2989">
      <w:pPr>
        <w:pStyle w:val="Paragrafi"/>
      </w:pPr>
    </w:p>
    <w:p w:rsidR="0000098C" w:rsidRDefault="0000098C" w:rsidP="000B2989">
      <w:pPr>
        <w:pStyle w:val="Paragrafi"/>
      </w:pPr>
    </w:p>
    <w:p w:rsidR="00ED6BBD" w:rsidRDefault="00ED6BBD" w:rsidP="007740AA">
      <w:pPr>
        <w:pStyle w:val="Akti"/>
      </w:pPr>
      <w:r>
        <w:t>Vendim</w:t>
      </w:r>
    </w:p>
    <w:p w:rsidR="00ED6BBD" w:rsidRDefault="00ED6BBD" w:rsidP="007740AA">
      <w:pPr>
        <w:pStyle w:val="NumriData"/>
      </w:pPr>
      <w:r>
        <w:t>Nr.241, dat</w:t>
      </w:r>
      <w:r w:rsidR="00191F26">
        <w:t>ë</w:t>
      </w:r>
      <w:r>
        <w:t xml:space="preserve"> 27.2.2008</w:t>
      </w:r>
    </w:p>
    <w:p w:rsidR="00ED6BBD" w:rsidRDefault="00ED6BBD" w:rsidP="000B2989">
      <w:pPr>
        <w:pStyle w:val="Paragrafi"/>
      </w:pPr>
    </w:p>
    <w:p w:rsidR="00ED6BBD" w:rsidRDefault="00ED6BBD" w:rsidP="007740AA">
      <w:pPr>
        <w:pStyle w:val="Titulli"/>
      </w:pPr>
      <w:r>
        <w:t>P</w:t>
      </w:r>
      <w:r w:rsidR="00191F26">
        <w:t>ë</w:t>
      </w:r>
      <w:r>
        <w:t>r miratimin e list</w:t>
      </w:r>
      <w:r w:rsidR="00191F26">
        <w:t>ë</w:t>
      </w:r>
      <w:r>
        <w:t>s paraprake t</w:t>
      </w:r>
      <w:r w:rsidR="00191F26">
        <w:t>ë</w:t>
      </w:r>
      <w:r>
        <w:t xml:space="preserve"> pronave t</w:t>
      </w:r>
      <w:r w:rsidR="00191F26">
        <w:t>ë</w:t>
      </w:r>
      <w:r>
        <w:t xml:space="preserve"> paluajtshme publike, shtet</w:t>
      </w:r>
      <w:r w:rsidR="00191F26">
        <w:t>ë</w:t>
      </w:r>
      <w:r>
        <w:t>rore, q</w:t>
      </w:r>
      <w:r w:rsidR="00191F26">
        <w:t>ë</w:t>
      </w:r>
      <w:r w:rsidR="00A52AAD">
        <w:t xml:space="preserve"> transferohen</w:t>
      </w:r>
      <w:r>
        <w:t xml:space="preserve"> n</w:t>
      </w:r>
      <w:r w:rsidR="00191F26">
        <w:t>ë</w:t>
      </w:r>
      <w:r>
        <w:t xml:space="preserve"> pron</w:t>
      </w:r>
      <w:r w:rsidR="00191F26">
        <w:t>ë</w:t>
      </w:r>
      <w:r>
        <w:t>si ose n</w:t>
      </w:r>
      <w:r w:rsidR="00191F26">
        <w:t>ë</w:t>
      </w:r>
      <w:r>
        <w:t xml:space="preserve"> p</w:t>
      </w:r>
      <w:r w:rsidR="00191F26">
        <w:t>ë</w:t>
      </w:r>
      <w:r w:rsidR="00A52AAD">
        <w:t>rdorim</w:t>
      </w:r>
      <w:r>
        <w:t xml:space="preserve"> t</w:t>
      </w:r>
      <w:r w:rsidR="00191F26">
        <w:t>ë</w:t>
      </w:r>
      <w:r>
        <w:t xml:space="preserve"> bashkis</w:t>
      </w:r>
      <w:r w:rsidR="00191F26">
        <w:t>ë</w:t>
      </w:r>
      <w:r>
        <w:t xml:space="preserve"> bulqiz</w:t>
      </w:r>
      <w:r w:rsidR="00191F26">
        <w:t>ë</w:t>
      </w:r>
      <w:r>
        <w:t xml:space="preserve"> t</w:t>
      </w:r>
      <w:r w:rsidR="00191F26">
        <w:t>ë</w:t>
      </w:r>
      <w:r w:rsidR="00A52AAD">
        <w:t xml:space="preserve"> qa</w:t>
      </w:r>
      <w:r>
        <w:t>rkut t</w:t>
      </w:r>
      <w:r w:rsidR="00191F26">
        <w:t>ë</w:t>
      </w:r>
      <w:r>
        <w:t xml:space="preserve"> dibr</w:t>
      </w:r>
      <w:r w:rsidR="00191F26">
        <w:t>ë</w:t>
      </w:r>
      <w:r>
        <w:t>s</w:t>
      </w:r>
    </w:p>
    <w:p w:rsidR="00ED6BBD" w:rsidRDefault="00ED6BBD" w:rsidP="000B2989">
      <w:pPr>
        <w:pStyle w:val="Paragrafi"/>
      </w:pPr>
    </w:p>
    <w:p w:rsidR="00ED6BBD" w:rsidRPr="00ED6BBD" w:rsidRDefault="00ED6BBD" w:rsidP="000B2989">
      <w:pPr>
        <w:pStyle w:val="Paragrafi"/>
      </w:pPr>
      <w:r w:rsidRPr="00ED6BBD">
        <w:t>N</w:t>
      </w:r>
      <w:r w:rsidR="00191F26">
        <w:t>ë</w:t>
      </w:r>
      <w:r w:rsidRPr="00ED6BBD">
        <w:t xml:space="preserve"> mb</w:t>
      </w:r>
      <w:r w:rsidR="00191F26">
        <w:t>ë</w:t>
      </w:r>
      <w:r w:rsidRPr="00ED6BBD">
        <w:t>shtetje t</w:t>
      </w:r>
      <w:r w:rsidR="00191F26">
        <w:t>ë</w:t>
      </w:r>
      <w:r w:rsidRPr="00ED6BBD">
        <w:t xml:space="preserve"> nenit 100 t</w:t>
      </w:r>
      <w:r w:rsidR="00191F26">
        <w:t>ë</w:t>
      </w:r>
      <w:r w:rsidRPr="00ED6BBD">
        <w:t xml:space="preserve"> Kushtetut</w:t>
      </w:r>
      <w:r w:rsidR="00191F26">
        <w:t>ë</w:t>
      </w:r>
      <w:r w:rsidRPr="00ED6BBD">
        <w:t>s dhe t</w:t>
      </w:r>
      <w:r w:rsidR="00191F26">
        <w:t>ë</w:t>
      </w:r>
      <w:r w:rsidR="00A52AAD">
        <w:t xml:space="preserve"> neneve 2, 3 e 17</w:t>
      </w:r>
      <w:r w:rsidRPr="00ED6BBD">
        <w:t xml:space="preserve"> t</w:t>
      </w:r>
      <w:r w:rsidR="00191F26">
        <w:t>ë</w:t>
      </w:r>
      <w:r w:rsidRPr="00ED6BBD">
        <w:t xml:space="preserve"> ligjit nr.8744, dat</w:t>
      </w:r>
      <w:r w:rsidR="00191F26">
        <w:t>ë</w:t>
      </w:r>
      <w:r w:rsidR="00A52AAD">
        <w:t xml:space="preserve"> 22.2.2001 “</w:t>
      </w:r>
      <w:r w:rsidRPr="00ED6BBD">
        <w:t>P</w:t>
      </w:r>
      <w:r w:rsidR="00191F26">
        <w:t>ë</w:t>
      </w:r>
      <w:r w:rsidRPr="00ED6BBD">
        <w:t>r transferimin e pronave t</w:t>
      </w:r>
      <w:r w:rsidR="00191F26">
        <w:t>ë</w:t>
      </w:r>
      <w:r w:rsidRPr="00ED6BBD">
        <w:t xml:space="preserve"> paluajtshme publike t</w:t>
      </w:r>
      <w:r w:rsidR="00191F26">
        <w:t>ë</w:t>
      </w:r>
      <w:r w:rsidRPr="00ED6BBD">
        <w:t xml:space="preserve"> shtetit n</w:t>
      </w:r>
      <w:r w:rsidR="00191F26">
        <w:t>ë</w:t>
      </w:r>
      <w:r w:rsidRPr="00ED6BBD">
        <w:t xml:space="preserve"> nj</w:t>
      </w:r>
      <w:r w:rsidR="00191F26">
        <w:t>ë</w:t>
      </w:r>
      <w:r w:rsidRPr="00ED6BBD">
        <w:t>sit</w:t>
      </w:r>
      <w:r w:rsidR="00191F26">
        <w:t>ë</w:t>
      </w:r>
      <w:r w:rsidR="00A52AAD">
        <w:t xml:space="preserve"> e qeverisjes vendore”</w:t>
      </w:r>
      <w:r w:rsidRPr="00ED6BBD">
        <w:t>, t</w:t>
      </w:r>
      <w:r w:rsidR="00191F26">
        <w:t>ë</w:t>
      </w:r>
      <w:r w:rsidRPr="00ED6BBD">
        <w:t xml:space="preserve"> ndryshuar, me propozimin e Ministrit t</w:t>
      </w:r>
      <w:r w:rsidR="00191F26">
        <w:t>ë</w:t>
      </w:r>
      <w:r w:rsidRPr="00ED6BBD">
        <w:t xml:space="preserve"> Brendsh</w:t>
      </w:r>
      <w:r w:rsidR="00191F26">
        <w:t>ë</w:t>
      </w:r>
      <w:r w:rsidRPr="00ED6BBD">
        <w:t>m, K</w:t>
      </w:r>
      <w:r w:rsidR="00191F26">
        <w:t>ë</w:t>
      </w:r>
      <w:r w:rsidRPr="00ED6BBD">
        <w:t>shilli i Ministrave</w:t>
      </w:r>
    </w:p>
    <w:p w:rsidR="00ED6BBD" w:rsidRDefault="00ED6BBD" w:rsidP="000B2989">
      <w:pPr>
        <w:pStyle w:val="Paragrafi"/>
      </w:pPr>
    </w:p>
    <w:p w:rsidR="00ED6BBD" w:rsidRDefault="00ED6BBD" w:rsidP="007740AA">
      <w:pPr>
        <w:pStyle w:val="VENDOSI"/>
      </w:pPr>
      <w:r>
        <w:t>Vendosi:</w:t>
      </w:r>
    </w:p>
    <w:p w:rsidR="00ED6BBD" w:rsidRDefault="00ED6BBD" w:rsidP="000B2989">
      <w:pPr>
        <w:pStyle w:val="Paragrafi"/>
      </w:pPr>
    </w:p>
    <w:p w:rsidR="00ED6BBD" w:rsidRDefault="00ED6BBD" w:rsidP="000B2989">
      <w:pPr>
        <w:pStyle w:val="Paragrafi"/>
      </w:pPr>
      <w:r>
        <w:t>1.</w:t>
      </w:r>
      <w:r w:rsidR="007740AA">
        <w:t xml:space="preserve"> </w:t>
      </w:r>
      <w:r>
        <w:t>Miratimin e list</w:t>
      </w:r>
      <w:r w:rsidR="00191F26">
        <w:t>ë</w:t>
      </w:r>
      <w:r>
        <w:t>s par</w:t>
      </w:r>
      <w:r w:rsidR="00A52AAD">
        <w:t>a</w:t>
      </w:r>
      <w:r>
        <w:t>prake t</w:t>
      </w:r>
      <w:r w:rsidR="00191F26">
        <w:t>ë</w:t>
      </w:r>
      <w:r>
        <w:t xml:space="preserve"> pronave t</w:t>
      </w:r>
      <w:r w:rsidR="00191F26">
        <w:t>ë</w:t>
      </w:r>
      <w:r>
        <w:t xml:space="preserve"> paluajtshme publike, shtet</w:t>
      </w:r>
      <w:r w:rsidR="00191F26">
        <w:t>ë</w:t>
      </w:r>
      <w:r>
        <w:t>rore, q</w:t>
      </w:r>
      <w:r w:rsidR="00191F26">
        <w:t>ë</w:t>
      </w:r>
      <w:r w:rsidR="00A52AAD">
        <w:t xml:space="preserve"> transferohen</w:t>
      </w:r>
      <w:r>
        <w:t xml:space="preserve"> n</w:t>
      </w:r>
      <w:r w:rsidR="00191F26">
        <w:t>ë</w:t>
      </w:r>
      <w:r>
        <w:t xml:space="preserve"> pron</w:t>
      </w:r>
      <w:r w:rsidR="00191F26">
        <w:t>ë</w:t>
      </w:r>
      <w:r>
        <w:t>si ose n</w:t>
      </w:r>
      <w:r w:rsidR="00191F26">
        <w:t>ë</w:t>
      </w:r>
      <w:r>
        <w:t xml:space="preserve"> p</w:t>
      </w:r>
      <w:r w:rsidR="00191F26">
        <w:t>ë</w:t>
      </w:r>
      <w:r w:rsidR="00A52AAD">
        <w:t>rdorim</w:t>
      </w:r>
      <w:r>
        <w:t xml:space="preserve"> t</w:t>
      </w:r>
      <w:r w:rsidR="00191F26">
        <w:t>ë</w:t>
      </w:r>
      <w:r>
        <w:t xml:space="preserve"> bashkis</w:t>
      </w:r>
      <w:r w:rsidR="00191F26">
        <w:t>ë</w:t>
      </w:r>
      <w:r>
        <w:t xml:space="preserve"> Bulqiz</w:t>
      </w:r>
      <w:r w:rsidR="00191F26">
        <w:t>ë</w:t>
      </w:r>
      <w:r>
        <w:t xml:space="preserve"> t</w:t>
      </w:r>
      <w:r w:rsidR="00191F26">
        <w:t>ë</w:t>
      </w:r>
      <w:r>
        <w:t xml:space="preserve"> qarkut t</w:t>
      </w:r>
      <w:r w:rsidR="00191F26">
        <w:t>ë</w:t>
      </w:r>
      <w:r>
        <w:t xml:space="preserve"> Dibr</w:t>
      </w:r>
      <w:r w:rsidR="00191F26">
        <w:t>ë</w:t>
      </w:r>
      <w:r>
        <w:t>s, sipas lidhjes 1, q</w:t>
      </w:r>
      <w:r w:rsidR="00191F26">
        <w:t>ë</w:t>
      </w:r>
      <w:r>
        <w:t xml:space="preserve"> i bashk</w:t>
      </w:r>
      <w:r w:rsidR="00191F26">
        <w:t>ë</w:t>
      </w:r>
      <w:r>
        <w:t>lidhet k</w:t>
      </w:r>
      <w:r w:rsidR="00191F26">
        <w:t>ë</w:t>
      </w:r>
      <w:r>
        <w:t>tij vendimi.</w:t>
      </w:r>
    </w:p>
    <w:p w:rsidR="00ED6BBD" w:rsidRDefault="00ED6BBD" w:rsidP="000B2989">
      <w:pPr>
        <w:pStyle w:val="Paragrafi"/>
      </w:pPr>
      <w:r>
        <w:t>Lista paraprake, sipas k</w:t>
      </w:r>
      <w:r w:rsidR="00191F26">
        <w:t>ë</w:t>
      </w:r>
      <w:r>
        <w:t>rkesave t</w:t>
      </w:r>
      <w:r w:rsidR="00191F26">
        <w:t>ë</w:t>
      </w:r>
      <w:r>
        <w:t xml:space="preserve"> k</w:t>
      </w:r>
      <w:r w:rsidR="00191F26">
        <w:t>ë</w:t>
      </w:r>
      <w:r>
        <w:t>shillit t</w:t>
      </w:r>
      <w:r w:rsidR="00191F26">
        <w:t>ë</w:t>
      </w:r>
      <w:r>
        <w:t xml:space="preserve"> k</w:t>
      </w:r>
      <w:r w:rsidR="00191F26">
        <w:t>ë</w:t>
      </w:r>
      <w:r>
        <w:t xml:space="preserve">saj bashkie, </w:t>
      </w:r>
      <w:r w:rsidR="00191F26">
        <w:t>ë</w:t>
      </w:r>
      <w:r>
        <w:t>sht</w:t>
      </w:r>
      <w:r w:rsidR="00191F26">
        <w:t>ë</w:t>
      </w:r>
      <w:r>
        <w:t xml:space="preserve"> pjes</w:t>
      </w:r>
      <w:r w:rsidR="00191F26">
        <w:t>ë</w:t>
      </w:r>
      <w:r>
        <w:t xml:space="preserve"> e list</w:t>
      </w:r>
      <w:r w:rsidR="00191F26">
        <w:t>ë</w:t>
      </w:r>
      <w:r>
        <w:t>s s</w:t>
      </w:r>
      <w:r w:rsidR="00191F26">
        <w:t>ë</w:t>
      </w:r>
      <w:r>
        <w:t xml:space="preserve"> inventarit t</w:t>
      </w:r>
      <w:r w:rsidR="00191F26">
        <w:t>ë</w:t>
      </w:r>
      <w:r>
        <w:t xml:space="preserve"> pronave t</w:t>
      </w:r>
      <w:r w:rsidR="00191F26">
        <w:t>ë</w:t>
      </w:r>
      <w:r>
        <w:t xml:space="preserve"> paluajtshme publike, shtet</w:t>
      </w:r>
      <w:r w:rsidR="00191F26">
        <w:t>ë</w:t>
      </w:r>
      <w:r>
        <w:t>rore, q</w:t>
      </w:r>
      <w:r w:rsidR="00191F26">
        <w:t>ë</w:t>
      </w:r>
      <w:r>
        <w:t xml:space="preserve"> jan</w:t>
      </w:r>
      <w:r w:rsidR="00191F26">
        <w:t>ë</w:t>
      </w:r>
      <w:r w:rsidR="00A52AAD">
        <w:t xml:space="preserve"> brenda juridiksionit territorial dhe administrativ</w:t>
      </w:r>
      <w:r>
        <w:t xml:space="preserve"> t</w:t>
      </w:r>
      <w:r w:rsidR="00191F26">
        <w:t>ë</w:t>
      </w:r>
      <w:r>
        <w:t xml:space="preserve"> bashkis</w:t>
      </w:r>
      <w:r w:rsidR="00191F26">
        <w:t>ë</w:t>
      </w:r>
      <w:r>
        <w:t xml:space="preserve"> Bulqiz</w:t>
      </w:r>
      <w:r w:rsidR="00191F26">
        <w:t>ë</w:t>
      </w:r>
      <w:r>
        <w:t xml:space="preserve"> t</w:t>
      </w:r>
      <w:r w:rsidR="00191F26">
        <w:t>ë</w:t>
      </w:r>
      <w:r>
        <w:t xml:space="preserve"> qarkut t</w:t>
      </w:r>
      <w:r w:rsidR="00191F26">
        <w:t>ë</w:t>
      </w:r>
      <w:r>
        <w:t xml:space="preserve"> Dibr</w:t>
      </w:r>
      <w:r w:rsidR="00191F26">
        <w:t>ë</w:t>
      </w:r>
      <w:r>
        <w:t>s, miratuar me vendimin nr.412, dat</w:t>
      </w:r>
      <w:r w:rsidR="00191F26">
        <w:t>ë</w:t>
      </w:r>
      <w:r w:rsidR="00A52AAD">
        <w:t xml:space="preserve"> 9.6.2005</w:t>
      </w:r>
      <w:r>
        <w:t xml:space="preserve"> t</w:t>
      </w:r>
      <w:r w:rsidR="00191F26">
        <w:t>ë</w:t>
      </w:r>
      <w:r>
        <w:t xml:space="preserve"> K</w:t>
      </w:r>
      <w:r w:rsidR="00191F26">
        <w:t>ë</w:t>
      </w:r>
      <w:r>
        <w:t>shillit t</w:t>
      </w:r>
      <w:r w:rsidR="00191F26">
        <w:t>ë</w:t>
      </w:r>
      <w:r w:rsidR="00A52AAD">
        <w:t xml:space="preserve"> Ministrave</w:t>
      </w:r>
      <w:r>
        <w:t xml:space="preserve"> “P</w:t>
      </w:r>
      <w:r w:rsidR="00191F26">
        <w:t>ë</w:t>
      </w:r>
      <w:r>
        <w:t>r miratimin e list</w:t>
      </w:r>
      <w:r w:rsidR="00191F26">
        <w:t>ë</w:t>
      </w:r>
      <w:r>
        <w:t>s s</w:t>
      </w:r>
      <w:r w:rsidR="00191F26">
        <w:t>ë</w:t>
      </w:r>
      <w:r>
        <w:t xml:space="preserve"> inventarit t</w:t>
      </w:r>
      <w:r w:rsidR="00191F26">
        <w:t>ë</w:t>
      </w:r>
      <w:r>
        <w:t xml:space="preserve"> pronave t</w:t>
      </w:r>
      <w:r w:rsidR="00191F26">
        <w:t>ë</w:t>
      </w:r>
      <w:r>
        <w:t xml:space="preserve"> paluajtshme shtet</w:t>
      </w:r>
      <w:r w:rsidR="00191F26">
        <w:t>ë</w:t>
      </w:r>
      <w:r>
        <w:t>rore n</w:t>
      </w:r>
      <w:r w:rsidR="00191F26">
        <w:t>ë</w:t>
      </w:r>
      <w:r>
        <w:t xml:space="preserve"> bashkin</w:t>
      </w:r>
      <w:r w:rsidR="00191F26">
        <w:t>ë</w:t>
      </w:r>
      <w:r>
        <w:t xml:space="preserve"> Bulqiz</w:t>
      </w:r>
      <w:r w:rsidR="00191F26">
        <w:t>ë</w:t>
      </w:r>
      <w:r w:rsidR="00FB712A">
        <w:t>”</w:t>
      </w:r>
      <w:r w:rsidR="003311FF">
        <w:t>.</w:t>
      </w:r>
    </w:p>
    <w:p w:rsidR="003311FF" w:rsidRPr="003311FF" w:rsidRDefault="003311FF" w:rsidP="000B2989">
      <w:pPr>
        <w:pStyle w:val="Paragrafi"/>
        <w:rPr>
          <w:lang w:val="de-DE"/>
        </w:rPr>
      </w:pPr>
      <w:r w:rsidRPr="003311FF">
        <w:rPr>
          <w:lang w:val="de-DE"/>
        </w:rPr>
        <w:t>2.</w:t>
      </w:r>
      <w:r w:rsidR="007740AA">
        <w:rPr>
          <w:lang w:val="de-DE"/>
        </w:rPr>
        <w:t xml:space="preserve"> </w:t>
      </w:r>
      <w:r w:rsidRPr="003311FF">
        <w:rPr>
          <w:lang w:val="de-DE"/>
        </w:rPr>
        <w:t>Ngarkohen Ministria e Brendshme dhe bashkia Bulqiz</w:t>
      </w:r>
      <w:r w:rsidR="00191F26">
        <w:rPr>
          <w:lang w:val="de-DE"/>
        </w:rPr>
        <w:t>ë</w:t>
      </w:r>
      <w:r w:rsidRPr="003311FF">
        <w:rPr>
          <w:lang w:val="de-DE"/>
        </w:rPr>
        <w:t xml:space="preserve"> p</w:t>
      </w:r>
      <w:r w:rsidR="00191F26">
        <w:rPr>
          <w:lang w:val="de-DE"/>
        </w:rPr>
        <w:t>ë</w:t>
      </w:r>
      <w:r w:rsidRPr="003311FF">
        <w:rPr>
          <w:lang w:val="de-DE"/>
        </w:rPr>
        <w:t>r zbatimin e k</w:t>
      </w:r>
      <w:r w:rsidR="00191F26">
        <w:rPr>
          <w:lang w:val="de-DE"/>
        </w:rPr>
        <w:t>ë</w:t>
      </w:r>
      <w:r w:rsidRPr="003311FF">
        <w:rPr>
          <w:lang w:val="de-DE"/>
        </w:rPr>
        <w:t>tij vendimi.</w:t>
      </w:r>
    </w:p>
    <w:p w:rsidR="003311FF" w:rsidRDefault="003311FF" w:rsidP="000B2989">
      <w:pPr>
        <w:pStyle w:val="Paragrafi"/>
        <w:rPr>
          <w:lang w:val="de-DE"/>
        </w:rPr>
      </w:pPr>
      <w:r>
        <w:rPr>
          <w:lang w:val="de-DE"/>
        </w:rPr>
        <w:t>Ky vendim hyn n</w:t>
      </w:r>
      <w:r w:rsidR="00191F26">
        <w:rPr>
          <w:lang w:val="de-DE"/>
        </w:rPr>
        <w:t>ë</w:t>
      </w:r>
      <w:r>
        <w:rPr>
          <w:lang w:val="de-DE"/>
        </w:rPr>
        <w:t xml:space="preserve"> fuqi pas botimit n</w:t>
      </w:r>
      <w:r w:rsidR="00191F26">
        <w:rPr>
          <w:lang w:val="de-DE"/>
        </w:rPr>
        <w:t>ë</w:t>
      </w:r>
      <w:r>
        <w:rPr>
          <w:lang w:val="de-DE"/>
        </w:rPr>
        <w:t xml:space="preserve"> Fletoren Zyrtare.</w:t>
      </w:r>
    </w:p>
    <w:p w:rsidR="003311FF" w:rsidRDefault="003311FF" w:rsidP="000B2989">
      <w:pPr>
        <w:pStyle w:val="Paragrafi"/>
        <w:rPr>
          <w:lang w:val="de-DE"/>
        </w:rPr>
      </w:pPr>
    </w:p>
    <w:p w:rsidR="003311FF" w:rsidRDefault="003311FF" w:rsidP="007740AA">
      <w:pPr>
        <w:pStyle w:val="Autoriteti"/>
      </w:pPr>
      <w:r>
        <w:t>Kryeministri</w:t>
      </w:r>
    </w:p>
    <w:p w:rsidR="003311FF" w:rsidRPr="003311FF" w:rsidRDefault="003311FF" w:rsidP="007740AA">
      <w:pPr>
        <w:pStyle w:val="AutoritetiEmer"/>
      </w:pPr>
      <w:r>
        <w:t>Sali Berisha</w:t>
      </w:r>
    </w:p>
    <w:p w:rsidR="00ED6BBD" w:rsidRDefault="00ED6BBD" w:rsidP="000B2989">
      <w:pPr>
        <w:pStyle w:val="Paragrafi"/>
        <w:rPr>
          <w:lang w:val="de-DE"/>
        </w:rPr>
      </w:pPr>
    </w:p>
    <w:p w:rsidR="00CE070E" w:rsidRDefault="00CE070E" w:rsidP="000B2989">
      <w:pPr>
        <w:pStyle w:val="Paragrafi"/>
        <w:rPr>
          <w:lang w:val="de-DE"/>
        </w:rPr>
      </w:pPr>
    </w:p>
    <w:p w:rsidR="00E24972" w:rsidRDefault="00E24972" w:rsidP="000B2989">
      <w:pPr>
        <w:pStyle w:val="Paragrafi"/>
        <w:rPr>
          <w:lang w:val="de-DE"/>
        </w:rPr>
      </w:pPr>
    </w:p>
    <w:p w:rsidR="001B77A6" w:rsidRDefault="001B77A6" w:rsidP="000B2989">
      <w:pPr>
        <w:pStyle w:val="Paragrafi"/>
        <w:rPr>
          <w:lang w:val="de-DE"/>
        </w:rPr>
      </w:pPr>
      <w:r>
        <w:rPr>
          <w:lang w:val="de-DE"/>
        </w:rPr>
        <w:t>Bashkia Bulqiz</w:t>
      </w:r>
      <w:r w:rsidR="00191F26">
        <w:rPr>
          <w:lang w:val="de-DE"/>
        </w:rPr>
        <w:t>ë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7740AA">
        <w:rPr>
          <w:lang w:val="de-DE"/>
        </w:rPr>
        <w:tab/>
      </w:r>
      <w:r w:rsidR="007740AA">
        <w:rPr>
          <w:lang w:val="de-DE"/>
        </w:rPr>
        <w:tab/>
      </w:r>
      <w:r w:rsidR="007740AA">
        <w:rPr>
          <w:lang w:val="de-DE"/>
        </w:rPr>
        <w:tab/>
      </w:r>
      <w:r>
        <w:rPr>
          <w:lang w:val="de-DE"/>
        </w:rPr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960"/>
        <w:gridCol w:w="2519"/>
      </w:tblGrid>
      <w:tr w:rsidR="001B77A6" w:rsidRPr="00782F5E" w:rsidTr="00782F5E">
        <w:tc>
          <w:tcPr>
            <w:tcW w:w="2808" w:type="dxa"/>
            <w:shd w:val="clear" w:color="auto" w:fill="auto"/>
          </w:tcPr>
          <w:p w:rsidR="001B77A6" w:rsidRPr="00782F5E" w:rsidRDefault="001B77A6" w:rsidP="00782F5E">
            <w:pPr>
              <w:pStyle w:val="Paragrafi"/>
              <w:ind w:firstLine="0"/>
              <w:jc w:val="center"/>
              <w:rPr>
                <w:lang w:val="de-DE"/>
              </w:rPr>
            </w:pPr>
            <w:r w:rsidRPr="00782F5E">
              <w:rPr>
                <w:lang w:val="de-DE"/>
              </w:rPr>
              <w:t>Numri rendor i pron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>s n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 xml:space="preserve"> list</w:t>
            </w:r>
            <w:r w:rsidR="00191F26" w:rsidRPr="00782F5E">
              <w:rPr>
                <w:lang w:val="de-DE"/>
              </w:rPr>
              <w:t>ë</w:t>
            </w:r>
            <w:r w:rsidR="00D9529F" w:rsidRPr="00782F5E">
              <w:rPr>
                <w:lang w:val="de-DE"/>
              </w:rPr>
              <w:t>n e in</w:t>
            </w:r>
            <w:r w:rsidRPr="00782F5E">
              <w:rPr>
                <w:lang w:val="de-DE"/>
              </w:rPr>
              <w:t>ventarit</w:t>
            </w:r>
          </w:p>
        </w:tc>
        <w:tc>
          <w:tcPr>
            <w:tcW w:w="3960" w:type="dxa"/>
            <w:shd w:val="clear" w:color="auto" w:fill="auto"/>
          </w:tcPr>
          <w:p w:rsidR="001B77A6" w:rsidRPr="00782F5E" w:rsidRDefault="001B77A6" w:rsidP="00782F5E">
            <w:pPr>
              <w:pStyle w:val="Paragrafi"/>
              <w:ind w:firstLine="0"/>
              <w:jc w:val="center"/>
              <w:rPr>
                <w:lang w:val="de-DE"/>
              </w:rPr>
            </w:pPr>
            <w:r w:rsidRPr="00782F5E">
              <w:rPr>
                <w:lang w:val="de-DE"/>
              </w:rPr>
              <w:t>Fusha e p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>rdorimit t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 xml:space="preserve"> pron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>s</w:t>
            </w:r>
          </w:p>
        </w:tc>
        <w:tc>
          <w:tcPr>
            <w:tcW w:w="2519" w:type="dxa"/>
            <w:shd w:val="clear" w:color="auto" w:fill="auto"/>
          </w:tcPr>
          <w:p w:rsidR="001B77A6" w:rsidRPr="00782F5E" w:rsidRDefault="001B77A6" w:rsidP="00782F5E">
            <w:pPr>
              <w:pStyle w:val="Paragrafi"/>
              <w:ind w:firstLine="0"/>
              <w:jc w:val="center"/>
              <w:rPr>
                <w:lang w:val="de-DE"/>
              </w:rPr>
            </w:pPr>
            <w:r w:rsidRPr="00782F5E">
              <w:rPr>
                <w:lang w:val="de-DE"/>
              </w:rPr>
              <w:t>Lloji i transferimit</w:t>
            </w:r>
          </w:p>
        </w:tc>
      </w:tr>
      <w:tr w:rsidR="001B77A6" w:rsidRPr="00782F5E" w:rsidTr="00782F5E">
        <w:tc>
          <w:tcPr>
            <w:tcW w:w="2808" w:type="dxa"/>
            <w:shd w:val="clear" w:color="auto" w:fill="auto"/>
          </w:tcPr>
          <w:p w:rsidR="001B77A6" w:rsidRPr="00782F5E" w:rsidRDefault="000174D6" w:rsidP="00782F5E">
            <w:pPr>
              <w:pStyle w:val="Paragrafi"/>
              <w:ind w:firstLine="0"/>
              <w:rPr>
                <w:lang w:val="de-DE"/>
              </w:rPr>
            </w:pPr>
            <w:r w:rsidRPr="00782F5E">
              <w:rPr>
                <w:lang w:val="de-DE"/>
              </w:rPr>
              <w:t>1-7</w:t>
            </w:r>
          </w:p>
        </w:tc>
        <w:tc>
          <w:tcPr>
            <w:tcW w:w="3960" w:type="dxa"/>
            <w:shd w:val="clear" w:color="auto" w:fill="auto"/>
          </w:tcPr>
          <w:p w:rsidR="001B77A6" w:rsidRPr="00782F5E" w:rsidRDefault="000174D6" w:rsidP="00782F5E">
            <w:pPr>
              <w:pStyle w:val="Paragrafi"/>
              <w:ind w:firstLine="0"/>
              <w:rPr>
                <w:lang w:val="de-DE"/>
              </w:rPr>
            </w:pPr>
            <w:r w:rsidRPr="00782F5E">
              <w:rPr>
                <w:lang w:val="de-DE"/>
              </w:rPr>
              <w:t>Prona q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 xml:space="preserve"> p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>rdoren n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 xml:space="preserve"> fush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>n e arsimit</w:t>
            </w:r>
            <w:r w:rsidR="00555162" w:rsidRPr="00782F5E">
              <w:rPr>
                <w:lang w:val="de-DE"/>
              </w:rPr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782F5E" w:rsidRDefault="00191F26" w:rsidP="00782F5E">
            <w:pPr>
              <w:pStyle w:val="Paragrafi"/>
              <w:ind w:firstLine="0"/>
              <w:rPr>
                <w:lang w:val="de-DE"/>
              </w:rPr>
            </w:pPr>
            <w:r w:rsidRPr="00782F5E">
              <w:rPr>
                <w:lang w:val="de-DE"/>
              </w:rPr>
              <w:t>Në pronësi</w:t>
            </w:r>
          </w:p>
        </w:tc>
      </w:tr>
      <w:tr w:rsidR="001B77A6" w:rsidRPr="00782F5E" w:rsidTr="00782F5E">
        <w:tc>
          <w:tcPr>
            <w:tcW w:w="2808" w:type="dxa"/>
            <w:shd w:val="clear" w:color="auto" w:fill="auto"/>
          </w:tcPr>
          <w:p w:rsidR="001B77A6" w:rsidRPr="00782F5E" w:rsidRDefault="000174D6" w:rsidP="00782F5E">
            <w:pPr>
              <w:pStyle w:val="Paragrafi"/>
              <w:ind w:firstLine="0"/>
              <w:rPr>
                <w:lang w:val="de-DE"/>
              </w:rPr>
            </w:pPr>
            <w:r w:rsidRPr="00782F5E">
              <w:rPr>
                <w:lang w:val="de-DE"/>
              </w:rPr>
              <w:t>18-22</w:t>
            </w:r>
          </w:p>
        </w:tc>
        <w:tc>
          <w:tcPr>
            <w:tcW w:w="3960" w:type="dxa"/>
            <w:shd w:val="clear" w:color="auto" w:fill="auto"/>
          </w:tcPr>
          <w:p w:rsidR="001B77A6" w:rsidRPr="00782F5E" w:rsidRDefault="000174D6" w:rsidP="00782F5E">
            <w:pPr>
              <w:pStyle w:val="Paragrafi"/>
              <w:ind w:firstLine="0"/>
              <w:rPr>
                <w:lang w:val="de-DE"/>
              </w:rPr>
            </w:pPr>
            <w:r w:rsidRPr="00782F5E">
              <w:rPr>
                <w:lang w:val="de-DE"/>
              </w:rPr>
              <w:t>Prona q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 xml:space="preserve"> p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>rdoren n</w:t>
            </w:r>
            <w:r w:rsidR="00191F26" w:rsidRPr="00782F5E">
              <w:rPr>
                <w:lang w:val="de-DE"/>
              </w:rPr>
              <w:t>ë</w:t>
            </w:r>
            <w:r w:rsidRPr="00782F5E">
              <w:rPr>
                <w:lang w:val="de-DE"/>
              </w:rPr>
              <w:t xml:space="preserve"> realizimin e programeve sportive dhe kulturore</w:t>
            </w:r>
            <w:r w:rsidR="00555162" w:rsidRPr="00782F5E">
              <w:rPr>
                <w:lang w:val="de-DE"/>
              </w:rPr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782F5E" w:rsidRDefault="00191F26" w:rsidP="00782F5E">
            <w:pPr>
              <w:pStyle w:val="Paragrafi"/>
              <w:ind w:firstLine="0"/>
              <w:rPr>
                <w:lang w:val="de-DE"/>
              </w:rPr>
            </w:pPr>
            <w:r w:rsidRPr="00782F5E">
              <w:rPr>
                <w:lang w:val="de-DE"/>
              </w:rPr>
              <w:t>Në pronësi</w:t>
            </w:r>
          </w:p>
        </w:tc>
      </w:tr>
      <w:tr w:rsidR="001B77A6" w:rsidRPr="000174D6" w:rsidTr="00782F5E">
        <w:tc>
          <w:tcPr>
            <w:tcW w:w="2808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 w:rsidRPr="000174D6">
              <w:t>46(vet</w:t>
            </w:r>
            <w:r w:rsidR="00191F26">
              <w:t>ë</w:t>
            </w:r>
            <w:r w:rsidRPr="000174D6">
              <w:t>m kati i par</w:t>
            </w:r>
            <w:r w:rsidR="00191F26">
              <w:t>ë</w:t>
            </w:r>
            <w:r w:rsidRPr="000174D6">
              <w:t xml:space="preserve"> i nd</w:t>
            </w:r>
            <w:r w:rsidR="00191F26">
              <w:t>ë</w:t>
            </w:r>
            <w:r w:rsidRPr="000174D6">
              <w:t>rtes</w:t>
            </w:r>
            <w:r w:rsidR="00191F26">
              <w:t>ë</w:t>
            </w:r>
            <w:r w:rsidRPr="000174D6">
              <w:t>s ish Sh.I.Sh)</w:t>
            </w:r>
          </w:p>
        </w:tc>
        <w:tc>
          <w:tcPr>
            <w:tcW w:w="3960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>
              <w:t>Prona q</w:t>
            </w:r>
            <w:r w:rsidR="00191F26">
              <w:t>ë</w:t>
            </w:r>
            <w:r>
              <w:t xml:space="preserve"> p</w:t>
            </w:r>
            <w:r w:rsidR="00191F26">
              <w:t>ë</w:t>
            </w:r>
            <w:r>
              <w:t>rdore</w:t>
            </w:r>
            <w:r w:rsidR="00CF3CC2">
              <w:t>n</w:t>
            </w:r>
            <w:r>
              <w:t xml:space="preserve"> n</w:t>
            </w:r>
            <w:r w:rsidR="00191F26">
              <w:t>ë</w:t>
            </w:r>
            <w:r>
              <w:t xml:space="preserve"> fush</w:t>
            </w:r>
            <w:r w:rsidR="00191F26">
              <w:t>ë</w:t>
            </w:r>
            <w:r>
              <w:t>n administr</w:t>
            </w:r>
            <w:r w:rsidR="00D9529F">
              <w:t>a</w:t>
            </w:r>
            <w:r>
              <w:t>tive</w:t>
            </w:r>
            <w:r w:rsidR="00555162"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0174D6" w:rsidRDefault="00191F26" w:rsidP="00782F5E">
            <w:pPr>
              <w:pStyle w:val="Paragrafi"/>
              <w:ind w:firstLine="0"/>
            </w:pPr>
            <w:r w:rsidRPr="00782F5E">
              <w:rPr>
                <w:lang w:val="de-DE"/>
              </w:rPr>
              <w:t>Në pronësi</w:t>
            </w:r>
          </w:p>
        </w:tc>
      </w:tr>
      <w:tr w:rsidR="001B77A6" w:rsidRPr="000174D6" w:rsidTr="00782F5E">
        <w:tc>
          <w:tcPr>
            <w:tcW w:w="2808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>
              <w:t>48-51,64-76,77-90</w:t>
            </w:r>
          </w:p>
        </w:tc>
        <w:tc>
          <w:tcPr>
            <w:tcW w:w="3960" w:type="dxa"/>
            <w:shd w:val="clear" w:color="auto" w:fill="auto"/>
          </w:tcPr>
          <w:p w:rsidR="001B77A6" w:rsidRPr="000174D6" w:rsidRDefault="00CF3CC2" w:rsidP="00782F5E">
            <w:pPr>
              <w:pStyle w:val="Paragrafi"/>
              <w:ind w:firstLine="0"/>
            </w:pPr>
            <w:r>
              <w:t>Prona q</w:t>
            </w:r>
            <w:r w:rsidR="00191F26">
              <w:t>ë</w:t>
            </w:r>
            <w:r>
              <w:t xml:space="preserve"> p</w:t>
            </w:r>
            <w:r w:rsidR="00191F26">
              <w:t>ë</w:t>
            </w:r>
            <w:r>
              <w:t>rdoren n</w:t>
            </w:r>
            <w:r w:rsidR="00191F26">
              <w:t>ë</w:t>
            </w:r>
            <w:r>
              <w:t xml:space="preserve"> fush</w:t>
            </w:r>
            <w:r w:rsidR="00191F26">
              <w:t>ë</w:t>
            </w:r>
            <w:r>
              <w:t>n e zhvillimit ekonomik</w:t>
            </w:r>
            <w:r w:rsidR="00555162"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0174D6" w:rsidRDefault="00191F26" w:rsidP="00782F5E">
            <w:pPr>
              <w:pStyle w:val="Paragrafi"/>
              <w:ind w:firstLine="0"/>
            </w:pPr>
            <w:r w:rsidRPr="00782F5E">
              <w:rPr>
                <w:lang w:val="de-DE"/>
              </w:rPr>
              <w:t>Në pronësi</w:t>
            </w:r>
          </w:p>
        </w:tc>
      </w:tr>
      <w:tr w:rsidR="001B77A6" w:rsidRPr="000174D6" w:rsidTr="00782F5E">
        <w:tc>
          <w:tcPr>
            <w:tcW w:w="2808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>
              <w:t>56-63</w:t>
            </w:r>
          </w:p>
        </w:tc>
        <w:tc>
          <w:tcPr>
            <w:tcW w:w="3960" w:type="dxa"/>
            <w:shd w:val="clear" w:color="auto" w:fill="auto"/>
          </w:tcPr>
          <w:p w:rsidR="001B77A6" w:rsidRPr="000174D6" w:rsidRDefault="00CF3CC2" w:rsidP="00782F5E">
            <w:pPr>
              <w:pStyle w:val="Paragrafi"/>
              <w:ind w:firstLine="0"/>
            </w:pPr>
            <w:r>
              <w:t>Prona q</w:t>
            </w:r>
            <w:r w:rsidR="00191F26">
              <w:t>ë</w:t>
            </w:r>
            <w:r>
              <w:t xml:space="preserve"> p</w:t>
            </w:r>
            <w:r w:rsidR="00191F26">
              <w:t>ë</w:t>
            </w:r>
            <w:r>
              <w:t>rdoren n</w:t>
            </w:r>
            <w:r w:rsidR="00191F26">
              <w:t>ë</w:t>
            </w:r>
            <w:r>
              <w:t xml:space="preserve"> fush</w:t>
            </w:r>
            <w:r w:rsidR="00191F26">
              <w:t>ë</w:t>
            </w:r>
            <w:r>
              <w:t>n e mbrojtjes civile</w:t>
            </w:r>
            <w:r w:rsidR="00555162"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0174D6" w:rsidRDefault="00191F26" w:rsidP="00782F5E">
            <w:pPr>
              <w:pStyle w:val="Paragrafi"/>
              <w:ind w:firstLine="0"/>
            </w:pPr>
            <w:r w:rsidRPr="00782F5E">
              <w:rPr>
                <w:lang w:val="de-DE"/>
              </w:rPr>
              <w:t>Në pronësi</w:t>
            </w:r>
          </w:p>
        </w:tc>
      </w:tr>
      <w:tr w:rsidR="001B77A6" w:rsidRPr="000174D6" w:rsidTr="00782F5E">
        <w:tc>
          <w:tcPr>
            <w:tcW w:w="2808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>
              <w:t>54</w:t>
            </w:r>
          </w:p>
        </w:tc>
        <w:tc>
          <w:tcPr>
            <w:tcW w:w="3960" w:type="dxa"/>
            <w:shd w:val="clear" w:color="auto" w:fill="auto"/>
          </w:tcPr>
          <w:p w:rsidR="001B77A6" w:rsidRPr="000174D6" w:rsidRDefault="00CF3CC2" w:rsidP="00782F5E">
            <w:pPr>
              <w:pStyle w:val="Paragrafi"/>
              <w:ind w:firstLine="0"/>
            </w:pPr>
            <w:r>
              <w:t>Prona q</w:t>
            </w:r>
            <w:r w:rsidR="00191F26">
              <w:t>ë</w:t>
            </w:r>
            <w:r>
              <w:t xml:space="preserve"> p</w:t>
            </w:r>
            <w:r w:rsidR="00191F26">
              <w:t>ë</w:t>
            </w:r>
            <w:r>
              <w:t>rdoren p</w:t>
            </w:r>
            <w:r w:rsidR="00191F26">
              <w:t>ë</w:t>
            </w:r>
            <w:r>
              <w:t>r sh</w:t>
            </w:r>
            <w:r w:rsidR="00191F26">
              <w:t>ë</w:t>
            </w:r>
            <w:r>
              <w:t>rbim funeral</w:t>
            </w:r>
            <w:r w:rsidR="00555162"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0174D6" w:rsidRDefault="00191F26" w:rsidP="00782F5E">
            <w:pPr>
              <w:pStyle w:val="Paragrafi"/>
              <w:ind w:firstLine="0"/>
            </w:pPr>
            <w:r w:rsidRPr="00782F5E">
              <w:rPr>
                <w:lang w:val="de-DE"/>
              </w:rPr>
              <w:t>Në pronësi</w:t>
            </w:r>
          </w:p>
        </w:tc>
      </w:tr>
      <w:tr w:rsidR="001B77A6" w:rsidRPr="000174D6" w:rsidTr="00782F5E">
        <w:tc>
          <w:tcPr>
            <w:tcW w:w="2808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>
              <w:t>52,53</w:t>
            </w:r>
          </w:p>
        </w:tc>
        <w:tc>
          <w:tcPr>
            <w:tcW w:w="3960" w:type="dxa"/>
            <w:shd w:val="clear" w:color="auto" w:fill="auto"/>
          </w:tcPr>
          <w:p w:rsidR="001B77A6" w:rsidRPr="000174D6" w:rsidRDefault="00CF3CC2" w:rsidP="00782F5E">
            <w:pPr>
              <w:pStyle w:val="Paragrafi"/>
              <w:ind w:firstLine="0"/>
            </w:pPr>
            <w:r>
              <w:t>Prona q</w:t>
            </w:r>
            <w:r w:rsidR="00191F26">
              <w:t>ë</w:t>
            </w:r>
            <w:r>
              <w:t xml:space="preserve"> p</w:t>
            </w:r>
            <w:r w:rsidR="00191F26">
              <w:t>ë</w:t>
            </w:r>
            <w:r>
              <w:t>rdoren n</w:t>
            </w:r>
            <w:r w:rsidR="00191F26">
              <w:t>ë</w:t>
            </w:r>
            <w:r>
              <w:t xml:space="preserve"> fush</w:t>
            </w:r>
            <w:r w:rsidR="00191F26">
              <w:t>ë</w:t>
            </w:r>
            <w:r>
              <w:t>n e sh</w:t>
            </w:r>
            <w:r w:rsidR="00191F26">
              <w:t>ë</w:t>
            </w:r>
            <w:r>
              <w:t>rbimit social</w:t>
            </w:r>
            <w:r w:rsidR="00555162"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0174D6" w:rsidRDefault="00191F26" w:rsidP="00782F5E">
            <w:pPr>
              <w:pStyle w:val="Paragrafi"/>
              <w:ind w:firstLine="0"/>
            </w:pPr>
            <w:r w:rsidRPr="00782F5E">
              <w:rPr>
                <w:lang w:val="de-DE"/>
              </w:rPr>
              <w:t>Në pronësi</w:t>
            </w:r>
          </w:p>
        </w:tc>
      </w:tr>
      <w:tr w:rsidR="001B77A6" w:rsidRPr="000174D6" w:rsidTr="00782F5E">
        <w:tc>
          <w:tcPr>
            <w:tcW w:w="2808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>
              <w:t>325,326</w:t>
            </w:r>
          </w:p>
        </w:tc>
        <w:tc>
          <w:tcPr>
            <w:tcW w:w="3960" w:type="dxa"/>
            <w:shd w:val="clear" w:color="auto" w:fill="auto"/>
          </w:tcPr>
          <w:p w:rsidR="001B77A6" w:rsidRPr="000174D6" w:rsidRDefault="00CF3CC2" w:rsidP="00782F5E">
            <w:pPr>
              <w:pStyle w:val="Paragrafi"/>
              <w:ind w:firstLine="0"/>
            </w:pPr>
            <w:r>
              <w:t>Prona q</w:t>
            </w:r>
            <w:r w:rsidR="00191F26">
              <w:t>ë</w:t>
            </w:r>
            <w:r>
              <w:t xml:space="preserve"> p</w:t>
            </w:r>
            <w:r w:rsidR="00191F26">
              <w:t>ë</w:t>
            </w:r>
            <w:r>
              <w:t>rdor</w:t>
            </w:r>
            <w:r w:rsidR="007C52EC">
              <w:t>e</w:t>
            </w:r>
            <w:r>
              <w:t>n n</w:t>
            </w:r>
            <w:r w:rsidR="00191F26">
              <w:t>ë</w:t>
            </w:r>
            <w:r>
              <w:t xml:space="preserve"> fush</w:t>
            </w:r>
            <w:r w:rsidR="00191F26">
              <w:t>ë</w:t>
            </w:r>
            <w:r>
              <w:t>n e bujq</w:t>
            </w:r>
            <w:r w:rsidR="00191F26">
              <w:t>ë</w:t>
            </w:r>
            <w:r>
              <w:t>sis</w:t>
            </w:r>
            <w:r w:rsidR="00191F26">
              <w:t>ë</w:t>
            </w:r>
            <w:r>
              <w:t xml:space="preserve"> dhe ushqimit (tok</w:t>
            </w:r>
            <w:r w:rsidR="00191F26">
              <w:t>ë</w:t>
            </w:r>
            <w:r>
              <w:t xml:space="preserve"> bujq</w:t>
            </w:r>
            <w:r w:rsidR="007C52EC">
              <w:t>ë</w:t>
            </w:r>
            <w:r>
              <w:t>sore)</w:t>
            </w:r>
            <w:r w:rsidR="00555162"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0174D6" w:rsidRDefault="00191F26" w:rsidP="00782F5E">
            <w:pPr>
              <w:pStyle w:val="Paragrafi"/>
              <w:ind w:firstLine="0"/>
            </w:pPr>
            <w:r w:rsidRPr="00782F5E">
              <w:rPr>
                <w:lang w:val="de-DE"/>
              </w:rPr>
              <w:t>Në përdorim</w:t>
            </w:r>
          </w:p>
        </w:tc>
      </w:tr>
      <w:tr w:rsidR="001B77A6" w:rsidRPr="00782F5E" w:rsidTr="00782F5E">
        <w:tc>
          <w:tcPr>
            <w:tcW w:w="2808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>
              <w:t>327,328</w:t>
            </w:r>
          </w:p>
        </w:tc>
        <w:tc>
          <w:tcPr>
            <w:tcW w:w="3960" w:type="dxa"/>
            <w:shd w:val="clear" w:color="auto" w:fill="auto"/>
          </w:tcPr>
          <w:p w:rsidR="001B77A6" w:rsidRPr="004651E9" w:rsidRDefault="0014469B" w:rsidP="00782F5E">
            <w:pPr>
              <w:pStyle w:val="Paragrafi"/>
              <w:ind w:firstLine="0"/>
            </w:pPr>
            <w:r>
              <w:t>Prona që përdoren në fushën e bujqësisë dhe ushqimit (tokë jobujqësore)</w:t>
            </w:r>
            <w:r w:rsidR="00555162"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782F5E" w:rsidRDefault="00191F26" w:rsidP="00782F5E">
            <w:pPr>
              <w:pStyle w:val="Paragrafi"/>
              <w:ind w:firstLine="0"/>
              <w:rPr>
                <w:lang w:val="de-DE"/>
              </w:rPr>
            </w:pPr>
            <w:r w:rsidRPr="00782F5E">
              <w:rPr>
                <w:lang w:val="de-DE"/>
              </w:rPr>
              <w:t>Në pronësi</w:t>
            </w:r>
          </w:p>
        </w:tc>
      </w:tr>
      <w:tr w:rsidR="001B77A6" w:rsidRPr="00782F5E" w:rsidTr="00782F5E">
        <w:tc>
          <w:tcPr>
            <w:tcW w:w="2808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>
              <w:t>359</w:t>
            </w:r>
          </w:p>
        </w:tc>
        <w:tc>
          <w:tcPr>
            <w:tcW w:w="3960" w:type="dxa"/>
            <w:shd w:val="clear" w:color="auto" w:fill="auto"/>
          </w:tcPr>
          <w:p w:rsidR="001B77A6" w:rsidRPr="0014469B" w:rsidRDefault="0014469B" w:rsidP="00782F5E">
            <w:pPr>
              <w:pStyle w:val="Paragrafi"/>
              <w:ind w:firstLine="0"/>
            </w:pPr>
            <w:r w:rsidRPr="004651E9">
              <w:t>Sistemi i kanalizimeve të uj</w:t>
            </w:r>
            <w:r>
              <w:t>ë</w:t>
            </w:r>
            <w:r w:rsidRPr="004651E9">
              <w:t>rave të zeza</w:t>
            </w:r>
            <w:r w:rsidR="00555162"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782F5E" w:rsidRDefault="00191F26" w:rsidP="00782F5E">
            <w:pPr>
              <w:pStyle w:val="Paragrafi"/>
              <w:ind w:firstLine="0"/>
              <w:rPr>
                <w:lang w:val="de-DE"/>
              </w:rPr>
            </w:pPr>
            <w:r w:rsidRPr="00782F5E">
              <w:rPr>
                <w:lang w:val="de-DE"/>
              </w:rPr>
              <w:t>Në pronësi</w:t>
            </w:r>
          </w:p>
        </w:tc>
      </w:tr>
      <w:tr w:rsidR="001B77A6" w:rsidRPr="000174D6" w:rsidTr="00782F5E">
        <w:tc>
          <w:tcPr>
            <w:tcW w:w="2808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>
              <w:t>331-357</w:t>
            </w:r>
          </w:p>
        </w:tc>
        <w:tc>
          <w:tcPr>
            <w:tcW w:w="3960" w:type="dxa"/>
            <w:shd w:val="clear" w:color="auto" w:fill="auto"/>
          </w:tcPr>
          <w:p w:rsidR="001B77A6" w:rsidRPr="00782F5E" w:rsidRDefault="0014469B" w:rsidP="00782F5E">
            <w:pPr>
              <w:pStyle w:val="Paragrafi"/>
              <w:ind w:firstLine="0"/>
              <w:rPr>
                <w:lang w:val="de-DE"/>
              </w:rPr>
            </w:pPr>
            <w:r w:rsidRPr="00782F5E">
              <w:rPr>
                <w:lang w:val="de-DE"/>
              </w:rPr>
              <w:t>Infrastrukturë vendore (rrugë, lulishte, trotuar, sheshe)</w:t>
            </w:r>
            <w:r w:rsidR="00555162" w:rsidRPr="00782F5E">
              <w:rPr>
                <w:lang w:val="de-DE"/>
              </w:rPr>
              <w:t>.</w:t>
            </w:r>
          </w:p>
        </w:tc>
        <w:tc>
          <w:tcPr>
            <w:tcW w:w="2519" w:type="dxa"/>
            <w:shd w:val="clear" w:color="auto" w:fill="auto"/>
          </w:tcPr>
          <w:p w:rsidR="001B77A6" w:rsidRPr="000174D6" w:rsidRDefault="00191F26" w:rsidP="00782F5E">
            <w:pPr>
              <w:pStyle w:val="Paragrafi"/>
              <w:ind w:firstLine="0"/>
            </w:pPr>
            <w:r w:rsidRPr="00782F5E">
              <w:rPr>
                <w:lang w:val="de-DE"/>
              </w:rPr>
              <w:t>Në pronësi</w:t>
            </w:r>
          </w:p>
        </w:tc>
      </w:tr>
      <w:tr w:rsidR="001B77A6" w:rsidRPr="000174D6" w:rsidTr="00782F5E">
        <w:tc>
          <w:tcPr>
            <w:tcW w:w="2808" w:type="dxa"/>
            <w:shd w:val="clear" w:color="auto" w:fill="auto"/>
          </w:tcPr>
          <w:p w:rsidR="001B77A6" w:rsidRPr="000174D6" w:rsidRDefault="000174D6" w:rsidP="00782F5E">
            <w:pPr>
              <w:pStyle w:val="Paragrafi"/>
              <w:ind w:firstLine="0"/>
            </w:pPr>
            <w:r>
              <w:t>55</w:t>
            </w:r>
          </w:p>
        </w:tc>
        <w:tc>
          <w:tcPr>
            <w:tcW w:w="3960" w:type="dxa"/>
            <w:shd w:val="clear" w:color="auto" w:fill="auto"/>
          </w:tcPr>
          <w:p w:rsidR="001B77A6" w:rsidRPr="000174D6" w:rsidRDefault="0014469B" w:rsidP="00782F5E">
            <w:pPr>
              <w:pStyle w:val="Paragrafi"/>
              <w:ind w:firstLine="0"/>
            </w:pPr>
            <w:r>
              <w:t>Prona që përdoren në fushën e infrastrukturës (sheshe, troje, hapësira publike).</w:t>
            </w:r>
          </w:p>
        </w:tc>
        <w:tc>
          <w:tcPr>
            <w:tcW w:w="2519" w:type="dxa"/>
            <w:shd w:val="clear" w:color="auto" w:fill="auto"/>
          </w:tcPr>
          <w:p w:rsidR="001B77A6" w:rsidRPr="000174D6" w:rsidRDefault="00191F26" w:rsidP="00782F5E">
            <w:pPr>
              <w:pStyle w:val="Paragrafi"/>
              <w:ind w:firstLine="0"/>
            </w:pPr>
            <w:r w:rsidRPr="00782F5E">
              <w:rPr>
                <w:lang w:val="de-DE"/>
              </w:rPr>
              <w:t>Në përdorim</w:t>
            </w:r>
          </w:p>
        </w:tc>
      </w:tr>
    </w:tbl>
    <w:p w:rsidR="00E24972" w:rsidRDefault="00E24972" w:rsidP="0000098C">
      <w:pPr>
        <w:pStyle w:val="Akti"/>
      </w:pPr>
    </w:p>
    <w:p w:rsidR="00E24972" w:rsidRDefault="00E24972" w:rsidP="0000098C">
      <w:pPr>
        <w:pStyle w:val="Akti"/>
      </w:pPr>
    </w:p>
    <w:p w:rsidR="003B251D" w:rsidRPr="008E739B" w:rsidRDefault="003B251D" w:rsidP="0000098C">
      <w:pPr>
        <w:pStyle w:val="Akti"/>
        <w:rPr>
          <w:lang w:val="sq-AL"/>
        </w:rPr>
      </w:pPr>
      <w:r w:rsidRPr="008E739B">
        <w:t>VENDIM</w:t>
      </w:r>
    </w:p>
    <w:p w:rsidR="003B251D" w:rsidRPr="0000098C" w:rsidRDefault="003B251D" w:rsidP="0000098C">
      <w:pPr>
        <w:pStyle w:val="NumriData"/>
      </w:pPr>
      <w:r w:rsidRPr="0000098C">
        <w:t>Nr.245, datë 27.2.2008</w:t>
      </w:r>
    </w:p>
    <w:p w:rsidR="003B251D" w:rsidRPr="008E739B" w:rsidRDefault="003B251D" w:rsidP="001A10B0">
      <w:pPr>
        <w:pStyle w:val="NeniTitull"/>
        <w:rPr>
          <w:lang w:val="sq-AL"/>
        </w:rPr>
      </w:pPr>
    </w:p>
    <w:p w:rsidR="003B251D" w:rsidRPr="004F3A64" w:rsidRDefault="003B251D" w:rsidP="0000098C">
      <w:pPr>
        <w:pStyle w:val="Titulli"/>
        <w:rPr>
          <w:lang w:val="sq-AL"/>
        </w:rPr>
      </w:pPr>
      <w:r w:rsidRPr="004F3A64">
        <w:rPr>
          <w:lang w:val="sq-AL"/>
        </w:rPr>
        <w:t>PËR MIRATIMIN E LISTËS PËRFUNDIMTARE TË PRONAVE, PYJE DHE KULLOTA, QË DO TË TRANSFEROHEN NË PRONËSI TË NJËSISË SË QEV</w:t>
      </w:r>
      <w:r w:rsidR="004F3A64" w:rsidRPr="004F3A64">
        <w:rPr>
          <w:lang w:val="sq-AL"/>
        </w:rPr>
        <w:t>ERISJES VENDORE, KOMUNA GJEGJAN</w:t>
      </w:r>
      <w:r w:rsidRPr="004F3A64">
        <w:rPr>
          <w:lang w:val="sq-AL"/>
        </w:rPr>
        <w:t xml:space="preserve"> TË QARKUT TË SHKODRËS</w:t>
      </w:r>
    </w:p>
    <w:p w:rsidR="003B251D" w:rsidRPr="008E739B" w:rsidRDefault="003B251D" w:rsidP="001A10B0">
      <w:pPr>
        <w:pStyle w:val="NeniTitull"/>
        <w:rPr>
          <w:lang w:val="sq-AL"/>
        </w:rPr>
      </w:pPr>
    </w:p>
    <w:p w:rsidR="003B251D" w:rsidRPr="00BA0E89" w:rsidRDefault="003B251D" w:rsidP="0000098C">
      <w:pPr>
        <w:pStyle w:val="BazLigjPropozues"/>
        <w:rPr>
          <w:lang w:val="sq-AL"/>
        </w:rPr>
      </w:pPr>
      <w:r w:rsidRPr="00BA0E89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</w:t>
      </w:r>
      <w:r w:rsidR="00BA0E89" w:rsidRPr="00BA0E89">
        <w:rPr>
          <w:lang w:val="sq-AL"/>
        </w:rPr>
        <w:t>, të ndryshuar, dhe të nenit 23</w:t>
      </w:r>
      <w:r w:rsidRPr="00BA0E89">
        <w:rPr>
          <w:lang w:val="sq-AL"/>
        </w:rPr>
        <w:t xml:space="preserve"> të ligjit nr.9385, datë 4.5.2005 “Për pyjet dhe shërbimin pyjor”, të ndryshuar, me propozimin e Ministrit të Mjedisit, Pyjeve dhe Administrimit të Ujërave dhe të Ministrit të Brendshëm, Këshilli i Ministrave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00098C" w:rsidRDefault="003B251D" w:rsidP="0000098C">
      <w:pPr>
        <w:pStyle w:val="VENDOSI"/>
      </w:pPr>
      <w:r w:rsidRPr="0000098C">
        <w:t>VENDOSI: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1. Miratimin e listës përfundimtare të pronave të paluajtshme publike, pyje dhe ku</w:t>
      </w:r>
      <w:r w:rsidR="004F3A64">
        <w:rPr>
          <w:lang w:val="sq-AL"/>
        </w:rPr>
        <w:t>llota, që janë në juridiksionin territorial dhe administrativ</w:t>
      </w:r>
      <w:r w:rsidRPr="008E739B">
        <w:rPr>
          <w:lang w:val="sq-AL"/>
        </w:rPr>
        <w:t xml:space="preserve"> të njësisë së qev</w:t>
      </w:r>
      <w:r w:rsidR="004F3A64">
        <w:rPr>
          <w:lang w:val="sq-AL"/>
        </w:rPr>
        <w:t>erisjes vendore, komuna Gjegjan</w:t>
      </w:r>
      <w:r w:rsidRPr="008E739B">
        <w:rPr>
          <w:lang w:val="sq-AL"/>
        </w:rPr>
        <w:t xml:space="preserve"> të qarkut të Shkodrës, që do t’i transferohen në pronësi kësaj njësie.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2. Lista përfundimtare e pronave të paluajtshme, pyje dhe kullota, me 15 (pesëmbëdhjetë) fletë, që përfundon me numrin rendor 565 (pesëqind e gjashtëdhjetë e pesë), dhe lidhja 1 i bashkëlidhen këtij vendimi dhe janë pjesë përbërëse e tij.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3. Ngarkohen Ministria e Brendshme, Ministria e Mjedisit, Pyjeve dhe Administrimit të Ujërave, kryeregjistruesi i Pasurive të Paluajtshme të Republikës së Shqipërisë dhe komuna Gjegjan për zbatimin e këtij vendimi.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8E739B">
        <w:rPr>
          <w:lang w:val="sq-AL"/>
        </w:rPr>
        <w:t>.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00098C">
      <w:pPr>
        <w:pStyle w:val="Autoriteti"/>
      </w:pPr>
      <w:r w:rsidRPr="008E739B">
        <w:t>KRYEMINISTRI</w:t>
      </w:r>
    </w:p>
    <w:p w:rsidR="003B251D" w:rsidRDefault="003B251D" w:rsidP="0000098C">
      <w:pPr>
        <w:pStyle w:val="AutoritetiEmer"/>
      </w:pPr>
      <w:r w:rsidRPr="008E739B">
        <w:t>Sali  Berisha</w:t>
      </w:r>
    </w:p>
    <w:p w:rsidR="003B251D" w:rsidRDefault="003B251D" w:rsidP="001A10B0">
      <w:pPr>
        <w:rPr>
          <w:lang w:val="sq-AL"/>
        </w:rPr>
      </w:pPr>
    </w:p>
    <w:p w:rsidR="003B251D" w:rsidRDefault="003B251D" w:rsidP="001A10B0">
      <w:pPr>
        <w:rPr>
          <w:lang w:val="sq-AL"/>
        </w:rPr>
      </w:pPr>
    </w:p>
    <w:p w:rsidR="003B251D" w:rsidRDefault="003B251D" w:rsidP="001A10B0">
      <w:pPr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143500" cy="8229600"/>
            <wp:effectExtent l="0" t="0" r="0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800600" cy="85115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51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914900" cy="8572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572000" cy="8343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80060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14350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143500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Pr="00FF15B5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686300" cy="8572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686300" cy="8343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686300" cy="8343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572000" cy="7658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800600" cy="8572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686300" cy="8572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029200" cy="8229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275A49">
      <w:pPr>
        <w:pStyle w:val="Figure"/>
        <w:rPr>
          <w:lang w:val="sq-AL"/>
        </w:rPr>
      </w:pPr>
    </w:p>
    <w:p w:rsidR="003B251D" w:rsidRDefault="00891355" w:rsidP="00275A49">
      <w:pPr>
        <w:pStyle w:val="Figure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572000" cy="7886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275A49">
      <w:pPr>
        <w:pStyle w:val="Figure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Pr="002E751F" w:rsidRDefault="003B251D" w:rsidP="00BA0E89">
      <w:pPr>
        <w:pStyle w:val="Paragrafi"/>
        <w:rPr>
          <w:lang w:val="it-IT"/>
        </w:rPr>
      </w:pPr>
      <w:r w:rsidRPr="002E751F">
        <w:rPr>
          <w:lang w:val="it-IT"/>
        </w:rPr>
        <w:t>Nj</w:t>
      </w:r>
      <w:r>
        <w:rPr>
          <w:lang w:val="it-IT"/>
        </w:rPr>
        <w:t>ë</w:t>
      </w:r>
      <w:r w:rsidRPr="002E751F">
        <w:rPr>
          <w:lang w:val="it-IT"/>
        </w:rPr>
        <w:t xml:space="preserve">sia e </w:t>
      </w:r>
      <w:r w:rsidR="00BA0E89" w:rsidRPr="002E751F">
        <w:rPr>
          <w:lang w:val="it-IT"/>
        </w:rPr>
        <w:t xml:space="preserve">qeverisjes </w:t>
      </w:r>
      <w:r w:rsidRPr="002E751F">
        <w:rPr>
          <w:lang w:val="it-IT"/>
        </w:rPr>
        <w:t>vendore</w:t>
      </w:r>
      <w:r w:rsidR="001B156A">
        <w:rPr>
          <w:lang w:val="it-IT"/>
        </w:rPr>
        <w:t>,</w:t>
      </w:r>
      <w:r w:rsidRPr="002E751F">
        <w:rPr>
          <w:lang w:val="it-IT"/>
        </w:rPr>
        <w:t xml:space="preserve">  </w:t>
      </w:r>
      <w:r w:rsidR="001B156A" w:rsidRPr="002E751F">
        <w:rPr>
          <w:lang w:val="it-IT"/>
        </w:rPr>
        <w:t xml:space="preserve">komuna </w:t>
      </w:r>
      <w:r w:rsidRPr="002E751F">
        <w:rPr>
          <w:lang w:val="it-IT"/>
        </w:rPr>
        <w:t xml:space="preserve">Gjegjan           </w:t>
      </w:r>
      <w:r w:rsidR="00BA0E89">
        <w:rPr>
          <w:lang w:val="it-IT"/>
        </w:rPr>
        <w:t xml:space="preserve">                                     </w:t>
      </w:r>
      <w:r w:rsidRPr="002E751F">
        <w:rPr>
          <w:lang w:val="it-IT"/>
        </w:rPr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Numrat rendorë të pronave në</w:t>
            </w:r>
          </w:p>
          <w:p w:rsidR="003B251D" w:rsidRDefault="003B251D" w:rsidP="00782F5E">
            <w:pPr>
              <w:pStyle w:val="Paragrafi"/>
              <w:ind w:firstLine="0"/>
            </w:pPr>
            <w:r>
              <w:t>listën e inventarit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782F5E">
            <w:pPr>
              <w:pStyle w:val="Paragrafi"/>
              <w:ind w:firstLine="0"/>
              <w:rPr>
                <w:lang w:val="de-DE"/>
              </w:rPr>
            </w:pPr>
            <w:r w:rsidRPr="00782F5E">
              <w:rPr>
                <w:lang w:val="de-DE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Lloji i transferimit</w:t>
            </w: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71-84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Pyll + Sip të tjera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Në pronësi</w:t>
            </w: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93-169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Pyll + Sip të tjera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Në pronësi</w:t>
            </w: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177-190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Pyll + Sip të tjera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Në pronësi</w:t>
            </w: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219-237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Pyll + Sip të tjera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Në pronësi</w:t>
            </w: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219-340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Pyll + Sip të tjera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Në pronësi</w:t>
            </w: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392-396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Pyll + Sip të tjera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Në pronësi</w:t>
            </w: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400-897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Pyll + Sip të tjera</w:t>
            </w: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  <w:r>
              <w:t>Në pronësi</w:t>
            </w: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</w:tr>
      <w:tr w:rsidR="003B251D" w:rsidTr="00782F5E">
        <w:tc>
          <w:tcPr>
            <w:tcW w:w="3095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3B251D" w:rsidRDefault="003B251D" w:rsidP="00782F5E">
            <w:pPr>
              <w:pStyle w:val="Paragrafi"/>
              <w:ind w:firstLine="0"/>
            </w:pPr>
          </w:p>
        </w:tc>
      </w:tr>
    </w:tbl>
    <w:p w:rsidR="003B251D" w:rsidRPr="008E739B" w:rsidRDefault="003B251D" w:rsidP="00E74219">
      <w:pPr>
        <w:pStyle w:val="Paragrafi"/>
        <w:ind w:firstLine="0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20183A" w:rsidRDefault="003B251D" w:rsidP="00E74219">
      <w:pPr>
        <w:pStyle w:val="Akti"/>
      </w:pPr>
      <w:r w:rsidRPr="0020183A">
        <w:t>VENDIM</w:t>
      </w:r>
    </w:p>
    <w:p w:rsidR="003B251D" w:rsidRPr="00E74219" w:rsidRDefault="003B251D" w:rsidP="00E74219">
      <w:pPr>
        <w:pStyle w:val="NumriData"/>
      </w:pPr>
      <w:r w:rsidRPr="00E74219">
        <w:t>Nr.246, datë 27.2.2008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9E72D0" w:rsidRDefault="003B251D" w:rsidP="00E74219">
      <w:pPr>
        <w:pStyle w:val="Titulli"/>
        <w:rPr>
          <w:lang w:val="sq-AL"/>
        </w:rPr>
      </w:pPr>
      <w:r w:rsidRPr="009E72D0">
        <w:rPr>
          <w:lang w:val="sq-AL"/>
        </w:rPr>
        <w:t xml:space="preserve">PËR MIRATIMIN E LISTËS PËRFUNDIMTARE TË PRONAVE, PYJE DHE KULLOTA, QË DO TË TRANSFEROHEN NË PRONËSI TË NJËSISË SË </w:t>
      </w:r>
      <w:r w:rsidR="009E72D0" w:rsidRPr="009E72D0">
        <w:rPr>
          <w:lang w:val="sq-AL"/>
        </w:rPr>
        <w:t>QEVERISJES VENDORE, KOMUNA GOSË</w:t>
      </w:r>
      <w:r w:rsidRPr="009E72D0">
        <w:rPr>
          <w:lang w:val="sq-AL"/>
        </w:rPr>
        <w:t xml:space="preserve"> TË QARKUT TË TIRANËS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164004" w:rsidRDefault="003B251D" w:rsidP="00E74219">
      <w:pPr>
        <w:pStyle w:val="BazLigjPropozues"/>
        <w:rPr>
          <w:lang w:val="sq-AL"/>
        </w:rPr>
      </w:pPr>
      <w:r w:rsidRPr="00164004">
        <w:rPr>
          <w:lang w:val="sq-AL"/>
        </w:rPr>
        <w:t>Në mbështetje të nenit 100 të K</w:t>
      </w:r>
      <w:r w:rsidR="00164004" w:rsidRPr="00164004">
        <w:rPr>
          <w:lang w:val="sq-AL"/>
        </w:rPr>
        <w:t>ushtetutës, të neneve 2, 3 e 17</w:t>
      </w:r>
      <w:r w:rsidRPr="00164004">
        <w:rPr>
          <w:lang w:val="sq-AL"/>
        </w:rPr>
        <w:t xml:space="preserve"> të</w:t>
      </w:r>
      <w:r w:rsidR="00164004">
        <w:rPr>
          <w:lang w:val="sq-AL"/>
        </w:rPr>
        <w:t xml:space="preserve"> ligjit nr.8744, datë 22.2.2001</w:t>
      </w:r>
      <w:r w:rsidRPr="00164004">
        <w:rPr>
          <w:lang w:val="sq-AL"/>
        </w:rPr>
        <w:t xml:space="preserve"> “Për transferimin e pronave të paluajtshme publike të shtetit në njësitë e qeverisjes vendore”</w:t>
      </w:r>
      <w:r w:rsidR="00164004">
        <w:rPr>
          <w:lang w:val="sq-AL"/>
        </w:rPr>
        <w:t>, të ndryshuar, dhe të nenit 23</w:t>
      </w:r>
      <w:r w:rsidRPr="00164004">
        <w:rPr>
          <w:lang w:val="sq-AL"/>
        </w:rPr>
        <w:t xml:space="preserve"> t</w:t>
      </w:r>
      <w:r w:rsidR="00164004">
        <w:rPr>
          <w:lang w:val="sq-AL"/>
        </w:rPr>
        <w:t>ë ligjit nr.9385, datë 4.5.2005</w:t>
      </w:r>
      <w:r w:rsidRPr="00164004">
        <w:rPr>
          <w:lang w:val="sq-AL"/>
        </w:rPr>
        <w:t xml:space="preserve"> “Për pyjet dhe shërbimin pyjor”, të ndryshuar, me propozimin e Ministrit të Mjedisit, Pyjeve dhe Administrimit të Ujërave dhe të Ministrit të Brendshëm, Këshilli i Ministrave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1A10B0">
      <w:pPr>
        <w:pStyle w:val="VENDOSI"/>
        <w:rPr>
          <w:lang w:val="sq-AL"/>
        </w:rPr>
      </w:pPr>
      <w:r w:rsidRPr="00E74219">
        <w:t>VENDOSI</w:t>
      </w:r>
      <w:r w:rsidRPr="008E739B">
        <w:rPr>
          <w:lang w:val="sq-AL"/>
        </w:rPr>
        <w:t>: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1. Miratimin e listës përfundimtare të pronave të paluajtshme publike, pyje dhe ku</w:t>
      </w:r>
      <w:r w:rsidR="009E72D0">
        <w:rPr>
          <w:lang w:val="sq-AL"/>
        </w:rPr>
        <w:t>llota, që janë në juridiksionin territorial dhe administrativ</w:t>
      </w:r>
      <w:r w:rsidRPr="008E739B">
        <w:rPr>
          <w:lang w:val="sq-AL"/>
        </w:rPr>
        <w:t xml:space="preserve"> të njësisë së </w:t>
      </w:r>
      <w:r w:rsidR="009E72D0">
        <w:rPr>
          <w:lang w:val="sq-AL"/>
        </w:rPr>
        <w:t>qeverisjes vendore, komuna Gosë</w:t>
      </w:r>
      <w:r w:rsidRPr="008E739B">
        <w:rPr>
          <w:lang w:val="sq-AL"/>
        </w:rPr>
        <w:t xml:space="preserve"> të qarkut të Tiranës, që do t’i transferohen në pronësi kësaj njësie.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2. Lista përfundimtare e pronave të paluajtshme, pyje dhe kullota, me 1 (një) fletë, që përfundon me numrin rendor 3 (tre), dhe lidhja 1 i bashkëlidhen këtij vendimi dhe janë pjesë përbërëse e tij.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3. Ngarkohen Ministria e Brendshme, Ministria e Mjedisit, Pyjeve dhe Administrimit të Ujërave, kryeregjistruesi i Pasurive të Paluajtshme të Republikës së Shqipërisë dhe komuna Gosë për zbatimin e këtij vendimi.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 xml:space="preserve">Ky vendim hyn në fuqi pas botimit në </w:t>
      </w:r>
      <w:r>
        <w:rPr>
          <w:lang w:val="sq-AL"/>
        </w:rPr>
        <w:t>Fletoren Zyrtare</w:t>
      </w:r>
      <w:r w:rsidRPr="008E739B">
        <w:rPr>
          <w:lang w:val="sq-AL"/>
        </w:rPr>
        <w:t>.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E74219">
      <w:pPr>
        <w:pStyle w:val="Autoriteti"/>
      </w:pPr>
      <w:r w:rsidRPr="008E739B">
        <w:t>KRYEMINISTRI</w:t>
      </w:r>
    </w:p>
    <w:p w:rsidR="003B251D" w:rsidRPr="008E739B" w:rsidRDefault="003B251D" w:rsidP="00E74219">
      <w:pPr>
        <w:pStyle w:val="AutoritetiEmer"/>
      </w:pPr>
      <w:r w:rsidRPr="008E739B">
        <w:t>Sali  Berisha</w:t>
      </w: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590D45">
      <w:pPr>
        <w:pStyle w:val="Paragrafi"/>
        <w:ind w:firstLine="0"/>
        <w:rPr>
          <w:lang w:val="sq-AL"/>
        </w:rPr>
      </w:pPr>
    </w:p>
    <w:p w:rsidR="003B251D" w:rsidRDefault="003B251D" w:rsidP="001A10B0">
      <w:pPr>
        <w:rPr>
          <w:sz w:val="20"/>
          <w:szCs w:val="20"/>
          <w:lang w:val="it-IT"/>
        </w:rPr>
        <w:sectPr w:rsidR="003B251D" w:rsidSect="00CE070E">
          <w:footerReference w:type="even" r:id="rId24"/>
          <w:footerReference w:type="default" r:id="rId25"/>
          <w:pgSz w:w="11907" w:h="16840" w:code="9"/>
          <w:pgMar w:top="1418" w:right="1418" w:bottom="1418" w:left="1418" w:header="1304" w:footer="1134" w:gutter="0"/>
          <w:pgNumType w:start="1689"/>
          <w:cols w:space="720"/>
          <w:docGrid w:linePitch="360"/>
        </w:sectPr>
      </w:pPr>
    </w:p>
    <w:p w:rsidR="003B251D" w:rsidRPr="00590D45" w:rsidRDefault="00590D45" w:rsidP="00590D45">
      <w:pPr>
        <w:pStyle w:val="Paragrafi"/>
        <w:rPr>
          <w:rStyle w:val="PageNumber"/>
        </w:rPr>
      </w:pPr>
      <w:r w:rsidRPr="00590D45">
        <w:rPr>
          <w:rStyle w:val="PageNumber"/>
        </w:rPr>
        <w:t>2</w:t>
      </w:r>
      <w:r w:rsidR="003B251D" w:rsidRPr="00590D45">
        <w:rPr>
          <w:rStyle w:val="PageNumber"/>
        </w:rPr>
        <w:t>.</w:t>
      </w:r>
      <w:r w:rsidRPr="00590D45">
        <w:rPr>
          <w:rStyle w:val="PageNumber"/>
        </w:rPr>
        <w:t xml:space="preserve"> </w:t>
      </w:r>
      <w:r w:rsidR="003B251D" w:rsidRPr="00590D45">
        <w:rPr>
          <w:rStyle w:val="PageNumber"/>
        </w:rPr>
        <w:t>FORMULAR PËR TRANSFERIMIN E PRONAVE TË PALUAJTSHME SHTETËRORE</w:t>
      </w:r>
    </w:p>
    <w:p w:rsidR="003B251D" w:rsidRPr="00590D45" w:rsidRDefault="003B251D" w:rsidP="00590D45">
      <w:pPr>
        <w:pStyle w:val="Paragrafi"/>
        <w:rPr>
          <w:rStyle w:val="PageNumber"/>
        </w:rPr>
      </w:pPr>
      <w:r w:rsidRPr="00590D45">
        <w:rPr>
          <w:rStyle w:val="PageNumber"/>
        </w:rPr>
        <w:t>(Sipas inventarizimit të pronave të veçanta të tipit</w:t>
      </w:r>
      <w:r w:rsidR="00590D45">
        <w:rPr>
          <w:rStyle w:val="PageNumber"/>
        </w:rPr>
        <w:t>:</w:t>
      </w:r>
      <w:r w:rsidRPr="00590D45">
        <w:rPr>
          <w:rStyle w:val="PageNumber"/>
        </w:rPr>
        <w:t xml:space="preserve"> </w:t>
      </w:r>
      <w:r w:rsidR="00590D45" w:rsidRPr="00590D45">
        <w:rPr>
          <w:rStyle w:val="PageNumber"/>
        </w:rPr>
        <w:t>kullota, livadhe, shkëmbore</w:t>
      </w:r>
      <w:r w:rsidRPr="00590D45">
        <w:rPr>
          <w:rStyle w:val="PageNumber"/>
        </w:rPr>
        <w:t xml:space="preserve"> etj.)</w:t>
      </w:r>
    </w:p>
    <w:p w:rsidR="003B251D" w:rsidRPr="00977A15" w:rsidRDefault="003B251D" w:rsidP="001A10B0">
      <w:pPr>
        <w:rPr>
          <w:sz w:val="20"/>
          <w:szCs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844"/>
        <w:gridCol w:w="1622"/>
        <w:gridCol w:w="1124"/>
        <w:gridCol w:w="877"/>
        <w:gridCol w:w="1227"/>
        <w:gridCol w:w="770"/>
        <w:gridCol w:w="1146"/>
        <w:gridCol w:w="1361"/>
        <w:gridCol w:w="1672"/>
        <w:gridCol w:w="961"/>
      </w:tblGrid>
      <w:tr w:rsidR="003B251D" w:rsidRPr="00782F5E" w:rsidTr="00782F5E">
        <w:tc>
          <w:tcPr>
            <w:tcW w:w="12362" w:type="dxa"/>
            <w:gridSpan w:val="11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  <w:lang w:val="it-IT"/>
              </w:rPr>
            </w:pPr>
            <w:r w:rsidRPr="00782F5E">
              <w:rPr>
                <w:rFonts w:ascii="CG Times" w:hAnsi="CG Times"/>
                <w:sz w:val="20"/>
                <w:szCs w:val="20"/>
                <w:lang w:val="it-IT"/>
              </w:rPr>
              <w:t xml:space="preserve">Institucioni i </w:t>
            </w:r>
            <w:r w:rsidR="00590D45" w:rsidRPr="00782F5E">
              <w:rPr>
                <w:rFonts w:ascii="CG Times" w:hAnsi="CG Times"/>
                <w:sz w:val="20"/>
                <w:szCs w:val="20"/>
                <w:lang w:val="it-IT"/>
              </w:rPr>
              <w:t>pushtetit qendror</w:t>
            </w:r>
            <w:r w:rsidR="00815DB4" w:rsidRPr="00782F5E">
              <w:rPr>
                <w:rFonts w:ascii="CG Times" w:hAnsi="CG Times"/>
                <w:sz w:val="20"/>
                <w:szCs w:val="20"/>
                <w:lang w:val="it-IT"/>
              </w:rPr>
              <w:t>: MMPA</w:t>
            </w:r>
            <w:r w:rsidRPr="00782F5E">
              <w:rPr>
                <w:rFonts w:ascii="CG Times" w:hAnsi="CG Times"/>
                <w:sz w:val="20"/>
                <w:szCs w:val="20"/>
                <w:lang w:val="it-IT"/>
              </w:rPr>
              <w:t>U</w:t>
            </w:r>
          </w:p>
          <w:p w:rsidR="003B251D" w:rsidRPr="00782F5E" w:rsidRDefault="00590D45" w:rsidP="001A10B0">
            <w:pPr>
              <w:rPr>
                <w:rFonts w:ascii="CG Times" w:hAnsi="CG Times"/>
                <w:sz w:val="20"/>
                <w:szCs w:val="20"/>
                <w:lang w:val="it-IT"/>
              </w:rPr>
            </w:pPr>
            <w:r w:rsidRPr="00782F5E">
              <w:rPr>
                <w:rFonts w:ascii="CG Times" w:hAnsi="CG Times"/>
                <w:sz w:val="20"/>
                <w:szCs w:val="20"/>
                <w:lang w:val="it-IT"/>
              </w:rPr>
              <w:t>Komuna Gosë</w:t>
            </w:r>
          </w:p>
        </w:tc>
      </w:tr>
      <w:tr w:rsidR="003B251D" w:rsidRPr="00782F5E" w:rsidTr="00782F5E"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Nr.</w:t>
            </w:r>
          </w:p>
          <w:p w:rsidR="003B251D" w:rsidRPr="00782F5E" w:rsidRDefault="00FE4375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rend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.</w:t>
            </w:r>
          </w:p>
        </w:tc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Nr.i</w:t>
            </w:r>
          </w:p>
          <w:p w:rsidR="003B251D" w:rsidRPr="00782F5E" w:rsidRDefault="00FE4375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pronës sipas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VKM</w:t>
            </w:r>
          </w:p>
        </w:tc>
        <w:tc>
          <w:tcPr>
            <w:tcW w:w="16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Ekonomia/</w:t>
            </w:r>
            <w:r w:rsidR="00FE4375" w:rsidRPr="00782F5E">
              <w:rPr>
                <w:rFonts w:ascii="CG Times" w:hAnsi="CG Times"/>
                <w:sz w:val="20"/>
                <w:szCs w:val="20"/>
              </w:rPr>
              <w:t>pyjore</w:t>
            </w:r>
          </w:p>
          <w:p w:rsidR="003B251D" w:rsidRPr="00782F5E" w:rsidRDefault="00FE4375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kullosore</w:t>
            </w:r>
          </w:p>
        </w:tc>
        <w:tc>
          <w:tcPr>
            <w:tcW w:w="112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Emri </w:t>
            </w:r>
            <w:r w:rsidR="00FE4375" w:rsidRPr="00782F5E">
              <w:rPr>
                <w:rFonts w:ascii="CG Times" w:hAnsi="CG Times"/>
                <w:sz w:val="20"/>
                <w:szCs w:val="20"/>
              </w:rPr>
              <w:t>popullor i</w:t>
            </w:r>
          </w:p>
          <w:p w:rsidR="003B251D" w:rsidRPr="00782F5E" w:rsidRDefault="00FE4375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ngastrë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s</w:t>
            </w:r>
          </w:p>
        </w:tc>
        <w:tc>
          <w:tcPr>
            <w:tcW w:w="87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Nr</w:t>
            </w:r>
            <w:r w:rsidR="00815DB4" w:rsidRPr="00782F5E">
              <w:rPr>
                <w:rFonts w:ascii="CG Times" w:hAnsi="CG Times"/>
                <w:sz w:val="20"/>
                <w:szCs w:val="20"/>
              </w:rPr>
              <w:t>.</w:t>
            </w:r>
            <w:r w:rsidR="00FE4375" w:rsidRPr="00782F5E">
              <w:rPr>
                <w:rFonts w:ascii="CG Times" w:hAnsi="CG Times"/>
                <w:sz w:val="20"/>
                <w:szCs w:val="20"/>
              </w:rPr>
              <w:t xml:space="preserve"> i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ngastrës</w:t>
            </w:r>
          </w:p>
        </w:tc>
        <w:tc>
          <w:tcPr>
            <w:tcW w:w="122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Destinacioni</w:t>
            </w:r>
          </w:p>
        </w:tc>
        <w:tc>
          <w:tcPr>
            <w:tcW w:w="77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Sip. h</w:t>
            </w:r>
          </w:p>
        </w:tc>
        <w:tc>
          <w:tcPr>
            <w:tcW w:w="11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Funksioni</w:t>
            </w:r>
            <w:r w:rsidR="00FE4375" w:rsidRPr="00782F5E">
              <w:rPr>
                <w:rFonts w:ascii="CG Times" w:hAnsi="CG Times"/>
                <w:sz w:val="20"/>
                <w:szCs w:val="20"/>
              </w:rPr>
              <w:t xml:space="preserve"> i</w:t>
            </w:r>
          </w:p>
          <w:p w:rsidR="003B251D" w:rsidRPr="00782F5E" w:rsidRDefault="00FE4375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përdorimit</w:t>
            </w:r>
          </w:p>
          <w:p w:rsidR="003B251D" w:rsidRPr="00782F5E" w:rsidRDefault="00815DB4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t</w:t>
            </w:r>
            <w:r w:rsidR="003E6F74" w:rsidRPr="00782F5E">
              <w:rPr>
                <w:rFonts w:ascii="CG Times" w:hAnsi="CG Times"/>
                <w:sz w:val="20"/>
                <w:szCs w:val="20"/>
              </w:rPr>
              <w:t>ë</w:t>
            </w:r>
            <w:r w:rsidRPr="00782F5E">
              <w:rPr>
                <w:rFonts w:ascii="CG Times" w:hAnsi="CG Times"/>
                <w:sz w:val="20"/>
                <w:szCs w:val="20"/>
              </w:rPr>
              <w:t xml:space="preserve"> 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pronës</w:t>
            </w:r>
          </w:p>
        </w:tc>
        <w:tc>
          <w:tcPr>
            <w:tcW w:w="127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Institucioni</w:t>
            </w:r>
            <w:r w:rsidR="009A6843" w:rsidRPr="00782F5E">
              <w:rPr>
                <w:rFonts w:ascii="CG Times" w:hAnsi="CG Times"/>
                <w:sz w:val="20"/>
                <w:szCs w:val="20"/>
              </w:rPr>
              <w:t>,</w:t>
            </w:r>
          </w:p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enti 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me</w:t>
            </w:r>
          </w:p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përgjegjësi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administrativ</w:t>
            </w:r>
            <w:r w:rsidR="00815DB4" w:rsidRPr="00782F5E">
              <w:rPr>
                <w:rFonts w:ascii="CG Times" w:hAnsi="CG Times"/>
                <w:sz w:val="20"/>
                <w:szCs w:val="20"/>
              </w:rPr>
              <w:t>e</w:t>
            </w:r>
          </w:p>
        </w:tc>
        <w:tc>
          <w:tcPr>
            <w:tcW w:w="16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Institucioni</w:t>
            </w:r>
            <w:r w:rsidR="009A6843" w:rsidRPr="00782F5E">
              <w:rPr>
                <w:rFonts w:ascii="CG Times" w:hAnsi="CG Times"/>
                <w:sz w:val="20"/>
                <w:szCs w:val="20"/>
              </w:rPr>
              <w:t>,</w:t>
            </w:r>
          </w:p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enti 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përdorues</w:t>
            </w:r>
            <w:r w:rsidRPr="00782F5E">
              <w:rPr>
                <w:rFonts w:ascii="CG Times" w:hAnsi="CG Times"/>
                <w:sz w:val="20"/>
                <w:szCs w:val="20"/>
              </w:rPr>
              <w:t>,</w:t>
            </w:r>
          </w:p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statusi 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juridik</w:t>
            </w:r>
            <w:r w:rsidR="00815DB4" w:rsidRPr="00782F5E">
              <w:rPr>
                <w:rFonts w:ascii="CG Times" w:hAnsi="CG Times"/>
                <w:sz w:val="20"/>
                <w:szCs w:val="20"/>
              </w:rPr>
              <w:t xml:space="preserve"> i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përdorimit</w:t>
            </w:r>
          </w:p>
        </w:tc>
        <w:tc>
          <w:tcPr>
            <w:tcW w:w="961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Të 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dhëna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të tjera </w:t>
            </w:r>
          </w:p>
        </w:tc>
      </w:tr>
      <w:tr w:rsidR="003B251D" w:rsidRPr="00782F5E" w:rsidTr="00782F5E"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1</w:t>
            </w:r>
          </w:p>
        </w:tc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16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</w:t>
            </w:r>
          </w:p>
        </w:tc>
        <w:tc>
          <w:tcPr>
            <w:tcW w:w="87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5</w:t>
            </w:r>
          </w:p>
        </w:tc>
        <w:tc>
          <w:tcPr>
            <w:tcW w:w="122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6</w:t>
            </w:r>
          </w:p>
        </w:tc>
        <w:tc>
          <w:tcPr>
            <w:tcW w:w="77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7</w:t>
            </w:r>
          </w:p>
        </w:tc>
        <w:tc>
          <w:tcPr>
            <w:tcW w:w="11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9</w:t>
            </w:r>
          </w:p>
        </w:tc>
        <w:tc>
          <w:tcPr>
            <w:tcW w:w="16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10</w:t>
            </w:r>
          </w:p>
        </w:tc>
        <w:tc>
          <w:tcPr>
            <w:tcW w:w="961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11</w:t>
            </w:r>
          </w:p>
        </w:tc>
      </w:tr>
      <w:tr w:rsidR="003B251D" w:rsidRPr="00782F5E" w:rsidTr="00782F5E"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1</w:t>
            </w:r>
          </w:p>
        </w:tc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52</w:t>
            </w:r>
          </w:p>
        </w:tc>
        <w:tc>
          <w:tcPr>
            <w:tcW w:w="16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Malësia </w:t>
            </w:r>
            <w:r w:rsidR="009A6843" w:rsidRPr="00782F5E">
              <w:rPr>
                <w:rFonts w:ascii="CG Times" w:hAnsi="CG Times"/>
                <w:sz w:val="20"/>
                <w:szCs w:val="20"/>
              </w:rPr>
              <w:t xml:space="preserve">e </w:t>
            </w:r>
            <w:r w:rsidRPr="00782F5E">
              <w:rPr>
                <w:rFonts w:ascii="CG Times" w:hAnsi="CG Times"/>
                <w:sz w:val="20"/>
                <w:szCs w:val="20"/>
              </w:rPr>
              <w:t>Rrogozhinës</w:t>
            </w:r>
          </w:p>
        </w:tc>
        <w:tc>
          <w:tcPr>
            <w:tcW w:w="112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Kalush</w:t>
            </w:r>
          </w:p>
        </w:tc>
        <w:tc>
          <w:tcPr>
            <w:tcW w:w="87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70</w:t>
            </w:r>
          </w:p>
        </w:tc>
        <w:tc>
          <w:tcPr>
            <w:tcW w:w="122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77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18.25</w:t>
            </w:r>
          </w:p>
        </w:tc>
        <w:tc>
          <w:tcPr>
            <w:tcW w:w="11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275" w:type="dxa"/>
            <w:shd w:val="clear" w:color="auto" w:fill="auto"/>
          </w:tcPr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672" w:type="dxa"/>
            <w:shd w:val="clear" w:color="auto" w:fill="auto"/>
          </w:tcPr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DSHP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Kavajë</w:t>
            </w:r>
          </w:p>
        </w:tc>
        <w:tc>
          <w:tcPr>
            <w:tcW w:w="961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Komunal</w:t>
            </w:r>
          </w:p>
        </w:tc>
      </w:tr>
      <w:tr w:rsidR="003B251D" w:rsidRPr="00782F5E" w:rsidTr="00782F5E"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53</w:t>
            </w:r>
          </w:p>
        </w:tc>
        <w:tc>
          <w:tcPr>
            <w:tcW w:w="16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Malësia</w:t>
            </w:r>
            <w:r w:rsidR="009A6843" w:rsidRPr="00782F5E">
              <w:rPr>
                <w:rFonts w:ascii="CG Times" w:hAnsi="CG Times"/>
                <w:sz w:val="20"/>
                <w:szCs w:val="20"/>
              </w:rPr>
              <w:t xml:space="preserve"> e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Rrogozhinës</w:t>
            </w:r>
          </w:p>
        </w:tc>
        <w:tc>
          <w:tcPr>
            <w:tcW w:w="112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Ura </w:t>
            </w:r>
            <w:r w:rsidR="009A6843" w:rsidRPr="00782F5E">
              <w:rPr>
                <w:rFonts w:ascii="CG Times" w:hAnsi="CG Times"/>
                <w:sz w:val="20"/>
                <w:szCs w:val="20"/>
              </w:rPr>
              <w:t xml:space="preserve">e </w:t>
            </w:r>
            <w:r w:rsidRPr="00782F5E">
              <w:rPr>
                <w:rFonts w:ascii="CG Times" w:hAnsi="CG Times"/>
                <w:sz w:val="20"/>
                <w:szCs w:val="20"/>
              </w:rPr>
              <w:t>Copanit</w:t>
            </w:r>
          </w:p>
        </w:tc>
        <w:tc>
          <w:tcPr>
            <w:tcW w:w="87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71</w:t>
            </w:r>
          </w:p>
        </w:tc>
        <w:tc>
          <w:tcPr>
            <w:tcW w:w="122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77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11.5</w:t>
            </w:r>
          </w:p>
        </w:tc>
        <w:tc>
          <w:tcPr>
            <w:tcW w:w="11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275" w:type="dxa"/>
            <w:shd w:val="clear" w:color="auto" w:fill="auto"/>
          </w:tcPr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672" w:type="dxa"/>
            <w:shd w:val="clear" w:color="auto" w:fill="auto"/>
          </w:tcPr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Kavajë</w:t>
            </w:r>
          </w:p>
        </w:tc>
        <w:tc>
          <w:tcPr>
            <w:tcW w:w="961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Komunal</w:t>
            </w:r>
          </w:p>
        </w:tc>
      </w:tr>
      <w:tr w:rsidR="003B251D" w:rsidRPr="00782F5E" w:rsidTr="00782F5E"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3</w:t>
            </w:r>
          </w:p>
        </w:tc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54</w:t>
            </w:r>
          </w:p>
        </w:tc>
        <w:tc>
          <w:tcPr>
            <w:tcW w:w="16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Kryevidh</w:t>
            </w:r>
          </w:p>
        </w:tc>
        <w:tc>
          <w:tcPr>
            <w:tcW w:w="112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Kurora</w:t>
            </w:r>
            <w:r w:rsidR="009A6843" w:rsidRPr="00782F5E">
              <w:rPr>
                <w:rFonts w:ascii="CG Times" w:hAnsi="CG Times"/>
                <w:sz w:val="20"/>
                <w:szCs w:val="20"/>
              </w:rPr>
              <w:t xml:space="preserve"> e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Vogël</w:t>
            </w:r>
          </w:p>
        </w:tc>
        <w:tc>
          <w:tcPr>
            <w:tcW w:w="87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46</w:t>
            </w:r>
          </w:p>
        </w:tc>
        <w:tc>
          <w:tcPr>
            <w:tcW w:w="1227" w:type="dxa"/>
            <w:shd w:val="clear" w:color="auto" w:fill="auto"/>
          </w:tcPr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Mbrojtë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s</w:t>
            </w:r>
          </w:p>
        </w:tc>
        <w:tc>
          <w:tcPr>
            <w:tcW w:w="77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14.25</w:t>
            </w:r>
          </w:p>
        </w:tc>
        <w:tc>
          <w:tcPr>
            <w:tcW w:w="11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Prodh.</w:t>
            </w:r>
          </w:p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thupr</w:t>
            </w:r>
          </w:p>
        </w:tc>
        <w:tc>
          <w:tcPr>
            <w:tcW w:w="1275" w:type="dxa"/>
            <w:shd w:val="clear" w:color="auto" w:fill="auto"/>
          </w:tcPr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672" w:type="dxa"/>
            <w:shd w:val="clear" w:color="auto" w:fill="auto"/>
          </w:tcPr>
          <w:p w:rsidR="003B251D" w:rsidRPr="00782F5E" w:rsidRDefault="009A6843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Kavajë</w:t>
            </w:r>
          </w:p>
        </w:tc>
        <w:tc>
          <w:tcPr>
            <w:tcW w:w="961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Komunal</w:t>
            </w:r>
          </w:p>
        </w:tc>
      </w:tr>
      <w:tr w:rsidR="003B251D" w:rsidRPr="00782F5E" w:rsidTr="00782F5E"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6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TOTALI</w:t>
            </w:r>
          </w:p>
        </w:tc>
        <w:tc>
          <w:tcPr>
            <w:tcW w:w="112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87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22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77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44.0</w:t>
            </w:r>
          </w:p>
        </w:tc>
        <w:tc>
          <w:tcPr>
            <w:tcW w:w="11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</w:tbl>
    <w:p w:rsidR="003B251D" w:rsidRDefault="003B251D" w:rsidP="001A10B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  <w:sectPr w:rsidR="003B251D" w:rsidSect="001A10B0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3B251D" w:rsidRPr="00DA2A96" w:rsidRDefault="003B251D" w:rsidP="001B156A">
      <w:pPr>
        <w:pStyle w:val="Paragrafi"/>
        <w:rPr>
          <w:lang w:val="it-IT"/>
        </w:rPr>
      </w:pPr>
      <w:r w:rsidRPr="00977A15">
        <w:rPr>
          <w:lang w:val="it-IT"/>
        </w:rPr>
        <w:t>N</w:t>
      </w:r>
      <w:r w:rsidRPr="00DA2A96">
        <w:rPr>
          <w:lang w:val="it-IT"/>
        </w:rPr>
        <w:t xml:space="preserve">jësia e </w:t>
      </w:r>
      <w:r w:rsidR="00020165" w:rsidRPr="00DA2A96">
        <w:rPr>
          <w:lang w:val="it-IT"/>
        </w:rPr>
        <w:t>qeverisjes vendore</w:t>
      </w:r>
      <w:r w:rsidR="00DB3ECE" w:rsidRPr="00DA2A96">
        <w:rPr>
          <w:lang w:val="it-IT"/>
        </w:rPr>
        <w:t xml:space="preserve"> </w:t>
      </w:r>
      <w:r w:rsidR="00020165" w:rsidRPr="00DA2A96">
        <w:rPr>
          <w:lang w:val="it-IT"/>
        </w:rPr>
        <w:t xml:space="preserve"> </w:t>
      </w:r>
      <w:r w:rsidR="003E6F74">
        <w:rPr>
          <w:lang w:val="it-IT"/>
        </w:rPr>
        <w:t>Gosë</w:t>
      </w:r>
      <w:r w:rsidRPr="00DA2A96">
        <w:rPr>
          <w:lang w:val="it-IT"/>
        </w:rPr>
        <w:t xml:space="preserve">                                                         </w:t>
      </w:r>
      <w:r w:rsidR="00DD3907">
        <w:rPr>
          <w:lang w:val="it-IT"/>
        </w:rPr>
        <w:t xml:space="preserve">            </w:t>
      </w:r>
      <w:r w:rsidRPr="00DA2A96">
        <w:rPr>
          <w:lang w:val="it-IT"/>
        </w:rPr>
        <w:t>Lidhje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Lloji i transferimit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52-54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020165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3B251D" w:rsidRDefault="003B251D" w:rsidP="001A10B0">
      <w:pPr>
        <w:rPr>
          <w:sz w:val="22"/>
          <w:szCs w:val="22"/>
        </w:rPr>
      </w:pPr>
    </w:p>
    <w:p w:rsidR="003B251D" w:rsidRDefault="003B251D" w:rsidP="001A10B0">
      <w:pPr>
        <w:pStyle w:val="Paragrafi"/>
        <w:ind w:firstLine="0"/>
        <w:rPr>
          <w:lang w:val="sq-AL"/>
        </w:rPr>
      </w:pPr>
    </w:p>
    <w:p w:rsidR="00E24972" w:rsidRPr="008E739B" w:rsidRDefault="00E24972" w:rsidP="001A10B0">
      <w:pPr>
        <w:pStyle w:val="Paragrafi"/>
        <w:ind w:firstLine="0"/>
        <w:rPr>
          <w:lang w:val="sq-AL"/>
        </w:rPr>
      </w:pPr>
    </w:p>
    <w:p w:rsidR="003B251D" w:rsidRPr="0020183A" w:rsidRDefault="003B251D" w:rsidP="00E74219">
      <w:pPr>
        <w:pStyle w:val="Akti"/>
      </w:pPr>
      <w:r w:rsidRPr="0020183A">
        <w:t>VENDIM</w:t>
      </w:r>
    </w:p>
    <w:p w:rsidR="003B251D" w:rsidRPr="00E74219" w:rsidRDefault="003B251D" w:rsidP="00E74219">
      <w:pPr>
        <w:pStyle w:val="NumriData"/>
      </w:pPr>
      <w:r w:rsidRPr="00E74219">
        <w:t>Nr.247, datë 27.2.2008</w:t>
      </w:r>
    </w:p>
    <w:p w:rsidR="003B251D" w:rsidRPr="008E739B" w:rsidRDefault="003B251D" w:rsidP="001A10B0">
      <w:pPr>
        <w:pStyle w:val="NeniTitull"/>
        <w:rPr>
          <w:lang w:val="sq-AL"/>
        </w:rPr>
      </w:pPr>
    </w:p>
    <w:p w:rsidR="003B251D" w:rsidRPr="007C3BBC" w:rsidRDefault="003B251D" w:rsidP="00E74219">
      <w:pPr>
        <w:pStyle w:val="Titulli"/>
        <w:rPr>
          <w:lang w:val="sq-AL"/>
        </w:rPr>
      </w:pPr>
      <w:r w:rsidRPr="007C3BBC">
        <w:rPr>
          <w:lang w:val="sq-AL"/>
        </w:rPr>
        <w:t>PËR MIRATIMIN E LISTËS PËRFUNDIMTARE TË PRONAVE, PYJE DHE KULLOTA, QË DO TË TRANSFEROHEN NË PRONËSI TË NJËSISË SË QEVE</w:t>
      </w:r>
      <w:r w:rsidR="007C3BBC" w:rsidRPr="007C3BBC">
        <w:rPr>
          <w:lang w:val="sq-AL"/>
        </w:rPr>
        <w:t>RISJES VENDORE, KOMUNA LUFTINJË</w:t>
      </w:r>
      <w:r w:rsidRPr="007C3BBC">
        <w:rPr>
          <w:lang w:val="sq-AL"/>
        </w:rPr>
        <w:t xml:space="preserve"> TË QARKUT TË GJIROKASTRËS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DB3ECE" w:rsidRDefault="003B251D" w:rsidP="00E74219">
      <w:pPr>
        <w:pStyle w:val="BazLigjPropozues"/>
        <w:rPr>
          <w:lang w:val="sq-AL"/>
        </w:rPr>
      </w:pPr>
      <w:r w:rsidRPr="00DB3ECE">
        <w:rPr>
          <w:lang w:val="sq-AL"/>
        </w:rPr>
        <w:t>Në mbështetje të nenit 100 të K</w:t>
      </w:r>
      <w:r w:rsidR="00DB3ECE">
        <w:rPr>
          <w:lang w:val="sq-AL"/>
        </w:rPr>
        <w:t>ushtetutës, të neneve 2, 3 e 17</w:t>
      </w:r>
      <w:r w:rsidRPr="00DB3ECE">
        <w:rPr>
          <w:lang w:val="sq-AL"/>
        </w:rPr>
        <w:t xml:space="preserve"> të</w:t>
      </w:r>
      <w:r w:rsidR="00DB3ECE" w:rsidRPr="00DB3ECE">
        <w:rPr>
          <w:lang w:val="sq-AL"/>
        </w:rPr>
        <w:t xml:space="preserve"> ligjit nr.8744, datë 22.2.2001</w:t>
      </w:r>
      <w:r w:rsidRPr="00DB3ECE">
        <w:rPr>
          <w:lang w:val="sq-AL"/>
        </w:rPr>
        <w:t xml:space="preserve"> “Për transferimin e pronave të paluajtshme publike të shtetit në njësitë e qeverisjes vendore”</w:t>
      </w:r>
      <w:r w:rsidR="00DB3ECE">
        <w:rPr>
          <w:lang w:val="sq-AL"/>
        </w:rPr>
        <w:t>, të ndryshuar, dhe të nenit 23</w:t>
      </w:r>
      <w:r w:rsidRPr="00DB3ECE">
        <w:rPr>
          <w:lang w:val="sq-AL"/>
        </w:rPr>
        <w:t xml:space="preserve"> t</w:t>
      </w:r>
      <w:r w:rsidR="00DB3ECE">
        <w:rPr>
          <w:lang w:val="sq-AL"/>
        </w:rPr>
        <w:t>ë ligjit nr.9385, datë 4.5.2005</w:t>
      </w:r>
      <w:r w:rsidRPr="00DB3ECE">
        <w:rPr>
          <w:lang w:val="sq-AL"/>
        </w:rPr>
        <w:t xml:space="preserve"> “Për pyjet dhe shërbimin pyjor”, të ndryshuar, me propozimin e Ministrit të Mjedisit, Pyjeve dhe Administrimit të Ujërave dhe të Ministrit të Brendshëm, Këshilli i Ministrave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E74219" w:rsidRDefault="003B251D" w:rsidP="00E74219">
      <w:pPr>
        <w:pStyle w:val="VENDOSI"/>
      </w:pPr>
      <w:r w:rsidRPr="00E74219">
        <w:t>VENDOSI: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1. Miratimin e listës përfundimtare të pronave të paluajtshme publike, pyje dhe ku</w:t>
      </w:r>
      <w:r w:rsidR="007C3BBC">
        <w:rPr>
          <w:lang w:val="sq-AL"/>
        </w:rPr>
        <w:t>llota, që janë në juridiksionin territorial dhe administrativ</w:t>
      </w:r>
      <w:r w:rsidRPr="008E739B">
        <w:rPr>
          <w:lang w:val="sq-AL"/>
        </w:rPr>
        <w:t xml:space="preserve"> të njësisë së qeve</w:t>
      </w:r>
      <w:r w:rsidR="007C3BBC">
        <w:rPr>
          <w:lang w:val="sq-AL"/>
        </w:rPr>
        <w:t>risjes vendore, komuna Luftinjë</w:t>
      </w:r>
      <w:r w:rsidRPr="008E739B">
        <w:rPr>
          <w:lang w:val="sq-AL"/>
        </w:rPr>
        <w:t xml:space="preserve"> të qarkut të Gjirokastrës, që do t’i transferohen në pronësi kësaj njësie.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2. Lista përfundimtare e pronave të paluajtshme, pyje dhe kullota, me 2 (dy) fletë, që përfundon me numrin rendor 39 (tridhjetë e nëntë), dhe lidhja 1 i bashkëlidhen këtij vendimi dhe janë pjesë përbërëse e tij.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3. Ngarkohen Ministria e Brendshme, Ministria e Mjedisit, Pyjeve dhe Administrimit të Ujërave, kryeregjistruesi i Pasurive të Paluajtshme të Republikës së Shqipërisë dhe komuna Luftinjë  për zbatimin e këtij vendimi.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 xml:space="preserve">Ky vendim hyn në fuqi pas botimit në </w:t>
      </w:r>
      <w:r>
        <w:rPr>
          <w:lang w:val="sq-AL"/>
        </w:rPr>
        <w:t>Fletoren Zyrtare</w:t>
      </w:r>
      <w:r w:rsidRPr="008E739B">
        <w:rPr>
          <w:lang w:val="sq-AL"/>
        </w:rPr>
        <w:t>.</w:t>
      </w:r>
    </w:p>
    <w:p w:rsidR="003B251D" w:rsidRDefault="003B251D" w:rsidP="001A10B0">
      <w:pPr>
        <w:pStyle w:val="NeniTitull"/>
        <w:rPr>
          <w:b w:val="0"/>
          <w:lang w:val="sq-AL"/>
        </w:rPr>
      </w:pPr>
    </w:p>
    <w:p w:rsidR="003B251D" w:rsidRPr="008E739B" w:rsidRDefault="003B251D" w:rsidP="00E74219">
      <w:pPr>
        <w:pStyle w:val="Autoriteti"/>
      </w:pPr>
      <w:r w:rsidRPr="008E739B">
        <w:t>KRYEMINISTRI</w:t>
      </w:r>
    </w:p>
    <w:p w:rsidR="003B251D" w:rsidRPr="008E739B" w:rsidRDefault="003B251D" w:rsidP="00E74219">
      <w:pPr>
        <w:pStyle w:val="AutoritetiEmer"/>
      </w:pPr>
      <w:r w:rsidRPr="008E739B">
        <w:t>Sali  Berisha</w:t>
      </w: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Figure"/>
        <w:rPr>
          <w:lang w:val="sq-AL"/>
        </w:rPr>
      </w:pPr>
    </w:p>
    <w:p w:rsidR="003B251D" w:rsidRDefault="00891355" w:rsidP="00587158">
      <w:pPr>
        <w:pStyle w:val="Figure"/>
        <w:rPr>
          <w:lang w:val="sq-AL"/>
        </w:rPr>
      </w:pPr>
      <w:r w:rsidRPr="00587158">
        <w:rPr>
          <w:noProof/>
          <w:lang w:val="en-GB" w:eastAsia="en-GB"/>
        </w:rPr>
        <w:drawing>
          <wp:inline distT="0" distB="0" distL="0" distR="0">
            <wp:extent cx="4800600" cy="8229600"/>
            <wp:effectExtent l="0" t="0" r="0" b="0"/>
            <wp:docPr id="18" name="Picture 18" descr="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0" t="3276" r="4713" b="3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58" w:rsidRDefault="00587158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891355" w:rsidP="001A10B0">
      <w:pPr>
        <w:pStyle w:val="Paragrafi"/>
        <w:rPr>
          <w:lang w:val="sq-AL"/>
        </w:rPr>
      </w:pPr>
      <w:r w:rsidRPr="008243B5">
        <w:rPr>
          <w:noProof/>
          <w:lang w:val="en-GB" w:eastAsia="en-GB"/>
        </w:rPr>
        <w:drawing>
          <wp:inline distT="0" distB="0" distL="0" distR="0">
            <wp:extent cx="1143000" cy="8458200"/>
            <wp:effectExtent l="0" t="0" r="0" b="0"/>
            <wp:docPr id="19" name="Picture 19" descr="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1A10B0">
      <w:pPr>
        <w:pStyle w:val="Paragrafi"/>
        <w:rPr>
          <w:lang w:val="sq-AL"/>
        </w:rPr>
      </w:pPr>
    </w:p>
    <w:p w:rsidR="003B251D" w:rsidRPr="00DA2A96" w:rsidRDefault="003B251D" w:rsidP="00F63CE8">
      <w:pPr>
        <w:pStyle w:val="Paragrafi"/>
        <w:rPr>
          <w:lang w:val="it-IT"/>
        </w:rPr>
      </w:pPr>
      <w:r w:rsidRPr="00DA2A96">
        <w:rPr>
          <w:lang w:val="it-IT"/>
        </w:rPr>
        <w:t xml:space="preserve">Njësia e </w:t>
      </w:r>
      <w:r w:rsidR="00DB3ECE" w:rsidRPr="00DA2A96">
        <w:rPr>
          <w:lang w:val="it-IT"/>
        </w:rPr>
        <w:t>qeverisjes vendore</w:t>
      </w:r>
      <w:r w:rsidRPr="00DA2A96">
        <w:rPr>
          <w:lang w:val="it-IT"/>
        </w:rPr>
        <w:t xml:space="preserve">, </w:t>
      </w:r>
      <w:r w:rsidR="00DB3ECE" w:rsidRPr="00DA2A96">
        <w:rPr>
          <w:lang w:val="it-IT"/>
        </w:rPr>
        <w:t xml:space="preserve">komuna </w:t>
      </w:r>
      <w:r w:rsidR="007C3BBC">
        <w:rPr>
          <w:lang w:val="it-IT"/>
        </w:rPr>
        <w:t>Luftinjë</w:t>
      </w:r>
      <w:r w:rsidRPr="00DA2A96">
        <w:rPr>
          <w:lang w:val="it-IT"/>
        </w:rPr>
        <w:t xml:space="preserve">                  </w:t>
      </w:r>
      <w:r w:rsidR="00F63CE8">
        <w:rPr>
          <w:lang w:val="it-IT"/>
        </w:rPr>
        <w:tab/>
      </w:r>
      <w:r w:rsidR="00F63CE8">
        <w:rPr>
          <w:lang w:val="it-IT"/>
        </w:rPr>
        <w:tab/>
      </w:r>
      <w:r w:rsidR="00F63CE8">
        <w:rPr>
          <w:lang w:val="it-IT"/>
        </w:rPr>
        <w:tab/>
      </w:r>
      <w:r w:rsidRPr="00DA2A96">
        <w:rPr>
          <w:lang w:val="it-IT"/>
        </w:rPr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600"/>
        <w:gridCol w:w="2537"/>
        <w:gridCol w:w="2322"/>
      </w:tblGrid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Nr</w:t>
            </w:r>
            <w:r w:rsidR="007C3BBC" w:rsidRPr="00782F5E">
              <w:rPr>
                <w:rFonts w:ascii="CG Times" w:hAnsi="CG Times"/>
                <w:sz w:val="22"/>
                <w:szCs w:val="22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Numri rendor i pronave në listën e inventarit</w:t>
            </w: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Fusha e përdorimit të pronës</w:t>
            </w: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Lloji i transferimit</w:t>
            </w: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1</w:t>
            </w:r>
            <w:r w:rsidR="007C3BBC" w:rsidRPr="00782F5E">
              <w:rPr>
                <w:rFonts w:ascii="CG Times" w:hAnsi="CG Times"/>
                <w:sz w:val="22"/>
                <w:szCs w:val="22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317-335</w:t>
            </w:r>
          </w:p>
        </w:tc>
        <w:tc>
          <w:tcPr>
            <w:tcW w:w="2537" w:type="dxa"/>
            <w:shd w:val="clear" w:color="auto" w:fill="auto"/>
          </w:tcPr>
          <w:p w:rsidR="003B251D" w:rsidRPr="00782F5E" w:rsidRDefault="007C3BBC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Kullotë</w:t>
            </w: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2</w:t>
            </w:r>
            <w:r w:rsidR="007C3BBC" w:rsidRPr="00782F5E">
              <w:rPr>
                <w:rFonts w:ascii="CG Times" w:hAnsi="CG Times"/>
                <w:sz w:val="22"/>
                <w:szCs w:val="22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362-3</w:t>
            </w:r>
            <w:r w:rsidR="007C3BBC" w:rsidRPr="00782F5E">
              <w:rPr>
                <w:rFonts w:ascii="CG Times" w:hAnsi="CG Times"/>
                <w:sz w:val="22"/>
                <w:szCs w:val="22"/>
              </w:rPr>
              <w:t>69</w:t>
            </w: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 e sipërfaqe të tjera</w:t>
            </w: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</w:t>
            </w:r>
            <w:r w:rsidR="007C3BBC" w:rsidRPr="00782F5E">
              <w:rPr>
                <w:rFonts w:ascii="CG Times" w:hAnsi="CG Times"/>
                <w:sz w:val="22"/>
                <w:szCs w:val="22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377-379</w:t>
            </w: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 e sipërfaqe të tjera</w:t>
            </w: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4</w:t>
            </w:r>
            <w:r w:rsidR="007C3BBC" w:rsidRPr="00782F5E">
              <w:rPr>
                <w:rFonts w:ascii="CG Times" w:hAnsi="CG Times"/>
                <w:sz w:val="22"/>
                <w:szCs w:val="22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384-386</w:t>
            </w: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 e sipërfaqe të tjera</w:t>
            </w: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5</w:t>
            </w:r>
            <w:r w:rsidR="007C3BBC" w:rsidRPr="00782F5E">
              <w:rPr>
                <w:rFonts w:ascii="CG Times" w:hAnsi="CG Times"/>
                <w:sz w:val="22"/>
                <w:szCs w:val="22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401-402</w:t>
            </w: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 e sipërfaqe të tjera</w:t>
            </w: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6</w:t>
            </w:r>
            <w:r w:rsidR="007C3BBC" w:rsidRPr="00782F5E">
              <w:rPr>
                <w:rFonts w:ascii="CG Times" w:hAnsi="CG Times"/>
                <w:sz w:val="22"/>
                <w:szCs w:val="22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409</w:t>
            </w: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</w:t>
            </w: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7</w:t>
            </w:r>
            <w:r w:rsidR="007C3BBC" w:rsidRPr="00782F5E">
              <w:rPr>
                <w:rFonts w:ascii="CG Times" w:hAnsi="CG Times"/>
                <w:sz w:val="22"/>
                <w:szCs w:val="22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414-416</w:t>
            </w: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 e sipërfaqe të tjera</w:t>
            </w: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8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3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32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3B251D" w:rsidRDefault="003B251D" w:rsidP="001A10B0">
      <w:pPr>
        <w:pStyle w:val="NeniTitull"/>
        <w:rPr>
          <w:lang w:val="sq-AL"/>
        </w:rPr>
      </w:pPr>
    </w:p>
    <w:p w:rsidR="003B251D" w:rsidRDefault="003B251D" w:rsidP="001A10B0">
      <w:pPr>
        <w:pStyle w:val="NeniTitull"/>
        <w:rPr>
          <w:lang w:val="sq-AL"/>
        </w:rPr>
      </w:pPr>
    </w:p>
    <w:p w:rsidR="003B251D" w:rsidRPr="0020183A" w:rsidRDefault="003B251D" w:rsidP="00BA0E89">
      <w:pPr>
        <w:pStyle w:val="Akti"/>
      </w:pPr>
      <w:r w:rsidRPr="0020183A">
        <w:t>VENDIM</w:t>
      </w:r>
    </w:p>
    <w:p w:rsidR="003B251D" w:rsidRPr="00BA0E89" w:rsidRDefault="003B251D" w:rsidP="00BA0E89">
      <w:pPr>
        <w:pStyle w:val="NumriData"/>
      </w:pPr>
      <w:r w:rsidRPr="00BA0E89">
        <w:t>Nr.248, datë 27.2.2008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7C3BBC" w:rsidRDefault="003B251D" w:rsidP="00BA0E89">
      <w:pPr>
        <w:pStyle w:val="Titulli"/>
        <w:rPr>
          <w:lang w:val="sq-AL"/>
        </w:rPr>
      </w:pPr>
      <w:r w:rsidRPr="007C3BBC">
        <w:rPr>
          <w:lang w:val="sq-AL"/>
        </w:rPr>
        <w:t>PËR MIRATIMIN E LISTËS PËRFUNDIMTARE TË PRONAVE, PYJE DHE KULLOTA, QË DO TË TRANSFEROHEN NË PRONËSI TË NJËSISË SË QEV</w:t>
      </w:r>
      <w:r w:rsidR="007C3BBC" w:rsidRPr="007C3BBC">
        <w:rPr>
          <w:lang w:val="sq-AL"/>
        </w:rPr>
        <w:t>ERISJES VENDORE, BASHKIA  MALIQ</w:t>
      </w:r>
      <w:r w:rsidRPr="007C3BBC">
        <w:rPr>
          <w:lang w:val="sq-AL"/>
        </w:rPr>
        <w:t xml:space="preserve"> TË QARKUT TË KORÇËS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CA2F30" w:rsidRDefault="003B251D" w:rsidP="00BA0E89">
      <w:pPr>
        <w:pStyle w:val="BazLigjPropozues"/>
        <w:rPr>
          <w:lang w:val="sq-AL"/>
        </w:rPr>
      </w:pPr>
      <w:r w:rsidRPr="00CA2F30">
        <w:rPr>
          <w:lang w:val="sq-AL"/>
        </w:rPr>
        <w:t>Në mbështetje të nenit 100 të K</w:t>
      </w:r>
      <w:r w:rsidR="00CA2F30" w:rsidRPr="00CA2F30">
        <w:rPr>
          <w:lang w:val="sq-AL"/>
        </w:rPr>
        <w:t>ushtetutës, të neneve 2, 3 e 17</w:t>
      </w:r>
      <w:r w:rsidRPr="00CA2F30">
        <w:rPr>
          <w:lang w:val="sq-AL"/>
        </w:rPr>
        <w:t xml:space="preserve"> të</w:t>
      </w:r>
      <w:r w:rsidR="00CA2F30">
        <w:rPr>
          <w:lang w:val="sq-AL"/>
        </w:rPr>
        <w:t xml:space="preserve"> ligjit nr.8744, datë 22.2.2001</w:t>
      </w:r>
      <w:r w:rsidRPr="00CA2F30">
        <w:rPr>
          <w:lang w:val="sq-AL"/>
        </w:rPr>
        <w:t xml:space="preserve"> “Për transferimin e pronave të paluajtshme publike të shtetit në njësitë e qeverisjes vendore”</w:t>
      </w:r>
      <w:r w:rsidR="00CA2F30">
        <w:rPr>
          <w:lang w:val="sq-AL"/>
        </w:rPr>
        <w:t>, të ndryshuar, dhe të nenit 23</w:t>
      </w:r>
      <w:r w:rsidRPr="00CA2F30">
        <w:rPr>
          <w:lang w:val="sq-AL"/>
        </w:rPr>
        <w:t xml:space="preserve"> t</w:t>
      </w:r>
      <w:r w:rsidR="00CA2F30">
        <w:rPr>
          <w:lang w:val="sq-AL"/>
        </w:rPr>
        <w:t>ë ligjit nr.9385, datë 4.5.2005</w:t>
      </w:r>
      <w:r w:rsidRPr="00CA2F30">
        <w:rPr>
          <w:lang w:val="sq-AL"/>
        </w:rPr>
        <w:t xml:space="preserve"> “Për pyjet dhe shërbimin pyjor”, të ndryshuar, me propozimin e Ministrit të Mjedisit, Pyjeve dhe Administrimit të Ujërave dhe të Ministrit të Brendshëm, Këshilli i Ministrave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BA0E89" w:rsidRDefault="003B251D" w:rsidP="00BA0E89">
      <w:pPr>
        <w:pStyle w:val="VENDOSI"/>
      </w:pPr>
      <w:r w:rsidRPr="00BA0E89">
        <w:t>VENDOSI: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1. Miratimin e listës përfundimtare të pronave të paluajtshme publike, pyje dhe ku</w:t>
      </w:r>
      <w:r w:rsidR="007C3BBC">
        <w:rPr>
          <w:lang w:val="sq-AL"/>
        </w:rPr>
        <w:t>llota, që janë në juridiksionin territorial dhe administrativ</w:t>
      </w:r>
      <w:r w:rsidRPr="008E739B">
        <w:rPr>
          <w:lang w:val="sq-AL"/>
        </w:rPr>
        <w:t xml:space="preserve"> të njësisë së qe</w:t>
      </w:r>
      <w:r w:rsidR="007C3BBC">
        <w:rPr>
          <w:lang w:val="sq-AL"/>
        </w:rPr>
        <w:t>verisjes vendore, bashkia Maliq</w:t>
      </w:r>
      <w:r w:rsidRPr="008E739B">
        <w:rPr>
          <w:lang w:val="sq-AL"/>
        </w:rPr>
        <w:t xml:space="preserve"> të qarkut të Korçës, që do t’i transferohen në pronësi kësaj njësie.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2. Lista përfundimtare e pronave të paluajtshme, pyje dhe kullota, me 2 (dy) fletë, që përfundon me numrin rendor 46 (dyzet e gjashtë), dhe lidhja 1 i bashkëlidhen këtij vendimi dhe janë pjesë përbërëse e tij.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3. Ngarkohen Ministria e Brendshme, Ministria e Mjedisit, Pyjeve dhe Administrimit të Ujërave, kryeregjistruesi i Pasurive të Paluajtshme të Republikës së Shqipërisë dhe bashkia Maliq  për zbatimin e këtij vendimi.</w:t>
      </w:r>
    </w:p>
    <w:p w:rsidR="003B251D" w:rsidRPr="00DA1DC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 xml:space="preserve">Ky vendim hyn në fuqi pas botimit në </w:t>
      </w:r>
      <w:r>
        <w:rPr>
          <w:lang w:val="sq-AL"/>
        </w:rPr>
        <w:t>Fletoren Zyrtare</w:t>
      </w:r>
      <w:r w:rsidRPr="008E739B">
        <w:rPr>
          <w:lang w:val="sq-AL"/>
        </w:rPr>
        <w:t>.</w:t>
      </w:r>
    </w:p>
    <w:p w:rsidR="003B251D" w:rsidRPr="008E739B" w:rsidRDefault="003B251D" w:rsidP="001A10B0">
      <w:pPr>
        <w:pStyle w:val="Autoriteti"/>
      </w:pPr>
      <w:r w:rsidRPr="008E739B">
        <w:t>KRYEMINISTRI</w:t>
      </w:r>
    </w:p>
    <w:p w:rsidR="003B251D" w:rsidRPr="008E739B" w:rsidRDefault="003B251D" w:rsidP="001A10B0">
      <w:pPr>
        <w:pStyle w:val="AutoritetiEmer"/>
      </w:pPr>
      <w:r w:rsidRPr="008E739B">
        <w:t>Sali  Berisha</w:t>
      </w: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891355" w:rsidP="001A10B0">
      <w:pPr>
        <w:rPr>
          <w:sz w:val="22"/>
          <w:szCs w:val="22"/>
          <w:lang w:val="it-IT"/>
        </w:rPr>
      </w:pPr>
      <w:r>
        <w:rPr>
          <w:noProof/>
          <w:sz w:val="22"/>
          <w:szCs w:val="22"/>
          <w:lang w:val="en-GB" w:eastAsia="en-GB"/>
        </w:rPr>
        <w:drawing>
          <wp:inline distT="0" distB="0" distL="0" distR="0">
            <wp:extent cx="5372100" cy="83439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891355" w:rsidP="001A10B0">
      <w:pPr>
        <w:rPr>
          <w:sz w:val="22"/>
          <w:szCs w:val="22"/>
          <w:lang w:val="it-IT"/>
        </w:rPr>
      </w:pPr>
      <w:r>
        <w:rPr>
          <w:noProof/>
          <w:sz w:val="22"/>
          <w:szCs w:val="22"/>
          <w:lang w:val="en-GB" w:eastAsia="en-GB"/>
        </w:rPr>
        <w:drawing>
          <wp:inline distT="0" distB="0" distL="0" distR="0">
            <wp:extent cx="2400300" cy="8229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Pr="00977A15" w:rsidRDefault="003B251D" w:rsidP="00DA2A96">
      <w:pPr>
        <w:pStyle w:val="Paragrafi"/>
        <w:rPr>
          <w:lang w:val="it-IT"/>
        </w:rPr>
      </w:pPr>
      <w:r w:rsidRPr="00977A15">
        <w:rPr>
          <w:lang w:val="it-IT"/>
        </w:rPr>
        <w:t xml:space="preserve">Njësia e </w:t>
      </w:r>
      <w:r w:rsidR="00CA2F30" w:rsidRPr="00977A15">
        <w:rPr>
          <w:lang w:val="it-IT"/>
        </w:rPr>
        <w:t>qeverisjes vendore</w:t>
      </w:r>
      <w:r w:rsidR="0077215E">
        <w:rPr>
          <w:lang w:val="it-IT"/>
        </w:rPr>
        <w:t>,</w:t>
      </w:r>
      <w:r w:rsidR="00CA2F30" w:rsidRPr="00977A15">
        <w:rPr>
          <w:lang w:val="it-IT"/>
        </w:rPr>
        <w:t xml:space="preserve"> bashkia </w:t>
      </w:r>
      <w:r w:rsidRPr="00977A15">
        <w:rPr>
          <w:lang w:val="it-IT"/>
        </w:rPr>
        <w:t xml:space="preserve">Maliq                                                   </w:t>
      </w:r>
      <w:r w:rsidR="007A0585">
        <w:rPr>
          <w:lang w:val="it-IT"/>
        </w:rPr>
        <w:tab/>
      </w:r>
      <w:r w:rsidRPr="00977A15">
        <w:rPr>
          <w:lang w:val="it-IT"/>
        </w:rPr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19"/>
      </w:tblGrid>
      <w:tr w:rsidR="003B251D" w:rsidRPr="00782F5E" w:rsidTr="00782F5E">
        <w:tc>
          <w:tcPr>
            <w:tcW w:w="424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252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Fusha e përdorimit të pronës</w:t>
            </w:r>
          </w:p>
        </w:tc>
        <w:tc>
          <w:tcPr>
            <w:tcW w:w="251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Lloji i transferimit</w:t>
            </w:r>
          </w:p>
        </w:tc>
      </w:tr>
      <w:tr w:rsidR="003B251D" w:rsidRPr="00782F5E" w:rsidTr="00782F5E">
        <w:tc>
          <w:tcPr>
            <w:tcW w:w="4248" w:type="dxa"/>
            <w:shd w:val="clear" w:color="auto" w:fill="auto"/>
          </w:tcPr>
          <w:p w:rsidR="003B251D" w:rsidRPr="00782F5E" w:rsidRDefault="0077215E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179-214</w:t>
            </w:r>
          </w:p>
        </w:tc>
        <w:tc>
          <w:tcPr>
            <w:tcW w:w="252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Në p</w:t>
            </w:r>
            <w:r w:rsidRPr="00782F5E">
              <w:rPr>
                <w:rFonts w:ascii="CG Times" w:hAnsi="CG Times"/>
                <w:sz w:val="22"/>
                <w:szCs w:val="22"/>
              </w:rPr>
              <w:t>ronësi</w:t>
            </w:r>
          </w:p>
        </w:tc>
      </w:tr>
      <w:tr w:rsidR="003B251D" w:rsidRPr="00782F5E" w:rsidTr="00782F5E">
        <w:tc>
          <w:tcPr>
            <w:tcW w:w="424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217-21</w:t>
            </w:r>
            <w:r w:rsidR="0077215E" w:rsidRPr="00782F5E">
              <w:rPr>
                <w:rFonts w:ascii="CG Times" w:hAnsi="CG Times"/>
                <w:sz w:val="22"/>
                <w:szCs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4248" w:type="dxa"/>
            <w:shd w:val="clear" w:color="auto" w:fill="auto"/>
          </w:tcPr>
          <w:p w:rsidR="003B251D" w:rsidRPr="00782F5E" w:rsidRDefault="0077215E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221-227</w:t>
            </w:r>
          </w:p>
        </w:tc>
        <w:tc>
          <w:tcPr>
            <w:tcW w:w="252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Pyje, kullota</w:t>
            </w:r>
          </w:p>
        </w:tc>
        <w:tc>
          <w:tcPr>
            <w:tcW w:w="251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424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424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424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424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424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424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20183A" w:rsidRDefault="003B251D" w:rsidP="00B710B2">
      <w:pPr>
        <w:pStyle w:val="Akti"/>
      </w:pPr>
      <w:r w:rsidRPr="0020183A">
        <w:t>VENDIM</w:t>
      </w:r>
    </w:p>
    <w:p w:rsidR="003B251D" w:rsidRPr="00B710B2" w:rsidRDefault="003B251D" w:rsidP="00B710B2">
      <w:pPr>
        <w:pStyle w:val="NumriData"/>
      </w:pPr>
      <w:r w:rsidRPr="00B710B2">
        <w:t>Nr.249, datë 27.2.2008</w:t>
      </w:r>
    </w:p>
    <w:p w:rsidR="003B251D" w:rsidRPr="008E739B" w:rsidRDefault="003B251D" w:rsidP="001A10B0">
      <w:pPr>
        <w:pStyle w:val="NeniTitull"/>
        <w:rPr>
          <w:lang w:val="sq-AL"/>
        </w:rPr>
      </w:pPr>
    </w:p>
    <w:p w:rsidR="003B251D" w:rsidRPr="0077215E" w:rsidRDefault="003B251D" w:rsidP="00B710B2">
      <w:pPr>
        <w:pStyle w:val="Titulli"/>
        <w:rPr>
          <w:lang w:val="sq-AL"/>
        </w:rPr>
      </w:pPr>
      <w:r w:rsidRPr="0077215E">
        <w:rPr>
          <w:lang w:val="sq-AL"/>
        </w:rPr>
        <w:t xml:space="preserve">PËR MIRATIMIN E LISTËS PËRFUNDIMTARE TË PRONAVE, PYJE DHE KULLOTA, QË DO TË TRANSFEROHEN NË PRONËSI TË NJËSISË SË QEVERISJES VENDORE, KOMUNA </w:t>
      </w:r>
      <w:r w:rsidR="0077215E" w:rsidRPr="0077215E">
        <w:rPr>
          <w:lang w:val="sq-AL"/>
        </w:rPr>
        <w:t>NGRAÇAN</w:t>
      </w:r>
      <w:r w:rsidRPr="0077215E">
        <w:rPr>
          <w:lang w:val="sq-AL"/>
        </w:rPr>
        <w:t xml:space="preserve"> TË QARKUT TË FIERIT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B710B2">
      <w:pPr>
        <w:pStyle w:val="BazLigjPropozues"/>
      </w:pPr>
      <w:r w:rsidRPr="008E739B">
        <w:t>Në mbështetje të nenit 100 të K</w:t>
      </w:r>
      <w:r w:rsidR="00B710B2">
        <w:t>ushtetutës, të neneve 2, 3 e 17</w:t>
      </w:r>
      <w:r w:rsidRPr="008E739B">
        <w:t xml:space="preserve"> të</w:t>
      </w:r>
      <w:r w:rsidR="00B710B2">
        <w:t xml:space="preserve"> ligjit nr.8744, datë 22.2.2001</w:t>
      </w:r>
      <w:r w:rsidRPr="008E739B">
        <w:t xml:space="preserve"> “Për transferimin e pronave të paluajtshme publike të shtetit në njësitë e qeverisjes vendore”</w:t>
      </w:r>
      <w:r w:rsidR="00B710B2">
        <w:t>, të ndryshuar, dhe të nenit 23</w:t>
      </w:r>
      <w:r w:rsidRPr="008E739B">
        <w:t xml:space="preserve"> të ligjit nr.9385,</w:t>
      </w:r>
      <w:r w:rsidR="00B710B2">
        <w:t xml:space="preserve"> datë 4.5.2005</w:t>
      </w:r>
      <w:r w:rsidRPr="008E739B">
        <w:t xml:space="preserve"> “Për pyjet dhe shërbimin pyjor”, të ndryshuar, me propozimin e Ministrit të Mjedisit, Pyjeve dhe Administrimit të Ujërave dhe të Ministrit të Brendshëm, Këshilli i Ministrave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B710B2" w:rsidRDefault="003B251D" w:rsidP="00B710B2">
      <w:pPr>
        <w:pStyle w:val="VENDOSI"/>
      </w:pPr>
      <w:r w:rsidRPr="00B710B2">
        <w:t>VENDOSI: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1. Miratimin e listës përfundimtare të pronave të paluajtshme publike, pyje dhe ku</w:t>
      </w:r>
      <w:r w:rsidR="0077215E">
        <w:rPr>
          <w:lang w:val="sq-AL"/>
        </w:rPr>
        <w:t>llota, që janë në juridiksionin territorial dhe administrativ</w:t>
      </w:r>
      <w:r w:rsidRPr="008E739B">
        <w:rPr>
          <w:lang w:val="sq-AL"/>
        </w:rPr>
        <w:t xml:space="preserve"> të njësisë së qev</w:t>
      </w:r>
      <w:r w:rsidR="0077215E">
        <w:rPr>
          <w:lang w:val="sq-AL"/>
        </w:rPr>
        <w:t>erisjes vendore, komuna Ngraçan</w:t>
      </w:r>
      <w:r w:rsidRPr="008E739B">
        <w:rPr>
          <w:lang w:val="sq-AL"/>
        </w:rPr>
        <w:t xml:space="preserve"> të qarkut të Fierit, që do t’i transferohen në pronësi kësaj njësie.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2. Lista përfundimtare e pronave të paluajtshme, pyje dhe kullota, me 1 (një) fletë, që përfundon me numrin rendor 25 (njëzet e pesë), dhe lidhja 1 i bashkëlidhen këtij vendimi dhe janë pjesë përbërëse e tij.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3. Ngarkohen Ministria e Brendshme, Ministria e Mjedisit, Pyjeve dhe Administrimit të Ujërave, kryeregjistruesi i Pasurive të Paluajtshme të Republikës së Shqipërisë dhe komuna Ngraçan  për zbatimin e këtij vendimi.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 xml:space="preserve">Ky vendim hyn në fuqi pas botimit në </w:t>
      </w:r>
      <w:r>
        <w:rPr>
          <w:lang w:val="sq-AL"/>
        </w:rPr>
        <w:t>Fletoren Zyrtare</w:t>
      </w:r>
      <w:r w:rsidRPr="008E739B">
        <w:rPr>
          <w:lang w:val="sq-AL"/>
        </w:rPr>
        <w:t>.</w:t>
      </w:r>
    </w:p>
    <w:p w:rsidR="00B710B2" w:rsidRDefault="00B710B2" w:rsidP="001A10B0">
      <w:pPr>
        <w:pStyle w:val="NeniTitull"/>
        <w:rPr>
          <w:b w:val="0"/>
          <w:lang w:val="sq-AL"/>
        </w:rPr>
      </w:pPr>
    </w:p>
    <w:p w:rsidR="003B251D" w:rsidRPr="008E739B" w:rsidRDefault="003B251D" w:rsidP="00B710B2">
      <w:pPr>
        <w:pStyle w:val="Autoriteti"/>
      </w:pPr>
      <w:r w:rsidRPr="008E739B">
        <w:t>KRYEMINISTRI</w:t>
      </w:r>
    </w:p>
    <w:p w:rsidR="003B251D" w:rsidRPr="008E739B" w:rsidRDefault="003B251D" w:rsidP="00B710B2">
      <w:pPr>
        <w:pStyle w:val="AutoritetiEmer"/>
      </w:pPr>
      <w:r w:rsidRPr="008E739B">
        <w:t>Sali  Berisha</w:t>
      </w: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891355" w:rsidP="001A10B0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686300" cy="80619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0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DA2A96" w:rsidRDefault="00DA2A96" w:rsidP="001A10B0">
      <w:pPr>
        <w:rPr>
          <w:sz w:val="22"/>
          <w:szCs w:val="22"/>
          <w:lang w:val="it-IT"/>
        </w:rPr>
      </w:pPr>
    </w:p>
    <w:p w:rsidR="003B251D" w:rsidRPr="00977A15" w:rsidRDefault="003B251D" w:rsidP="00DA2A96">
      <w:pPr>
        <w:pStyle w:val="Paragrafi"/>
        <w:rPr>
          <w:lang w:val="it-IT"/>
        </w:rPr>
      </w:pPr>
      <w:r w:rsidRPr="00977A15">
        <w:rPr>
          <w:lang w:val="it-IT"/>
        </w:rPr>
        <w:t xml:space="preserve">Njësia e Qeverisjes Vendore      </w:t>
      </w:r>
      <w:r w:rsidR="00DA2A96" w:rsidRPr="00977A15">
        <w:rPr>
          <w:lang w:val="it-IT"/>
        </w:rPr>
        <w:t xml:space="preserve">Ngraçan  </w:t>
      </w:r>
      <w:r w:rsidRPr="00977A15">
        <w:rPr>
          <w:lang w:val="it-IT"/>
        </w:rPr>
        <w:t xml:space="preserve">                                        </w:t>
      </w:r>
      <w:r w:rsidR="00A629C1">
        <w:rPr>
          <w:lang w:val="it-IT"/>
        </w:rPr>
        <w:tab/>
      </w:r>
      <w:r w:rsidR="00A629C1">
        <w:rPr>
          <w:lang w:val="it-IT"/>
        </w:rPr>
        <w:tab/>
      </w:r>
      <w:r w:rsidRPr="00977A15">
        <w:rPr>
          <w:lang w:val="it-IT"/>
        </w:rPr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Lloji i transferimit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44-68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Pyll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</w:tbl>
    <w:p w:rsidR="003B251D" w:rsidRPr="008E739B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NeniTitull"/>
        <w:rPr>
          <w:lang w:val="sq-AL"/>
        </w:rPr>
      </w:pPr>
    </w:p>
    <w:p w:rsidR="003B251D" w:rsidRPr="0020183A" w:rsidRDefault="003B251D" w:rsidP="00A629C1">
      <w:pPr>
        <w:pStyle w:val="Akti"/>
      </w:pPr>
      <w:r w:rsidRPr="0020183A">
        <w:t>VENDIM</w:t>
      </w:r>
    </w:p>
    <w:p w:rsidR="003B251D" w:rsidRPr="00A629C1" w:rsidRDefault="003B251D" w:rsidP="00A629C1">
      <w:pPr>
        <w:pStyle w:val="NumriData"/>
      </w:pPr>
      <w:r w:rsidRPr="00A629C1">
        <w:t>Nr.250, datë 27.2.2008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6F4A94" w:rsidRDefault="003B251D" w:rsidP="00A629C1">
      <w:pPr>
        <w:pStyle w:val="Titulli"/>
        <w:rPr>
          <w:lang w:val="sq-AL"/>
        </w:rPr>
      </w:pPr>
      <w:r w:rsidRPr="006F4A94">
        <w:rPr>
          <w:lang w:val="sq-AL"/>
        </w:rPr>
        <w:t>PËR MIRATIMIN E LISTËS PËRFUNDIMTARE TË PRONAVE, PYJE DHE KULLOTA, QË DO TË TRANSFEROHEN NË PRONËSI TË NJËSISË SË QEVERISJES</w:t>
      </w:r>
      <w:r w:rsidR="006F4A94" w:rsidRPr="006F4A94">
        <w:rPr>
          <w:lang w:val="sq-AL"/>
        </w:rPr>
        <w:t xml:space="preserve"> VENDORE, KOMUNA QENDËR SKRAPAR</w:t>
      </w:r>
      <w:r w:rsidRPr="006F4A94">
        <w:rPr>
          <w:lang w:val="sq-AL"/>
        </w:rPr>
        <w:t xml:space="preserve"> TË QARKUT TË BERATIT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3A6BFC" w:rsidRDefault="003B251D" w:rsidP="00A629C1">
      <w:pPr>
        <w:pStyle w:val="BazLigjPropozues"/>
        <w:rPr>
          <w:lang w:val="sq-AL"/>
        </w:rPr>
      </w:pPr>
      <w:r w:rsidRPr="003A6BFC">
        <w:rPr>
          <w:lang w:val="sq-AL"/>
        </w:rPr>
        <w:t>Në mbështetje të nenit 100 të K</w:t>
      </w:r>
      <w:r w:rsidR="003A6BFC" w:rsidRPr="003A6BFC">
        <w:rPr>
          <w:lang w:val="sq-AL"/>
        </w:rPr>
        <w:t>ushtetutës, të neneve 2, 3 e 17</w:t>
      </w:r>
      <w:r w:rsidRPr="003A6BFC">
        <w:rPr>
          <w:lang w:val="sq-AL"/>
        </w:rPr>
        <w:t xml:space="preserve"> të ligjit</w:t>
      </w:r>
      <w:r w:rsidR="003A6BFC">
        <w:rPr>
          <w:lang w:val="sq-AL"/>
        </w:rPr>
        <w:t xml:space="preserve"> nr.8744, datë 22.2.2001</w:t>
      </w:r>
      <w:r w:rsidRPr="003A6BFC">
        <w:rPr>
          <w:lang w:val="sq-AL"/>
        </w:rPr>
        <w:t xml:space="preserve"> “Për transferimin e pronave të paluajtshme publike të shtetit në njësitë e qeverisjes vendore”</w:t>
      </w:r>
      <w:r w:rsidR="003A6BFC">
        <w:rPr>
          <w:lang w:val="sq-AL"/>
        </w:rPr>
        <w:t>, të ndryshuar, dhe të nenit 23</w:t>
      </w:r>
      <w:r w:rsidRPr="003A6BFC">
        <w:rPr>
          <w:lang w:val="sq-AL"/>
        </w:rPr>
        <w:t xml:space="preserve"> t</w:t>
      </w:r>
      <w:r w:rsidR="003A6BFC">
        <w:rPr>
          <w:lang w:val="sq-AL"/>
        </w:rPr>
        <w:t>ë ligjit nr.9385, datë 4.5.2005</w:t>
      </w:r>
      <w:r w:rsidRPr="003A6BFC">
        <w:rPr>
          <w:lang w:val="sq-AL"/>
        </w:rPr>
        <w:t xml:space="preserve"> “Për pyjet dhe shërbimin pyjor”, të ndryshuar, me propozimin e Ministrit të Mjedisit, Pyjeve dhe Administrimit të Ujërave dhe të Ministrit të Brendshëm, Këshilli i Ministrave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A629C1" w:rsidRDefault="003B251D" w:rsidP="00A629C1">
      <w:pPr>
        <w:pStyle w:val="VENDOSI"/>
      </w:pPr>
      <w:r w:rsidRPr="00A629C1">
        <w:t>VENDOSI: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1. Miratimin e listës përfundimtare të pronave të paluajtshme publike, pyje dhe ku</w:t>
      </w:r>
      <w:r w:rsidR="006F4A94">
        <w:rPr>
          <w:lang w:val="sq-AL"/>
        </w:rPr>
        <w:t>llota, që janë në juridiksionin</w:t>
      </w:r>
      <w:r w:rsidRPr="008E739B">
        <w:rPr>
          <w:lang w:val="sq-AL"/>
        </w:rPr>
        <w:t xml:space="preserve"> territorial dhe </w:t>
      </w:r>
      <w:r w:rsidR="006F4A94">
        <w:rPr>
          <w:lang w:val="sq-AL"/>
        </w:rPr>
        <w:t>administrativ</w:t>
      </w:r>
      <w:r w:rsidRPr="008E739B">
        <w:rPr>
          <w:lang w:val="sq-AL"/>
        </w:rPr>
        <w:t xml:space="preserve"> të njësisë së qeverisjes</w:t>
      </w:r>
      <w:r w:rsidR="006F4A94">
        <w:rPr>
          <w:lang w:val="sq-AL"/>
        </w:rPr>
        <w:t xml:space="preserve"> vendore, komuna Qendër Skrapar</w:t>
      </w:r>
      <w:r w:rsidRPr="008E739B">
        <w:rPr>
          <w:lang w:val="sq-AL"/>
        </w:rPr>
        <w:t xml:space="preserve"> të qarkut të Beratit, që do t’i transferohen në pronësi kësaj njësie.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2. Lista përfundimtare e pronave të paluajtshme, pyje dhe kullota, me 2 (dy) fletë, që përfundon me numrin rendor 58 (pesëdhjetë e tetë), dhe lidhja 1 i bashkëlidhen këtij vendimi dhe janë pjesë përbërëse e tij.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3. Ngarkohen Ministria e Brendshme, Ministria e Mjedisit, Pyjeve dhe Administrimit të Ujërave, kryeregjistruesi i Pasurive të Paluajtshme të Republikës së Shqipërisë dhe komuna Qendër Skrapar  për zbatimin e këtij vendimi.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 xml:space="preserve">Ky vendim hyn në fuqi pas botimit në </w:t>
      </w:r>
      <w:r>
        <w:rPr>
          <w:lang w:val="sq-AL"/>
        </w:rPr>
        <w:t>Fletoren Zyrtare</w:t>
      </w:r>
      <w:r w:rsidRPr="008E739B">
        <w:rPr>
          <w:lang w:val="sq-AL"/>
        </w:rPr>
        <w:t>.</w:t>
      </w:r>
    </w:p>
    <w:p w:rsidR="00A629C1" w:rsidRDefault="00A629C1" w:rsidP="00A629C1">
      <w:pPr>
        <w:pStyle w:val="Autoriteti"/>
      </w:pPr>
    </w:p>
    <w:p w:rsidR="003B251D" w:rsidRPr="008E739B" w:rsidRDefault="003B251D" w:rsidP="00A629C1">
      <w:pPr>
        <w:pStyle w:val="Autoriteti"/>
      </w:pPr>
      <w:r w:rsidRPr="008E739B">
        <w:t>KRYEMINISTRI</w:t>
      </w:r>
    </w:p>
    <w:p w:rsidR="003B251D" w:rsidRPr="008E739B" w:rsidRDefault="003B251D" w:rsidP="00A629C1">
      <w:pPr>
        <w:pStyle w:val="AutoritetiEmer"/>
      </w:pPr>
      <w:r w:rsidRPr="008E739B">
        <w:t>Sali  Berisha</w:t>
      </w:r>
    </w:p>
    <w:p w:rsidR="003B251D" w:rsidRPr="008E739B" w:rsidRDefault="003B251D" w:rsidP="001A10B0">
      <w:pPr>
        <w:pStyle w:val="NeniTitull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Default="00891355" w:rsidP="001A10B0">
      <w:pPr>
        <w:rPr>
          <w:sz w:val="22"/>
          <w:szCs w:val="22"/>
          <w:lang w:val="sq-AL"/>
        </w:rPr>
      </w:pPr>
      <w:r>
        <w:rPr>
          <w:noProof/>
          <w:sz w:val="22"/>
          <w:szCs w:val="22"/>
          <w:lang w:val="en-GB" w:eastAsia="en-GB"/>
        </w:rPr>
        <w:drawing>
          <wp:inline distT="0" distB="0" distL="0" distR="0">
            <wp:extent cx="5372100" cy="83439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1A10B0">
      <w:pPr>
        <w:rPr>
          <w:sz w:val="22"/>
          <w:szCs w:val="22"/>
          <w:lang w:val="sq-AL"/>
        </w:rPr>
      </w:pPr>
    </w:p>
    <w:p w:rsidR="003B251D" w:rsidRDefault="003B251D" w:rsidP="001A10B0">
      <w:pPr>
        <w:rPr>
          <w:sz w:val="22"/>
          <w:szCs w:val="22"/>
          <w:lang w:val="sq-AL"/>
        </w:rPr>
      </w:pPr>
    </w:p>
    <w:p w:rsidR="003B251D" w:rsidRDefault="003B251D" w:rsidP="001A10B0">
      <w:pPr>
        <w:rPr>
          <w:sz w:val="22"/>
          <w:szCs w:val="22"/>
          <w:lang w:val="sq-AL"/>
        </w:rPr>
      </w:pPr>
    </w:p>
    <w:p w:rsidR="003B251D" w:rsidRDefault="00891355" w:rsidP="001A10B0">
      <w:pPr>
        <w:rPr>
          <w:sz w:val="22"/>
          <w:szCs w:val="22"/>
          <w:lang w:val="sq-AL"/>
        </w:rPr>
      </w:pPr>
      <w:r>
        <w:rPr>
          <w:noProof/>
          <w:sz w:val="22"/>
          <w:szCs w:val="22"/>
          <w:lang w:val="en-GB" w:eastAsia="en-GB"/>
        </w:rPr>
        <w:drawing>
          <wp:inline distT="0" distB="0" distL="0" distR="0">
            <wp:extent cx="3657600" cy="83439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1A10B0">
      <w:pPr>
        <w:rPr>
          <w:sz w:val="22"/>
          <w:szCs w:val="22"/>
          <w:lang w:val="sq-AL"/>
        </w:rPr>
      </w:pPr>
    </w:p>
    <w:p w:rsidR="003B251D" w:rsidRDefault="003B251D" w:rsidP="001A10B0">
      <w:pPr>
        <w:rPr>
          <w:sz w:val="22"/>
          <w:szCs w:val="22"/>
          <w:lang w:val="sq-AL"/>
        </w:rPr>
      </w:pPr>
    </w:p>
    <w:p w:rsidR="003B251D" w:rsidRDefault="003B251D" w:rsidP="001A10B0">
      <w:pPr>
        <w:rPr>
          <w:sz w:val="22"/>
          <w:szCs w:val="22"/>
          <w:lang w:val="sq-AL"/>
        </w:rPr>
      </w:pPr>
    </w:p>
    <w:p w:rsidR="003B251D" w:rsidRPr="00977A15" w:rsidRDefault="003B251D" w:rsidP="003A6BFC">
      <w:pPr>
        <w:pStyle w:val="Paragrafi"/>
        <w:rPr>
          <w:lang w:val="sq-AL"/>
        </w:rPr>
      </w:pPr>
      <w:r w:rsidRPr="00977A15">
        <w:rPr>
          <w:lang w:val="sq-AL"/>
        </w:rPr>
        <w:t xml:space="preserve">Njësia e </w:t>
      </w:r>
      <w:r w:rsidR="006F4A94" w:rsidRPr="00977A15">
        <w:rPr>
          <w:lang w:val="sq-AL"/>
        </w:rPr>
        <w:t>qeverisjes vendore</w:t>
      </w:r>
      <w:r w:rsidRPr="00977A15">
        <w:rPr>
          <w:lang w:val="sq-AL"/>
        </w:rPr>
        <w:t xml:space="preserve">, </w:t>
      </w:r>
      <w:r w:rsidR="003A6BFC" w:rsidRPr="00977A15">
        <w:rPr>
          <w:lang w:val="sq-AL"/>
        </w:rPr>
        <w:t>komuna qendër Skrapar</w:t>
      </w:r>
      <w:r w:rsidRPr="00977A15">
        <w:rPr>
          <w:lang w:val="sq-AL"/>
        </w:rPr>
        <w:t xml:space="preserve">                 </w:t>
      </w:r>
      <w:r w:rsidR="003A6BFC">
        <w:rPr>
          <w:lang w:val="sq-AL"/>
        </w:rPr>
        <w:tab/>
      </w:r>
      <w:r w:rsidR="003A6BFC">
        <w:rPr>
          <w:lang w:val="sq-AL"/>
        </w:rPr>
        <w:tab/>
      </w:r>
      <w:r w:rsidRPr="00977A15">
        <w:rPr>
          <w:lang w:val="sq-AL"/>
        </w:rPr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Lloji i transferimit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218-254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FD65E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Kullotë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350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FD65E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363-372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FD65E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 xml:space="preserve">Pyll </w:t>
            </w:r>
            <w:r w:rsidR="003B251D" w:rsidRPr="00782F5E">
              <w:rPr>
                <w:rFonts w:ascii="CG Times" w:hAnsi="CG Times"/>
                <w:sz w:val="22"/>
                <w:szCs w:val="22"/>
              </w:rPr>
              <w:t>dhe sipërfaqe të tjera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375-376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FD65E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 xml:space="preserve">Pyll </w:t>
            </w:r>
            <w:r w:rsidR="003B251D" w:rsidRPr="00782F5E">
              <w:rPr>
                <w:rFonts w:ascii="CG Times" w:hAnsi="CG Times"/>
                <w:sz w:val="22"/>
                <w:szCs w:val="22"/>
              </w:rPr>
              <w:t xml:space="preserve">dhe sipërfaqe të tjera 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381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FD65E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383-384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FD65E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 xml:space="preserve">Pyll </w:t>
            </w:r>
            <w:r w:rsidR="003B251D" w:rsidRPr="00782F5E">
              <w:rPr>
                <w:rFonts w:ascii="CG Times" w:hAnsi="CG Times"/>
                <w:sz w:val="22"/>
                <w:szCs w:val="22"/>
              </w:rPr>
              <w:t xml:space="preserve">dhe sipërfaqe të tjera 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466-467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FD65E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 xml:space="preserve">Pyll </w:t>
            </w:r>
            <w:r w:rsidR="003B251D" w:rsidRPr="00782F5E">
              <w:rPr>
                <w:rFonts w:ascii="CG Times" w:hAnsi="CG Times"/>
                <w:sz w:val="22"/>
                <w:szCs w:val="22"/>
              </w:rPr>
              <w:t xml:space="preserve">dhe sipërfaqe të tjera 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473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FD65E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479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FD65E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484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FD65E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Në 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3B251D" w:rsidRPr="008E739B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pStyle w:val="NeniTitull"/>
        <w:rPr>
          <w:lang w:val="sq-AL"/>
        </w:rPr>
      </w:pPr>
    </w:p>
    <w:p w:rsidR="003B251D" w:rsidRPr="0020183A" w:rsidRDefault="003B251D" w:rsidP="00F628AF">
      <w:pPr>
        <w:pStyle w:val="Akti"/>
      </w:pPr>
      <w:r w:rsidRPr="0020183A">
        <w:t>VENDIM</w:t>
      </w:r>
    </w:p>
    <w:p w:rsidR="003B251D" w:rsidRPr="00F628AF" w:rsidRDefault="003B251D" w:rsidP="00F628AF">
      <w:pPr>
        <w:pStyle w:val="NumriData"/>
      </w:pPr>
      <w:r w:rsidRPr="00F628AF">
        <w:t>Nr.251, datë 27.2.2008</w:t>
      </w:r>
    </w:p>
    <w:p w:rsidR="003B251D" w:rsidRPr="008E739B" w:rsidRDefault="003B251D" w:rsidP="001A10B0">
      <w:pPr>
        <w:pStyle w:val="NumriData"/>
        <w:rPr>
          <w:lang w:val="sq-AL"/>
        </w:rPr>
      </w:pPr>
    </w:p>
    <w:p w:rsidR="003B251D" w:rsidRPr="001103B8" w:rsidRDefault="003B251D" w:rsidP="00F628AF">
      <w:pPr>
        <w:pStyle w:val="Titulli"/>
        <w:rPr>
          <w:lang w:val="sq-AL"/>
        </w:rPr>
      </w:pPr>
      <w:r w:rsidRPr="001103B8">
        <w:rPr>
          <w:lang w:val="sq-AL"/>
        </w:rPr>
        <w:t>PËR MIRATIMIN E LISTËS PËRFUNDIMTARE TË PRONAVE, PYJE DHE KULLOTA, QË DO TË TRANSFEROHEN NË PRONËSI TË NJËSISË SË QEVE</w:t>
      </w:r>
      <w:r w:rsidR="001103B8" w:rsidRPr="001103B8">
        <w:rPr>
          <w:lang w:val="sq-AL"/>
        </w:rPr>
        <w:t>RISJES VENDORE, KOMUNA GRESHICË</w:t>
      </w:r>
      <w:r w:rsidRPr="001103B8">
        <w:rPr>
          <w:lang w:val="sq-AL"/>
        </w:rPr>
        <w:t xml:space="preserve"> TË QARKUT TË FIERIT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F628AF">
      <w:pPr>
        <w:pStyle w:val="BazLigjPropozues"/>
      </w:pPr>
      <w:r w:rsidRPr="008E739B">
        <w:t>Në mbështetje të nenit 100 të K</w:t>
      </w:r>
      <w:r w:rsidR="00F628AF">
        <w:t>ushtetutës, të neneve 2, 3 e 17</w:t>
      </w:r>
      <w:r w:rsidRPr="008E739B">
        <w:t xml:space="preserve"> të</w:t>
      </w:r>
      <w:r w:rsidR="00F628AF">
        <w:t xml:space="preserve"> ligjit nr.8744, datë 22.2.2001</w:t>
      </w:r>
      <w:r w:rsidRPr="008E739B">
        <w:t xml:space="preserve"> “Për transferimin e pronave të paluajtshme publike të shtetit në njësitë e qeverisjes vendore”</w:t>
      </w:r>
      <w:r w:rsidR="00F628AF">
        <w:t>, të ndryshuar, dhe të nenit 23</w:t>
      </w:r>
      <w:r w:rsidRPr="008E739B">
        <w:t xml:space="preserve"> t</w:t>
      </w:r>
      <w:r w:rsidR="00F628AF">
        <w:t>ë ligjit nr.9385, datë 4.5.2005</w:t>
      </w:r>
      <w:r w:rsidRPr="008E739B">
        <w:t xml:space="preserve"> “Për pyjet dhe shërbimin pyjor”, të ndryshuar, me propozimin e Ministrit të Mjedisit, Pyjeve dhe Administrimit të Ujërave dhe të Ministrit të Brendshëm, Këshilli i Ministrave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F628AF" w:rsidRDefault="003B251D" w:rsidP="00F628AF">
      <w:pPr>
        <w:pStyle w:val="VENDOSI"/>
      </w:pPr>
      <w:r w:rsidRPr="00F628AF">
        <w:t>VENDOSI: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1. Miratimin e listës përfundimtare të pronave të paluajtshme publike, pyje dhe ku</w:t>
      </w:r>
      <w:r w:rsidR="001103B8">
        <w:rPr>
          <w:lang w:val="sq-AL"/>
        </w:rPr>
        <w:t>llota, që janë në juridiksionin territorial dhe administrativ</w:t>
      </w:r>
      <w:r w:rsidRPr="008E739B">
        <w:rPr>
          <w:lang w:val="sq-AL"/>
        </w:rPr>
        <w:t xml:space="preserve"> të njësisë së qeve</w:t>
      </w:r>
      <w:r w:rsidR="001103B8">
        <w:rPr>
          <w:lang w:val="sq-AL"/>
        </w:rPr>
        <w:t>risjes vendore, komuna Greshicë</w:t>
      </w:r>
      <w:r w:rsidRPr="008E739B">
        <w:rPr>
          <w:lang w:val="sq-AL"/>
        </w:rPr>
        <w:t xml:space="preserve"> të qarkut të Fierit, që do t’i transferohen në pronësi kësaj njësie.</w:t>
      </w:r>
    </w:p>
    <w:p w:rsidR="003B251D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2. Lista përfundimtare e pronave të paluajtshme, pyje dhe kullota, me 1 (një) fletë, që përfundon me numrin rendor 9 (nëntë), dhe lidhja 1 i bashkëlidhen këtij vendimi dhe janë pjesë përbërëse e tij.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3. Ngarkohen Ministria e Brendshme, Ministria e Mjedisit, Pyjeve dhe Administrimit të Ujërave, kryeregjistruesi i Pasurive të Paluajtshme të Republikës së Shqipërisë dhe komuna Greshicë  për zbatimin e këtij vendimi.</w:t>
      </w:r>
    </w:p>
    <w:p w:rsidR="003B251D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 xml:space="preserve">Ky vendim hyn në fuqi pas botimit në </w:t>
      </w:r>
      <w:r>
        <w:rPr>
          <w:lang w:val="sq-AL"/>
        </w:rPr>
        <w:t>Fletoren Zyrtare</w:t>
      </w:r>
      <w:r w:rsidRPr="008E739B">
        <w:rPr>
          <w:lang w:val="sq-AL"/>
        </w:rPr>
        <w:t>.</w:t>
      </w:r>
    </w:p>
    <w:p w:rsidR="003B251D" w:rsidRDefault="003B251D" w:rsidP="001A10B0">
      <w:pPr>
        <w:pStyle w:val="NeniTitull"/>
        <w:keepNext w:val="0"/>
        <w:rPr>
          <w:b w:val="0"/>
          <w:lang w:val="sq-AL"/>
        </w:rPr>
      </w:pPr>
    </w:p>
    <w:p w:rsidR="003B251D" w:rsidRPr="008E739B" w:rsidRDefault="003B251D" w:rsidP="00F628AF">
      <w:pPr>
        <w:pStyle w:val="Autoriteti"/>
      </w:pPr>
      <w:r w:rsidRPr="008E739B">
        <w:t>KRYEMINISTRI</w:t>
      </w:r>
    </w:p>
    <w:p w:rsidR="003B251D" w:rsidRPr="008E739B" w:rsidRDefault="00F628AF" w:rsidP="00F628AF">
      <w:pPr>
        <w:pStyle w:val="AutoritetiEmer"/>
      </w:pPr>
      <w:r>
        <w:t xml:space="preserve">Sali </w:t>
      </w:r>
      <w:r w:rsidR="003B251D" w:rsidRPr="008E739B">
        <w:t>Berisha</w:t>
      </w:r>
    </w:p>
    <w:p w:rsidR="003B251D" w:rsidRDefault="003B251D" w:rsidP="001A10B0">
      <w:pPr>
        <w:rPr>
          <w:sz w:val="20"/>
          <w:szCs w:val="20"/>
          <w:lang w:val="it-IT"/>
        </w:rPr>
        <w:sectPr w:rsidR="003B251D" w:rsidSect="001A10B0">
          <w:pgSz w:w="11907" w:h="16840" w:code="9"/>
          <w:pgMar w:top="1418" w:right="1418" w:bottom="1418" w:left="1418" w:header="1304" w:footer="1134" w:gutter="0"/>
          <w:cols w:space="708"/>
          <w:docGrid w:linePitch="360"/>
        </w:sectPr>
      </w:pPr>
    </w:p>
    <w:p w:rsidR="003B251D" w:rsidRPr="002E751F" w:rsidRDefault="003B251D" w:rsidP="007A6250">
      <w:pPr>
        <w:pStyle w:val="Paragrafi"/>
        <w:rPr>
          <w:lang w:val="it-IT"/>
        </w:rPr>
      </w:pPr>
      <w:r w:rsidRPr="002E751F">
        <w:rPr>
          <w:lang w:val="it-IT"/>
        </w:rPr>
        <w:t>2.</w:t>
      </w:r>
      <w:r w:rsidR="007A6250">
        <w:rPr>
          <w:lang w:val="it-IT"/>
        </w:rPr>
        <w:t xml:space="preserve"> </w:t>
      </w:r>
      <w:r w:rsidRPr="002E751F">
        <w:rPr>
          <w:lang w:val="it-IT"/>
        </w:rPr>
        <w:t>FORMULARI PËR INVENTARIZIMIN E PRONAVE TË PALUAJTSHME SHTETËRORE</w:t>
      </w:r>
    </w:p>
    <w:p w:rsidR="003B251D" w:rsidRPr="00977A15" w:rsidRDefault="003B251D" w:rsidP="007A6250">
      <w:pPr>
        <w:pStyle w:val="Paragrafi"/>
        <w:rPr>
          <w:lang w:val="it-IT"/>
        </w:rPr>
      </w:pPr>
      <w:r w:rsidRPr="00977A15">
        <w:rPr>
          <w:lang w:val="it-IT"/>
        </w:rPr>
        <w:t xml:space="preserve">(Për inventarizimin e pronave të veçanta të tipit, </w:t>
      </w:r>
      <w:r w:rsidR="007A6250" w:rsidRPr="00977A15">
        <w:rPr>
          <w:lang w:val="it-IT"/>
        </w:rPr>
        <w:t>pyje, kullota, livadhe, shkëmbor</w:t>
      </w:r>
      <w:r w:rsidRPr="00977A15">
        <w:rPr>
          <w:lang w:val="it-IT"/>
        </w:rPr>
        <w:t xml:space="preserve"> etj</w:t>
      </w:r>
      <w:r w:rsidR="007A6250">
        <w:rPr>
          <w:lang w:val="it-IT"/>
        </w:rPr>
        <w:t>.</w:t>
      </w:r>
      <w:r w:rsidRPr="00977A15">
        <w:rPr>
          <w:lang w:val="it-IT"/>
        </w:rPr>
        <w:t>)</w:t>
      </w:r>
    </w:p>
    <w:p w:rsidR="003B251D" w:rsidRPr="00977A15" w:rsidRDefault="003B251D" w:rsidP="001A10B0">
      <w:pPr>
        <w:rPr>
          <w:sz w:val="20"/>
          <w:szCs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069"/>
        <w:gridCol w:w="1944"/>
        <w:gridCol w:w="1792"/>
        <w:gridCol w:w="928"/>
        <w:gridCol w:w="1172"/>
        <w:gridCol w:w="846"/>
        <w:gridCol w:w="1260"/>
        <w:gridCol w:w="1440"/>
        <w:gridCol w:w="1800"/>
        <w:gridCol w:w="1152"/>
      </w:tblGrid>
      <w:tr w:rsidR="003B251D" w:rsidRPr="00782F5E" w:rsidTr="00782F5E">
        <w:tc>
          <w:tcPr>
            <w:tcW w:w="13068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  <w:lang w:val="it-IT"/>
              </w:rPr>
            </w:pPr>
            <w:r w:rsidRPr="00782F5E">
              <w:rPr>
                <w:rFonts w:ascii="CG Times" w:hAnsi="CG Times"/>
                <w:sz w:val="20"/>
                <w:szCs w:val="20"/>
                <w:lang w:val="it-IT"/>
              </w:rPr>
              <w:t xml:space="preserve">Institucioni i </w:t>
            </w:r>
            <w:r w:rsidR="00BC0F6A" w:rsidRPr="00782F5E">
              <w:rPr>
                <w:rFonts w:ascii="CG Times" w:hAnsi="CG Times"/>
                <w:sz w:val="20"/>
                <w:szCs w:val="20"/>
                <w:lang w:val="it-IT"/>
              </w:rPr>
              <w:t>pushtetit qendror</w:t>
            </w:r>
            <w:r w:rsidRPr="00782F5E">
              <w:rPr>
                <w:rFonts w:ascii="CG Times" w:hAnsi="CG Times"/>
                <w:sz w:val="20"/>
                <w:szCs w:val="20"/>
                <w:lang w:val="it-IT"/>
              </w:rPr>
              <w:t xml:space="preserve"> Ministria e Mjedisit Pyje</w:t>
            </w:r>
            <w:r w:rsidR="00BC0F6A" w:rsidRPr="00782F5E">
              <w:rPr>
                <w:rFonts w:ascii="CG Times" w:hAnsi="CG Times"/>
                <w:sz w:val="20"/>
                <w:szCs w:val="20"/>
                <w:lang w:val="it-IT"/>
              </w:rPr>
              <w:t>ve dhe Administrimit të Ujërave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Komuna: Greshicë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  <w:tr w:rsidR="003B251D" w:rsidRPr="00782F5E" w:rsidTr="00782F5E">
        <w:tc>
          <w:tcPr>
            <w:tcW w:w="81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Nr.</w:t>
            </w:r>
          </w:p>
        </w:tc>
        <w:tc>
          <w:tcPr>
            <w:tcW w:w="1069" w:type="dxa"/>
            <w:shd w:val="clear" w:color="auto" w:fill="auto"/>
          </w:tcPr>
          <w:p w:rsidR="003B251D" w:rsidRPr="00782F5E" w:rsidRDefault="001103B8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Nr. i INV s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ipas VKM</w:t>
            </w:r>
          </w:p>
        </w:tc>
        <w:tc>
          <w:tcPr>
            <w:tcW w:w="19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  <w:lang w:val="it-IT"/>
              </w:rPr>
            </w:pPr>
            <w:r w:rsidRPr="00782F5E">
              <w:rPr>
                <w:rFonts w:ascii="CG Times" w:hAnsi="CG Times"/>
                <w:sz w:val="20"/>
                <w:szCs w:val="20"/>
                <w:lang w:val="it-IT"/>
              </w:rPr>
              <w:t>Emërtesa e ekonomisë pyjore/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  <w:lang w:val="it-IT"/>
              </w:rPr>
            </w:pPr>
            <w:r w:rsidRPr="00782F5E">
              <w:rPr>
                <w:rFonts w:ascii="CG Times" w:hAnsi="CG Times"/>
                <w:sz w:val="20"/>
                <w:szCs w:val="20"/>
                <w:lang w:val="it-IT"/>
              </w:rPr>
              <w:t>kullosore</w:t>
            </w:r>
          </w:p>
        </w:tc>
        <w:tc>
          <w:tcPr>
            <w:tcW w:w="179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  <w:lang w:val="it-IT"/>
              </w:rPr>
            </w:pPr>
            <w:r w:rsidRPr="00782F5E">
              <w:rPr>
                <w:rFonts w:ascii="CG Times" w:hAnsi="CG Times"/>
                <w:sz w:val="20"/>
                <w:szCs w:val="20"/>
                <w:lang w:val="it-IT"/>
              </w:rPr>
              <w:t xml:space="preserve">Emërtesa e </w:t>
            </w:r>
            <w:r w:rsidR="00BC0F6A" w:rsidRPr="00782F5E">
              <w:rPr>
                <w:rFonts w:ascii="CG Times" w:hAnsi="CG Times"/>
                <w:sz w:val="20"/>
                <w:szCs w:val="20"/>
                <w:lang w:val="it-IT"/>
              </w:rPr>
              <w:t xml:space="preserve">ngastrës </w:t>
            </w:r>
            <w:r w:rsidRPr="00782F5E">
              <w:rPr>
                <w:rFonts w:ascii="CG Times" w:hAnsi="CG Times"/>
                <w:sz w:val="20"/>
                <w:szCs w:val="20"/>
                <w:lang w:val="it-IT"/>
              </w:rPr>
              <w:t>vendodhja (sipas emërtesës popullore)</w:t>
            </w:r>
          </w:p>
        </w:tc>
        <w:tc>
          <w:tcPr>
            <w:tcW w:w="9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Numri i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ngastrës</w:t>
            </w:r>
          </w:p>
        </w:tc>
        <w:tc>
          <w:tcPr>
            <w:tcW w:w="11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Destinacion</w:t>
            </w:r>
          </w:p>
        </w:tc>
        <w:tc>
          <w:tcPr>
            <w:tcW w:w="8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Sip. </w:t>
            </w:r>
            <w:r w:rsidR="005879BA" w:rsidRPr="00782F5E">
              <w:rPr>
                <w:rFonts w:ascii="CG Times" w:hAnsi="CG Times"/>
                <w:sz w:val="20"/>
                <w:szCs w:val="20"/>
              </w:rPr>
              <w:t>në</w:t>
            </w:r>
          </w:p>
          <w:p w:rsidR="003B251D" w:rsidRPr="00782F5E" w:rsidRDefault="001103B8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a</w:t>
            </w:r>
          </w:p>
        </w:tc>
        <w:tc>
          <w:tcPr>
            <w:tcW w:w="126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Funksioni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për të cilën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përdoret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prona </w:t>
            </w:r>
          </w:p>
        </w:tc>
        <w:tc>
          <w:tcPr>
            <w:tcW w:w="144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Institucioni/</w:t>
            </w:r>
          </w:p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enti 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me</w:t>
            </w:r>
          </w:p>
          <w:p w:rsidR="003B251D" w:rsidRPr="00782F5E" w:rsidRDefault="001103B8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përgjegjësi</w:t>
            </w:r>
          </w:p>
          <w:p w:rsidR="003B251D" w:rsidRPr="00782F5E" w:rsidRDefault="001103B8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administrative</w:t>
            </w:r>
          </w:p>
        </w:tc>
        <w:tc>
          <w:tcPr>
            <w:tcW w:w="180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Institucione</w:t>
            </w:r>
            <w:r w:rsidR="005879BA" w:rsidRPr="00782F5E">
              <w:rPr>
                <w:rFonts w:ascii="CG Times" w:hAnsi="CG Times"/>
                <w:sz w:val="20"/>
                <w:szCs w:val="20"/>
              </w:rPr>
              <w:t>/</w:t>
            </w:r>
          </w:p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enti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përdorues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Të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dhëna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të tjera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Shënim</w:t>
            </w:r>
            <w:r w:rsidR="005879BA" w:rsidRPr="00782F5E">
              <w:rPr>
                <w:rFonts w:ascii="CG Times" w:hAnsi="CG Times"/>
                <w:sz w:val="20"/>
                <w:szCs w:val="20"/>
              </w:rPr>
              <w:t>e</w:t>
            </w:r>
            <w:r w:rsidRPr="00782F5E">
              <w:rPr>
                <w:rFonts w:ascii="CG Times" w:hAnsi="CG Times"/>
                <w:sz w:val="20"/>
                <w:szCs w:val="20"/>
              </w:rPr>
              <w:t xml:space="preserve"> të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veçanta</w:t>
            </w:r>
          </w:p>
        </w:tc>
      </w:tr>
      <w:tr w:rsidR="003B251D" w:rsidRPr="00782F5E" w:rsidTr="00782F5E">
        <w:tc>
          <w:tcPr>
            <w:tcW w:w="81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1</w:t>
            </w:r>
            <w:r w:rsidR="001103B8" w:rsidRPr="00782F5E">
              <w:rPr>
                <w:rFonts w:ascii="CG Times" w:hAnsi="CG Times"/>
                <w:sz w:val="20"/>
                <w:szCs w:val="20"/>
              </w:rPr>
              <w:t>.</w:t>
            </w:r>
          </w:p>
        </w:tc>
        <w:tc>
          <w:tcPr>
            <w:tcW w:w="106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39</w:t>
            </w:r>
          </w:p>
        </w:tc>
        <w:tc>
          <w:tcPr>
            <w:tcW w:w="19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Ek. Pyjore Povel</w:t>
            </w:r>
          </w:p>
        </w:tc>
        <w:tc>
          <w:tcPr>
            <w:tcW w:w="179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Pylli i Piraves</w:t>
            </w:r>
          </w:p>
        </w:tc>
        <w:tc>
          <w:tcPr>
            <w:tcW w:w="9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7/a</w:t>
            </w:r>
          </w:p>
        </w:tc>
        <w:tc>
          <w:tcPr>
            <w:tcW w:w="11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8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33.5</w:t>
            </w:r>
          </w:p>
        </w:tc>
        <w:tc>
          <w:tcPr>
            <w:tcW w:w="1260" w:type="dxa"/>
            <w:shd w:val="clear" w:color="auto" w:fill="auto"/>
          </w:tcPr>
          <w:p w:rsidR="003B251D" w:rsidRPr="00782F5E" w:rsidRDefault="00BC0F6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Mbrojtë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s</w:t>
            </w:r>
          </w:p>
        </w:tc>
        <w:tc>
          <w:tcPr>
            <w:tcW w:w="144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80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 Mallakastër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  <w:tr w:rsidR="003B251D" w:rsidRPr="00782F5E" w:rsidTr="00782F5E">
        <w:tc>
          <w:tcPr>
            <w:tcW w:w="81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2</w:t>
            </w:r>
            <w:r w:rsidR="001103B8" w:rsidRPr="00782F5E">
              <w:rPr>
                <w:rFonts w:ascii="CG Times" w:hAnsi="CG Times"/>
                <w:sz w:val="20"/>
                <w:szCs w:val="20"/>
              </w:rPr>
              <w:t>.</w:t>
            </w:r>
          </w:p>
        </w:tc>
        <w:tc>
          <w:tcPr>
            <w:tcW w:w="106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40</w:t>
            </w:r>
          </w:p>
        </w:tc>
        <w:tc>
          <w:tcPr>
            <w:tcW w:w="19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Ek. Pyjore Povel</w:t>
            </w:r>
          </w:p>
        </w:tc>
        <w:tc>
          <w:tcPr>
            <w:tcW w:w="179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Pylli i Piraves</w:t>
            </w:r>
          </w:p>
        </w:tc>
        <w:tc>
          <w:tcPr>
            <w:tcW w:w="9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7/b</w:t>
            </w:r>
          </w:p>
        </w:tc>
        <w:tc>
          <w:tcPr>
            <w:tcW w:w="11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8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7.25</w:t>
            </w:r>
          </w:p>
        </w:tc>
        <w:tc>
          <w:tcPr>
            <w:tcW w:w="1260" w:type="dxa"/>
            <w:shd w:val="clear" w:color="auto" w:fill="auto"/>
          </w:tcPr>
          <w:p w:rsidR="003B251D" w:rsidRPr="00782F5E" w:rsidRDefault="00BC0F6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Mbrojtë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s</w:t>
            </w:r>
          </w:p>
        </w:tc>
        <w:tc>
          <w:tcPr>
            <w:tcW w:w="144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80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 Mallakastër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  <w:tr w:rsidR="003B251D" w:rsidRPr="00782F5E" w:rsidTr="00782F5E">
        <w:tc>
          <w:tcPr>
            <w:tcW w:w="81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3</w:t>
            </w:r>
            <w:r w:rsidR="001103B8" w:rsidRPr="00782F5E">
              <w:rPr>
                <w:rFonts w:ascii="CG Times" w:hAnsi="CG Times"/>
                <w:sz w:val="20"/>
                <w:szCs w:val="20"/>
              </w:rPr>
              <w:t>.</w:t>
            </w:r>
          </w:p>
        </w:tc>
        <w:tc>
          <w:tcPr>
            <w:tcW w:w="106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41</w:t>
            </w:r>
          </w:p>
        </w:tc>
        <w:tc>
          <w:tcPr>
            <w:tcW w:w="19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Ek. Pyjore Povel</w:t>
            </w:r>
          </w:p>
        </w:tc>
        <w:tc>
          <w:tcPr>
            <w:tcW w:w="179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Pylli i Piraves</w:t>
            </w:r>
          </w:p>
        </w:tc>
        <w:tc>
          <w:tcPr>
            <w:tcW w:w="9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8/a</w:t>
            </w:r>
          </w:p>
        </w:tc>
        <w:tc>
          <w:tcPr>
            <w:tcW w:w="11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8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3B251D" w:rsidRPr="00782F5E" w:rsidRDefault="00BC0F6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Mbrojtë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s</w:t>
            </w:r>
          </w:p>
        </w:tc>
        <w:tc>
          <w:tcPr>
            <w:tcW w:w="144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80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 Mallakastër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  <w:tr w:rsidR="003B251D" w:rsidRPr="00782F5E" w:rsidTr="00782F5E">
        <w:tc>
          <w:tcPr>
            <w:tcW w:w="81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</w:t>
            </w:r>
            <w:r w:rsidR="001103B8" w:rsidRPr="00782F5E">
              <w:rPr>
                <w:rFonts w:ascii="CG Times" w:hAnsi="CG Times"/>
                <w:sz w:val="20"/>
                <w:szCs w:val="20"/>
              </w:rPr>
              <w:t>.</w:t>
            </w:r>
          </w:p>
        </w:tc>
        <w:tc>
          <w:tcPr>
            <w:tcW w:w="106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42</w:t>
            </w:r>
          </w:p>
        </w:tc>
        <w:tc>
          <w:tcPr>
            <w:tcW w:w="19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Ek. Pyjore Povel</w:t>
            </w:r>
          </w:p>
        </w:tc>
        <w:tc>
          <w:tcPr>
            <w:tcW w:w="179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Pylli i Piraves</w:t>
            </w:r>
          </w:p>
        </w:tc>
        <w:tc>
          <w:tcPr>
            <w:tcW w:w="9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8/b</w:t>
            </w:r>
          </w:p>
        </w:tc>
        <w:tc>
          <w:tcPr>
            <w:tcW w:w="11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8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80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 Mallakastër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  <w:tr w:rsidR="003B251D" w:rsidRPr="00782F5E" w:rsidTr="00782F5E">
        <w:tc>
          <w:tcPr>
            <w:tcW w:w="81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5</w:t>
            </w:r>
            <w:r w:rsidR="001103B8" w:rsidRPr="00782F5E">
              <w:rPr>
                <w:rFonts w:ascii="CG Times" w:hAnsi="CG Times"/>
                <w:sz w:val="20"/>
                <w:szCs w:val="20"/>
              </w:rPr>
              <w:t>.</w:t>
            </w:r>
          </w:p>
        </w:tc>
        <w:tc>
          <w:tcPr>
            <w:tcW w:w="106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43</w:t>
            </w:r>
          </w:p>
        </w:tc>
        <w:tc>
          <w:tcPr>
            <w:tcW w:w="19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Ek. Pyjore Povel</w:t>
            </w:r>
          </w:p>
        </w:tc>
        <w:tc>
          <w:tcPr>
            <w:tcW w:w="179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Pylli i </w:t>
            </w:r>
            <w:r w:rsidR="00BC0F6A" w:rsidRPr="00782F5E">
              <w:rPr>
                <w:rFonts w:ascii="CG Times" w:hAnsi="CG Times"/>
                <w:sz w:val="20"/>
                <w:szCs w:val="20"/>
              </w:rPr>
              <w:t>Sollakut</w:t>
            </w:r>
          </w:p>
        </w:tc>
        <w:tc>
          <w:tcPr>
            <w:tcW w:w="9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8/c</w:t>
            </w:r>
          </w:p>
        </w:tc>
        <w:tc>
          <w:tcPr>
            <w:tcW w:w="11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8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6.25</w:t>
            </w:r>
          </w:p>
        </w:tc>
        <w:tc>
          <w:tcPr>
            <w:tcW w:w="126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80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 Mallakastër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  <w:tr w:rsidR="003B251D" w:rsidRPr="00782F5E" w:rsidTr="00782F5E">
        <w:tc>
          <w:tcPr>
            <w:tcW w:w="81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6</w:t>
            </w:r>
            <w:r w:rsidR="001103B8" w:rsidRPr="00782F5E">
              <w:rPr>
                <w:rFonts w:ascii="CG Times" w:hAnsi="CG Times"/>
                <w:sz w:val="20"/>
                <w:szCs w:val="20"/>
              </w:rPr>
              <w:t>.</w:t>
            </w:r>
          </w:p>
        </w:tc>
        <w:tc>
          <w:tcPr>
            <w:tcW w:w="106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44</w:t>
            </w:r>
          </w:p>
        </w:tc>
        <w:tc>
          <w:tcPr>
            <w:tcW w:w="19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Ek. Pyjore Povel</w:t>
            </w:r>
          </w:p>
        </w:tc>
        <w:tc>
          <w:tcPr>
            <w:tcW w:w="179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Pylli i Greshicës</w:t>
            </w:r>
          </w:p>
        </w:tc>
        <w:tc>
          <w:tcPr>
            <w:tcW w:w="9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8/d</w:t>
            </w:r>
          </w:p>
        </w:tc>
        <w:tc>
          <w:tcPr>
            <w:tcW w:w="11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8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80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 Mallakastër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  <w:tr w:rsidR="003B251D" w:rsidRPr="00782F5E" w:rsidTr="00782F5E">
        <w:tc>
          <w:tcPr>
            <w:tcW w:w="81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7</w:t>
            </w:r>
            <w:r w:rsidR="001103B8" w:rsidRPr="00782F5E">
              <w:rPr>
                <w:rFonts w:ascii="CG Times" w:hAnsi="CG Times"/>
                <w:sz w:val="20"/>
                <w:szCs w:val="20"/>
              </w:rPr>
              <w:t>.</w:t>
            </w:r>
          </w:p>
        </w:tc>
        <w:tc>
          <w:tcPr>
            <w:tcW w:w="106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45</w:t>
            </w:r>
          </w:p>
        </w:tc>
        <w:tc>
          <w:tcPr>
            <w:tcW w:w="19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Ek. Pyjore Povel</w:t>
            </w:r>
          </w:p>
        </w:tc>
        <w:tc>
          <w:tcPr>
            <w:tcW w:w="179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 xml:space="preserve">Pylli i </w:t>
            </w:r>
            <w:r w:rsidR="00BC0F6A" w:rsidRPr="00782F5E">
              <w:rPr>
                <w:rFonts w:ascii="CG Times" w:hAnsi="CG Times"/>
                <w:sz w:val="20"/>
                <w:szCs w:val="20"/>
              </w:rPr>
              <w:t>Sollakut</w:t>
            </w:r>
          </w:p>
        </w:tc>
        <w:tc>
          <w:tcPr>
            <w:tcW w:w="9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8/e</w:t>
            </w:r>
          </w:p>
        </w:tc>
        <w:tc>
          <w:tcPr>
            <w:tcW w:w="11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8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80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 Mallakastër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  <w:tr w:rsidR="003B251D" w:rsidRPr="00782F5E" w:rsidTr="00782F5E">
        <w:tc>
          <w:tcPr>
            <w:tcW w:w="81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8</w:t>
            </w:r>
            <w:r w:rsidR="001103B8" w:rsidRPr="00782F5E">
              <w:rPr>
                <w:rFonts w:ascii="CG Times" w:hAnsi="CG Times"/>
                <w:sz w:val="20"/>
                <w:szCs w:val="20"/>
              </w:rPr>
              <w:t>.</w:t>
            </w:r>
          </w:p>
        </w:tc>
        <w:tc>
          <w:tcPr>
            <w:tcW w:w="106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46</w:t>
            </w:r>
          </w:p>
        </w:tc>
        <w:tc>
          <w:tcPr>
            <w:tcW w:w="19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Ek.Pyjore Povel</w:t>
            </w:r>
          </w:p>
        </w:tc>
        <w:tc>
          <w:tcPr>
            <w:tcW w:w="179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Pylli i Greshhicës</w:t>
            </w:r>
          </w:p>
        </w:tc>
        <w:tc>
          <w:tcPr>
            <w:tcW w:w="9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8/f</w:t>
            </w:r>
          </w:p>
        </w:tc>
        <w:tc>
          <w:tcPr>
            <w:tcW w:w="11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8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80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 Mallakastër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  <w:tr w:rsidR="003B251D" w:rsidRPr="00782F5E" w:rsidTr="00782F5E">
        <w:tc>
          <w:tcPr>
            <w:tcW w:w="817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9</w:t>
            </w:r>
            <w:r w:rsidR="001103B8" w:rsidRPr="00782F5E">
              <w:rPr>
                <w:rFonts w:ascii="CG Times" w:hAnsi="CG Times"/>
                <w:sz w:val="20"/>
                <w:szCs w:val="20"/>
              </w:rPr>
              <w:t>.</w:t>
            </w:r>
          </w:p>
        </w:tc>
        <w:tc>
          <w:tcPr>
            <w:tcW w:w="1069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47</w:t>
            </w:r>
          </w:p>
        </w:tc>
        <w:tc>
          <w:tcPr>
            <w:tcW w:w="1944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Ek. Pyjore Povel</w:t>
            </w:r>
          </w:p>
        </w:tc>
        <w:tc>
          <w:tcPr>
            <w:tcW w:w="179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Shendelli</w:t>
            </w:r>
          </w:p>
        </w:tc>
        <w:tc>
          <w:tcPr>
            <w:tcW w:w="928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9</w:t>
            </w:r>
          </w:p>
        </w:tc>
        <w:tc>
          <w:tcPr>
            <w:tcW w:w="117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Pyll</w:t>
            </w:r>
          </w:p>
        </w:tc>
        <w:tc>
          <w:tcPr>
            <w:tcW w:w="84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Prodhues</w:t>
            </w:r>
          </w:p>
        </w:tc>
        <w:tc>
          <w:tcPr>
            <w:tcW w:w="144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MMPA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U</w:t>
            </w:r>
          </w:p>
        </w:tc>
        <w:tc>
          <w:tcPr>
            <w:tcW w:w="1800" w:type="dxa"/>
            <w:shd w:val="clear" w:color="auto" w:fill="auto"/>
          </w:tcPr>
          <w:p w:rsidR="003B251D" w:rsidRPr="00782F5E" w:rsidRDefault="005879BA" w:rsidP="001A10B0">
            <w:pPr>
              <w:rPr>
                <w:rFonts w:ascii="CG Times" w:hAnsi="CG Times"/>
                <w:sz w:val="20"/>
                <w:szCs w:val="20"/>
              </w:rPr>
            </w:pPr>
            <w:r w:rsidRPr="00782F5E">
              <w:rPr>
                <w:rFonts w:ascii="CG Times" w:hAnsi="CG Times"/>
                <w:sz w:val="20"/>
                <w:szCs w:val="20"/>
              </w:rPr>
              <w:t>DSH</w:t>
            </w:r>
            <w:r w:rsidR="003B251D" w:rsidRPr="00782F5E">
              <w:rPr>
                <w:rFonts w:ascii="CG Times" w:hAnsi="CG Times"/>
                <w:sz w:val="20"/>
                <w:szCs w:val="20"/>
              </w:rPr>
              <w:t>P Mallakastër</w:t>
            </w:r>
          </w:p>
        </w:tc>
        <w:tc>
          <w:tcPr>
            <w:tcW w:w="1152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0"/>
                <w:szCs w:val="20"/>
              </w:rPr>
            </w:pPr>
          </w:p>
        </w:tc>
      </w:tr>
    </w:tbl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</w:pPr>
    </w:p>
    <w:p w:rsidR="003B251D" w:rsidRDefault="003B251D" w:rsidP="001A10B0">
      <w:pPr>
        <w:rPr>
          <w:sz w:val="20"/>
          <w:szCs w:val="20"/>
        </w:rPr>
        <w:sectPr w:rsidR="003B251D" w:rsidSect="001A10B0">
          <w:pgSz w:w="16840" w:h="11907" w:orient="landscape" w:code="9"/>
          <w:pgMar w:top="1418" w:right="1418" w:bottom="1418" w:left="1418" w:header="1304" w:footer="1134" w:gutter="0"/>
          <w:cols w:space="708"/>
          <w:docGrid w:linePitch="360"/>
        </w:sectPr>
      </w:pPr>
    </w:p>
    <w:p w:rsidR="003B251D" w:rsidRPr="00977A15" w:rsidRDefault="003B251D" w:rsidP="00364012">
      <w:pPr>
        <w:pStyle w:val="Paragrafi"/>
        <w:rPr>
          <w:lang w:val="it-IT"/>
        </w:rPr>
      </w:pPr>
      <w:r w:rsidRPr="00977A15">
        <w:rPr>
          <w:lang w:val="it-IT"/>
        </w:rPr>
        <w:t xml:space="preserve">Njësia e </w:t>
      </w:r>
      <w:r w:rsidR="00364012" w:rsidRPr="00977A15">
        <w:rPr>
          <w:lang w:val="it-IT"/>
        </w:rPr>
        <w:t>qeverisjes vendore</w:t>
      </w:r>
      <w:r w:rsidR="00364012">
        <w:rPr>
          <w:lang w:val="it-IT"/>
        </w:rPr>
        <w:t>,</w:t>
      </w:r>
      <w:r w:rsidR="00364012" w:rsidRPr="00977A15">
        <w:rPr>
          <w:lang w:val="it-IT"/>
        </w:rPr>
        <w:t xml:space="preserve"> komuna </w:t>
      </w:r>
      <w:r w:rsidRPr="00977A15">
        <w:rPr>
          <w:lang w:val="it-IT"/>
        </w:rPr>
        <w:t xml:space="preserve">Greshicë                </w:t>
      </w:r>
      <w:r w:rsidR="00364012">
        <w:rPr>
          <w:lang w:val="it-IT"/>
        </w:rPr>
        <w:tab/>
      </w:r>
      <w:r w:rsidR="00364012">
        <w:rPr>
          <w:lang w:val="it-IT"/>
        </w:rPr>
        <w:tab/>
      </w:r>
      <w:r w:rsidR="00364012">
        <w:rPr>
          <w:lang w:val="it-IT"/>
        </w:rPr>
        <w:tab/>
      </w:r>
      <w:r w:rsidRPr="00977A15">
        <w:rPr>
          <w:lang w:val="it-IT"/>
        </w:rPr>
        <w:t xml:space="preserve">Lidhja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Numrat rendorë të pronave</w:t>
            </w:r>
          </w:p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 xml:space="preserve">në listën e inventarit 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Fusha e përdorimit</w:t>
            </w:r>
          </w:p>
          <w:p w:rsidR="003B251D" w:rsidRPr="00782F5E" w:rsidRDefault="00A76722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t</w:t>
            </w:r>
            <w:r w:rsidR="003B251D" w:rsidRPr="00782F5E">
              <w:rPr>
                <w:rFonts w:ascii="CG Times" w:hAnsi="CG Times"/>
                <w:sz w:val="22"/>
                <w:szCs w:val="22"/>
                <w:lang w:val="it-IT"/>
              </w:rPr>
              <w:t>ë pronës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Lloji i transferimit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39-47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Pyll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  <w:r w:rsidRPr="00782F5E">
              <w:rPr>
                <w:rFonts w:ascii="CG Times" w:hAnsi="CG Times"/>
                <w:sz w:val="22"/>
                <w:szCs w:val="22"/>
              </w:rPr>
              <w:t>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3B251D" w:rsidRPr="002C54A3" w:rsidRDefault="003B251D" w:rsidP="001A10B0">
      <w:pPr>
        <w:rPr>
          <w:sz w:val="22"/>
          <w:szCs w:val="22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20183A" w:rsidRDefault="003B251D" w:rsidP="008F15C7">
      <w:pPr>
        <w:pStyle w:val="Akti"/>
      </w:pPr>
      <w:r w:rsidRPr="0020183A">
        <w:t>VENDIM</w:t>
      </w:r>
    </w:p>
    <w:p w:rsidR="003B251D" w:rsidRPr="008F15C7" w:rsidRDefault="003B251D" w:rsidP="008F15C7">
      <w:pPr>
        <w:pStyle w:val="NumriData"/>
      </w:pPr>
      <w:r w:rsidRPr="008F15C7">
        <w:t>Nr.252, datë 27.2.2008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A76722" w:rsidRDefault="003B251D" w:rsidP="008F15C7">
      <w:pPr>
        <w:pStyle w:val="Titulli"/>
        <w:rPr>
          <w:lang w:val="sq-AL"/>
        </w:rPr>
      </w:pPr>
      <w:r w:rsidRPr="00A76722">
        <w:rPr>
          <w:lang w:val="sq-AL"/>
        </w:rPr>
        <w:t>PËR MIRATIMIN E LISTËS PËRFUNDIMTARE TË PRONAVE, PYJE DHE KULLOTA, QË DO TË TRANSFEROHEN NË PRONËSI TË NJËSISË SË QE</w:t>
      </w:r>
      <w:r w:rsidR="00A76722" w:rsidRPr="00A76722">
        <w:rPr>
          <w:lang w:val="sq-AL"/>
        </w:rPr>
        <w:t>VERISJES VENDORE, KOMUNA FRATAR</w:t>
      </w:r>
      <w:r w:rsidRPr="00A76722">
        <w:rPr>
          <w:lang w:val="sq-AL"/>
        </w:rPr>
        <w:t xml:space="preserve"> TË QARKUT TË FIERIT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4D79FF" w:rsidRDefault="003B251D" w:rsidP="008F15C7">
      <w:pPr>
        <w:pStyle w:val="BazLigjPropozues"/>
        <w:rPr>
          <w:lang w:val="sq-AL"/>
        </w:rPr>
      </w:pPr>
      <w:r w:rsidRPr="004D79FF">
        <w:rPr>
          <w:lang w:val="sq-AL"/>
        </w:rPr>
        <w:t>Në mbështetje të nenit 100 të K</w:t>
      </w:r>
      <w:r w:rsidR="004D79FF" w:rsidRPr="004D79FF">
        <w:rPr>
          <w:lang w:val="sq-AL"/>
        </w:rPr>
        <w:t>ushtetutës, të neneve 2, 3 e 17</w:t>
      </w:r>
      <w:r w:rsidRPr="004D79FF">
        <w:rPr>
          <w:lang w:val="sq-AL"/>
        </w:rPr>
        <w:t xml:space="preserve"> të</w:t>
      </w:r>
      <w:r w:rsidR="004D79FF">
        <w:rPr>
          <w:lang w:val="sq-AL"/>
        </w:rPr>
        <w:t xml:space="preserve"> ligjit nr.8744, datë 22.2.2001</w:t>
      </w:r>
      <w:r w:rsidRPr="004D79FF">
        <w:rPr>
          <w:lang w:val="sq-AL"/>
        </w:rPr>
        <w:t xml:space="preserve"> “Për transferimin e pronave të paluajtshme publike të shtetit në njësitë e qeverisjes vendore”</w:t>
      </w:r>
      <w:r w:rsidR="004D79FF">
        <w:rPr>
          <w:lang w:val="sq-AL"/>
        </w:rPr>
        <w:t>, të ndryshuar, dhe të nenit 23</w:t>
      </w:r>
      <w:r w:rsidRPr="004D79FF">
        <w:rPr>
          <w:lang w:val="sq-AL"/>
        </w:rPr>
        <w:t xml:space="preserve"> t</w:t>
      </w:r>
      <w:r w:rsidR="004D79FF">
        <w:rPr>
          <w:lang w:val="sq-AL"/>
        </w:rPr>
        <w:t>ë ligjit nr.9385, datë 4.5.2005</w:t>
      </w:r>
      <w:r w:rsidRPr="004D79FF">
        <w:rPr>
          <w:lang w:val="sq-AL"/>
        </w:rPr>
        <w:t xml:space="preserve"> “Për pyjet dhe shërbimin pyjor”, të ndryshuar, me propozimin e Ministrit të Mjedisit, Pyjeve dhe Administrimit të Ujërave dhe të Ministrit të Brendshëm, Këshilli i Ministrave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F15C7" w:rsidRDefault="003B251D" w:rsidP="008F15C7">
      <w:pPr>
        <w:pStyle w:val="VENDOSI"/>
      </w:pPr>
      <w:r w:rsidRPr="008F15C7">
        <w:t>VENDOSI: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1. Miratimin e listës përfundimtare të pronave të paluajtshme publike, pyje dhe ku</w:t>
      </w:r>
      <w:r w:rsidR="00A76722">
        <w:rPr>
          <w:lang w:val="sq-AL"/>
        </w:rPr>
        <w:t>llota, që janë në juridiksionin territorial dhe administrativ</w:t>
      </w:r>
      <w:r w:rsidRPr="008E739B">
        <w:rPr>
          <w:lang w:val="sq-AL"/>
        </w:rPr>
        <w:t xml:space="preserve"> të njësisë së qe</w:t>
      </w:r>
      <w:r w:rsidR="00A76722">
        <w:rPr>
          <w:lang w:val="sq-AL"/>
        </w:rPr>
        <w:t>verisjes vendore, komuna Fratar</w:t>
      </w:r>
      <w:r w:rsidRPr="008E739B">
        <w:rPr>
          <w:lang w:val="sq-AL"/>
        </w:rPr>
        <w:t xml:space="preserve"> të qarkut të Fierit, që do t’i transferohen në pronësi kësaj njësie.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2. Lista përfundimtare e pronave të paluajtshme, pyje dhe kullota, me 3 (tre) fletë, që përfundon me numrin rendor 63 (gjashtëdhjetë e tre), dhe lidhja 1 i bashkëlidhen këtij vendimi dhe janë pjesë përbërëse e tij.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3. Ngarkohen Ministria e Brendshme, Ministria e Mjedisit, Pyjeve dhe Administrimit të Ujërave, kryeregjistruesi i Pasurive të Paluajtshme të Republikës së Shqipërisë dhe komuna Fratar  për zbatimin e këtij vendimi.</w:t>
      </w:r>
    </w:p>
    <w:p w:rsidR="003B251D" w:rsidRPr="008E739B" w:rsidRDefault="003B251D" w:rsidP="001A10B0">
      <w:pPr>
        <w:pStyle w:val="Paragrafi"/>
        <w:rPr>
          <w:lang w:val="sq-AL"/>
        </w:rPr>
      </w:pPr>
      <w:r w:rsidRPr="008E739B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8E739B">
        <w:rPr>
          <w:lang w:val="sq-AL"/>
        </w:rPr>
        <w:t>.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Pr="008E739B" w:rsidRDefault="003B251D" w:rsidP="008F15C7">
      <w:pPr>
        <w:pStyle w:val="Autoriteti"/>
      </w:pPr>
      <w:r w:rsidRPr="008E739B">
        <w:t>KRYEMINISTRI</w:t>
      </w:r>
    </w:p>
    <w:p w:rsidR="003B251D" w:rsidRPr="008E739B" w:rsidRDefault="008F15C7" w:rsidP="008F15C7">
      <w:pPr>
        <w:pStyle w:val="AutoritetiEmer"/>
      </w:pPr>
      <w:r>
        <w:t xml:space="preserve">Sali </w:t>
      </w:r>
      <w:r w:rsidR="003B251D" w:rsidRPr="008E739B">
        <w:t>Berisha</w:t>
      </w:r>
    </w:p>
    <w:p w:rsidR="003B251D" w:rsidRPr="008E739B" w:rsidRDefault="003B251D" w:rsidP="001A10B0">
      <w:pPr>
        <w:pStyle w:val="Paragrafi"/>
        <w:rPr>
          <w:lang w:val="sq-AL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891355" w:rsidP="001A10B0">
      <w:pPr>
        <w:rPr>
          <w:sz w:val="22"/>
          <w:szCs w:val="22"/>
          <w:lang w:val="it-IT"/>
        </w:rPr>
      </w:pPr>
      <w:r>
        <w:rPr>
          <w:noProof/>
          <w:sz w:val="22"/>
          <w:szCs w:val="22"/>
          <w:lang w:val="en-GB" w:eastAsia="en-GB"/>
        </w:rPr>
        <w:drawing>
          <wp:inline distT="0" distB="0" distL="0" distR="0">
            <wp:extent cx="5372100" cy="83439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891355" w:rsidP="001A10B0">
      <w:pPr>
        <w:rPr>
          <w:sz w:val="22"/>
          <w:szCs w:val="22"/>
          <w:lang w:val="it-IT"/>
        </w:rPr>
      </w:pPr>
      <w:r>
        <w:rPr>
          <w:noProof/>
          <w:sz w:val="22"/>
          <w:szCs w:val="22"/>
          <w:lang w:val="en-GB" w:eastAsia="en-GB"/>
        </w:rPr>
        <w:drawing>
          <wp:inline distT="0" distB="0" distL="0" distR="0">
            <wp:extent cx="5257800" cy="8229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891355" w:rsidP="001A10B0">
      <w:pPr>
        <w:rPr>
          <w:sz w:val="22"/>
          <w:szCs w:val="22"/>
          <w:lang w:val="it-IT"/>
        </w:rPr>
      </w:pPr>
      <w:r>
        <w:rPr>
          <w:noProof/>
          <w:sz w:val="22"/>
          <w:szCs w:val="22"/>
          <w:lang w:val="en-GB" w:eastAsia="en-GB"/>
        </w:rPr>
        <w:drawing>
          <wp:inline distT="0" distB="0" distL="0" distR="0">
            <wp:extent cx="1143000" cy="793305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2238" r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9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Default="003B251D" w:rsidP="001A10B0">
      <w:pPr>
        <w:rPr>
          <w:sz w:val="22"/>
          <w:szCs w:val="22"/>
          <w:lang w:val="it-IT"/>
        </w:rPr>
      </w:pPr>
    </w:p>
    <w:p w:rsidR="003B251D" w:rsidRPr="004D79FF" w:rsidRDefault="003B251D" w:rsidP="004D79FF">
      <w:pPr>
        <w:pStyle w:val="Paragrafi"/>
        <w:rPr>
          <w:rStyle w:val="PageNumber"/>
          <w:lang w:val="it-IT"/>
        </w:rPr>
      </w:pPr>
      <w:r w:rsidRPr="004D79FF">
        <w:rPr>
          <w:rStyle w:val="PageNumber"/>
          <w:lang w:val="it-IT"/>
        </w:rPr>
        <w:t xml:space="preserve">Njësia e </w:t>
      </w:r>
      <w:r w:rsidR="004D79FF" w:rsidRPr="004D79FF">
        <w:rPr>
          <w:rStyle w:val="PageNumber"/>
          <w:lang w:val="it-IT"/>
        </w:rPr>
        <w:t>qeverisjes vendore</w:t>
      </w:r>
      <w:r w:rsidR="00BB0005">
        <w:rPr>
          <w:rStyle w:val="PageNumber"/>
          <w:lang w:val="it-IT"/>
        </w:rPr>
        <w:t>,</w:t>
      </w:r>
      <w:r w:rsidR="00802413">
        <w:rPr>
          <w:rStyle w:val="PageNumber"/>
          <w:lang w:val="it-IT"/>
        </w:rPr>
        <w:t xml:space="preserve"> </w:t>
      </w:r>
      <w:r w:rsidR="004D79FF" w:rsidRPr="004D79FF">
        <w:rPr>
          <w:rStyle w:val="PageNumber"/>
          <w:lang w:val="it-IT"/>
        </w:rPr>
        <w:t xml:space="preserve">Fratar             </w:t>
      </w:r>
      <w:r w:rsidR="004D79FF" w:rsidRPr="004D79FF">
        <w:rPr>
          <w:rStyle w:val="PageNumber"/>
          <w:lang w:val="it-IT"/>
        </w:rPr>
        <w:tab/>
      </w:r>
      <w:r w:rsidR="004D79FF">
        <w:rPr>
          <w:rStyle w:val="PageNumber"/>
          <w:lang w:val="it-IT"/>
        </w:rPr>
        <w:tab/>
      </w:r>
      <w:r w:rsidR="004D79FF">
        <w:rPr>
          <w:rStyle w:val="PageNumber"/>
          <w:lang w:val="it-IT"/>
        </w:rPr>
        <w:tab/>
      </w:r>
      <w:r w:rsidR="004D79FF">
        <w:rPr>
          <w:rStyle w:val="PageNumber"/>
          <w:lang w:val="it-IT"/>
        </w:rPr>
        <w:tab/>
      </w:r>
      <w:r w:rsidR="004D79FF">
        <w:rPr>
          <w:rStyle w:val="PageNumber"/>
          <w:lang w:val="it-IT"/>
        </w:rPr>
        <w:tab/>
      </w:r>
      <w:r w:rsidR="00792C7B">
        <w:rPr>
          <w:rStyle w:val="PageNumber"/>
          <w:lang w:val="it-IT"/>
        </w:rPr>
        <w:t xml:space="preserve">     </w:t>
      </w:r>
      <w:r w:rsidRPr="004D79FF">
        <w:rPr>
          <w:rStyle w:val="PageNumber"/>
          <w:lang w:val="it-IT"/>
        </w:rPr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Lloji i transferimit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100-162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Pyll</w:t>
            </w: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  <w:r w:rsidRPr="00782F5E">
              <w:rPr>
                <w:rFonts w:ascii="CG Times" w:hAnsi="CG Times"/>
                <w:sz w:val="22"/>
                <w:szCs w:val="22"/>
                <w:lang w:val="it-IT"/>
              </w:rPr>
              <w:t>Pronësi</w:t>
            </w: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3B251D" w:rsidRPr="00782F5E" w:rsidTr="00782F5E">
        <w:tc>
          <w:tcPr>
            <w:tcW w:w="3095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3B251D" w:rsidRPr="00782F5E" w:rsidRDefault="003B251D" w:rsidP="001A10B0">
            <w:pPr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</w:tbl>
    <w:p w:rsidR="003B251D" w:rsidRPr="004D79FF" w:rsidRDefault="003B251D" w:rsidP="001A10B0">
      <w:pPr>
        <w:rPr>
          <w:sz w:val="22"/>
          <w:szCs w:val="22"/>
          <w:lang w:val="it-IT"/>
        </w:rPr>
      </w:pPr>
    </w:p>
    <w:p w:rsidR="003B251D" w:rsidRPr="004D79FF" w:rsidRDefault="003B251D" w:rsidP="001A10B0">
      <w:pPr>
        <w:rPr>
          <w:sz w:val="20"/>
          <w:szCs w:val="20"/>
          <w:lang w:val="it-IT"/>
        </w:rPr>
      </w:pPr>
    </w:p>
    <w:p w:rsidR="003B251D" w:rsidRPr="008E739B" w:rsidRDefault="003B251D" w:rsidP="001A10B0">
      <w:pPr>
        <w:pStyle w:val="Paragrafi"/>
        <w:rPr>
          <w:lang w:val="sq-AL"/>
        </w:rPr>
      </w:pPr>
    </w:p>
    <w:p w:rsidR="001B77A6" w:rsidRPr="004D79FF" w:rsidRDefault="001B77A6" w:rsidP="000B2989">
      <w:pPr>
        <w:pStyle w:val="Paragrafi"/>
        <w:rPr>
          <w:lang w:val="it-IT"/>
        </w:rPr>
      </w:pPr>
    </w:p>
    <w:sectPr w:rsidR="001B77A6" w:rsidRPr="004D79FF" w:rsidSect="00DA4764">
      <w:footerReference w:type="even" r:id="rId36"/>
      <w:footerReference w:type="default" r:id="rId37"/>
      <w:pgSz w:w="11907" w:h="16840" w:code="9"/>
      <w:pgMar w:top="1418" w:right="1418" w:bottom="1418" w:left="1418" w:header="0" w:footer="1134" w:gutter="0"/>
      <w:pgNumType w:start="172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F5E" w:rsidRDefault="00782F5E" w:rsidP="001B77A6">
      <w:pPr>
        <w:pStyle w:val="Paragrafi"/>
      </w:pPr>
      <w:r>
        <w:separator/>
      </w:r>
    </w:p>
  </w:endnote>
  <w:endnote w:type="continuationSeparator" w:id="0">
    <w:p w:rsidR="00782F5E" w:rsidRDefault="00782F5E" w:rsidP="001B77A6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D04" w:rsidRDefault="00C67D04" w:rsidP="001A10B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7D04" w:rsidRDefault="00C67D04" w:rsidP="001A10B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D04" w:rsidRDefault="00C67D04" w:rsidP="001A10B0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D04" w:rsidRDefault="00C67D04" w:rsidP="00C059D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7D04" w:rsidRDefault="00C67D04" w:rsidP="007740AA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D04" w:rsidRPr="00587052" w:rsidRDefault="00C67D04" w:rsidP="00C059D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87052">
      <w:rPr>
        <w:rStyle w:val="PageNumber"/>
        <w:rFonts w:ascii="CG Times" w:hAnsi="CG Times"/>
        <w:sz w:val="22"/>
        <w:szCs w:val="22"/>
      </w:rPr>
      <w:fldChar w:fldCharType="begin"/>
    </w:r>
    <w:r w:rsidRPr="0058705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87052">
      <w:rPr>
        <w:rStyle w:val="PageNumber"/>
        <w:rFonts w:ascii="CG Times" w:hAnsi="CG Times"/>
        <w:sz w:val="22"/>
        <w:szCs w:val="22"/>
      </w:rPr>
      <w:fldChar w:fldCharType="separate"/>
    </w:r>
    <w:r w:rsidR="00AF2D40">
      <w:rPr>
        <w:rStyle w:val="PageNumber"/>
        <w:rFonts w:ascii="CG Times" w:hAnsi="CG Times"/>
        <w:noProof/>
        <w:sz w:val="22"/>
        <w:szCs w:val="22"/>
      </w:rPr>
      <w:t>1730</w:t>
    </w:r>
    <w:r w:rsidRPr="00587052">
      <w:rPr>
        <w:rStyle w:val="PageNumber"/>
        <w:rFonts w:ascii="CG Times" w:hAnsi="CG Times"/>
        <w:sz w:val="22"/>
        <w:szCs w:val="22"/>
      </w:rPr>
      <w:fldChar w:fldCharType="end"/>
    </w:r>
  </w:p>
  <w:p w:rsidR="00C67D04" w:rsidRDefault="00C67D04" w:rsidP="007740A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F5E" w:rsidRDefault="00782F5E" w:rsidP="001B77A6">
      <w:pPr>
        <w:pStyle w:val="Paragrafi"/>
      </w:pPr>
      <w:r>
        <w:separator/>
      </w:r>
    </w:p>
  </w:footnote>
  <w:footnote w:type="continuationSeparator" w:id="0">
    <w:p w:rsidR="00782F5E" w:rsidRDefault="00782F5E" w:rsidP="001B77A6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15006"/>
    <w:rsid w:val="0000098C"/>
    <w:rsid w:val="000174D6"/>
    <w:rsid w:val="00020165"/>
    <w:rsid w:val="000260A7"/>
    <w:rsid w:val="000510CF"/>
    <w:rsid w:val="00074EF3"/>
    <w:rsid w:val="00093792"/>
    <w:rsid w:val="000B049C"/>
    <w:rsid w:val="000B2989"/>
    <w:rsid w:val="000B4E13"/>
    <w:rsid w:val="000D15D1"/>
    <w:rsid w:val="000D324E"/>
    <w:rsid w:val="000D3B34"/>
    <w:rsid w:val="000E7161"/>
    <w:rsid w:val="000F6AF5"/>
    <w:rsid w:val="001103B8"/>
    <w:rsid w:val="001133B0"/>
    <w:rsid w:val="001275C2"/>
    <w:rsid w:val="00132C56"/>
    <w:rsid w:val="0014469B"/>
    <w:rsid w:val="00164004"/>
    <w:rsid w:val="00167D29"/>
    <w:rsid w:val="00183840"/>
    <w:rsid w:val="00191F26"/>
    <w:rsid w:val="001A0C09"/>
    <w:rsid w:val="001A10B0"/>
    <w:rsid w:val="001A53C3"/>
    <w:rsid w:val="001B156A"/>
    <w:rsid w:val="001B77A6"/>
    <w:rsid w:val="001C1F94"/>
    <w:rsid w:val="001F3C60"/>
    <w:rsid w:val="00275A49"/>
    <w:rsid w:val="002A2718"/>
    <w:rsid w:val="002D6E5C"/>
    <w:rsid w:val="002F0781"/>
    <w:rsid w:val="003311FF"/>
    <w:rsid w:val="00355C0D"/>
    <w:rsid w:val="00364012"/>
    <w:rsid w:val="003A6BFC"/>
    <w:rsid w:val="003B251D"/>
    <w:rsid w:val="003E664D"/>
    <w:rsid w:val="003E6F74"/>
    <w:rsid w:val="004146CA"/>
    <w:rsid w:val="00415ADA"/>
    <w:rsid w:val="00416D6F"/>
    <w:rsid w:val="00442054"/>
    <w:rsid w:val="00462CF1"/>
    <w:rsid w:val="004651E9"/>
    <w:rsid w:val="0046746C"/>
    <w:rsid w:val="004D1DC4"/>
    <w:rsid w:val="004D2C49"/>
    <w:rsid w:val="004D6BE8"/>
    <w:rsid w:val="004D79FF"/>
    <w:rsid w:val="004F3A64"/>
    <w:rsid w:val="005015F6"/>
    <w:rsid w:val="00515006"/>
    <w:rsid w:val="00551116"/>
    <w:rsid w:val="00555162"/>
    <w:rsid w:val="00573778"/>
    <w:rsid w:val="00580148"/>
    <w:rsid w:val="0058406B"/>
    <w:rsid w:val="00587052"/>
    <w:rsid w:val="00587158"/>
    <w:rsid w:val="005879BA"/>
    <w:rsid w:val="00590D45"/>
    <w:rsid w:val="005C544F"/>
    <w:rsid w:val="006036DF"/>
    <w:rsid w:val="00611787"/>
    <w:rsid w:val="00636090"/>
    <w:rsid w:val="006929F3"/>
    <w:rsid w:val="006B74B7"/>
    <w:rsid w:val="006F4A94"/>
    <w:rsid w:val="00744EEA"/>
    <w:rsid w:val="007552D2"/>
    <w:rsid w:val="0077215E"/>
    <w:rsid w:val="007740AA"/>
    <w:rsid w:val="0078135E"/>
    <w:rsid w:val="00782F5E"/>
    <w:rsid w:val="00792C7B"/>
    <w:rsid w:val="00792DD7"/>
    <w:rsid w:val="007A0585"/>
    <w:rsid w:val="007A6250"/>
    <w:rsid w:val="007B15D8"/>
    <w:rsid w:val="007C0D19"/>
    <w:rsid w:val="007C3BBC"/>
    <w:rsid w:val="007C52EC"/>
    <w:rsid w:val="007C797E"/>
    <w:rsid w:val="007E437A"/>
    <w:rsid w:val="007F6CAC"/>
    <w:rsid w:val="007F6D9B"/>
    <w:rsid w:val="00801517"/>
    <w:rsid w:val="00802413"/>
    <w:rsid w:val="008127FF"/>
    <w:rsid w:val="00815DB4"/>
    <w:rsid w:val="008243B5"/>
    <w:rsid w:val="00825A77"/>
    <w:rsid w:val="00834606"/>
    <w:rsid w:val="00887C45"/>
    <w:rsid w:val="00891355"/>
    <w:rsid w:val="008B3E4B"/>
    <w:rsid w:val="008F15C7"/>
    <w:rsid w:val="00922C83"/>
    <w:rsid w:val="0094621A"/>
    <w:rsid w:val="009557A4"/>
    <w:rsid w:val="0097427F"/>
    <w:rsid w:val="009801FE"/>
    <w:rsid w:val="009A6843"/>
    <w:rsid w:val="009C0600"/>
    <w:rsid w:val="009D2065"/>
    <w:rsid w:val="009E72D0"/>
    <w:rsid w:val="009F2D37"/>
    <w:rsid w:val="009F4B03"/>
    <w:rsid w:val="009F546C"/>
    <w:rsid w:val="00A273AE"/>
    <w:rsid w:val="00A52AAD"/>
    <w:rsid w:val="00A629C1"/>
    <w:rsid w:val="00A7446B"/>
    <w:rsid w:val="00A76722"/>
    <w:rsid w:val="00A96B2E"/>
    <w:rsid w:val="00AE305C"/>
    <w:rsid w:val="00AE5D62"/>
    <w:rsid w:val="00AF2D40"/>
    <w:rsid w:val="00B63AC6"/>
    <w:rsid w:val="00B65D26"/>
    <w:rsid w:val="00B710B2"/>
    <w:rsid w:val="00BA0E89"/>
    <w:rsid w:val="00BB0005"/>
    <w:rsid w:val="00BB0DC1"/>
    <w:rsid w:val="00BC0F6A"/>
    <w:rsid w:val="00BE51C2"/>
    <w:rsid w:val="00C059DA"/>
    <w:rsid w:val="00C063FA"/>
    <w:rsid w:val="00C67D04"/>
    <w:rsid w:val="00CA1B81"/>
    <w:rsid w:val="00CA2F30"/>
    <w:rsid w:val="00CB2E96"/>
    <w:rsid w:val="00CB3F56"/>
    <w:rsid w:val="00CB7562"/>
    <w:rsid w:val="00CE070E"/>
    <w:rsid w:val="00CF3CC2"/>
    <w:rsid w:val="00D02847"/>
    <w:rsid w:val="00D30D7C"/>
    <w:rsid w:val="00D33239"/>
    <w:rsid w:val="00D612ED"/>
    <w:rsid w:val="00D61B19"/>
    <w:rsid w:val="00D9529F"/>
    <w:rsid w:val="00DA2A96"/>
    <w:rsid w:val="00DA4764"/>
    <w:rsid w:val="00DA5305"/>
    <w:rsid w:val="00DB3ECE"/>
    <w:rsid w:val="00DD3907"/>
    <w:rsid w:val="00E24972"/>
    <w:rsid w:val="00E43A0C"/>
    <w:rsid w:val="00E61802"/>
    <w:rsid w:val="00E640A6"/>
    <w:rsid w:val="00E74219"/>
    <w:rsid w:val="00E87A81"/>
    <w:rsid w:val="00EC7243"/>
    <w:rsid w:val="00ED53B6"/>
    <w:rsid w:val="00ED6BBD"/>
    <w:rsid w:val="00F16F6E"/>
    <w:rsid w:val="00F628AF"/>
    <w:rsid w:val="00F63CE8"/>
    <w:rsid w:val="00F66493"/>
    <w:rsid w:val="00F844DF"/>
    <w:rsid w:val="00FB712A"/>
    <w:rsid w:val="00FD65ED"/>
    <w:rsid w:val="00FE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3EC90D-7481-499A-BE5E-9DEA3CF7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NormalWeb">
    <w:name w:val="Normal (Web)"/>
    <w:basedOn w:val="Normal"/>
    <w:rsid w:val="00515006"/>
    <w:pPr>
      <w:spacing w:before="100" w:beforeAutospacing="1" w:after="100" w:afterAutospacing="1"/>
    </w:pPr>
  </w:style>
  <w:style w:type="character" w:styleId="Strong">
    <w:name w:val="Strong"/>
    <w:qFormat/>
    <w:rsid w:val="00515006"/>
    <w:rPr>
      <w:b/>
      <w:bCs/>
    </w:rPr>
  </w:style>
  <w:style w:type="paragraph" w:styleId="Footer">
    <w:name w:val="footer"/>
    <w:basedOn w:val="Normal"/>
    <w:rsid w:val="00774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40AA"/>
  </w:style>
  <w:style w:type="paragraph" w:styleId="Header">
    <w:name w:val="header"/>
    <w:basedOn w:val="Normal"/>
    <w:rsid w:val="0058705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0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image" Target="media/image24.png"/><Relationship Id="rId37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3781</Words>
  <Characters>21554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</vt:lpstr>
    </vt:vector>
  </TitlesOfParts>
  <Company>QPZ</Company>
  <LinksUpToDate>false</LinksUpToDate>
  <CharactersWithSpaces>25285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</dc:title>
  <dc:subject/>
  <dc:creator>--</dc:creator>
  <cp:keywords/>
  <dc:description/>
  <cp:lastModifiedBy>Inida Noga</cp:lastModifiedBy>
  <cp:revision>2</cp:revision>
  <cp:lastPrinted>2008-03-18T10:36:00Z</cp:lastPrinted>
  <dcterms:created xsi:type="dcterms:W3CDTF">2019-02-15T15:00:00Z</dcterms:created>
  <dcterms:modified xsi:type="dcterms:W3CDTF">2019-02-15T15:00:00Z</dcterms:modified>
</cp:coreProperties>
</file>