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05C" w:rsidRDefault="00AA424E" w:rsidP="00092FBF">
      <w:pPr>
        <w:pStyle w:val="Akti"/>
        <w:keepNext w:val="0"/>
      </w:pPr>
      <w:bookmarkStart w:id="0" w:name="_GoBack"/>
      <w:bookmarkEnd w:id="0"/>
      <w:r>
        <w:t>Vendim</w:t>
      </w:r>
    </w:p>
    <w:p w:rsidR="00AA424E" w:rsidRDefault="00AA424E" w:rsidP="00092FBF">
      <w:pPr>
        <w:pStyle w:val="NumriData"/>
        <w:keepNext w:val="0"/>
      </w:pPr>
      <w:r>
        <w:t>Nr.550, dat</w:t>
      </w:r>
      <w:r w:rsidR="00332A8E">
        <w:t>ë</w:t>
      </w:r>
      <w:r>
        <w:t xml:space="preserve"> 1.5.2008</w:t>
      </w:r>
    </w:p>
    <w:p w:rsidR="00AA424E" w:rsidRDefault="00AA424E" w:rsidP="00092FBF">
      <w:pPr>
        <w:pStyle w:val="Paragrafi"/>
      </w:pPr>
    </w:p>
    <w:p w:rsidR="00747C03" w:rsidRDefault="00AA424E" w:rsidP="00092FBF">
      <w:pPr>
        <w:pStyle w:val="Titulli"/>
        <w:keepNext w:val="0"/>
      </w:pPr>
      <w:r>
        <w:t>P</w:t>
      </w:r>
      <w:r w:rsidR="00332A8E">
        <w:t>ë</w:t>
      </w:r>
      <w:r>
        <w:t>r disa ndryshime n</w:t>
      </w:r>
      <w:r w:rsidR="00332A8E">
        <w:t>ë</w:t>
      </w:r>
      <w:r>
        <w:t xml:space="preserve"> vendimin nr.160, dat</w:t>
      </w:r>
      <w:r w:rsidR="00332A8E">
        <w:t>ë</w:t>
      </w:r>
      <w:r w:rsidR="00E45C3B">
        <w:t xml:space="preserve"> 13.2.2008</w:t>
      </w:r>
      <w:r>
        <w:t xml:space="preserve"> t</w:t>
      </w:r>
      <w:r w:rsidR="00332A8E">
        <w:t>ë</w:t>
      </w:r>
      <w:r>
        <w:t xml:space="preserve"> K</w:t>
      </w:r>
      <w:r w:rsidR="00332A8E">
        <w:t>ë</w:t>
      </w:r>
      <w:r>
        <w:t>shillit t</w:t>
      </w:r>
      <w:r w:rsidR="00332A8E">
        <w:t>ë</w:t>
      </w:r>
      <w:r w:rsidR="00937FFC">
        <w:t xml:space="preserve"> Ministrave</w:t>
      </w:r>
      <w:r>
        <w:t xml:space="preserve"> </w:t>
      </w:r>
      <w:r w:rsidR="00615AF8">
        <w:t>“</w:t>
      </w:r>
      <w:r>
        <w:t>P</w:t>
      </w:r>
      <w:r w:rsidR="00332A8E">
        <w:t>ë</w:t>
      </w:r>
      <w:r>
        <w:t>r p</w:t>
      </w:r>
      <w:r w:rsidR="00332A8E">
        <w:t>ë</w:t>
      </w:r>
      <w:r>
        <w:t>rcaktimin e numrit t</w:t>
      </w:r>
      <w:r w:rsidR="00332A8E">
        <w:t>ë</w:t>
      </w:r>
      <w:r>
        <w:t xml:space="preserve"> punonj</w:t>
      </w:r>
      <w:r w:rsidR="00332A8E">
        <w:t>ë</w:t>
      </w:r>
      <w:r>
        <w:t>sve, p</w:t>
      </w:r>
      <w:r w:rsidR="00332A8E">
        <w:t>ë</w:t>
      </w:r>
      <w:r>
        <w:t xml:space="preserve">r vitin 2008, </w:t>
      </w:r>
    </w:p>
    <w:p w:rsidR="00AA424E" w:rsidRPr="00747C03" w:rsidRDefault="00AA424E" w:rsidP="00092FBF">
      <w:pPr>
        <w:pStyle w:val="Titulli"/>
        <w:keepNext w:val="0"/>
        <w:rPr>
          <w:lang w:val="it-IT"/>
        </w:rPr>
      </w:pPr>
      <w:r w:rsidRPr="00747C03">
        <w:rPr>
          <w:lang w:val="it-IT"/>
        </w:rPr>
        <w:t>n</w:t>
      </w:r>
      <w:r w:rsidR="00332A8E" w:rsidRPr="00747C03">
        <w:rPr>
          <w:lang w:val="it-IT"/>
        </w:rPr>
        <w:t>ë</w:t>
      </w:r>
      <w:r w:rsidRPr="00747C03">
        <w:rPr>
          <w:lang w:val="it-IT"/>
        </w:rPr>
        <w:t xml:space="preserve"> Ministrit</w:t>
      </w:r>
      <w:r w:rsidR="00332A8E" w:rsidRPr="00747C03">
        <w:rPr>
          <w:lang w:val="it-IT"/>
        </w:rPr>
        <w:t>ë</w:t>
      </w:r>
      <w:r w:rsidRPr="00747C03">
        <w:rPr>
          <w:lang w:val="it-IT"/>
        </w:rPr>
        <w:t xml:space="preserve"> dhe institucionet qendrore”</w:t>
      </w:r>
    </w:p>
    <w:p w:rsidR="00AA424E" w:rsidRPr="00747C03" w:rsidRDefault="00AA424E" w:rsidP="00092FBF">
      <w:pPr>
        <w:pStyle w:val="Paragrafi"/>
        <w:rPr>
          <w:lang w:val="it-IT"/>
        </w:rPr>
      </w:pPr>
    </w:p>
    <w:p w:rsidR="00AA424E" w:rsidRPr="00332A8E" w:rsidRDefault="00AA424E" w:rsidP="00092FBF">
      <w:pPr>
        <w:pStyle w:val="BazLigjPropozues"/>
        <w:keepNext w:val="0"/>
      </w:pPr>
      <w:r w:rsidRPr="00332A8E">
        <w:t>N</w:t>
      </w:r>
      <w:r w:rsidR="00332A8E" w:rsidRPr="00332A8E">
        <w:t>ë</w:t>
      </w:r>
      <w:r w:rsidRPr="00332A8E">
        <w:t xml:space="preserve"> mb</w:t>
      </w:r>
      <w:r w:rsidR="00332A8E" w:rsidRPr="00332A8E">
        <w:t>ë</w:t>
      </w:r>
      <w:r w:rsidRPr="00332A8E">
        <w:t>shtetje t</w:t>
      </w:r>
      <w:r w:rsidR="00332A8E" w:rsidRPr="00332A8E">
        <w:t>ë</w:t>
      </w:r>
      <w:r w:rsidRPr="00332A8E">
        <w:t xml:space="preserve"> nenit 100 t</w:t>
      </w:r>
      <w:r w:rsidR="00332A8E" w:rsidRPr="00332A8E">
        <w:t>ë</w:t>
      </w:r>
      <w:r w:rsidRPr="00332A8E">
        <w:t xml:space="preserve"> Kushtetut</w:t>
      </w:r>
      <w:r w:rsidR="00332A8E" w:rsidRPr="00332A8E">
        <w:t>ë</w:t>
      </w:r>
      <w:r w:rsidRPr="00332A8E">
        <w:t>s dhe t</w:t>
      </w:r>
      <w:r w:rsidR="00332A8E" w:rsidRPr="00332A8E">
        <w:t>ë</w:t>
      </w:r>
      <w:r w:rsidR="00E45C3B">
        <w:t xml:space="preserve"> nenit 10</w:t>
      </w:r>
      <w:r w:rsidRPr="00332A8E">
        <w:t xml:space="preserve"> t</w:t>
      </w:r>
      <w:r w:rsidR="00332A8E" w:rsidRPr="00332A8E">
        <w:t>ë</w:t>
      </w:r>
      <w:r w:rsidRPr="00332A8E">
        <w:t xml:space="preserve"> ligjit nr.9836, dat</w:t>
      </w:r>
      <w:r w:rsidR="00332A8E" w:rsidRPr="00332A8E">
        <w:t>ë</w:t>
      </w:r>
      <w:r w:rsidR="00937FFC">
        <w:t xml:space="preserve"> 26.11.2007</w:t>
      </w:r>
      <w:r w:rsidRPr="00332A8E">
        <w:t xml:space="preserve"> </w:t>
      </w:r>
      <w:r w:rsidR="00615AF8">
        <w:t>“</w:t>
      </w:r>
      <w:r w:rsidRPr="00332A8E">
        <w:t>P</w:t>
      </w:r>
      <w:r w:rsidR="00332A8E" w:rsidRPr="00332A8E">
        <w:t>ë</w:t>
      </w:r>
      <w:r w:rsidRPr="00332A8E">
        <w:t xml:space="preserve">r </w:t>
      </w:r>
      <w:r w:rsidR="00937FFC" w:rsidRPr="00332A8E">
        <w:t xml:space="preserve">Buxhetin </w:t>
      </w:r>
      <w:r w:rsidRPr="00332A8E">
        <w:t xml:space="preserve">e </w:t>
      </w:r>
      <w:r w:rsidR="00937FFC" w:rsidRPr="00332A8E">
        <w:t>Shtetit</w:t>
      </w:r>
      <w:r w:rsidRPr="00332A8E">
        <w:t xml:space="preserve"> t</w:t>
      </w:r>
      <w:r w:rsidR="00332A8E" w:rsidRPr="00332A8E">
        <w:t>ë</w:t>
      </w:r>
      <w:r w:rsidRPr="00332A8E">
        <w:t xml:space="preserve"> vitit 2008”, t</w:t>
      </w:r>
      <w:r w:rsidR="00332A8E" w:rsidRPr="00332A8E">
        <w:t>ë</w:t>
      </w:r>
      <w:r w:rsidRPr="00332A8E">
        <w:t xml:space="preserve"> ndryshuar, me propozimin e Ministrit t</w:t>
      </w:r>
      <w:r w:rsidR="00332A8E" w:rsidRPr="00332A8E">
        <w:t>ë</w:t>
      </w:r>
      <w:r w:rsidRPr="00332A8E">
        <w:t xml:space="preserve"> Financave, K</w:t>
      </w:r>
      <w:r w:rsidR="00332A8E" w:rsidRPr="00332A8E">
        <w:t>ë</w:t>
      </w:r>
      <w:r w:rsidRPr="00332A8E">
        <w:t>shilli i Ministrave</w:t>
      </w:r>
    </w:p>
    <w:p w:rsidR="00AA424E" w:rsidRPr="00332A8E" w:rsidRDefault="00AA424E" w:rsidP="00092FBF">
      <w:pPr>
        <w:pStyle w:val="Paragrafi"/>
      </w:pPr>
    </w:p>
    <w:p w:rsidR="00AA424E" w:rsidRPr="008655A0" w:rsidRDefault="00AA424E" w:rsidP="00092FBF">
      <w:pPr>
        <w:pStyle w:val="VENDOSI"/>
        <w:keepNext w:val="0"/>
      </w:pPr>
      <w:r w:rsidRPr="008655A0">
        <w:t>Vendosi:</w:t>
      </w:r>
    </w:p>
    <w:p w:rsidR="00AA424E" w:rsidRPr="006D7C96" w:rsidRDefault="00AA424E" w:rsidP="00092FBF">
      <w:pPr>
        <w:pStyle w:val="Paragrafi"/>
        <w:rPr>
          <w:lang w:val="en-GB"/>
        </w:rPr>
      </w:pPr>
    </w:p>
    <w:p w:rsidR="00AA424E" w:rsidRPr="008655A0" w:rsidRDefault="00AA424E" w:rsidP="00092FBF">
      <w:pPr>
        <w:pStyle w:val="Paragrafi"/>
      </w:pPr>
      <w:r w:rsidRPr="008655A0">
        <w:t>1.</w:t>
      </w:r>
      <w:r w:rsidR="0013274D">
        <w:t xml:space="preserve"> </w:t>
      </w:r>
      <w:r w:rsidRPr="008655A0">
        <w:t>N</w:t>
      </w:r>
      <w:r w:rsidR="00332A8E" w:rsidRPr="008655A0">
        <w:t>ë</w:t>
      </w:r>
      <w:r w:rsidRPr="008655A0">
        <w:t xml:space="preserve"> vendimin nr.160, dat</w:t>
      </w:r>
      <w:r w:rsidR="00332A8E" w:rsidRPr="008655A0">
        <w:t>ë</w:t>
      </w:r>
      <w:r w:rsidR="00E45C3B">
        <w:t xml:space="preserve"> 13.2.2008</w:t>
      </w:r>
      <w:r w:rsidRPr="008655A0">
        <w:t xml:space="preserve"> t</w:t>
      </w:r>
      <w:r w:rsidR="00332A8E" w:rsidRPr="008655A0">
        <w:t>ë</w:t>
      </w:r>
      <w:r w:rsidRPr="008655A0">
        <w:t xml:space="preserve"> K</w:t>
      </w:r>
      <w:r w:rsidR="00332A8E" w:rsidRPr="008655A0">
        <w:t>ë</w:t>
      </w:r>
      <w:r w:rsidRPr="008655A0">
        <w:t>shillit t</w:t>
      </w:r>
      <w:r w:rsidR="00332A8E" w:rsidRPr="008655A0">
        <w:t>ë</w:t>
      </w:r>
      <w:r w:rsidRPr="008655A0">
        <w:t xml:space="preserve"> Ministrave, t</w:t>
      </w:r>
      <w:r w:rsidR="00332A8E" w:rsidRPr="008655A0">
        <w:t>ë</w:t>
      </w:r>
      <w:r w:rsidRPr="008655A0">
        <w:t xml:space="preserve"> b</w:t>
      </w:r>
      <w:r w:rsidR="00332A8E" w:rsidRPr="008655A0">
        <w:t>ë</w:t>
      </w:r>
      <w:r w:rsidRPr="008655A0">
        <w:t>hen k</w:t>
      </w:r>
      <w:r w:rsidR="00332A8E" w:rsidRPr="008655A0">
        <w:t>ë</w:t>
      </w:r>
      <w:r w:rsidRPr="008655A0">
        <w:t>to ndryshime:</w:t>
      </w:r>
    </w:p>
    <w:p w:rsidR="00AA424E" w:rsidRPr="008655A0" w:rsidRDefault="00AA424E" w:rsidP="00092FBF">
      <w:pPr>
        <w:pStyle w:val="Paragrafi"/>
      </w:pPr>
      <w:r w:rsidRPr="008655A0">
        <w:t>a)</w:t>
      </w:r>
      <w:r w:rsidR="0013274D">
        <w:t xml:space="preserve"> </w:t>
      </w:r>
      <w:r w:rsidRPr="008655A0">
        <w:t>N</w:t>
      </w:r>
      <w:r w:rsidR="00332A8E" w:rsidRPr="008655A0">
        <w:t>ë</w:t>
      </w:r>
      <w:r w:rsidRPr="008655A0">
        <w:t xml:space="preserve"> lidhjen nr.1, q</w:t>
      </w:r>
      <w:r w:rsidR="00332A8E" w:rsidRPr="008655A0">
        <w:t>ë</w:t>
      </w:r>
      <w:r w:rsidRPr="008655A0">
        <w:t xml:space="preserve"> i bashk</w:t>
      </w:r>
      <w:r w:rsidR="00332A8E" w:rsidRPr="008655A0">
        <w:t>ë</w:t>
      </w:r>
      <w:r w:rsidRPr="008655A0">
        <w:t>lidhet k</w:t>
      </w:r>
      <w:r w:rsidR="00332A8E" w:rsidRPr="008655A0">
        <w:t>ë</w:t>
      </w:r>
      <w:r w:rsidRPr="008655A0">
        <w:t>tij vendimi, p</w:t>
      </w:r>
      <w:r w:rsidR="00332A8E" w:rsidRPr="008655A0">
        <w:t>ë</w:t>
      </w:r>
      <w:r w:rsidRPr="008655A0">
        <w:t>r numrin total t</w:t>
      </w:r>
      <w:r w:rsidR="00332A8E" w:rsidRPr="008655A0">
        <w:t>ë</w:t>
      </w:r>
      <w:r w:rsidRPr="008655A0">
        <w:t xml:space="preserve"> punonj</w:t>
      </w:r>
      <w:r w:rsidR="00332A8E" w:rsidRPr="008655A0">
        <w:t>ë</w:t>
      </w:r>
      <w:r w:rsidRPr="008655A0">
        <w:t>sve, t</w:t>
      </w:r>
      <w:r w:rsidR="00332A8E" w:rsidRPr="008655A0">
        <w:t>ë</w:t>
      </w:r>
      <w:r w:rsidRPr="008655A0">
        <w:t xml:space="preserve"> miratuar p</w:t>
      </w:r>
      <w:r w:rsidR="00332A8E" w:rsidRPr="008655A0">
        <w:t>ë</w:t>
      </w:r>
      <w:r w:rsidRPr="008655A0">
        <w:t>r vitin 2008, b</w:t>
      </w:r>
      <w:r w:rsidR="00332A8E" w:rsidRPr="008655A0">
        <w:t>ë</w:t>
      </w:r>
      <w:r w:rsidRPr="008655A0">
        <w:t>hen ndryshimet, si m</w:t>
      </w:r>
      <w:r w:rsidR="00332A8E" w:rsidRPr="008655A0">
        <w:t>ë</w:t>
      </w:r>
      <w:r w:rsidRPr="008655A0">
        <w:t xml:space="preserve"> posht</w:t>
      </w:r>
      <w:r w:rsidR="00332A8E" w:rsidRPr="008655A0">
        <w:t>ë</w:t>
      </w:r>
      <w:r w:rsidRPr="008655A0">
        <w:t xml:space="preserve"> vijon:</w:t>
      </w:r>
    </w:p>
    <w:p w:rsidR="00AA424E" w:rsidRPr="008655A0" w:rsidRDefault="00937FFC" w:rsidP="00092FBF">
      <w:pPr>
        <w:pStyle w:val="Paragrafi"/>
      </w:pPr>
      <w:r>
        <w:t>i)</w:t>
      </w:r>
      <w:r w:rsidR="0013274D">
        <w:t xml:space="preserve"> </w:t>
      </w:r>
      <w:r w:rsidR="00AA424E" w:rsidRPr="008655A0">
        <w:t>N</w:t>
      </w:r>
      <w:r w:rsidR="00332A8E" w:rsidRPr="008655A0">
        <w:t>ë</w:t>
      </w:r>
      <w:r w:rsidR="00AA424E" w:rsidRPr="008655A0">
        <w:t xml:space="preserve"> Ministrin</w:t>
      </w:r>
      <w:r w:rsidR="00332A8E" w:rsidRPr="008655A0">
        <w:t>ë</w:t>
      </w:r>
      <w:r w:rsidR="00AA424E" w:rsidRPr="008655A0">
        <w:t xml:space="preserve"> e Ekonomis</w:t>
      </w:r>
      <w:r w:rsidR="00332A8E" w:rsidRPr="008655A0">
        <w:t>ë</w:t>
      </w:r>
      <w:r w:rsidR="00AA424E" w:rsidRPr="008655A0">
        <w:t>, Tregtis</w:t>
      </w:r>
      <w:r w:rsidR="00332A8E" w:rsidRPr="008655A0">
        <w:t>ë</w:t>
      </w:r>
      <w:r w:rsidR="00AA424E" w:rsidRPr="008655A0">
        <w:t xml:space="preserve"> dhe Energjetik</w:t>
      </w:r>
      <w:r w:rsidR="00332A8E" w:rsidRPr="008655A0">
        <w:t>ë</w:t>
      </w:r>
      <w:r w:rsidR="00AA424E" w:rsidRPr="008655A0">
        <w:t>s t</w:t>
      </w:r>
      <w:r w:rsidR="00332A8E" w:rsidRPr="008655A0">
        <w:t>ë</w:t>
      </w:r>
      <w:r w:rsidR="00AA424E" w:rsidRPr="008655A0">
        <w:t xml:space="preserve"> shtohen edhe 11 punonj</w:t>
      </w:r>
      <w:r w:rsidR="00332A8E" w:rsidRPr="008655A0">
        <w:t>ë</w:t>
      </w:r>
      <w:r w:rsidR="00AA424E" w:rsidRPr="008655A0">
        <w:t>s, p</w:t>
      </w:r>
      <w:r w:rsidR="00332A8E" w:rsidRPr="008655A0">
        <w:t>ë</w:t>
      </w:r>
      <w:r w:rsidR="00AA424E" w:rsidRPr="008655A0">
        <w:t>r Nj</w:t>
      </w:r>
      <w:r w:rsidR="00332A8E" w:rsidRPr="008655A0">
        <w:t>ë</w:t>
      </w:r>
      <w:r w:rsidR="00AA424E" w:rsidRPr="008655A0">
        <w:t>sin</w:t>
      </w:r>
      <w:r w:rsidR="00332A8E" w:rsidRPr="008655A0">
        <w:t>ë</w:t>
      </w:r>
      <w:r w:rsidR="00AA424E" w:rsidRPr="008655A0">
        <w:t xml:space="preserve"> e Mbik</w:t>
      </w:r>
      <w:r w:rsidR="00332A8E" w:rsidRPr="008655A0">
        <w:t>ë</w:t>
      </w:r>
      <w:r w:rsidR="00AA424E" w:rsidRPr="008655A0">
        <w:t>qyrjes s</w:t>
      </w:r>
      <w:r w:rsidR="00332A8E" w:rsidRPr="008655A0">
        <w:t>ë</w:t>
      </w:r>
      <w:r w:rsidR="00AA424E" w:rsidRPr="008655A0">
        <w:t xml:space="preserve"> Loj</w:t>
      </w:r>
      <w:r w:rsidR="00332A8E" w:rsidRPr="008655A0">
        <w:t>ë</w:t>
      </w:r>
      <w:r w:rsidR="00AA424E" w:rsidRPr="008655A0">
        <w:t>rave t</w:t>
      </w:r>
      <w:r w:rsidR="00332A8E" w:rsidRPr="008655A0">
        <w:t>ë</w:t>
      </w:r>
      <w:r w:rsidR="00AA424E" w:rsidRPr="008655A0">
        <w:t xml:space="preserve"> Fatit;</w:t>
      </w:r>
    </w:p>
    <w:p w:rsidR="00AA424E" w:rsidRDefault="00937FFC" w:rsidP="00092FBF">
      <w:pPr>
        <w:pStyle w:val="Paragrafi"/>
        <w:rPr>
          <w:lang w:val="de-DE"/>
        </w:rPr>
      </w:pPr>
      <w:r>
        <w:rPr>
          <w:lang w:val="de-DE"/>
        </w:rPr>
        <w:t>ii)</w:t>
      </w:r>
      <w:r w:rsidR="0013274D">
        <w:rPr>
          <w:lang w:val="de-DE"/>
        </w:rPr>
        <w:t xml:space="preserve"> </w:t>
      </w:r>
      <w:r w:rsidR="00AA424E">
        <w:rPr>
          <w:lang w:val="de-DE"/>
        </w:rPr>
        <w:t>N</w:t>
      </w:r>
      <w:r w:rsidR="00332A8E">
        <w:rPr>
          <w:lang w:val="de-DE"/>
        </w:rPr>
        <w:t>ë</w:t>
      </w:r>
      <w:r w:rsidR="00AA424E">
        <w:rPr>
          <w:lang w:val="de-DE"/>
        </w:rPr>
        <w:t xml:space="preserve"> Ministrin</w:t>
      </w:r>
      <w:r w:rsidR="00332A8E">
        <w:rPr>
          <w:lang w:val="de-DE"/>
        </w:rPr>
        <w:t>ë</w:t>
      </w:r>
      <w:r w:rsidR="00AA424E">
        <w:rPr>
          <w:lang w:val="de-DE"/>
        </w:rPr>
        <w:t xml:space="preserve"> e Pun</w:t>
      </w:r>
      <w:r w:rsidR="00332A8E">
        <w:rPr>
          <w:lang w:val="de-DE"/>
        </w:rPr>
        <w:t>ë</w:t>
      </w:r>
      <w:r w:rsidR="00AA424E">
        <w:rPr>
          <w:lang w:val="de-DE"/>
        </w:rPr>
        <w:t>ve Publike, Transportit dhe Telekomunikacionit t</w:t>
      </w:r>
      <w:r w:rsidR="00332A8E">
        <w:rPr>
          <w:lang w:val="de-DE"/>
        </w:rPr>
        <w:t>ë</w:t>
      </w:r>
      <w:r w:rsidR="00AA424E">
        <w:rPr>
          <w:lang w:val="de-DE"/>
        </w:rPr>
        <w:t xml:space="preserve"> pak</w:t>
      </w:r>
      <w:r w:rsidR="00332A8E">
        <w:rPr>
          <w:lang w:val="de-DE"/>
        </w:rPr>
        <w:t>ë</w:t>
      </w:r>
      <w:r w:rsidR="00AA424E">
        <w:rPr>
          <w:lang w:val="de-DE"/>
        </w:rPr>
        <w:t>sohen 135 punonj</w:t>
      </w:r>
      <w:r w:rsidR="00332A8E">
        <w:rPr>
          <w:lang w:val="de-DE"/>
        </w:rPr>
        <w:t>ë</w:t>
      </w:r>
      <w:r w:rsidR="00AA424E">
        <w:rPr>
          <w:lang w:val="de-DE"/>
        </w:rPr>
        <w:t>s;</w:t>
      </w:r>
    </w:p>
    <w:p w:rsidR="00E72364" w:rsidRDefault="00937FFC" w:rsidP="00092FBF">
      <w:pPr>
        <w:pStyle w:val="Paragrafi"/>
        <w:rPr>
          <w:lang w:val="de-DE"/>
        </w:rPr>
      </w:pPr>
      <w:r>
        <w:rPr>
          <w:lang w:val="de-DE"/>
        </w:rPr>
        <w:t xml:space="preserve">iii) </w:t>
      </w:r>
      <w:r w:rsidR="00E72364">
        <w:rPr>
          <w:lang w:val="de-DE"/>
        </w:rPr>
        <w:t>N</w:t>
      </w:r>
      <w:r w:rsidR="00332A8E">
        <w:rPr>
          <w:lang w:val="de-DE"/>
        </w:rPr>
        <w:t>ë</w:t>
      </w:r>
      <w:r w:rsidR="00E72364">
        <w:rPr>
          <w:lang w:val="de-DE"/>
        </w:rPr>
        <w:t xml:space="preserve"> Ministrin</w:t>
      </w:r>
      <w:r w:rsidR="00332A8E">
        <w:rPr>
          <w:lang w:val="de-DE"/>
        </w:rPr>
        <w:t>ë</w:t>
      </w:r>
      <w:r w:rsidR="00E72364">
        <w:rPr>
          <w:lang w:val="de-DE"/>
        </w:rPr>
        <w:t xml:space="preserve"> e Arsimit dhe Shkenc</w:t>
      </w:r>
      <w:r w:rsidR="00332A8E">
        <w:rPr>
          <w:lang w:val="de-DE"/>
        </w:rPr>
        <w:t>ë</w:t>
      </w:r>
      <w:r w:rsidR="00E72364">
        <w:rPr>
          <w:lang w:val="de-DE"/>
        </w:rPr>
        <w:t>s, p</w:t>
      </w:r>
      <w:r w:rsidR="00332A8E">
        <w:rPr>
          <w:lang w:val="de-DE"/>
        </w:rPr>
        <w:t>ë</w:t>
      </w:r>
      <w:r w:rsidR="00E72364">
        <w:rPr>
          <w:lang w:val="de-DE"/>
        </w:rPr>
        <w:t>r periudh</w:t>
      </w:r>
      <w:r w:rsidR="00332A8E">
        <w:rPr>
          <w:lang w:val="de-DE"/>
        </w:rPr>
        <w:t>ë</w:t>
      </w:r>
      <w:r w:rsidR="00E72364">
        <w:rPr>
          <w:lang w:val="de-DE"/>
        </w:rPr>
        <w:t>n 1 korrik 2008-31 dhjetor 2008, t</w:t>
      </w:r>
      <w:r w:rsidR="00332A8E">
        <w:rPr>
          <w:lang w:val="de-DE"/>
        </w:rPr>
        <w:t>ë</w:t>
      </w:r>
      <w:r w:rsidR="00E72364">
        <w:rPr>
          <w:lang w:val="de-DE"/>
        </w:rPr>
        <w:t xml:space="preserve"> pak</w:t>
      </w:r>
      <w:r w:rsidR="00332A8E">
        <w:rPr>
          <w:lang w:val="de-DE"/>
        </w:rPr>
        <w:t>ë</w:t>
      </w:r>
      <w:r w:rsidR="00E72364">
        <w:rPr>
          <w:lang w:val="de-DE"/>
        </w:rPr>
        <w:t>sohen 487 punonj</w:t>
      </w:r>
      <w:r w:rsidR="00332A8E">
        <w:rPr>
          <w:lang w:val="de-DE"/>
        </w:rPr>
        <w:t>ë</w:t>
      </w:r>
      <w:r w:rsidR="00E72364">
        <w:rPr>
          <w:lang w:val="de-DE"/>
        </w:rPr>
        <w:t>s.</w:t>
      </w:r>
    </w:p>
    <w:p w:rsidR="00E72364" w:rsidRDefault="00E72364" w:rsidP="00092FBF">
      <w:pPr>
        <w:pStyle w:val="Paragrafi"/>
        <w:rPr>
          <w:lang w:val="de-DE"/>
        </w:rPr>
      </w:pPr>
      <w:r>
        <w:rPr>
          <w:lang w:val="de-DE"/>
        </w:rPr>
        <w:t>b)</w:t>
      </w:r>
      <w:r w:rsidR="0013274D">
        <w:rPr>
          <w:lang w:val="de-DE"/>
        </w:rPr>
        <w:t xml:space="preserve"> </w:t>
      </w:r>
      <w:r>
        <w:rPr>
          <w:lang w:val="de-DE"/>
        </w:rPr>
        <w:t>Numri total i punonj</w:t>
      </w:r>
      <w:r w:rsidR="00332A8E">
        <w:rPr>
          <w:lang w:val="de-DE"/>
        </w:rPr>
        <w:t>ë</w:t>
      </w:r>
      <w:r>
        <w:rPr>
          <w:lang w:val="de-DE"/>
        </w:rPr>
        <w:t>sve buxhetor</w:t>
      </w:r>
      <w:r w:rsidR="00332A8E">
        <w:rPr>
          <w:lang w:val="de-DE"/>
        </w:rPr>
        <w:t>ë</w:t>
      </w:r>
      <w:r>
        <w:rPr>
          <w:lang w:val="de-DE"/>
        </w:rPr>
        <w:t>, p</w:t>
      </w:r>
      <w:r w:rsidR="00332A8E">
        <w:rPr>
          <w:lang w:val="de-DE"/>
        </w:rPr>
        <w:t>ë</w:t>
      </w:r>
      <w:r>
        <w:rPr>
          <w:lang w:val="de-DE"/>
        </w:rPr>
        <w:t>r periudh</w:t>
      </w:r>
      <w:r w:rsidR="00332A8E">
        <w:rPr>
          <w:lang w:val="de-DE"/>
        </w:rPr>
        <w:t>ë</w:t>
      </w:r>
      <w:r>
        <w:rPr>
          <w:lang w:val="de-DE"/>
        </w:rPr>
        <w:t>n janar-korrik 2008, b</w:t>
      </w:r>
      <w:r w:rsidR="00332A8E">
        <w:rPr>
          <w:lang w:val="de-DE"/>
        </w:rPr>
        <w:t>ë</w:t>
      </w:r>
      <w:r>
        <w:rPr>
          <w:lang w:val="de-DE"/>
        </w:rPr>
        <w:t>het 104 592 punonj</w:t>
      </w:r>
      <w:r w:rsidR="00332A8E">
        <w:rPr>
          <w:lang w:val="de-DE"/>
        </w:rPr>
        <w:t>ë</w:t>
      </w:r>
      <w:r>
        <w:rPr>
          <w:lang w:val="de-DE"/>
        </w:rPr>
        <w:t>s, nd</w:t>
      </w:r>
      <w:r w:rsidR="00332A8E">
        <w:rPr>
          <w:lang w:val="de-DE"/>
        </w:rPr>
        <w:t>ë</w:t>
      </w:r>
      <w:r>
        <w:rPr>
          <w:lang w:val="de-DE"/>
        </w:rPr>
        <w:t>rsa p</w:t>
      </w:r>
      <w:r w:rsidR="00332A8E">
        <w:rPr>
          <w:lang w:val="de-DE"/>
        </w:rPr>
        <w:t>ë</w:t>
      </w:r>
      <w:r>
        <w:rPr>
          <w:lang w:val="de-DE"/>
        </w:rPr>
        <w:t>r periudh</w:t>
      </w:r>
      <w:r w:rsidR="00332A8E">
        <w:rPr>
          <w:lang w:val="de-DE"/>
        </w:rPr>
        <w:t>ë</w:t>
      </w:r>
      <w:r>
        <w:rPr>
          <w:lang w:val="de-DE"/>
        </w:rPr>
        <w:t>n korrik-dhjetor 2008 b</w:t>
      </w:r>
      <w:r w:rsidR="00332A8E">
        <w:rPr>
          <w:lang w:val="de-DE"/>
        </w:rPr>
        <w:t>ë</w:t>
      </w:r>
      <w:r>
        <w:rPr>
          <w:lang w:val="de-DE"/>
        </w:rPr>
        <w:t>het 104 105 punonj</w:t>
      </w:r>
      <w:r w:rsidR="00332A8E">
        <w:rPr>
          <w:lang w:val="de-DE"/>
        </w:rPr>
        <w:t>ë</w:t>
      </w:r>
      <w:r>
        <w:rPr>
          <w:lang w:val="de-DE"/>
        </w:rPr>
        <w:t>s, sipas lidhjes nr.1, q</w:t>
      </w:r>
      <w:r w:rsidR="00332A8E">
        <w:rPr>
          <w:lang w:val="de-DE"/>
        </w:rPr>
        <w:t>ë</w:t>
      </w:r>
      <w:r>
        <w:rPr>
          <w:lang w:val="de-DE"/>
        </w:rPr>
        <w:t xml:space="preserve"> i bashk</w:t>
      </w:r>
      <w:r w:rsidR="00332A8E">
        <w:rPr>
          <w:lang w:val="de-DE"/>
        </w:rPr>
        <w:t>ë</w:t>
      </w:r>
      <w:r>
        <w:rPr>
          <w:lang w:val="de-DE"/>
        </w:rPr>
        <w:t>lidhet k</w:t>
      </w:r>
      <w:r w:rsidR="00332A8E">
        <w:rPr>
          <w:lang w:val="de-DE"/>
        </w:rPr>
        <w:t>ë</w:t>
      </w:r>
      <w:r>
        <w:rPr>
          <w:lang w:val="de-DE"/>
        </w:rPr>
        <w:t>tij vendimi.</w:t>
      </w:r>
    </w:p>
    <w:p w:rsidR="00E72364" w:rsidRDefault="00E72364" w:rsidP="00092FBF">
      <w:pPr>
        <w:pStyle w:val="Paragrafi"/>
        <w:rPr>
          <w:lang w:val="de-DE"/>
        </w:rPr>
      </w:pPr>
      <w:r>
        <w:rPr>
          <w:lang w:val="de-DE"/>
        </w:rPr>
        <w:t>2</w:t>
      </w:r>
      <w:r w:rsidR="00DB6562">
        <w:rPr>
          <w:lang w:val="de-DE"/>
        </w:rPr>
        <w:t xml:space="preserve">. </w:t>
      </w:r>
      <w:r>
        <w:rPr>
          <w:lang w:val="de-DE"/>
        </w:rPr>
        <w:t>Ngarkohen Ministria e Financave, Ministria e Ekonomis</w:t>
      </w:r>
      <w:r w:rsidR="00332A8E">
        <w:rPr>
          <w:lang w:val="de-DE"/>
        </w:rPr>
        <w:t>ë</w:t>
      </w:r>
      <w:r>
        <w:rPr>
          <w:lang w:val="de-DE"/>
        </w:rPr>
        <w:t>, Tregtis</w:t>
      </w:r>
      <w:r w:rsidR="00332A8E">
        <w:rPr>
          <w:lang w:val="de-DE"/>
        </w:rPr>
        <w:t>ë</w:t>
      </w:r>
      <w:r>
        <w:rPr>
          <w:lang w:val="de-DE"/>
        </w:rPr>
        <w:t xml:space="preserve"> dhe Energjetik</w:t>
      </w:r>
      <w:r w:rsidR="00332A8E">
        <w:rPr>
          <w:lang w:val="de-DE"/>
        </w:rPr>
        <w:t>ë</w:t>
      </w:r>
      <w:r>
        <w:rPr>
          <w:lang w:val="de-DE"/>
        </w:rPr>
        <w:t>s, Ministria e Pun</w:t>
      </w:r>
      <w:r w:rsidR="00332A8E">
        <w:rPr>
          <w:lang w:val="de-DE"/>
        </w:rPr>
        <w:t>ë</w:t>
      </w:r>
      <w:r>
        <w:rPr>
          <w:lang w:val="de-DE"/>
        </w:rPr>
        <w:t>ve Publike, Transportit dhe Telekomunikacionit dhe Ministria e Arsimit dhe Shkenc</w:t>
      </w:r>
      <w:r w:rsidR="00332A8E">
        <w:rPr>
          <w:lang w:val="de-DE"/>
        </w:rPr>
        <w:t>ë</w:t>
      </w:r>
      <w:r>
        <w:rPr>
          <w:lang w:val="de-DE"/>
        </w:rPr>
        <w:t>s p</w:t>
      </w:r>
      <w:r w:rsidR="00332A8E">
        <w:rPr>
          <w:lang w:val="de-DE"/>
        </w:rPr>
        <w:t>ë</w:t>
      </w:r>
      <w:r>
        <w:rPr>
          <w:lang w:val="de-DE"/>
        </w:rPr>
        <w:t>r zbatimin e k</w:t>
      </w:r>
      <w:r w:rsidR="00332A8E">
        <w:rPr>
          <w:lang w:val="de-DE"/>
        </w:rPr>
        <w:t>ë</w:t>
      </w:r>
      <w:r>
        <w:rPr>
          <w:lang w:val="de-DE"/>
        </w:rPr>
        <w:t>tij vendimi.</w:t>
      </w:r>
    </w:p>
    <w:p w:rsidR="00E72364" w:rsidRDefault="00E72364" w:rsidP="00092FBF">
      <w:pPr>
        <w:pStyle w:val="Paragrafi"/>
        <w:rPr>
          <w:lang w:val="de-DE"/>
        </w:rPr>
      </w:pPr>
      <w:r>
        <w:rPr>
          <w:lang w:val="de-DE"/>
        </w:rPr>
        <w:t>Ky vendim hyn n</w:t>
      </w:r>
      <w:r w:rsidR="00332A8E">
        <w:rPr>
          <w:lang w:val="de-DE"/>
        </w:rPr>
        <w:t>ë</w:t>
      </w:r>
      <w:r>
        <w:rPr>
          <w:lang w:val="de-DE"/>
        </w:rPr>
        <w:t xml:space="preserve"> fuqi pas botimit n</w:t>
      </w:r>
      <w:r w:rsidR="00332A8E">
        <w:rPr>
          <w:lang w:val="de-DE"/>
        </w:rPr>
        <w:t>ë</w:t>
      </w:r>
      <w:r>
        <w:rPr>
          <w:lang w:val="de-DE"/>
        </w:rPr>
        <w:t xml:space="preserve"> Fletoren Zyrtare.</w:t>
      </w:r>
    </w:p>
    <w:p w:rsidR="00E72364" w:rsidRDefault="00E72364" w:rsidP="00092FBF">
      <w:pPr>
        <w:pStyle w:val="Paragrafi"/>
        <w:rPr>
          <w:lang w:val="de-DE"/>
        </w:rPr>
      </w:pPr>
    </w:p>
    <w:p w:rsidR="00E72364" w:rsidRDefault="00E72364" w:rsidP="00092FBF">
      <w:pPr>
        <w:pStyle w:val="Autoriteti"/>
        <w:keepNext w:val="0"/>
      </w:pPr>
      <w:r>
        <w:t>Kryeministri</w:t>
      </w:r>
    </w:p>
    <w:p w:rsidR="007D7C62" w:rsidRDefault="00E72364" w:rsidP="00092FBF">
      <w:pPr>
        <w:pStyle w:val="AutoritetiEmer"/>
      </w:pPr>
      <w:r>
        <w:t xml:space="preserve">Sali Berisha </w:t>
      </w:r>
    </w:p>
    <w:p w:rsidR="007D7C62" w:rsidRPr="007D7C62" w:rsidRDefault="007D7C62" w:rsidP="00092FBF">
      <w:pPr>
        <w:widowControl w:val="0"/>
        <w:rPr>
          <w:lang w:val="en-GB"/>
        </w:rPr>
      </w:pPr>
    </w:p>
    <w:p w:rsidR="0060260D" w:rsidRDefault="007D7C62" w:rsidP="00092FBF">
      <w:pPr>
        <w:pStyle w:val="Paragrafi"/>
        <w:jc w:val="right"/>
        <w:rPr>
          <w:lang w:val="de-DE"/>
        </w:rPr>
      </w:pPr>
      <w:r>
        <w:rPr>
          <w:lang w:val="de-DE"/>
        </w:rPr>
        <w:t>Lidhja nr.1</w:t>
      </w:r>
    </w:p>
    <w:p w:rsidR="006F6AFA" w:rsidRDefault="006F6AFA" w:rsidP="00092FBF">
      <w:pPr>
        <w:pStyle w:val="Paragrafi"/>
        <w:jc w:val="right"/>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5342"/>
        <w:gridCol w:w="1440"/>
        <w:gridCol w:w="1979"/>
      </w:tblGrid>
      <w:tr w:rsidR="0060260D" w:rsidRPr="00DE68EC" w:rsidTr="00DE68EC">
        <w:tc>
          <w:tcPr>
            <w:tcW w:w="526" w:type="dxa"/>
            <w:shd w:val="clear" w:color="auto" w:fill="auto"/>
          </w:tcPr>
          <w:p w:rsidR="0060260D" w:rsidRPr="00DE68EC" w:rsidRDefault="0060260D" w:rsidP="00DE68EC">
            <w:pPr>
              <w:pStyle w:val="Paragrafi"/>
              <w:ind w:firstLine="0"/>
              <w:jc w:val="center"/>
              <w:rPr>
                <w:b/>
                <w:sz w:val="20"/>
                <w:lang w:val="de-DE"/>
              </w:rPr>
            </w:pPr>
            <w:r w:rsidRPr="00DE68EC">
              <w:rPr>
                <w:b/>
                <w:sz w:val="20"/>
                <w:lang w:val="de-DE"/>
              </w:rPr>
              <w:t>Gr.</w:t>
            </w:r>
          </w:p>
        </w:tc>
        <w:tc>
          <w:tcPr>
            <w:tcW w:w="5342" w:type="dxa"/>
            <w:shd w:val="clear" w:color="auto" w:fill="auto"/>
          </w:tcPr>
          <w:p w:rsidR="0060260D" w:rsidRPr="00DE68EC" w:rsidRDefault="0060260D" w:rsidP="00DE68EC">
            <w:pPr>
              <w:pStyle w:val="Paragrafi"/>
              <w:ind w:firstLine="0"/>
              <w:jc w:val="center"/>
              <w:rPr>
                <w:b/>
                <w:sz w:val="20"/>
                <w:lang w:val="de-DE"/>
              </w:rPr>
            </w:pPr>
            <w:r w:rsidRPr="00DE68EC">
              <w:rPr>
                <w:b/>
                <w:sz w:val="20"/>
                <w:lang w:val="de-DE"/>
              </w:rPr>
              <w:t>Ministrit</w:t>
            </w:r>
            <w:r w:rsidR="00332A8E" w:rsidRPr="00DE68EC">
              <w:rPr>
                <w:b/>
                <w:sz w:val="20"/>
                <w:lang w:val="de-DE"/>
              </w:rPr>
              <w:t>ë</w:t>
            </w:r>
            <w:r w:rsidRPr="00DE68EC">
              <w:rPr>
                <w:b/>
                <w:sz w:val="20"/>
                <w:lang w:val="de-DE"/>
              </w:rPr>
              <w:t>/</w:t>
            </w:r>
            <w:r w:rsidR="00913097" w:rsidRPr="00DE68EC">
              <w:rPr>
                <w:b/>
                <w:sz w:val="20"/>
                <w:lang w:val="de-DE"/>
              </w:rPr>
              <w:t>institucionet</w:t>
            </w:r>
          </w:p>
        </w:tc>
        <w:tc>
          <w:tcPr>
            <w:tcW w:w="1440" w:type="dxa"/>
            <w:shd w:val="clear" w:color="auto" w:fill="auto"/>
          </w:tcPr>
          <w:p w:rsidR="0060260D" w:rsidRPr="00DE68EC" w:rsidRDefault="00913097" w:rsidP="00DE68EC">
            <w:pPr>
              <w:pStyle w:val="Paragrafi"/>
              <w:ind w:firstLine="0"/>
              <w:jc w:val="center"/>
              <w:rPr>
                <w:b/>
                <w:sz w:val="20"/>
                <w:lang w:val="de-DE"/>
              </w:rPr>
            </w:pPr>
            <w:r w:rsidRPr="00DE68EC">
              <w:rPr>
                <w:b/>
                <w:sz w:val="20"/>
                <w:lang w:val="de-DE"/>
              </w:rPr>
              <w:t>janar-korrik</w:t>
            </w:r>
            <w:r w:rsidR="0060260D" w:rsidRPr="00DE68EC">
              <w:rPr>
                <w:b/>
                <w:sz w:val="20"/>
                <w:lang w:val="de-DE"/>
              </w:rPr>
              <w:t xml:space="preserve"> 2008</w:t>
            </w:r>
          </w:p>
        </w:tc>
        <w:tc>
          <w:tcPr>
            <w:tcW w:w="1979" w:type="dxa"/>
            <w:shd w:val="clear" w:color="auto" w:fill="auto"/>
          </w:tcPr>
          <w:p w:rsidR="000D77A6" w:rsidRPr="00DE68EC" w:rsidRDefault="00913097" w:rsidP="00DE68EC">
            <w:pPr>
              <w:pStyle w:val="Paragrafi"/>
              <w:ind w:firstLine="0"/>
              <w:jc w:val="center"/>
              <w:rPr>
                <w:b/>
                <w:sz w:val="20"/>
                <w:lang w:val="de-DE"/>
              </w:rPr>
            </w:pPr>
            <w:r w:rsidRPr="00DE68EC">
              <w:rPr>
                <w:b/>
                <w:sz w:val="20"/>
                <w:lang w:val="de-DE"/>
              </w:rPr>
              <w:t>korrik</w:t>
            </w:r>
            <w:r w:rsidR="0060260D" w:rsidRPr="00DE68EC">
              <w:rPr>
                <w:b/>
                <w:sz w:val="20"/>
                <w:lang w:val="de-DE"/>
              </w:rPr>
              <w:t>-</w:t>
            </w:r>
            <w:r w:rsidRPr="00DE68EC">
              <w:rPr>
                <w:b/>
                <w:sz w:val="20"/>
                <w:lang w:val="de-DE"/>
              </w:rPr>
              <w:t xml:space="preserve">dhjetor </w:t>
            </w:r>
          </w:p>
          <w:p w:rsidR="0060260D" w:rsidRPr="00DE68EC" w:rsidRDefault="0060260D" w:rsidP="00DE68EC">
            <w:pPr>
              <w:pStyle w:val="Paragrafi"/>
              <w:ind w:firstLine="0"/>
              <w:jc w:val="center"/>
              <w:rPr>
                <w:b/>
                <w:sz w:val="20"/>
                <w:lang w:val="de-DE"/>
              </w:rPr>
            </w:pPr>
            <w:r w:rsidRPr="00DE68EC">
              <w:rPr>
                <w:b/>
                <w:sz w:val="20"/>
                <w:lang w:val="de-DE"/>
              </w:rPr>
              <w:t>2008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3</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Kryeministria</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128</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128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it-IT"/>
              </w:rPr>
            </w:pPr>
            <w:r w:rsidRPr="00DE68EC">
              <w:rPr>
                <w:sz w:val="20"/>
                <w:lang w:val="it-IT"/>
              </w:rPr>
              <w:t>Institucione t</w:t>
            </w:r>
            <w:r w:rsidR="00332A8E" w:rsidRPr="00DE68EC">
              <w:rPr>
                <w:sz w:val="20"/>
                <w:lang w:val="it-IT"/>
              </w:rPr>
              <w:t>ë</w:t>
            </w:r>
            <w:r w:rsidRPr="00DE68EC">
              <w:rPr>
                <w:sz w:val="20"/>
                <w:lang w:val="it-IT"/>
              </w:rPr>
              <w:t xml:space="preserve"> tjera qeveritare</w:t>
            </w:r>
            <w:r w:rsidR="00913097" w:rsidRPr="00DE68EC">
              <w:rPr>
                <w:sz w:val="20"/>
                <w:lang w:val="it-IT"/>
              </w:rPr>
              <w:t>,</w:t>
            </w:r>
            <w:r w:rsidR="006A53AD" w:rsidRPr="00DE68EC">
              <w:rPr>
                <w:sz w:val="20"/>
                <w:lang w:val="it-IT"/>
              </w:rPr>
              <w:t xml:space="preserve"> nga të</w:t>
            </w:r>
            <w:r w:rsidRPr="00DE68EC">
              <w:rPr>
                <w:sz w:val="20"/>
                <w:lang w:val="it-IT"/>
              </w:rPr>
              <w:t xml:space="preserve"> cila</w:t>
            </w:r>
            <w:r w:rsidR="006A53AD" w:rsidRPr="00DE68EC">
              <w:rPr>
                <w:sz w:val="20"/>
                <w:lang w:val="it-IT"/>
              </w:rPr>
              <w:t>t</w:t>
            </w:r>
            <w:r w:rsidRPr="00DE68EC">
              <w:rPr>
                <w:sz w:val="20"/>
                <w:lang w:val="it-IT"/>
              </w:rPr>
              <w: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106</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106</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00E00CCF" w:rsidRPr="00DE68EC">
              <w:rPr>
                <w:sz w:val="20"/>
                <w:lang w:val="de-DE"/>
              </w:rPr>
              <w:t xml:space="preserve">Drejtoria </w:t>
            </w:r>
            <w:r w:rsidRPr="00DE68EC">
              <w:rPr>
                <w:sz w:val="20"/>
                <w:lang w:val="de-DE"/>
              </w:rPr>
              <w:t>e Sigurimit t</w:t>
            </w:r>
            <w:r w:rsidR="00332A8E" w:rsidRPr="00DE68EC">
              <w:rPr>
                <w:sz w:val="20"/>
                <w:lang w:val="de-DE"/>
              </w:rPr>
              <w:t>ë</w:t>
            </w:r>
            <w:r w:rsidR="00913097" w:rsidRPr="00DE68EC">
              <w:rPr>
                <w:sz w:val="20"/>
                <w:lang w:val="de-DE"/>
              </w:rPr>
              <w:t xml:space="preserve"> Informacionit </w:t>
            </w:r>
            <w:r w:rsidRPr="00DE68EC">
              <w:rPr>
                <w:sz w:val="20"/>
                <w:lang w:val="de-DE"/>
              </w:rPr>
              <w:t>t</w:t>
            </w:r>
            <w:r w:rsidR="00332A8E" w:rsidRPr="00DE68EC">
              <w:rPr>
                <w:sz w:val="20"/>
                <w:lang w:val="de-DE"/>
              </w:rPr>
              <w:t>ë</w:t>
            </w:r>
            <w:r w:rsidR="006A53AD" w:rsidRPr="00DE68EC">
              <w:rPr>
                <w:sz w:val="20"/>
                <w:lang w:val="de-DE"/>
              </w:rPr>
              <w:t xml:space="preserve"> K</w:t>
            </w:r>
            <w:r w:rsidRPr="00DE68EC">
              <w:rPr>
                <w:sz w:val="20"/>
                <w:lang w:val="de-DE"/>
              </w:rPr>
              <w:t>lasifikuar</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33</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33</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Agjencia e Prokurimit Publik</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36</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36</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Grupi i Mbik</w:t>
            </w:r>
            <w:r w:rsidR="00332A8E" w:rsidRPr="00DE68EC">
              <w:rPr>
                <w:sz w:val="20"/>
                <w:lang w:val="de-DE"/>
              </w:rPr>
              <w:t>ë</w:t>
            </w:r>
            <w:r w:rsidRPr="00DE68EC">
              <w:rPr>
                <w:sz w:val="20"/>
                <w:lang w:val="de-DE"/>
              </w:rPr>
              <w:t>qyrjes</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8</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Komiteti Shtet</w:t>
            </w:r>
            <w:r w:rsidR="00332A8E" w:rsidRPr="00DE68EC">
              <w:rPr>
                <w:sz w:val="20"/>
                <w:lang w:val="de-DE"/>
              </w:rPr>
              <w:t>ë</w:t>
            </w:r>
            <w:r w:rsidRPr="00DE68EC">
              <w:rPr>
                <w:sz w:val="20"/>
                <w:lang w:val="de-DE"/>
              </w:rPr>
              <w:t>ror i Minoriteteve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9</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9</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00E00CCF" w:rsidRPr="00DE68EC">
              <w:rPr>
                <w:sz w:val="20"/>
                <w:lang w:val="de-DE"/>
              </w:rPr>
              <w:t>Agjenc</w:t>
            </w:r>
            <w:r w:rsidR="001B231F" w:rsidRPr="00DE68EC">
              <w:rPr>
                <w:sz w:val="20"/>
                <w:lang w:val="de-DE"/>
              </w:rPr>
              <w:t xml:space="preserve">ia Kombëtare e </w:t>
            </w:r>
            <w:r w:rsidRPr="00DE68EC">
              <w:rPr>
                <w:sz w:val="20"/>
                <w:lang w:val="de-DE"/>
              </w:rPr>
              <w:t>Shoq</w:t>
            </w:r>
            <w:r w:rsidR="00332A8E" w:rsidRPr="00DE68EC">
              <w:rPr>
                <w:sz w:val="20"/>
                <w:lang w:val="de-DE"/>
              </w:rPr>
              <w:t>ë</w:t>
            </w:r>
            <w:r w:rsidRPr="00DE68EC">
              <w:rPr>
                <w:sz w:val="20"/>
                <w:lang w:val="de-DE"/>
              </w:rPr>
              <w:t>ris</w:t>
            </w:r>
            <w:r w:rsidR="00332A8E" w:rsidRPr="00DE68EC">
              <w:rPr>
                <w:sz w:val="20"/>
                <w:lang w:val="de-DE"/>
              </w:rPr>
              <w:t>ë</w:t>
            </w:r>
            <w:r w:rsidRPr="00DE68EC">
              <w:rPr>
                <w:sz w:val="20"/>
                <w:lang w:val="de-DE"/>
              </w:rPr>
              <w:t xml:space="preserve"> s</w:t>
            </w:r>
            <w:r w:rsidR="00332A8E" w:rsidRPr="00DE68EC">
              <w:rPr>
                <w:sz w:val="20"/>
                <w:lang w:val="de-DE"/>
              </w:rPr>
              <w:t>ë</w:t>
            </w:r>
            <w:r w:rsidRPr="00DE68EC">
              <w:rPr>
                <w:sz w:val="20"/>
                <w:lang w:val="de-DE"/>
              </w:rPr>
              <w:t xml:space="preserve"> Informacionit</w:t>
            </w:r>
          </w:p>
        </w:tc>
        <w:tc>
          <w:tcPr>
            <w:tcW w:w="1440" w:type="dxa"/>
            <w:shd w:val="clear" w:color="auto" w:fill="auto"/>
          </w:tcPr>
          <w:p w:rsidR="00FE353E" w:rsidRPr="00DE68EC" w:rsidRDefault="00FE353E" w:rsidP="00DE68EC">
            <w:pPr>
              <w:pStyle w:val="Paragrafi"/>
              <w:ind w:firstLine="0"/>
              <w:jc w:val="right"/>
              <w:rPr>
                <w:sz w:val="20"/>
              </w:rPr>
            </w:pPr>
            <w:r w:rsidRPr="00DE68EC">
              <w:rPr>
                <w:sz w:val="20"/>
              </w:rPr>
              <w:t>20</w:t>
            </w:r>
          </w:p>
        </w:tc>
        <w:tc>
          <w:tcPr>
            <w:tcW w:w="1979" w:type="dxa"/>
            <w:shd w:val="clear" w:color="auto" w:fill="auto"/>
          </w:tcPr>
          <w:p w:rsidR="00FE353E" w:rsidRPr="00DE68EC" w:rsidRDefault="00FE353E" w:rsidP="00DE68EC">
            <w:pPr>
              <w:pStyle w:val="Paragrafi"/>
              <w:ind w:firstLine="0"/>
              <w:jc w:val="right"/>
              <w:rPr>
                <w:sz w:val="20"/>
              </w:rPr>
            </w:pPr>
            <w:r w:rsidRPr="00DE68EC">
              <w:rPr>
                <w:sz w:val="20"/>
              </w:rPr>
              <w:t>20</w:t>
            </w:r>
          </w:p>
        </w:tc>
      </w:tr>
      <w:tr w:rsidR="00FE353E" w:rsidRPr="00DE68EC" w:rsidTr="00DE68EC">
        <w:tc>
          <w:tcPr>
            <w:tcW w:w="526" w:type="dxa"/>
            <w:shd w:val="clear" w:color="auto" w:fill="auto"/>
          </w:tcPr>
          <w:p w:rsidR="00FE353E" w:rsidRPr="00DE68EC" w:rsidRDefault="00FE353E" w:rsidP="00DE68EC">
            <w:pPr>
              <w:pStyle w:val="Paragrafi"/>
              <w:ind w:firstLine="0"/>
              <w:rPr>
                <w:sz w:val="20"/>
              </w:rPr>
            </w:pPr>
            <w:r w:rsidRPr="00DE68EC">
              <w:rPr>
                <w:sz w:val="20"/>
              </w:rPr>
              <w:t>4</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Ekonomis</w:t>
            </w:r>
            <w:r w:rsidR="00332A8E" w:rsidRPr="00DE68EC">
              <w:rPr>
                <w:b/>
                <w:sz w:val="20"/>
                <w:lang w:val="de-DE"/>
              </w:rPr>
              <w:t>ë</w:t>
            </w:r>
            <w:r w:rsidRPr="00DE68EC">
              <w:rPr>
                <w:b/>
                <w:sz w:val="20"/>
                <w:lang w:val="de-DE"/>
              </w:rPr>
              <w:t>, Tregtis</w:t>
            </w:r>
            <w:r w:rsidR="00332A8E" w:rsidRPr="00DE68EC">
              <w:rPr>
                <w:b/>
                <w:sz w:val="20"/>
                <w:lang w:val="de-DE"/>
              </w:rPr>
              <w:t>ë</w:t>
            </w:r>
            <w:r w:rsidRPr="00DE68EC">
              <w:rPr>
                <w:b/>
                <w:sz w:val="20"/>
                <w:lang w:val="de-DE"/>
              </w:rPr>
              <w:t xml:space="preserve"> dhe Energjetik</w:t>
            </w:r>
            <w:r w:rsidR="00332A8E" w:rsidRPr="00DE68EC">
              <w:rPr>
                <w:b/>
                <w:sz w:val="20"/>
                <w:lang w:val="de-DE"/>
              </w:rPr>
              <w:t>ë</w:t>
            </w:r>
            <w:r w:rsidRPr="00DE68EC">
              <w:rPr>
                <w:b/>
                <w:sz w:val="20"/>
                <w:lang w:val="de-DE"/>
              </w:rPr>
              <w:t>s</w:t>
            </w:r>
            <w:r w:rsidR="00E00CCF" w:rsidRPr="00DE68EC">
              <w:rPr>
                <w:b/>
                <w:sz w:val="20"/>
                <w:lang w:val="de-DE"/>
              </w:rPr>
              <w:t>,</w:t>
            </w:r>
            <w:r w:rsidRPr="00DE68EC">
              <w:rPr>
                <w:b/>
                <w:sz w:val="20"/>
                <w:lang w:val="de-DE"/>
              </w:rPr>
              <w:t xml:space="preserve"> nga e cila:</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508</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508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Drejtoria e Standardeve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18</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5</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Bujq</w:t>
            </w:r>
            <w:r w:rsidR="00332A8E" w:rsidRPr="00DE68EC">
              <w:rPr>
                <w:b/>
                <w:sz w:val="20"/>
                <w:lang w:val="de-DE"/>
              </w:rPr>
              <w:t>ë</w:t>
            </w:r>
            <w:r w:rsidRPr="00DE68EC">
              <w:rPr>
                <w:b/>
                <w:sz w:val="20"/>
                <w:lang w:val="de-DE"/>
              </w:rPr>
              <w:t>sis</w:t>
            </w:r>
            <w:r w:rsidR="00332A8E" w:rsidRPr="00DE68EC">
              <w:rPr>
                <w:b/>
                <w:sz w:val="20"/>
                <w:lang w:val="de-DE"/>
              </w:rPr>
              <w:t>ë</w:t>
            </w:r>
            <w:r w:rsidRPr="00DE68EC">
              <w:rPr>
                <w:b/>
                <w:sz w:val="20"/>
                <w:lang w:val="de-DE"/>
              </w:rPr>
              <w:t>, Ushqimit</w:t>
            </w:r>
            <w:r w:rsidR="006A53AD" w:rsidRPr="00DE68EC">
              <w:rPr>
                <w:b/>
                <w:sz w:val="20"/>
                <w:lang w:val="de-DE"/>
              </w:rPr>
              <w:t xml:space="preserve"> dhe </w:t>
            </w:r>
            <w:r w:rsidR="00E00CCF" w:rsidRPr="00DE68EC">
              <w:rPr>
                <w:b/>
                <w:sz w:val="20"/>
                <w:lang w:val="de-DE"/>
              </w:rPr>
              <w:t>Mbrojtjes së Konsumatorit</w:t>
            </w:r>
            <w:r w:rsidR="001B231F" w:rsidRPr="00DE68EC">
              <w:rPr>
                <w:b/>
                <w:sz w:val="20"/>
                <w:lang w:val="de-DE"/>
              </w:rPr>
              <w:t>,</w:t>
            </w:r>
            <w:r w:rsidRPr="00DE68EC">
              <w:rPr>
                <w:b/>
                <w:sz w:val="20"/>
                <w:lang w:val="de-DE"/>
              </w:rPr>
              <w:t xml:space="preserve"> nga e cila:</w:t>
            </w:r>
          </w:p>
        </w:tc>
        <w:tc>
          <w:tcPr>
            <w:tcW w:w="1440"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2</w:t>
            </w:r>
            <w:r w:rsidR="00FE353E" w:rsidRPr="00DE68EC">
              <w:rPr>
                <w:sz w:val="20"/>
                <w:lang w:val="de-DE"/>
              </w:rPr>
              <w:t>109</w:t>
            </w:r>
          </w:p>
        </w:tc>
        <w:tc>
          <w:tcPr>
            <w:tcW w:w="1979" w:type="dxa"/>
            <w:shd w:val="clear" w:color="auto" w:fill="auto"/>
          </w:tcPr>
          <w:p w:rsidR="00FE353E" w:rsidRPr="00DE68EC" w:rsidRDefault="006A53AD" w:rsidP="00DE68EC">
            <w:pPr>
              <w:pStyle w:val="Paragrafi"/>
              <w:ind w:firstLine="0"/>
              <w:jc w:val="right"/>
              <w:rPr>
                <w:sz w:val="20"/>
                <w:lang w:val="de-DE"/>
              </w:rPr>
            </w:pPr>
            <w:r w:rsidRPr="00DE68EC">
              <w:rPr>
                <w:sz w:val="20"/>
                <w:lang w:val="de-DE"/>
              </w:rPr>
              <w:t>2</w:t>
            </w:r>
            <w:r w:rsidR="00FE353E" w:rsidRPr="00DE68EC">
              <w:rPr>
                <w:sz w:val="20"/>
                <w:lang w:val="de-DE"/>
              </w:rPr>
              <w:t>109</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Bordet e kullimit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650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650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6</w:t>
            </w:r>
          </w:p>
        </w:tc>
        <w:tc>
          <w:tcPr>
            <w:tcW w:w="5342" w:type="dxa"/>
            <w:shd w:val="clear" w:color="auto" w:fill="auto"/>
          </w:tcPr>
          <w:p w:rsidR="00FE353E" w:rsidRPr="00DE68EC" w:rsidRDefault="00FE353E" w:rsidP="00DE68EC">
            <w:pPr>
              <w:pStyle w:val="Paragrafi"/>
              <w:ind w:firstLine="0"/>
              <w:jc w:val="left"/>
              <w:rPr>
                <w:b/>
                <w:sz w:val="20"/>
                <w:lang w:val="de-DE"/>
              </w:rPr>
            </w:pPr>
            <w:r w:rsidRPr="00DE68EC">
              <w:rPr>
                <w:b/>
                <w:sz w:val="20"/>
                <w:lang w:val="de-DE"/>
              </w:rPr>
              <w:t>Ministria e Pun</w:t>
            </w:r>
            <w:r w:rsidR="00332A8E" w:rsidRPr="00DE68EC">
              <w:rPr>
                <w:b/>
                <w:sz w:val="20"/>
                <w:lang w:val="de-DE"/>
              </w:rPr>
              <w:t>ë</w:t>
            </w:r>
            <w:r w:rsidR="001B231F" w:rsidRPr="00DE68EC">
              <w:rPr>
                <w:b/>
                <w:sz w:val="20"/>
                <w:lang w:val="de-DE"/>
              </w:rPr>
              <w:t>ve Publike</w:t>
            </w:r>
            <w:r w:rsidR="00E00CCF" w:rsidRPr="00DE68EC">
              <w:rPr>
                <w:b/>
                <w:sz w:val="20"/>
                <w:lang w:val="de-DE"/>
              </w:rPr>
              <w:t>,</w:t>
            </w:r>
            <w:r w:rsidR="001B231F" w:rsidRPr="00DE68EC">
              <w:rPr>
                <w:b/>
                <w:sz w:val="20"/>
                <w:lang w:val="de-DE"/>
              </w:rPr>
              <w:t xml:space="preserve"> </w:t>
            </w:r>
            <w:r w:rsidRPr="00DE68EC">
              <w:rPr>
                <w:b/>
                <w:sz w:val="20"/>
                <w:lang w:val="de-DE"/>
              </w:rPr>
              <w:t>Transportit dhe Telekomunikacionit</w:t>
            </w:r>
          </w:p>
        </w:tc>
        <w:tc>
          <w:tcPr>
            <w:tcW w:w="1440"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w:t>
            </w:r>
            <w:r w:rsidR="00FE353E" w:rsidRPr="00DE68EC">
              <w:rPr>
                <w:sz w:val="20"/>
                <w:lang w:val="de-DE"/>
              </w:rPr>
              <w:t>362</w:t>
            </w:r>
          </w:p>
        </w:tc>
        <w:tc>
          <w:tcPr>
            <w:tcW w:w="1979" w:type="dxa"/>
            <w:shd w:val="clear" w:color="auto" w:fill="auto"/>
          </w:tcPr>
          <w:p w:rsidR="00FE353E" w:rsidRPr="00DE68EC" w:rsidRDefault="006A53AD" w:rsidP="00DE68EC">
            <w:pPr>
              <w:pStyle w:val="Paragrafi"/>
              <w:ind w:firstLine="0"/>
              <w:jc w:val="right"/>
              <w:rPr>
                <w:sz w:val="20"/>
                <w:lang w:val="de-DE"/>
              </w:rPr>
            </w:pPr>
            <w:r w:rsidRPr="00DE68EC">
              <w:rPr>
                <w:sz w:val="20"/>
                <w:lang w:val="de-DE"/>
              </w:rPr>
              <w:t>1</w:t>
            </w:r>
            <w:r w:rsidR="00FE353E" w:rsidRPr="00DE68EC">
              <w:rPr>
                <w:sz w:val="20"/>
                <w:lang w:val="de-DE"/>
              </w:rPr>
              <w:t>362</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10</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Financave</w:t>
            </w:r>
            <w:r w:rsidR="001B231F" w:rsidRPr="00DE68EC">
              <w:rPr>
                <w:b/>
                <w:sz w:val="20"/>
                <w:lang w:val="de-DE"/>
              </w:rPr>
              <w:t>,</w:t>
            </w:r>
            <w:r w:rsidR="006A53AD" w:rsidRPr="00DE68EC">
              <w:rPr>
                <w:b/>
                <w:sz w:val="20"/>
                <w:lang w:val="de-DE"/>
              </w:rPr>
              <w:t xml:space="preserve"> nga të</w:t>
            </w:r>
            <w:r w:rsidRPr="00DE68EC">
              <w:rPr>
                <w:b/>
                <w:sz w:val="20"/>
                <w:lang w:val="de-DE"/>
              </w:rPr>
              <w:t xml:space="preserve"> cila</w:t>
            </w:r>
            <w:r w:rsidR="006A53AD" w:rsidRPr="00DE68EC">
              <w:rPr>
                <w:b/>
                <w:sz w:val="20"/>
                <w:lang w:val="de-DE"/>
              </w:rPr>
              <w:t>t</w:t>
            </w:r>
            <w:r w:rsidRPr="00DE68EC">
              <w:rPr>
                <w:b/>
                <w:sz w:val="20"/>
                <w:lang w:val="de-DE"/>
              </w:rPr>
              <w: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3108</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3108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Drejtoria e P</w:t>
            </w:r>
            <w:r w:rsidR="00332A8E" w:rsidRPr="00DE68EC">
              <w:rPr>
                <w:sz w:val="20"/>
                <w:lang w:val="de-DE"/>
              </w:rPr>
              <w:t>ë</w:t>
            </w:r>
            <w:r w:rsidRPr="00DE68EC">
              <w:rPr>
                <w:sz w:val="20"/>
                <w:lang w:val="de-DE"/>
              </w:rPr>
              <w:t>rgjithshme e Doganave</w:t>
            </w:r>
          </w:p>
        </w:tc>
        <w:tc>
          <w:tcPr>
            <w:tcW w:w="1440"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w:t>
            </w:r>
            <w:r w:rsidR="00FE353E" w:rsidRPr="00DE68EC">
              <w:rPr>
                <w:sz w:val="20"/>
                <w:lang w:val="de-DE"/>
              </w:rPr>
              <w:t>00</w:t>
            </w:r>
            <w:r w:rsidR="00BA3549" w:rsidRPr="00DE68EC">
              <w:rPr>
                <w:sz w:val="20"/>
                <w:lang w:val="de-DE"/>
              </w:rPr>
              <w:t>0</w:t>
            </w:r>
          </w:p>
        </w:tc>
        <w:tc>
          <w:tcPr>
            <w:tcW w:w="1979" w:type="dxa"/>
            <w:shd w:val="clear" w:color="auto" w:fill="auto"/>
          </w:tcPr>
          <w:p w:rsidR="00FE353E" w:rsidRPr="00DE68EC" w:rsidRDefault="006A53AD" w:rsidP="00DE68EC">
            <w:pPr>
              <w:pStyle w:val="Paragrafi"/>
              <w:ind w:firstLine="0"/>
              <w:jc w:val="right"/>
              <w:rPr>
                <w:sz w:val="20"/>
                <w:lang w:val="de-DE"/>
              </w:rPr>
            </w:pPr>
            <w:r w:rsidRPr="00DE68EC">
              <w:rPr>
                <w:sz w:val="20"/>
                <w:lang w:val="de-DE"/>
              </w:rPr>
              <w:t>1</w:t>
            </w:r>
            <w:r w:rsidR="00FE353E" w:rsidRPr="00DE68EC">
              <w:rPr>
                <w:sz w:val="20"/>
                <w:lang w:val="de-DE"/>
              </w:rPr>
              <w:t>00</w:t>
            </w:r>
            <w:r w:rsidR="00BA3549" w:rsidRPr="00DE68EC">
              <w:rPr>
                <w:sz w:val="20"/>
                <w:lang w:val="de-DE"/>
              </w:rPr>
              <w:t>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2F65D9" w:rsidRPr="00DE68EC">
              <w:rPr>
                <w:sz w:val="20"/>
                <w:lang w:val="de-DE"/>
              </w:rPr>
              <w:t xml:space="preserve"> </w:t>
            </w:r>
            <w:r w:rsidRPr="00DE68EC">
              <w:rPr>
                <w:sz w:val="20"/>
                <w:lang w:val="de-DE"/>
              </w:rPr>
              <w:t>Drejtoria e P</w:t>
            </w:r>
            <w:r w:rsidR="00332A8E" w:rsidRPr="00DE68EC">
              <w:rPr>
                <w:sz w:val="20"/>
                <w:lang w:val="de-DE"/>
              </w:rPr>
              <w:t>ë</w:t>
            </w:r>
            <w:r w:rsidRPr="00DE68EC">
              <w:rPr>
                <w:sz w:val="20"/>
                <w:lang w:val="de-DE"/>
              </w:rPr>
              <w:t>rgjithshme e Tatimeve</w:t>
            </w:r>
          </w:p>
        </w:tc>
        <w:tc>
          <w:tcPr>
            <w:tcW w:w="1440"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w:t>
            </w:r>
            <w:r w:rsidR="00FE353E" w:rsidRPr="00DE68EC">
              <w:rPr>
                <w:sz w:val="20"/>
                <w:lang w:val="de-DE"/>
              </w:rPr>
              <w:t>630</w:t>
            </w:r>
          </w:p>
        </w:tc>
        <w:tc>
          <w:tcPr>
            <w:tcW w:w="1979" w:type="dxa"/>
            <w:shd w:val="clear" w:color="auto" w:fill="auto"/>
          </w:tcPr>
          <w:p w:rsidR="00FE353E" w:rsidRPr="00DE68EC" w:rsidRDefault="00E00CCF" w:rsidP="00DE68EC">
            <w:pPr>
              <w:pStyle w:val="Paragrafi"/>
              <w:ind w:firstLine="0"/>
              <w:jc w:val="right"/>
              <w:rPr>
                <w:sz w:val="20"/>
                <w:lang w:val="de-DE"/>
              </w:rPr>
            </w:pPr>
            <w:r w:rsidRPr="00DE68EC">
              <w:rPr>
                <w:sz w:val="20"/>
                <w:lang w:val="de-DE"/>
              </w:rPr>
              <w:t xml:space="preserve">1 </w:t>
            </w:r>
            <w:r w:rsidR="00FE353E" w:rsidRPr="00DE68EC">
              <w:rPr>
                <w:sz w:val="20"/>
                <w:lang w:val="de-DE"/>
              </w:rPr>
              <w:t>630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it-IT"/>
              </w:rPr>
            </w:pPr>
            <w:r w:rsidRPr="00DE68EC">
              <w:rPr>
                <w:sz w:val="20"/>
                <w:lang w:val="it-IT"/>
              </w:rPr>
              <w:t>-</w:t>
            </w:r>
            <w:r w:rsidR="002F65D9" w:rsidRPr="00DE68EC">
              <w:rPr>
                <w:sz w:val="20"/>
                <w:lang w:val="it-IT"/>
              </w:rPr>
              <w:t xml:space="preserve"> </w:t>
            </w:r>
            <w:r w:rsidRPr="00DE68EC">
              <w:rPr>
                <w:sz w:val="20"/>
                <w:lang w:val="it-IT"/>
              </w:rPr>
              <w:t>Drejtoria e P</w:t>
            </w:r>
            <w:r w:rsidR="00332A8E" w:rsidRPr="00DE68EC">
              <w:rPr>
                <w:sz w:val="20"/>
                <w:lang w:val="it-IT"/>
              </w:rPr>
              <w:t>ë</w:t>
            </w:r>
            <w:r w:rsidR="001B231F" w:rsidRPr="00DE68EC">
              <w:rPr>
                <w:sz w:val="20"/>
                <w:lang w:val="it-IT"/>
              </w:rPr>
              <w:t xml:space="preserve">rgjithshme </w:t>
            </w:r>
            <w:r w:rsidR="00E00CCF" w:rsidRPr="00DE68EC">
              <w:rPr>
                <w:sz w:val="20"/>
                <w:lang w:val="it-IT"/>
              </w:rPr>
              <w:t>e P</w:t>
            </w:r>
            <w:r w:rsidRPr="00DE68EC">
              <w:rPr>
                <w:sz w:val="20"/>
                <w:lang w:val="it-IT"/>
              </w:rPr>
              <w:t xml:space="preserve">arandalimit </w:t>
            </w:r>
            <w:r w:rsidR="00E00CCF" w:rsidRPr="00DE68EC">
              <w:rPr>
                <w:sz w:val="20"/>
                <w:lang w:val="it-IT"/>
              </w:rPr>
              <w:t>t</w:t>
            </w:r>
            <w:r w:rsidR="00E00CCF" w:rsidRPr="00DE68EC">
              <w:rPr>
                <w:rFonts w:ascii="Sylfaen" w:hAnsi="Sylfaen" w:cs="Sylfaen"/>
                <w:sz w:val="20"/>
                <w:lang w:val="it-IT"/>
              </w:rPr>
              <w:t xml:space="preserve">ë </w:t>
            </w:r>
            <w:r w:rsidRPr="00DE68EC">
              <w:rPr>
                <w:sz w:val="20"/>
                <w:lang w:val="it-IT"/>
              </w:rPr>
              <w:t>Pastrimit t</w:t>
            </w:r>
            <w:r w:rsidR="00332A8E" w:rsidRPr="00DE68EC">
              <w:rPr>
                <w:sz w:val="20"/>
                <w:lang w:val="it-IT"/>
              </w:rPr>
              <w:t>ë</w:t>
            </w:r>
            <w:r w:rsidRPr="00DE68EC">
              <w:rPr>
                <w:sz w:val="20"/>
                <w:lang w:val="it-IT"/>
              </w:rPr>
              <w:t xml:space="preserve"> </w:t>
            </w:r>
            <w:r w:rsidR="001B231F" w:rsidRPr="00DE68EC">
              <w:rPr>
                <w:sz w:val="20"/>
                <w:lang w:val="it-IT"/>
              </w:rPr>
              <w:t>Parave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22</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22</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lastRenderedPageBreak/>
              <w:t>11</w:t>
            </w:r>
          </w:p>
        </w:tc>
        <w:tc>
          <w:tcPr>
            <w:tcW w:w="5342" w:type="dxa"/>
            <w:shd w:val="clear" w:color="auto" w:fill="auto"/>
          </w:tcPr>
          <w:p w:rsidR="00FE353E" w:rsidRPr="00DE68EC" w:rsidRDefault="00FE353E" w:rsidP="00DE68EC">
            <w:pPr>
              <w:pStyle w:val="Paragrafi"/>
              <w:ind w:firstLine="0"/>
              <w:rPr>
                <w:b/>
                <w:sz w:val="20"/>
              </w:rPr>
            </w:pPr>
            <w:r w:rsidRPr="00DE68EC">
              <w:rPr>
                <w:b/>
                <w:sz w:val="20"/>
              </w:rPr>
              <w:t>Ministria e Arsimit dhe Shkenc</w:t>
            </w:r>
            <w:r w:rsidR="00332A8E" w:rsidRPr="00DE68EC">
              <w:rPr>
                <w:b/>
                <w:sz w:val="20"/>
              </w:rPr>
              <w:t>ë</w:t>
            </w:r>
            <w:r w:rsidRPr="00DE68EC">
              <w:rPr>
                <w:b/>
                <w:sz w:val="20"/>
              </w:rPr>
              <w:t>s</w:t>
            </w:r>
          </w:p>
        </w:tc>
        <w:tc>
          <w:tcPr>
            <w:tcW w:w="1440" w:type="dxa"/>
            <w:shd w:val="clear" w:color="auto" w:fill="auto"/>
          </w:tcPr>
          <w:p w:rsidR="00FE353E" w:rsidRPr="00DE68EC" w:rsidRDefault="007364B9" w:rsidP="00DE68EC">
            <w:pPr>
              <w:pStyle w:val="Paragrafi"/>
              <w:ind w:firstLine="0"/>
              <w:jc w:val="right"/>
              <w:rPr>
                <w:sz w:val="20"/>
              </w:rPr>
            </w:pPr>
            <w:r w:rsidRPr="00DE68EC">
              <w:rPr>
                <w:sz w:val="20"/>
              </w:rPr>
              <w:t>43</w:t>
            </w:r>
            <w:r w:rsidR="006A53AD" w:rsidRPr="00DE68EC">
              <w:rPr>
                <w:sz w:val="20"/>
              </w:rPr>
              <w:t xml:space="preserve"> </w:t>
            </w:r>
            <w:r w:rsidR="00FE353E" w:rsidRPr="00DE68EC">
              <w:rPr>
                <w:sz w:val="20"/>
              </w:rPr>
              <w:t>707</w:t>
            </w:r>
          </w:p>
        </w:tc>
        <w:tc>
          <w:tcPr>
            <w:tcW w:w="1979" w:type="dxa"/>
            <w:shd w:val="clear" w:color="auto" w:fill="auto"/>
          </w:tcPr>
          <w:p w:rsidR="00FE353E" w:rsidRPr="00DE68EC" w:rsidRDefault="006A53AD" w:rsidP="00DE68EC">
            <w:pPr>
              <w:pStyle w:val="Paragrafi"/>
              <w:ind w:firstLine="0"/>
              <w:jc w:val="right"/>
              <w:rPr>
                <w:sz w:val="20"/>
              </w:rPr>
            </w:pPr>
            <w:r w:rsidRPr="00DE68EC">
              <w:rPr>
                <w:sz w:val="20"/>
              </w:rPr>
              <w:t xml:space="preserve">43 </w:t>
            </w:r>
            <w:r w:rsidR="00BA3549" w:rsidRPr="00DE68EC">
              <w:rPr>
                <w:sz w:val="20"/>
              </w:rPr>
              <w:t>220</w:t>
            </w:r>
          </w:p>
        </w:tc>
      </w:tr>
      <w:tr w:rsidR="00FE353E" w:rsidRPr="00DE68EC" w:rsidTr="00DE68EC">
        <w:tc>
          <w:tcPr>
            <w:tcW w:w="526" w:type="dxa"/>
            <w:shd w:val="clear" w:color="auto" w:fill="auto"/>
          </w:tcPr>
          <w:p w:rsidR="00FE353E" w:rsidRPr="00DE68EC" w:rsidRDefault="00FE353E" w:rsidP="00DE68EC">
            <w:pPr>
              <w:pStyle w:val="Paragrafi"/>
              <w:ind w:firstLine="0"/>
              <w:rPr>
                <w:sz w:val="20"/>
              </w:rPr>
            </w:pPr>
          </w:p>
        </w:tc>
        <w:tc>
          <w:tcPr>
            <w:tcW w:w="5342" w:type="dxa"/>
            <w:shd w:val="clear" w:color="auto" w:fill="auto"/>
          </w:tcPr>
          <w:p w:rsidR="00FE353E" w:rsidRPr="00DE68EC" w:rsidRDefault="00FE353E" w:rsidP="00DE68EC">
            <w:pPr>
              <w:pStyle w:val="Paragrafi"/>
              <w:ind w:firstLine="0"/>
              <w:rPr>
                <w:sz w:val="20"/>
              </w:rPr>
            </w:pPr>
            <w:r w:rsidRPr="00DE68EC">
              <w:rPr>
                <w:sz w:val="20"/>
              </w:rPr>
              <w:t>-</w:t>
            </w:r>
            <w:r w:rsidR="002F65D9" w:rsidRPr="00DE68EC">
              <w:rPr>
                <w:sz w:val="20"/>
              </w:rPr>
              <w:t xml:space="preserve"> </w:t>
            </w:r>
            <w:r w:rsidRPr="00DE68EC">
              <w:rPr>
                <w:sz w:val="20"/>
              </w:rPr>
              <w:t>Universitetet</w:t>
            </w:r>
          </w:p>
        </w:tc>
        <w:tc>
          <w:tcPr>
            <w:tcW w:w="1440" w:type="dxa"/>
            <w:shd w:val="clear" w:color="auto" w:fill="auto"/>
          </w:tcPr>
          <w:p w:rsidR="00FE353E" w:rsidRPr="00DE68EC" w:rsidRDefault="007364B9" w:rsidP="00DE68EC">
            <w:pPr>
              <w:pStyle w:val="Paragrafi"/>
              <w:ind w:firstLine="0"/>
              <w:jc w:val="right"/>
              <w:rPr>
                <w:sz w:val="20"/>
              </w:rPr>
            </w:pPr>
            <w:r w:rsidRPr="00DE68EC">
              <w:rPr>
                <w:sz w:val="20"/>
              </w:rPr>
              <w:t>3</w:t>
            </w:r>
            <w:r w:rsidR="006A53AD" w:rsidRPr="00DE68EC">
              <w:rPr>
                <w:sz w:val="20"/>
              </w:rPr>
              <w:t xml:space="preserve"> </w:t>
            </w:r>
            <w:r w:rsidR="00FE353E" w:rsidRPr="00DE68EC">
              <w:rPr>
                <w:sz w:val="20"/>
              </w:rPr>
              <w:t>833</w:t>
            </w:r>
          </w:p>
        </w:tc>
        <w:tc>
          <w:tcPr>
            <w:tcW w:w="1979" w:type="dxa"/>
            <w:shd w:val="clear" w:color="auto" w:fill="auto"/>
          </w:tcPr>
          <w:p w:rsidR="00FE353E" w:rsidRPr="00DE68EC" w:rsidRDefault="007364B9" w:rsidP="00DE68EC">
            <w:pPr>
              <w:pStyle w:val="Paragrafi"/>
              <w:ind w:firstLine="0"/>
              <w:jc w:val="right"/>
              <w:rPr>
                <w:sz w:val="20"/>
              </w:rPr>
            </w:pPr>
            <w:r w:rsidRPr="00DE68EC">
              <w:rPr>
                <w:sz w:val="20"/>
              </w:rPr>
              <w:t>3</w:t>
            </w:r>
            <w:r w:rsidR="00FE353E" w:rsidRPr="00DE68EC">
              <w:rPr>
                <w:sz w:val="20"/>
              </w:rPr>
              <w:t>833</w:t>
            </w:r>
          </w:p>
        </w:tc>
      </w:tr>
      <w:tr w:rsidR="00FE353E" w:rsidRPr="00DE68EC" w:rsidTr="00DE68EC">
        <w:tc>
          <w:tcPr>
            <w:tcW w:w="526" w:type="dxa"/>
            <w:shd w:val="clear" w:color="auto" w:fill="auto"/>
          </w:tcPr>
          <w:p w:rsidR="00FE353E" w:rsidRPr="00DE68EC" w:rsidRDefault="00FE353E" w:rsidP="00DE68EC">
            <w:pPr>
              <w:pStyle w:val="Paragrafi"/>
              <w:ind w:firstLine="0"/>
              <w:rPr>
                <w:sz w:val="20"/>
              </w:rPr>
            </w:pPr>
          </w:p>
        </w:tc>
        <w:tc>
          <w:tcPr>
            <w:tcW w:w="5342" w:type="dxa"/>
            <w:shd w:val="clear" w:color="auto" w:fill="auto"/>
          </w:tcPr>
          <w:p w:rsidR="00FE353E" w:rsidRPr="00DE68EC" w:rsidRDefault="00FE353E" w:rsidP="00DE68EC">
            <w:pPr>
              <w:pStyle w:val="Paragrafi"/>
              <w:ind w:firstLine="0"/>
              <w:rPr>
                <w:sz w:val="20"/>
              </w:rPr>
            </w:pPr>
            <w:r w:rsidRPr="00DE68EC">
              <w:rPr>
                <w:sz w:val="20"/>
              </w:rPr>
              <w:t>-</w:t>
            </w:r>
            <w:r w:rsidR="007364B9" w:rsidRPr="00DE68EC">
              <w:rPr>
                <w:sz w:val="20"/>
              </w:rPr>
              <w:t xml:space="preserve"> </w:t>
            </w:r>
            <w:r w:rsidRPr="00DE68EC">
              <w:rPr>
                <w:sz w:val="20"/>
              </w:rPr>
              <w:t>Parauniversitar</w:t>
            </w:r>
          </w:p>
        </w:tc>
        <w:tc>
          <w:tcPr>
            <w:tcW w:w="1440" w:type="dxa"/>
            <w:shd w:val="clear" w:color="auto" w:fill="auto"/>
          </w:tcPr>
          <w:p w:rsidR="00FE353E" w:rsidRPr="00DE68EC" w:rsidRDefault="007364B9" w:rsidP="00DE68EC">
            <w:pPr>
              <w:pStyle w:val="Paragrafi"/>
              <w:ind w:firstLine="0"/>
              <w:jc w:val="right"/>
              <w:rPr>
                <w:sz w:val="20"/>
              </w:rPr>
            </w:pPr>
            <w:r w:rsidRPr="00DE68EC">
              <w:rPr>
                <w:sz w:val="20"/>
              </w:rPr>
              <w:t>38</w:t>
            </w:r>
            <w:r w:rsidR="006A53AD" w:rsidRPr="00DE68EC">
              <w:rPr>
                <w:sz w:val="20"/>
              </w:rPr>
              <w:t xml:space="preserve"> </w:t>
            </w:r>
            <w:r w:rsidR="00FE353E" w:rsidRPr="00DE68EC">
              <w:rPr>
                <w:sz w:val="20"/>
              </w:rPr>
              <w:t>496</w:t>
            </w:r>
          </w:p>
        </w:tc>
        <w:tc>
          <w:tcPr>
            <w:tcW w:w="1979" w:type="dxa"/>
            <w:shd w:val="clear" w:color="auto" w:fill="auto"/>
          </w:tcPr>
          <w:p w:rsidR="00FE353E" w:rsidRPr="00DE68EC" w:rsidRDefault="007364B9" w:rsidP="00DE68EC">
            <w:pPr>
              <w:pStyle w:val="Paragrafi"/>
              <w:ind w:firstLine="0"/>
              <w:jc w:val="right"/>
              <w:rPr>
                <w:sz w:val="20"/>
              </w:rPr>
            </w:pPr>
            <w:r w:rsidRPr="00DE68EC">
              <w:rPr>
                <w:sz w:val="20"/>
              </w:rPr>
              <w:t>38</w:t>
            </w:r>
            <w:r w:rsidR="006A53AD" w:rsidRPr="00DE68EC">
              <w:rPr>
                <w:sz w:val="20"/>
              </w:rPr>
              <w:t xml:space="preserve"> </w:t>
            </w:r>
            <w:r w:rsidR="00FE353E" w:rsidRPr="00DE68EC">
              <w:rPr>
                <w:sz w:val="20"/>
              </w:rPr>
              <w:t>496</w:t>
            </w:r>
          </w:p>
        </w:tc>
      </w:tr>
      <w:tr w:rsidR="00FE353E" w:rsidRPr="00DE68EC" w:rsidTr="00DE68EC">
        <w:tc>
          <w:tcPr>
            <w:tcW w:w="526" w:type="dxa"/>
            <w:shd w:val="clear" w:color="auto" w:fill="auto"/>
          </w:tcPr>
          <w:p w:rsidR="00FE353E" w:rsidRPr="00DE68EC" w:rsidRDefault="00FE353E" w:rsidP="00DE68EC">
            <w:pPr>
              <w:pStyle w:val="Paragrafi"/>
              <w:ind w:firstLine="0"/>
              <w:rPr>
                <w:sz w:val="20"/>
              </w:rPr>
            </w:pPr>
            <w:r w:rsidRPr="00DE68EC">
              <w:rPr>
                <w:sz w:val="20"/>
                <w:lang w:val="de-DE"/>
              </w:rPr>
              <w:t>12</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 xml:space="preserve">Ministria e Turizmit, </w:t>
            </w:r>
            <w:r w:rsidR="007364B9" w:rsidRPr="00DE68EC">
              <w:rPr>
                <w:b/>
                <w:sz w:val="20"/>
                <w:lang w:val="de-DE"/>
              </w:rPr>
              <w:t>Kulturës, Rinisë dhe Sportev</w:t>
            </w:r>
            <w:r w:rsidRPr="00DE68EC">
              <w:rPr>
                <w:b/>
                <w:sz w:val="20"/>
                <w:lang w:val="de-DE"/>
              </w:rPr>
              <w:t>e</w:t>
            </w:r>
          </w:p>
        </w:tc>
        <w:tc>
          <w:tcPr>
            <w:tcW w:w="1440"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w:t>
            </w:r>
            <w:r w:rsidR="00FE353E" w:rsidRPr="00DE68EC">
              <w:rPr>
                <w:sz w:val="20"/>
                <w:lang w:val="de-DE"/>
              </w:rPr>
              <w:t>105</w:t>
            </w:r>
          </w:p>
        </w:tc>
        <w:tc>
          <w:tcPr>
            <w:tcW w:w="1979"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w:t>
            </w:r>
            <w:r w:rsidR="00FE353E" w:rsidRPr="00DE68EC">
              <w:rPr>
                <w:sz w:val="20"/>
                <w:lang w:val="de-DE"/>
              </w:rPr>
              <w:t>105</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13</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Sh</w:t>
            </w:r>
            <w:r w:rsidR="00332A8E" w:rsidRPr="00DE68EC">
              <w:rPr>
                <w:b/>
                <w:sz w:val="20"/>
                <w:lang w:val="de-DE"/>
              </w:rPr>
              <w:t>ë</w:t>
            </w:r>
            <w:r w:rsidRPr="00DE68EC">
              <w:rPr>
                <w:b/>
                <w:sz w:val="20"/>
                <w:lang w:val="de-DE"/>
              </w:rPr>
              <w:t>ndet</w:t>
            </w:r>
            <w:r w:rsidR="00332A8E" w:rsidRPr="00DE68EC">
              <w:rPr>
                <w:b/>
                <w:sz w:val="20"/>
                <w:lang w:val="de-DE"/>
              </w:rPr>
              <w:t>ë</w:t>
            </w:r>
            <w:r w:rsidRPr="00DE68EC">
              <w:rPr>
                <w:b/>
                <w:sz w:val="20"/>
                <w:lang w:val="de-DE"/>
              </w:rPr>
              <w:t>sis</w:t>
            </w:r>
            <w:r w:rsidR="00332A8E" w:rsidRPr="00DE68EC">
              <w:rPr>
                <w:b/>
                <w:sz w:val="20"/>
                <w:lang w:val="de-DE"/>
              </w:rPr>
              <w:t>ë</w:t>
            </w:r>
          </w:p>
        </w:tc>
        <w:tc>
          <w:tcPr>
            <w:tcW w:w="1440"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15</w:t>
            </w:r>
            <w:r w:rsidR="00FE353E" w:rsidRPr="00DE68EC">
              <w:rPr>
                <w:sz w:val="20"/>
                <w:lang w:val="de-DE"/>
              </w:rPr>
              <w:t>408</w:t>
            </w:r>
          </w:p>
        </w:tc>
        <w:tc>
          <w:tcPr>
            <w:tcW w:w="1979" w:type="dxa"/>
            <w:shd w:val="clear" w:color="auto" w:fill="auto"/>
          </w:tcPr>
          <w:p w:rsidR="00FE353E" w:rsidRPr="00DE68EC" w:rsidRDefault="007364B9" w:rsidP="00DE68EC">
            <w:pPr>
              <w:pStyle w:val="Paragrafi"/>
              <w:ind w:firstLine="0"/>
              <w:jc w:val="right"/>
              <w:rPr>
                <w:sz w:val="20"/>
                <w:lang w:val="de-DE"/>
              </w:rPr>
            </w:pPr>
            <w:r w:rsidRPr="00DE68EC">
              <w:rPr>
                <w:sz w:val="20"/>
                <w:lang w:val="de-DE"/>
              </w:rPr>
              <w:t>15</w:t>
            </w:r>
            <w:r w:rsidR="00FE353E" w:rsidRPr="00DE68EC">
              <w:rPr>
                <w:sz w:val="20"/>
                <w:lang w:val="de-DE"/>
              </w:rPr>
              <w:t>408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14</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Drejt</w:t>
            </w:r>
            <w:r w:rsidR="00332A8E" w:rsidRPr="00DE68EC">
              <w:rPr>
                <w:b/>
                <w:sz w:val="20"/>
                <w:lang w:val="de-DE"/>
              </w:rPr>
              <w:t>ë</w:t>
            </w:r>
            <w:r w:rsidRPr="00DE68EC">
              <w:rPr>
                <w:b/>
                <w:sz w:val="20"/>
                <w:lang w:val="de-DE"/>
              </w:rPr>
              <w:t>sis</w:t>
            </w:r>
            <w:r w:rsidR="00332A8E" w:rsidRPr="00DE68EC">
              <w:rPr>
                <w:b/>
                <w:sz w:val="20"/>
                <w:lang w:val="de-DE"/>
              </w:rPr>
              <w:t>ë</w:t>
            </w:r>
            <w:r w:rsidR="00E00CCF" w:rsidRPr="00DE68EC">
              <w:rPr>
                <w:b/>
                <w:sz w:val="20"/>
                <w:lang w:val="de-DE"/>
              </w:rPr>
              <w:t>,</w:t>
            </w:r>
            <w:r w:rsidR="006A53AD" w:rsidRPr="00DE68EC">
              <w:rPr>
                <w:b/>
                <w:sz w:val="20"/>
                <w:lang w:val="de-DE"/>
              </w:rPr>
              <w:t xml:space="preserve"> nga të</w:t>
            </w:r>
            <w:r w:rsidRPr="00DE68EC">
              <w:rPr>
                <w:b/>
                <w:sz w:val="20"/>
                <w:lang w:val="de-DE"/>
              </w:rPr>
              <w:t xml:space="preserve"> cila</w:t>
            </w:r>
            <w:r w:rsidR="006A53AD" w:rsidRPr="00DE68EC">
              <w:rPr>
                <w:b/>
                <w:sz w:val="20"/>
                <w:lang w:val="de-DE"/>
              </w:rPr>
              <w:t>t</w:t>
            </w:r>
            <w:r w:rsidRPr="00DE68EC">
              <w:rPr>
                <w:b/>
                <w:sz w:val="20"/>
                <w:lang w:val="de-DE"/>
              </w:rPr>
              <w: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4594</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4594</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840624" w:rsidRPr="00DE68EC">
              <w:rPr>
                <w:sz w:val="20"/>
                <w:lang w:val="de-DE"/>
              </w:rPr>
              <w:t xml:space="preserve"> </w:t>
            </w:r>
            <w:r w:rsidRPr="00DE68EC">
              <w:rPr>
                <w:sz w:val="20"/>
                <w:lang w:val="de-DE"/>
              </w:rPr>
              <w:t xml:space="preserve">Avokati i </w:t>
            </w:r>
            <w:r w:rsidR="00840624" w:rsidRPr="00DE68EC">
              <w:rPr>
                <w:sz w:val="20"/>
                <w:lang w:val="de-DE"/>
              </w:rPr>
              <w:t>Shtetit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840624" w:rsidRPr="00DE68EC">
              <w:rPr>
                <w:sz w:val="20"/>
                <w:lang w:val="de-DE"/>
              </w:rPr>
              <w:t xml:space="preserve"> </w:t>
            </w:r>
            <w:r w:rsidRPr="00DE68EC">
              <w:rPr>
                <w:sz w:val="20"/>
                <w:lang w:val="de-DE"/>
              </w:rPr>
              <w:t xml:space="preserve">Zyra e </w:t>
            </w:r>
            <w:r w:rsidR="00840624" w:rsidRPr="00DE68EC">
              <w:rPr>
                <w:sz w:val="20"/>
                <w:lang w:val="de-DE"/>
              </w:rPr>
              <w:t xml:space="preserve">Regjistrimit </w:t>
            </w:r>
            <w:r w:rsidRPr="00DE68EC">
              <w:rPr>
                <w:sz w:val="20"/>
                <w:lang w:val="de-DE"/>
              </w:rPr>
              <w:t>t</w:t>
            </w:r>
            <w:r w:rsidR="00332A8E" w:rsidRPr="00DE68EC">
              <w:rPr>
                <w:sz w:val="20"/>
                <w:lang w:val="de-DE"/>
              </w:rPr>
              <w:t>ë</w:t>
            </w:r>
            <w:r w:rsidRPr="00DE68EC">
              <w:rPr>
                <w:sz w:val="20"/>
                <w:lang w:val="de-DE"/>
              </w:rPr>
              <w:t xml:space="preserve"> </w:t>
            </w:r>
            <w:r w:rsidR="00840624" w:rsidRPr="00DE68EC">
              <w:rPr>
                <w:sz w:val="20"/>
                <w:lang w:val="de-DE"/>
              </w:rPr>
              <w:t>Pasurive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400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400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E00CCF" w:rsidRPr="00DE68EC">
              <w:rPr>
                <w:sz w:val="20"/>
                <w:lang w:val="de-DE"/>
              </w:rPr>
              <w:t xml:space="preserve"> Agjencia Kombëtare e </w:t>
            </w:r>
            <w:r w:rsidR="00840624" w:rsidRPr="00DE68EC">
              <w:rPr>
                <w:sz w:val="20"/>
                <w:lang w:val="de-DE"/>
              </w:rPr>
              <w:t xml:space="preserve">Kthimit dhe </w:t>
            </w:r>
            <w:r w:rsidR="00F77F86" w:rsidRPr="00DE68EC">
              <w:rPr>
                <w:sz w:val="20"/>
                <w:lang w:val="de-DE"/>
              </w:rPr>
              <w:t>Kompe</w:t>
            </w:r>
            <w:r w:rsidR="00E00CCF" w:rsidRPr="00DE68EC">
              <w:rPr>
                <w:sz w:val="20"/>
                <w:lang w:val="de-DE"/>
              </w:rPr>
              <w:t>n</w:t>
            </w:r>
            <w:r w:rsidR="00F77F86" w:rsidRPr="00DE68EC">
              <w:rPr>
                <w:sz w:val="20"/>
                <w:lang w:val="de-DE"/>
              </w:rPr>
              <w:t xml:space="preserve">simit </w:t>
            </w:r>
            <w:r w:rsidR="00840624" w:rsidRPr="00DE68EC">
              <w:rPr>
                <w:sz w:val="20"/>
                <w:lang w:val="de-DE"/>
              </w:rPr>
              <w:t>të</w:t>
            </w:r>
            <w:r w:rsidRPr="00DE68EC">
              <w:rPr>
                <w:sz w:val="20"/>
                <w:lang w:val="de-DE"/>
              </w:rPr>
              <w:t xml:space="preserve"> </w:t>
            </w:r>
            <w:r w:rsidR="00840624" w:rsidRPr="00DE68EC">
              <w:rPr>
                <w:sz w:val="20"/>
                <w:lang w:val="de-DE"/>
              </w:rPr>
              <w:t>Pronave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150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150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15</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Pun</w:t>
            </w:r>
            <w:r w:rsidR="00332A8E" w:rsidRPr="00DE68EC">
              <w:rPr>
                <w:b/>
                <w:sz w:val="20"/>
                <w:lang w:val="de-DE"/>
              </w:rPr>
              <w:t>ë</w:t>
            </w:r>
            <w:r w:rsidRPr="00DE68EC">
              <w:rPr>
                <w:b/>
                <w:sz w:val="20"/>
                <w:lang w:val="de-DE"/>
              </w:rPr>
              <w:t>ve t</w:t>
            </w:r>
            <w:r w:rsidR="00332A8E" w:rsidRPr="00DE68EC">
              <w:rPr>
                <w:b/>
                <w:sz w:val="20"/>
                <w:lang w:val="de-DE"/>
              </w:rPr>
              <w:t>ë</w:t>
            </w:r>
            <w:r w:rsidRPr="00DE68EC">
              <w:rPr>
                <w:b/>
                <w:sz w:val="20"/>
                <w:lang w:val="de-DE"/>
              </w:rPr>
              <w:t xml:space="preserve"> Jashtme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168</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168</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16</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Brendshme</w:t>
            </w:r>
            <w:r w:rsidR="00F77F86" w:rsidRPr="00DE68EC">
              <w:rPr>
                <w:b/>
                <w:sz w:val="20"/>
                <w:lang w:val="de-DE"/>
              </w:rPr>
              <w:t>,</w:t>
            </w:r>
            <w:r w:rsidRPr="00DE68EC">
              <w:rPr>
                <w:b/>
                <w:sz w:val="20"/>
                <w:lang w:val="de-DE"/>
              </w:rPr>
              <w:t xml:space="preserve"> nga e cila:</w:t>
            </w:r>
          </w:p>
        </w:tc>
        <w:tc>
          <w:tcPr>
            <w:tcW w:w="1440" w:type="dxa"/>
            <w:shd w:val="clear" w:color="auto" w:fill="auto"/>
          </w:tcPr>
          <w:p w:rsidR="00FE353E" w:rsidRPr="00DE68EC" w:rsidRDefault="00F77F86" w:rsidP="00DE68EC">
            <w:pPr>
              <w:pStyle w:val="Paragrafi"/>
              <w:ind w:firstLine="0"/>
              <w:jc w:val="right"/>
              <w:rPr>
                <w:sz w:val="20"/>
                <w:lang w:val="de-DE"/>
              </w:rPr>
            </w:pPr>
            <w:r w:rsidRPr="00DE68EC">
              <w:rPr>
                <w:sz w:val="20"/>
                <w:lang w:val="de-DE"/>
              </w:rPr>
              <w:t>13</w:t>
            </w:r>
            <w:r w:rsidR="006A53AD" w:rsidRPr="00DE68EC">
              <w:rPr>
                <w:sz w:val="20"/>
                <w:lang w:val="de-DE"/>
              </w:rPr>
              <w:t xml:space="preserve"> </w:t>
            </w:r>
            <w:r w:rsidR="00FE353E" w:rsidRPr="00DE68EC">
              <w:rPr>
                <w:sz w:val="20"/>
                <w:lang w:val="de-DE"/>
              </w:rPr>
              <w:t>065</w:t>
            </w:r>
          </w:p>
        </w:tc>
        <w:tc>
          <w:tcPr>
            <w:tcW w:w="1979" w:type="dxa"/>
            <w:shd w:val="clear" w:color="auto" w:fill="auto"/>
          </w:tcPr>
          <w:p w:rsidR="00FE353E" w:rsidRPr="00DE68EC" w:rsidRDefault="00F77F86" w:rsidP="00DE68EC">
            <w:pPr>
              <w:pStyle w:val="Paragrafi"/>
              <w:ind w:firstLine="0"/>
              <w:jc w:val="right"/>
              <w:rPr>
                <w:sz w:val="20"/>
                <w:lang w:val="de-DE"/>
              </w:rPr>
            </w:pPr>
            <w:r w:rsidRPr="00DE68EC">
              <w:rPr>
                <w:sz w:val="20"/>
                <w:lang w:val="de-DE"/>
              </w:rPr>
              <w:t>13</w:t>
            </w:r>
            <w:r w:rsidR="006A53AD" w:rsidRPr="00DE68EC">
              <w:rPr>
                <w:sz w:val="20"/>
                <w:lang w:val="de-DE"/>
              </w:rPr>
              <w:t xml:space="preserve"> </w:t>
            </w:r>
            <w:r w:rsidR="00FE353E" w:rsidRPr="00DE68EC">
              <w:rPr>
                <w:sz w:val="20"/>
                <w:lang w:val="de-DE"/>
              </w:rPr>
              <w:t>065</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w:t>
            </w:r>
            <w:r w:rsidR="00840624" w:rsidRPr="00DE68EC">
              <w:rPr>
                <w:sz w:val="20"/>
                <w:lang w:val="de-DE"/>
              </w:rPr>
              <w:t xml:space="preserve"> </w:t>
            </w:r>
            <w:r w:rsidRPr="00DE68EC">
              <w:rPr>
                <w:sz w:val="20"/>
                <w:lang w:val="de-DE"/>
              </w:rPr>
              <w:t>Drejtoria e Rezervave t</w:t>
            </w:r>
            <w:r w:rsidR="00332A8E" w:rsidRPr="00DE68EC">
              <w:rPr>
                <w:sz w:val="20"/>
                <w:lang w:val="de-DE"/>
              </w:rPr>
              <w:t>ë</w:t>
            </w:r>
            <w:r w:rsidRPr="00DE68EC">
              <w:rPr>
                <w:sz w:val="20"/>
                <w:lang w:val="de-DE"/>
              </w:rPr>
              <w:t xml:space="preserve"> </w:t>
            </w:r>
            <w:r w:rsidR="00F77F86" w:rsidRPr="00DE68EC">
              <w:rPr>
                <w:sz w:val="20"/>
                <w:lang w:val="de-DE"/>
              </w:rPr>
              <w:t>Shtetit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100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100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17</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Mbrojtjes</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11</w:t>
            </w:r>
            <w:r w:rsidR="006A53AD" w:rsidRPr="00DE68EC">
              <w:rPr>
                <w:sz w:val="20"/>
                <w:lang w:val="de-DE"/>
              </w:rPr>
              <w:t xml:space="preserve"> </w:t>
            </w:r>
            <w:r w:rsidRPr="00DE68EC">
              <w:rPr>
                <w:sz w:val="20"/>
                <w:lang w:val="de-DE"/>
              </w:rPr>
              <w:t>800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11</w:t>
            </w:r>
            <w:r w:rsidR="006A53AD" w:rsidRPr="00DE68EC">
              <w:rPr>
                <w:sz w:val="20"/>
                <w:lang w:val="de-DE"/>
              </w:rPr>
              <w:t xml:space="preserve"> </w:t>
            </w:r>
            <w:r w:rsidRPr="00DE68EC">
              <w:rPr>
                <w:sz w:val="20"/>
                <w:lang w:val="de-DE"/>
              </w:rPr>
              <w:t>800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18</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Sh</w:t>
            </w:r>
            <w:r w:rsidR="00332A8E" w:rsidRPr="00DE68EC">
              <w:rPr>
                <w:b/>
                <w:sz w:val="20"/>
                <w:lang w:val="de-DE"/>
              </w:rPr>
              <w:t>ë</w:t>
            </w:r>
            <w:r w:rsidRPr="00DE68EC">
              <w:rPr>
                <w:b/>
                <w:sz w:val="20"/>
                <w:lang w:val="de-DE"/>
              </w:rPr>
              <w:t>rbimi Informativ Shtet</w:t>
            </w:r>
            <w:r w:rsidR="00332A8E" w:rsidRPr="00DE68EC">
              <w:rPr>
                <w:b/>
                <w:sz w:val="20"/>
                <w:lang w:val="de-DE"/>
              </w:rPr>
              <w:t>ë</w:t>
            </w:r>
            <w:r w:rsidRPr="00DE68EC">
              <w:rPr>
                <w:b/>
                <w:sz w:val="20"/>
                <w:lang w:val="de-DE"/>
              </w:rPr>
              <w:t>ror</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950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950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20</w:t>
            </w:r>
          </w:p>
        </w:tc>
        <w:tc>
          <w:tcPr>
            <w:tcW w:w="5342" w:type="dxa"/>
            <w:shd w:val="clear" w:color="auto" w:fill="auto"/>
          </w:tcPr>
          <w:p w:rsidR="00FE353E" w:rsidRPr="00DE68EC" w:rsidRDefault="00F77F86" w:rsidP="00DE68EC">
            <w:pPr>
              <w:pStyle w:val="Paragrafi"/>
              <w:ind w:firstLine="0"/>
              <w:rPr>
                <w:b/>
                <w:sz w:val="20"/>
                <w:lang w:val="de-DE"/>
              </w:rPr>
            </w:pPr>
            <w:r w:rsidRPr="00DE68EC">
              <w:rPr>
                <w:b/>
                <w:sz w:val="20"/>
                <w:lang w:val="de-DE"/>
              </w:rPr>
              <w:t xml:space="preserve">Drejtoria e </w:t>
            </w:r>
            <w:r w:rsidR="00FE353E" w:rsidRPr="00DE68EC">
              <w:rPr>
                <w:b/>
                <w:sz w:val="20"/>
                <w:lang w:val="de-DE"/>
              </w:rPr>
              <w:t>P</w:t>
            </w:r>
            <w:r w:rsidR="00332A8E" w:rsidRPr="00DE68EC">
              <w:rPr>
                <w:b/>
                <w:sz w:val="20"/>
                <w:lang w:val="de-DE"/>
              </w:rPr>
              <w:t>ë</w:t>
            </w:r>
            <w:r w:rsidR="00FE353E" w:rsidRPr="00DE68EC">
              <w:rPr>
                <w:b/>
                <w:sz w:val="20"/>
                <w:lang w:val="de-DE"/>
              </w:rPr>
              <w:t>rgjithshme e Arkivave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140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140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22</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Akademia e Shkencave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45</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45</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25</w:t>
            </w:r>
          </w:p>
        </w:tc>
        <w:tc>
          <w:tcPr>
            <w:tcW w:w="5342" w:type="dxa"/>
            <w:shd w:val="clear" w:color="auto" w:fill="auto"/>
          </w:tcPr>
          <w:p w:rsidR="00FE353E" w:rsidRPr="00DE68EC" w:rsidRDefault="00FE353E" w:rsidP="00DE68EC">
            <w:pPr>
              <w:pStyle w:val="Paragrafi"/>
              <w:ind w:firstLine="0"/>
              <w:rPr>
                <w:b/>
                <w:sz w:val="20"/>
                <w:lang w:val="it-IT"/>
              </w:rPr>
            </w:pPr>
            <w:r w:rsidRPr="00DE68EC">
              <w:rPr>
                <w:b/>
                <w:sz w:val="20"/>
                <w:lang w:val="it-IT"/>
              </w:rPr>
              <w:t>Ministria e Pun</w:t>
            </w:r>
            <w:r w:rsidR="00332A8E" w:rsidRPr="00DE68EC">
              <w:rPr>
                <w:b/>
                <w:sz w:val="20"/>
                <w:lang w:val="it-IT"/>
              </w:rPr>
              <w:t>ë</w:t>
            </w:r>
            <w:r w:rsidRPr="00DE68EC">
              <w:rPr>
                <w:b/>
                <w:sz w:val="20"/>
                <w:lang w:val="it-IT"/>
              </w:rPr>
              <w:t>s, Ç</w:t>
            </w:r>
            <w:r w:rsidR="00332A8E" w:rsidRPr="00DE68EC">
              <w:rPr>
                <w:b/>
                <w:sz w:val="20"/>
                <w:lang w:val="it-IT"/>
              </w:rPr>
              <w:t>ë</w:t>
            </w:r>
            <w:r w:rsidRPr="00DE68EC">
              <w:rPr>
                <w:b/>
                <w:sz w:val="20"/>
                <w:lang w:val="it-IT"/>
              </w:rPr>
              <w:t>shtjeve Sociale</w:t>
            </w:r>
            <w:r w:rsidR="00E00CCF" w:rsidRPr="00DE68EC">
              <w:rPr>
                <w:b/>
                <w:sz w:val="20"/>
                <w:lang w:val="it-IT"/>
              </w:rPr>
              <w:t xml:space="preserve"> dhe Shanseve të Barabarta</w:t>
            </w:r>
          </w:p>
        </w:tc>
        <w:tc>
          <w:tcPr>
            <w:tcW w:w="1440" w:type="dxa"/>
            <w:shd w:val="clear" w:color="auto" w:fill="auto"/>
          </w:tcPr>
          <w:p w:rsidR="00FE353E" w:rsidRPr="00DE68EC" w:rsidRDefault="00BA7EB0" w:rsidP="00DE68EC">
            <w:pPr>
              <w:pStyle w:val="Paragrafi"/>
              <w:ind w:firstLine="0"/>
              <w:jc w:val="right"/>
              <w:rPr>
                <w:sz w:val="20"/>
              </w:rPr>
            </w:pPr>
            <w:r w:rsidRPr="00DE68EC">
              <w:rPr>
                <w:sz w:val="20"/>
              </w:rPr>
              <w:t>1</w:t>
            </w:r>
            <w:r w:rsidR="00FE353E" w:rsidRPr="00DE68EC">
              <w:rPr>
                <w:sz w:val="20"/>
              </w:rPr>
              <w:t>415</w:t>
            </w:r>
          </w:p>
        </w:tc>
        <w:tc>
          <w:tcPr>
            <w:tcW w:w="1979" w:type="dxa"/>
            <w:shd w:val="clear" w:color="auto" w:fill="auto"/>
          </w:tcPr>
          <w:p w:rsidR="00FE353E" w:rsidRPr="00DE68EC" w:rsidRDefault="00BA7EB0" w:rsidP="00DE68EC">
            <w:pPr>
              <w:pStyle w:val="Paragrafi"/>
              <w:ind w:firstLine="0"/>
              <w:jc w:val="right"/>
              <w:rPr>
                <w:sz w:val="20"/>
              </w:rPr>
            </w:pPr>
            <w:r w:rsidRPr="00DE68EC">
              <w:rPr>
                <w:sz w:val="20"/>
              </w:rPr>
              <w:t>1</w:t>
            </w:r>
            <w:r w:rsidR="00FE353E" w:rsidRPr="00DE68EC">
              <w:rPr>
                <w:sz w:val="20"/>
              </w:rPr>
              <w:t>415</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26</w:t>
            </w:r>
          </w:p>
        </w:tc>
        <w:tc>
          <w:tcPr>
            <w:tcW w:w="5342" w:type="dxa"/>
            <w:shd w:val="clear" w:color="auto" w:fill="auto"/>
          </w:tcPr>
          <w:p w:rsidR="00FE353E" w:rsidRPr="00DE68EC" w:rsidRDefault="00FE353E" w:rsidP="00DE68EC">
            <w:pPr>
              <w:pStyle w:val="Paragrafi"/>
              <w:ind w:firstLine="0"/>
              <w:rPr>
                <w:b/>
                <w:sz w:val="20"/>
              </w:rPr>
            </w:pPr>
            <w:r w:rsidRPr="00DE68EC">
              <w:rPr>
                <w:b/>
                <w:sz w:val="20"/>
              </w:rPr>
              <w:t>Minis</w:t>
            </w:r>
            <w:r w:rsidR="00BA7EB0" w:rsidRPr="00DE68EC">
              <w:rPr>
                <w:b/>
                <w:sz w:val="20"/>
              </w:rPr>
              <w:t xml:space="preserve">tria e Mjedisit, Pyjeve dhe Administrimi </w:t>
            </w:r>
            <w:r w:rsidRPr="00DE68EC">
              <w:rPr>
                <w:b/>
                <w:sz w:val="20"/>
              </w:rPr>
              <w:t>t</w:t>
            </w:r>
            <w:r w:rsidR="00332A8E" w:rsidRPr="00DE68EC">
              <w:rPr>
                <w:b/>
                <w:sz w:val="20"/>
              </w:rPr>
              <w:t>ë</w:t>
            </w:r>
            <w:r w:rsidRPr="00DE68EC">
              <w:rPr>
                <w:b/>
                <w:sz w:val="20"/>
              </w:rPr>
              <w:t xml:space="preserve"> Uj</w:t>
            </w:r>
            <w:r w:rsidR="00332A8E" w:rsidRPr="00DE68EC">
              <w:rPr>
                <w:b/>
                <w:sz w:val="20"/>
              </w:rPr>
              <w:t>ë</w:t>
            </w:r>
            <w:r w:rsidRPr="00DE68EC">
              <w:rPr>
                <w:b/>
                <w:sz w:val="20"/>
              </w:rPr>
              <w:t>rave</w:t>
            </w:r>
          </w:p>
        </w:tc>
        <w:tc>
          <w:tcPr>
            <w:tcW w:w="1440" w:type="dxa"/>
            <w:shd w:val="clear" w:color="auto" w:fill="auto"/>
          </w:tcPr>
          <w:p w:rsidR="00FE353E" w:rsidRPr="00DE68EC" w:rsidRDefault="00BA7EB0" w:rsidP="00DE68EC">
            <w:pPr>
              <w:pStyle w:val="Paragrafi"/>
              <w:ind w:firstLine="0"/>
              <w:jc w:val="right"/>
              <w:rPr>
                <w:sz w:val="20"/>
              </w:rPr>
            </w:pPr>
            <w:r w:rsidRPr="00DE68EC">
              <w:rPr>
                <w:sz w:val="20"/>
              </w:rPr>
              <w:t>1</w:t>
            </w:r>
            <w:r w:rsidR="00FE353E" w:rsidRPr="00DE68EC">
              <w:rPr>
                <w:sz w:val="20"/>
              </w:rPr>
              <w:t>401</w:t>
            </w:r>
          </w:p>
        </w:tc>
        <w:tc>
          <w:tcPr>
            <w:tcW w:w="1979" w:type="dxa"/>
            <w:shd w:val="clear" w:color="auto" w:fill="auto"/>
          </w:tcPr>
          <w:p w:rsidR="00FE353E" w:rsidRPr="00DE68EC" w:rsidRDefault="00BA7EB0" w:rsidP="00DE68EC">
            <w:pPr>
              <w:pStyle w:val="Paragrafi"/>
              <w:ind w:firstLine="0"/>
              <w:jc w:val="right"/>
              <w:rPr>
                <w:sz w:val="20"/>
              </w:rPr>
            </w:pPr>
            <w:r w:rsidRPr="00DE68EC">
              <w:rPr>
                <w:sz w:val="20"/>
              </w:rPr>
              <w:t>1</w:t>
            </w:r>
            <w:r w:rsidR="00FE353E" w:rsidRPr="00DE68EC">
              <w:rPr>
                <w:sz w:val="20"/>
              </w:rPr>
              <w:t>401</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31</w:t>
            </w:r>
          </w:p>
        </w:tc>
        <w:tc>
          <w:tcPr>
            <w:tcW w:w="5342" w:type="dxa"/>
            <w:shd w:val="clear" w:color="auto" w:fill="auto"/>
          </w:tcPr>
          <w:p w:rsidR="00FE353E" w:rsidRPr="00DE68EC" w:rsidRDefault="00BA7EB0" w:rsidP="00DE68EC">
            <w:pPr>
              <w:pStyle w:val="Paragrafi"/>
              <w:ind w:firstLine="0"/>
              <w:rPr>
                <w:b/>
                <w:sz w:val="20"/>
                <w:lang w:val="de-DE"/>
              </w:rPr>
            </w:pPr>
            <w:r w:rsidRPr="00DE68EC">
              <w:rPr>
                <w:b/>
                <w:sz w:val="20"/>
                <w:lang w:val="de-DE"/>
              </w:rPr>
              <w:t>Agjenc</w:t>
            </w:r>
            <w:r w:rsidR="00FE353E" w:rsidRPr="00DE68EC">
              <w:rPr>
                <w:b/>
                <w:sz w:val="20"/>
                <w:lang w:val="de-DE"/>
              </w:rPr>
              <w:t>ia Telegrafike Shqiptare</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82</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82</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50</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 xml:space="preserve">Instituti i </w:t>
            </w:r>
            <w:r w:rsidR="00BA7EB0" w:rsidRPr="00DE68EC">
              <w:rPr>
                <w:b/>
                <w:sz w:val="20"/>
                <w:lang w:val="de-DE"/>
              </w:rPr>
              <w:t>Statistikës</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169</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169</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57</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Qendra Komb</w:t>
            </w:r>
            <w:r w:rsidR="00332A8E" w:rsidRPr="00DE68EC">
              <w:rPr>
                <w:b/>
                <w:sz w:val="20"/>
                <w:lang w:val="de-DE"/>
              </w:rPr>
              <w:t>ë</w:t>
            </w:r>
            <w:r w:rsidRPr="00DE68EC">
              <w:rPr>
                <w:b/>
                <w:sz w:val="20"/>
                <w:lang w:val="de-DE"/>
              </w:rPr>
              <w:t>tare e Kinematografis</w:t>
            </w:r>
            <w:r w:rsidR="00332A8E" w:rsidRPr="00DE68EC">
              <w:rPr>
                <w:b/>
                <w:sz w:val="20"/>
                <w:lang w:val="de-DE"/>
              </w:rPr>
              <w:t>ë</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10</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10</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59</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Ins</w:t>
            </w:r>
            <w:r w:rsidR="00BA7EB0" w:rsidRPr="00DE68EC">
              <w:rPr>
                <w:b/>
                <w:sz w:val="20"/>
                <w:lang w:val="de-DE"/>
              </w:rPr>
              <w:t xml:space="preserve">tituti i Rehabilitimit </w:t>
            </w:r>
            <w:r w:rsidRPr="00DE68EC">
              <w:rPr>
                <w:b/>
                <w:sz w:val="20"/>
                <w:lang w:val="de-DE"/>
              </w:rPr>
              <w:t>t</w:t>
            </w:r>
            <w:r w:rsidR="00332A8E" w:rsidRPr="00DE68EC">
              <w:rPr>
                <w:b/>
                <w:sz w:val="20"/>
                <w:lang w:val="de-DE"/>
              </w:rPr>
              <w:t>ë</w:t>
            </w:r>
            <w:r w:rsidRPr="00DE68EC">
              <w:rPr>
                <w:b/>
                <w:sz w:val="20"/>
                <w:lang w:val="de-DE"/>
              </w:rPr>
              <w:t xml:space="preserve"> P</w:t>
            </w:r>
            <w:r w:rsidR="00332A8E" w:rsidRPr="00DE68EC">
              <w:rPr>
                <w:b/>
                <w:sz w:val="20"/>
                <w:lang w:val="de-DE"/>
              </w:rPr>
              <w:t>ë</w:t>
            </w:r>
            <w:r w:rsidRPr="00DE68EC">
              <w:rPr>
                <w:b/>
                <w:sz w:val="20"/>
                <w:lang w:val="de-DE"/>
              </w:rPr>
              <w:t>rndjekurve Politik</w:t>
            </w:r>
            <w:r w:rsidR="00332A8E" w:rsidRPr="00DE68EC">
              <w:rPr>
                <w:b/>
                <w:sz w:val="20"/>
                <w:lang w:val="de-DE"/>
              </w:rPr>
              <w:t>ë</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25</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25</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78</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Ministria e Integrimit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77</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77</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r w:rsidRPr="00DE68EC">
              <w:rPr>
                <w:sz w:val="20"/>
                <w:lang w:val="de-DE"/>
              </w:rPr>
              <w:t>82</w:t>
            </w:r>
          </w:p>
        </w:tc>
        <w:tc>
          <w:tcPr>
            <w:tcW w:w="5342" w:type="dxa"/>
            <w:shd w:val="clear" w:color="auto" w:fill="auto"/>
          </w:tcPr>
          <w:p w:rsidR="00FE353E" w:rsidRPr="00DE68EC" w:rsidRDefault="00FE353E" w:rsidP="00DE68EC">
            <w:pPr>
              <w:pStyle w:val="Paragrafi"/>
              <w:ind w:firstLine="0"/>
              <w:rPr>
                <w:b/>
                <w:sz w:val="20"/>
                <w:lang w:val="de-DE"/>
              </w:rPr>
            </w:pPr>
            <w:r w:rsidRPr="00DE68EC">
              <w:rPr>
                <w:b/>
                <w:sz w:val="20"/>
                <w:lang w:val="de-DE"/>
              </w:rPr>
              <w:t>K</w:t>
            </w:r>
            <w:r w:rsidR="00332A8E" w:rsidRPr="00DE68EC">
              <w:rPr>
                <w:b/>
                <w:sz w:val="20"/>
                <w:lang w:val="de-DE"/>
              </w:rPr>
              <w:t>ë</w:t>
            </w:r>
            <w:r w:rsidRPr="00DE68EC">
              <w:rPr>
                <w:b/>
                <w:sz w:val="20"/>
                <w:lang w:val="de-DE"/>
              </w:rPr>
              <w:t>shilli Komb</w:t>
            </w:r>
            <w:r w:rsidR="00332A8E" w:rsidRPr="00DE68EC">
              <w:rPr>
                <w:b/>
                <w:sz w:val="20"/>
                <w:lang w:val="de-DE"/>
              </w:rPr>
              <w:t>ë</w:t>
            </w:r>
            <w:r w:rsidRPr="00DE68EC">
              <w:rPr>
                <w:b/>
                <w:sz w:val="20"/>
                <w:lang w:val="de-DE"/>
              </w:rPr>
              <w:t>tar i Kontabilitetit</w:t>
            </w:r>
          </w:p>
        </w:tc>
        <w:tc>
          <w:tcPr>
            <w:tcW w:w="1440"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6</w:t>
            </w:r>
          </w:p>
        </w:tc>
        <w:tc>
          <w:tcPr>
            <w:tcW w:w="1979" w:type="dxa"/>
            <w:shd w:val="clear" w:color="auto" w:fill="auto"/>
          </w:tcPr>
          <w:p w:rsidR="00FE353E" w:rsidRPr="00DE68EC" w:rsidRDefault="00FE353E" w:rsidP="00DE68EC">
            <w:pPr>
              <w:pStyle w:val="Paragrafi"/>
              <w:ind w:firstLine="0"/>
              <w:jc w:val="right"/>
              <w:rPr>
                <w:sz w:val="20"/>
                <w:lang w:val="de-DE"/>
              </w:rPr>
            </w:pPr>
            <w:r w:rsidRPr="00DE68EC">
              <w:rPr>
                <w:sz w:val="20"/>
                <w:lang w:val="de-DE"/>
              </w:rPr>
              <w:t>6</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jc w:val="center"/>
              <w:rPr>
                <w:sz w:val="20"/>
                <w:lang w:val="de-DE"/>
              </w:rPr>
            </w:pPr>
            <w:r w:rsidRPr="00DE68EC">
              <w:rPr>
                <w:sz w:val="20"/>
                <w:lang w:val="de-DE"/>
              </w:rPr>
              <w:t>Total</w:t>
            </w:r>
            <w:r w:rsidR="0013274D" w:rsidRPr="00DE68EC">
              <w:rPr>
                <w:sz w:val="20"/>
                <w:lang w:val="de-DE"/>
              </w:rPr>
              <w:t>i</w:t>
            </w:r>
          </w:p>
        </w:tc>
        <w:tc>
          <w:tcPr>
            <w:tcW w:w="1440" w:type="dxa"/>
            <w:shd w:val="clear" w:color="auto" w:fill="auto"/>
          </w:tcPr>
          <w:p w:rsidR="00FE353E" w:rsidRPr="00DE68EC" w:rsidRDefault="00BA7EB0" w:rsidP="00DE68EC">
            <w:pPr>
              <w:pStyle w:val="Paragrafi"/>
              <w:ind w:firstLine="0"/>
              <w:jc w:val="right"/>
              <w:rPr>
                <w:sz w:val="20"/>
                <w:lang w:val="de-DE"/>
              </w:rPr>
            </w:pPr>
            <w:r w:rsidRPr="00DE68EC">
              <w:rPr>
                <w:sz w:val="20"/>
                <w:lang w:val="de-DE"/>
              </w:rPr>
              <w:t>101</w:t>
            </w:r>
            <w:r w:rsidR="006A53AD" w:rsidRPr="00DE68EC">
              <w:rPr>
                <w:sz w:val="20"/>
                <w:lang w:val="de-DE"/>
              </w:rPr>
              <w:t xml:space="preserve"> </w:t>
            </w:r>
            <w:r w:rsidR="00FE353E" w:rsidRPr="00DE68EC">
              <w:rPr>
                <w:sz w:val="20"/>
                <w:lang w:val="de-DE"/>
              </w:rPr>
              <w:t>488</w:t>
            </w:r>
          </w:p>
        </w:tc>
        <w:tc>
          <w:tcPr>
            <w:tcW w:w="1979" w:type="dxa"/>
            <w:shd w:val="clear" w:color="auto" w:fill="auto"/>
          </w:tcPr>
          <w:p w:rsidR="00FE353E" w:rsidRPr="00DE68EC" w:rsidRDefault="00BA7EB0" w:rsidP="00DE68EC">
            <w:pPr>
              <w:pStyle w:val="Paragrafi"/>
              <w:ind w:firstLine="0"/>
              <w:jc w:val="right"/>
              <w:rPr>
                <w:sz w:val="20"/>
                <w:lang w:val="de-DE"/>
              </w:rPr>
            </w:pPr>
            <w:r w:rsidRPr="00DE68EC">
              <w:rPr>
                <w:sz w:val="20"/>
                <w:lang w:val="de-DE"/>
              </w:rPr>
              <w:t>101</w:t>
            </w:r>
            <w:r w:rsidR="006A53AD" w:rsidRPr="00DE68EC">
              <w:rPr>
                <w:sz w:val="20"/>
                <w:lang w:val="de-DE"/>
              </w:rPr>
              <w:t xml:space="preserve"> </w:t>
            </w:r>
            <w:r w:rsidR="00FE353E" w:rsidRPr="00DE68EC">
              <w:rPr>
                <w:sz w:val="20"/>
                <w:lang w:val="de-DE"/>
              </w:rPr>
              <w:t>001</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lang w:val="de-DE"/>
              </w:rPr>
            </w:pPr>
            <w:r w:rsidRPr="00DE68EC">
              <w:rPr>
                <w:sz w:val="20"/>
                <w:lang w:val="de-DE"/>
              </w:rPr>
              <w:t>Totali p</w:t>
            </w:r>
            <w:r w:rsidR="00332A8E" w:rsidRPr="00DE68EC">
              <w:rPr>
                <w:sz w:val="20"/>
                <w:lang w:val="de-DE"/>
              </w:rPr>
              <w:t>ë</w:t>
            </w:r>
            <w:r w:rsidRPr="00DE68EC">
              <w:rPr>
                <w:sz w:val="20"/>
                <w:lang w:val="de-DE"/>
              </w:rPr>
              <w:t>r institucionet e pavarura</w:t>
            </w:r>
          </w:p>
        </w:tc>
        <w:tc>
          <w:tcPr>
            <w:tcW w:w="1440" w:type="dxa"/>
            <w:shd w:val="clear" w:color="auto" w:fill="auto"/>
          </w:tcPr>
          <w:p w:rsidR="00FE353E" w:rsidRPr="00DE68EC" w:rsidRDefault="004F1B9F" w:rsidP="00DE68EC">
            <w:pPr>
              <w:pStyle w:val="Paragrafi"/>
              <w:ind w:firstLine="0"/>
              <w:jc w:val="right"/>
              <w:rPr>
                <w:sz w:val="20"/>
                <w:lang w:val="de-DE"/>
              </w:rPr>
            </w:pPr>
            <w:r w:rsidRPr="00DE68EC">
              <w:rPr>
                <w:sz w:val="20"/>
                <w:lang w:val="de-DE"/>
              </w:rPr>
              <w:t>3</w:t>
            </w:r>
            <w:r w:rsidR="00FE353E" w:rsidRPr="00DE68EC">
              <w:rPr>
                <w:sz w:val="20"/>
                <w:lang w:val="de-DE"/>
              </w:rPr>
              <w:t>104</w:t>
            </w:r>
          </w:p>
        </w:tc>
        <w:tc>
          <w:tcPr>
            <w:tcW w:w="1979" w:type="dxa"/>
            <w:shd w:val="clear" w:color="auto" w:fill="auto"/>
          </w:tcPr>
          <w:p w:rsidR="00FE353E" w:rsidRPr="00DE68EC" w:rsidRDefault="004F1B9F" w:rsidP="00DE68EC">
            <w:pPr>
              <w:pStyle w:val="Paragrafi"/>
              <w:ind w:firstLine="0"/>
              <w:jc w:val="right"/>
              <w:rPr>
                <w:sz w:val="20"/>
                <w:lang w:val="de-DE"/>
              </w:rPr>
            </w:pPr>
            <w:r w:rsidRPr="00DE68EC">
              <w:rPr>
                <w:sz w:val="20"/>
                <w:lang w:val="de-DE"/>
              </w:rPr>
              <w:t>3</w:t>
            </w:r>
            <w:r w:rsidR="00FE353E" w:rsidRPr="00DE68EC">
              <w:rPr>
                <w:sz w:val="20"/>
                <w:lang w:val="de-DE"/>
              </w:rPr>
              <w:t>104</w:t>
            </w:r>
          </w:p>
        </w:tc>
      </w:tr>
      <w:tr w:rsidR="00FE353E" w:rsidRPr="00DE68EC" w:rsidTr="00DE68EC">
        <w:tc>
          <w:tcPr>
            <w:tcW w:w="526" w:type="dxa"/>
            <w:shd w:val="clear" w:color="auto" w:fill="auto"/>
          </w:tcPr>
          <w:p w:rsidR="00FE353E" w:rsidRPr="00DE68EC" w:rsidRDefault="00FE353E" w:rsidP="00DE68EC">
            <w:pPr>
              <w:pStyle w:val="Paragrafi"/>
              <w:ind w:firstLine="0"/>
              <w:rPr>
                <w:sz w:val="20"/>
                <w:lang w:val="de-DE"/>
              </w:rPr>
            </w:pPr>
          </w:p>
        </w:tc>
        <w:tc>
          <w:tcPr>
            <w:tcW w:w="5342" w:type="dxa"/>
            <w:shd w:val="clear" w:color="auto" w:fill="auto"/>
          </w:tcPr>
          <w:p w:rsidR="00FE353E" w:rsidRPr="00DE68EC" w:rsidRDefault="00FE353E" w:rsidP="00DE68EC">
            <w:pPr>
              <w:pStyle w:val="Paragrafi"/>
              <w:ind w:firstLine="0"/>
              <w:rPr>
                <w:sz w:val="20"/>
              </w:rPr>
            </w:pPr>
            <w:r w:rsidRPr="00DE68EC">
              <w:rPr>
                <w:sz w:val="20"/>
              </w:rPr>
              <w:t>Totali i punonj</w:t>
            </w:r>
            <w:r w:rsidR="00332A8E" w:rsidRPr="00DE68EC">
              <w:rPr>
                <w:sz w:val="20"/>
              </w:rPr>
              <w:t>ë</w:t>
            </w:r>
            <w:r w:rsidRPr="00DE68EC">
              <w:rPr>
                <w:sz w:val="20"/>
              </w:rPr>
              <w:t>sv</w:t>
            </w:r>
            <w:r w:rsidR="00E00CCF" w:rsidRPr="00DE68EC">
              <w:rPr>
                <w:sz w:val="20"/>
              </w:rPr>
              <w:t>e buxhetorë</w:t>
            </w:r>
          </w:p>
        </w:tc>
        <w:tc>
          <w:tcPr>
            <w:tcW w:w="1440" w:type="dxa"/>
            <w:shd w:val="clear" w:color="auto" w:fill="auto"/>
          </w:tcPr>
          <w:p w:rsidR="00FE353E" w:rsidRPr="00DE68EC" w:rsidRDefault="004F1B9F" w:rsidP="00DE68EC">
            <w:pPr>
              <w:pStyle w:val="Paragrafi"/>
              <w:ind w:firstLine="0"/>
              <w:jc w:val="right"/>
              <w:rPr>
                <w:sz w:val="20"/>
              </w:rPr>
            </w:pPr>
            <w:r w:rsidRPr="00DE68EC">
              <w:rPr>
                <w:sz w:val="20"/>
              </w:rPr>
              <w:t>104</w:t>
            </w:r>
            <w:r w:rsidR="006A53AD" w:rsidRPr="00DE68EC">
              <w:rPr>
                <w:sz w:val="20"/>
              </w:rPr>
              <w:t xml:space="preserve"> </w:t>
            </w:r>
            <w:r w:rsidR="00FE353E" w:rsidRPr="00DE68EC">
              <w:rPr>
                <w:sz w:val="20"/>
              </w:rPr>
              <w:t>592</w:t>
            </w:r>
          </w:p>
        </w:tc>
        <w:tc>
          <w:tcPr>
            <w:tcW w:w="1979" w:type="dxa"/>
            <w:shd w:val="clear" w:color="auto" w:fill="auto"/>
          </w:tcPr>
          <w:p w:rsidR="00FE353E" w:rsidRPr="00DE68EC" w:rsidRDefault="004F1B9F" w:rsidP="00DE68EC">
            <w:pPr>
              <w:pStyle w:val="Paragrafi"/>
              <w:ind w:firstLine="0"/>
              <w:jc w:val="right"/>
              <w:rPr>
                <w:sz w:val="20"/>
              </w:rPr>
            </w:pPr>
            <w:r w:rsidRPr="00DE68EC">
              <w:rPr>
                <w:sz w:val="20"/>
              </w:rPr>
              <w:t>104</w:t>
            </w:r>
            <w:r w:rsidR="006A53AD" w:rsidRPr="00DE68EC">
              <w:rPr>
                <w:sz w:val="20"/>
              </w:rPr>
              <w:t xml:space="preserve"> </w:t>
            </w:r>
            <w:r w:rsidR="00BA3549" w:rsidRPr="00DE68EC">
              <w:rPr>
                <w:sz w:val="20"/>
              </w:rPr>
              <w:t>105</w:t>
            </w:r>
          </w:p>
        </w:tc>
      </w:tr>
    </w:tbl>
    <w:p w:rsidR="0060260D" w:rsidRPr="00571F6C" w:rsidRDefault="00C46897" w:rsidP="00092FBF">
      <w:pPr>
        <w:pStyle w:val="Paragrafi"/>
      </w:pPr>
      <w:r w:rsidRPr="00571F6C">
        <w:tab/>
      </w:r>
      <w:r w:rsidRPr="00571F6C">
        <w:tab/>
      </w:r>
    </w:p>
    <w:p w:rsidR="00C46897" w:rsidRDefault="00C46897" w:rsidP="00092FBF">
      <w:pPr>
        <w:widowControl w:val="0"/>
        <w:rPr>
          <w:rFonts w:ascii="CG Times" w:hAnsi="CG Times"/>
          <w:sz w:val="22"/>
          <w:szCs w:val="20"/>
        </w:rPr>
      </w:pPr>
    </w:p>
    <w:p w:rsidR="00761280" w:rsidRPr="00BD7F58" w:rsidRDefault="00761280" w:rsidP="00092FBF">
      <w:pPr>
        <w:pStyle w:val="Akti"/>
        <w:keepNext w:val="0"/>
      </w:pPr>
      <w:r w:rsidRPr="00BD7F58">
        <w:t xml:space="preserve">VENDIM </w:t>
      </w:r>
    </w:p>
    <w:p w:rsidR="00761280" w:rsidRPr="00BD7F58" w:rsidRDefault="009A0430" w:rsidP="00092FBF">
      <w:pPr>
        <w:pStyle w:val="NumriData"/>
        <w:keepNext w:val="0"/>
      </w:pPr>
      <w:r w:rsidRPr="00BD7F58">
        <w:t>Nr.551</w:t>
      </w:r>
      <w:r w:rsidR="00761280" w:rsidRPr="00BD7F58">
        <w:t>,</w:t>
      </w:r>
      <w:r w:rsidRPr="00BD7F58">
        <w:t xml:space="preserve"> </w:t>
      </w:r>
      <w:r w:rsidR="00761280" w:rsidRPr="00BD7F58">
        <w:t>datë 1.5.200</w:t>
      </w:r>
      <w:r w:rsidR="00DE7370">
        <w:t>8</w:t>
      </w:r>
    </w:p>
    <w:p w:rsidR="00761280" w:rsidRPr="00BD7F58" w:rsidRDefault="00761280" w:rsidP="00092FBF">
      <w:pPr>
        <w:pStyle w:val="Paragrafi"/>
      </w:pPr>
    </w:p>
    <w:p w:rsidR="00761280" w:rsidRPr="00BD7F58" w:rsidRDefault="00761280" w:rsidP="00092FBF">
      <w:pPr>
        <w:pStyle w:val="Titulli"/>
        <w:keepNext w:val="0"/>
      </w:pPr>
      <w:r w:rsidRPr="00BD7F58">
        <w:t>P</w:t>
      </w:r>
      <w:r w:rsidR="008655A0" w:rsidRPr="00BD7F58">
        <w:t>Ë</w:t>
      </w:r>
      <w:r w:rsidR="004F1B9F">
        <w:t>R LEJIMIN E KALIMIT TRANS</w:t>
      </w:r>
      <w:r w:rsidRPr="00BD7F58">
        <w:t>IT T</w:t>
      </w:r>
      <w:r w:rsidR="008655A0" w:rsidRPr="00BD7F58">
        <w:t>Ë</w:t>
      </w:r>
      <w:r w:rsidRPr="00BD7F58">
        <w:t xml:space="preserve"> AUTOMJETEVE DHE T</w:t>
      </w:r>
      <w:r w:rsidR="008655A0" w:rsidRPr="00BD7F58">
        <w:t>Ë</w:t>
      </w:r>
      <w:r w:rsidRPr="00BD7F58">
        <w:t xml:space="preserve"> TRUPAVE T</w:t>
      </w:r>
      <w:r w:rsidR="008655A0" w:rsidRPr="00BD7F58">
        <w:t>Ë KONTI</w:t>
      </w:r>
      <w:r w:rsidR="00E00CCF">
        <w:t>n</w:t>
      </w:r>
      <w:r w:rsidR="008655A0" w:rsidRPr="00BD7F58">
        <w:t>GJENTIT USHTARAK ITALIAN,</w:t>
      </w:r>
      <w:r w:rsidRPr="00BD7F58">
        <w:t xml:space="preserve"> P</w:t>
      </w:r>
      <w:r w:rsidR="008655A0" w:rsidRPr="00BD7F58">
        <w:t>Ë</w:t>
      </w:r>
      <w:r w:rsidRPr="00BD7F58">
        <w:t>RMES TERRITORIT T</w:t>
      </w:r>
      <w:r w:rsidR="008655A0" w:rsidRPr="00BD7F58">
        <w:t>Ë</w:t>
      </w:r>
      <w:r w:rsidRPr="00BD7F58">
        <w:t xml:space="preserve"> REPUBLIK</w:t>
      </w:r>
      <w:r w:rsidR="008655A0" w:rsidRPr="00BD7F58">
        <w:t>Ë</w:t>
      </w:r>
      <w:r w:rsidRPr="00BD7F58">
        <w:t xml:space="preserve">S </w:t>
      </w:r>
      <w:r w:rsidR="008655A0" w:rsidRPr="00BD7F58">
        <w:t>SË SHQ</w:t>
      </w:r>
      <w:r w:rsidRPr="00BD7F58">
        <w:t>IP</w:t>
      </w:r>
      <w:r w:rsidR="008655A0" w:rsidRPr="00BD7F58">
        <w:t>Ë</w:t>
      </w:r>
      <w:r w:rsidRPr="00BD7F58">
        <w:t>RIS</w:t>
      </w:r>
      <w:r w:rsidR="008655A0" w:rsidRPr="00BD7F58">
        <w:t>Ë</w:t>
      </w:r>
      <w:r w:rsidRPr="00BD7F58">
        <w:t xml:space="preserve"> </w:t>
      </w:r>
    </w:p>
    <w:p w:rsidR="00761280" w:rsidRPr="007C4E2E" w:rsidRDefault="00761280" w:rsidP="00092FBF">
      <w:pPr>
        <w:pStyle w:val="Paragrafi"/>
        <w:rPr>
          <w:sz w:val="14"/>
        </w:rPr>
      </w:pPr>
    </w:p>
    <w:p w:rsidR="00761280" w:rsidRPr="00761280" w:rsidRDefault="00761280" w:rsidP="00092FBF">
      <w:pPr>
        <w:pStyle w:val="BazLigjPropozues"/>
        <w:keepNext w:val="0"/>
      </w:pPr>
      <w:r w:rsidRPr="00761280">
        <w:t>N</w:t>
      </w:r>
      <w:r w:rsidR="008655A0">
        <w:t>ë</w:t>
      </w:r>
      <w:r w:rsidRPr="00761280">
        <w:t xml:space="preserve"> mbështetje të nenit 100 të Kushtetutës dhe të</w:t>
      </w:r>
      <w:r w:rsidR="004F1B9F">
        <w:t xml:space="preserve"> neneve 16, pika 2, 17, 18 e 19</w:t>
      </w:r>
      <w:r w:rsidRPr="00761280">
        <w:t xml:space="preserve"> të ligjit nr.9363, dat</w:t>
      </w:r>
      <w:r w:rsidR="008655A0">
        <w:t>ë</w:t>
      </w:r>
      <w:r w:rsidR="004F1B9F">
        <w:t xml:space="preserve"> 24.3.2005</w:t>
      </w:r>
      <w:r w:rsidRPr="00761280">
        <w:t xml:space="preserve"> </w:t>
      </w:r>
      <w:r w:rsidR="00615AF8">
        <w:t>“</w:t>
      </w:r>
      <w:r w:rsidRPr="00761280">
        <w:t>P</w:t>
      </w:r>
      <w:r w:rsidR="008655A0">
        <w:t>ë</w:t>
      </w:r>
      <w:r w:rsidRPr="00761280">
        <w:t>r mënyrën dhe procedurat e vendosjes dhe kalimit të forcave ushtarake të huaja në territorin e Republik</w:t>
      </w:r>
      <w:r w:rsidR="008655A0">
        <w:t>ë</w:t>
      </w:r>
      <w:r w:rsidRPr="00761280">
        <w:t>s së Shqip</w:t>
      </w:r>
      <w:r w:rsidR="008655A0">
        <w:t>ë</w:t>
      </w:r>
      <w:r w:rsidRPr="00761280">
        <w:t>ris</w:t>
      </w:r>
      <w:r w:rsidR="008655A0">
        <w:t>ë</w:t>
      </w:r>
      <w:r w:rsidRPr="00761280">
        <w:t>, si dhe p</w:t>
      </w:r>
      <w:r w:rsidR="008655A0">
        <w:t>ë</w:t>
      </w:r>
      <w:r w:rsidRPr="00761280">
        <w:t>r d</w:t>
      </w:r>
      <w:r w:rsidR="008655A0">
        <w:t>ë</w:t>
      </w:r>
      <w:r w:rsidRPr="00761280">
        <w:t xml:space="preserve">rgimin e forcave ushtarake shqiptare jashtë vendit”, me propozimin e </w:t>
      </w:r>
      <w:r w:rsidR="008655A0" w:rsidRPr="00761280">
        <w:t xml:space="preserve">Ministrit </w:t>
      </w:r>
      <w:r w:rsidRPr="00761280">
        <w:t xml:space="preserve">të Mbrojtjes, Këshilli i Ministrave </w:t>
      </w:r>
    </w:p>
    <w:p w:rsidR="00761280" w:rsidRPr="007C4E2E" w:rsidRDefault="00761280" w:rsidP="00092FBF">
      <w:pPr>
        <w:pStyle w:val="Paragrafi"/>
        <w:rPr>
          <w:sz w:val="16"/>
        </w:rPr>
      </w:pPr>
    </w:p>
    <w:p w:rsidR="00761280" w:rsidRPr="007C4E2E" w:rsidRDefault="00761280" w:rsidP="00092FBF">
      <w:pPr>
        <w:pStyle w:val="VENDOSI"/>
        <w:keepNext w:val="0"/>
        <w:rPr>
          <w:sz w:val="18"/>
        </w:rPr>
      </w:pPr>
      <w:r w:rsidRPr="00761280">
        <w:t>VENDOSI</w:t>
      </w:r>
      <w:r w:rsidRPr="007C4E2E">
        <w:rPr>
          <w:sz w:val="18"/>
        </w:rPr>
        <w:t xml:space="preserve">: </w:t>
      </w:r>
    </w:p>
    <w:p w:rsidR="008655A0" w:rsidRPr="007C4E2E" w:rsidRDefault="008655A0" w:rsidP="00092FBF">
      <w:pPr>
        <w:pStyle w:val="Paragrafi"/>
        <w:rPr>
          <w:sz w:val="14"/>
        </w:rPr>
      </w:pPr>
    </w:p>
    <w:p w:rsidR="00761280" w:rsidRPr="004F1B9F" w:rsidRDefault="004F1B9F" w:rsidP="00092FBF">
      <w:pPr>
        <w:pStyle w:val="Paragrafi"/>
      </w:pPr>
      <w:r w:rsidRPr="004F1B9F">
        <w:t>1. Lejimin e kalimit trans</w:t>
      </w:r>
      <w:r w:rsidR="00761280" w:rsidRPr="004F1B9F">
        <w:t>it, përmes territorit të Republikës së Shqip</w:t>
      </w:r>
      <w:r w:rsidR="008655A0" w:rsidRPr="004F1B9F">
        <w:t>ë</w:t>
      </w:r>
      <w:r w:rsidR="00761280" w:rsidRPr="004F1B9F">
        <w:t>risë, të 6 (gjasht</w:t>
      </w:r>
      <w:r w:rsidR="008655A0" w:rsidRPr="004F1B9F">
        <w:t>ë</w:t>
      </w:r>
      <w:r w:rsidR="00761280" w:rsidRPr="004F1B9F">
        <w:t>) autokolonave ushtarake italiane, në itinerarin Qaf</w:t>
      </w:r>
      <w:r w:rsidR="008655A0" w:rsidRPr="004F1B9F">
        <w:t>ë</w:t>
      </w:r>
      <w:r w:rsidR="00761280" w:rsidRPr="004F1B9F">
        <w:t>-</w:t>
      </w:r>
      <w:r w:rsidR="00E00CCF">
        <w:t>Thanë-</w:t>
      </w:r>
      <w:r w:rsidR="00761280" w:rsidRPr="004F1B9F">
        <w:t>Porti i Durrësit, në datën 8 maj 2008, si m</w:t>
      </w:r>
      <w:r w:rsidR="008655A0" w:rsidRPr="004F1B9F">
        <w:t>ë</w:t>
      </w:r>
      <w:r w:rsidR="00761280" w:rsidRPr="004F1B9F">
        <w:t xml:space="preserve"> poshtë vijon: </w:t>
      </w:r>
    </w:p>
    <w:p w:rsidR="00761280" w:rsidRPr="004F1B9F" w:rsidRDefault="00761280" w:rsidP="00092FBF">
      <w:pPr>
        <w:pStyle w:val="Paragrafi"/>
      </w:pPr>
      <w:r w:rsidRPr="004F1B9F">
        <w:t>- Autokolona e par</w:t>
      </w:r>
      <w:r w:rsidR="008655A0" w:rsidRPr="004F1B9F">
        <w:t>ë</w:t>
      </w:r>
      <w:r w:rsidRPr="004F1B9F">
        <w:t xml:space="preserve"> p</w:t>
      </w:r>
      <w:r w:rsidR="008655A0" w:rsidRPr="004F1B9F">
        <w:t>ë</w:t>
      </w:r>
      <w:r w:rsidRPr="004F1B9F">
        <w:t>rb</w:t>
      </w:r>
      <w:r w:rsidR="008655A0" w:rsidRPr="004F1B9F">
        <w:t>ë</w:t>
      </w:r>
      <w:r w:rsidRPr="004F1B9F">
        <w:t>het nga 25 (njëzet e pesë)</w:t>
      </w:r>
      <w:r w:rsidR="004F1B9F">
        <w:t xml:space="preserve"> automjete</w:t>
      </w:r>
      <w:r w:rsidRPr="004F1B9F">
        <w:t xml:space="preserve"> civile, 26 (njëzet e gjasht</w:t>
      </w:r>
      <w:r w:rsidR="008655A0" w:rsidRPr="004F1B9F">
        <w:t>ë</w:t>
      </w:r>
      <w:r w:rsidRPr="004F1B9F">
        <w:t xml:space="preserve">) shoferë civilë, 2 (dy) </w:t>
      </w:r>
      <w:r w:rsidR="004F1B9F" w:rsidRPr="004F1B9F">
        <w:t xml:space="preserve">automjete </w:t>
      </w:r>
      <w:r w:rsidRPr="004F1B9F">
        <w:t xml:space="preserve">ushtarake dhe 4 (katër) ushtarakë. </w:t>
      </w:r>
    </w:p>
    <w:p w:rsidR="00761280" w:rsidRDefault="00761280" w:rsidP="00092FBF">
      <w:pPr>
        <w:pStyle w:val="Paragrafi"/>
      </w:pPr>
      <w:r w:rsidRPr="004F1B9F">
        <w:t>- Autokolona e dytë p</w:t>
      </w:r>
      <w:r w:rsidR="008655A0" w:rsidRPr="004F1B9F">
        <w:t>ë</w:t>
      </w:r>
      <w:r w:rsidRPr="004F1B9F">
        <w:t>rbëhet nga 12 (dymbëdhjet</w:t>
      </w:r>
      <w:r w:rsidR="008655A0" w:rsidRPr="004F1B9F">
        <w:t>ë</w:t>
      </w:r>
      <w:r w:rsidRPr="004F1B9F">
        <w:t xml:space="preserve">) </w:t>
      </w:r>
      <w:r w:rsidR="004F1B9F" w:rsidRPr="004F1B9F">
        <w:t xml:space="preserve">automjete </w:t>
      </w:r>
      <w:r w:rsidRPr="004F1B9F">
        <w:t>dhe 26 (njëzet e gjasht</w:t>
      </w:r>
      <w:r w:rsidR="008655A0" w:rsidRPr="004F1B9F">
        <w:t>ë</w:t>
      </w:r>
      <w:r w:rsidRPr="004F1B9F">
        <w:t xml:space="preserve">) ushtarakë. </w:t>
      </w:r>
    </w:p>
    <w:p w:rsidR="00092FBF" w:rsidRDefault="00092FBF" w:rsidP="00092FBF">
      <w:pPr>
        <w:pStyle w:val="Paragrafi"/>
      </w:pPr>
    </w:p>
    <w:p w:rsidR="00092FBF" w:rsidRPr="004F1B9F" w:rsidRDefault="00092FBF" w:rsidP="00092FBF">
      <w:pPr>
        <w:pStyle w:val="Paragrafi"/>
      </w:pPr>
    </w:p>
    <w:p w:rsidR="00761280" w:rsidRPr="007C4E2E" w:rsidRDefault="00761280" w:rsidP="00092FBF">
      <w:pPr>
        <w:pStyle w:val="Paragrafi"/>
      </w:pPr>
      <w:r w:rsidRPr="007C4E2E">
        <w:t>- Autokolona e tretë p</w:t>
      </w:r>
      <w:r w:rsidR="008655A0" w:rsidRPr="007C4E2E">
        <w:t>ë</w:t>
      </w:r>
      <w:r w:rsidRPr="007C4E2E">
        <w:t>rb</w:t>
      </w:r>
      <w:r w:rsidR="008655A0" w:rsidRPr="007C4E2E">
        <w:t>ë</w:t>
      </w:r>
      <w:r w:rsidRPr="007C4E2E">
        <w:t>h</w:t>
      </w:r>
      <w:r w:rsidR="008655A0" w:rsidRPr="007C4E2E">
        <w:t>e</w:t>
      </w:r>
      <w:r w:rsidRPr="007C4E2E">
        <w:t xml:space="preserve">t nga </w:t>
      </w:r>
      <w:r w:rsidR="002F65D9" w:rsidRPr="007C4E2E">
        <w:t>16 (gjashtëmbëdhjetë</w:t>
      </w:r>
      <w:r w:rsidR="008655A0" w:rsidRPr="007C4E2E">
        <w:t xml:space="preserve">) </w:t>
      </w:r>
      <w:r w:rsidRPr="007C4E2E">
        <w:t xml:space="preserve">automjete dhe 32 (tridhjetë e dy) ushtarakë. </w:t>
      </w:r>
    </w:p>
    <w:p w:rsidR="00761280" w:rsidRPr="007C4E2E" w:rsidRDefault="00761280" w:rsidP="00092FBF">
      <w:pPr>
        <w:pStyle w:val="Paragrafi"/>
      </w:pPr>
      <w:r w:rsidRPr="007C4E2E">
        <w:t>- Autokolona e katërt p</w:t>
      </w:r>
      <w:r w:rsidR="008655A0" w:rsidRPr="007C4E2E">
        <w:t>ë</w:t>
      </w:r>
      <w:r w:rsidRPr="007C4E2E">
        <w:t>rb</w:t>
      </w:r>
      <w:r w:rsidR="008655A0" w:rsidRPr="007C4E2E">
        <w:t>ë</w:t>
      </w:r>
      <w:r w:rsidRPr="007C4E2E">
        <w:t>het nga 16 (gjasht</w:t>
      </w:r>
      <w:r w:rsidR="008655A0" w:rsidRPr="007C4E2E">
        <w:t>ë</w:t>
      </w:r>
      <w:r w:rsidRPr="007C4E2E">
        <w:t>mb</w:t>
      </w:r>
      <w:r w:rsidR="008655A0" w:rsidRPr="007C4E2E">
        <w:t>ë</w:t>
      </w:r>
      <w:r w:rsidRPr="007C4E2E">
        <w:t>dhjet</w:t>
      </w:r>
      <w:r w:rsidR="008655A0" w:rsidRPr="007C4E2E">
        <w:t>ë</w:t>
      </w:r>
      <w:r w:rsidRPr="007C4E2E">
        <w:t xml:space="preserve">) automjete dhe 36 (tridhjetë e </w:t>
      </w:r>
      <w:r w:rsidR="004F1B9F" w:rsidRPr="007C4E2E">
        <w:t>gjashtë</w:t>
      </w:r>
      <w:r w:rsidRPr="007C4E2E">
        <w:t xml:space="preserve">) ushtarakë. </w:t>
      </w:r>
    </w:p>
    <w:p w:rsidR="00761280" w:rsidRPr="007C4E2E" w:rsidRDefault="00761280" w:rsidP="00092FBF">
      <w:pPr>
        <w:pStyle w:val="Paragrafi"/>
      </w:pPr>
      <w:r w:rsidRPr="007C4E2E">
        <w:lastRenderedPageBreak/>
        <w:t>- Autokolona e pestë p</w:t>
      </w:r>
      <w:r w:rsidR="008655A0" w:rsidRPr="007C4E2E">
        <w:t>ë</w:t>
      </w:r>
      <w:r w:rsidRPr="007C4E2E">
        <w:t>rb</w:t>
      </w:r>
      <w:r w:rsidR="008655A0" w:rsidRPr="007C4E2E">
        <w:t>ë</w:t>
      </w:r>
      <w:r w:rsidRPr="007C4E2E">
        <w:t>het nga 16 (gjasht</w:t>
      </w:r>
      <w:r w:rsidR="008655A0" w:rsidRPr="007C4E2E">
        <w:t>ë</w:t>
      </w:r>
      <w:r w:rsidRPr="007C4E2E">
        <w:t>mb</w:t>
      </w:r>
      <w:r w:rsidR="008655A0" w:rsidRPr="007C4E2E">
        <w:t>ë</w:t>
      </w:r>
      <w:r w:rsidRPr="007C4E2E">
        <w:t>dhjet</w:t>
      </w:r>
      <w:r w:rsidR="008655A0" w:rsidRPr="007C4E2E">
        <w:t>ë</w:t>
      </w:r>
      <w:r w:rsidRPr="007C4E2E">
        <w:t xml:space="preserve">) automjete dhe 37 (tridhjetë e shtatë) ushtarakë. </w:t>
      </w:r>
    </w:p>
    <w:p w:rsidR="00761280" w:rsidRPr="007C4E2E" w:rsidRDefault="00761280" w:rsidP="00092FBF">
      <w:pPr>
        <w:pStyle w:val="Paragrafi"/>
      </w:pPr>
      <w:r w:rsidRPr="007C4E2E">
        <w:t>- Autokolona e gjasht</w:t>
      </w:r>
      <w:r w:rsidR="008655A0" w:rsidRPr="007C4E2E">
        <w:t>ë</w:t>
      </w:r>
      <w:r w:rsidRPr="007C4E2E">
        <w:t xml:space="preserve"> p</w:t>
      </w:r>
      <w:r w:rsidR="008655A0" w:rsidRPr="007C4E2E">
        <w:t>ë</w:t>
      </w:r>
      <w:r w:rsidRPr="007C4E2E">
        <w:t>rb</w:t>
      </w:r>
      <w:r w:rsidR="008655A0" w:rsidRPr="007C4E2E">
        <w:t>ë</w:t>
      </w:r>
      <w:r w:rsidRPr="007C4E2E">
        <w:t>het nga 11 (njëmbëdhjetë) automjete dhe 25 (nj</w:t>
      </w:r>
      <w:r w:rsidR="008655A0" w:rsidRPr="007C4E2E">
        <w:t>ë</w:t>
      </w:r>
      <w:r w:rsidRPr="007C4E2E">
        <w:t>zet e pes</w:t>
      </w:r>
      <w:r w:rsidR="008655A0" w:rsidRPr="007C4E2E">
        <w:t>ë</w:t>
      </w:r>
      <w:r w:rsidRPr="007C4E2E">
        <w:t xml:space="preserve">) ushtarakë. </w:t>
      </w:r>
    </w:p>
    <w:p w:rsidR="00761280" w:rsidRPr="007C4E2E" w:rsidRDefault="00761280" w:rsidP="00092FBF">
      <w:pPr>
        <w:pStyle w:val="Paragrafi"/>
      </w:pPr>
      <w:r w:rsidRPr="007C4E2E">
        <w:t>Pika e hyrjes n</w:t>
      </w:r>
      <w:r w:rsidR="009E0B0B" w:rsidRPr="007C4E2E">
        <w:t>ë</w:t>
      </w:r>
      <w:r w:rsidRPr="007C4E2E">
        <w:t xml:space="preserve"> territorin e Republik</w:t>
      </w:r>
      <w:r w:rsidR="009E0B0B" w:rsidRPr="007C4E2E">
        <w:t>ë</w:t>
      </w:r>
      <w:r w:rsidRPr="007C4E2E">
        <w:t>s së Shqip</w:t>
      </w:r>
      <w:r w:rsidR="009E0B0B" w:rsidRPr="007C4E2E">
        <w:t>ë</w:t>
      </w:r>
      <w:r w:rsidRPr="007C4E2E">
        <w:t>ris</w:t>
      </w:r>
      <w:r w:rsidR="009E0B0B" w:rsidRPr="007C4E2E">
        <w:t>ë</w:t>
      </w:r>
      <w:r w:rsidRPr="007C4E2E">
        <w:t xml:space="preserve"> është pika e kalimit t</w:t>
      </w:r>
      <w:r w:rsidR="006A53AD">
        <w:t>ë kufirit Qafë- T</w:t>
      </w:r>
      <w:r w:rsidR="009E0B0B" w:rsidRPr="007C4E2E">
        <w:t>hanë dhe pika e dal</w:t>
      </w:r>
      <w:r w:rsidRPr="007C4E2E">
        <w:t>jes është pika e kalimit t</w:t>
      </w:r>
      <w:r w:rsidR="009E0B0B" w:rsidRPr="007C4E2E">
        <w:t>ë</w:t>
      </w:r>
      <w:r w:rsidRPr="007C4E2E">
        <w:t xml:space="preserve"> kufirit Porti i Durrësit. </w:t>
      </w:r>
    </w:p>
    <w:p w:rsidR="00761280" w:rsidRPr="007C4E2E" w:rsidRDefault="0049333C" w:rsidP="00092FBF">
      <w:pPr>
        <w:pStyle w:val="Paragrafi"/>
      </w:pPr>
      <w:r w:rsidRPr="007C4E2E">
        <w:t>2. Lejimin e kalimit trans</w:t>
      </w:r>
      <w:r w:rsidR="00761280" w:rsidRPr="007C4E2E">
        <w:t>it, përmes territorit t</w:t>
      </w:r>
      <w:r w:rsidR="009E0B0B" w:rsidRPr="007C4E2E">
        <w:t>ë</w:t>
      </w:r>
      <w:r w:rsidR="00761280" w:rsidRPr="007C4E2E">
        <w:t xml:space="preserve"> Republik</w:t>
      </w:r>
      <w:r w:rsidR="009E0B0B" w:rsidRPr="007C4E2E">
        <w:t>ë</w:t>
      </w:r>
      <w:r w:rsidR="00761280" w:rsidRPr="007C4E2E">
        <w:t>s së Shqip</w:t>
      </w:r>
      <w:r w:rsidR="009E0B0B" w:rsidRPr="007C4E2E">
        <w:t>ë</w:t>
      </w:r>
      <w:r w:rsidR="00761280" w:rsidRPr="007C4E2E">
        <w:t>ris</w:t>
      </w:r>
      <w:r w:rsidR="009E0B0B" w:rsidRPr="007C4E2E">
        <w:t>ë</w:t>
      </w:r>
      <w:r w:rsidR="00761280" w:rsidRPr="007C4E2E">
        <w:t>, të 5 (pes</w:t>
      </w:r>
      <w:r w:rsidR="009E0B0B" w:rsidRPr="007C4E2E">
        <w:t>ë</w:t>
      </w:r>
      <w:r w:rsidR="00761280" w:rsidRPr="007C4E2E">
        <w:t>) aut</w:t>
      </w:r>
      <w:r w:rsidR="00D4374C" w:rsidRPr="007C4E2E">
        <w:t>okolonave ushtarake italiane, në</w:t>
      </w:r>
      <w:r w:rsidR="00E00CCF">
        <w:t xml:space="preserve"> itinerarin Porti i Durrësit-</w:t>
      </w:r>
      <w:r w:rsidR="00761280" w:rsidRPr="007C4E2E">
        <w:t>Qaf</w:t>
      </w:r>
      <w:r w:rsidR="009E0B0B" w:rsidRPr="007C4E2E">
        <w:t>ë</w:t>
      </w:r>
      <w:r w:rsidR="00761280" w:rsidRPr="007C4E2E">
        <w:t>-</w:t>
      </w:r>
      <w:r w:rsidR="00D4374C" w:rsidRPr="007C4E2E">
        <w:t>Thanë</w:t>
      </w:r>
      <w:r w:rsidRPr="007C4E2E">
        <w:t>, në datat 10-1</w:t>
      </w:r>
      <w:r w:rsidR="00761280" w:rsidRPr="007C4E2E">
        <w:t>1 maj 2008, si m</w:t>
      </w:r>
      <w:r w:rsidR="009E0B0B" w:rsidRPr="007C4E2E">
        <w:t>ë</w:t>
      </w:r>
      <w:r w:rsidR="00761280" w:rsidRPr="007C4E2E">
        <w:t xml:space="preserve"> posht</w:t>
      </w:r>
      <w:r w:rsidR="009E0B0B" w:rsidRPr="007C4E2E">
        <w:t>ë</w:t>
      </w:r>
      <w:r w:rsidR="00761280" w:rsidRPr="007C4E2E">
        <w:t xml:space="preserve"> vijon: </w:t>
      </w:r>
    </w:p>
    <w:p w:rsidR="00761280" w:rsidRPr="007C4E2E" w:rsidRDefault="00761280" w:rsidP="00092FBF">
      <w:pPr>
        <w:pStyle w:val="Paragrafi"/>
      </w:pPr>
      <w:r w:rsidRPr="007C4E2E">
        <w:t>- Autokolona e par</w:t>
      </w:r>
      <w:r w:rsidR="009E0B0B" w:rsidRPr="007C4E2E">
        <w:t>ë</w:t>
      </w:r>
      <w:r w:rsidRPr="007C4E2E">
        <w:t xml:space="preserve"> p</w:t>
      </w:r>
      <w:r w:rsidR="009E0B0B" w:rsidRPr="007C4E2E">
        <w:t>ë</w:t>
      </w:r>
      <w:r w:rsidRPr="007C4E2E">
        <w:t>rb</w:t>
      </w:r>
      <w:r w:rsidR="009E0B0B" w:rsidRPr="007C4E2E">
        <w:t>ë</w:t>
      </w:r>
      <w:r w:rsidRPr="007C4E2E">
        <w:t>het nga 20 (nj</w:t>
      </w:r>
      <w:r w:rsidR="009E0B0B" w:rsidRPr="007C4E2E">
        <w:t>ë</w:t>
      </w:r>
      <w:r w:rsidRPr="007C4E2E">
        <w:t>zet) automjete civile, 21 (nj</w:t>
      </w:r>
      <w:r w:rsidR="009E0B0B" w:rsidRPr="007C4E2E">
        <w:t>ë</w:t>
      </w:r>
      <w:r w:rsidRPr="007C4E2E">
        <w:t xml:space="preserve">zet e një) shoferë civilë, 2 (dy) mjete ushtarake dhe 4 (katër) ushtarakë. </w:t>
      </w:r>
    </w:p>
    <w:p w:rsidR="00761280" w:rsidRPr="007C4E2E" w:rsidRDefault="00761280" w:rsidP="00092FBF">
      <w:pPr>
        <w:pStyle w:val="Paragrafi"/>
      </w:pPr>
      <w:r w:rsidRPr="007C4E2E">
        <w:t>- Autokolona e dyt</w:t>
      </w:r>
      <w:r w:rsidR="009E0B0B" w:rsidRPr="007C4E2E">
        <w:t>ë</w:t>
      </w:r>
      <w:r w:rsidRPr="007C4E2E">
        <w:t xml:space="preserve"> p</w:t>
      </w:r>
      <w:r w:rsidR="009E0B0B" w:rsidRPr="007C4E2E">
        <w:t>ë</w:t>
      </w:r>
      <w:r w:rsidRPr="007C4E2E">
        <w:t>rb</w:t>
      </w:r>
      <w:r w:rsidR="009E0B0B" w:rsidRPr="007C4E2E">
        <w:t>ë</w:t>
      </w:r>
      <w:r w:rsidRPr="007C4E2E">
        <w:t>het nga 16 (gjasht</w:t>
      </w:r>
      <w:r w:rsidR="009E0B0B" w:rsidRPr="007C4E2E">
        <w:t>ë</w:t>
      </w:r>
      <w:r w:rsidRPr="007C4E2E">
        <w:t>mb</w:t>
      </w:r>
      <w:r w:rsidR="009E0B0B" w:rsidRPr="007C4E2E">
        <w:t>ë</w:t>
      </w:r>
      <w:r w:rsidRPr="007C4E2E">
        <w:t>dhjet</w:t>
      </w:r>
      <w:r w:rsidR="009E0B0B" w:rsidRPr="007C4E2E">
        <w:t>ë</w:t>
      </w:r>
      <w:r w:rsidRPr="007C4E2E">
        <w:t xml:space="preserve">) automjete dhe 32 (tridhjetë e dy) ushtarakë. </w:t>
      </w:r>
    </w:p>
    <w:p w:rsidR="00761280" w:rsidRPr="007C4E2E" w:rsidRDefault="00761280" w:rsidP="00092FBF">
      <w:pPr>
        <w:pStyle w:val="Paragrafi"/>
      </w:pPr>
      <w:r w:rsidRPr="007C4E2E">
        <w:t>- Autokolona e tretë p</w:t>
      </w:r>
      <w:r w:rsidR="009E0B0B" w:rsidRPr="007C4E2E">
        <w:t>ë</w:t>
      </w:r>
      <w:r w:rsidRPr="007C4E2E">
        <w:t>rb</w:t>
      </w:r>
      <w:r w:rsidR="009E0B0B" w:rsidRPr="007C4E2E">
        <w:t>ë</w:t>
      </w:r>
      <w:r w:rsidRPr="007C4E2E">
        <w:t>het nga 15 (pes</w:t>
      </w:r>
      <w:r w:rsidR="009E0B0B" w:rsidRPr="007C4E2E">
        <w:t>ë</w:t>
      </w:r>
      <w:r w:rsidRPr="007C4E2E">
        <w:t>mb</w:t>
      </w:r>
      <w:r w:rsidR="009E0B0B" w:rsidRPr="007C4E2E">
        <w:t>ë</w:t>
      </w:r>
      <w:r w:rsidRPr="007C4E2E">
        <w:t>dhjet</w:t>
      </w:r>
      <w:r w:rsidR="009E0B0B" w:rsidRPr="007C4E2E">
        <w:t>ë</w:t>
      </w:r>
      <w:r w:rsidRPr="007C4E2E">
        <w:t xml:space="preserve">) automjete dhe 32 (tridhjetë e dy) ushtarakë. </w:t>
      </w:r>
    </w:p>
    <w:p w:rsidR="00761280" w:rsidRPr="007C4E2E" w:rsidRDefault="00761280" w:rsidP="00092FBF">
      <w:pPr>
        <w:pStyle w:val="Paragrafi"/>
      </w:pPr>
      <w:r w:rsidRPr="007C4E2E">
        <w:t>- Autokolona e katërt p</w:t>
      </w:r>
      <w:r w:rsidR="009E0B0B" w:rsidRPr="007C4E2E">
        <w:t>ë</w:t>
      </w:r>
      <w:r w:rsidRPr="007C4E2E">
        <w:t>rb</w:t>
      </w:r>
      <w:r w:rsidR="009E0B0B" w:rsidRPr="007C4E2E">
        <w:t>ë</w:t>
      </w:r>
      <w:r w:rsidRPr="007C4E2E">
        <w:t>het nga 12 (dymb</w:t>
      </w:r>
      <w:r w:rsidR="009E0B0B" w:rsidRPr="007C4E2E">
        <w:t>ë</w:t>
      </w:r>
      <w:r w:rsidRPr="007C4E2E">
        <w:t>dhjet</w:t>
      </w:r>
      <w:r w:rsidR="009E0B0B" w:rsidRPr="007C4E2E">
        <w:t>ë</w:t>
      </w:r>
      <w:r w:rsidRPr="007C4E2E">
        <w:t xml:space="preserve">) automjete dhe 39 (tridhjetë e nëntë) ushtarakë. </w:t>
      </w:r>
    </w:p>
    <w:p w:rsidR="00E00CCF" w:rsidRDefault="00761280" w:rsidP="00092FBF">
      <w:pPr>
        <w:pStyle w:val="Paragrafi"/>
      </w:pPr>
      <w:r w:rsidRPr="007C4E2E">
        <w:t>- Autokolona e pestë p</w:t>
      </w:r>
      <w:r w:rsidR="009E0B0B" w:rsidRPr="007C4E2E">
        <w:t>ë</w:t>
      </w:r>
      <w:r w:rsidRPr="007C4E2E">
        <w:t>rb</w:t>
      </w:r>
      <w:r w:rsidR="009E0B0B" w:rsidRPr="007C4E2E">
        <w:t>ë</w:t>
      </w:r>
      <w:r w:rsidRPr="007C4E2E">
        <w:t>het nga 7 (shtatë) automjete dhe 1</w:t>
      </w:r>
      <w:r w:rsidR="00E00CCF">
        <w:t>7 (shtatëmbëdhjetë) ushtarakë.</w:t>
      </w:r>
    </w:p>
    <w:p w:rsidR="00761280" w:rsidRPr="007C4E2E" w:rsidRDefault="00761280" w:rsidP="00092FBF">
      <w:pPr>
        <w:pStyle w:val="Paragrafi"/>
      </w:pPr>
      <w:r w:rsidRPr="007C4E2E">
        <w:t>Pika e hyrjes në territorin e Republik</w:t>
      </w:r>
      <w:r w:rsidR="009E0B0B" w:rsidRPr="007C4E2E">
        <w:t>ë</w:t>
      </w:r>
      <w:r w:rsidRPr="007C4E2E">
        <w:t>s së Shqip</w:t>
      </w:r>
      <w:r w:rsidR="009E0B0B" w:rsidRPr="007C4E2E">
        <w:t>ë</w:t>
      </w:r>
      <w:r w:rsidRPr="007C4E2E">
        <w:t>ris</w:t>
      </w:r>
      <w:r w:rsidR="009E0B0B" w:rsidRPr="007C4E2E">
        <w:t>ë</w:t>
      </w:r>
      <w:r w:rsidRPr="007C4E2E">
        <w:t xml:space="preserve"> është</w:t>
      </w:r>
      <w:r w:rsidR="009E0B0B" w:rsidRPr="007C4E2E">
        <w:t xml:space="preserve"> Porti i Durrësit dhe pika e dal</w:t>
      </w:r>
      <w:r w:rsidRPr="007C4E2E">
        <w:t>jes ësht</w:t>
      </w:r>
      <w:r w:rsidR="009E0B0B" w:rsidRPr="007C4E2E">
        <w:t>ë pika e kalimit të kufirit Qafë</w:t>
      </w:r>
      <w:r w:rsidR="006A53AD">
        <w:t>-</w:t>
      </w:r>
      <w:r w:rsidR="00D4374C" w:rsidRPr="007C4E2E">
        <w:t>Thanë</w:t>
      </w:r>
      <w:r w:rsidRPr="007C4E2E">
        <w:t xml:space="preserve">. </w:t>
      </w:r>
    </w:p>
    <w:p w:rsidR="00761280" w:rsidRPr="007C4E2E" w:rsidRDefault="00761280" w:rsidP="00092FBF">
      <w:pPr>
        <w:pStyle w:val="Paragrafi"/>
      </w:pPr>
      <w:r w:rsidRPr="007C4E2E">
        <w:t>3. Procedurat p</w:t>
      </w:r>
      <w:r w:rsidR="009E0B0B" w:rsidRPr="007C4E2E">
        <w:t>ër hyrje</w:t>
      </w:r>
      <w:r w:rsidR="00D4374C" w:rsidRPr="007C4E2E">
        <w:t>n, që</w:t>
      </w:r>
      <w:r w:rsidR="009E0B0B" w:rsidRPr="007C4E2E">
        <w:t>ndrimin dhe dal</w:t>
      </w:r>
      <w:r w:rsidRPr="007C4E2E">
        <w:t>jen e k</w:t>
      </w:r>
      <w:r w:rsidR="009E0B0B" w:rsidRPr="007C4E2E">
        <w:t>ë</w:t>
      </w:r>
      <w:r w:rsidRPr="007C4E2E">
        <w:t>tyre trupave në/nga Republika e Shqip</w:t>
      </w:r>
      <w:r w:rsidR="009E0B0B" w:rsidRPr="007C4E2E">
        <w:t>ë</w:t>
      </w:r>
      <w:r w:rsidRPr="007C4E2E">
        <w:t>ris</w:t>
      </w:r>
      <w:r w:rsidR="009E0B0B" w:rsidRPr="007C4E2E">
        <w:t>ë</w:t>
      </w:r>
      <w:r w:rsidRPr="007C4E2E">
        <w:t xml:space="preserve"> jan</w:t>
      </w:r>
      <w:r w:rsidR="009E0B0B" w:rsidRPr="007C4E2E">
        <w:t>ë</w:t>
      </w:r>
      <w:r w:rsidR="00D4374C" w:rsidRPr="007C4E2E">
        <w:t xml:space="preserve"> parashikuar në</w:t>
      </w:r>
      <w:r w:rsidRPr="007C4E2E">
        <w:t xml:space="preserve"> </w:t>
      </w:r>
      <w:r w:rsidR="00615AF8" w:rsidRPr="007C4E2E">
        <w:t>“</w:t>
      </w:r>
      <w:r w:rsidRPr="007C4E2E">
        <w:t>Marrëveshjen, ndërmjet pal</w:t>
      </w:r>
      <w:r w:rsidR="009E0B0B" w:rsidRPr="007C4E2E">
        <w:t>ë</w:t>
      </w:r>
      <w:r w:rsidRPr="007C4E2E">
        <w:t>ve të Traktatit të Atlantikut të Veriut, p</w:t>
      </w:r>
      <w:r w:rsidR="009E0B0B" w:rsidRPr="007C4E2E">
        <w:t>ë</w:t>
      </w:r>
      <w:r w:rsidRPr="007C4E2E">
        <w:t>r statusin e forcave”, nënshkruar në Londër, m</w:t>
      </w:r>
      <w:r w:rsidR="009E0B0B" w:rsidRPr="007C4E2E">
        <w:t>ë</w:t>
      </w:r>
      <w:r w:rsidRPr="007C4E2E">
        <w:t xml:space="preserve"> 19 qershor 1951, dhe në </w:t>
      </w:r>
      <w:r w:rsidR="00615AF8" w:rsidRPr="007C4E2E">
        <w:t>“</w:t>
      </w:r>
      <w:r w:rsidRPr="007C4E2E">
        <w:t>Marrëveshjen, ndërmjet shteteve pal</w:t>
      </w:r>
      <w:r w:rsidR="009E0B0B" w:rsidRPr="007C4E2E">
        <w:t>ë</w:t>
      </w:r>
      <w:r w:rsidRPr="007C4E2E">
        <w:t xml:space="preserve"> n</w:t>
      </w:r>
      <w:r w:rsidR="009E0B0B" w:rsidRPr="007C4E2E">
        <w:t>ë</w:t>
      </w:r>
      <w:r w:rsidRPr="007C4E2E">
        <w:t xml:space="preserve"> Traktatin e Atlantikut t</w:t>
      </w:r>
      <w:r w:rsidR="009E0B0B" w:rsidRPr="007C4E2E">
        <w:t>ë</w:t>
      </w:r>
      <w:r w:rsidRPr="007C4E2E">
        <w:t xml:space="preserve"> Veriut dhe shteteve t</w:t>
      </w:r>
      <w:r w:rsidR="009E0B0B" w:rsidRPr="007C4E2E">
        <w:t>ë</w:t>
      </w:r>
      <w:r w:rsidRPr="007C4E2E">
        <w:t xml:space="preserve"> tjera, që marrin pjes</w:t>
      </w:r>
      <w:r w:rsidR="009E0B0B" w:rsidRPr="007C4E2E">
        <w:t>ë</w:t>
      </w:r>
      <w:r w:rsidRPr="007C4E2E">
        <w:t xml:space="preserve"> n</w:t>
      </w:r>
      <w:r w:rsidR="009E0B0B" w:rsidRPr="007C4E2E">
        <w:t>ë</w:t>
      </w:r>
      <w:r w:rsidRPr="007C4E2E">
        <w:t xml:space="preserve"> Partneritetin p</w:t>
      </w:r>
      <w:r w:rsidR="009E0B0B" w:rsidRPr="007C4E2E">
        <w:t>ë</w:t>
      </w:r>
      <w:r w:rsidRPr="007C4E2E">
        <w:t>r Paqe, p</w:t>
      </w:r>
      <w:r w:rsidR="009E0B0B" w:rsidRPr="007C4E2E">
        <w:t>ë</w:t>
      </w:r>
      <w:r w:rsidRPr="007C4E2E">
        <w:t>rsa i p</w:t>
      </w:r>
      <w:r w:rsidR="009E0B0B" w:rsidRPr="007C4E2E">
        <w:t>ë</w:t>
      </w:r>
      <w:r w:rsidRPr="007C4E2E">
        <w:t>rket statusit të forcave të tyre”, n</w:t>
      </w:r>
      <w:r w:rsidR="009E0B0B" w:rsidRPr="007C4E2E">
        <w:t>ë</w:t>
      </w:r>
      <w:r w:rsidRPr="007C4E2E">
        <w:t>nshkruar në Bruksel, m</w:t>
      </w:r>
      <w:r w:rsidR="009E0B0B" w:rsidRPr="007C4E2E">
        <w:t>ë</w:t>
      </w:r>
      <w:r w:rsidRPr="007C4E2E">
        <w:t xml:space="preserve"> 10 janar 1994, si dhe në protokollin shtesë t</w:t>
      </w:r>
      <w:r w:rsidR="009E0B0B" w:rsidRPr="007C4E2E">
        <w:t>ë</w:t>
      </w:r>
      <w:r w:rsidRPr="007C4E2E">
        <w:t xml:space="preserve"> </w:t>
      </w:r>
      <w:r w:rsidR="00615AF8" w:rsidRPr="007C4E2E">
        <w:t>“</w:t>
      </w:r>
      <w:r w:rsidRPr="007C4E2E">
        <w:t>Marrëveshjes, nd</w:t>
      </w:r>
      <w:r w:rsidR="009E0B0B" w:rsidRPr="007C4E2E">
        <w:t>ë</w:t>
      </w:r>
      <w:r w:rsidRPr="007C4E2E">
        <w:t>rmjet shteteve pal</w:t>
      </w:r>
      <w:r w:rsidR="009E0B0B" w:rsidRPr="007C4E2E">
        <w:t>ë</w:t>
      </w:r>
      <w:r w:rsidRPr="007C4E2E">
        <w:t xml:space="preserve"> në Traktatin e Atlantikut të Veriut dhe t</w:t>
      </w:r>
      <w:r w:rsidR="009E0B0B" w:rsidRPr="007C4E2E">
        <w:t>ë</w:t>
      </w:r>
      <w:r w:rsidRPr="007C4E2E">
        <w:t xml:space="preserve"> shteteve t</w:t>
      </w:r>
      <w:r w:rsidR="009E0B0B" w:rsidRPr="007C4E2E">
        <w:t>ë</w:t>
      </w:r>
      <w:r w:rsidRPr="007C4E2E">
        <w:t xml:space="preserve"> tjera, pjesëmarrëse në Partneritetin p</w:t>
      </w:r>
      <w:r w:rsidR="009E0B0B" w:rsidRPr="007C4E2E">
        <w:t>ë</w:t>
      </w:r>
      <w:r w:rsidRPr="007C4E2E">
        <w:t>r Paqe, përsa i p</w:t>
      </w:r>
      <w:r w:rsidR="009E0B0B" w:rsidRPr="007C4E2E">
        <w:t>ë</w:t>
      </w:r>
      <w:r w:rsidRPr="007C4E2E">
        <w:t>rket statusit të forcave të tyre”, ratifikuar nga Kuvendi i Republikës së Shqip</w:t>
      </w:r>
      <w:r w:rsidR="009E0B0B" w:rsidRPr="007C4E2E">
        <w:t>ë</w:t>
      </w:r>
      <w:r w:rsidRPr="007C4E2E">
        <w:t>ris</w:t>
      </w:r>
      <w:r w:rsidR="009E0B0B" w:rsidRPr="007C4E2E">
        <w:t>ë</w:t>
      </w:r>
      <w:r w:rsidRPr="007C4E2E">
        <w:t>, me ligjin nr.8034, dat</w:t>
      </w:r>
      <w:r w:rsidR="009E0B0B" w:rsidRPr="007C4E2E">
        <w:t>ë</w:t>
      </w:r>
      <w:r w:rsidRPr="007C4E2E">
        <w:t xml:space="preserve"> 22.11.1995. </w:t>
      </w:r>
    </w:p>
    <w:p w:rsidR="00761280" w:rsidRPr="007C4E2E" w:rsidRDefault="00761280" w:rsidP="00092FBF">
      <w:pPr>
        <w:pStyle w:val="Paragrafi"/>
      </w:pPr>
      <w:r w:rsidRPr="007C4E2E">
        <w:t>4. Automjetet dhe trupat e konti</w:t>
      </w:r>
      <w:r w:rsidR="00E00CCF">
        <w:t>n</w:t>
      </w:r>
      <w:r w:rsidRPr="007C4E2E">
        <w:t>gjentit ushtarak italian, gjat</w:t>
      </w:r>
      <w:r w:rsidR="009E0B0B" w:rsidRPr="007C4E2E">
        <w:t>ë itinerari</w:t>
      </w:r>
      <w:r w:rsidRPr="007C4E2E">
        <w:t>t të lëvizjes nëpër territorin e Republik</w:t>
      </w:r>
      <w:r w:rsidR="009E0B0B" w:rsidRPr="007C4E2E">
        <w:t>ë</w:t>
      </w:r>
      <w:r w:rsidRPr="007C4E2E">
        <w:t>s së Shqip</w:t>
      </w:r>
      <w:r w:rsidR="009E0B0B" w:rsidRPr="007C4E2E">
        <w:t>ë</w:t>
      </w:r>
      <w:r w:rsidRPr="007C4E2E">
        <w:t>ris</w:t>
      </w:r>
      <w:r w:rsidR="009E0B0B" w:rsidRPr="007C4E2E">
        <w:t>ë</w:t>
      </w:r>
      <w:r w:rsidRPr="007C4E2E">
        <w:t>, t</w:t>
      </w:r>
      <w:r w:rsidR="009E0B0B" w:rsidRPr="007C4E2E">
        <w:t>ë</w:t>
      </w:r>
      <w:r w:rsidRPr="007C4E2E">
        <w:t xml:space="preserve"> shoq</w:t>
      </w:r>
      <w:r w:rsidR="009E0B0B" w:rsidRPr="007C4E2E">
        <w:t>ë</w:t>
      </w:r>
      <w:r w:rsidRPr="007C4E2E">
        <w:t>rohen nga njësi të armatosura të Forcave të Armatosura të Republikës s</w:t>
      </w:r>
      <w:r w:rsidR="009E0B0B" w:rsidRPr="007C4E2E">
        <w:t>ë</w:t>
      </w:r>
      <w:r w:rsidRPr="007C4E2E">
        <w:t xml:space="preserve"> Shqipëris</w:t>
      </w:r>
      <w:r w:rsidR="009E0B0B" w:rsidRPr="007C4E2E">
        <w:t>ë</w:t>
      </w:r>
      <w:r w:rsidRPr="007C4E2E">
        <w:t xml:space="preserve">. </w:t>
      </w:r>
    </w:p>
    <w:p w:rsidR="00761280" w:rsidRPr="00761280" w:rsidRDefault="00761280" w:rsidP="00092FBF">
      <w:pPr>
        <w:pStyle w:val="Paragrafi"/>
        <w:rPr>
          <w:lang w:val="de-DE"/>
        </w:rPr>
      </w:pPr>
      <w:r w:rsidRPr="00761280">
        <w:rPr>
          <w:lang w:val="de-DE"/>
        </w:rPr>
        <w:t>5. Ngarkohet Ministria e Mbrojtjes p</w:t>
      </w:r>
      <w:r w:rsidR="009E0B0B">
        <w:rPr>
          <w:lang w:val="de-DE"/>
        </w:rPr>
        <w:t>ë</w:t>
      </w:r>
      <w:r w:rsidRPr="00761280">
        <w:rPr>
          <w:lang w:val="de-DE"/>
        </w:rPr>
        <w:t xml:space="preserve">r zbatimin e këtij vendimi. </w:t>
      </w:r>
    </w:p>
    <w:p w:rsidR="00761280" w:rsidRDefault="00761280" w:rsidP="00092FBF">
      <w:pPr>
        <w:pStyle w:val="Paragrafi"/>
        <w:rPr>
          <w:lang w:val="de-DE"/>
        </w:rPr>
      </w:pPr>
      <w:r w:rsidRPr="00761280">
        <w:rPr>
          <w:lang w:val="de-DE"/>
        </w:rPr>
        <w:t xml:space="preserve">Ky vendim hyn në fuqi menjëherë dhe botohet në Fletoren </w:t>
      </w:r>
      <w:r w:rsidR="009E0B0B" w:rsidRPr="00761280">
        <w:rPr>
          <w:lang w:val="de-DE"/>
        </w:rPr>
        <w:t>Zyrtare</w:t>
      </w:r>
      <w:r w:rsidRPr="00761280">
        <w:rPr>
          <w:lang w:val="de-DE"/>
        </w:rPr>
        <w:t xml:space="preserve">. </w:t>
      </w:r>
    </w:p>
    <w:p w:rsidR="00761280" w:rsidRDefault="00761280" w:rsidP="00092FBF">
      <w:pPr>
        <w:pStyle w:val="Paragrafi"/>
        <w:rPr>
          <w:lang w:val="de-DE"/>
        </w:rPr>
      </w:pPr>
    </w:p>
    <w:p w:rsidR="00761280" w:rsidRPr="007C4E2E" w:rsidRDefault="00761280" w:rsidP="00092FBF">
      <w:pPr>
        <w:pStyle w:val="Autoriteti"/>
        <w:keepNext w:val="0"/>
        <w:rPr>
          <w:lang w:val="de-DE"/>
        </w:rPr>
      </w:pPr>
      <w:r w:rsidRPr="007C4E2E">
        <w:rPr>
          <w:lang w:val="de-DE"/>
        </w:rPr>
        <w:t>Kryeministri</w:t>
      </w:r>
    </w:p>
    <w:p w:rsidR="00761280" w:rsidRPr="007C4E2E" w:rsidRDefault="00761280" w:rsidP="00092FBF">
      <w:pPr>
        <w:pStyle w:val="AutoritetiEmer"/>
        <w:rPr>
          <w:lang w:val="de-DE"/>
        </w:rPr>
      </w:pPr>
      <w:r w:rsidRPr="007C4E2E">
        <w:rPr>
          <w:lang w:val="de-DE"/>
        </w:rPr>
        <w:t>Sali Berisha</w:t>
      </w:r>
    </w:p>
    <w:p w:rsidR="00596BDB" w:rsidRDefault="00596BDB" w:rsidP="00092FBF">
      <w:pPr>
        <w:widowControl w:val="0"/>
        <w:rPr>
          <w:rFonts w:ascii="CG Times" w:hAnsi="CG Times"/>
          <w:sz w:val="22"/>
          <w:szCs w:val="20"/>
          <w:lang w:val="de-DE"/>
        </w:rPr>
      </w:pPr>
    </w:p>
    <w:p w:rsidR="00696976" w:rsidRDefault="00696976"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2F22C9" w:rsidRDefault="002F22C9" w:rsidP="00092FBF">
      <w:pPr>
        <w:widowControl w:val="0"/>
        <w:rPr>
          <w:rFonts w:ascii="CG Times" w:hAnsi="CG Times"/>
          <w:sz w:val="22"/>
          <w:szCs w:val="20"/>
          <w:lang w:val="de-DE"/>
        </w:rPr>
      </w:pPr>
    </w:p>
    <w:p w:rsidR="00696976" w:rsidRPr="007C4E2E" w:rsidRDefault="00696976" w:rsidP="00092FBF">
      <w:pPr>
        <w:pStyle w:val="Akti"/>
        <w:keepNext w:val="0"/>
        <w:rPr>
          <w:lang w:val="de-DE"/>
        </w:rPr>
      </w:pPr>
      <w:r w:rsidRPr="007C4E2E">
        <w:rPr>
          <w:lang w:val="de-DE"/>
        </w:rPr>
        <w:t>Vendim</w:t>
      </w:r>
    </w:p>
    <w:p w:rsidR="00696976" w:rsidRPr="007C4E2E" w:rsidRDefault="00696976" w:rsidP="00092FBF">
      <w:pPr>
        <w:pStyle w:val="NumriData"/>
        <w:keepNext w:val="0"/>
        <w:rPr>
          <w:lang w:val="de-DE"/>
        </w:rPr>
      </w:pPr>
      <w:r w:rsidRPr="007C4E2E">
        <w:rPr>
          <w:lang w:val="de-DE"/>
        </w:rPr>
        <w:t>Nr.553, dat</w:t>
      </w:r>
      <w:r w:rsidR="00C367C3" w:rsidRPr="007C4E2E">
        <w:rPr>
          <w:lang w:val="de-DE"/>
        </w:rPr>
        <w:t>ë</w:t>
      </w:r>
      <w:r w:rsidRPr="007C4E2E">
        <w:rPr>
          <w:lang w:val="de-DE"/>
        </w:rPr>
        <w:t xml:space="preserve"> 1.5.2008</w:t>
      </w:r>
    </w:p>
    <w:p w:rsidR="00696976" w:rsidRDefault="00696976" w:rsidP="00092FBF">
      <w:pPr>
        <w:widowControl w:val="0"/>
        <w:rPr>
          <w:rFonts w:ascii="CG Times" w:hAnsi="CG Times"/>
          <w:sz w:val="22"/>
          <w:szCs w:val="20"/>
          <w:lang w:val="de-DE"/>
        </w:rPr>
      </w:pPr>
    </w:p>
    <w:p w:rsidR="00696976" w:rsidRPr="007C4E2E" w:rsidRDefault="00696976" w:rsidP="00092FBF">
      <w:pPr>
        <w:pStyle w:val="Titulli"/>
        <w:keepNext w:val="0"/>
        <w:rPr>
          <w:lang w:val="de-DE"/>
        </w:rPr>
      </w:pPr>
      <w:r w:rsidRPr="007C4E2E">
        <w:rPr>
          <w:lang w:val="de-DE"/>
        </w:rPr>
        <w:t>P</w:t>
      </w:r>
      <w:r w:rsidR="00C367C3" w:rsidRPr="007C4E2E">
        <w:rPr>
          <w:lang w:val="de-DE"/>
        </w:rPr>
        <w:t>ë</w:t>
      </w:r>
      <w:r w:rsidRPr="007C4E2E">
        <w:rPr>
          <w:lang w:val="de-DE"/>
        </w:rPr>
        <w:t>r miratimin e programit kuad</w:t>
      </w:r>
      <w:r w:rsidR="00C367C3" w:rsidRPr="007C4E2E">
        <w:rPr>
          <w:lang w:val="de-DE"/>
        </w:rPr>
        <w:t>ë</w:t>
      </w:r>
      <w:r w:rsidRPr="007C4E2E">
        <w:rPr>
          <w:lang w:val="de-DE"/>
        </w:rPr>
        <w:t>r, nd</w:t>
      </w:r>
      <w:r w:rsidR="00C367C3" w:rsidRPr="007C4E2E">
        <w:rPr>
          <w:lang w:val="de-DE"/>
        </w:rPr>
        <w:t>ë</w:t>
      </w:r>
      <w:r w:rsidRPr="007C4E2E">
        <w:rPr>
          <w:lang w:val="de-DE"/>
        </w:rPr>
        <w:t>rmjet K</w:t>
      </w:r>
      <w:r w:rsidR="00C367C3" w:rsidRPr="007C4E2E">
        <w:rPr>
          <w:lang w:val="de-DE"/>
        </w:rPr>
        <w:t>ë</w:t>
      </w:r>
      <w:r w:rsidRPr="007C4E2E">
        <w:rPr>
          <w:lang w:val="de-DE"/>
        </w:rPr>
        <w:t>shillit t</w:t>
      </w:r>
      <w:r w:rsidR="00C367C3" w:rsidRPr="007C4E2E">
        <w:rPr>
          <w:lang w:val="de-DE"/>
        </w:rPr>
        <w:t>ë</w:t>
      </w:r>
      <w:r w:rsidRPr="007C4E2E">
        <w:rPr>
          <w:lang w:val="de-DE"/>
        </w:rPr>
        <w:t xml:space="preserve"> Ministrave t</w:t>
      </w:r>
      <w:r w:rsidR="00C367C3" w:rsidRPr="007C4E2E">
        <w:rPr>
          <w:lang w:val="de-DE"/>
        </w:rPr>
        <w:t>ë</w:t>
      </w:r>
      <w:r w:rsidRPr="007C4E2E">
        <w:rPr>
          <w:lang w:val="de-DE"/>
        </w:rPr>
        <w:t xml:space="preserve"> republik</w:t>
      </w:r>
      <w:r w:rsidR="00C367C3" w:rsidRPr="007C4E2E">
        <w:rPr>
          <w:lang w:val="de-DE"/>
        </w:rPr>
        <w:t>ë</w:t>
      </w:r>
      <w:r w:rsidRPr="007C4E2E">
        <w:rPr>
          <w:lang w:val="de-DE"/>
        </w:rPr>
        <w:t>s s</w:t>
      </w:r>
      <w:r w:rsidR="00C367C3" w:rsidRPr="007C4E2E">
        <w:rPr>
          <w:lang w:val="de-DE"/>
        </w:rPr>
        <w:t>ë</w:t>
      </w:r>
      <w:r w:rsidRPr="007C4E2E">
        <w:rPr>
          <w:lang w:val="de-DE"/>
        </w:rPr>
        <w:t xml:space="preserve"> Shqip</w:t>
      </w:r>
      <w:r w:rsidR="00C367C3" w:rsidRPr="007C4E2E">
        <w:rPr>
          <w:lang w:val="de-DE"/>
        </w:rPr>
        <w:t>ë</w:t>
      </w:r>
      <w:r w:rsidRPr="007C4E2E">
        <w:rPr>
          <w:lang w:val="de-DE"/>
        </w:rPr>
        <w:t>ris</w:t>
      </w:r>
      <w:r w:rsidR="00C367C3" w:rsidRPr="007C4E2E">
        <w:rPr>
          <w:lang w:val="de-DE"/>
        </w:rPr>
        <w:t>ë</w:t>
      </w:r>
      <w:r w:rsidRPr="007C4E2E">
        <w:rPr>
          <w:lang w:val="de-DE"/>
        </w:rPr>
        <w:t xml:space="preserve"> dhe Qeveris</w:t>
      </w:r>
      <w:r w:rsidR="00C367C3" w:rsidRPr="007C4E2E">
        <w:rPr>
          <w:lang w:val="de-DE"/>
        </w:rPr>
        <w:t>ë</w:t>
      </w:r>
      <w:r w:rsidRPr="007C4E2E">
        <w:rPr>
          <w:lang w:val="de-DE"/>
        </w:rPr>
        <w:t xml:space="preserve"> s</w:t>
      </w:r>
      <w:r w:rsidR="00C367C3" w:rsidRPr="007C4E2E">
        <w:rPr>
          <w:lang w:val="de-DE"/>
        </w:rPr>
        <w:t>ë</w:t>
      </w:r>
      <w:r w:rsidRPr="007C4E2E">
        <w:rPr>
          <w:lang w:val="de-DE"/>
        </w:rPr>
        <w:t xml:space="preserve"> Republik</w:t>
      </w:r>
      <w:r w:rsidR="00C367C3" w:rsidRPr="007C4E2E">
        <w:rPr>
          <w:lang w:val="de-DE"/>
        </w:rPr>
        <w:t>ë</w:t>
      </w:r>
      <w:r w:rsidRPr="007C4E2E">
        <w:rPr>
          <w:lang w:val="de-DE"/>
        </w:rPr>
        <w:t>s s</w:t>
      </w:r>
      <w:r w:rsidR="00C367C3" w:rsidRPr="007C4E2E">
        <w:rPr>
          <w:lang w:val="de-DE"/>
        </w:rPr>
        <w:t>ë</w:t>
      </w:r>
      <w:r w:rsidRPr="007C4E2E">
        <w:rPr>
          <w:lang w:val="de-DE"/>
        </w:rPr>
        <w:t xml:space="preserve"> Turqis</w:t>
      </w:r>
      <w:r w:rsidR="00C367C3" w:rsidRPr="007C4E2E">
        <w:rPr>
          <w:lang w:val="de-DE"/>
        </w:rPr>
        <w:t>ë</w:t>
      </w:r>
      <w:r w:rsidRPr="007C4E2E">
        <w:rPr>
          <w:lang w:val="de-DE"/>
        </w:rPr>
        <w:t>, p</w:t>
      </w:r>
      <w:r w:rsidR="00C367C3" w:rsidRPr="007C4E2E">
        <w:rPr>
          <w:lang w:val="de-DE"/>
        </w:rPr>
        <w:t>ë</w:t>
      </w:r>
      <w:r w:rsidRPr="007C4E2E">
        <w:rPr>
          <w:lang w:val="de-DE"/>
        </w:rPr>
        <w:t>r bashk</w:t>
      </w:r>
      <w:r w:rsidR="00C367C3" w:rsidRPr="007C4E2E">
        <w:rPr>
          <w:lang w:val="de-DE"/>
        </w:rPr>
        <w:t>ë</w:t>
      </w:r>
      <w:r w:rsidRPr="007C4E2E">
        <w:rPr>
          <w:lang w:val="de-DE"/>
        </w:rPr>
        <w:t>punimin n</w:t>
      </w:r>
      <w:r w:rsidR="00C367C3" w:rsidRPr="007C4E2E">
        <w:rPr>
          <w:lang w:val="de-DE"/>
        </w:rPr>
        <w:t>ë</w:t>
      </w:r>
      <w:r w:rsidRPr="007C4E2E">
        <w:rPr>
          <w:lang w:val="de-DE"/>
        </w:rPr>
        <w:t xml:space="preserve"> fushat e arsimit, shkenc</w:t>
      </w:r>
      <w:r w:rsidR="00C367C3" w:rsidRPr="007C4E2E">
        <w:rPr>
          <w:lang w:val="de-DE"/>
        </w:rPr>
        <w:t>ë</w:t>
      </w:r>
      <w:r w:rsidRPr="007C4E2E">
        <w:rPr>
          <w:lang w:val="de-DE"/>
        </w:rPr>
        <w:t>s, kultur</w:t>
      </w:r>
      <w:r w:rsidR="00C367C3" w:rsidRPr="007C4E2E">
        <w:rPr>
          <w:lang w:val="de-DE"/>
        </w:rPr>
        <w:t>ë</w:t>
      </w:r>
      <w:r w:rsidRPr="007C4E2E">
        <w:rPr>
          <w:lang w:val="de-DE"/>
        </w:rPr>
        <w:t>s, arteve, rinis</w:t>
      </w:r>
      <w:r w:rsidR="00C367C3" w:rsidRPr="007C4E2E">
        <w:rPr>
          <w:lang w:val="de-DE"/>
        </w:rPr>
        <w:t>ë</w:t>
      </w:r>
      <w:r w:rsidRPr="007C4E2E">
        <w:rPr>
          <w:lang w:val="de-DE"/>
        </w:rPr>
        <w:t xml:space="preserve"> e sporteve, medias dhe kontakteve nd</w:t>
      </w:r>
      <w:r w:rsidR="00C367C3" w:rsidRPr="007C4E2E">
        <w:rPr>
          <w:lang w:val="de-DE"/>
        </w:rPr>
        <w:t>ë</w:t>
      </w:r>
      <w:r w:rsidRPr="007C4E2E">
        <w:rPr>
          <w:lang w:val="de-DE"/>
        </w:rPr>
        <w:t>rmjet njer</w:t>
      </w:r>
      <w:r w:rsidR="00C367C3" w:rsidRPr="007C4E2E">
        <w:rPr>
          <w:lang w:val="de-DE"/>
        </w:rPr>
        <w:t>ë</w:t>
      </w:r>
      <w:r w:rsidRPr="007C4E2E">
        <w:rPr>
          <w:lang w:val="de-DE"/>
        </w:rPr>
        <w:t>zve</w:t>
      </w:r>
    </w:p>
    <w:p w:rsidR="00696976" w:rsidRDefault="00696976" w:rsidP="00092FBF">
      <w:pPr>
        <w:widowControl w:val="0"/>
        <w:rPr>
          <w:rFonts w:ascii="CG Times" w:hAnsi="CG Times"/>
          <w:sz w:val="22"/>
          <w:szCs w:val="20"/>
          <w:lang w:val="de-DE"/>
        </w:rPr>
      </w:pPr>
    </w:p>
    <w:p w:rsidR="004F0B9D" w:rsidRPr="00956462" w:rsidRDefault="00696976" w:rsidP="00956462">
      <w:pPr>
        <w:pStyle w:val="BazLigjPropozues"/>
        <w:keepNext w:val="0"/>
        <w:rPr>
          <w:szCs w:val="20"/>
          <w:lang w:val="de-DE"/>
        </w:rPr>
      </w:pPr>
      <w:r w:rsidRPr="00D94DD7">
        <w:rPr>
          <w:rStyle w:val="BazLigjPropozuesChar"/>
          <w:lang w:val="de-DE"/>
        </w:rPr>
        <w:t>N</w:t>
      </w:r>
      <w:r w:rsidR="00C367C3" w:rsidRPr="00D94DD7">
        <w:rPr>
          <w:rStyle w:val="BazLigjPropozuesChar"/>
          <w:lang w:val="de-DE"/>
        </w:rPr>
        <w:t>ë</w:t>
      </w:r>
      <w:r w:rsidRPr="00D94DD7">
        <w:rPr>
          <w:rStyle w:val="BazLigjPropozuesChar"/>
          <w:lang w:val="de-DE"/>
        </w:rPr>
        <w:t xml:space="preserve"> mb</w:t>
      </w:r>
      <w:r w:rsidR="00C367C3" w:rsidRPr="00D94DD7">
        <w:rPr>
          <w:rStyle w:val="BazLigjPropozuesChar"/>
          <w:lang w:val="de-DE"/>
        </w:rPr>
        <w:t>ë</w:t>
      </w:r>
      <w:r w:rsidRPr="00D94DD7">
        <w:rPr>
          <w:rStyle w:val="BazLigjPropozuesChar"/>
          <w:lang w:val="de-DE"/>
        </w:rPr>
        <w:t>shtetje t</w:t>
      </w:r>
      <w:r w:rsidR="00C367C3" w:rsidRPr="00D94DD7">
        <w:rPr>
          <w:rStyle w:val="BazLigjPropozuesChar"/>
          <w:lang w:val="de-DE"/>
        </w:rPr>
        <w:t>ë</w:t>
      </w:r>
      <w:r w:rsidRPr="00D94DD7">
        <w:rPr>
          <w:rStyle w:val="BazLigjPropozuesChar"/>
          <w:lang w:val="de-DE"/>
        </w:rPr>
        <w:t xml:space="preserve"> nenit 100 t</w:t>
      </w:r>
      <w:r w:rsidR="00C367C3" w:rsidRPr="00D94DD7">
        <w:rPr>
          <w:rStyle w:val="BazLigjPropozuesChar"/>
          <w:lang w:val="de-DE"/>
        </w:rPr>
        <w:t>ë</w:t>
      </w:r>
      <w:r w:rsidRPr="00D94DD7">
        <w:rPr>
          <w:rStyle w:val="BazLigjPropozuesChar"/>
          <w:lang w:val="de-DE"/>
        </w:rPr>
        <w:t xml:space="preserve"> Kushtetut</w:t>
      </w:r>
      <w:r w:rsidR="00C367C3" w:rsidRPr="00D94DD7">
        <w:rPr>
          <w:rStyle w:val="BazLigjPropozuesChar"/>
          <w:lang w:val="de-DE"/>
        </w:rPr>
        <w:t>ë</w:t>
      </w:r>
      <w:r w:rsidRPr="00D94DD7">
        <w:rPr>
          <w:rStyle w:val="BazLigjPropozuesChar"/>
          <w:lang w:val="de-DE"/>
        </w:rPr>
        <w:t>s dhe t</w:t>
      </w:r>
      <w:r w:rsidR="00C367C3" w:rsidRPr="00D94DD7">
        <w:rPr>
          <w:rStyle w:val="BazLigjPropozuesChar"/>
          <w:lang w:val="de-DE"/>
        </w:rPr>
        <w:t>ë</w:t>
      </w:r>
      <w:r w:rsidR="00615AF8">
        <w:rPr>
          <w:rStyle w:val="BazLigjPropozuesChar"/>
          <w:lang w:val="de-DE"/>
        </w:rPr>
        <w:t xml:space="preserve"> neneve 17 e 23</w:t>
      </w:r>
      <w:r w:rsidRPr="00D94DD7">
        <w:rPr>
          <w:rStyle w:val="BazLigjPropozuesChar"/>
          <w:lang w:val="de-DE"/>
        </w:rPr>
        <w:t xml:space="preserve"> t</w:t>
      </w:r>
      <w:r w:rsidR="00C367C3" w:rsidRPr="00D94DD7">
        <w:rPr>
          <w:rStyle w:val="BazLigjPropozuesChar"/>
          <w:lang w:val="de-DE"/>
        </w:rPr>
        <w:t>ë</w:t>
      </w:r>
      <w:r w:rsidRPr="00D94DD7">
        <w:rPr>
          <w:rStyle w:val="BazLigjPropozuesChar"/>
          <w:lang w:val="de-DE"/>
        </w:rPr>
        <w:t xml:space="preserve"> ligjit nr.8371, dat</w:t>
      </w:r>
      <w:r w:rsidR="00C367C3" w:rsidRPr="00D94DD7">
        <w:rPr>
          <w:rStyle w:val="BazLigjPropozuesChar"/>
          <w:lang w:val="de-DE"/>
        </w:rPr>
        <w:t>ë</w:t>
      </w:r>
      <w:r w:rsidR="00BD7F58" w:rsidRPr="00D94DD7">
        <w:rPr>
          <w:rStyle w:val="BazLigjPropozuesChar"/>
          <w:lang w:val="de-DE"/>
        </w:rPr>
        <w:t xml:space="preserve"> 9.7.19</w:t>
      </w:r>
      <w:r w:rsidR="00615AF8">
        <w:rPr>
          <w:rStyle w:val="BazLigjPropozuesChar"/>
          <w:lang w:val="de-DE"/>
        </w:rPr>
        <w:t>98</w:t>
      </w:r>
      <w:r w:rsidR="00BD7F58" w:rsidRPr="00D94DD7">
        <w:rPr>
          <w:rStyle w:val="BazLigjPropozuesChar"/>
          <w:lang w:val="de-DE"/>
        </w:rPr>
        <w:t xml:space="preserve"> </w:t>
      </w:r>
      <w:r w:rsidR="00615AF8">
        <w:rPr>
          <w:rStyle w:val="BazLigjPropozuesChar"/>
          <w:lang w:val="de-DE"/>
        </w:rPr>
        <w:t>“</w:t>
      </w:r>
      <w:r w:rsidRPr="00D94DD7">
        <w:rPr>
          <w:rStyle w:val="BazLigjPropozuesChar"/>
          <w:lang w:val="de-DE"/>
        </w:rPr>
        <w:t>P</w:t>
      </w:r>
      <w:r w:rsidR="00C367C3" w:rsidRPr="00D94DD7">
        <w:rPr>
          <w:rStyle w:val="BazLigjPropozuesChar"/>
          <w:lang w:val="de-DE"/>
        </w:rPr>
        <w:t>ë</w:t>
      </w:r>
      <w:r w:rsidRPr="00D94DD7">
        <w:rPr>
          <w:rStyle w:val="BazLigjPropozuesChar"/>
          <w:lang w:val="de-DE"/>
        </w:rPr>
        <w:t>r lidhjen e traktateve dhe marr</w:t>
      </w:r>
      <w:r w:rsidR="00C367C3" w:rsidRPr="00D94DD7">
        <w:rPr>
          <w:rStyle w:val="BazLigjPropozuesChar"/>
          <w:lang w:val="de-DE"/>
        </w:rPr>
        <w:t>ë</w:t>
      </w:r>
      <w:r w:rsidRPr="00D94DD7">
        <w:rPr>
          <w:rStyle w:val="BazLigjPropozuesChar"/>
          <w:lang w:val="de-DE"/>
        </w:rPr>
        <w:t>v</w:t>
      </w:r>
      <w:r w:rsidRPr="00956462">
        <w:rPr>
          <w:szCs w:val="20"/>
          <w:lang w:val="de-DE"/>
        </w:rPr>
        <w:t>eshjeve nd</w:t>
      </w:r>
      <w:r w:rsidR="00C367C3" w:rsidRPr="00956462">
        <w:rPr>
          <w:szCs w:val="20"/>
          <w:lang w:val="de-DE"/>
        </w:rPr>
        <w:t>ë</w:t>
      </w:r>
      <w:r w:rsidRPr="00956462">
        <w:rPr>
          <w:szCs w:val="20"/>
          <w:lang w:val="de-DE"/>
        </w:rPr>
        <w:t>rkomb</w:t>
      </w:r>
      <w:r w:rsidR="00C367C3" w:rsidRPr="00956462">
        <w:rPr>
          <w:szCs w:val="20"/>
          <w:lang w:val="de-DE"/>
        </w:rPr>
        <w:t>ë</w:t>
      </w:r>
      <w:r w:rsidR="00D94DD7" w:rsidRPr="00956462">
        <w:rPr>
          <w:szCs w:val="20"/>
          <w:lang w:val="de-DE"/>
        </w:rPr>
        <w:t>tare</w:t>
      </w:r>
      <w:r w:rsidR="00615AF8" w:rsidRPr="00956462">
        <w:rPr>
          <w:szCs w:val="20"/>
          <w:lang w:val="de-DE"/>
        </w:rPr>
        <w:t>”</w:t>
      </w:r>
      <w:r w:rsidRPr="00956462">
        <w:rPr>
          <w:szCs w:val="20"/>
          <w:lang w:val="de-DE"/>
        </w:rPr>
        <w:t>, me propozimin e Ministrit t</w:t>
      </w:r>
      <w:r w:rsidR="00C367C3" w:rsidRPr="00956462">
        <w:rPr>
          <w:szCs w:val="20"/>
          <w:lang w:val="de-DE"/>
        </w:rPr>
        <w:t>ë</w:t>
      </w:r>
      <w:r w:rsidRPr="00956462">
        <w:rPr>
          <w:szCs w:val="20"/>
          <w:lang w:val="de-DE"/>
        </w:rPr>
        <w:t xml:space="preserve"> Pun</w:t>
      </w:r>
      <w:r w:rsidR="00C367C3" w:rsidRPr="00956462">
        <w:rPr>
          <w:szCs w:val="20"/>
          <w:lang w:val="de-DE"/>
        </w:rPr>
        <w:t>ë</w:t>
      </w:r>
      <w:r w:rsidRPr="00956462">
        <w:rPr>
          <w:szCs w:val="20"/>
          <w:lang w:val="de-DE"/>
        </w:rPr>
        <w:t>ve t</w:t>
      </w:r>
      <w:r w:rsidR="00C367C3" w:rsidRPr="00956462">
        <w:rPr>
          <w:szCs w:val="20"/>
          <w:lang w:val="de-DE"/>
        </w:rPr>
        <w:t>ë</w:t>
      </w:r>
      <w:r w:rsidRPr="00956462">
        <w:rPr>
          <w:szCs w:val="20"/>
          <w:lang w:val="de-DE"/>
        </w:rPr>
        <w:t xml:space="preserve"> </w:t>
      </w:r>
      <w:r w:rsidR="00615AF8" w:rsidRPr="00956462">
        <w:rPr>
          <w:szCs w:val="20"/>
          <w:lang w:val="de-DE"/>
        </w:rPr>
        <w:t>Jashtme</w:t>
      </w:r>
      <w:r w:rsidRPr="00956462">
        <w:rPr>
          <w:szCs w:val="20"/>
          <w:lang w:val="de-DE"/>
        </w:rPr>
        <w:t>, K</w:t>
      </w:r>
      <w:r w:rsidR="00C367C3" w:rsidRPr="00956462">
        <w:rPr>
          <w:szCs w:val="20"/>
          <w:lang w:val="de-DE"/>
        </w:rPr>
        <w:t>ë</w:t>
      </w:r>
      <w:r w:rsidRPr="00956462">
        <w:rPr>
          <w:szCs w:val="20"/>
          <w:lang w:val="de-DE"/>
        </w:rPr>
        <w:t>shilli i Ministrave</w:t>
      </w:r>
    </w:p>
    <w:p w:rsidR="004F0B9D" w:rsidRDefault="004F0B9D" w:rsidP="00092FBF">
      <w:pPr>
        <w:pStyle w:val="VENDOSI"/>
        <w:keepNext w:val="0"/>
        <w:rPr>
          <w:lang w:val="de-DE"/>
        </w:rPr>
      </w:pPr>
    </w:p>
    <w:p w:rsidR="00696976" w:rsidRPr="007C4E2E" w:rsidRDefault="00696976" w:rsidP="00092FBF">
      <w:pPr>
        <w:pStyle w:val="VENDOSI"/>
        <w:keepNext w:val="0"/>
        <w:rPr>
          <w:lang w:val="de-DE"/>
        </w:rPr>
      </w:pPr>
      <w:r w:rsidRPr="007C4E2E">
        <w:rPr>
          <w:lang w:val="de-DE"/>
        </w:rPr>
        <w:t>Vendosi:</w:t>
      </w:r>
    </w:p>
    <w:p w:rsidR="00696976" w:rsidRDefault="00696976" w:rsidP="00092FBF">
      <w:pPr>
        <w:widowControl w:val="0"/>
        <w:rPr>
          <w:rFonts w:ascii="CG Times" w:hAnsi="CG Times"/>
          <w:sz w:val="22"/>
          <w:szCs w:val="20"/>
          <w:lang w:val="de-DE"/>
        </w:rPr>
      </w:pPr>
    </w:p>
    <w:p w:rsidR="00696976" w:rsidRDefault="00696976" w:rsidP="00092FBF">
      <w:pPr>
        <w:pStyle w:val="Paragrafi"/>
        <w:rPr>
          <w:lang w:val="de-DE"/>
        </w:rPr>
      </w:pPr>
      <w:r>
        <w:rPr>
          <w:lang w:val="de-DE"/>
        </w:rPr>
        <w:t>Miratimin e programit kuad</w:t>
      </w:r>
      <w:r w:rsidR="00C367C3">
        <w:rPr>
          <w:lang w:val="de-DE"/>
        </w:rPr>
        <w:t>ë</w:t>
      </w:r>
      <w:r>
        <w:rPr>
          <w:lang w:val="de-DE"/>
        </w:rPr>
        <w:t>r, nd</w:t>
      </w:r>
      <w:r w:rsidR="00C367C3">
        <w:rPr>
          <w:lang w:val="de-DE"/>
        </w:rPr>
        <w:t>ë</w:t>
      </w:r>
      <w:r>
        <w:rPr>
          <w:lang w:val="de-DE"/>
        </w:rPr>
        <w:t>rmjet K</w:t>
      </w:r>
      <w:r w:rsidR="00C367C3">
        <w:rPr>
          <w:lang w:val="de-DE"/>
        </w:rPr>
        <w:t>ë</w:t>
      </w:r>
      <w:r>
        <w:rPr>
          <w:lang w:val="de-DE"/>
        </w:rPr>
        <w:t>shillit t</w:t>
      </w:r>
      <w:r w:rsidR="00C367C3">
        <w:rPr>
          <w:lang w:val="de-DE"/>
        </w:rPr>
        <w:t>ë</w:t>
      </w:r>
      <w:r>
        <w:rPr>
          <w:lang w:val="de-DE"/>
        </w:rPr>
        <w:t xml:space="preserve"> Ministrave t</w:t>
      </w:r>
      <w:r w:rsidR="00C367C3">
        <w:rPr>
          <w:lang w:val="de-DE"/>
        </w:rPr>
        <w:t>ë</w:t>
      </w:r>
      <w:r>
        <w:rPr>
          <w:lang w:val="de-DE"/>
        </w:rPr>
        <w:t xml:space="preserve"> Republik</w:t>
      </w:r>
      <w:r w:rsidR="00C367C3">
        <w:rPr>
          <w:lang w:val="de-DE"/>
        </w:rPr>
        <w:t>ë</w:t>
      </w:r>
      <w:r>
        <w:rPr>
          <w:lang w:val="de-DE"/>
        </w:rPr>
        <w:t>s s</w:t>
      </w:r>
      <w:r w:rsidR="00C367C3">
        <w:rPr>
          <w:lang w:val="de-DE"/>
        </w:rPr>
        <w:t>ë</w:t>
      </w:r>
      <w:r>
        <w:rPr>
          <w:lang w:val="de-DE"/>
        </w:rPr>
        <w:t xml:space="preserve"> Shqip</w:t>
      </w:r>
      <w:r w:rsidR="00C367C3">
        <w:rPr>
          <w:lang w:val="de-DE"/>
        </w:rPr>
        <w:t>ë</w:t>
      </w:r>
      <w:r>
        <w:rPr>
          <w:lang w:val="de-DE"/>
        </w:rPr>
        <w:t>ris</w:t>
      </w:r>
      <w:r w:rsidR="00C367C3">
        <w:rPr>
          <w:lang w:val="de-DE"/>
        </w:rPr>
        <w:t>ë</w:t>
      </w:r>
      <w:r>
        <w:rPr>
          <w:lang w:val="de-DE"/>
        </w:rPr>
        <w:t xml:space="preserve"> dhe </w:t>
      </w:r>
      <w:r w:rsidR="006E3BA7">
        <w:rPr>
          <w:lang w:val="de-DE"/>
        </w:rPr>
        <w:t xml:space="preserve">Qeverisë </w:t>
      </w:r>
      <w:r>
        <w:rPr>
          <w:lang w:val="de-DE"/>
        </w:rPr>
        <w:t>s</w:t>
      </w:r>
      <w:r w:rsidR="00C367C3">
        <w:rPr>
          <w:lang w:val="de-DE"/>
        </w:rPr>
        <w:t>ë</w:t>
      </w:r>
      <w:r>
        <w:rPr>
          <w:lang w:val="de-DE"/>
        </w:rPr>
        <w:t xml:space="preserve"> Republik</w:t>
      </w:r>
      <w:r w:rsidR="00C367C3">
        <w:rPr>
          <w:lang w:val="de-DE"/>
        </w:rPr>
        <w:t>ë</w:t>
      </w:r>
      <w:r>
        <w:rPr>
          <w:lang w:val="de-DE"/>
        </w:rPr>
        <w:t>s s</w:t>
      </w:r>
      <w:r w:rsidR="00C367C3">
        <w:rPr>
          <w:lang w:val="de-DE"/>
        </w:rPr>
        <w:t>ë</w:t>
      </w:r>
      <w:r>
        <w:rPr>
          <w:lang w:val="de-DE"/>
        </w:rPr>
        <w:t xml:space="preserve"> Turqis</w:t>
      </w:r>
      <w:r w:rsidR="00C367C3">
        <w:rPr>
          <w:lang w:val="de-DE"/>
        </w:rPr>
        <w:t>ë</w:t>
      </w:r>
      <w:r>
        <w:rPr>
          <w:lang w:val="de-DE"/>
        </w:rPr>
        <w:t>, p</w:t>
      </w:r>
      <w:r w:rsidR="00C367C3">
        <w:rPr>
          <w:lang w:val="de-DE"/>
        </w:rPr>
        <w:t>ë</w:t>
      </w:r>
      <w:r>
        <w:rPr>
          <w:lang w:val="de-DE"/>
        </w:rPr>
        <w:t>r bashk</w:t>
      </w:r>
      <w:r w:rsidR="00C367C3">
        <w:rPr>
          <w:lang w:val="de-DE"/>
        </w:rPr>
        <w:t>ë</w:t>
      </w:r>
      <w:r>
        <w:rPr>
          <w:lang w:val="de-DE"/>
        </w:rPr>
        <w:t>punimin n</w:t>
      </w:r>
      <w:r w:rsidR="00C367C3">
        <w:rPr>
          <w:lang w:val="de-DE"/>
        </w:rPr>
        <w:t>ë</w:t>
      </w:r>
      <w:r>
        <w:rPr>
          <w:lang w:val="de-DE"/>
        </w:rPr>
        <w:t xml:space="preserve"> fushat e arsimit, shkenc</w:t>
      </w:r>
      <w:r w:rsidR="00C367C3">
        <w:rPr>
          <w:lang w:val="de-DE"/>
        </w:rPr>
        <w:t>ë</w:t>
      </w:r>
      <w:r>
        <w:rPr>
          <w:lang w:val="de-DE"/>
        </w:rPr>
        <w:t>s, kultur</w:t>
      </w:r>
      <w:r w:rsidR="00C367C3">
        <w:rPr>
          <w:lang w:val="de-DE"/>
        </w:rPr>
        <w:t>ë</w:t>
      </w:r>
      <w:r>
        <w:rPr>
          <w:lang w:val="de-DE"/>
        </w:rPr>
        <w:t>s, arteve, rinis</w:t>
      </w:r>
      <w:r w:rsidR="00C367C3">
        <w:rPr>
          <w:lang w:val="de-DE"/>
        </w:rPr>
        <w:t>ë</w:t>
      </w:r>
      <w:r w:rsidR="006E3BA7">
        <w:rPr>
          <w:lang w:val="de-DE"/>
        </w:rPr>
        <w:t xml:space="preserve"> e sporteve, medi</w:t>
      </w:r>
      <w:r>
        <w:rPr>
          <w:lang w:val="de-DE"/>
        </w:rPr>
        <w:t>as dhe kontakteve nd</w:t>
      </w:r>
      <w:r w:rsidR="00C367C3">
        <w:rPr>
          <w:lang w:val="de-DE"/>
        </w:rPr>
        <w:t>ë</w:t>
      </w:r>
      <w:r>
        <w:rPr>
          <w:lang w:val="de-DE"/>
        </w:rPr>
        <w:t>rmjet njer</w:t>
      </w:r>
      <w:r w:rsidR="00C367C3">
        <w:rPr>
          <w:lang w:val="de-DE"/>
        </w:rPr>
        <w:t>ë</w:t>
      </w:r>
      <w:r>
        <w:rPr>
          <w:lang w:val="de-DE"/>
        </w:rPr>
        <w:t>zve.</w:t>
      </w:r>
    </w:p>
    <w:p w:rsidR="00696976" w:rsidRDefault="00696976" w:rsidP="00092FBF">
      <w:pPr>
        <w:pStyle w:val="Paragrafi"/>
        <w:rPr>
          <w:lang w:val="de-DE"/>
        </w:rPr>
      </w:pPr>
      <w:r>
        <w:rPr>
          <w:lang w:val="de-DE"/>
        </w:rPr>
        <w:t>Ky vendim hyn n</w:t>
      </w:r>
      <w:r w:rsidR="00C367C3">
        <w:rPr>
          <w:lang w:val="de-DE"/>
        </w:rPr>
        <w:t>ë</w:t>
      </w:r>
      <w:r>
        <w:rPr>
          <w:lang w:val="de-DE"/>
        </w:rPr>
        <w:t xml:space="preserve"> fuqi pas botimit n</w:t>
      </w:r>
      <w:r w:rsidR="00C367C3">
        <w:rPr>
          <w:lang w:val="de-DE"/>
        </w:rPr>
        <w:t>ë</w:t>
      </w:r>
      <w:r>
        <w:rPr>
          <w:lang w:val="de-DE"/>
        </w:rPr>
        <w:t xml:space="preserve"> Fletoren Zyrtare.</w:t>
      </w:r>
    </w:p>
    <w:p w:rsidR="00696976" w:rsidRDefault="00696976" w:rsidP="00092FBF">
      <w:pPr>
        <w:widowControl w:val="0"/>
        <w:rPr>
          <w:rFonts w:ascii="CG Times" w:hAnsi="CG Times"/>
          <w:sz w:val="22"/>
          <w:szCs w:val="20"/>
          <w:lang w:val="de-DE"/>
        </w:rPr>
      </w:pPr>
    </w:p>
    <w:p w:rsidR="00696976" w:rsidRPr="007C4E2E" w:rsidRDefault="00696976" w:rsidP="00092FBF">
      <w:pPr>
        <w:pStyle w:val="Autoriteti"/>
        <w:keepNext w:val="0"/>
        <w:rPr>
          <w:lang w:val="de-DE"/>
        </w:rPr>
      </w:pPr>
      <w:r w:rsidRPr="007C4E2E">
        <w:rPr>
          <w:lang w:val="de-DE"/>
        </w:rPr>
        <w:t xml:space="preserve">Kryeministri </w:t>
      </w:r>
    </w:p>
    <w:p w:rsidR="00696976" w:rsidRPr="007C4E2E" w:rsidRDefault="00696976" w:rsidP="00092FBF">
      <w:pPr>
        <w:pStyle w:val="AutoritetiEmer"/>
        <w:rPr>
          <w:lang w:val="de-DE"/>
        </w:rPr>
      </w:pPr>
      <w:r w:rsidRPr="007C4E2E">
        <w:rPr>
          <w:lang w:val="de-DE"/>
        </w:rPr>
        <w:t>Sali Berisha</w:t>
      </w:r>
    </w:p>
    <w:p w:rsidR="00537B7F" w:rsidRDefault="00537B7F" w:rsidP="00092FBF">
      <w:pPr>
        <w:widowControl w:val="0"/>
        <w:rPr>
          <w:rFonts w:ascii="CG Times" w:hAnsi="CG Times"/>
          <w:sz w:val="22"/>
          <w:szCs w:val="20"/>
          <w:lang w:val="de-DE"/>
        </w:rPr>
      </w:pPr>
    </w:p>
    <w:p w:rsidR="006D7C96" w:rsidRDefault="006D7C96" w:rsidP="00092FBF">
      <w:pPr>
        <w:pStyle w:val="Titulli"/>
        <w:keepNext w:val="0"/>
        <w:rPr>
          <w:lang w:val="de-DE"/>
        </w:rPr>
      </w:pPr>
    </w:p>
    <w:p w:rsidR="00F67C28" w:rsidRPr="00D93ECB" w:rsidRDefault="00A66211" w:rsidP="00092FBF">
      <w:pPr>
        <w:pStyle w:val="Titulli"/>
        <w:keepNext w:val="0"/>
        <w:rPr>
          <w:lang w:val="de-DE"/>
        </w:rPr>
      </w:pPr>
      <w:r w:rsidRPr="00D93ECB">
        <w:rPr>
          <w:lang w:val="de-DE"/>
        </w:rPr>
        <w:t xml:space="preserve">PROGRAM KUADëR </w:t>
      </w:r>
    </w:p>
    <w:p w:rsidR="00A66211" w:rsidRPr="00676FD8" w:rsidRDefault="00A66211" w:rsidP="00092FBF">
      <w:pPr>
        <w:pStyle w:val="TitulliTitull"/>
        <w:keepNext w:val="0"/>
        <w:rPr>
          <w:lang w:val="de-DE"/>
        </w:rPr>
      </w:pPr>
      <w:r w:rsidRPr="00676FD8">
        <w:rPr>
          <w:lang w:val="de-DE"/>
        </w:rPr>
        <w:t>NDëRMJET KëShILLIT të MINISTRAVE Të REPUBLIKës Së SHQIPëRISë DHE QEVERISë Së REPUBLIKëS Së TURQISë</w:t>
      </w:r>
      <w:r w:rsidR="00D93ECB">
        <w:rPr>
          <w:lang w:val="de-DE"/>
        </w:rPr>
        <w:t>, MBI BASHKë</w:t>
      </w:r>
      <w:r w:rsidR="00C4553D">
        <w:rPr>
          <w:lang w:val="de-DE"/>
        </w:rPr>
        <w:t>PUNIMIN NË</w:t>
      </w:r>
      <w:r w:rsidRPr="00676FD8">
        <w:rPr>
          <w:lang w:val="de-DE"/>
        </w:rPr>
        <w:t xml:space="preserve"> FUS</w:t>
      </w:r>
      <w:r w:rsidR="00C4553D">
        <w:rPr>
          <w:lang w:val="de-DE"/>
        </w:rPr>
        <w:t>HAT E ARSIMIT, SHKENCëS, KULTURË</w:t>
      </w:r>
      <w:r w:rsidRPr="00676FD8">
        <w:rPr>
          <w:lang w:val="de-DE"/>
        </w:rPr>
        <w:t xml:space="preserve">S DHE ARTEVE, RINISë DHE SPORTEVE, MASMEDIAS DHE KONTAKTEVE NDëRMJET NJERëZVE </w:t>
      </w:r>
    </w:p>
    <w:p w:rsidR="00A66211" w:rsidRPr="00676FD8" w:rsidRDefault="00A66211" w:rsidP="00092FBF">
      <w:pPr>
        <w:pStyle w:val="Paragrafi"/>
        <w:rPr>
          <w:lang w:val="de-DE"/>
        </w:rPr>
      </w:pPr>
    </w:p>
    <w:p w:rsidR="00A66211" w:rsidRPr="00676FD8" w:rsidRDefault="00A66211" w:rsidP="00092FBF">
      <w:pPr>
        <w:pStyle w:val="Paragrafi"/>
        <w:rPr>
          <w:lang w:val="de-DE"/>
        </w:rPr>
      </w:pPr>
      <w:r w:rsidRPr="00676FD8">
        <w:rPr>
          <w:lang w:val="de-DE"/>
        </w:rPr>
        <w:t>Këshilli i Ministrave i Republik</w:t>
      </w:r>
      <w:r w:rsidR="00342017">
        <w:rPr>
          <w:lang w:val="de-DE"/>
        </w:rPr>
        <w:t>ës së Shqipërisë</w:t>
      </w:r>
      <w:r w:rsidRPr="00676FD8">
        <w:rPr>
          <w:lang w:val="de-DE"/>
        </w:rPr>
        <w:t xml:space="preserve"> dhe Qeveria e Republikës </w:t>
      </w:r>
      <w:r w:rsidRPr="00D93ECB">
        <w:rPr>
          <w:bCs/>
          <w:iCs/>
          <w:lang w:val="de-DE"/>
        </w:rPr>
        <w:t>së</w:t>
      </w:r>
      <w:r w:rsidRPr="00D93ECB">
        <w:rPr>
          <w:bCs/>
          <w:i/>
          <w:iCs/>
          <w:lang w:val="de-DE"/>
        </w:rPr>
        <w:t xml:space="preserve"> </w:t>
      </w:r>
      <w:r w:rsidR="00C4553D">
        <w:rPr>
          <w:lang w:val="de-DE"/>
        </w:rPr>
        <w:t>Tur</w:t>
      </w:r>
      <w:r w:rsidRPr="00676FD8">
        <w:rPr>
          <w:lang w:val="de-DE"/>
        </w:rPr>
        <w:t xml:space="preserve">qisë, këtu të quajtura </w:t>
      </w:r>
      <w:r w:rsidR="00615AF8">
        <w:rPr>
          <w:lang w:val="de-DE"/>
        </w:rPr>
        <w:t>“</w:t>
      </w:r>
      <w:r w:rsidRPr="00676FD8">
        <w:rPr>
          <w:lang w:val="de-DE"/>
        </w:rPr>
        <w:t xml:space="preserve">Palët”, </w:t>
      </w:r>
    </w:p>
    <w:p w:rsidR="00A66211" w:rsidRPr="00676FD8" w:rsidRDefault="00C4553D" w:rsidP="00092FBF">
      <w:pPr>
        <w:pStyle w:val="Paragrafi"/>
        <w:rPr>
          <w:lang w:val="de-DE"/>
        </w:rPr>
      </w:pPr>
      <w:r>
        <w:rPr>
          <w:i/>
          <w:lang w:val="de-DE"/>
        </w:rPr>
        <w:t>d</w:t>
      </w:r>
      <w:r w:rsidR="00A66211" w:rsidRPr="00342017">
        <w:rPr>
          <w:i/>
          <w:lang w:val="de-DE"/>
        </w:rPr>
        <w:t xml:space="preserve">uke vepruar </w:t>
      </w:r>
      <w:r w:rsidR="006A53AD">
        <w:rPr>
          <w:lang w:val="de-DE"/>
        </w:rPr>
        <w:t>në pajtim me m</w:t>
      </w:r>
      <w:r w:rsidR="00A66211" w:rsidRPr="00676FD8">
        <w:rPr>
          <w:lang w:val="de-DE"/>
        </w:rPr>
        <w:t xml:space="preserve">arrëveshjen </w:t>
      </w:r>
      <w:r w:rsidR="00342017" w:rsidRPr="00676FD8">
        <w:rPr>
          <w:lang w:val="de-DE"/>
        </w:rPr>
        <w:t>kulturore</w:t>
      </w:r>
      <w:r w:rsidR="00342017">
        <w:rPr>
          <w:lang w:val="de-DE"/>
        </w:rPr>
        <w:t>, të lidhur në Ankara, m</w:t>
      </w:r>
      <w:r w:rsidR="006D7C96">
        <w:rPr>
          <w:lang w:val="de-DE"/>
        </w:rPr>
        <w:t>ë</w:t>
      </w:r>
      <w:r w:rsidR="00A66211" w:rsidRPr="00676FD8">
        <w:rPr>
          <w:lang w:val="de-DE"/>
        </w:rPr>
        <w:t xml:space="preserve"> 2 shkurt 1989, mbë</w:t>
      </w:r>
      <w:r w:rsidR="006A53AD">
        <w:rPr>
          <w:lang w:val="de-DE"/>
        </w:rPr>
        <w:t>shtetur në p</w:t>
      </w:r>
      <w:r w:rsidR="00A66211" w:rsidRPr="00676FD8">
        <w:rPr>
          <w:lang w:val="de-DE"/>
        </w:rPr>
        <w:t>r</w:t>
      </w:r>
      <w:r>
        <w:rPr>
          <w:lang w:val="de-DE"/>
        </w:rPr>
        <w:t>ogramin e shkëmbimeve kulturore, arsimore dhe s</w:t>
      </w:r>
      <w:r w:rsidR="00A66211" w:rsidRPr="00676FD8">
        <w:rPr>
          <w:lang w:val="de-DE"/>
        </w:rPr>
        <w:t>hkencore, të nënshkruar në Tiran</w:t>
      </w:r>
      <w:r w:rsidR="006D7C96">
        <w:rPr>
          <w:lang w:val="de-DE"/>
        </w:rPr>
        <w:t>ë</w:t>
      </w:r>
      <w:r w:rsidR="00342017">
        <w:rPr>
          <w:lang w:val="de-DE"/>
        </w:rPr>
        <w:t>, m</w:t>
      </w:r>
      <w:r w:rsidR="006D7C96">
        <w:rPr>
          <w:lang w:val="de-DE"/>
        </w:rPr>
        <w:t>ë</w:t>
      </w:r>
      <w:r w:rsidR="00A66211" w:rsidRPr="00676FD8">
        <w:rPr>
          <w:lang w:val="de-DE"/>
        </w:rPr>
        <w:t xml:space="preserve"> 16 qershor 1998, dhe </w:t>
      </w:r>
      <w:r w:rsidR="006A53AD">
        <w:rPr>
          <w:lang w:val="de-DE"/>
        </w:rPr>
        <w:t>duke iu referuar m</w:t>
      </w:r>
      <w:r w:rsidR="00342017">
        <w:rPr>
          <w:lang w:val="de-DE"/>
        </w:rPr>
        <w:t>arrëveshjes s</w:t>
      </w:r>
      <w:r w:rsidR="006D7C96">
        <w:rPr>
          <w:lang w:val="de-DE"/>
        </w:rPr>
        <w:t>ë</w:t>
      </w:r>
      <w:r>
        <w:rPr>
          <w:lang w:val="de-DE"/>
        </w:rPr>
        <w:t xml:space="preserve"> b</w:t>
      </w:r>
      <w:r w:rsidR="00A66211" w:rsidRPr="00676FD8">
        <w:rPr>
          <w:lang w:val="de-DE"/>
        </w:rPr>
        <w:t>ashkëpunimit ndërmjet Agjencisë Telegrafike Shqipt</w:t>
      </w:r>
      <w:r w:rsidR="00342017">
        <w:rPr>
          <w:lang w:val="de-DE"/>
        </w:rPr>
        <w:t>a</w:t>
      </w:r>
      <w:r w:rsidR="00A66211" w:rsidRPr="00676FD8">
        <w:rPr>
          <w:lang w:val="de-DE"/>
        </w:rPr>
        <w:t xml:space="preserve">re dhe Agjencisë </w:t>
      </w:r>
      <w:r w:rsidR="00A66211" w:rsidRPr="00676FD8">
        <w:rPr>
          <w:b/>
          <w:bCs/>
          <w:i/>
          <w:iCs/>
          <w:lang w:val="de-DE"/>
        </w:rPr>
        <w:t>(</w:t>
      </w:r>
      <w:r w:rsidR="00A66211" w:rsidRPr="00676FD8">
        <w:rPr>
          <w:bCs/>
          <w:iCs/>
          <w:lang w:val="de-DE"/>
        </w:rPr>
        <w:t>së</w:t>
      </w:r>
      <w:r w:rsidR="00A66211" w:rsidRPr="00676FD8">
        <w:rPr>
          <w:b/>
          <w:bCs/>
          <w:i/>
          <w:iCs/>
          <w:lang w:val="de-DE"/>
        </w:rPr>
        <w:t xml:space="preserve"> </w:t>
      </w:r>
      <w:r w:rsidR="00342017" w:rsidRPr="00676FD8">
        <w:rPr>
          <w:lang w:val="de-DE"/>
        </w:rPr>
        <w:t>lajmeve</w:t>
      </w:r>
      <w:r w:rsidR="00A66211" w:rsidRPr="00676FD8">
        <w:rPr>
          <w:lang w:val="de-DE"/>
        </w:rPr>
        <w:t xml:space="preserve">) </w:t>
      </w:r>
      <w:r w:rsidR="00342017">
        <w:rPr>
          <w:lang w:val="de-DE"/>
        </w:rPr>
        <w:t>“</w:t>
      </w:r>
      <w:r w:rsidR="00A66211" w:rsidRPr="00676FD8">
        <w:rPr>
          <w:lang w:val="de-DE"/>
        </w:rPr>
        <w:t>Anadolu</w:t>
      </w:r>
      <w:r w:rsidR="00342017" w:rsidRPr="00676FD8">
        <w:rPr>
          <w:lang w:val="de-DE"/>
        </w:rPr>
        <w:t>”</w:t>
      </w:r>
      <w:r w:rsidR="00342017">
        <w:rPr>
          <w:lang w:val="de-DE"/>
        </w:rPr>
        <w:t>, të nënshkruar në Tiranë, m</w:t>
      </w:r>
      <w:r w:rsidR="006D7C96">
        <w:rPr>
          <w:lang w:val="de-DE"/>
        </w:rPr>
        <w:t>ë</w:t>
      </w:r>
      <w:r w:rsidR="006A53AD">
        <w:rPr>
          <w:lang w:val="de-DE"/>
        </w:rPr>
        <w:t xml:space="preserve"> 15 korrik 1998, m</w:t>
      </w:r>
      <w:r w:rsidR="00A66211" w:rsidRPr="00676FD8">
        <w:rPr>
          <w:lang w:val="de-DE"/>
        </w:rPr>
        <w:t xml:space="preserve">emorandumit </w:t>
      </w:r>
      <w:r w:rsidR="00A66211" w:rsidRPr="00676FD8">
        <w:rPr>
          <w:bCs/>
          <w:iCs/>
          <w:lang w:val="de-DE"/>
        </w:rPr>
        <w:t>të</w:t>
      </w:r>
      <w:r w:rsidR="00A66211" w:rsidRPr="00676FD8">
        <w:rPr>
          <w:b/>
          <w:bCs/>
          <w:i/>
          <w:iCs/>
          <w:lang w:val="de-DE"/>
        </w:rPr>
        <w:t xml:space="preserve"> </w:t>
      </w:r>
      <w:r w:rsidR="00342017" w:rsidRPr="00676FD8">
        <w:rPr>
          <w:lang w:val="de-DE"/>
        </w:rPr>
        <w:t xml:space="preserve">mirëkuptimit </w:t>
      </w:r>
      <w:r w:rsidR="00A66211" w:rsidRPr="00676FD8">
        <w:rPr>
          <w:lang w:val="de-DE"/>
        </w:rPr>
        <w:t>ndërmjet Ministrisë Shqiptare të Arsimit dhe Shkencës dhe Mini</w:t>
      </w:r>
      <w:r w:rsidR="00F67C28">
        <w:rPr>
          <w:lang w:val="de-DE"/>
        </w:rPr>
        <w:t>st</w:t>
      </w:r>
      <w:r w:rsidR="00A66211" w:rsidRPr="00676FD8">
        <w:rPr>
          <w:lang w:val="de-DE"/>
        </w:rPr>
        <w:t xml:space="preserve">risë Turke të </w:t>
      </w:r>
      <w:r w:rsidR="00A66211" w:rsidRPr="00676FD8">
        <w:rPr>
          <w:bCs/>
          <w:iCs/>
          <w:lang w:val="de-DE"/>
        </w:rPr>
        <w:t>Arsimit</w:t>
      </w:r>
      <w:r w:rsidR="00A66211" w:rsidRPr="00676FD8">
        <w:rPr>
          <w:b/>
          <w:bCs/>
          <w:i/>
          <w:iCs/>
          <w:lang w:val="de-DE"/>
        </w:rPr>
        <w:t xml:space="preserve"> </w:t>
      </w:r>
      <w:r w:rsidR="00A66211" w:rsidRPr="00676FD8">
        <w:rPr>
          <w:lang w:val="de-DE"/>
        </w:rPr>
        <w:t>Kombëtar, të nënshkruar në Ankara, m</w:t>
      </w:r>
      <w:r>
        <w:rPr>
          <w:lang w:val="de-DE"/>
        </w:rPr>
        <w:t>ë 10 mars 2000, Protokollit të b</w:t>
      </w:r>
      <w:r w:rsidR="00A66211" w:rsidRPr="00676FD8">
        <w:rPr>
          <w:lang w:val="de-DE"/>
        </w:rPr>
        <w:t>ashkëpunimit ndërmjet Drejtorisë së Përgjithshme të Arkivave Shtetërore Qendrore të Shqipërisë dhe Drejtorisë së Përgjithshme të Arkivave Shtetërore të Kryeministrisë së Turqisë, të nënshkrua</w:t>
      </w:r>
      <w:r w:rsidR="00D81CBC">
        <w:rPr>
          <w:lang w:val="de-DE"/>
        </w:rPr>
        <w:t>r</w:t>
      </w:r>
      <w:r w:rsidR="00342017">
        <w:rPr>
          <w:lang w:val="de-DE"/>
        </w:rPr>
        <w:t xml:space="preserve"> në Ankara, m</w:t>
      </w:r>
      <w:r w:rsidR="006D7C96">
        <w:rPr>
          <w:lang w:val="de-DE"/>
        </w:rPr>
        <w:t>ë</w:t>
      </w:r>
      <w:r w:rsidR="006A53AD">
        <w:rPr>
          <w:lang w:val="de-DE"/>
        </w:rPr>
        <w:t xml:space="preserve"> 28 tetor 2000, p</w:t>
      </w:r>
      <w:r w:rsidR="00A66211" w:rsidRPr="00676FD8">
        <w:rPr>
          <w:lang w:val="de-DE"/>
        </w:rPr>
        <w:t>r</w:t>
      </w:r>
      <w:r w:rsidR="00D81CBC">
        <w:rPr>
          <w:lang w:val="de-DE"/>
        </w:rPr>
        <w:t xml:space="preserve">otokollit të </w:t>
      </w:r>
      <w:r w:rsidR="00342017">
        <w:rPr>
          <w:lang w:val="de-DE"/>
        </w:rPr>
        <w:t>bashkëpunimit dypalësh</w:t>
      </w:r>
      <w:r w:rsidR="00342017" w:rsidRPr="00676FD8">
        <w:rPr>
          <w:lang w:val="de-DE"/>
        </w:rPr>
        <w:t xml:space="preserve"> </w:t>
      </w:r>
      <w:r w:rsidR="00342017">
        <w:rPr>
          <w:lang w:val="de-DE"/>
        </w:rPr>
        <w:t>ndërmjet Radiot</w:t>
      </w:r>
      <w:r w:rsidR="00A66211" w:rsidRPr="00676FD8">
        <w:rPr>
          <w:lang w:val="de-DE"/>
        </w:rPr>
        <w:t xml:space="preserve">elevizionit Shqiptar dhe </w:t>
      </w:r>
      <w:r w:rsidR="00D81CBC" w:rsidRPr="00676FD8">
        <w:rPr>
          <w:lang w:val="de-DE"/>
        </w:rPr>
        <w:t xml:space="preserve">Korporatës </w:t>
      </w:r>
      <w:r w:rsidR="00342017">
        <w:rPr>
          <w:lang w:val="de-DE"/>
        </w:rPr>
        <w:t>Turke të Radiot</w:t>
      </w:r>
      <w:r w:rsidR="00A66211" w:rsidRPr="00676FD8">
        <w:rPr>
          <w:lang w:val="de-DE"/>
        </w:rPr>
        <w:t xml:space="preserve">elevizionit, </w:t>
      </w:r>
      <w:r w:rsidR="00A66211" w:rsidRPr="00676FD8">
        <w:rPr>
          <w:bCs/>
          <w:iCs/>
          <w:lang w:val="de-DE"/>
        </w:rPr>
        <w:t>të</w:t>
      </w:r>
      <w:r w:rsidR="00A66211" w:rsidRPr="00676FD8">
        <w:rPr>
          <w:b/>
          <w:bCs/>
          <w:i/>
          <w:iCs/>
          <w:lang w:val="de-DE"/>
        </w:rPr>
        <w:t xml:space="preserve"> </w:t>
      </w:r>
      <w:r>
        <w:rPr>
          <w:lang w:val="de-DE"/>
        </w:rPr>
        <w:t>nënshkruar në Ankara</w:t>
      </w:r>
      <w:r w:rsidR="00D81CBC">
        <w:rPr>
          <w:lang w:val="de-DE"/>
        </w:rPr>
        <w:t xml:space="preserve"> më 12</w:t>
      </w:r>
      <w:r w:rsidR="006A53AD">
        <w:rPr>
          <w:lang w:val="de-DE"/>
        </w:rPr>
        <w:t xml:space="preserve"> korrik 2001, dhe m</w:t>
      </w:r>
      <w:r w:rsidR="00A66211" w:rsidRPr="00676FD8">
        <w:rPr>
          <w:lang w:val="de-DE"/>
        </w:rPr>
        <w:t xml:space="preserve">arrëveshjes për </w:t>
      </w:r>
      <w:r w:rsidR="00342017" w:rsidRPr="00676FD8">
        <w:rPr>
          <w:lang w:val="de-DE"/>
        </w:rPr>
        <w:t xml:space="preserve">bashkëpunimin </w:t>
      </w:r>
      <w:r w:rsidR="00A66211" w:rsidRPr="00676FD8">
        <w:rPr>
          <w:lang w:val="de-DE"/>
        </w:rPr>
        <w:t>shkencor ndërmjet Akademisë së Shkencave të Shqipërisë dhe Akademisë Turke të Shk</w:t>
      </w:r>
      <w:r w:rsidR="00D81CBC">
        <w:rPr>
          <w:lang w:val="de-DE"/>
        </w:rPr>
        <w:t>encave</w:t>
      </w:r>
      <w:r w:rsidR="006A53AD">
        <w:rPr>
          <w:lang w:val="de-DE"/>
        </w:rPr>
        <w:t xml:space="preserve"> dhe p</w:t>
      </w:r>
      <w:r w:rsidR="00A66211" w:rsidRPr="00676FD8">
        <w:rPr>
          <w:lang w:val="de-DE"/>
        </w:rPr>
        <w:t>rotokollit të saj ekzekutiv, të dyja të nënshkru</w:t>
      </w:r>
      <w:r w:rsidR="006A53AD">
        <w:rPr>
          <w:lang w:val="de-DE"/>
        </w:rPr>
        <w:t>ara në Ankara, më 2 nëntor 2001;</w:t>
      </w:r>
    </w:p>
    <w:p w:rsidR="00A66211" w:rsidRPr="00676FD8" w:rsidRDefault="00342017" w:rsidP="00092FBF">
      <w:pPr>
        <w:pStyle w:val="Paragrafi"/>
        <w:rPr>
          <w:lang w:val="de-DE"/>
        </w:rPr>
      </w:pPr>
      <w:r w:rsidRPr="00342017">
        <w:rPr>
          <w:i/>
          <w:lang w:val="de-DE"/>
        </w:rPr>
        <w:t>vendosën</w:t>
      </w:r>
      <w:r w:rsidRPr="00676FD8">
        <w:rPr>
          <w:lang w:val="de-DE"/>
        </w:rPr>
        <w:t xml:space="preserve"> </w:t>
      </w:r>
      <w:r w:rsidR="00C4553D">
        <w:rPr>
          <w:lang w:val="de-DE"/>
        </w:rPr>
        <w:t>t’</w:t>
      </w:r>
      <w:r w:rsidR="00A66211" w:rsidRPr="00676FD8">
        <w:rPr>
          <w:lang w:val="de-DE"/>
        </w:rPr>
        <w:t xml:space="preserve">i vinin në praktikë detyrimet dypalëshe në lidhje me këtë </w:t>
      </w:r>
      <w:r w:rsidRPr="00676FD8">
        <w:rPr>
          <w:lang w:val="de-DE"/>
        </w:rPr>
        <w:t xml:space="preserve">program </w:t>
      </w:r>
      <w:r w:rsidR="00C4553D">
        <w:rPr>
          <w:lang w:val="de-DE"/>
        </w:rPr>
        <w:t>me qëllim n</w:t>
      </w:r>
      <w:r w:rsidR="00A66211" w:rsidRPr="00676FD8">
        <w:rPr>
          <w:lang w:val="de-DE"/>
        </w:rPr>
        <w:t>xitjen nëpërmjet shkëmbimit dhe bashkëpunimit miqësor e mirëkuptimit më të gjerë të mundshëm në secilin prej vendeve të tyre përkatëse të aktiviteteve intelektuale, artistike, shkencore, sportive, masmedias dhe popullore</w:t>
      </w:r>
      <w:r>
        <w:rPr>
          <w:lang w:val="de-DE"/>
        </w:rPr>
        <w:t>,</w:t>
      </w:r>
      <w:r w:rsidR="00A66211" w:rsidRPr="00676FD8">
        <w:rPr>
          <w:lang w:val="de-DE"/>
        </w:rPr>
        <w:t xml:space="preserve"> si dhe historisë dhe mëny</w:t>
      </w:r>
      <w:r w:rsidR="006A53AD">
        <w:rPr>
          <w:lang w:val="de-DE"/>
        </w:rPr>
        <w:t>rës së jetesës në vendin tjetër;</w:t>
      </w:r>
    </w:p>
    <w:p w:rsidR="00A66211" w:rsidRDefault="00342017" w:rsidP="00092FBF">
      <w:pPr>
        <w:pStyle w:val="Paragrafi"/>
        <w:rPr>
          <w:lang w:val="de-DE"/>
        </w:rPr>
      </w:pPr>
      <w:r w:rsidRPr="00342017">
        <w:rPr>
          <w:bCs/>
          <w:i/>
          <w:lang w:val="de-DE"/>
        </w:rPr>
        <w:t xml:space="preserve">të </w:t>
      </w:r>
      <w:r w:rsidR="00A66211" w:rsidRPr="00342017">
        <w:rPr>
          <w:i/>
          <w:lang w:val="de-DE"/>
        </w:rPr>
        <w:t>vendosur</w:t>
      </w:r>
      <w:r w:rsidR="00E94A5D">
        <w:rPr>
          <w:i/>
          <w:lang w:val="de-DE"/>
        </w:rPr>
        <w:t>a</w:t>
      </w:r>
      <w:r w:rsidR="00A66211" w:rsidRPr="00676FD8">
        <w:rPr>
          <w:lang w:val="de-DE"/>
        </w:rPr>
        <w:t xml:space="preserve"> për të </w:t>
      </w:r>
      <w:r w:rsidR="00A66211" w:rsidRPr="00676FD8">
        <w:rPr>
          <w:bCs/>
          <w:lang w:val="de-DE"/>
        </w:rPr>
        <w:t xml:space="preserve">bashkëpunuar në </w:t>
      </w:r>
      <w:r w:rsidR="00A66211" w:rsidRPr="00676FD8">
        <w:rPr>
          <w:lang w:val="de-DE"/>
        </w:rPr>
        <w:t>p</w:t>
      </w:r>
      <w:r w:rsidR="001F482D">
        <w:rPr>
          <w:lang w:val="de-DE"/>
        </w:rPr>
        <w:t>ë</w:t>
      </w:r>
      <w:r w:rsidR="00A66211" w:rsidRPr="00676FD8">
        <w:rPr>
          <w:lang w:val="de-DE"/>
        </w:rPr>
        <w:t>rcaktimin e mënyrave dh</w:t>
      </w:r>
      <w:r>
        <w:rPr>
          <w:lang w:val="de-DE"/>
        </w:rPr>
        <w:t>e mjeteve për një bashkëpunim m</w:t>
      </w:r>
      <w:r w:rsidR="006D7C96">
        <w:rPr>
          <w:lang w:val="de-DE"/>
        </w:rPr>
        <w:t>ë</w:t>
      </w:r>
      <w:r w:rsidR="00A66211" w:rsidRPr="00676FD8">
        <w:rPr>
          <w:lang w:val="de-DE"/>
        </w:rPr>
        <w:t xml:space="preserve"> dinamik, inte</w:t>
      </w:r>
      <w:r w:rsidR="00BC27D9">
        <w:rPr>
          <w:lang w:val="de-DE"/>
        </w:rPr>
        <w:t>n</w:t>
      </w:r>
      <w:r w:rsidR="00A66211" w:rsidRPr="00676FD8">
        <w:rPr>
          <w:lang w:val="de-DE"/>
        </w:rPr>
        <w:t>siv dhe të orien</w:t>
      </w:r>
      <w:r w:rsidR="00E94A5D">
        <w:rPr>
          <w:lang w:val="de-DE"/>
        </w:rPr>
        <w:t>tuar nga rezultati sipas këtij p</w:t>
      </w:r>
      <w:r w:rsidR="00A66211" w:rsidRPr="00676FD8">
        <w:rPr>
          <w:lang w:val="de-DE"/>
        </w:rPr>
        <w:t>rogrami, me qëllim përforcimin, ndër</w:t>
      </w:r>
      <w:r>
        <w:rPr>
          <w:lang w:val="de-DE"/>
        </w:rPr>
        <w:t>mjet të tjerash, të proceseve p</w:t>
      </w:r>
      <w:r w:rsidR="006D7C96">
        <w:rPr>
          <w:lang w:val="de-DE"/>
        </w:rPr>
        <w:t>ë</w:t>
      </w:r>
      <w:r w:rsidR="00A66211" w:rsidRPr="00676FD8">
        <w:rPr>
          <w:lang w:val="de-DE"/>
        </w:rPr>
        <w:t>r</w:t>
      </w:r>
      <w:r>
        <w:rPr>
          <w:lang w:val="de-DE"/>
        </w:rPr>
        <w:t>kat</w:t>
      </w:r>
      <w:r w:rsidR="006D7C96">
        <w:rPr>
          <w:lang w:val="de-DE"/>
        </w:rPr>
        <w:t>ë</w:t>
      </w:r>
      <w:r w:rsidR="001F482D">
        <w:rPr>
          <w:lang w:val="de-DE"/>
        </w:rPr>
        <w:t>se të integrimit të të dy ve</w:t>
      </w:r>
      <w:r w:rsidR="00A66211" w:rsidRPr="00676FD8">
        <w:rPr>
          <w:lang w:val="de-DE"/>
        </w:rPr>
        <w:t xml:space="preserve">ndeve në BE, duke përfshirë projekte të përbashkëta në pajtim me </w:t>
      </w:r>
      <w:r w:rsidRPr="00676FD8">
        <w:rPr>
          <w:lang w:val="de-DE"/>
        </w:rPr>
        <w:t>progra</w:t>
      </w:r>
      <w:r>
        <w:rPr>
          <w:lang w:val="de-DE"/>
        </w:rPr>
        <w:t>met e komunitetit, sipas rastit;</w:t>
      </w:r>
      <w:r w:rsidR="00A66211" w:rsidRPr="00676FD8">
        <w:rPr>
          <w:lang w:val="de-DE"/>
        </w:rPr>
        <w:t xml:space="preserve"> </w:t>
      </w:r>
    </w:p>
    <w:p w:rsidR="00956462" w:rsidRPr="00676FD8" w:rsidRDefault="00956462" w:rsidP="00092FBF">
      <w:pPr>
        <w:pStyle w:val="Paragrafi"/>
        <w:rPr>
          <w:lang w:val="de-DE"/>
        </w:rPr>
      </w:pPr>
    </w:p>
    <w:p w:rsidR="00A66211" w:rsidRPr="00676FD8" w:rsidRDefault="00342017" w:rsidP="00092FBF">
      <w:pPr>
        <w:pStyle w:val="Paragrafi"/>
        <w:rPr>
          <w:lang w:val="de-DE"/>
        </w:rPr>
      </w:pPr>
      <w:r w:rsidRPr="00342017">
        <w:rPr>
          <w:i/>
          <w:lang w:val="de-DE"/>
        </w:rPr>
        <w:t xml:space="preserve">me </w:t>
      </w:r>
      <w:r w:rsidR="00A66211" w:rsidRPr="00342017">
        <w:rPr>
          <w:i/>
          <w:lang w:val="de-DE"/>
        </w:rPr>
        <w:t>dëshirën</w:t>
      </w:r>
      <w:r w:rsidR="00A66211" w:rsidRPr="00676FD8">
        <w:rPr>
          <w:lang w:val="de-DE"/>
        </w:rPr>
        <w:t xml:space="preserve"> për të bashkuar përpjekjet, kurdoherë </w:t>
      </w:r>
      <w:r w:rsidR="00A66211" w:rsidRPr="00676FD8">
        <w:rPr>
          <w:bCs/>
          <w:lang w:val="de-DE"/>
        </w:rPr>
        <w:t xml:space="preserve">që të </w:t>
      </w:r>
      <w:r w:rsidR="00A66211" w:rsidRPr="00676FD8">
        <w:rPr>
          <w:lang w:val="de-DE"/>
        </w:rPr>
        <w:t>jetë e mundur, veçanërisht për projekte konkrete, brend</w:t>
      </w:r>
      <w:r w:rsidR="001F482D">
        <w:rPr>
          <w:lang w:val="de-DE"/>
        </w:rPr>
        <w:t>a</w:t>
      </w:r>
      <w:r w:rsidR="00A66211" w:rsidRPr="00676FD8">
        <w:rPr>
          <w:lang w:val="de-DE"/>
        </w:rPr>
        <w:t xml:space="preserve"> kuadrit të</w:t>
      </w:r>
      <w:r>
        <w:rPr>
          <w:lang w:val="de-DE"/>
        </w:rPr>
        <w:t xml:space="preserve"> Këshillit të Europës, UNESCO-s,</w:t>
      </w:r>
      <w:r w:rsidR="00A66211" w:rsidRPr="00676FD8">
        <w:rPr>
          <w:lang w:val="de-DE"/>
        </w:rPr>
        <w:t xml:space="preserve"> Organizatës për Si</w:t>
      </w:r>
      <w:r w:rsidR="00575276">
        <w:rPr>
          <w:lang w:val="de-DE"/>
        </w:rPr>
        <w:t>guri dhe Bashkëpunim në Europë</w:t>
      </w:r>
      <w:r w:rsidR="00A66211" w:rsidRPr="00676FD8">
        <w:rPr>
          <w:lang w:val="de-DE"/>
        </w:rPr>
        <w:t xml:space="preserve"> (OSBE), dhe të organizatave t</w:t>
      </w:r>
      <w:r>
        <w:rPr>
          <w:lang w:val="de-DE"/>
        </w:rPr>
        <w:t>ë tjera përkatëse ndërkombëtare,</w:t>
      </w:r>
      <w:r w:rsidR="00A66211" w:rsidRPr="00676FD8">
        <w:rPr>
          <w:lang w:val="de-DE"/>
        </w:rPr>
        <w:t xml:space="preserve"> </w:t>
      </w:r>
    </w:p>
    <w:p w:rsidR="00A66211" w:rsidRPr="00676FD8" w:rsidRDefault="00342017" w:rsidP="00092FBF">
      <w:pPr>
        <w:pStyle w:val="Paragrafi"/>
        <w:rPr>
          <w:lang w:val="de-DE"/>
        </w:rPr>
      </w:pPr>
      <w:r w:rsidRPr="00676FD8">
        <w:rPr>
          <w:lang w:val="de-DE"/>
        </w:rPr>
        <w:t>kanë miratuar programin e mëposhtëm ku</w:t>
      </w:r>
      <w:r w:rsidR="00E94A5D">
        <w:rPr>
          <w:lang w:val="de-DE"/>
        </w:rPr>
        <w:t>adër për zbatimin e m</w:t>
      </w:r>
      <w:r w:rsidR="00A66211" w:rsidRPr="00676FD8">
        <w:rPr>
          <w:lang w:val="de-DE"/>
        </w:rPr>
        <w:t xml:space="preserve">arrëveshjes së tyre </w:t>
      </w:r>
      <w:r w:rsidRPr="00676FD8">
        <w:rPr>
          <w:lang w:val="de-DE"/>
        </w:rPr>
        <w:t>kulturore</w:t>
      </w:r>
      <w:r w:rsidR="00A66211" w:rsidRPr="00676FD8">
        <w:rPr>
          <w:lang w:val="de-DE"/>
        </w:rPr>
        <w:t xml:space="preserve">. </w:t>
      </w:r>
    </w:p>
    <w:p w:rsidR="00A66211" w:rsidRPr="00676FD8" w:rsidRDefault="00A66211" w:rsidP="00092FBF">
      <w:pPr>
        <w:pStyle w:val="Paragrafi"/>
        <w:rPr>
          <w:lang w:val="de-DE"/>
        </w:rPr>
      </w:pPr>
    </w:p>
    <w:p w:rsidR="00A66211" w:rsidRPr="00676FD8" w:rsidRDefault="00E94A5D" w:rsidP="00092FBF">
      <w:pPr>
        <w:pStyle w:val="TitulliTitull"/>
        <w:keepNext w:val="0"/>
      </w:pPr>
      <w:r>
        <w:t>I</w:t>
      </w:r>
      <w:r w:rsidR="00A66211" w:rsidRPr="00676FD8">
        <w:t xml:space="preserve">. ARSIMI DHE SHKENCA </w:t>
      </w:r>
    </w:p>
    <w:p w:rsidR="00A66211" w:rsidRPr="00676FD8" w:rsidRDefault="00A66211" w:rsidP="00092FBF">
      <w:pPr>
        <w:pStyle w:val="Paragrafi"/>
        <w:rPr>
          <w:bCs/>
          <w:lang w:val="de-DE"/>
        </w:rPr>
      </w:pPr>
    </w:p>
    <w:p w:rsidR="00A66211" w:rsidRPr="00676FD8" w:rsidRDefault="00A66211" w:rsidP="00092FBF">
      <w:pPr>
        <w:pStyle w:val="NeniNr"/>
        <w:keepNext w:val="0"/>
        <w:rPr>
          <w:lang w:val="de-DE"/>
        </w:rPr>
      </w:pPr>
      <w:r w:rsidRPr="00676FD8">
        <w:rPr>
          <w:lang w:val="de-DE"/>
        </w:rPr>
        <w:t xml:space="preserve">Neni 1 </w:t>
      </w:r>
    </w:p>
    <w:p w:rsidR="00A66211" w:rsidRPr="00676FD8" w:rsidRDefault="00A66211" w:rsidP="00092FBF">
      <w:pPr>
        <w:pStyle w:val="Paragrafi"/>
        <w:rPr>
          <w:bCs/>
          <w:lang w:val="de-DE"/>
        </w:rPr>
      </w:pPr>
    </w:p>
    <w:p w:rsidR="00A66211" w:rsidRPr="0048210B" w:rsidRDefault="00342017" w:rsidP="00092FBF">
      <w:pPr>
        <w:pStyle w:val="Paragrafi"/>
        <w:rPr>
          <w:lang w:val="it-IT"/>
        </w:rPr>
      </w:pPr>
      <w:r>
        <w:rPr>
          <w:lang w:val="de-DE"/>
        </w:rPr>
        <w:lastRenderedPageBreak/>
        <w:t>1.1</w:t>
      </w:r>
      <w:r w:rsidR="00A66211" w:rsidRPr="00676FD8">
        <w:rPr>
          <w:lang w:val="de-DE"/>
        </w:rPr>
        <w:t xml:space="preserve"> </w:t>
      </w:r>
      <w:r w:rsidR="00A66211" w:rsidRPr="0048210B">
        <w:rPr>
          <w:lang w:val="it-IT"/>
        </w:rPr>
        <w:t>Palët shk</w:t>
      </w:r>
      <w:r w:rsidR="00A66211">
        <w:rPr>
          <w:lang w:val="it-IT"/>
        </w:rPr>
        <w:t>ë</w:t>
      </w:r>
      <w:r w:rsidR="00A66211" w:rsidRPr="0048210B">
        <w:rPr>
          <w:lang w:val="it-IT"/>
        </w:rPr>
        <w:t>mbejn</w:t>
      </w:r>
      <w:r w:rsidR="00A66211">
        <w:rPr>
          <w:lang w:val="it-IT"/>
        </w:rPr>
        <w:t>ë</w:t>
      </w:r>
      <w:r w:rsidR="00A66211" w:rsidRPr="0048210B">
        <w:rPr>
          <w:lang w:val="it-IT"/>
        </w:rPr>
        <w:t xml:space="preserve"> materiale informimi dhe publikime në l</w:t>
      </w:r>
      <w:r w:rsidR="00575276">
        <w:rPr>
          <w:lang w:val="it-IT"/>
        </w:rPr>
        <w:t>idhje me programet e tyre arsim</w:t>
      </w:r>
      <w:r w:rsidR="00A66211">
        <w:rPr>
          <w:lang w:val="it-IT"/>
        </w:rPr>
        <w:t>o</w:t>
      </w:r>
      <w:r w:rsidR="00A66211" w:rsidRPr="0048210B">
        <w:rPr>
          <w:lang w:val="it-IT"/>
        </w:rPr>
        <w:t xml:space="preserve">re, sistemet arsimore dhe organizimin e arsimit në vendet e tyre. </w:t>
      </w:r>
    </w:p>
    <w:p w:rsidR="00A66211" w:rsidRPr="00676FD8" w:rsidRDefault="00342017" w:rsidP="00092FBF">
      <w:pPr>
        <w:pStyle w:val="Paragrafi"/>
        <w:rPr>
          <w:lang w:val="it-IT"/>
        </w:rPr>
      </w:pPr>
      <w:r>
        <w:rPr>
          <w:lang w:val="it-IT"/>
        </w:rPr>
        <w:t>1.2</w:t>
      </w:r>
      <w:r w:rsidR="00A66211" w:rsidRPr="00676FD8">
        <w:rPr>
          <w:lang w:val="it-IT"/>
        </w:rPr>
        <w:t xml:space="preserve">  Palët shkëmbejnë, sipas rastit, dele</w:t>
      </w:r>
      <w:r>
        <w:rPr>
          <w:lang w:val="it-IT"/>
        </w:rPr>
        <w:t>gacione me tre anëtar</w:t>
      </w:r>
      <w:r w:rsidR="006D7C96">
        <w:rPr>
          <w:lang w:val="it-IT"/>
        </w:rPr>
        <w:t>ë</w:t>
      </w:r>
      <w:r w:rsidR="00A66211" w:rsidRPr="00676FD8">
        <w:rPr>
          <w:lang w:val="it-IT"/>
        </w:rPr>
        <w:t xml:space="preserve"> për vizita deri në dhjetë ditë për të studiuar sistemet arsimore të </w:t>
      </w:r>
      <w:r w:rsidRPr="00676FD8">
        <w:rPr>
          <w:lang w:val="it-IT"/>
        </w:rPr>
        <w:t xml:space="preserve">palës </w:t>
      </w:r>
      <w:r w:rsidR="00A66211" w:rsidRPr="00676FD8">
        <w:rPr>
          <w:lang w:val="it-IT"/>
        </w:rPr>
        <w:t xml:space="preserve">tjetër. </w:t>
      </w:r>
    </w:p>
    <w:p w:rsidR="00A66211" w:rsidRPr="00676FD8" w:rsidRDefault="00342017" w:rsidP="00092FBF">
      <w:pPr>
        <w:pStyle w:val="Paragrafi"/>
        <w:rPr>
          <w:lang w:val="it-IT"/>
        </w:rPr>
      </w:pPr>
      <w:r>
        <w:rPr>
          <w:lang w:val="it-IT"/>
        </w:rPr>
        <w:t>1.2.1</w:t>
      </w:r>
      <w:r w:rsidR="00A66211" w:rsidRPr="00676FD8">
        <w:rPr>
          <w:lang w:val="it-IT"/>
        </w:rPr>
        <w:t xml:space="preserve"> Hollësitë për shkëmbimin e delegacioneve përcaktohen me anë të kontakteve të drejtpërdrejta ndërmjet autoriteteve kompetente të të dy vendeve dhe realizohen nëpërmjet kanaleve diplomatike. </w:t>
      </w:r>
    </w:p>
    <w:p w:rsidR="00A66211" w:rsidRPr="00BD7F58" w:rsidRDefault="00342017" w:rsidP="00092FBF">
      <w:pPr>
        <w:pStyle w:val="Paragrafi"/>
        <w:rPr>
          <w:lang w:val="it-IT"/>
        </w:rPr>
      </w:pPr>
      <w:r>
        <w:rPr>
          <w:lang w:val="it-IT"/>
        </w:rPr>
        <w:t>1.2.2</w:t>
      </w:r>
      <w:r w:rsidR="00E94A5D">
        <w:rPr>
          <w:lang w:val="it-IT"/>
        </w:rPr>
        <w:t xml:space="preserve"> Pala t</w:t>
      </w:r>
      <w:r w:rsidR="00A66211" w:rsidRPr="00BD7F58">
        <w:rPr>
          <w:lang w:val="it-IT"/>
        </w:rPr>
        <w:t>urke përpiqet të organizojë, me</w:t>
      </w:r>
      <w:r w:rsidR="00575276">
        <w:rPr>
          <w:lang w:val="it-IT"/>
        </w:rPr>
        <w:t xml:space="preserve"> bazë</w:t>
      </w:r>
      <w:r w:rsidR="00A66211" w:rsidRPr="00BD7F58">
        <w:rPr>
          <w:lang w:val="it-IT"/>
        </w:rPr>
        <w:t xml:space="preserve"> vjetore, një seminar me orientim pune për prezantimin e mësimdhënies së gjuhë</w:t>
      </w:r>
      <w:r>
        <w:rPr>
          <w:lang w:val="it-IT"/>
        </w:rPr>
        <w:t>s turke, sistemit arsimor kombët</w:t>
      </w:r>
      <w:r w:rsidR="00A66211" w:rsidRPr="00BD7F58">
        <w:rPr>
          <w:lang w:val="it-IT"/>
        </w:rPr>
        <w:t xml:space="preserve">ar turk dhe kulturës turke. </w:t>
      </w:r>
    </w:p>
    <w:p w:rsidR="00A66211" w:rsidRPr="00BD7F58" w:rsidRDefault="00342017" w:rsidP="00092FBF">
      <w:pPr>
        <w:pStyle w:val="Paragrafi"/>
        <w:rPr>
          <w:lang w:val="it-IT"/>
        </w:rPr>
      </w:pPr>
      <w:r>
        <w:rPr>
          <w:lang w:val="it-IT"/>
        </w:rPr>
        <w:t>1.2.3</w:t>
      </w:r>
      <w:r w:rsidR="00A66211" w:rsidRPr="00BD7F58">
        <w:rPr>
          <w:lang w:val="it-IT"/>
        </w:rPr>
        <w:t xml:space="preserve"> Palët inkurajojnë organizimin e kurseve të trajnimit të vazhduar edhe për arsimin profesional dhe teknik.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2 </w:t>
      </w:r>
    </w:p>
    <w:p w:rsidR="00A66211" w:rsidRPr="00BD7F58" w:rsidRDefault="00A66211" w:rsidP="00092FBF">
      <w:pPr>
        <w:pStyle w:val="Paragrafi"/>
        <w:rPr>
          <w:lang w:val="it-IT"/>
        </w:rPr>
      </w:pPr>
    </w:p>
    <w:p w:rsidR="00A66211" w:rsidRPr="00BD7F58" w:rsidRDefault="00E02556" w:rsidP="00092FBF">
      <w:pPr>
        <w:pStyle w:val="Paragrafi"/>
        <w:rPr>
          <w:lang w:val="it-IT"/>
        </w:rPr>
      </w:pPr>
      <w:r>
        <w:rPr>
          <w:lang w:val="it-IT"/>
        </w:rPr>
        <w:t>2.1</w:t>
      </w:r>
      <w:r w:rsidR="00A66211" w:rsidRPr="00BD7F58">
        <w:rPr>
          <w:lang w:val="it-IT"/>
        </w:rPr>
        <w:t xml:space="preserve"> Në emër  të Palëve, Ministria e Arsimit Kombëtar të Turqisë dhe Ministria e Arsimit dhe Shkencës së Shqipërisë shkëmbejnë </w:t>
      </w:r>
      <w:r w:rsidR="00A66211" w:rsidRPr="00BD7F58">
        <w:rPr>
          <w:iCs/>
          <w:lang w:val="it-IT"/>
        </w:rPr>
        <w:t>atlaset</w:t>
      </w:r>
      <w:r>
        <w:rPr>
          <w:iCs/>
          <w:lang w:val="it-IT"/>
        </w:rPr>
        <w:t>,</w:t>
      </w:r>
      <w:r w:rsidR="00A66211" w:rsidRPr="00BD7F58">
        <w:rPr>
          <w:i/>
          <w:iCs/>
          <w:lang w:val="it-IT"/>
        </w:rPr>
        <w:t xml:space="preserve"> </w:t>
      </w:r>
      <w:r w:rsidR="00A66211" w:rsidRPr="00BD7F58">
        <w:rPr>
          <w:lang w:val="it-IT"/>
        </w:rPr>
        <w:t>si dhe tekstet</w:t>
      </w:r>
      <w:r w:rsidR="00F07A06">
        <w:rPr>
          <w:lang w:val="it-IT"/>
        </w:rPr>
        <w:t xml:space="preserve"> e gjeografisë</w:t>
      </w:r>
      <w:r w:rsidR="00A66211" w:rsidRPr="00BD7F58">
        <w:rPr>
          <w:lang w:val="it-IT"/>
        </w:rPr>
        <w:t xml:space="preserve"> dhe historisë që tashmë përdoren në arsimin fillor dhe të mesëm dhe paraqesin vlerësimet, vër</w:t>
      </w:r>
      <w:r>
        <w:rPr>
          <w:lang w:val="it-IT"/>
        </w:rPr>
        <w:t>ejtjet dhe komentet e tyre me q</w:t>
      </w:r>
      <w:r w:rsidR="006D7C96">
        <w:rPr>
          <w:lang w:val="it-IT"/>
        </w:rPr>
        <w:t>ë</w:t>
      </w:r>
      <w:r w:rsidR="00A66211" w:rsidRPr="00BD7F58">
        <w:rPr>
          <w:lang w:val="it-IT"/>
        </w:rPr>
        <w:t xml:space="preserve">llim përfitimin e korrigjimeve të pasaktësive në to në lidhje me secilin prej të dy vendeve, duke iu referuar orientimeve </w:t>
      </w:r>
      <w:r>
        <w:rPr>
          <w:lang w:val="it-IT"/>
        </w:rPr>
        <w:t>të UNESCO-s dhe K</w:t>
      </w:r>
      <w:r w:rsidR="006D7C96">
        <w:rPr>
          <w:lang w:val="it-IT"/>
        </w:rPr>
        <w:t>ë</w:t>
      </w:r>
      <w:r w:rsidR="00A66211" w:rsidRPr="00BD7F58">
        <w:rPr>
          <w:lang w:val="it-IT"/>
        </w:rPr>
        <w:t xml:space="preserve">shillit të Europës dhe praktikës së vendosur ndërkombëtare. </w:t>
      </w:r>
    </w:p>
    <w:p w:rsidR="00A66211" w:rsidRPr="00BD7F58" w:rsidRDefault="00E02556" w:rsidP="00092FBF">
      <w:pPr>
        <w:pStyle w:val="Paragrafi"/>
        <w:rPr>
          <w:lang w:val="it-IT"/>
        </w:rPr>
      </w:pPr>
      <w:r>
        <w:rPr>
          <w:lang w:val="it-IT"/>
        </w:rPr>
        <w:t>2.2</w:t>
      </w:r>
      <w:r w:rsidR="00A66211" w:rsidRPr="00BD7F58">
        <w:rPr>
          <w:lang w:val="it-IT"/>
        </w:rPr>
        <w:t xml:space="preserve"> Takimet e ekspertëve për këtë qëllim mbahen siç kërkohen nga rasti, hollësitë e të</w:t>
      </w:r>
      <w:r w:rsidR="00E94A5D">
        <w:rPr>
          <w:lang w:val="it-IT"/>
        </w:rPr>
        <w:t xml:space="preserve"> cila</w:t>
      </w:r>
      <w:r w:rsidR="00A66211" w:rsidRPr="00BD7F58">
        <w:rPr>
          <w:lang w:val="it-IT"/>
        </w:rPr>
        <w:t xml:space="preserve">ve shtjellohen me anë të kanaleve diplomatike.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3 </w:t>
      </w:r>
    </w:p>
    <w:p w:rsidR="00A66211" w:rsidRPr="00BD7F58" w:rsidRDefault="00A66211" w:rsidP="00092FBF">
      <w:pPr>
        <w:pStyle w:val="Paragrafi"/>
        <w:rPr>
          <w:lang w:val="it-IT"/>
        </w:rPr>
      </w:pPr>
    </w:p>
    <w:p w:rsidR="00A66211" w:rsidRPr="00BD7F58" w:rsidRDefault="00A66211" w:rsidP="00092FBF">
      <w:pPr>
        <w:pStyle w:val="Paragrafi"/>
        <w:rPr>
          <w:lang w:val="it-IT"/>
        </w:rPr>
      </w:pPr>
      <w:r w:rsidRPr="00BD7F58">
        <w:rPr>
          <w:lang w:val="it-IT"/>
        </w:rPr>
        <w:t>Palët mbështesin krijimin e</w:t>
      </w:r>
      <w:r w:rsidR="00E02556">
        <w:rPr>
          <w:lang w:val="it-IT"/>
        </w:rPr>
        <w:t xml:space="preserve"> mar</w:t>
      </w:r>
      <w:r w:rsidRPr="00BD7F58">
        <w:rPr>
          <w:lang w:val="it-IT"/>
        </w:rPr>
        <w:t xml:space="preserve">rëdhënieve </w:t>
      </w:r>
      <w:r w:rsidRPr="00BD7F58">
        <w:rPr>
          <w:iCs/>
          <w:lang w:val="it-IT"/>
        </w:rPr>
        <w:t xml:space="preserve">të </w:t>
      </w:r>
      <w:r w:rsidRPr="00BD7F58">
        <w:rPr>
          <w:lang w:val="it-IT"/>
        </w:rPr>
        <w:t>partneritetit ndërmjet shkollave të arsimit të mesëm të të dy vendev</w:t>
      </w:r>
      <w:r w:rsidR="00F07A06">
        <w:rPr>
          <w:lang w:val="it-IT"/>
        </w:rPr>
        <w:t>e</w:t>
      </w:r>
      <w:r w:rsidRPr="00BD7F58">
        <w:rPr>
          <w:lang w:val="it-IT"/>
        </w:rPr>
        <w:t xml:space="preserve">.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4 </w:t>
      </w:r>
    </w:p>
    <w:p w:rsidR="00A66211" w:rsidRPr="00BD7F58" w:rsidRDefault="00A66211" w:rsidP="00092FBF">
      <w:pPr>
        <w:pStyle w:val="Paragrafi"/>
        <w:rPr>
          <w:lang w:val="it-IT"/>
        </w:rPr>
      </w:pPr>
    </w:p>
    <w:p w:rsidR="00A66211" w:rsidRPr="00BD7F58" w:rsidRDefault="00A66211" w:rsidP="00092FBF">
      <w:pPr>
        <w:pStyle w:val="Paragrafi"/>
        <w:rPr>
          <w:lang w:val="it-IT"/>
        </w:rPr>
      </w:pPr>
      <w:r w:rsidRPr="00BD7F58">
        <w:rPr>
          <w:lang w:val="it-IT"/>
        </w:rPr>
        <w:t>Palët mbështesin bashkëpunimin e drejtpërdrejtë ndërmjet universiteteve dhe institucioneve të tjera të arsimit të lartë</w:t>
      </w:r>
      <w:r w:rsidR="00E02556">
        <w:rPr>
          <w:lang w:val="it-IT"/>
        </w:rPr>
        <w:t>,</w:t>
      </w:r>
      <w:r w:rsidRPr="00BD7F58">
        <w:rPr>
          <w:lang w:val="it-IT"/>
        </w:rPr>
        <w:t xml:space="preserve"> si dhe ndërmjet institucioneve të pë</w:t>
      </w:r>
      <w:r w:rsidR="00E02556">
        <w:rPr>
          <w:lang w:val="it-IT"/>
        </w:rPr>
        <w:t>rfshira</w:t>
      </w:r>
      <w:r w:rsidRPr="00BD7F58">
        <w:rPr>
          <w:lang w:val="it-IT"/>
        </w:rPr>
        <w:t xml:space="preserve"> në kërkimet shkencore dhe teknologjinë në vendet e tyre përkatëse, veça</w:t>
      </w:r>
      <w:r w:rsidR="00E94A5D">
        <w:rPr>
          <w:lang w:val="it-IT"/>
        </w:rPr>
        <w:t>nërisht, nëpërmjet shkëmbimit</w:t>
      </w:r>
      <w:r w:rsidRPr="00BD7F58">
        <w:rPr>
          <w:lang w:val="it-IT"/>
        </w:rPr>
        <w:t xml:space="preserve">: </w:t>
      </w:r>
    </w:p>
    <w:p w:rsidR="00A66211" w:rsidRPr="00BD7F58" w:rsidRDefault="00A66211" w:rsidP="00092FBF">
      <w:pPr>
        <w:pStyle w:val="Paragrafi"/>
        <w:rPr>
          <w:lang w:val="it-IT"/>
        </w:rPr>
      </w:pPr>
      <w:r w:rsidRPr="00BD7F58">
        <w:rPr>
          <w:lang w:val="it-IT"/>
        </w:rPr>
        <w:t xml:space="preserve">- </w:t>
      </w:r>
      <w:r w:rsidR="00E94A5D">
        <w:rPr>
          <w:lang w:val="it-IT"/>
        </w:rPr>
        <w:t xml:space="preserve">të </w:t>
      </w:r>
      <w:r w:rsidR="00E02556" w:rsidRPr="00BD7F58">
        <w:rPr>
          <w:lang w:val="it-IT"/>
        </w:rPr>
        <w:t xml:space="preserve">profesorëve </w:t>
      </w:r>
      <w:r w:rsidRPr="00BD7F58">
        <w:rPr>
          <w:lang w:val="it-IT"/>
        </w:rPr>
        <w:t xml:space="preserve">të universiteteve dhe akademikëve ose ekspertëve të tjerë të përfshirë në kërkimet shkencore, si profesorë dhe kërkues të ftuar; </w:t>
      </w:r>
    </w:p>
    <w:p w:rsidR="00A66211" w:rsidRPr="00BD7F58" w:rsidRDefault="00A66211" w:rsidP="00092FBF">
      <w:pPr>
        <w:pStyle w:val="Paragrafi"/>
        <w:rPr>
          <w:lang w:val="it-IT"/>
        </w:rPr>
      </w:pPr>
      <w:r w:rsidRPr="00BD7F58">
        <w:rPr>
          <w:lang w:val="it-IT"/>
        </w:rPr>
        <w:t xml:space="preserve">- </w:t>
      </w:r>
      <w:r w:rsidR="00E94A5D">
        <w:rPr>
          <w:lang w:val="it-IT"/>
        </w:rPr>
        <w:t xml:space="preserve">të </w:t>
      </w:r>
      <w:r w:rsidR="00E02556" w:rsidRPr="00BD7F58">
        <w:rPr>
          <w:lang w:val="it-IT"/>
        </w:rPr>
        <w:t xml:space="preserve">diplomantëve </w:t>
      </w:r>
      <w:r w:rsidRPr="00BD7F58">
        <w:rPr>
          <w:lang w:val="it-IT"/>
        </w:rPr>
        <w:t>të universiteteve, kërkues, lektorë dhe specialistë</w:t>
      </w:r>
      <w:r w:rsidR="001B505C">
        <w:rPr>
          <w:lang w:val="it-IT"/>
        </w:rPr>
        <w:t>,</w:t>
      </w:r>
      <w:r w:rsidRPr="00BD7F58">
        <w:rPr>
          <w:lang w:val="it-IT"/>
        </w:rPr>
        <w:t xml:space="preserve"> si pjesëmarrës në seminare, </w:t>
      </w:r>
      <w:r w:rsidRPr="00BD7F58">
        <w:rPr>
          <w:iCs/>
          <w:lang w:val="it-IT"/>
        </w:rPr>
        <w:t>diskutime</w:t>
      </w:r>
      <w:r w:rsidRPr="00BD7F58">
        <w:rPr>
          <w:i/>
          <w:iCs/>
          <w:lang w:val="it-IT"/>
        </w:rPr>
        <w:t xml:space="preserve"> </w:t>
      </w:r>
      <w:r w:rsidRPr="00BD7F58">
        <w:rPr>
          <w:lang w:val="it-IT"/>
        </w:rPr>
        <w:t xml:space="preserve">dhe organizime </w:t>
      </w:r>
      <w:r w:rsidRPr="00BD7F58">
        <w:rPr>
          <w:iCs/>
          <w:lang w:val="it-IT"/>
        </w:rPr>
        <w:t>të</w:t>
      </w:r>
      <w:r w:rsidRPr="00BD7F58">
        <w:rPr>
          <w:i/>
          <w:iCs/>
          <w:lang w:val="it-IT"/>
        </w:rPr>
        <w:t xml:space="preserve"> </w:t>
      </w:r>
      <w:r w:rsidRPr="00BD7F58">
        <w:rPr>
          <w:lang w:val="it-IT"/>
        </w:rPr>
        <w:t xml:space="preserve">tjera shkencore; </w:t>
      </w:r>
    </w:p>
    <w:p w:rsidR="00A66211" w:rsidRPr="00BD7F58" w:rsidRDefault="00A66211" w:rsidP="00092FBF">
      <w:pPr>
        <w:pStyle w:val="Paragrafi"/>
        <w:rPr>
          <w:lang w:val="it-IT"/>
        </w:rPr>
      </w:pPr>
      <w:r w:rsidRPr="00BD7F58">
        <w:rPr>
          <w:lang w:val="it-IT"/>
        </w:rPr>
        <w:t xml:space="preserve">- </w:t>
      </w:r>
      <w:r w:rsidR="00E94A5D">
        <w:rPr>
          <w:lang w:val="it-IT"/>
        </w:rPr>
        <w:t xml:space="preserve">të </w:t>
      </w:r>
      <w:r w:rsidR="00E02556" w:rsidRPr="00BD7F58">
        <w:rPr>
          <w:lang w:val="it-IT"/>
        </w:rPr>
        <w:t xml:space="preserve">vizitorëve </w:t>
      </w:r>
      <w:r w:rsidRPr="00BD7F58">
        <w:rPr>
          <w:lang w:val="it-IT"/>
        </w:rPr>
        <w:t xml:space="preserve">në laboratorë shkencorë dhe institucionet përkatëse në vendin tjetër; </w:t>
      </w:r>
    </w:p>
    <w:p w:rsidR="00A66211" w:rsidRPr="00BD7F58" w:rsidRDefault="00A66211" w:rsidP="00092FBF">
      <w:pPr>
        <w:pStyle w:val="Paragrafi"/>
        <w:rPr>
          <w:lang w:val="it-IT"/>
        </w:rPr>
      </w:pPr>
      <w:r w:rsidRPr="00BD7F58">
        <w:rPr>
          <w:lang w:val="it-IT"/>
        </w:rPr>
        <w:t xml:space="preserve">- </w:t>
      </w:r>
      <w:r w:rsidR="00E94A5D">
        <w:rPr>
          <w:lang w:val="it-IT"/>
        </w:rPr>
        <w:t xml:space="preserve">të </w:t>
      </w:r>
      <w:r w:rsidR="00E02556" w:rsidRPr="00BD7F58">
        <w:rPr>
          <w:lang w:val="it-IT"/>
        </w:rPr>
        <w:t xml:space="preserve">bursave </w:t>
      </w:r>
      <w:r w:rsidRPr="00BD7F58">
        <w:rPr>
          <w:lang w:val="it-IT"/>
        </w:rPr>
        <w:t>për studime ose kër</w:t>
      </w:r>
      <w:r w:rsidR="001B505C">
        <w:rPr>
          <w:lang w:val="it-IT"/>
        </w:rPr>
        <w:t>kime, veçan</w:t>
      </w:r>
      <w:r w:rsidR="006D7C96">
        <w:rPr>
          <w:lang w:val="it-IT"/>
        </w:rPr>
        <w:t>ë</w:t>
      </w:r>
      <w:r w:rsidRPr="00BD7F58">
        <w:rPr>
          <w:lang w:val="it-IT"/>
        </w:rPr>
        <w:t xml:space="preserve">risht në gjuhën dhe letërsinë e secilit vend; </w:t>
      </w:r>
    </w:p>
    <w:p w:rsidR="00A66211" w:rsidRPr="00BD7F58" w:rsidRDefault="00A66211" w:rsidP="00092FBF">
      <w:pPr>
        <w:pStyle w:val="Paragrafi"/>
        <w:rPr>
          <w:lang w:val="it-IT"/>
        </w:rPr>
      </w:pPr>
      <w:r w:rsidRPr="00BD7F58">
        <w:rPr>
          <w:lang w:val="it-IT"/>
        </w:rPr>
        <w:t xml:space="preserve">- </w:t>
      </w:r>
      <w:r w:rsidR="00E94A5D">
        <w:rPr>
          <w:lang w:val="it-IT"/>
        </w:rPr>
        <w:t xml:space="preserve">të </w:t>
      </w:r>
      <w:r w:rsidR="00E02556" w:rsidRPr="00BD7F58">
        <w:rPr>
          <w:lang w:val="it-IT"/>
        </w:rPr>
        <w:t xml:space="preserve">delegacioneve </w:t>
      </w:r>
      <w:r w:rsidRPr="00BD7F58">
        <w:rPr>
          <w:lang w:val="it-IT"/>
        </w:rPr>
        <w:t>që dëshirojnë të studiojnë si</w:t>
      </w:r>
      <w:r w:rsidR="001B505C">
        <w:rPr>
          <w:lang w:val="it-IT"/>
        </w:rPr>
        <w:t>stemet, programet, metodologjit</w:t>
      </w:r>
      <w:r w:rsidR="006D7C96">
        <w:rPr>
          <w:lang w:val="it-IT"/>
        </w:rPr>
        <w:t>ë</w:t>
      </w:r>
      <w:r w:rsidRPr="00BD7F58">
        <w:rPr>
          <w:lang w:val="it-IT"/>
        </w:rPr>
        <w:t xml:space="preserve">, materialet dhe pajisjet, si dhe infrastrukturën dhe shkëmbimit të eksperiencave; </w:t>
      </w:r>
    </w:p>
    <w:p w:rsidR="00A66211" w:rsidRDefault="00A66211" w:rsidP="00092FBF">
      <w:pPr>
        <w:pStyle w:val="Paragrafi"/>
        <w:rPr>
          <w:lang w:val="it-IT"/>
        </w:rPr>
      </w:pPr>
      <w:r w:rsidRPr="00BD7F58">
        <w:rPr>
          <w:lang w:val="it-IT"/>
        </w:rPr>
        <w:t xml:space="preserve">- </w:t>
      </w:r>
      <w:r w:rsidR="00E94A5D">
        <w:rPr>
          <w:lang w:val="it-IT"/>
        </w:rPr>
        <w:t xml:space="preserve">të </w:t>
      </w:r>
      <w:r w:rsidR="00E02556" w:rsidRPr="00BD7F58">
        <w:rPr>
          <w:lang w:val="it-IT"/>
        </w:rPr>
        <w:t xml:space="preserve">literaturës </w:t>
      </w:r>
      <w:r w:rsidRPr="00BD7F58">
        <w:rPr>
          <w:lang w:val="it-IT"/>
        </w:rPr>
        <w:t xml:space="preserve">shkencore. </w:t>
      </w:r>
    </w:p>
    <w:p w:rsidR="00956462" w:rsidRPr="00BD7F58" w:rsidRDefault="00956462"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5 </w:t>
      </w:r>
    </w:p>
    <w:p w:rsidR="00A66211" w:rsidRPr="00BD7F58" w:rsidRDefault="00A66211" w:rsidP="00092FBF">
      <w:pPr>
        <w:pStyle w:val="Paragrafi"/>
        <w:rPr>
          <w:lang w:val="it-IT"/>
        </w:rPr>
      </w:pPr>
    </w:p>
    <w:p w:rsidR="00A66211" w:rsidRPr="00BD7F58" w:rsidRDefault="001B505C" w:rsidP="00092FBF">
      <w:pPr>
        <w:pStyle w:val="Paragrafi"/>
        <w:rPr>
          <w:lang w:val="it-IT"/>
        </w:rPr>
      </w:pPr>
      <w:r>
        <w:rPr>
          <w:lang w:val="it-IT"/>
        </w:rPr>
        <w:t>5.1</w:t>
      </w:r>
      <w:r w:rsidR="00A66211" w:rsidRPr="00BD7F58">
        <w:rPr>
          <w:lang w:val="it-IT"/>
        </w:rPr>
        <w:t xml:space="preserve"> Sferat specifike dhe mënyrat e bashkëpunimit</w:t>
      </w:r>
      <w:r>
        <w:rPr>
          <w:lang w:val="it-IT"/>
        </w:rPr>
        <w:t>,</w:t>
      </w:r>
      <w:r w:rsidR="00A66211" w:rsidRPr="00BD7F58">
        <w:rPr>
          <w:lang w:val="it-IT"/>
        </w:rPr>
        <w:t xml:space="preserve"> së bashku me masat financiare të tyre përcaktohen nga institucionet e interesuara të arsimit </w:t>
      </w:r>
      <w:r w:rsidR="00A66211" w:rsidRPr="00BD7F58">
        <w:rPr>
          <w:bCs/>
          <w:lang w:val="it-IT"/>
        </w:rPr>
        <w:t xml:space="preserve">të </w:t>
      </w:r>
      <w:r w:rsidR="00A66211" w:rsidRPr="00BD7F58">
        <w:rPr>
          <w:lang w:val="it-IT"/>
        </w:rPr>
        <w:t>lartë</w:t>
      </w:r>
      <w:r>
        <w:rPr>
          <w:lang w:val="it-IT"/>
        </w:rPr>
        <w:t>,</w:t>
      </w:r>
      <w:r w:rsidR="00A66211" w:rsidRPr="00BD7F58">
        <w:rPr>
          <w:lang w:val="it-IT"/>
        </w:rPr>
        <w:t xml:space="preserve"> </w:t>
      </w:r>
      <w:r w:rsidR="00A66211" w:rsidRPr="00BD7F58">
        <w:rPr>
          <w:bCs/>
          <w:lang w:val="it-IT"/>
        </w:rPr>
        <w:t>si</w:t>
      </w:r>
      <w:r w:rsidR="00A66211" w:rsidRPr="00BD7F58">
        <w:rPr>
          <w:b/>
          <w:bCs/>
          <w:lang w:val="it-IT"/>
        </w:rPr>
        <w:t xml:space="preserve"> </w:t>
      </w:r>
      <w:r w:rsidR="00A66211" w:rsidRPr="00BD7F58">
        <w:rPr>
          <w:lang w:val="it-IT"/>
        </w:rPr>
        <w:t xml:space="preserve">dhe institucionet e përfshira në kërkimet shkencore dhe teknologjinë e të dy vendeve. </w:t>
      </w:r>
    </w:p>
    <w:p w:rsidR="00A66211" w:rsidRPr="00BD7F58" w:rsidRDefault="00A66211" w:rsidP="00092FBF">
      <w:pPr>
        <w:pStyle w:val="Paragrafi"/>
        <w:rPr>
          <w:lang w:val="it-IT"/>
        </w:rPr>
      </w:pPr>
      <w:r w:rsidRPr="00BD7F58">
        <w:rPr>
          <w:lang w:val="it-IT"/>
        </w:rPr>
        <w:t>5.2 Palët s</w:t>
      </w:r>
      <w:r w:rsidR="001B505C">
        <w:rPr>
          <w:lang w:val="it-IT"/>
        </w:rPr>
        <w:t>hkëm</w:t>
      </w:r>
      <w:r w:rsidRPr="00BD7F58">
        <w:rPr>
          <w:lang w:val="it-IT"/>
        </w:rPr>
        <w:t xml:space="preserve">bejnë, nëpërmjet kanaleve diplomatike, </w:t>
      </w:r>
      <w:r w:rsidRPr="00BD7F58">
        <w:rPr>
          <w:iCs/>
          <w:lang w:val="it-IT"/>
        </w:rPr>
        <w:t>lista</w:t>
      </w:r>
      <w:r w:rsidRPr="00BD7F58">
        <w:rPr>
          <w:i/>
          <w:iCs/>
          <w:lang w:val="it-IT"/>
        </w:rPr>
        <w:t xml:space="preserve"> </w:t>
      </w:r>
      <w:r w:rsidRPr="00BD7F58">
        <w:rPr>
          <w:lang w:val="it-IT"/>
        </w:rPr>
        <w:t xml:space="preserve">të përditësuara vjetore të emrave dhe adresave të kontaktit, programeve të aktiviteteve, ofertave dhe ftesave </w:t>
      </w:r>
      <w:r w:rsidRPr="00BD7F58">
        <w:rPr>
          <w:iCs/>
          <w:lang w:val="it-IT"/>
        </w:rPr>
        <w:t>të</w:t>
      </w:r>
      <w:r w:rsidRPr="00BD7F58">
        <w:rPr>
          <w:i/>
          <w:iCs/>
          <w:lang w:val="it-IT"/>
        </w:rPr>
        <w:t xml:space="preserve"> </w:t>
      </w:r>
      <w:r w:rsidRPr="00BD7F58">
        <w:rPr>
          <w:lang w:val="it-IT"/>
        </w:rPr>
        <w:t>institucioneve të tyre përkatëse të arsimit të lartë dhe të institucioneve të përfshira në kërkimin shkencor dhe teknologjinë dhe që janë përfshirë ose të interesuar në bashkëpunimin e drejtpërdrejtë me homologët e tyre në vendin tjetër.</w:t>
      </w:r>
    </w:p>
    <w:p w:rsidR="00A66211" w:rsidRDefault="001B505C" w:rsidP="00092FBF">
      <w:pPr>
        <w:pStyle w:val="Paragrafi"/>
        <w:rPr>
          <w:lang w:val="it-IT"/>
        </w:rPr>
      </w:pPr>
      <w:r>
        <w:rPr>
          <w:lang w:val="it-IT"/>
        </w:rPr>
        <w:t>5.2.1</w:t>
      </w:r>
      <w:r w:rsidR="00A66211" w:rsidRPr="00BD7F58">
        <w:rPr>
          <w:lang w:val="it-IT"/>
        </w:rPr>
        <w:t xml:space="preserve"> Palët tregojnë në këtë kontekst çdo program studimi që mund të jetë në gjuhën zyrtare të Palës tjetër, g</w:t>
      </w:r>
      <w:r>
        <w:rPr>
          <w:lang w:val="it-IT"/>
        </w:rPr>
        <w:t>jithashtu edhe në gjuhën angleze, fr</w:t>
      </w:r>
      <w:r w:rsidR="006D7C96">
        <w:rPr>
          <w:lang w:val="it-IT"/>
        </w:rPr>
        <w:t>ë</w:t>
      </w:r>
      <w:r w:rsidR="00A66211" w:rsidRPr="00BD7F58">
        <w:rPr>
          <w:lang w:val="it-IT"/>
        </w:rPr>
        <w:t>nge ose gjermane, në universite</w:t>
      </w:r>
      <w:r>
        <w:rPr>
          <w:lang w:val="it-IT"/>
        </w:rPr>
        <w:t>tet e tyre dhe institucionet pol</w:t>
      </w:r>
      <w:r w:rsidR="00A66211" w:rsidRPr="00BD7F58">
        <w:rPr>
          <w:lang w:val="it-IT"/>
        </w:rPr>
        <w:t xml:space="preserve">iteknike. </w:t>
      </w:r>
    </w:p>
    <w:p w:rsidR="00092FBF" w:rsidRPr="00BD7F58" w:rsidRDefault="00092FBF"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6 </w:t>
      </w:r>
    </w:p>
    <w:p w:rsidR="00A66211" w:rsidRPr="00BD7F58" w:rsidRDefault="00A66211" w:rsidP="00092FBF">
      <w:pPr>
        <w:pStyle w:val="Paragrafi"/>
        <w:rPr>
          <w:lang w:val="it-IT"/>
        </w:rPr>
      </w:pPr>
    </w:p>
    <w:p w:rsidR="00A66211" w:rsidRPr="00BD7F58" w:rsidRDefault="001B505C" w:rsidP="00092FBF">
      <w:pPr>
        <w:pStyle w:val="Paragrafi"/>
        <w:rPr>
          <w:lang w:val="it-IT"/>
        </w:rPr>
      </w:pPr>
      <w:r>
        <w:rPr>
          <w:lang w:val="it-IT"/>
        </w:rPr>
        <w:t>6.1</w:t>
      </w:r>
      <w:r w:rsidR="00A66211" w:rsidRPr="00BD7F58">
        <w:rPr>
          <w:lang w:val="it-IT"/>
        </w:rPr>
        <w:t xml:space="preserve"> Palët </w:t>
      </w:r>
      <w:r w:rsidR="00A66211" w:rsidRPr="00BD7F58">
        <w:rPr>
          <w:iCs/>
          <w:lang w:val="it-IT"/>
        </w:rPr>
        <w:t>nxisin</w:t>
      </w:r>
      <w:r w:rsidR="00A66211" w:rsidRPr="00BD7F58">
        <w:rPr>
          <w:i/>
          <w:iCs/>
          <w:lang w:val="it-IT"/>
        </w:rPr>
        <w:t xml:space="preserve"> </w:t>
      </w:r>
      <w:r w:rsidR="00A66211" w:rsidRPr="00BD7F58">
        <w:rPr>
          <w:lang w:val="it-IT"/>
        </w:rPr>
        <w:t xml:space="preserve">reciprokisht njohuritë për gjuhët, letërsinë, historinë dhe kulturën e të dy vendeve. </w:t>
      </w:r>
    </w:p>
    <w:p w:rsidR="00A66211" w:rsidRPr="00BD7F58" w:rsidRDefault="001B505C" w:rsidP="00092FBF">
      <w:pPr>
        <w:pStyle w:val="Paragrafi"/>
        <w:rPr>
          <w:lang w:val="it-IT"/>
        </w:rPr>
      </w:pPr>
      <w:r>
        <w:rPr>
          <w:lang w:val="it-IT"/>
        </w:rPr>
        <w:t>6.1.1</w:t>
      </w:r>
      <w:r w:rsidR="00A66211" w:rsidRPr="00BD7F58">
        <w:rPr>
          <w:lang w:val="it-IT"/>
        </w:rPr>
        <w:t xml:space="preserve"> Palët mbështesin dhe lehtësojnë shkëmbimin, me kërkesë, </w:t>
      </w:r>
      <w:r w:rsidR="00A66211" w:rsidRPr="00BD7F58">
        <w:rPr>
          <w:iCs/>
          <w:lang w:val="it-IT"/>
        </w:rPr>
        <w:t>të</w:t>
      </w:r>
      <w:r w:rsidR="00A66211" w:rsidRPr="00BD7F58">
        <w:rPr>
          <w:i/>
          <w:iCs/>
          <w:lang w:val="it-IT"/>
        </w:rPr>
        <w:t xml:space="preserve"> </w:t>
      </w:r>
      <w:r w:rsidR="00A66211" w:rsidRPr="00BD7F58">
        <w:rPr>
          <w:lang w:val="it-IT"/>
        </w:rPr>
        <w:t xml:space="preserve">lektorëve afatshkurtër dhe </w:t>
      </w:r>
      <w:r w:rsidR="00A66211" w:rsidRPr="00BD7F58">
        <w:rPr>
          <w:iCs/>
          <w:lang w:val="it-IT"/>
        </w:rPr>
        <w:t>afatgjatë,</w:t>
      </w:r>
      <w:r w:rsidR="00A66211" w:rsidRPr="00BD7F58">
        <w:rPr>
          <w:i/>
          <w:iCs/>
          <w:lang w:val="it-IT"/>
        </w:rPr>
        <w:t xml:space="preserve"> </w:t>
      </w:r>
      <w:r w:rsidR="00A66211" w:rsidRPr="00BD7F58">
        <w:rPr>
          <w:iCs/>
          <w:lang w:val="it-IT"/>
        </w:rPr>
        <w:t>në</w:t>
      </w:r>
      <w:r w:rsidR="00A66211" w:rsidRPr="00BD7F58">
        <w:rPr>
          <w:i/>
          <w:iCs/>
          <w:lang w:val="it-IT"/>
        </w:rPr>
        <w:t xml:space="preserve"> </w:t>
      </w:r>
      <w:r w:rsidR="00A66211" w:rsidRPr="00BD7F58">
        <w:rPr>
          <w:lang w:val="it-IT"/>
        </w:rPr>
        <w:t xml:space="preserve">pajtim me legjislacionin e tyre përkatës. </w:t>
      </w:r>
    </w:p>
    <w:p w:rsidR="00A66211" w:rsidRPr="00BD7F58" w:rsidRDefault="000B2E75" w:rsidP="00092FBF">
      <w:pPr>
        <w:pStyle w:val="Paragrafi"/>
        <w:rPr>
          <w:lang w:val="it-IT"/>
        </w:rPr>
      </w:pPr>
      <w:r>
        <w:rPr>
          <w:lang w:val="it-IT"/>
        </w:rPr>
        <w:t>6.1.2</w:t>
      </w:r>
      <w:r w:rsidR="00A66211" w:rsidRPr="00BD7F58">
        <w:rPr>
          <w:lang w:val="it-IT"/>
        </w:rPr>
        <w:t xml:space="preserve"> Palët i japin libra dhe materiale të tjera mësimdhënëse vendit tjetër, brenda </w:t>
      </w:r>
      <w:r w:rsidR="00A66211" w:rsidRPr="00BD7F58">
        <w:rPr>
          <w:bCs/>
          <w:lang w:val="it-IT"/>
        </w:rPr>
        <w:t>kufijve të</w:t>
      </w:r>
      <w:r w:rsidR="00A66211" w:rsidRPr="00BD7F58">
        <w:rPr>
          <w:b/>
          <w:bCs/>
          <w:lang w:val="it-IT"/>
        </w:rPr>
        <w:t xml:space="preserve"> </w:t>
      </w:r>
      <w:r w:rsidR="00A66211" w:rsidRPr="00BD7F58">
        <w:rPr>
          <w:bCs/>
          <w:lang w:val="it-IT"/>
        </w:rPr>
        <w:t>mjeteve në</w:t>
      </w:r>
      <w:r w:rsidR="00A66211" w:rsidRPr="00BD7F58">
        <w:rPr>
          <w:b/>
          <w:bCs/>
          <w:lang w:val="it-IT"/>
        </w:rPr>
        <w:t xml:space="preserve"> </w:t>
      </w:r>
      <w:r w:rsidR="00A66211" w:rsidRPr="00BD7F58">
        <w:rPr>
          <w:lang w:val="it-IT"/>
        </w:rPr>
        <w:t xml:space="preserve">dispozicion. </w:t>
      </w:r>
    </w:p>
    <w:p w:rsidR="00A66211" w:rsidRDefault="000B2E75" w:rsidP="00092FBF">
      <w:pPr>
        <w:pStyle w:val="Paragrafi"/>
        <w:rPr>
          <w:lang w:val="it-IT"/>
        </w:rPr>
      </w:pPr>
      <w:r>
        <w:rPr>
          <w:lang w:val="it-IT"/>
        </w:rPr>
        <w:t>6.2</w:t>
      </w:r>
      <w:r w:rsidR="00E94A5D">
        <w:rPr>
          <w:lang w:val="it-IT"/>
        </w:rPr>
        <w:t xml:space="preserve"> Pala t</w:t>
      </w:r>
      <w:r w:rsidR="00A66211" w:rsidRPr="00BD7F58">
        <w:rPr>
          <w:lang w:val="it-IT"/>
        </w:rPr>
        <w:t xml:space="preserve">urke vazhdon të japë mbështetje, sipas rastit, për Departamentin e Turkologjisë në Universitetin e Tiranës, Fakultetin e Gjuhëve të Huaja, Departamentin e Gjuhëve </w:t>
      </w:r>
      <w:r w:rsidR="00C4553D">
        <w:rPr>
          <w:lang w:val="it-IT"/>
        </w:rPr>
        <w:t>S</w:t>
      </w:r>
      <w:r w:rsidR="00F07A06" w:rsidRPr="00BD7F58">
        <w:rPr>
          <w:lang w:val="it-IT"/>
        </w:rPr>
        <w:t xml:space="preserve">llave </w:t>
      </w:r>
      <w:r w:rsidR="00A66211" w:rsidRPr="00BD7F58">
        <w:rPr>
          <w:lang w:val="it-IT"/>
        </w:rPr>
        <w:t>dhe Ballkanike</w:t>
      </w:r>
      <w:r>
        <w:rPr>
          <w:lang w:val="it-IT"/>
        </w:rPr>
        <w:t>.</w:t>
      </w:r>
      <w:r w:rsidR="00A66211" w:rsidRPr="00BD7F58">
        <w:rPr>
          <w:lang w:val="it-IT"/>
        </w:rPr>
        <w:t xml:space="preserve"> </w:t>
      </w:r>
    </w:p>
    <w:p w:rsidR="00092FBF" w:rsidRPr="00BD7F58" w:rsidRDefault="00092FBF"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7 </w:t>
      </w:r>
    </w:p>
    <w:p w:rsidR="00A66211" w:rsidRPr="00BD7F58" w:rsidRDefault="00A66211" w:rsidP="00092FBF">
      <w:pPr>
        <w:pStyle w:val="Paragrafi"/>
        <w:rPr>
          <w:lang w:val="it-IT"/>
        </w:rPr>
      </w:pPr>
    </w:p>
    <w:p w:rsidR="00A66211" w:rsidRPr="00BD7F58" w:rsidRDefault="00A66211" w:rsidP="00092FBF">
      <w:pPr>
        <w:pStyle w:val="Paragrafi"/>
        <w:rPr>
          <w:lang w:val="it-IT"/>
        </w:rPr>
      </w:pPr>
      <w:r w:rsidRPr="00BD7F58">
        <w:rPr>
          <w:lang w:val="it-IT"/>
        </w:rPr>
        <w:t>Palët mbështesin shkëmbimin e librave, publikimeve dhe dokumenteve ndërmjet universiteteve dhe inst</w:t>
      </w:r>
      <w:r w:rsidR="000B2E75">
        <w:rPr>
          <w:lang w:val="it-IT"/>
        </w:rPr>
        <w:t>itucioneve të të dy vendeve, veç</w:t>
      </w:r>
      <w:r w:rsidRPr="00BD7F58">
        <w:rPr>
          <w:lang w:val="it-IT"/>
        </w:rPr>
        <w:t xml:space="preserve">anërisht ndërmjet Këshillit të Lartë Atatürk të Kulturës, Gjuhës dhe Historisë, duke përfshirë Qendrën </w:t>
      </w:r>
      <w:r w:rsidR="000B2E75" w:rsidRPr="00BD7F58">
        <w:rPr>
          <w:lang w:val="it-IT"/>
        </w:rPr>
        <w:t xml:space="preserve">Kërkimore </w:t>
      </w:r>
      <w:r w:rsidRPr="00BD7F58">
        <w:rPr>
          <w:lang w:val="it-IT"/>
        </w:rPr>
        <w:t xml:space="preserve">të </w:t>
      </w:r>
      <w:r w:rsidR="000B2E75" w:rsidRPr="00BD7F58">
        <w:rPr>
          <w:lang w:val="it-IT"/>
        </w:rPr>
        <w:t xml:space="preserve">Asociuar </w:t>
      </w:r>
      <w:r w:rsidRPr="00BD7F58">
        <w:rPr>
          <w:lang w:val="it-IT"/>
        </w:rPr>
        <w:t xml:space="preserve">Atatürk, Shoqërinë e Gjuhës Turke, Shoqërinë e Historisë Turke dhe Qendrën e Kulturës Atatürk nga </w:t>
      </w:r>
      <w:r w:rsidR="00C67B88" w:rsidRPr="00BD7F58">
        <w:rPr>
          <w:lang w:val="it-IT"/>
        </w:rPr>
        <w:t>Pala Turk</w:t>
      </w:r>
      <w:r w:rsidRPr="00BD7F58">
        <w:rPr>
          <w:lang w:val="it-IT"/>
        </w:rPr>
        <w:t xml:space="preserve">e dhe Universitetit të Tiranës dhe Akademisë </w:t>
      </w:r>
      <w:r w:rsidR="000B2E75" w:rsidRPr="00BD7F58">
        <w:rPr>
          <w:lang w:val="it-IT"/>
        </w:rPr>
        <w:t xml:space="preserve">Shqiptare </w:t>
      </w:r>
      <w:r w:rsidRPr="00BD7F58">
        <w:rPr>
          <w:lang w:val="it-IT"/>
        </w:rPr>
        <w:t xml:space="preserve">të Shkencave nga </w:t>
      </w:r>
      <w:r w:rsidR="000B2E75" w:rsidRPr="00BD7F58">
        <w:rPr>
          <w:lang w:val="it-IT"/>
        </w:rPr>
        <w:t>Pala Shqiptare</w:t>
      </w:r>
      <w:r w:rsidRPr="00BD7F58">
        <w:rPr>
          <w:lang w:val="it-IT"/>
        </w:rPr>
        <w:t xml:space="preserve">.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8 </w:t>
      </w:r>
    </w:p>
    <w:p w:rsidR="00A66211" w:rsidRPr="00BD7F58" w:rsidRDefault="00A66211" w:rsidP="00092FBF">
      <w:pPr>
        <w:pStyle w:val="Paragrafi"/>
        <w:rPr>
          <w:lang w:val="it-IT"/>
        </w:rPr>
      </w:pPr>
    </w:p>
    <w:p w:rsidR="00A66211" w:rsidRPr="00BD7F58" w:rsidRDefault="00C67B88" w:rsidP="00092FBF">
      <w:pPr>
        <w:pStyle w:val="Paragrafi"/>
        <w:rPr>
          <w:lang w:val="it-IT"/>
        </w:rPr>
      </w:pPr>
      <w:r>
        <w:rPr>
          <w:lang w:val="it-IT"/>
        </w:rPr>
        <w:t>8.1</w:t>
      </w:r>
      <w:r w:rsidR="00A66211" w:rsidRPr="00BD7F58">
        <w:rPr>
          <w:lang w:val="it-IT"/>
        </w:rPr>
        <w:t xml:space="preserve"> Palët nxisin bashkëpunimin</w:t>
      </w:r>
      <w:r w:rsidR="00C4553D">
        <w:rPr>
          <w:lang w:val="it-IT"/>
        </w:rPr>
        <w:t>,</w:t>
      </w:r>
      <w:r w:rsidR="00A66211" w:rsidRPr="00BD7F58">
        <w:rPr>
          <w:lang w:val="it-IT"/>
        </w:rPr>
        <w:t xml:space="preserve"> sipas rastit, ndërmjet Këshilli të Lartë Atatürk për Kulturën, Gjuhën dhe Historinë në Turqi, duke përfshirë institucionet e asociuara, dhe homologëve të tyre në </w:t>
      </w:r>
      <w:r w:rsidRPr="00BD7F58">
        <w:rPr>
          <w:lang w:val="it-IT"/>
        </w:rPr>
        <w:t>Shqipëri</w:t>
      </w:r>
      <w:r w:rsidR="00A66211" w:rsidRPr="00BD7F58">
        <w:rPr>
          <w:lang w:val="it-IT"/>
        </w:rPr>
        <w:t>, v</w:t>
      </w:r>
      <w:r w:rsidR="00F07A06">
        <w:rPr>
          <w:lang w:val="it-IT"/>
        </w:rPr>
        <w:t>e</w:t>
      </w:r>
      <w:r w:rsidR="00A66211" w:rsidRPr="00BD7F58">
        <w:rPr>
          <w:lang w:val="it-IT"/>
        </w:rPr>
        <w:t xml:space="preserve">çanërisht, Akademinë e Shkencave të Shqipërisë dhe Institutin e Historisë, Institutin e </w:t>
      </w:r>
      <w:r w:rsidRPr="00BD7F58">
        <w:rPr>
          <w:lang w:val="it-IT"/>
        </w:rPr>
        <w:t>Lingu</w:t>
      </w:r>
      <w:r w:rsidR="00C4553D">
        <w:rPr>
          <w:lang w:val="it-IT"/>
        </w:rPr>
        <w:t>i</w:t>
      </w:r>
      <w:r w:rsidRPr="00BD7F58">
        <w:rPr>
          <w:lang w:val="it-IT"/>
        </w:rPr>
        <w:t xml:space="preserve">stikës </w:t>
      </w:r>
      <w:r w:rsidR="00A66211" w:rsidRPr="00BD7F58">
        <w:rPr>
          <w:lang w:val="it-IT"/>
        </w:rPr>
        <w:t xml:space="preserve">dhe Letërsisë, Institutin e Kulturës Popullore, Institutin e Arkeologjisë dhe Qendrën për Fjalorin Enciklopedik Shqiptar të asociuar me Akademinë e Shkencave të Shqipërisë, me qëllim nxitjen e projekteve të përbashkëta shkencore në fushën e historisë, kulturës dhe arkeologjisë. </w:t>
      </w:r>
    </w:p>
    <w:p w:rsidR="00A66211" w:rsidRPr="00BD7F58" w:rsidRDefault="009B6F35" w:rsidP="00092FBF">
      <w:pPr>
        <w:pStyle w:val="Paragrafi"/>
        <w:rPr>
          <w:lang w:val="it-IT"/>
        </w:rPr>
      </w:pPr>
      <w:r>
        <w:rPr>
          <w:lang w:val="it-IT"/>
        </w:rPr>
        <w:t>8.2</w:t>
      </w:r>
      <w:r w:rsidR="00A66211" w:rsidRPr="00BD7F58">
        <w:rPr>
          <w:lang w:val="it-IT"/>
        </w:rPr>
        <w:t xml:space="preserve"> Palët vazhdojnë të mbështesin kontaktet e drejtpërdr</w:t>
      </w:r>
      <w:r>
        <w:rPr>
          <w:lang w:val="it-IT"/>
        </w:rPr>
        <w:t>ejta dhe bashkëpunimin ndërmjet</w:t>
      </w:r>
      <w:r w:rsidR="00A66211" w:rsidRPr="00BD7F58">
        <w:rPr>
          <w:lang w:val="it-IT"/>
        </w:rPr>
        <w:t xml:space="preserve"> Akademisë së Shkencave të Shqipërisë dhe Akademisë Turke të Shkencave (TUBA), mbi bazën e Marrëveshjes për Bashkëpunimin Shkencor dhe Protokollin ekzekutiv, të nënshkruar ndërmj</w:t>
      </w:r>
      <w:r w:rsidR="00C4553D">
        <w:rPr>
          <w:lang w:val="it-IT"/>
        </w:rPr>
        <w:t>et të dy a</w:t>
      </w:r>
      <w:r>
        <w:rPr>
          <w:lang w:val="it-IT"/>
        </w:rPr>
        <w:t>kademive në Ankara, m</w:t>
      </w:r>
      <w:r w:rsidR="006D7C96">
        <w:rPr>
          <w:lang w:val="it-IT"/>
        </w:rPr>
        <w:t>ë</w:t>
      </w:r>
      <w:r w:rsidR="00A66211" w:rsidRPr="00BD7F58">
        <w:rPr>
          <w:lang w:val="it-IT"/>
        </w:rPr>
        <w:t xml:space="preserve"> 2 nëntor 2001. </w:t>
      </w:r>
    </w:p>
    <w:p w:rsidR="00A66211" w:rsidRPr="00BD7F58" w:rsidRDefault="009B6F35" w:rsidP="00092FBF">
      <w:pPr>
        <w:pStyle w:val="Paragrafi"/>
        <w:rPr>
          <w:lang w:val="it-IT"/>
        </w:rPr>
      </w:pPr>
      <w:r>
        <w:rPr>
          <w:lang w:val="it-IT"/>
        </w:rPr>
        <w:t>8.2.1</w:t>
      </w:r>
      <w:r w:rsidR="00A66211" w:rsidRPr="00BD7F58">
        <w:rPr>
          <w:lang w:val="it-IT"/>
        </w:rPr>
        <w:t xml:space="preserve"> Palët inkurajojnë Akademinë e Shkencave të Shqipërisë dhe Akademinë Turke të Shkencave (TUBA) të bashkojnë përpjekjet në forumet përkatëse ndërkombëtar</w:t>
      </w:r>
      <w:r>
        <w:rPr>
          <w:lang w:val="it-IT"/>
        </w:rPr>
        <w:t>e, duke përfshirë Panelin Intera</w:t>
      </w:r>
      <w:r w:rsidR="00A66211" w:rsidRPr="00BD7F58">
        <w:rPr>
          <w:lang w:val="it-IT"/>
        </w:rPr>
        <w:t xml:space="preserve">kademik për </w:t>
      </w:r>
      <w:r w:rsidRPr="00BD7F58">
        <w:rPr>
          <w:lang w:val="it-IT"/>
        </w:rPr>
        <w:t xml:space="preserve">Çështjet </w:t>
      </w:r>
      <w:r w:rsidR="00E94A5D">
        <w:rPr>
          <w:lang w:val="it-IT"/>
        </w:rPr>
        <w:t>Ndërkombëtare (IAP), të g</w:t>
      </w:r>
      <w:r w:rsidR="00A66211" w:rsidRPr="00BD7F58">
        <w:rPr>
          <w:lang w:val="it-IT"/>
        </w:rPr>
        <w:t>jitha Aka</w:t>
      </w:r>
      <w:r w:rsidR="00E94A5D">
        <w:rPr>
          <w:lang w:val="it-IT"/>
        </w:rPr>
        <w:t>demitë Europiane (ALLEA), dhe Kë</w:t>
      </w:r>
      <w:r w:rsidR="00A66211" w:rsidRPr="00BD7F58">
        <w:rPr>
          <w:lang w:val="it-IT"/>
        </w:rPr>
        <w:t xml:space="preserve">shillin </w:t>
      </w:r>
      <w:r w:rsidRPr="00BD7F58">
        <w:rPr>
          <w:lang w:val="it-IT"/>
        </w:rPr>
        <w:t xml:space="preserve">Interakademik </w:t>
      </w:r>
      <w:r w:rsidR="00A66211" w:rsidRPr="00BD7F58">
        <w:rPr>
          <w:lang w:val="it-IT"/>
        </w:rPr>
        <w:t xml:space="preserve">për Europën Juglindore (SEEA). </w:t>
      </w:r>
    </w:p>
    <w:p w:rsidR="00A66211" w:rsidRDefault="00A66211" w:rsidP="00092FBF">
      <w:pPr>
        <w:pStyle w:val="Paragrafi"/>
        <w:rPr>
          <w:lang w:val="it-IT"/>
        </w:rPr>
      </w:pPr>
    </w:p>
    <w:p w:rsidR="00092FBF" w:rsidRPr="00BD7F58" w:rsidRDefault="00092FBF"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9 </w:t>
      </w:r>
    </w:p>
    <w:p w:rsidR="00A66211" w:rsidRPr="00BD7F58" w:rsidRDefault="00A66211" w:rsidP="00092FBF">
      <w:pPr>
        <w:pStyle w:val="Paragrafi"/>
        <w:rPr>
          <w:lang w:val="it-IT"/>
        </w:rPr>
      </w:pPr>
    </w:p>
    <w:p w:rsidR="00A66211" w:rsidRPr="00BD7F58" w:rsidRDefault="009B6F35" w:rsidP="00092FBF">
      <w:pPr>
        <w:pStyle w:val="Paragrafi"/>
        <w:rPr>
          <w:lang w:val="it-IT"/>
        </w:rPr>
      </w:pPr>
      <w:r>
        <w:rPr>
          <w:lang w:val="it-IT"/>
        </w:rPr>
        <w:t>9.1</w:t>
      </w:r>
      <w:r w:rsidR="00A66211" w:rsidRPr="00BD7F58">
        <w:rPr>
          <w:lang w:val="it-IT"/>
        </w:rPr>
        <w:t xml:space="preserve"> Palët konsultohen dhe bashkëpunojnë, sipas rastit, pë</w:t>
      </w:r>
      <w:r>
        <w:rPr>
          <w:lang w:val="it-IT"/>
        </w:rPr>
        <w:t xml:space="preserve">r aktivitetet e përbashkëta te </w:t>
      </w:r>
      <w:r w:rsidRPr="00BD7F58">
        <w:rPr>
          <w:lang w:val="it-IT"/>
        </w:rPr>
        <w:t xml:space="preserve">programet </w:t>
      </w:r>
      <w:r w:rsidR="00A66211" w:rsidRPr="00BD7F58">
        <w:rPr>
          <w:lang w:val="it-IT"/>
        </w:rPr>
        <w:t xml:space="preserve">e </w:t>
      </w:r>
      <w:r w:rsidR="00C4553D">
        <w:rPr>
          <w:lang w:val="it-IT"/>
        </w:rPr>
        <w:t>K</w:t>
      </w:r>
      <w:r w:rsidRPr="00BD7F58">
        <w:rPr>
          <w:lang w:val="it-IT"/>
        </w:rPr>
        <w:t xml:space="preserve">omunitetit </w:t>
      </w:r>
      <w:r w:rsidR="00A66211" w:rsidRPr="00BD7F58">
        <w:rPr>
          <w:lang w:val="it-IT"/>
        </w:rPr>
        <w:t xml:space="preserve">Europian në fushat e </w:t>
      </w:r>
      <w:r w:rsidRPr="00BD7F58">
        <w:rPr>
          <w:lang w:val="it-IT"/>
        </w:rPr>
        <w:t>arsimit dhe kulturës</w:t>
      </w:r>
      <w:r w:rsidR="00A66211" w:rsidRPr="00BD7F58">
        <w:rPr>
          <w:lang w:val="it-IT"/>
        </w:rPr>
        <w:t xml:space="preserve">, </w:t>
      </w:r>
      <w:r w:rsidRPr="00BD7F58">
        <w:rPr>
          <w:lang w:val="it-IT"/>
        </w:rPr>
        <w:t>shoqërisë së infor</w:t>
      </w:r>
      <w:r w:rsidR="00A66211" w:rsidRPr="00BD7F58">
        <w:rPr>
          <w:lang w:val="it-IT"/>
        </w:rPr>
        <w:t xml:space="preserve">mimit dhe </w:t>
      </w:r>
      <w:r w:rsidRPr="00BD7F58">
        <w:rPr>
          <w:lang w:val="it-IT"/>
        </w:rPr>
        <w:t>kulturës në kontekstin e zhvillimit rajonal,</w:t>
      </w:r>
      <w:r w:rsidR="00A66211" w:rsidRPr="00BD7F58">
        <w:rPr>
          <w:lang w:val="it-IT"/>
        </w:rPr>
        <w:t xml:space="preserve"> sipas rastit, duke i kushtuar vëmendjen e duhur </w:t>
      </w:r>
      <w:r w:rsidR="00615AF8">
        <w:rPr>
          <w:lang w:val="it-IT"/>
        </w:rPr>
        <w:t>“</w:t>
      </w:r>
      <w:r w:rsidR="004A79AD">
        <w:rPr>
          <w:lang w:val="it-IT"/>
        </w:rPr>
        <w:t xml:space="preserve">Programit të ardhshëm për </w:t>
      </w:r>
      <w:r>
        <w:rPr>
          <w:lang w:val="it-IT"/>
        </w:rPr>
        <w:t>veprim</w:t>
      </w:r>
      <w:r w:rsidR="00C4553D">
        <w:rPr>
          <w:lang w:val="it-IT"/>
        </w:rPr>
        <w:t>in</w:t>
      </w:r>
      <w:r w:rsidRPr="00BD7F58">
        <w:rPr>
          <w:lang w:val="it-IT"/>
        </w:rPr>
        <w:t xml:space="preserve"> e integruar në të mësuarit e përj</w:t>
      </w:r>
      <w:r w:rsidR="00A66211" w:rsidRPr="00BD7F58">
        <w:rPr>
          <w:lang w:val="it-IT"/>
        </w:rPr>
        <w:t xml:space="preserve">etshëm”. </w:t>
      </w:r>
    </w:p>
    <w:p w:rsidR="00A66211" w:rsidRPr="00BD7F58" w:rsidRDefault="009B6F35" w:rsidP="00092FBF">
      <w:pPr>
        <w:pStyle w:val="Paragrafi"/>
        <w:rPr>
          <w:lang w:val="it-IT"/>
        </w:rPr>
      </w:pPr>
      <w:r>
        <w:rPr>
          <w:bCs/>
          <w:lang w:val="it-IT"/>
        </w:rPr>
        <w:t>9.2</w:t>
      </w:r>
      <w:r w:rsidR="00A66211" w:rsidRPr="00BD7F58">
        <w:rPr>
          <w:bCs/>
          <w:lang w:val="it-IT"/>
        </w:rPr>
        <w:t xml:space="preserve"> </w:t>
      </w:r>
      <w:r>
        <w:rPr>
          <w:bCs/>
          <w:lang w:val="it-IT"/>
        </w:rPr>
        <w:t xml:space="preserve"> </w:t>
      </w:r>
      <w:r w:rsidR="00A66211" w:rsidRPr="00BD7F58">
        <w:rPr>
          <w:bCs/>
          <w:lang w:val="it-IT"/>
        </w:rPr>
        <w:t>Palët</w:t>
      </w:r>
      <w:r w:rsidR="00A66211" w:rsidRPr="00BD7F58">
        <w:rPr>
          <w:b/>
          <w:bCs/>
          <w:lang w:val="it-IT"/>
        </w:rPr>
        <w:t xml:space="preserve"> </w:t>
      </w:r>
      <w:r w:rsidR="00A66211" w:rsidRPr="00BD7F58">
        <w:rPr>
          <w:lang w:val="it-IT"/>
        </w:rPr>
        <w:t>mbështesin</w:t>
      </w:r>
      <w:r w:rsidR="008F5F36">
        <w:rPr>
          <w:lang w:val="it-IT"/>
        </w:rPr>
        <w:t>,</w:t>
      </w:r>
      <w:r w:rsidR="00A66211" w:rsidRPr="00BD7F58">
        <w:rPr>
          <w:lang w:val="it-IT"/>
        </w:rPr>
        <w:t xml:space="preserve"> g</w:t>
      </w:r>
      <w:r w:rsidR="00D00A84">
        <w:rPr>
          <w:lang w:val="it-IT"/>
        </w:rPr>
        <w:t>jithashtu përpjekjet e përbashkë</w:t>
      </w:r>
      <w:r w:rsidR="00A66211" w:rsidRPr="00BD7F58">
        <w:rPr>
          <w:lang w:val="it-IT"/>
        </w:rPr>
        <w:t xml:space="preserve">ta brenda </w:t>
      </w:r>
      <w:r w:rsidR="00233042" w:rsidRPr="00BD7F58">
        <w:rPr>
          <w:lang w:val="it-IT"/>
        </w:rPr>
        <w:t>programeve të kërki</w:t>
      </w:r>
      <w:r w:rsidR="00A66211" w:rsidRPr="00BD7F58">
        <w:rPr>
          <w:lang w:val="it-IT"/>
        </w:rPr>
        <w:t xml:space="preserve">mit dhe </w:t>
      </w:r>
      <w:r w:rsidR="00233042" w:rsidRPr="00BD7F58">
        <w:rPr>
          <w:lang w:val="it-IT"/>
        </w:rPr>
        <w:t>zhvillimit teknolo</w:t>
      </w:r>
      <w:r w:rsidR="00A66211" w:rsidRPr="00BD7F58">
        <w:rPr>
          <w:lang w:val="it-IT"/>
        </w:rPr>
        <w:t xml:space="preserve">gjik të </w:t>
      </w:r>
      <w:r w:rsidR="00A66211" w:rsidRPr="00BD7F58">
        <w:rPr>
          <w:iCs/>
          <w:lang w:val="it-IT"/>
        </w:rPr>
        <w:t>BE-së,</w:t>
      </w:r>
      <w:r w:rsidR="00A66211" w:rsidRPr="00BD7F58">
        <w:rPr>
          <w:i/>
          <w:iCs/>
          <w:lang w:val="it-IT"/>
        </w:rPr>
        <w:t xml:space="preserve"> </w:t>
      </w:r>
      <w:r w:rsidR="00C4553D">
        <w:rPr>
          <w:lang w:val="it-IT"/>
        </w:rPr>
        <w:t>veçanërisht në pajtim me programin k</w:t>
      </w:r>
      <w:r w:rsidR="00A66211" w:rsidRPr="00BD7F58">
        <w:rPr>
          <w:lang w:val="it-IT"/>
        </w:rPr>
        <w:t xml:space="preserve">uadër të </w:t>
      </w:r>
      <w:r w:rsidR="00A66211" w:rsidRPr="00BD7F58">
        <w:rPr>
          <w:iCs/>
          <w:lang w:val="it-IT"/>
        </w:rPr>
        <w:t>7-të</w:t>
      </w:r>
      <w:r w:rsidR="00A66211" w:rsidRPr="00BD7F58">
        <w:rPr>
          <w:i/>
          <w:iCs/>
          <w:lang w:val="it-IT"/>
        </w:rPr>
        <w:t xml:space="preserve"> </w:t>
      </w:r>
      <w:r w:rsidR="00A66211" w:rsidRPr="00BD7F58">
        <w:rPr>
          <w:lang w:val="it-IT"/>
        </w:rPr>
        <w:t xml:space="preserve">të ardhshëm, sipas rastit, duke u mbështetur në kontaktet ndërmjet kërkuesve të tyre në kuadrin e Fondacionit Europian të Shkencës dhe forume të tjera shkencore shumëpalëshe të bashkëpunimit në Europë, si EUREKA dhe COST (Bashkëpunimi Europian në Fushën e Kërkimeve Shkencore). </w:t>
      </w:r>
    </w:p>
    <w:p w:rsidR="00C4553D" w:rsidRPr="00BD7F58" w:rsidRDefault="00C4553D"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10 </w:t>
      </w:r>
    </w:p>
    <w:p w:rsidR="00A66211" w:rsidRPr="00BD7F58" w:rsidRDefault="00A66211" w:rsidP="00092FBF">
      <w:pPr>
        <w:pStyle w:val="Paragrafi"/>
        <w:rPr>
          <w:lang w:val="it-IT"/>
        </w:rPr>
      </w:pPr>
    </w:p>
    <w:p w:rsidR="00A66211" w:rsidRPr="00BD7F58" w:rsidRDefault="00233042" w:rsidP="00092FBF">
      <w:pPr>
        <w:pStyle w:val="Paragrafi"/>
        <w:rPr>
          <w:lang w:val="it-IT"/>
        </w:rPr>
      </w:pPr>
      <w:r>
        <w:rPr>
          <w:lang w:val="it-IT"/>
        </w:rPr>
        <w:t>10.1</w:t>
      </w:r>
      <w:r w:rsidR="00A66211" w:rsidRPr="00BD7F58">
        <w:rPr>
          <w:lang w:val="it-IT"/>
        </w:rPr>
        <w:t xml:space="preserve"> Pala </w:t>
      </w:r>
      <w:r w:rsidR="00D00A84">
        <w:rPr>
          <w:lang w:val="it-IT"/>
        </w:rPr>
        <w:t>t</w:t>
      </w:r>
      <w:r w:rsidRPr="00BD7F58">
        <w:rPr>
          <w:lang w:val="it-IT"/>
        </w:rPr>
        <w:t xml:space="preserve">urke </w:t>
      </w:r>
      <w:r w:rsidR="00A66211" w:rsidRPr="00BD7F58">
        <w:rPr>
          <w:lang w:val="it-IT"/>
        </w:rPr>
        <w:t xml:space="preserve">jep katërmbëdhjetë (14) bursa: katër (4) për kërkime shkencore të kryhen nga studentët në studimet master për një periudhë prej një (1) viti </w:t>
      </w:r>
      <w:r w:rsidR="00C4553D">
        <w:rPr>
          <w:lang w:val="it-IT"/>
        </w:rPr>
        <w:t>akademi;</w:t>
      </w:r>
      <w:r>
        <w:rPr>
          <w:lang w:val="it-IT"/>
        </w:rPr>
        <w:t xml:space="preserve"> pesë (5) për kërkim sh</w:t>
      </w:r>
      <w:r w:rsidR="00A66211" w:rsidRPr="00BD7F58">
        <w:rPr>
          <w:lang w:val="it-IT"/>
        </w:rPr>
        <w:t>kencor që kryhet nga studentët në</w:t>
      </w:r>
      <w:r>
        <w:rPr>
          <w:lang w:val="it-IT"/>
        </w:rPr>
        <w:t xml:space="preserve"> studimet e doktoraturës për nj</w:t>
      </w:r>
      <w:r w:rsidR="006D7C96">
        <w:rPr>
          <w:lang w:val="it-IT"/>
        </w:rPr>
        <w:t>ë</w:t>
      </w:r>
      <w:r>
        <w:rPr>
          <w:lang w:val="it-IT"/>
        </w:rPr>
        <w:t xml:space="preserve"> periudhë prej nj</w:t>
      </w:r>
      <w:r w:rsidR="006D7C96">
        <w:rPr>
          <w:lang w:val="it-IT"/>
        </w:rPr>
        <w:t>ë</w:t>
      </w:r>
      <w:r w:rsidR="00A66211" w:rsidRPr="00BD7F58">
        <w:rPr>
          <w:lang w:val="it-IT"/>
        </w:rPr>
        <w:t xml:space="preserve"> (1) vit</w:t>
      </w:r>
      <w:r>
        <w:rPr>
          <w:lang w:val="it-IT"/>
        </w:rPr>
        <w:t>i</w:t>
      </w:r>
      <w:r w:rsidR="00A66211" w:rsidRPr="00BD7F58">
        <w:rPr>
          <w:lang w:val="it-IT"/>
        </w:rPr>
        <w:t xml:space="preserve"> </w:t>
      </w:r>
      <w:r>
        <w:rPr>
          <w:lang w:val="it-IT"/>
        </w:rPr>
        <w:t>akadem</w:t>
      </w:r>
      <w:r w:rsidR="00A66211" w:rsidRPr="00BD7F58">
        <w:rPr>
          <w:lang w:val="it-IT"/>
        </w:rPr>
        <w:t>ik, d</w:t>
      </w:r>
      <w:r>
        <w:rPr>
          <w:lang w:val="it-IT"/>
        </w:rPr>
        <w:t>he pesë (5) për dy kurse dy (2)</w:t>
      </w:r>
      <w:r w:rsidR="00A66211" w:rsidRPr="00BD7F58">
        <w:rPr>
          <w:lang w:val="it-IT"/>
        </w:rPr>
        <w:t>-mujor</w:t>
      </w:r>
      <w:r w:rsidR="000E0AE0">
        <w:rPr>
          <w:lang w:val="it-IT"/>
        </w:rPr>
        <w:t>e për gjuhën dhe kulturën turke</w:t>
      </w:r>
      <w:r>
        <w:rPr>
          <w:lang w:val="it-IT"/>
        </w:rPr>
        <w:t>,</w:t>
      </w:r>
      <w:r w:rsidR="00A66211" w:rsidRPr="00BD7F58">
        <w:rPr>
          <w:lang w:val="it-IT"/>
        </w:rPr>
        <w:t xml:space="preserve"> për çdo vit </w:t>
      </w:r>
      <w:r w:rsidR="00C4553D">
        <w:rPr>
          <w:lang w:val="it-IT"/>
        </w:rPr>
        <w:t>akademik gjatë vlefshmërisë së p</w:t>
      </w:r>
      <w:r w:rsidR="00A66211" w:rsidRPr="00BD7F58">
        <w:rPr>
          <w:lang w:val="it-IT"/>
        </w:rPr>
        <w:t xml:space="preserve">rogramit. </w:t>
      </w:r>
    </w:p>
    <w:p w:rsidR="00A66211" w:rsidRPr="00BD7F58" w:rsidRDefault="00D00A84" w:rsidP="00092FBF">
      <w:pPr>
        <w:pStyle w:val="Paragrafi"/>
        <w:rPr>
          <w:lang w:val="it-IT"/>
        </w:rPr>
      </w:pPr>
      <w:r>
        <w:rPr>
          <w:lang w:val="it-IT"/>
        </w:rPr>
        <w:t>10.2</w:t>
      </w:r>
      <w:r w:rsidR="00A66211" w:rsidRPr="00BD7F58">
        <w:rPr>
          <w:lang w:val="it-IT"/>
        </w:rPr>
        <w:t xml:space="preserve"> </w:t>
      </w:r>
      <w:r w:rsidR="00A66211" w:rsidRPr="00BD7F58">
        <w:rPr>
          <w:bCs/>
          <w:lang w:val="it-IT"/>
        </w:rPr>
        <w:t>Pala</w:t>
      </w:r>
      <w:r w:rsidR="00A66211" w:rsidRPr="00BD7F58">
        <w:rPr>
          <w:b/>
          <w:bCs/>
          <w:lang w:val="it-IT"/>
        </w:rPr>
        <w:t xml:space="preserve"> </w:t>
      </w:r>
      <w:r>
        <w:rPr>
          <w:lang w:val="it-IT"/>
        </w:rPr>
        <w:t>s</w:t>
      </w:r>
      <w:r w:rsidR="00655F08" w:rsidRPr="00BD7F58">
        <w:rPr>
          <w:lang w:val="it-IT"/>
        </w:rPr>
        <w:t xml:space="preserve">hqiptare </w:t>
      </w:r>
      <w:r w:rsidR="00A66211" w:rsidRPr="00BD7F58">
        <w:rPr>
          <w:lang w:val="it-IT"/>
        </w:rPr>
        <w:t>jep nëntë (9) bursa: katër (4) për kërkim shkencor q</w:t>
      </w:r>
      <w:r w:rsidR="00C4553D">
        <w:rPr>
          <w:lang w:val="it-IT"/>
        </w:rPr>
        <w:t>ë të kryhet nga studentë</w:t>
      </w:r>
      <w:r w:rsidR="000E0AE0">
        <w:rPr>
          <w:lang w:val="it-IT"/>
        </w:rPr>
        <w:t xml:space="preserve"> për st</w:t>
      </w:r>
      <w:r w:rsidR="00A66211" w:rsidRPr="00BD7F58">
        <w:rPr>
          <w:lang w:val="it-IT"/>
        </w:rPr>
        <w:t xml:space="preserve">udimet master </w:t>
      </w:r>
      <w:r w:rsidR="00A66211" w:rsidRPr="00BD7F58">
        <w:rPr>
          <w:iCs/>
          <w:lang w:val="it-IT"/>
        </w:rPr>
        <w:t>ose</w:t>
      </w:r>
      <w:r w:rsidR="00A66211" w:rsidRPr="00BD7F58">
        <w:rPr>
          <w:i/>
          <w:iCs/>
          <w:lang w:val="it-IT"/>
        </w:rPr>
        <w:t xml:space="preserve"> </w:t>
      </w:r>
      <w:r w:rsidR="00A66211" w:rsidRPr="00BD7F58">
        <w:rPr>
          <w:lang w:val="it-IT"/>
        </w:rPr>
        <w:t>doktoraturë për një periudhë prej një (1) viti akademik, dhe pesë (5) për kurse një (1</w:t>
      </w:r>
      <w:r w:rsidR="00C4553D">
        <w:rPr>
          <w:lang w:val="it-IT"/>
        </w:rPr>
        <w:t>)-</w:t>
      </w:r>
      <w:r w:rsidR="00A66211" w:rsidRPr="00BD7F58">
        <w:rPr>
          <w:lang w:val="it-IT"/>
        </w:rPr>
        <w:t>mujor</w:t>
      </w:r>
      <w:r w:rsidR="000E0AE0">
        <w:rPr>
          <w:lang w:val="it-IT"/>
        </w:rPr>
        <w:t>e</w:t>
      </w:r>
      <w:r w:rsidR="00A66211" w:rsidRPr="00BD7F58">
        <w:rPr>
          <w:lang w:val="it-IT"/>
        </w:rPr>
        <w:t xml:space="preserve"> për gjuhën dhe letërsinë shqipe</w:t>
      </w:r>
      <w:r w:rsidR="000E0AE0">
        <w:rPr>
          <w:lang w:val="it-IT"/>
        </w:rPr>
        <w:t>,</w:t>
      </w:r>
      <w:r w:rsidR="00A66211" w:rsidRPr="00BD7F58">
        <w:rPr>
          <w:lang w:val="it-IT"/>
        </w:rPr>
        <w:t xml:space="preserve"> për çdo vit akademik gjatë vlefshmërisë së </w:t>
      </w:r>
      <w:r w:rsidR="000E0AE0" w:rsidRPr="00BD7F58">
        <w:rPr>
          <w:lang w:val="it-IT"/>
        </w:rPr>
        <w:t>programit</w:t>
      </w:r>
      <w:r w:rsidR="00A66211" w:rsidRPr="00BD7F58">
        <w:rPr>
          <w:lang w:val="it-IT"/>
        </w:rPr>
        <w:t xml:space="preserve">. </w:t>
      </w:r>
    </w:p>
    <w:p w:rsidR="00A66211" w:rsidRPr="00BD7F58" w:rsidRDefault="000E0AE0" w:rsidP="00092FBF">
      <w:pPr>
        <w:pStyle w:val="Paragrafi"/>
        <w:rPr>
          <w:lang w:val="it-IT"/>
        </w:rPr>
      </w:pPr>
      <w:r>
        <w:rPr>
          <w:lang w:val="it-IT"/>
        </w:rPr>
        <w:t>10.3</w:t>
      </w:r>
      <w:r w:rsidR="00A66211" w:rsidRPr="00BD7F58">
        <w:rPr>
          <w:lang w:val="it-IT"/>
        </w:rPr>
        <w:t xml:space="preserve"> Palët rishiko</w:t>
      </w:r>
      <w:r w:rsidR="00217FFE">
        <w:rPr>
          <w:lang w:val="it-IT"/>
        </w:rPr>
        <w:t>jnë, sipas rastit, numrin dhe ob</w:t>
      </w:r>
      <w:r w:rsidR="00A66211" w:rsidRPr="00BD7F58">
        <w:rPr>
          <w:lang w:val="it-IT"/>
        </w:rPr>
        <w:t>jektin e bursave, duke marrë parasysh</w:t>
      </w:r>
      <w:r w:rsidR="00C4553D">
        <w:rPr>
          <w:lang w:val="it-IT"/>
        </w:rPr>
        <w:t xml:space="preserve"> kërkesat e p</w:t>
      </w:r>
      <w:r w:rsidR="00A66211" w:rsidRPr="00BD7F58">
        <w:rPr>
          <w:lang w:val="it-IT"/>
        </w:rPr>
        <w:t>alës tjetër, dhe komunikon çdo vit, përmes kanaleve diplomatike, specifikimet për kategori të ndryshme të bursave që do t’u jepen qytetar</w:t>
      </w:r>
      <w:r w:rsidR="00C437E1">
        <w:rPr>
          <w:lang w:val="it-IT"/>
        </w:rPr>
        <w:t>ë</w:t>
      </w:r>
      <w:r w:rsidR="00C4553D">
        <w:rPr>
          <w:lang w:val="it-IT"/>
        </w:rPr>
        <w:t>ve nga p</w:t>
      </w:r>
      <w:r w:rsidR="00A66211" w:rsidRPr="00BD7F58">
        <w:rPr>
          <w:lang w:val="it-IT"/>
        </w:rPr>
        <w:t xml:space="preserve">ala tjetër për atë vit akademik.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11 </w:t>
      </w:r>
    </w:p>
    <w:p w:rsidR="00A66211" w:rsidRPr="00BD7F58" w:rsidRDefault="00A66211" w:rsidP="00092FBF">
      <w:pPr>
        <w:pStyle w:val="Paragrafi"/>
        <w:rPr>
          <w:lang w:val="it-IT"/>
        </w:rPr>
      </w:pPr>
    </w:p>
    <w:p w:rsidR="00A66211" w:rsidRPr="00BD7F58" w:rsidRDefault="000E0AE0" w:rsidP="00092FBF">
      <w:pPr>
        <w:pStyle w:val="Paragrafi"/>
        <w:rPr>
          <w:lang w:val="it-IT"/>
        </w:rPr>
      </w:pPr>
      <w:r>
        <w:rPr>
          <w:lang w:val="it-IT"/>
        </w:rPr>
        <w:t>11.1</w:t>
      </w:r>
      <w:r w:rsidR="00C437E1">
        <w:rPr>
          <w:lang w:val="it-IT"/>
        </w:rPr>
        <w:t xml:space="preserve"> </w:t>
      </w:r>
      <w:r>
        <w:rPr>
          <w:lang w:val="it-IT"/>
        </w:rPr>
        <w:t>Pal</w:t>
      </w:r>
      <w:r w:rsidR="00A66211" w:rsidRPr="00BD7F58">
        <w:rPr>
          <w:lang w:val="it-IT"/>
        </w:rPr>
        <w:t>ët shkëmbejnë informacion me qëllim që të ndihmojnë në përcaktimin e ekuivalencës së diplomave dhe të bëjnë çdo përpjekje të mundur për të nxitur dhe lehtësuar njohj</w:t>
      </w:r>
      <w:r>
        <w:rPr>
          <w:lang w:val="it-IT"/>
        </w:rPr>
        <w:t>en reciproke të diplomave, grad</w:t>
      </w:r>
      <w:r w:rsidR="00C4553D">
        <w:rPr>
          <w:lang w:val="it-IT"/>
        </w:rPr>
        <w:t>a</w:t>
      </w:r>
      <w:r w:rsidR="00A66211" w:rsidRPr="00BD7F58">
        <w:rPr>
          <w:lang w:val="it-IT"/>
        </w:rPr>
        <w:t xml:space="preserve">ve dhe titujve akademikë të dhëna nga institucionet arsimore </w:t>
      </w:r>
      <w:r w:rsidR="00A66211" w:rsidRPr="00BD7F58">
        <w:rPr>
          <w:bCs/>
          <w:lang w:val="it-IT"/>
        </w:rPr>
        <w:t>të</w:t>
      </w:r>
      <w:r w:rsidR="00A66211" w:rsidRPr="00BD7F58">
        <w:rPr>
          <w:b/>
          <w:bCs/>
          <w:lang w:val="it-IT"/>
        </w:rPr>
        <w:t xml:space="preserve"> </w:t>
      </w:r>
      <w:r w:rsidR="00A66211" w:rsidRPr="00BD7F58">
        <w:rPr>
          <w:lang w:val="it-IT"/>
        </w:rPr>
        <w:t>vendeve të tyre përkatëse.</w:t>
      </w:r>
    </w:p>
    <w:p w:rsidR="00A66211" w:rsidRPr="00BD7F58" w:rsidRDefault="000E0AE0" w:rsidP="00092FBF">
      <w:pPr>
        <w:pStyle w:val="Paragrafi"/>
        <w:rPr>
          <w:lang w:val="it-IT"/>
        </w:rPr>
      </w:pPr>
      <w:r>
        <w:rPr>
          <w:lang w:val="it-IT"/>
        </w:rPr>
        <w:t>11.2</w:t>
      </w:r>
      <w:r w:rsidR="00D00A84">
        <w:rPr>
          <w:lang w:val="it-IT"/>
        </w:rPr>
        <w:t xml:space="preserve"> Pala t</w:t>
      </w:r>
      <w:r w:rsidR="00A66211" w:rsidRPr="00BD7F58">
        <w:rPr>
          <w:lang w:val="it-IT"/>
        </w:rPr>
        <w:t>urke pranon studentë nga Shqip</w:t>
      </w:r>
      <w:r w:rsidR="00C4553D">
        <w:rPr>
          <w:lang w:val="it-IT"/>
        </w:rPr>
        <w:t>ë</w:t>
      </w:r>
      <w:r w:rsidR="00A66211" w:rsidRPr="00BD7F58">
        <w:rPr>
          <w:lang w:val="it-IT"/>
        </w:rPr>
        <w:t>ria për studimet universitare në uni</w:t>
      </w:r>
      <w:r>
        <w:rPr>
          <w:lang w:val="it-IT"/>
        </w:rPr>
        <w:t>versitetet, turke, m</w:t>
      </w:r>
      <w:r w:rsidR="00A66211" w:rsidRPr="00BD7F58">
        <w:rPr>
          <w:lang w:val="it-IT"/>
        </w:rPr>
        <w:t xml:space="preserve">e kusht që këta studentë të përmbushin kërkesat e ligjit turk, veçanërisht ato të përcaktuara në </w:t>
      </w:r>
      <w:r w:rsidRPr="00BD7F58">
        <w:rPr>
          <w:lang w:val="it-IT"/>
        </w:rPr>
        <w:t xml:space="preserve">aktin </w:t>
      </w:r>
      <w:r w:rsidRPr="00BD7F58">
        <w:rPr>
          <w:iCs/>
          <w:lang w:val="it-IT"/>
        </w:rPr>
        <w:t>e</w:t>
      </w:r>
      <w:r w:rsidRPr="00BD7F58">
        <w:rPr>
          <w:i/>
          <w:iCs/>
          <w:lang w:val="it-IT"/>
        </w:rPr>
        <w:t xml:space="preserve"> </w:t>
      </w:r>
      <w:r w:rsidRPr="00BD7F58">
        <w:rPr>
          <w:lang w:val="it-IT"/>
        </w:rPr>
        <w:t>arsimit të lar</w:t>
      </w:r>
      <w:r w:rsidR="00A66211" w:rsidRPr="00BD7F58">
        <w:rPr>
          <w:lang w:val="it-IT"/>
        </w:rPr>
        <w:t xml:space="preserve">të dhe akteve nënligjore përkatëse dhe pranimin e kritereve për universitetet përkatëse turke. </w:t>
      </w:r>
    </w:p>
    <w:p w:rsidR="00A66211" w:rsidRPr="00BD7F58" w:rsidRDefault="000E0AE0" w:rsidP="00092FBF">
      <w:pPr>
        <w:pStyle w:val="Paragrafi"/>
        <w:rPr>
          <w:lang w:val="it-IT"/>
        </w:rPr>
      </w:pPr>
      <w:r>
        <w:rPr>
          <w:bCs/>
          <w:lang w:val="it-IT"/>
        </w:rPr>
        <w:t>11.3</w:t>
      </w:r>
      <w:r w:rsidR="00A66211" w:rsidRPr="00BD7F58">
        <w:rPr>
          <w:b/>
          <w:bCs/>
          <w:lang w:val="it-IT"/>
        </w:rPr>
        <w:t xml:space="preserve"> </w:t>
      </w:r>
      <w:r>
        <w:rPr>
          <w:b/>
          <w:bCs/>
          <w:lang w:val="it-IT"/>
        </w:rPr>
        <w:t xml:space="preserve"> </w:t>
      </w:r>
      <w:r w:rsidR="00A66211" w:rsidRPr="00BD7F58">
        <w:rPr>
          <w:lang w:val="it-IT"/>
        </w:rPr>
        <w:t xml:space="preserve">Pala </w:t>
      </w:r>
      <w:r w:rsidR="00D00A84">
        <w:rPr>
          <w:lang w:val="it-IT"/>
        </w:rPr>
        <w:t>s</w:t>
      </w:r>
      <w:r w:rsidRPr="00BD7F58">
        <w:rPr>
          <w:lang w:val="it-IT"/>
        </w:rPr>
        <w:t xml:space="preserve">hqiptare </w:t>
      </w:r>
      <w:r w:rsidR="00A66211" w:rsidRPr="00BD7F58">
        <w:rPr>
          <w:lang w:val="it-IT"/>
        </w:rPr>
        <w:t>pranon studentë nga Turqia për studimet uni</w:t>
      </w:r>
      <w:r>
        <w:rPr>
          <w:lang w:val="it-IT"/>
        </w:rPr>
        <w:t>versitare</w:t>
      </w:r>
      <w:r w:rsidR="00D00A84">
        <w:rPr>
          <w:lang w:val="it-IT"/>
        </w:rPr>
        <w:t>,</w:t>
      </w:r>
      <w:r>
        <w:rPr>
          <w:lang w:val="it-IT"/>
        </w:rPr>
        <w:t xml:space="preserve"> me kusht që këta stude</w:t>
      </w:r>
      <w:r w:rsidR="00A66211" w:rsidRPr="00BD7F58">
        <w:rPr>
          <w:lang w:val="it-IT"/>
        </w:rPr>
        <w:t xml:space="preserve">ntë të jenë të përshtatshëm për arsimin e lartë edhe në bazë të ligjit turk. </w:t>
      </w:r>
    </w:p>
    <w:p w:rsidR="00A66211" w:rsidRPr="00BD7F58" w:rsidRDefault="000E0AE0" w:rsidP="00092FBF">
      <w:pPr>
        <w:pStyle w:val="Paragrafi"/>
        <w:rPr>
          <w:lang w:val="it-IT"/>
        </w:rPr>
      </w:pPr>
      <w:r>
        <w:rPr>
          <w:lang w:val="it-IT"/>
        </w:rPr>
        <w:t>11.4</w:t>
      </w:r>
      <w:r w:rsidR="00A66211" w:rsidRPr="00BD7F58">
        <w:rPr>
          <w:lang w:val="it-IT"/>
        </w:rPr>
        <w:t xml:space="preserve"> </w:t>
      </w:r>
      <w:r>
        <w:rPr>
          <w:lang w:val="it-IT"/>
        </w:rPr>
        <w:t xml:space="preserve"> </w:t>
      </w:r>
      <w:r w:rsidR="009B12CE">
        <w:rPr>
          <w:lang w:val="it-IT"/>
        </w:rPr>
        <w:t>Palët nxisin kon</w:t>
      </w:r>
      <w:r w:rsidR="00A66211" w:rsidRPr="00BD7F58">
        <w:rPr>
          <w:lang w:val="it-IT"/>
        </w:rPr>
        <w:t xml:space="preserve">sultimet dhe bashkëpunimin, sipas rastit, ndërmjet autoriteteve të tyre kompetente mbi bazën e </w:t>
      </w:r>
      <w:r w:rsidR="009B12CE" w:rsidRPr="00BD7F58">
        <w:rPr>
          <w:lang w:val="it-IT"/>
        </w:rPr>
        <w:t xml:space="preserve">procesit </w:t>
      </w:r>
      <w:r w:rsidR="00A66211" w:rsidRPr="00BD7F58">
        <w:rPr>
          <w:lang w:val="it-IT"/>
        </w:rPr>
        <w:t xml:space="preserve">të Bolonjës. </w:t>
      </w:r>
    </w:p>
    <w:p w:rsidR="00A66211" w:rsidRPr="00BD7F58" w:rsidRDefault="00A66211" w:rsidP="00092FBF">
      <w:pPr>
        <w:pStyle w:val="Paragrafi"/>
        <w:rPr>
          <w:b/>
          <w:bCs/>
          <w:lang w:val="it-IT"/>
        </w:rPr>
      </w:pPr>
    </w:p>
    <w:p w:rsidR="00A66211" w:rsidRPr="00BD7F58" w:rsidRDefault="00A66211" w:rsidP="00092FBF">
      <w:pPr>
        <w:pStyle w:val="TitulliTitull"/>
        <w:keepNext w:val="0"/>
      </w:pPr>
      <w:r w:rsidRPr="00BD7F58">
        <w:t xml:space="preserve">II. BIBLIOTEKAT DHE ARKIVAT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 xml:space="preserve">Neni 12 </w:t>
      </w:r>
    </w:p>
    <w:p w:rsidR="00A66211" w:rsidRPr="00BD7F58" w:rsidRDefault="00A66211" w:rsidP="00092FBF">
      <w:pPr>
        <w:pStyle w:val="Paragrafi"/>
        <w:rPr>
          <w:lang w:val="it-IT"/>
        </w:rPr>
      </w:pPr>
    </w:p>
    <w:p w:rsidR="00A66211" w:rsidRPr="00BD7F58" w:rsidRDefault="00D00A84" w:rsidP="00092FBF">
      <w:pPr>
        <w:pStyle w:val="Paragrafi"/>
        <w:rPr>
          <w:lang w:val="it-IT"/>
        </w:rPr>
      </w:pPr>
      <w:r>
        <w:rPr>
          <w:lang w:val="it-IT"/>
        </w:rPr>
        <w:t>12.1</w:t>
      </w:r>
      <w:r w:rsidR="00A66211" w:rsidRPr="00BD7F58">
        <w:rPr>
          <w:lang w:val="it-IT"/>
        </w:rPr>
        <w:t xml:space="preserve"> Palët nxisin kontaktet dhe bashkëpunimin e drejtpërdrejtë nd</w:t>
      </w:r>
      <w:r w:rsidR="008F42B5">
        <w:rPr>
          <w:lang w:val="it-IT"/>
        </w:rPr>
        <w:t>ërmjet bibliotekave publike, veç</w:t>
      </w:r>
      <w:r w:rsidR="00A66211" w:rsidRPr="00BD7F58">
        <w:rPr>
          <w:lang w:val="it-IT"/>
        </w:rPr>
        <w:t xml:space="preserve">anërisht </w:t>
      </w:r>
      <w:r w:rsidR="008F42B5" w:rsidRPr="00BD7F58">
        <w:rPr>
          <w:lang w:val="it-IT"/>
        </w:rPr>
        <w:t>bibliotekave kombët</w:t>
      </w:r>
      <w:r w:rsidR="00A66211" w:rsidRPr="00BD7F58">
        <w:rPr>
          <w:lang w:val="it-IT"/>
        </w:rPr>
        <w:t xml:space="preserve">are të të dy vendeve, për qëllimin e shkëmbimit të materialeve të informimit dhe publikimeve të tjera. </w:t>
      </w:r>
    </w:p>
    <w:p w:rsidR="00A66211" w:rsidRPr="00BD7F58" w:rsidRDefault="00FC225B" w:rsidP="00092FBF">
      <w:pPr>
        <w:pStyle w:val="Paragrafi"/>
        <w:rPr>
          <w:lang w:val="it-IT"/>
        </w:rPr>
      </w:pPr>
      <w:r>
        <w:rPr>
          <w:lang w:val="it-IT"/>
        </w:rPr>
        <w:t>12.2</w:t>
      </w:r>
      <w:r w:rsidR="00A66211" w:rsidRPr="00BD7F58">
        <w:rPr>
          <w:lang w:val="it-IT"/>
        </w:rPr>
        <w:t xml:space="preserve"> Palët shkëmbejnë dy punonjëse bibliotekare nga </w:t>
      </w:r>
      <w:r w:rsidR="008F42B5" w:rsidRPr="00BD7F58">
        <w:rPr>
          <w:lang w:val="it-IT"/>
        </w:rPr>
        <w:t>bibliotekat k</w:t>
      </w:r>
      <w:r w:rsidR="00A66211" w:rsidRPr="00BD7F58">
        <w:rPr>
          <w:lang w:val="it-IT"/>
        </w:rPr>
        <w:t>ombë</w:t>
      </w:r>
      <w:r w:rsidR="00C4553D">
        <w:rPr>
          <w:lang w:val="it-IT"/>
        </w:rPr>
        <w:t>tare ose biblioteka të tjera p</w:t>
      </w:r>
      <w:r w:rsidR="008F42B5">
        <w:rPr>
          <w:lang w:val="it-IT"/>
        </w:rPr>
        <w:t>ub</w:t>
      </w:r>
      <w:r w:rsidR="00A66211" w:rsidRPr="00BD7F58">
        <w:rPr>
          <w:lang w:val="it-IT"/>
        </w:rPr>
        <w:t>like të secilit vend për vizita studimore deri në dhjetë ditë me qëllim familjarizimin e tyre me</w:t>
      </w:r>
      <w:r w:rsidR="008F42B5">
        <w:rPr>
          <w:lang w:val="it-IT"/>
        </w:rPr>
        <w:t xml:space="preserve"> organizimin</w:t>
      </w:r>
      <w:r w:rsidR="00A66211" w:rsidRPr="00BD7F58">
        <w:rPr>
          <w:lang w:val="it-IT"/>
        </w:rPr>
        <w:t xml:space="preserve"> dhe funksionimin</w:t>
      </w:r>
      <w:r w:rsidR="00C4553D">
        <w:rPr>
          <w:lang w:val="it-IT"/>
        </w:rPr>
        <w:t>,</w:t>
      </w:r>
      <w:r w:rsidR="00A66211" w:rsidRPr="00BD7F58">
        <w:rPr>
          <w:lang w:val="it-IT"/>
        </w:rPr>
        <w:t xml:space="preserve"> dhe lehtësimin e kontakteve dhe bashkëpunimin e drejtpërdrejtë me libraritë e tyre publike. </w:t>
      </w:r>
    </w:p>
    <w:p w:rsidR="00A66211" w:rsidRPr="00BD7F58" w:rsidRDefault="00FC225B" w:rsidP="00092FBF">
      <w:pPr>
        <w:pStyle w:val="Paragrafi"/>
        <w:rPr>
          <w:b/>
          <w:bCs/>
          <w:lang w:val="it-IT"/>
        </w:rPr>
      </w:pPr>
      <w:r>
        <w:rPr>
          <w:bCs/>
          <w:lang w:val="it-IT"/>
        </w:rPr>
        <w:t>12.3</w:t>
      </w:r>
      <w:r w:rsidR="00A66211" w:rsidRPr="00BD7F58">
        <w:rPr>
          <w:bCs/>
          <w:lang w:val="it-IT"/>
        </w:rPr>
        <w:t xml:space="preserve"> Palët </w:t>
      </w:r>
      <w:r w:rsidR="00A66211" w:rsidRPr="00BD7F58">
        <w:rPr>
          <w:lang w:val="it-IT"/>
        </w:rPr>
        <w:t>inkurajojnë kontaktet e drejtpërdrejta ndërmjet organizatave të bibliotekave të tyre në kuadrin e organizatave ndërkombëtare, si Federata Ndërkom</w:t>
      </w:r>
      <w:r w:rsidR="008F42B5">
        <w:rPr>
          <w:lang w:val="it-IT"/>
        </w:rPr>
        <w:t>b</w:t>
      </w:r>
      <w:r w:rsidR="00A66211" w:rsidRPr="00BD7F58">
        <w:rPr>
          <w:lang w:val="it-IT"/>
        </w:rPr>
        <w:t xml:space="preserve">ëtare e Shoqatave të Bibliotekave </w:t>
      </w:r>
      <w:r w:rsidR="00A66211" w:rsidRPr="00C437E1">
        <w:rPr>
          <w:bCs/>
          <w:lang w:val="it-IT"/>
        </w:rPr>
        <w:t>(IFLA).</w:t>
      </w:r>
    </w:p>
    <w:p w:rsidR="00A66211" w:rsidRPr="00BD7F58" w:rsidRDefault="00FC225B" w:rsidP="00092FBF">
      <w:pPr>
        <w:pStyle w:val="Paragrafi"/>
        <w:rPr>
          <w:lang w:val="it-IT"/>
        </w:rPr>
      </w:pPr>
      <w:r>
        <w:rPr>
          <w:bCs/>
          <w:lang w:val="it-IT"/>
        </w:rPr>
        <w:t>12.4</w:t>
      </w:r>
      <w:r w:rsidR="00A66211" w:rsidRPr="00BD7F58">
        <w:rPr>
          <w:bCs/>
          <w:lang w:val="it-IT"/>
        </w:rPr>
        <w:t xml:space="preserve"> </w:t>
      </w:r>
      <w:r w:rsidR="003B1005">
        <w:rPr>
          <w:bCs/>
          <w:lang w:val="it-IT"/>
        </w:rPr>
        <w:t xml:space="preserve"> </w:t>
      </w:r>
      <w:r w:rsidR="008F42B5">
        <w:rPr>
          <w:lang w:val="it-IT"/>
        </w:rPr>
        <w:t>Pal</w:t>
      </w:r>
      <w:r w:rsidR="00A66211" w:rsidRPr="00BD7F58">
        <w:rPr>
          <w:lang w:val="it-IT"/>
        </w:rPr>
        <w:t xml:space="preserve">ët ftojnë punonjës bibliotekash dhe kërkues nga vendi tjetër në takime shkencore ndërkombëtare në këtë </w:t>
      </w:r>
      <w:r w:rsidR="00A66211" w:rsidRPr="00BD7F58">
        <w:rPr>
          <w:iCs/>
          <w:lang w:val="it-IT"/>
        </w:rPr>
        <w:t>fushë për</w:t>
      </w:r>
      <w:r w:rsidR="00A66211" w:rsidRPr="00BD7F58">
        <w:rPr>
          <w:i/>
          <w:iCs/>
          <w:lang w:val="it-IT"/>
        </w:rPr>
        <w:t xml:space="preserve"> </w:t>
      </w:r>
      <w:r w:rsidR="00D00A84">
        <w:rPr>
          <w:lang w:val="it-IT"/>
        </w:rPr>
        <w:t>t’i</w:t>
      </w:r>
      <w:r w:rsidR="00A66211" w:rsidRPr="00BD7F58">
        <w:rPr>
          <w:lang w:val="it-IT"/>
        </w:rPr>
        <w:t xml:space="preserve"> organizuar në vendet e tyre përkatëse. </w:t>
      </w:r>
    </w:p>
    <w:p w:rsidR="00A66211" w:rsidRPr="00BD7F58" w:rsidRDefault="00FC225B" w:rsidP="00092FBF">
      <w:pPr>
        <w:pStyle w:val="Paragrafi"/>
        <w:rPr>
          <w:lang w:val="it-IT"/>
        </w:rPr>
      </w:pPr>
      <w:r>
        <w:rPr>
          <w:lang w:val="it-IT"/>
        </w:rPr>
        <w:t>12.5</w:t>
      </w:r>
      <w:r w:rsidR="00D00A84">
        <w:rPr>
          <w:lang w:val="it-IT"/>
        </w:rPr>
        <w:t xml:space="preserve"> Pal</w:t>
      </w:r>
      <w:r w:rsidR="00A66211" w:rsidRPr="00BD7F58">
        <w:rPr>
          <w:lang w:val="it-IT"/>
        </w:rPr>
        <w:t>ët shkëmbejnë mikrofilma të dorëshkri</w:t>
      </w:r>
      <w:r w:rsidR="003B1005">
        <w:rPr>
          <w:lang w:val="it-IT"/>
        </w:rPr>
        <w:t>meve të b</w:t>
      </w:r>
      <w:r w:rsidR="00A66211" w:rsidRPr="00BD7F58">
        <w:rPr>
          <w:lang w:val="it-IT"/>
        </w:rPr>
        <w:t xml:space="preserve">ibliotekave të tyre publike për </w:t>
      </w:r>
      <w:r w:rsidR="00A66211" w:rsidRPr="00BD7F58">
        <w:rPr>
          <w:iCs/>
          <w:lang w:val="it-IT"/>
        </w:rPr>
        <w:t>të</w:t>
      </w:r>
      <w:r w:rsidR="00A66211" w:rsidRPr="00BD7F58">
        <w:rPr>
          <w:i/>
          <w:iCs/>
          <w:lang w:val="it-IT"/>
        </w:rPr>
        <w:t xml:space="preserve"> </w:t>
      </w:r>
      <w:r w:rsidR="00A66211" w:rsidRPr="00BD7F58">
        <w:rPr>
          <w:lang w:val="it-IT"/>
        </w:rPr>
        <w:t xml:space="preserve">pasuruar koleksionet e </w:t>
      </w:r>
      <w:r w:rsidR="00A66211" w:rsidRPr="00BD7F58">
        <w:rPr>
          <w:iCs/>
          <w:lang w:val="it-IT"/>
        </w:rPr>
        <w:t>t</w:t>
      </w:r>
      <w:r w:rsidR="003B1005">
        <w:rPr>
          <w:iCs/>
          <w:lang w:val="it-IT"/>
        </w:rPr>
        <w:t>y</w:t>
      </w:r>
      <w:r w:rsidR="00A66211" w:rsidRPr="00BD7F58">
        <w:rPr>
          <w:iCs/>
          <w:lang w:val="it-IT"/>
        </w:rPr>
        <w:t>re, në</w:t>
      </w:r>
      <w:r w:rsidR="00A66211" w:rsidRPr="00BD7F58">
        <w:rPr>
          <w:i/>
          <w:iCs/>
          <w:lang w:val="it-IT"/>
        </w:rPr>
        <w:t xml:space="preserve"> </w:t>
      </w:r>
      <w:r w:rsidR="00A66211" w:rsidRPr="00BD7F58">
        <w:rPr>
          <w:lang w:val="it-IT"/>
        </w:rPr>
        <w:t xml:space="preserve">masën që është parashikuar në legjislacionin e tyre përkatës të brendshëm. </w:t>
      </w:r>
    </w:p>
    <w:p w:rsidR="00A66211" w:rsidRPr="00BD7F58" w:rsidRDefault="00A66211" w:rsidP="00092FBF">
      <w:pPr>
        <w:pStyle w:val="Paragrafi"/>
        <w:rPr>
          <w:lang w:val="it-IT"/>
        </w:rPr>
      </w:pPr>
    </w:p>
    <w:p w:rsidR="00A66211" w:rsidRPr="00BD7F58" w:rsidRDefault="00A66211" w:rsidP="00092FBF">
      <w:pPr>
        <w:pStyle w:val="NeniNr"/>
        <w:keepNext w:val="0"/>
        <w:rPr>
          <w:lang w:val="it-IT"/>
        </w:rPr>
      </w:pPr>
      <w:r w:rsidRPr="00BD7F58">
        <w:rPr>
          <w:lang w:val="it-IT"/>
        </w:rPr>
        <w:t>Neni</w:t>
      </w:r>
      <w:r w:rsidR="00297167">
        <w:rPr>
          <w:lang w:val="it-IT"/>
        </w:rPr>
        <w:t xml:space="preserve"> </w:t>
      </w:r>
      <w:r w:rsidRPr="00BD7F58">
        <w:rPr>
          <w:lang w:val="it-IT"/>
        </w:rPr>
        <w:t xml:space="preserve">13 </w:t>
      </w:r>
    </w:p>
    <w:p w:rsidR="00A66211" w:rsidRPr="00BD7F58" w:rsidRDefault="00A66211" w:rsidP="00092FBF">
      <w:pPr>
        <w:pStyle w:val="Paragrafi"/>
        <w:rPr>
          <w:lang w:val="it-IT"/>
        </w:rPr>
      </w:pPr>
    </w:p>
    <w:p w:rsidR="00A66211" w:rsidRPr="00BD7F58" w:rsidRDefault="00297167" w:rsidP="00092FBF">
      <w:pPr>
        <w:pStyle w:val="Paragrafi"/>
        <w:rPr>
          <w:lang w:val="it-IT"/>
        </w:rPr>
      </w:pPr>
      <w:r>
        <w:rPr>
          <w:bCs/>
          <w:lang w:val="it-IT"/>
        </w:rPr>
        <w:t xml:space="preserve">13.1  </w:t>
      </w:r>
      <w:r>
        <w:rPr>
          <w:lang w:val="it-IT"/>
        </w:rPr>
        <w:t>Pal</w:t>
      </w:r>
      <w:r w:rsidR="00A66211" w:rsidRPr="00BD7F58">
        <w:rPr>
          <w:lang w:val="it-IT"/>
        </w:rPr>
        <w:t>ët vazhdojnë të inkurajojnë bashkëpunimin e drejtpërdrejtë ndërmjet admin</w:t>
      </w:r>
      <w:r w:rsidR="00D00A84">
        <w:rPr>
          <w:lang w:val="it-IT"/>
        </w:rPr>
        <w:t>istratave të tyre përkatëse të a</w:t>
      </w:r>
      <w:r w:rsidR="00A66211" w:rsidRPr="00BD7F58">
        <w:rPr>
          <w:lang w:val="it-IT"/>
        </w:rPr>
        <w:t>rkiv</w:t>
      </w:r>
      <w:r w:rsidR="00D00A84">
        <w:rPr>
          <w:lang w:val="it-IT"/>
        </w:rPr>
        <w:t>ave të s</w:t>
      </w:r>
      <w:r w:rsidR="00C4553D">
        <w:rPr>
          <w:lang w:val="it-IT"/>
        </w:rPr>
        <w:t>htetit duke u mbë</w:t>
      </w:r>
      <w:r>
        <w:rPr>
          <w:lang w:val="it-IT"/>
        </w:rPr>
        <w:t>shtetur</w:t>
      </w:r>
      <w:r w:rsidR="00D00A84">
        <w:rPr>
          <w:lang w:val="it-IT"/>
        </w:rPr>
        <w:t xml:space="preserve"> në p</w:t>
      </w:r>
      <w:r w:rsidR="00C4553D">
        <w:rPr>
          <w:lang w:val="it-IT"/>
        </w:rPr>
        <w:t>rotokollin e bashkëpunimit të 28 t</w:t>
      </w:r>
      <w:r>
        <w:rPr>
          <w:lang w:val="it-IT"/>
        </w:rPr>
        <w:t>etorit 2000.</w:t>
      </w:r>
    </w:p>
    <w:p w:rsidR="00A66211" w:rsidRPr="00BD7F58" w:rsidRDefault="00297167" w:rsidP="00092FBF">
      <w:pPr>
        <w:pStyle w:val="Paragrafi"/>
        <w:rPr>
          <w:lang w:val="it-IT"/>
        </w:rPr>
      </w:pPr>
      <w:r>
        <w:rPr>
          <w:lang w:val="it-IT"/>
        </w:rPr>
        <w:t>13.2</w:t>
      </w:r>
      <w:r w:rsidR="00C4553D">
        <w:rPr>
          <w:lang w:val="it-IT"/>
        </w:rPr>
        <w:t xml:space="preserve">  Palët nxisin bashkëpunimin</w:t>
      </w:r>
      <w:r w:rsidR="00A66211" w:rsidRPr="00BD7F58">
        <w:rPr>
          <w:lang w:val="it-IT"/>
        </w:rPr>
        <w:t xml:space="preserve"> </w:t>
      </w:r>
      <w:r w:rsidR="00C4553D">
        <w:rPr>
          <w:lang w:val="it-IT"/>
        </w:rPr>
        <w:t>në masën</w:t>
      </w:r>
      <w:r>
        <w:rPr>
          <w:lang w:val="it-IT"/>
        </w:rPr>
        <w:t xml:space="preserve"> që është parashikuar n</w:t>
      </w:r>
      <w:r w:rsidR="00ED5C04">
        <w:rPr>
          <w:lang w:val="it-IT"/>
        </w:rPr>
        <w:t>ga l</w:t>
      </w:r>
      <w:r w:rsidR="00D00A84">
        <w:rPr>
          <w:lang w:val="it-IT"/>
        </w:rPr>
        <w:t>egjisl</w:t>
      </w:r>
      <w:r w:rsidR="002F38B7">
        <w:rPr>
          <w:lang w:val="it-IT"/>
        </w:rPr>
        <w:t>aci</w:t>
      </w:r>
      <w:r w:rsidR="00A66211" w:rsidRPr="00BD7F58">
        <w:rPr>
          <w:lang w:val="it-IT"/>
        </w:rPr>
        <w:t>oni i tyre përkatë</w:t>
      </w:r>
      <w:r>
        <w:rPr>
          <w:lang w:val="it-IT"/>
        </w:rPr>
        <w:t>s i brendshëm</w:t>
      </w:r>
      <w:r w:rsidR="00A66211" w:rsidRPr="00BD7F58">
        <w:rPr>
          <w:lang w:val="it-IT"/>
        </w:rPr>
        <w:t xml:space="preserve"> dhe në pajtim</w:t>
      </w:r>
      <w:r w:rsidR="00ED5C04">
        <w:rPr>
          <w:lang w:val="it-IT"/>
        </w:rPr>
        <w:t xml:space="preserve"> </w:t>
      </w:r>
      <w:r w:rsidR="00A66211" w:rsidRPr="00BD7F58">
        <w:rPr>
          <w:lang w:val="it-IT"/>
        </w:rPr>
        <w:t>me praktikat e v</w:t>
      </w:r>
      <w:r w:rsidR="00ED5C04">
        <w:rPr>
          <w:lang w:val="it-IT"/>
        </w:rPr>
        <w:t>endosura ndërkombëtare, veçan</w:t>
      </w:r>
      <w:r w:rsidR="006D7C96">
        <w:rPr>
          <w:lang w:val="it-IT"/>
        </w:rPr>
        <w:t>ë</w:t>
      </w:r>
      <w:r w:rsidR="00A66211" w:rsidRPr="00BD7F58">
        <w:rPr>
          <w:lang w:val="it-IT"/>
        </w:rPr>
        <w:t>risht në:</w:t>
      </w:r>
    </w:p>
    <w:p w:rsidR="00A66211" w:rsidRPr="00BD7F58" w:rsidRDefault="00A66211" w:rsidP="00092FBF">
      <w:pPr>
        <w:pStyle w:val="Paragrafi"/>
        <w:rPr>
          <w:lang w:val="it-IT"/>
        </w:rPr>
      </w:pPr>
      <w:r w:rsidRPr="00BD7F58">
        <w:rPr>
          <w:lang w:val="it-IT"/>
        </w:rPr>
        <w:t xml:space="preserve">- </w:t>
      </w:r>
      <w:r w:rsidR="00ED5C04" w:rsidRPr="00BD7F58">
        <w:rPr>
          <w:lang w:val="it-IT"/>
        </w:rPr>
        <w:t xml:space="preserve">shkëmbimin </w:t>
      </w:r>
      <w:r w:rsidRPr="00BD7F58">
        <w:rPr>
          <w:lang w:val="it-IT"/>
        </w:rPr>
        <w:t xml:space="preserve">e inventarëve të dokumenteve në </w:t>
      </w:r>
      <w:r w:rsidR="00ED5C04" w:rsidRPr="00BD7F58">
        <w:rPr>
          <w:lang w:val="it-IT"/>
        </w:rPr>
        <w:t xml:space="preserve">arkivat </w:t>
      </w:r>
      <w:r w:rsidRPr="00BD7F58">
        <w:rPr>
          <w:lang w:val="it-IT"/>
        </w:rPr>
        <w:t xml:space="preserve">e tyre përkatëse </w:t>
      </w:r>
      <w:r w:rsidR="00DE6BE9">
        <w:rPr>
          <w:lang w:val="it-IT"/>
        </w:rPr>
        <w:t>shtetë</w:t>
      </w:r>
      <w:r w:rsidR="00ED5C04" w:rsidRPr="00BD7F58">
        <w:rPr>
          <w:lang w:val="it-IT"/>
        </w:rPr>
        <w:t>rore</w:t>
      </w:r>
      <w:r w:rsidRPr="00BD7F58">
        <w:rPr>
          <w:lang w:val="it-IT"/>
        </w:rPr>
        <w:t xml:space="preserve">, në lidhje </w:t>
      </w:r>
      <w:r w:rsidR="00ED5C04">
        <w:rPr>
          <w:lang w:val="it-IT"/>
        </w:rPr>
        <w:t>me historinë e vendit tjetër;</w:t>
      </w:r>
    </w:p>
    <w:p w:rsidR="00A66211" w:rsidRPr="00BD7F58" w:rsidRDefault="00A66211" w:rsidP="00092FBF">
      <w:pPr>
        <w:pStyle w:val="Paragrafi"/>
        <w:rPr>
          <w:lang w:val="it-IT"/>
        </w:rPr>
      </w:pPr>
      <w:r w:rsidRPr="00BD7F58">
        <w:rPr>
          <w:lang w:val="it-IT"/>
        </w:rPr>
        <w:t xml:space="preserve">- </w:t>
      </w:r>
      <w:r w:rsidR="00ED5C04" w:rsidRPr="00BD7F58">
        <w:rPr>
          <w:lang w:val="it-IT"/>
        </w:rPr>
        <w:t xml:space="preserve">shkëmbimin </w:t>
      </w:r>
      <w:r w:rsidRPr="00BD7F58">
        <w:rPr>
          <w:lang w:val="it-IT"/>
        </w:rPr>
        <w:t>e kopjeve të dokumenteve arkivore, mikrofilmave, arkivave elektronike, katalogëve dhe indekseve</w:t>
      </w:r>
      <w:r w:rsidR="00ED5C04">
        <w:rPr>
          <w:lang w:val="it-IT"/>
        </w:rPr>
        <w:t>,</w:t>
      </w:r>
      <w:r w:rsidRPr="00BD7F58">
        <w:rPr>
          <w:lang w:val="it-IT"/>
        </w:rPr>
        <w:t xml:space="preserve"> me qëllim p</w:t>
      </w:r>
      <w:r w:rsidR="00ED5C04">
        <w:rPr>
          <w:lang w:val="it-IT"/>
        </w:rPr>
        <w:t>asurimin e koleksioneve të tyre;</w:t>
      </w:r>
      <w:r w:rsidRPr="00BD7F58">
        <w:rPr>
          <w:lang w:val="it-IT"/>
        </w:rPr>
        <w:t xml:space="preserve"> </w:t>
      </w:r>
    </w:p>
    <w:p w:rsidR="00A66211" w:rsidRPr="00BD7F58" w:rsidRDefault="00A66211" w:rsidP="00092FBF">
      <w:pPr>
        <w:pStyle w:val="Paragrafi"/>
        <w:rPr>
          <w:lang w:val="it-IT"/>
        </w:rPr>
      </w:pPr>
      <w:r w:rsidRPr="00BD7F58">
        <w:rPr>
          <w:lang w:val="it-IT"/>
        </w:rPr>
        <w:t xml:space="preserve">- </w:t>
      </w:r>
      <w:r w:rsidR="00ED5C04" w:rsidRPr="00BD7F58">
        <w:rPr>
          <w:lang w:val="it-IT"/>
        </w:rPr>
        <w:t>shkëmbimi</w:t>
      </w:r>
      <w:r w:rsidR="004E7603">
        <w:rPr>
          <w:lang w:val="it-IT"/>
        </w:rPr>
        <w:t>n</w:t>
      </w:r>
      <w:r w:rsidR="00ED5C04" w:rsidRPr="00BD7F58">
        <w:rPr>
          <w:lang w:val="it-IT"/>
        </w:rPr>
        <w:t xml:space="preserve"> </w:t>
      </w:r>
      <w:r w:rsidR="004E7603">
        <w:rPr>
          <w:lang w:val="it-IT"/>
        </w:rPr>
        <w:t>e</w:t>
      </w:r>
      <w:r w:rsidR="0022117A">
        <w:rPr>
          <w:lang w:val="it-IT"/>
        </w:rPr>
        <w:t xml:space="preserve"> dy arkivistë</w:t>
      </w:r>
      <w:r w:rsidRPr="00BD7F58">
        <w:rPr>
          <w:lang w:val="it-IT"/>
        </w:rPr>
        <w:t>ve, secili për vizita studimore deri në dhjetë ditë, me qëllim që të familjarizohen me organizimi</w:t>
      </w:r>
      <w:r w:rsidR="0022117A">
        <w:rPr>
          <w:lang w:val="it-IT"/>
        </w:rPr>
        <w:t>n dhe funksionimin</w:t>
      </w:r>
      <w:r w:rsidRPr="00BD7F58">
        <w:rPr>
          <w:lang w:val="it-IT"/>
        </w:rPr>
        <w:t xml:space="preserve"> e </w:t>
      </w:r>
      <w:r w:rsidR="00757949" w:rsidRPr="00BD7F58">
        <w:rPr>
          <w:lang w:val="it-IT"/>
        </w:rPr>
        <w:t xml:space="preserve">arkivave </w:t>
      </w:r>
      <w:r w:rsidRPr="00BD7F58">
        <w:rPr>
          <w:lang w:val="it-IT"/>
        </w:rPr>
        <w:t xml:space="preserve">të tyre </w:t>
      </w:r>
      <w:r w:rsidR="00ED5C04">
        <w:rPr>
          <w:lang w:val="it-IT"/>
        </w:rPr>
        <w:t>shtetërore</w:t>
      </w:r>
      <w:r w:rsidRPr="00BD7F58">
        <w:rPr>
          <w:lang w:val="it-IT"/>
        </w:rPr>
        <w:t xml:space="preserve"> edhe me teknologjitë moderne të zbatuara për konservimin dhe rinovimin e arkivave; </w:t>
      </w:r>
    </w:p>
    <w:p w:rsidR="00A66211" w:rsidRPr="00BD7F58" w:rsidRDefault="0022117A" w:rsidP="00092FBF">
      <w:pPr>
        <w:pStyle w:val="Paragrafi"/>
        <w:rPr>
          <w:lang w:val="it-IT"/>
        </w:rPr>
      </w:pPr>
      <w:r>
        <w:rPr>
          <w:lang w:val="it-IT"/>
        </w:rPr>
        <w:t>- f</w:t>
      </w:r>
      <w:r w:rsidR="00A66211" w:rsidRPr="00BD7F58">
        <w:rPr>
          <w:lang w:val="it-IT"/>
        </w:rPr>
        <w:t>tesën e arkivistëve nga vendi tjetër në takime shkencore ndërkombëtare në këtë fushë që organizohe</w:t>
      </w:r>
      <w:r w:rsidR="00ED5C04">
        <w:rPr>
          <w:lang w:val="it-IT"/>
        </w:rPr>
        <w:t>n</w:t>
      </w:r>
      <w:r w:rsidR="00A66211" w:rsidRPr="00BD7F58">
        <w:rPr>
          <w:lang w:val="it-IT"/>
        </w:rPr>
        <w:t xml:space="preserve"> në vendet e tyre përkatëse dhe në ekspozitat me modelet e riprodhuara të materialeve arkivore. </w:t>
      </w:r>
    </w:p>
    <w:p w:rsidR="00A66211" w:rsidRPr="00BD7F58" w:rsidRDefault="00A66211" w:rsidP="00092FBF">
      <w:pPr>
        <w:pStyle w:val="Paragrafi"/>
        <w:rPr>
          <w:lang w:val="it-IT"/>
        </w:rPr>
      </w:pPr>
    </w:p>
    <w:p w:rsidR="00A66211" w:rsidRPr="00676FD8" w:rsidRDefault="00A66211" w:rsidP="00092FBF">
      <w:pPr>
        <w:pStyle w:val="TitulliTitull"/>
        <w:keepNext w:val="0"/>
      </w:pPr>
      <w:r w:rsidRPr="00676FD8">
        <w:t xml:space="preserve">III. </w:t>
      </w:r>
      <w:r w:rsidR="00ED5C04">
        <w:t>KULTURA</w:t>
      </w:r>
      <w:r w:rsidRPr="00676FD8">
        <w:t xml:space="preserve"> DHE ARTET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14 </w:t>
      </w:r>
    </w:p>
    <w:p w:rsidR="00A66211" w:rsidRPr="00676FD8" w:rsidRDefault="00A66211" w:rsidP="00092FBF">
      <w:pPr>
        <w:pStyle w:val="Paragrafi"/>
        <w:rPr>
          <w:lang w:val="de-DE"/>
        </w:rPr>
      </w:pPr>
    </w:p>
    <w:p w:rsidR="00A66211" w:rsidRPr="00676FD8" w:rsidRDefault="00A66211" w:rsidP="00092FBF">
      <w:pPr>
        <w:pStyle w:val="Paragrafi"/>
        <w:rPr>
          <w:lang w:val="de-DE"/>
        </w:rPr>
      </w:pPr>
      <w:r w:rsidRPr="00676FD8">
        <w:rPr>
          <w:lang w:val="de-DE"/>
        </w:rPr>
        <w:t>Palët mbështesin përkthimin dhe publikimin</w:t>
      </w:r>
      <w:r w:rsidR="004E7603">
        <w:rPr>
          <w:lang w:val="de-DE"/>
        </w:rPr>
        <w:t>,</w:t>
      </w:r>
      <w:r w:rsidRPr="00676FD8">
        <w:rPr>
          <w:lang w:val="de-DE"/>
        </w:rPr>
        <w:t xml:space="preserve"> dhe organizimin e seminareve mbi poezinë dhe veprat letrare nga autorë të shquar nga vendi tjetër.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15 </w:t>
      </w:r>
    </w:p>
    <w:p w:rsidR="00A66211" w:rsidRPr="00676FD8" w:rsidRDefault="00A66211" w:rsidP="00092FBF">
      <w:pPr>
        <w:pStyle w:val="Paragrafi"/>
        <w:rPr>
          <w:lang w:val="de-DE"/>
        </w:rPr>
      </w:pPr>
    </w:p>
    <w:p w:rsidR="00A66211" w:rsidRPr="00676FD8" w:rsidRDefault="00757949" w:rsidP="00092FBF">
      <w:pPr>
        <w:pStyle w:val="Paragrafi"/>
        <w:rPr>
          <w:lang w:val="de-DE"/>
        </w:rPr>
      </w:pPr>
      <w:r>
        <w:rPr>
          <w:lang w:val="de-DE"/>
        </w:rPr>
        <w:t>15.1 Palët informojnë nj</w:t>
      </w:r>
      <w:r w:rsidR="006D7C96">
        <w:rPr>
          <w:lang w:val="de-DE"/>
        </w:rPr>
        <w:t>ë</w:t>
      </w:r>
      <w:r w:rsidR="00A66211" w:rsidRPr="00676FD8">
        <w:rPr>
          <w:lang w:val="de-DE"/>
        </w:rPr>
        <w:t>ra-tjetrën mbi panairet ndërkombëtare të librit dhe ekspozitat që organiz</w:t>
      </w:r>
      <w:r>
        <w:rPr>
          <w:lang w:val="de-DE"/>
        </w:rPr>
        <w:t>ohen në vendet e tyre përkatëse</w:t>
      </w:r>
      <w:r w:rsidR="00A66211" w:rsidRPr="00676FD8">
        <w:rPr>
          <w:lang w:val="de-DE"/>
        </w:rPr>
        <w:t xml:space="preserve"> dhe lehtësojnë pjesëmarrjen e përfaqësuesve nga </w:t>
      </w:r>
      <w:r w:rsidRPr="00676FD8">
        <w:rPr>
          <w:lang w:val="de-DE"/>
        </w:rPr>
        <w:t xml:space="preserve">pala </w:t>
      </w:r>
      <w:r w:rsidR="00A66211" w:rsidRPr="00676FD8">
        <w:rPr>
          <w:lang w:val="de-DE"/>
        </w:rPr>
        <w:t xml:space="preserve">tjetër në këto aktivitete. </w:t>
      </w:r>
    </w:p>
    <w:p w:rsidR="00A66211" w:rsidRPr="00676FD8" w:rsidRDefault="00757949" w:rsidP="00092FBF">
      <w:pPr>
        <w:pStyle w:val="Paragrafi"/>
        <w:rPr>
          <w:lang w:val="de-DE"/>
        </w:rPr>
      </w:pPr>
      <w:r>
        <w:rPr>
          <w:lang w:val="de-DE"/>
        </w:rPr>
        <w:t>15.2</w:t>
      </w:r>
      <w:r w:rsidR="00A66211" w:rsidRPr="00676FD8">
        <w:rPr>
          <w:lang w:val="de-DE"/>
        </w:rPr>
        <w:t xml:space="preserve"> Palët mbështesin pjesëmarrjen reciproke në panairet ndërkombëtare të librit që organizohen në të dy vendet, veçanërisht në </w:t>
      </w:r>
      <w:r w:rsidR="00F12DAA">
        <w:rPr>
          <w:lang w:val="de-DE"/>
        </w:rPr>
        <w:t>P</w:t>
      </w:r>
      <w:r>
        <w:rPr>
          <w:lang w:val="de-DE"/>
        </w:rPr>
        <w:t>anairin</w:t>
      </w:r>
      <w:r w:rsidRPr="00676FD8">
        <w:rPr>
          <w:lang w:val="de-DE"/>
        </w:rPr>
        <w:t xml:space="preserve"> </w:t>
      </w:r>
      <w:r w:rsidR="00A66211" w:rsidRPr="00676FD8">
        <w:rPr>
          <w:lang w:val="de-DE"/>
        </w:rPr>
        <w:t xml:space="preserve">Ndërkombëtar të Librit në Stamboll.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16 </w:t>
      </w:r>
    </w:p>
    <w:p w:rsidR="00A66211" w:rsidRPr="006C73F3" w:rsidRDefault="00A66211" w:rsidP="00092FBF">
      <w:pPr>
        <w:pStyle w:val="Paragrafi"/>
        <w:rPr>
          <w:sz w:val="16"/>
          <w:lang w:val="de-DE"/>
        </w:rPr>
      </w:pPr>
    </w:p>
    <w:p w:rsidR="00A66211" w:rsidRPr="00676FD8" w:rsidRDefault="00757949" w:rsidP="00092FBF">
      <w:pPr>
        <w:pStyle w:val="Paragrafi"/>
        <w:rPr>
          <w:i/>
          <w:iCs/>
          <w:lang w:val="de-DE"/>
        </w:rPr>
      </w:pPr>
      <w:r>
        <w:rPr>
          <w:lang w:val="de-DE"/>
        </w:rPr>
        <w:t>1.6.1</w:t>
      </w:r>
      <w:r w:rsidR="00A66211" w:rsidRPr="00676FD8">
        <w:rPr>
          <w:lang w:val="de-DE"/>
        </w:rPr>
        <w:t xml:space="preserve"> Palët mbështesin bashkëpunimin e drejtp</w:t>
      </w:r>
      <w:r>
        <w:rPr>
          <w:lang w:val="de-DE"/>
        </w:rPr>
        <w:t>ërdrejtë ndërmjet institucioneve</w:t>
      </w:r>
      <w:r w:rsidR="00A66211" w:rsidRPr="00676FD8">
        <w:rPr>
          <w:lang w:val="de-DE"/>
        </w:rPr>
        <w:t>, organizatave dhe shoqatave të t</w:t>
      </w:r>
      <w:r>
        <w:rPr>
          <w:lang w:val="de-DE"/>
        </w:rPr>
        <w:t>y</w:t>
      </w:r>
      <w:r w:rsidR="00A66211" w:rsidRPr="00676FD8">
        <w:rPr>
          <w:lang w:val="de-DE"/>
        </w:rPr>
        <w:t>re përkatëse, të producentëve të filmit dhe arki</w:t>
      </w:r>
      <w:r w:rsidR="007C5CFD">
        <w:rPr>
          <w:lang w:val="de-DE"/>
        </w:rPr>
        <w:t xml:space="preserve">vave të filmit, veçanërisht në </w:t>
      </w:r>
      <w:r w:rsidR="00A66211" w:rsidRPr="00676FD8">
        <w:rPr>
          <w:lang w:val="de-DE"/>
        </w:rPr>
        <w:t xml:space="preserve">lidhje me prodhimin e filmave, sigurimin e shërbimeve të bërjes </w:t>
      </w:r>
      <w:r w:rsidR="00A66211" w:rsidRPr="00676FD8">
        <w:rPr>
          <w:iCs/>
          <w:lang w:val="de-DE"/>
        </w:rPr>
        <w:t>së</w:t>
      </w:r>
      <w:r w:rsidR="00A66211" w:rsidRPr="00676FD8">
        <w:rPr>
          <w:i/>
          <w:iCs/>
          <w:lang w:val="de-DE"/>
        </w:rPr>
        <w:t xml:space="preserve"> </w:t>
      </w:r>
      <w:r w:rsidR="00A66211" w:rsidRPr="00676FD8">
        <w:rPr>
          <w:lang w:val="de-DE"/>
        </w:rPr>
        <w:t>film</w:t>
      </w:r>
      <w:r w:rsidR="007C5CFD">
        <w:rPr>
          <w:lang w:val="de-DE"/>
        </w:rPr>
        <w:t>it, prezantimin dhe shpë</w:t>
      </w:r>
      <w:r w:rsidR="00F12DAA">
        <w:rPr>
          <w:lang w:val="de-DE"/>
        </w:rPr>
        <w:t>r</w:t>
      </w:r>
      <w:r w:rsidR="007C5CFD">
        <w:rPr>
          <w:lang w:val="de-DE"/>
        </w:rPr>
        <w:t>ndarjen</w:t>
      </w:r>
      <w:r w:rsidR="00A66211" w:rsidRPr="00676FD8">
        <w:rPr>
          <w:lang w:val="de-DE"/>
        </w:rPr>
        <w:t xml:space="preserve"> e filmave nga vendi tjetër</w:t>
      </w:r>
      <w:r w:rsidR="00A66211" w:rsidRPr="00676FD8">
        <w:rPr>
          <w:i/>
          <w:iCs/>
          <w:lang w:val="de-DE"/>
        </w:rPr>
        <w:t>.</w:t>
      </w:r>
    </w:p>
    <w:p w:rsidR="00A66211" w:rsidRPr="00676FD8" w:rsidRDefault="00757949" w:rsidP="00092FBF">
      <w:pPr>
        <w:pStyle w:val="Paragrafi"/>
        <w:rPr>
          <w:lang w:val="de-DE"/>
        </w:rPr>
      </w:pPr>
      <w:r>
        <w:rPr>
          <w:lang w:val="de-DE"/>
        </w:rPr>
        <w:t>16.1.1</w:t>
      </w:r>
      <w:r w:rsidR="00A66211" w:rsidRPr="00676FD8">
        <w:rPr>
          <w:lang w:val="de-DE"/>
        </w:rPr>
        <w:t xml:space="preserve"> Palët nxisin iniciativat e tyre të përbashkëta në prodhimin e filmit, duke përfshirë punën përgatitore</w:t>
      </w:r>
      <w:r w:rsidR="004E7603">
        <w:rPr>
          <w:lang w:val="de-DE"/>
        </w:rPr>
        <w:t>,</w:t>
      </w:r>
      <w:r w:rsidR="00A66211" w:rsidRPr="00676FD8">
        <w:rPr>
          <w:lang w:val="de-DE"/>
        </w:rPr>
        <w:t xml:space="preserve"> si për prodhimin</w:t>
      </w:r>
      <w:r w:rsidR="007035BD">
        <w:rPr>
          <w:lang w:val="de-DE"/>
        </w:rPr>
        <w:t>,</w:t>
      </w:r>
      <w:r w:rsidR="00A66211" w:rsidRPr="00676FD8">
        <w:rPr>
          <w:lang w:val="de-DE"/>
        </w:rPr>
        <w:t xml:space="preserve"> ashtu edhe për shpërndarjen. </w:t>
      </w:r>
    </w:p>
    <w:p w:rsidR="00A66211" w:rsidRPr="00676FD8" w:rsidRDefault="00757949" w:rsidP="00092FBF">
      <w:pPr>
        <w:pStyle w:val="Paragrafi"/>
        <w:rPr>
          <w:lang w:val="de-DE"/>
        </w:rPr>
      </w:pPr>
      <w:r>
        <w:rPr>
          <w:lang w:val="de-DE"/>
        </w:rPr>
        <w:t>16.2</w:t>
      </w:r>
      <w:r w:rsidR="00A66211" w:rsidRPr="00676FD8">
        <w:rPr>
          <w:lang w:val="de-DE"/>
        </w:rPr>
        <w:t xml:space="preserve"> Palët nxisin zgjerimin e ftesave të drejtpërdrejta, kurdoherë që kjo ë</w:t>
      </w:r>
      <w:r w:rsidR="0013767E">
        <w:rPr>
          <w:lang w:val="de-DE"/>
        </w:rPr>
        <w:t>shtë e mundur, për profesionistë</w:t>
      </w:r>
      <w:r w:rsidR="00A66211" w:rsidRPr="00676FD8">
        <w:rPr>
          <w:lang w:val="de-DE"/>
        </w:rPr>
        <w:t>t e filmit</w:t>
      </w:r>
      <w:r w:rsidR="0013767E">
        <w:rPr>
          <w:lang w:val="de-DE"/>
        </w:rPr>
        <w:t xml:space="preserve"> dokumentar dhe artistik, veçanë</w:t>
      </w:r>
      <w:r w:rsidR="00A66211" w:rsidRPr="00676FD8">
        <w:rPr>
          <w:lang w:val="de-DE"/>
        </w:rPr>
        <w:t>ri</w:t>
      </w:r>
      <w:r w:rsidR="007035BD">
        <w:rPr>
          <w:lang w:val="de-DE"/>
        </w:rPr>
        <w:t>sht, drejtorëve, aktorëve/aktore</w:t>
      </w:r>
      <w:r w:rsidR="00A66211" w:rsidRPr="00676FD8">
        <w:rPr>
          <w:lang w:val="de-DE"/>
        </w:rPr>
        <w:t xml:space="preserve">ve, skenaristëve dhe personelit teknik, nga </w:t>
      </w:r>
      <w:r w:rsidR="007035BD" w:rsidRPr="00676FD8">
        <w:rPr>
          <w:lang w:val="de-DE"/>
        </w:rPr>
        <w:t xml:space="preserve">pala </w:t>
      </w:r>
      <w:r w:rsidR="00A66211" w:rsidRPr="00676FD8">
        <w:rPr>
          <w:lang w:val="de-DE"/>
        </w:rPr>
        <w:t>tjetër</w:t>
      </w:r>
      <w:r w:rsidR="00F12DAA">
        <w:rPr>
          <w:lang w:val="de-DE"/>
        </w:rPr>
        <w:t>,</w:t>
      </w:r>
      <w:r w:rsidR="00A66211" w:rsidRPr="00676FD8">
        <w:rPr>
          <w:lang w:val="de-DE"/>
        </w:rPr>
        <w:t xml:space="preserve"> në festivalet ndërkombëtare të filmit që orga</w:t>
      </w:r>
      <w:r w:rsidR="00F12DAA">
        <w:rPr>
          <w:lang w:val="de-DE"/>
        </w:rPr>
        <w:t>nizohen në vendet e tyre përkatë</w:t>
      </w:r>
      <w:r w:rsidR="00A66211" w:rsidRPr="00676FD8">
        <w:rPr>
          <w:lang w:val="de-DE"/>
        </w:rPr>
        <w:t>se.</w:t>
      </w:r>
    </w:p>
    <w:p w:rsidR="00A66211" w:rsidRPr="00676FD8" w:rsidRDefault="00757949" w:rsidP="00092FBF">
      <w:pPr>
        <w:pStyle w:val="Paragrafi"/>
        <w:rPr>
          <w:lang w:val="de-DE"/>
        </w:rPr>
      </w:pPr>
      <w:r>
        <w:rPr>
          <w:lang w:val="de-DE"/>
        </w:rPr>
        <w:t>16.3</w:t>
      </w:r>
      <w:r w:rsidR="00A66211" w:rsidRPr="00676FD8">
        <w:rPr>
          <w:lang w:val="de-DE"/>
        </w:rPr>
        <w:t xml:space="preserve"> </w:t>
      </w:r>
      <w:r w:rsidR="007035BD">
        <w:rPr>
          <w:lang w:val="de-DE"/>
        </w:rPr>
        <w:t xml:space="preserve"> </w:t>
      </w:r>
      <w:r w:rsidR="00A66211" w:rsidRPr="00676FD8">
        <w:rPr>
          <w:lang w:val="de-DE"/>
        </w:rPr>
        <w:t xml:space="preserve">Palët inkurajojnë shkëmbimin e kërkuesve për studimin e filmit. </w:t>
      </w:r>
    </w:p>
    <w:p w:rsidR="00A66211" w:rsidRPr="00676FD8" w:rsidRDefault="007035BD" w:rsidP="00092FBF">
      <w:pPr>
        <w:pStyle w:val="Paragrafi"/>
        <w:rPr>
          <w:lang w:val="de-DE"/>
        </w:rPr>
      </w:pPr>
      <w:r>
        <w:rPr>
          <w:lang w:val="de-DE"/>
        </w:rPr>
        <w:t xml:space="preserve">16.4 </w:t>
      </w:r>
      <w:r w:rsidR="00F12DAA">
        <w:rPr>
          <w:lang w:val="de-DE"/>
        </w:rPr>
        <w:t>Pal</w:t>
      </w:r>
      <w:r w:rsidR="00A66211" w:rsidRPr="00676FD8">
        <w:rPr>
          <w:lang w:val="de-DE"/>
        </w:rPr>
        <w:t xml:space="preserve">ët lehtësojnë organizimin reciprok të javëve të </w:t>
      </w:r>
      <w:r w:rsidR="00A66211" w:rsidRPr="00676FD8">
        <w:rPr>
          <w:iCs/>
          <w:lang w:val="de-DE"/>
        </w:rPr>
        <w:t>filmit në</w:t>
      </w:r>
      <w:r w:rsidR="00A66211" w:rsidRPr="00676FD8">
        <w:rPr>
          <w:i/>
          <w:iCs/>
          <w:lang w:val="de-DE"/>
        </w:rPr>
        <w:t xml:space="preserve"> </w:t>
      </w:r>
      <w:r w:rsidR="00A66211" w:rsidRPr="00676FD8">
        <w:rPr>
          <w:lang w:val="de-DE"/>
        </w:rPr>
        <w:t>vendet e tyre përkatëse, dhe shkëmbimin e delegacioneve të përbër</w:t>
      </w:r>
      <w:r w:rsidR="00FA5A6F">
        <w:rPr>
          <w:lang w:val="de-DE"/>
        </w:rPr>
        <w:t>a deri në tre persona në k</w:t>
      </w:r>
      <w:r w:rsidR="006D7C96">
        <w:rPr>
          <w:lang w:val="de-DE"/>
        </w:rPr>
        <w:t>ë</w:t>
      </w:r>
      <w:r w:rsidR="00A66211" w:rsidRPr="00676FD8">
        <w:rPr>
          <w:lang w:val="de-DE"/>
        </w:rPr>
        <w:t xml:space="preserve">to raste. </w:t>
      </w:r>
    </w:p>
    <w:p w:rsidR="00A66211" w:rsidRPr="00676FD8" w:rsidRDefault="007035BD" w:rsidP="00092FBF">
      <w:pPr>
        <w:pStyle w:val="Paragrafi"/>
        <w:rPr>
          <w:lang w:val="de-DE"/>
        </w:rPr>
      </w:pPr>
      <w:r>
        <w:rPr>
          <w:lang w:val="de-DE"/>
        </w:rPr>
        <w:t>16.4.1</w:t>
      </w:r>
      <w:r w:rsidR="007C5CFD">
        <w:rPr>
          <w:lang w:val="de-DE"/>
        </w:rPr>
        <w:t xml:space="preserve"> Ho</w:t>
      </w:r>
      <w:r w:rsidR="00A66211" w:rsidRPr="00676FD8">
        <w:rPr>
          <w:lang w:val="de-DE"/>
        </w:rPr>
        <w:t>llësitë teknike dhe të tjera në lidhje me organizimin e javëve të filmit përcaktohen nëpërmjet kontakteve të drejtpërdrejta ndërmjet autoriteteve komp</w:t>
      </w:r>
      <w:r w:rsidR="00FA5A6F">
        <w:rPr>
          <w:lang w:val="de-DE"/>
        </w:rPr>
        <w:t>etente të të dy vendeve</w:t>
      </w:r>
      <w:r w:rsidR="00A66211" w:rsidRPr="00676FD8">
        <w:rPr>
          <w:lang w:val="de-DE"/>
        </w:rPr>
        <w:t xml:space="preserve"> dhe zgjidhen nëpërmjet kanaleve diplomatike dhe </w:t>
      </w:r>
      <w:r w:rsidR="00A66211" w:rsidRPr="00676FD8">
        <w:rPr>
          <w:bCs/>
          <w:lang w:val="de-DE"/>
        </w:rPr>
        <w:t>të</w:t>
      </w:r>
      <w:r w:rsidR="00A66211" w:rsidRPr="00676FD8">
        <w:rPr>
          <w:b/>
          <w:bCs/>
          <w:lang w:val="de-DE"/>
        </w:rPr>
        <w:t xml:space="preserve"> </w:t>
      </w:r>
      <w:r w:rsidR="00A66211" w:rsidRPr="00676FD8">
        <w:rPr>
          <w:lang w:val="de-DE"/>
        </w:rPr>
        <w:t xml:space="preserve">tjera për të cilat bihet bashkërisht dakord.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17 </w:t>
      </w:r>
    </w:p>
    <w:p w:rsidR="00A66211" w:rsidRPr="00676FD8" w:rsidRDefault="00A66211" w:rsidP="00092FBF">
      <w:pPr>
        <w:pStyle w:val="Paragrafi"/>
        <w:rPr>
          <w:lang w:val="de-DE"/>
        </w:rPr>
      </w:pPr>
    </w:p>
    <w:p w:rsidR="00A66211" w:rsidRPr="00676FD8" w:rsidRDefault="00362F82" w:rsidP="00092FBF">
      <w:pPr>
        <w:pStyle w:val="Paragrafi"/>
        <w:rPr>
          <w:lang w:val="de-DE"/>
        </w:rPr>
      </w:pPr>
      <w:r>
        <w:rPr>
          <w:lang w:val="de-DE"/>
        </w:rPr>
        <w:t>17.1</w:t>
      </w:r>
      <w:r w:rsidR="00A66211" w:rsidRPr="00676FD8">
        <w:rPr>
          <w:lang w:val="de-DE"/>
        </w:rPr>
        <w:t xml:space="preserve"> Palët mbështesin bashkëpu</w:t>
      </w:r>
      <w:r>
        <w:rPr>
          <w:lang w:val="de-DE"/>
        </w:rPr>
        <w:t>nimin në fushën e dramës, veçan</w:t>
      </w:r>
      <w:r w:rsidR="006D7C96">
        <w:rPr>
          <w:lang w:val="de-DE"/>
        </w:rPr>
        <w:t>ë</w:t>
      </w:r>
      <w:r w:rsidR="00A66211" w:rsidRPr="00676FD8">
        <w:rPr>
          <w:lang w:val="de-DE"/>
        </w:rPr>
        <w:t xml:space="preserve">risht në lidhje me pjesët e teatrit </w:t>
      </w:r>
      <w:r w:rsidR="00A66211" w:rsidRPr="00676FD8">
        <w:rPr>
          <w:bCs/>
          <w:lang w:val="de-DE"/>
        </w:rPr>
        <w:t>të</w:t>
      </w:r>
      <w:r w:rsidR="00A66211" w:rsidRPr="00676FD8">
        <w:rPr>
          <w:b/>
          <w:bCs/>
          <w:lang w:val="de-DE"/>
        </w:rPr>
        <w:t xml:space="preserve"> </w:t>
      </w:r>
      <w:r w:rsidR="00A66211" w:rsidRPr="00676FD8">
        <w:rPr>
          <w:lang w:val="de-DE"/>
        </w:rPr>
        <w:t xml:space="preserve">skenës nga dramaturgë të shquar nga të dy vendet. </w:t>
      </w:r>
    </w:p>
    <w:p w:rsidR="00A66211" w:rsidRPr="00676FD8" w:rsidRDefault="00362F82" w:rsidP="00092FBF">
      <w:pPr>
        <w:pStyle w:val="Paragrafi"/>
        <w:rPr>
          <w:lang w:val="de-DE"/>
        </w:rPr>
      </w:pPr>
      <w:r>
        <w:rPr>
          <w:lang w:val="de-DE"/>
        </w:rPr>
        <w:t>17.2</w:t>
      </w:r>
      <w:r w:rsidR="00F12DAA">
        <w:rPr>
          <w:lang w:val="de-DE"/>
        </w:rPr>
        <w:t xml:space="preserve"> Pal</w:t>
      </w:r>
      <w:r w:rsidR="00A66211" w:rsidRPr="00676FD8">
        <w:rPr>
          <w:lang w:val="de-DE"/>
        </w:rPr>
        <w:t>ët mbështesin shkëmbimin e pro</w:t>
      </w:r>
      <w:r>
        <w:rPr>
          <w:lang w:val="de-DE"/>
        </w:rPr>
        <w:t>fesio</w:t>
      </w:r>
      <w:r w:rsidR="006E0FA6">
        <w:rPr>
          <w:lang w:val="de-DE"/>
        </w:rPr>
        <w:t>nistëve të teatrit, veçanërisht</w:t>
      </w:r>
      <w:r>
        <w:rPr>
          <w:lang w:val="de-DE"/>
        </w:rPr>
        <w:t xml:space="preserve"> aktor</w:t>
      </w:r>
      <w:r w:rsidR="006D7C96">
        <w:rPr>
          <w:lang w:val="de-DE"/>
        </w:rPr>
        <w:t>ë</w:t>
      </w:r>
      <w:r w:rsidR="006E0FA6">
        <w:rPr>
          <w:lang w:val="de-DE"/>
        </w:rPr>
        <w:t>ve, drejtorëve, koreografë</w:t>
      </w:r>
      <w:r w:rsidR="00A66211" w:rsidRPr="00676FD8">
        <w:rPr>
          <w:lang w:val="de-DE"/>
        </w:rPr>
        <w:t>ve, disenjatorëve të dekorit dhe</w:t>
      </w:r>
      <w:r>
        <w:rPr>
          <w:lang w:val="de-DE"/>
        </w:rPr>
        <w:t xml:space="preserve"> kostumeve, për të vënë në sken</w:t>
      </w:r>
      <w:r w:rsidR="006D7C96">
        <w:rPr>
          <w:lang w:val="de-DE"/>
        </w:rPr>
        <w:t>ë</w:t>
      </w:r>
      <w:r w:rsidR="00A66211" w:rsidRPr="00676FD8">
        <w:rPr>
          <w:lang w:val="de-DE"/>
        </w:rPr>
        <w:t xml:space="preserve"> dhe luajtur pjesë teatrore, edhe të kërkuesve, kritikëve dhe ekspertëve për studimet e teatrit dhe seminaret dhe të delegacioneve për projekte të përbashkëta në fushën e teatrit. </w:t>
      </w:r>
    </w:p>
    <w:p w:rsidR="00A66211" w:rsidRPr="00676FD8" w:rsidRDefault="00362F82" w:rsidP="00092FBF">
      <w:pPr>
        <w:pStyle w:val="Paragrafi"/>
        <w:rPr>
          <w:lang w:val="de-DE"/>
        </w:rPr>
      </w:pPr>
      <w:r>
        <w:rPr>
          <w:lang w:val="de-DE"/>
        </w:rPr>
        <w:t>17.3</w:t>
      </w:r>
      <w:r w:rsidR="00A66211" w:rsidRPr="00676FD8">
        <w:rPr>
          <w:lang w:val="de-DE"/>
        </w:rPr>
        <w:t xml:space="preserve"> Palët bëjnë ftesa dhe lehtësojnë pjesëmarrjen reciproke në festivalet ndërkombëtare të teatrit që mbahen në vendet e tyre përkatëse. </w:t>
      </w:r>
    </w:p>
    <w:p w:rsidR="00A66211" w:rsidRPr="00676FD8" w:rsidRDefault="00362F82" w:rsidP="00092FBF">
      <w:pPr>
        <w:pStyle w:val="Paragrafi"/>
        <w:rPr>
          <w:lang w:val="de-DE"/>
        </w:rPr>
      </w:pPr>
      <w:r>
        <w:rPr>
          <w:lang w:val="de-DE"/>
        </w:rPr>
        <w:t>17.4</w:t>
      </w:r>
      <w:r w:rsidR="00A66211" w:rsidRPr="00676FD8">
        <w:rPr>
          <w:lang w:val="de-DE"/>
        </w:rPr>
        <w:t xml:space="preserve"> Palët lehtësojnë disponibilitetin e teksteve të pjesëve teatror</w:t>
      </w:r>
      <w:r>
        <w:rPr>
          <w:lang w:val="de-DE"/>
        </w:rPr>
        <w:t>e, koleksionet e imazheve dhe b</w:t>
      </w:r>
      <w:r w:rsidR="006E0FA6">
        <w:rPr>
          <w:lang w:val="de-DE"/>
        </w:rPr>
        <w:t>urime të tjera</w:t>
      </w:r>
      <w:r w:rsidR="00A66211" w:rsidRPr="00676FD8">
        <w:rPr>
          <w:lang w:val="de-DE"/>
        </w:rPr>
        <w:t xml:space="preserve">, duke përfshirë, nëse është e mundur, në gjuhën angleze.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18 </w:t>
      </w:r>
    </w:p>
    <w:p w:rsidR="00A66211" w:rsidRPr="00676FD8" w:rsidRDefault="00A66211" w:rsidP="00092FBF">
      <w:pPr>
        <w:pStyle w:val="Paragrafi"/>
        <w:rPr>
          <w:lang w:val="de-DE"/>
        </w:rPr>
      </w:pPr>
    </w:p>
    <w:p w:rsidR="00A66211" w:rsidRPr="00676FD8" w:rsidRDefault="002B399B" w:rsidP="00092FBF">
      <w:pPr>
        <w:pStyle w:val="Paragrafi"/>
        <w:rPr>
          <w:lang w:val="de-DE"/>
        </w:rPr>
      </w:pPr>
      <w:r>
        <w:rPr>
          <w:lang w:val="de-DE"/>
        </w:rPr>
        <w:t>18.1</w:t>
      </w:r>
      <w:r w:rsidR="00A66211" w:rsidRPr="00676FD8">
        <w:rPr>
          <w:lang w:val="de-DE"/>
        </w:rPr>
        <w:t xml:space="preserve"> Palët ftojnë </w:t>
      </w:r>
      <w:r>
        <w:rPr>
          <w:lang w:val="de-DE"/>
        </w:rPr>
        <w:t>dhe lehtësojnë pjesëmarrjen e v</w:t>
      </w:r>
      <w:r w:rsidR="006D7C96">
        <w:rPr>
          <w:lang w:val="de-DE"/>
        </w:rPr>
        <w:t>ë</w:t>
      </w:r>
      <w:r w:rsidR="00A66211" w:rsidRPr="00676FD8">
        <w:rPr>
          <w:lang w:val="de-DE"/>
        </w:rPr>
        <w:t>zhguesve, anë</w:t>
      </w:r>
      <w:r>
        <w:rPr>
          <w:lang w:val="de-DE"/>
        </w:rPr>
        <w:t>tarëve të juris</w:t>
      </w:r>
      <w:r w:rsidR="006D7C96">
        <w:rPr>
          <w:lang w:val="de-DE"/>
        </w:rPr>
        <w:t>ë</w:t>
      </w:r>
      <w:r w:rsidR="00A66211" w:rsidRPr="00676FD8">
        <w:rPr>
          <w:lang w:val="de-DE"/>
        </w:rPr>
        <w:t xml:space="preserve">, artistëve dhe ansambleve nga vendi tjetër në konkurse dhe festivale ndërkombëtare të muzikës, </w:t>
      </w:r>
      <w:r w:rsidR="00A66211" w:rsidRPr="00676FD8">
        <w:rPr>
          <w:iCs/>
          <w:lang w:val="de-DE"/>
        </w:rPr>
        <w:t>operës,</w:t>
      </w:r>
      <w:r w:rsidR="00A66211" w:rsidRPr="00676FD8">
        <w:rPr>
          <w:i/>
          <w:iCs/>
          <w:lang w:val="de-DE"/>
        </w:rPr>
        <w:t xml:space="preserve"> </w:t>
      </w:r>
      <w:r w:rsidR="00A66211" w:rsidRPr="00676FD8">
        <w:rPr>
          <w:lang w:val="de-DE"/>
        </w:rPr>
        <w:t xml:space="preserve">baletit dhe valleve që mbahen në vendet e tyre përkatëse. </w:t>
      </w:r>
    </w:p>
    <w:p w:rsidR="00A66211" w:rsidRPr="00676FD8" w:rsidRDefault="002B399B" w:rsidP="00092FBF">
      <w:pPr>
        <w:pStyle w:val="Paragrafi"/>
        <w:rPr>
          <w:lang w:val="de-DE"/>
        </w:rPr>
      </w:pPr>
      <w:r>
        <w:rPr>
          <w:lang w:val="de-DE"/>
        </w:rPr>
        <w:t>18.2</w:t>
      </w:r>
      <w:r w:rsidR="00A66211" w:rsidRPr="00676FD8">
        <w:rPr>
          <w:lang w:val="de-DE"/>
        </w:rPr>
        <w:t xml:space="preserve"> </w:t>
      </w:r>
      <w:r>
        <w:rPr>
          <w:lang w:val="de-DE"/>
        </w:rPr>
        <w:t xml:space="preserve"> </w:t>
      </w:r>
      <w:r w:rsidR="006E0FA6">
        <w:rPr>
          <w:lang w:val="de-DE"/>
        </w:rPr>
        <w:t>Palët nxisin në degë</w:t>
      </w:r>
      <w:r w:rsidR="00A66211" w:rsidRPr="00676FD8">
        <w:rPr>
          <w:lang w:val="de-DE"/>
        </w:rPr>
        <w:t xml:space="preserve"> të n</w:t>
      </w:r>
      <w:r w:rsidR="006A6300">
        <w:rPr>
          <w:lang w:val="de-DE"/>
        </w:rPr>
        <w:t>dryshme të arteve debutuese, veç</w:t>
      </w:r>
      <w:r w:rsidR="00A66211" w:rsidRPr="00676FD8">
        <w:rPr>
          <w:lang w:val="de-DE"/>
        </w:rPr>
        <w:t>anërisht muzikë, opera, balet dhe valle, shk</w:t>
      </w:r>
      <w:r>
        <w:rPr>
          <w:lang w:val="de-DE"/>
        </w:rPr>
        <w:t>ëmbimin e solistëve, kompozitor</w:t>
      </w:r>
      <w:r w:rsidR="006D7C96">
        <w:rPr>
          <w:lang w:val="de-DE"/>
        </w:rPr>
        <w:t>ë</w:t>
      </w:r>
      <w:r w:rsidR="00744513">
        <w:rPr>
          <w:lang w:val="de-DE"/>
        </w:rPr>
        <w:t>ve, dirigjentëve, koreografë</w:t>
      </w:r>
      <w:r w:rsidR="00A66211" w:rsidRPr="00676FD8">
        <w:rPr>
          <w:lang w:val="de-DE"/>
        </w:rPr>
        <w:t>ve, disenjatorëve të dekorit/kostumeve dhe profesionistëve të tjerë, edhe ansamble të vogla artistik</w:t>
      </w:r>
      <w:r w:rsidR="006A6300">
        <w:rPr>
          <w:lang w:val="de-DE"/>
        </w:rPr>
        <w:t>e, profesionistë dhe amatorë, mbi bazën e marrëveshjeve që</w:t>
      </w:r>
      <w:r w:rsidR="00A66211" w:rsidRPr="00676FD8">
        <w:rPr>
          <w:lang w:val="de-DE"/>
        </w:rPr>
        <w:t xml:space="preserve"> përcakt</w:t>
      </w:r>
      <w:r>
        <w:rPr>
          <w:lang w:val="de-DE"/>
        </w:rPr>
        <w:t>ojn</w:t>
      </w:r>
      <w:r w:rsidR="006D7C96">
        <w:rPr>
          <w:lang w:val="de-DE"/>
        </w:rPr>
        <w:t>ë</w:t>
      </w:r>
      <w:r>
        <w:rPr>
          <w:lang w:val="de-DE"/>
        </w:rPr>
        <w:t xml:space="preserve"> termat finan</w:t>
      </w:r>
      <w:r w:rsidR="00744513">
        <w:rPr>
          <w:lang w:val="de-DE"/>
        </w:rPr>
        <w:t>ciarë</w:t>
      </w:r>
      <w:r w:rsidR="00A66211" w:rsidRPr="00676FD8">
        <w:rPr>
          <w:lang w:val="de-DE"/>
        </w:rPr>
        <w:t xml:space="preserve"> dhe të tjerë. </w:t>
      </w:r>
    </w:p>
    <w:p w:rsidR="00A66211" w:rsidRPr="00676FD8" w:rsidRDefault="002B399B" w:rsidP="00092FBF">
      <w:pPr>
        <w:pStyle w:val="Paragrafi"/>
        <w:rPr>
          <w:lang w:val="de-DE"/>
        </w:rPr>
      </w:pPr>
      <w:r>
        <w:rPr>
          <w:lang w:val="de-DE"/>
        </w:rPr>
        <w:t>18.3</w:t>
      </w:r>
      <w:r w:rsidR="00A66211" w:rsidRPr="00676FD8">
        <w:rPr>
          <w:lang w:val="de-DE"/>
        </w:rPr>
        <w:t xml:space="preserve"> Palët inkurajojnë kontaktet e drejtpërdrejta dhe bashkëpunimin ndërmjet organizatave turke të arteve debutuese, duke përfshirë Drejtorinë e Përgjithshme të Operë</w:t>
      </w:r>
      <w:r>
        <w:rPr>
          <w:lang w:val="de-DE"/>
        </w:rPr>
        <w:t>s dhe Baletit Shtetëror, Fondaci</w:t>
      </w:r>
      <w:r w:rsidR="00A66211" w:rsidRPr="00676FD8">
        <w:rPr>
          <w:lang w:val="de-DE"/>
        </w:rPr>
        <w:t xml:space="preserve">onin e Stambollit për Kulturën dhe Artet, Fondacionin e Izmirit për Kulturën dhe Arsimin, SCA-në, Fondacionin Muzikor dhe homologët e tyre shqiptarë.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19 </w:t>
      </w:r>
    </w:p>
    <w:p w:rsidR="00A66211" w:rsidRPr="00676FD8" w:rsidRDefault="00A66211" w:rsidP="00092FBF">
      <w:pPr>
        <w:pStyle w:val="Paragrafi"/>
        <w:rPr>
          <w:lang w:val="de-DE"/>
        </w:rPr>
      </w:pPr>
    </w:p>
    <w:p w:rsidR="00A66211" w:rsidRPr="00676FD8" w:rsidRDefault="002B399B" w:rsidP="00092FBF">
      <w:pPr>
        <w:pStyle w:val="Paragrafi"/>
        <w:rPr>
          <w:lang w:val="de-DE"/>
        </w:rPr>
      </w:pPr>
      <w:r>
        <w:rPr>
          <w:lang w:val="de-DE"/>
        </w:rPr>
        <w:t>19.1</w:t>
      </w:r>
      <w:r w:rsidR="00A66211" w:rsidRPr="00676FD8">
        <w:rPr>
          <w:lang w:val="de-DE"/>
        </w:rPr>
        <w:t xml:space="preserve"> Palët nxisin shkëmbimet e ekspozitave të arteve dhe mjeshtërive popullore dhe shkëmbimin e ekspertëve të arteve popullore. </w:t>
      </w:r>
    </w:p>
    <w:p w:rsidR="00A66211" w:rsidRPr="00676FD8" w:rsidRDefault="002B399B" w:rsidP="00092FBF">
      <w:pPr>
        <w:pStyle w:val="Paragrafi"/>
        <w:rPr>
          <w:lang w:val="de-DE"/>
        </w:rPr>
      </w:pPr>
      <w:r>
        <w:rPr>
          <w:lang w:val="de-DE"/>
        </w:rPr>
        <w:t>19.2</w:t>
      </w:r>
      <w:r w:rsidR="00A66211" w:rsidRPr="00676FD8">
        <w:rPr>
          <w:lang w:val="de-DE"/>
        </w:rPr>
        <w:t xml:space="preserve"> Palët nxisin shkëmbimin e artistëve dhe grupeve artistike të muzikës folklorike dhe valltarëve folklorikë edhe</w:t>
      </w:r>
      <w:r w:rsidR="004A44A1">
        <w:rPr>
          <w:lang w:val="de-DE"/>
        </w:rPr>
        <w:t xml:space="preserve"> t</w:t>
      </w:r>
      <w:r w:rsidR="006D7C96">
        <w:rPr>
          <w:lang w:val="de-DE"/>
        </w:rPr>
        <w:t>ë</w:t>
      </w:r>
      <w:r w:rsidR="00A66211" w:rsidRPr="00676FD8">
        <w:rPr>
          <w:lang w:val="de-DE"/>
        </w:rPr>
        <w:t xml:space="preserve"> teatrit të kukullave dhe teatrit hije. </w:t>
      </w:r>
    </w:p>
    <w:p w:rsidR="00A66211" w:rsidRPr="00676FD8" w:rsidRDefault="00A66211" w:rsidP="00092FBF">
      <w:pPr>
        <w:pStyle w:val="Paragrafi"/>
        <w:rPr>
          <w:lang w:val="de-DE"/>
        </w:rPr>
      </w:pPr>
      <w:r w:rsidRPr="00676FD8">
        <w:rPr>
          <w:bCs/>
          <w:lang w:val="de-DE"/>
        </w:rPr>
        <w:t xml:space="preserve">19.3 </w:t>
      </w:r>
      <w:r w:rsidRPr="00676FD8">
        <w:rPr>
          <w:lang w:val="de-DE"/>
        </w:rPr>
        <w:t>Palët inkurajojnë pjesëmarrjen e ansambleve të muzikës popullore dhe të valleve në festivalet ndërkombëtare popullore që organizohen në të dy vendet</w:t>
      </w:r>
      <w:r w:rsidR="004A44A1">
        <w:rPr>
          <w:lang w:val="de-DE"/>
        </w:rPr>
        <w:t>.</w:t>
      </w:r>
      <w:r w:rsidRPr="00676FD8">
        <w:rPr>
          <w:lang w:val="de-DE"/>
        </w:rPr>
        <w:t xml:space="preserve"> </w:t>
      </w:r>
    </w:p>
    <w:p w:rsidR="00A66211" w:rsidRPr="00676FD8" w:rsidRDefault="00A66211" w:rsidP="00092FBF">
      <w:pPr>
        <w:pStyle w:val="Paragrafi"/>
        <w:rPr>
          <w:lang w:val="de-DE"/>
        </w:rPr>
      </w:pPr>
      <w:r w:rsidRPr="00676FD8">
        <w:rPr>
          <w:bCs/>
          <w:lang w:val="de-DE"/>
        </w:rPr>
        <w:t xml:space="preserve">19.4 </w:t>
      </w:r>
      <w:r w:rsidRPr="00676FD8">
        <w:rPr>
          <w:lang w:val="de-DE"/>
        </w:rPr>
        <w:t>Palët inkurajojnë</w:t>
      </w:r>
      <w:r w:rsidR="004E7603">
        <w:rPr>
          <w:lang w:val="de-DE"/>
        </w:rPr>
        <w:t xml:space="preserve"> në</w:t>
      </w:r>
      <w:r w:rsidR="004A44A1">
        <w:rPr>
          <w:lang w:val="de-DE"/>
        </w:rPr>
        <w:t xml:space="preserve"> sferën e folklorit pjesëmar</w:t>
      </w:r>
      <w:r w:rsidR="00744513">
        <w:rPr>
          <w:lang w:val="de-DE"/>
        </w:rPr>
        <w:t>r</w:t>
      </w:r>
      <w:r w:rsidR="004A44A1">
        <w:rPr>
          <w:lang w:val="de-DE"/>
        </w:rPr>
        <w:t>j</w:t>
      </w:r>
      <w:r w:rsidRPr="00676FD8">
        <w:rPr>
          <w:lang w:val="de-DE"/>
        </w:rPr>
        <w:t>en e Palës tjetër në ko</w:t>
      </w:r>
      <w:r w:rsidR="006D7062">
        <w:rPr>
          <w:lang w:val="de-DE"/>
        </w:rPr>
        <w:t>n</w:t>
      </w:r>
      <w:r w:rsidRPr="00676FD8">
        <w:rPr>
          <w:lang w:val="de-DE"/>
        </w:rPr>
        <w:t>ferencat</w:t>
      </w:r>
      <w:r w:rsidR="004A44A1">
        <w:rPr>
          <w:lang w:val="de-DE"/>
        </w:rPr>
        <w:t>,</w:t>
      </w:r>
      <w:r w:rsidRPr="00676FD8">
        <w:rPr>
          <w:lang w:val="de-DE"/>
        </w:rPr>
        <w:t xml:space="preserve"> kongreset, kolokiumet</w:t>
      </w:r>
      <w:r w:rsidR="004E7603">
        <w:rPr>
          <w:lang w:val="de-DE"/>
        </w:rPr>
        <w:t>,</w:t>
      </w:r>
      <w:r w:rsidRPr="00676FD8">
        <w:rPr>
          <w:lang w:val="de-DE"/>
        </w:rPr>
        <w:t xml:space="preserve"> simpoziumet dhe takime të tjera ndërkombëtare që organizohen në vendet e tyre përkatëse dhe</w:t>
      </w:r>
      <w:r w:rsidR="004A44A1">
        <w:rPr>
          <w:lang w:val="de-DE"/>
        </w:rPr>
        <w:t xml:space="preserve"> nxisin</w:t>
      </w:r>
      <w:r w:rsidRPr="00676FD8">
        <w:rPr>
          <w:lang w:val="de-DE"/>
        </w:rPr>
        <w:t xml:space="preserve"> shkëmbimin e publikimeve të tyre.</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20 </w:t>
      </w:r>
    </w:p>
    <w:p w:rsidR="00A66211" w:rsidRPr="00676FD8" w:rsidRDefault="00A66211" w:rsidP="00092FBF">
      <w:pPr>
        <w:pStyle w:val="Paragrafi"/>
        <w:rPr>
          <w:lang w:val="de-DE"/>
        </w:rPr>
      </w:pPr>
    </w:p>
    <w:p w:rsidR="00092FBF" w:rsidRPr="00676FD8" w:rsidRDefault="004A44A1" w:rsidP="001337C0">
      <w:pPr>
        <w:pStyle w:val="Paragrafi"/>
        <w:rPr>
          <w:lang w:val="de-DE"/>
        </w:rPr>
      </w:pPr>
      <w:r>
        <w:rPr>
          <w:lang w:val="de-DE"/>
        </w:rPr>
        <w:t>20.1</w:t>
      </w:r>
      <w:r w:rsidR="00A66211" w:rsidRPr="00676FD8">
        <w:rPr>
          <w:lang w:val="de-DE"/>
        </w:rPr>
        <w:t xml:space="preserve"> Palët inkurajojnë dhe lehtësojnë organizimin e përbashkët të </w:t>
      </w:r>
      <w:r w:rsidR="00615AF8">
        <w:rPr>
          <w:lang w:val="de-DE"/>
        </w:rPr>
        <w:t>“</w:t>
      </w:r>
      <w:r w:rsidR="00744513">
        <w:rPr>
          <w:lang w:val="de-DE"/>
        </w:rPr>
        <w:t>Javëve/d</w:t>
      </w:r>
      <w:r w:rsidR="00A66211" w:rsidRPr="00676FD8">
        <w:rPr>
          <w:lang w:val="de-DE"/>
        </w:rPr>
        <w:t xml:space="preserve">itëve të </w:t>
      </w:r>
      <w:r w:rsidRPr="00676FD8">
        <w:rPr>
          <w:lang w:val="de-DE"/>
        </w:rPr>
        <w:t>kulturës</w:t>
      </w:r>
      <w:r w:rsidR="00A66211" w:rsidRPr="00676FD8">
        <w:rPr>
          <w:lang w:val="de-DE"/>
        </w:rPr>
        <w:t xml:space="preserve">”, dhe në këto raste shkëmbejnë delegacione me deri në tre ekspertë. </w:t>
      </w:r>
    </w:p>
    <w:p w:rsidR="00A66211" w:rsidRPr="00676FD8" w:rsidRDefault="004A44A1" w:rsidP="00092FBF">
      <w:pPr>
        <w:pStyle w:val="Paragrafi"/>
        <w:rPr>
          <w:lang w:val="de-DE"/>
        </w:rPr>
      </w:pPr>
      <w:r>
        <w:rPr>
          <w:lang w:val="de-DE"/>
        </w:rPr>
        <w:t>20.1.1</w:t>
      </w:r>
      <w:r w:rsidR="00A66211" w:rsidRPr="00676FD8">
        <w:rPr>
          <w:lang w:val="de-DE"/>
        </w:rPr>
        <w:t xml:space="preserve"> Hollësitë në lidhje me organizimin e </w:t>
      </w:r>
      <w:r w:rsidR="00615AF8">
        <w:rPr>
          <w:lang w:val="de-DE"/>
        </w:rPr>
        <w:t>“</w:t>
      </w:r>
      <w:r w:rsidR="00A66211" w:rsidRPr="00676FD8">
        <w:rPr>
          <w:lang w:val="de-DE"/>
        </w:rPr>
        <w:t>Javëve/</w:t>
      </w:r>
      <w:r w:rsidR="00B6715B" w:rsidRPr="00676FD8">
        <w:rPr>
          <w:lang w:val="de-DE"/>
        </w:rPr>
        <w:t xml:space="preserve">ditëve të </w:t>
      </w:r>
      <w:r w:rsidR="00B6715B" w:rsidRPr="00676FD8">
        <w:rPr>
          <w:iCs/>
          <w:lang w:val="de-DE"/>
        </w:rPr>
        <w:t>k</w:t>
      </w:r>
      <w:r w:rsidR="00A66211" w:rsidRPr="00676FD8">
        <w:rPr>
          <w:iCs/>
          <w:lang w:val="de-DE"/>
        </w:rPr>
        <w:t>ulturës</w:t>
      </w:r>
      <w:r w:rsidR="00A66211" w:rsidRPr="00676FD8">
        <w:rPr>
          <w:i/>
          <w:iCs/>
          <w:lang w:val="de-DE"/>
        </w:rPr>
        <w:t xml:space="preserve">” </w:t>
      </w:r>
      <w:r w:rsidR="00A66211" w:rsidRPr="00676FD8">
        <w:rPr>
          <w:lang w:val="de-DE"/>
        </w:rPr>
        <w:t>përcaktohen nëpërmjet kontakteve të drejtpërdrejta ndërm</w:t>
      </w:r>
      <w:r>
        <w:rPr>
          <w:lang w:val="de-DE"/>
        </w:rPr>
        <w:t>j</w:t>
      </w:r>
      <w:r w:rsidR="00A66211" w:rsidRPr="00676FD8">
        <w:rPr>
          <w:lang w:val="de-DE"/>
        </w:rPr>
        <w:t xml:space="preserve">et autoriteteve kompetente të të dy vendeve, dhe finalizohen nëpërmjet kanaleve diplomatike ose të tjera për të cilat bihet bashkërisht dakord. </w:t>
      </w:r>
    </w:p>
    <w:p w:rsidR="00A66211" w:rsidRPr="00676FD8" w:rsidRDefault="00A66211" w:rsidP="00092FBF">
      <w:pPr>
        <w:pStyle w:val="NeniNr"/>
        <w:keepNext w:val="0"/>
        <w:rPr>
          <w:lang w:val="de-DE"/>
        </w:rPr>
      </w:pPr>
      <w:r w:rsidRPr="00676FD8">
        <w:rPr>
          <w:lang w:val="de-DE"/>
        </w:rPr>
        <w:t xml:space="preserve">Neni 21 </w:t>
      </w:r>
    </w:p>
    <w:p w:rsidR="00A66211" w:rsidRPr="00676FD8" w:rsidRDefault="00A66211" w:rsidP="00092FBF">
      <w:pPr>
        <w:pStyle w:val="Paragrafi"/>
        <w:rPr>
          <w:lang w:val="de-DE"/>
        </w:rPr>
      </w:pPr>
    </w:p>
    <w:p w:rsidR="00A66211" w:rsidRPr="00676FD8" w:rsidRDefault="004E7603" w:rsidP="00092FBF">
      <w:pPr>
        <w:pStyle w:val="Paragrafi"/>
        <w:rPr>
          <w:lang w:val="de-DE"/>
        </w:rPr>
      </w:pPr>
      <w:r>
        <w:rPr>
          <w:lang w:val="de-DE"/>
        </w:rPr>
        <w:t xml:space="preserve">211 </w:t>
      </w:r>
      <w:r w:rsidR="00A66211" w:rsidRPr="00676FD8">
        <w:rPr>
          <w:lang w:val="de-DE"/>
        </w:rPr>
        <w:t>Palët, me për</w:t>
      </w:r>
      <w:r w:rsidR="00B6715B">
        <w:rPr>
          <w:lang w:val="de-DE"/>
        </w:rPr>
        <w:t>jashtim të ekspozitave të trash</w:t>
      </w:r>
      <w:r w:rsidR="006D7C96">
        <w:rPr>
          <w:lang w:val="de-DE"/>
        </w:rPr>
        <w:t>ë</w:t>
      </w:r>
      <w:r w:rsidR="00A66211" w:rsidRPr="00676FD8">
        <w:rPr>
          <w:lang w:val="de-DE"/>
        </w:rPr>
        <w:t>gimisë kulturore, mbështesin bashkërisht organizimin e ek</w:t>
      </w:r>
      <w:r w:rsidR="00B6715B">
        <w:rPr>
          <w:lang w:val="de-DE"/>
        </w:rPr>
        <w:t>spozitave të artit, veçanërisht të mjeshtërive tradicional</w:t>
      </w:r>
      <w:r w:rsidR="00A66211" w:rsidRPr="00676FD8">
        <w:rPr>
          <w:lang w:val="de-DE"/>
        </w:rPr>
        <w:t xml:space="preserve">e, artit modern, arteve figurative dhe plastike, që shoqërohen me një </w:t>
      </w:r>
      <w:r w:rsidR="00A66211" w:rsidRPr="00676FD8">
        <w:rPr>
          <w:iCs/>
          <w:lang w:val="de-DE"/>
        </w:rPr>
        <w:t xml:space="preserve">ose </w:t>
      </w:r>
      <w:r w:rsidR="00A66211" w:rsidRPr="00676FD8">
        <w:rPr>
          <w:lang w:val="de-DE"/>
        </w:rPr>
        <w:t>dy komisionerë, në pajtim me legjislacionin</w:t>
      </w:r>
      <w:r w:rsidR="000E0F54">
        <w:rPr>
          <w:lang w:val="de-DE"/>
        </w:rPr>
        <w:t xml:space="preserve"> e tyre përkatës të brendshëm. </w:t>
      </w:r>
    </w:p>
    <w:p w:rsidR="00A66211" w:rsidRPr="00676FD8" w:rsidRDefault="000E0F54" w:rsidP="00092FBF">
      <w:pPr>
        <w:pStyle w:val="Paragrafi"/>
        <w:rPr>
          <w:lang w:val="it-IT"/>
        </w:rPr>
      </w:pPr>
      <w:r>
        <w:rPr>
          <w:lang w:val="de-DE"/>
        </w:rPr>
        <w:t>21.1.1</w:t>
      </w:r>
      <w:r w:rsidR="00A66211" w:rsidRPr="00676FD8">
        <w:rPr>
          <w:lang w:val="de-DE"/>
        </w:rPr>
        <w:t xml:space="preserve"> </w:t>
      </w:r>
      <w:r w:rsidR="00A66211" w:rsidRPr="00F926DE">
        <w:rPr>
          <w:lang w:val="it-IT"/>
        </w:rPr>
        <w:t xml:space="preserve">Për </w:t>
      </w:r>
      <w:r w:rsidR="00A66211" w:rsidRPr="00F926DE">
        <w:rPr>
          <w:iCs/>
          <w:lang w:val="it-IT"/>
        </w:rPr>
        <w:t xml:space="preserve">masat </w:t>
      </w:r>
      <w:r w:rsidR="00A66211" w:rsidRPr="00F926DE">
        <w:rPr>
          <w:lang w:val="it-IT"/>
        </w:rPr>
        <w:t>bihet dakord rast pa</w:t>
      </w:r>
      <w:r w:rsidR="00A66211">
        <w:rPr>
          <w:lang w:val="it-IT"/>
        </w:rPr>
        <w:t>s</w:t>
      </w:r>
      <w:r w:rsidR="00A66211" w:rsidRPr="00F926DE">
        <w:rPr>
          <w:lang w:val="it-IT"/>
        </w:rPr>
        <w:t xml:space="preserve"> rasti nga institucionet e interesuara. </w:t>
      </w:r>
      <w:r w:rsidR="00A66211" w:rsidRPr="00676FD8">
        <w:rPr>
          <w:lang w:val="it-IT"/>
        </w:rPr>
        <w:t>Hollësitë, duke përfshirë edhe termat financi</w:t>
      </w:r>
      <w:r w:rsidR="00744513">
        <w:rPr>
          <w:lang w:val="it-IT"/>
        </w:rPr>
        <w:t>arë</w:t>
      </w:r>
      <w:r w:rsidR="00A66211" w:rsidRPr="00676FD8">
        <w:rPr>
          <w:lang w:val="it-IT"/>
        </w:rPr>
        <w:t xml:space="preserve">, përcaktohen me anë të kanaleve diplomatike ose kanaleve të tjera për të cilat bihen dakord bashkërisht. </w:t>
      </w:r>
    </w:p>
    <w:p w:rsidR="00A66211" w:rsidRPr="004E7603" w:rsidRDefault="00B6715B" w:rsidP="00092FBF">
      <w:pPr>
        <w:pStyle w:val="Paragrafi"/>
        <w:rPr>
          <w:lang w:val="en-GB"/>
        </w:rPr>
      </w:pPr>
      <w:r>
        <w:rPr>
          <w:lang w:val="it-IT"/>
        </w:rPr>
        <w:t>21.2</w:t>
      </w:r>
      <w:r w:rsidR="00A66211" w:rsidRPr="00676FD8">
        <w:rPr>
          <w:lang w:val="it-IT"/>
        </w:rPr>
        <w:t xml:space="preserve"> Palët mbështesin</w:t>
      </w:r>
      <w:r w:rsidR="004E7603">
        <w:rPr>
          <w:lang w:val="it-IT"/>
        </w:rPr>
        <w:t>,</w:t>
      </w:r>
      <w:r w:rsidR="00A66211" w:rsidRPr="00676FD8">
        <w:rPr>
          <w:lang w:val="it-IT"/>
        </w:rPr>
        <w:t xml:space="preserve"> gjithashtu pjesëmarrjen e përbashkët në ekspo</w:t>
      </w:r>
      <w:r>
        <w:rPr>
          <w:lang w:val="it-IT"/>
        </w:rPr>
        <w:t>zitat dhe bienalet dhe simpoziu</w:t>
      </w:r>
      <w:r w:rsidR="00A66211" w:rsidRPr="00676FD8">
        <w:rPr>
          <w:lang w:val="it-IT"/>
        </w:rPr>
        <w:t>met e arteve të bukura që mbahen në vendet e tyre përkatëse</w:t>
      </w:r>
      <w:r w:rsidR="004E7603">
        <w:rPr>
          <w:lang w:val="it-IT"/>
        </w:rPr>
        <w:t xml:space="preserve">. </w:t>
      </w:r>
      <w:r w:rsidR="004E7603" w:rsidRPr="004E7603">
        <w:rPr>
          <w:lang w:val="en-GB"/>
        </w:rPr>
        <w:t>P</w:t>
      </w:r>
      <w:r w:rsidRPr="004E7603">
        <w:rPr>
          <w:lang w:val="en-GB"/>
        </w:rPr>
        <w:t>ër termat dhe kushtet e shkëmb</w:t>
      </w:r>
      <w:r w:rsidR="004E7603" w:rsidRPr="004E7603">
        <w:rPr>
          <w:lang w:val="en-GB"/>
        </w:rPr>
        <w:t>imit bi</w:t>
      </w:r>
      <w:r w:rsidR="00A66211" w:rsidRPr="004E7603">
        <w:rPr>
          <w:lang w:val="en-GB"/>
        </w:rPr>
        <w:t xml:space="preserve">en dakord organizatorët rast pas rasti. </w:t>
      </w:r>
    </w:p>
    <w:p w:rsidR="00A66211" w:rsidRPr="004E7603" w:rsidRDefault="00A66211" w:rsidP="00092FBF">
      <w:pPr>
        <w:pStyle w:val="Paragrafi"/>
        <w:rPr>
          <w:lang w:val="en-GB"/>
        </w:rPr>
      </w:pPr>
    </w:p>
    <w:p w:rsidR="00A66211" w:rsidRPr="00676FD8" w:rsidRDefault="00A66211" w:rsidP="00092FBF">
      <w:pPr>
        <w:pStyle w:val="NeniNr"/>
        <w:keepNext w:val="0"/>
        <w:rPr>
          <w:lang w:val="it-IT"/>
        </w:rPr>
      </w:pPr>
      <w:r w:rsidRPr="00676FD8">
        <w:rPr>
          <w:lang w:val="it-IT"/>
        </w:rPr>
        <w:t xml:space="preserve">Neni 22 </w:t>
      </w:r>
    </w:p>
    <w:p w:rsidR="00A66211" w:rsidRPr="00676FD8" w:rsidRDefault="00A66211" w:rsidP="00092FBF">
      <w:pPr>
        <w:pStyle w:val="Paragrafi"/>
        <w:rPr>
          <w:lang w:val="it-IT"/>
        </w:rPr>
      </w:pPr>
    </w:p>
    <w:p w:rsidR="00A66211" w:rsidRPr="00676FD8" w:rsidRDefault="00D261B0" w:rsidP="00092FBF">
      <w:pPr>
        <w:pStyle w:val="Paragrafi"/>
        <w:rPr>
          <w:lang w:val="it-IT"/>
        </w:rPr>
      </w:pPr>
      <w:r>
        <w:rPr>
          <w:lang w:val="it-IT"/>
        </w:rPr>
        <w:t>22.1</w:t>
      </w:r>
      <w:r w:rsidR="00B6715B">
        <w:rPr>
          <w:lang w:val="it-IT"/>
        </w:rPr>
        <w:t xml:space="preserve"> Palët bashkëpunojnë për mb</w:t>
      </w:r>
      <w:r w:rsidR="00A66211" w:rsidRPr="00676FD8">
        <w:rPr>
          <w:lang w:val="it-IT"/>
        </w:rPr>
        <w:t xml:space="preserve">rojtjen dhe konservimin e trashëgimisë kulturore dhe historike të të dy vendeve, në pajtim me konventat përkatëse të Organizatës Arsimore, Shkencore dhe Kulturore të Kombeve të Bashkuara (UNESCO) dhe të Këshillit të Europës ku ato janë Palë, veçanërisht Konventën në </w:t>
      </w:r>
      <w:r w:rsidRPr="00676FD8">
        <w:rPr>
          <w:lang w:val="it-IT"/>
        </w:rPr>
        <w:t>lidhje me mbrojtjen e trashëgimisë kulturore dhe natyrore botërore</w:t>
      </w:r>
      <w:r w:rsidR="00A66211" w:rsidRPr="00676FD8">
        <w:rPr>
          <w:lang w:val="it-IT"/>
        </w:rPr>
        <w:t xml:space="preserve"> të vitit 1972, dhe Konventën </w:t>
      </w:r>
      <w:r w:rsidR="004E7603">
        <w:rPr>
          <w:lang w:val="it-IT"/>
        </w:rPr>
        <w:t>Kulturore E</w:t>
      </w:r>
      <w:r w:rsidRPr="00676FD8">
        <w:rPr>
          <w:lang w:val="it-IT"/>
        </w:rPr>
        <w:t>uropia</w:t>
      </w:r>
      <w:r w:rsidR="00A66211" w:rsidRPr="00676FD8">
        <w:rPr>
          <w:lang w:val="it-IT"/>
        </w:rPr>
        <w:t xml:space="preserve">ne të vitit 1954. </w:t>
      </w:r>
    </w:p>
    <w:p w:rsidR="00A66211" w:rsidRPr="00676FD8" w:rsidRDefault="00D261B0" w:rsidP="00092FBF">
      <w:pPr>
        <w:pStyle w:val="Paragrafi"/>
        <w:rPr>
          <w:lang w:val="it-IT"/>
        </w:rPr>
      </w:pPr>
      <w:r>
        <w:rPr>
          <w:lang w:val="it-IT"/>
        </w:rPr>
        <w:t>22.2</w:t>
      </w:r>
      <w:r w:rsidR="00744513">
        <w:rPr>
          <w:lang w:val="it-IT"/>
        </w:rPr>
        <w:t xml:space="preserve"> Palët b</w:t>
      </w:r>
      <w:r w:rsidR="00A66211" w:rsidRPr="00676FD8">
        <w:rPr>
          <w:lang w:val="it-IT"/>
        </w:rPr>
        <w:t>ashkëpunojnë në hartimin e një inventar</w:t>
      </w:r>
      <w:r w:rsidR="004E7603">
        <w:rPr>
          <w:lang w:val="it-IT"/>
        </w:rPr>
        <w:t>i të relike</w:t>
      </w:r>
      <w:r>
        <w:rPr>
          <w:lang w:val="it-IT"/>
        </w:rPr>
        <w:t>ve dhe monumente</w:t>
      </w:r>
      <w:r w:rsidR="00A66211" w:rsidRPr="00676FD8">
        <w:rPr>
          <w:lang w:val="it-IT"/>
        </w:rPr>
        <w:t>ve turke kulturore të luajtshme dhe të paluajtshme në Shqipëri, d</w:t>
      </w:r>
      <w:r w:rsidR="004E7603">
        <w:rPr>
          <w:lang w:val="it-IT"/>
        </w:rPr>
        <w:t>he atë të relike</w:t>
      </w:r>
      <w:r>
        <w:rPr>
          <w:lang w:val="it-IT"/>
        </w:rPr>
        <w:t>ve dhe monumenteve shqiptare</w:t>
      </w:r>
      <w:r w:rsidR="00A66211" w:rsidRPr="00676FD8">
        <w:rPr>
          <w:lang w:val="it-IT"/>
        </w:rPr>
        <w:t xml:space="preserve"> të </w:t>
      </w:r>
      <w:r w:rsidR="004E7603">
        <w:rPr>
          <w:lang w:val="it-IT"/>
        </w:rPr>
        <w:t>luajtshme</w:t>
      </w:r>
      <w:r w:rsidR="00A66211" w:rsidRPr="00676FD8">
        <w:rPr>
          <w:lang w:val="it-IT"/>
        </w:rPr>
        <w:t xml:space="preserve"> dhe të paluajtshme në Turqi. </w:t>
      </w:r>
    </w:p>
    <w:p w:rsidR="00A66211" w:rsidRPr="00676FD8" w:rsidRDefault="00D261B0" w:rsidP="00092FBF">
      <w:pPr>
        <w:pStyle w:val="Paragrafi"/>
        <w:rPr>
          <w:lang w:val="it-IT"/>
        </w:rPr>
      </w:pPr>
      <w:r>
        <w:rPr>
          <w:lang w:val="it-IT"/>
        </w:rPr>
        <w:t>22.3</w:t>
      </w:r>
      <w:r w:rsidR="00A66211" w:rsidRPr="00676FD8">
        <w:rPr>
          <w:lang w:val="it-IT"/>
        </w:rPr>
        <w:t xml:space="preserve"> Palët bashkë</w:t>
      </w:r>
      <w:r>
        <w:rPr>
          <w:lang w:val="it-IT"/>
        </w:rPr>
        <w:t>punojnë në fushën e arkeologjis</w:t>
      </w:r>
      <w:r w:rsidR="006D7C96">
        <w:rPr>
          <w:lang w:val="it-IT"/>
        </w:rPr>
        <w:t>ë</w:t>
      </w:r>
      <w:r w:rsidR="00A66211" w:rsidRPr="00676FD8">
        <w:rPr>
          <w:lang w:val="it-IT"/>
        </w:rPr>
        <w:t>, muzeologjisë dhe restauri</w:t>
      </w:r>
      <w:r>
        <w:rPr>
          <w:lang w:val="it-IT"/>
        </w:rPr>
        <w:t>mit të monumenteve dhe antikuare</w:t>
      </w:r>
      <w:r w:rsidR="00A66211" w:rsidRPr="00676FD8">
        <w:rPr>
          <w:lang w:val="it-IT"/>
        </w:rPr>
        <w:t xml:space="preserve">ve kulturore. </w:t>
      </w:r>
    </w:p>
    <w:p w:rsidR="00A66211" w:rsidRPr="00676FD8" w:rsidRDefault="00D261B0" w:rsidP="00092FBF">
      <w:pPr>
        <w:pStyle w:val="Paragrafi"/>
        <w:rPr>
          <w:lang w:val="it-IT"/>
        </w:rPr>
      </w:pPr>
      <w:r>
        <w:rPr>
          <w:lang w:val="it-IT"/>
        </w:rPr>
        <w:t>22.3.1</w:t>
      </w:r>
      <w:r w:rsidR="00A66211" w:rsidRPr="00676FD8">
        <w:rPr>
          <w:lang w:val="it-IT"/>
        </w:rPr>
        <w:t xml:space="preserve"> Palët presin deri në tre ekspertë nga vendi tjetër për t’i familjarizuar ata me </w:t>
      </w:r>
      <w:r w:rsidRPr="00676FD8">
        <w:rPr>
          <w:lang w:val="it-IT"/>
        </w:rPr>
        <w:t xml:space="preserve">muzeumet </w:t>
      </w:r>
      <w:r w:rsidR="00A66211" w:rsidRPr="00676FD8">
        <w:rPr>
          <w:lang w:val="it-IT"/>
        </w:rPr>
        <w:t xml:space="preserve">e tyre, secili për një periudhë që nuk i kalon pesëmbëdhjetë ditët. </w:t>
      </w:r>
    </w:p>
    <w:p w:rsidR="00A66211" w:rsidRPr="00676FD8" w:rsidRDefault="00D261B0" w:rsidP="00092FBF">
      <w:pPr>
        <w:pStyle w:val="Paragrafi"/>
        <w:rPr>
          <w:lang w:val="it-IT"/>
        </w:rPr>
      </w:pPr>
      <w:r>
        <w:rPr>
          <w:lang w:val="it-IT"/>
        </w:rPr>
        <w:t>22.3.2 Palët shkëmbejnë</w:t>
      </w:r>
      <w:r w:rsidR="00A66211" w:rsidRPr="00676FD8">
        <w:rPr>
          <w:lang w:val="it-IT"/>
        </w:rPr>
        <w:t xml:space="preserve"> ekspertë, sipas rastit, për deri në dhjetë ditë n</w:t>
      </w:r>
      <w:r w:rsidR="00EC26D1">
        <w:rPr>
          <w:lang w:val="it-IT"/>
        </w:rPr>
        <w:t>ë fushën e restaurimit dhe ruajtj</w:t>
      </w:r>
      <w:r w:rsidR="00A66211" w:rsidRPr="00676FD8">
        <w:rPr>
          <w:lang w:val="it-IT"/>
        </w:rPr>
        <w:t xml:space="preserve">es së dorëshkrimeve. </w:t>
      </w:r>
    </w:p>
    <w:p w:rsidR="00A66211" w:rsidRPr="00676FD8" w:rsidRDefault="00D261B0" w:rsidP="00092FBF">
      <w:pPr>
        <w:pStyle w:val="Paragrafi"/>
        <w:rPr>
          <w:lang w:val="it-IT"/>
        </w:rPr>
      </w:pPr>
      <w:r>
        <w:rPr>
          <w:lang w:val="it-IT"/>
        </w:rPr>
        <w:t>22.4</w:t>
      </w:r>
      <w:r w:rsidR="00A66211" w:rsidRPr="00676FD8">
        <w:rPr>
          <w:lang w:val="it-IT"/>
        </w:rPr>
        <w:t xml:space="preserve"> Palët ftojnë ekspertë nga vendi tjetër për të marrë pjesë në kongreset ndërkombëtare, simpoziumet dhe ekspozitat në lidhje me </w:t>
      </w:r>
      <w:r w:rsidR="00A66211" w:rsidRPr="00676FD8">
        <w:rPr>
          <w:bCs/>
          <w:lang w:val="it-IT"/>
        </w:rPr>
        <w:t>mbrojtjen</w:t>
      </w:r>
      <w:r w:rsidR="00A66211" w:rsidRPr="00676FD8">
        <w:rPr>
          <w:b/>
          <w:bCs/>
          <w:lang w:val="it-IT"/>
        </w:rPr>
        <w:t xml:space="preserve"> </w:t>
      </w:r>
      <w:r w:rsidR="00466E7F">
        <w:rPr>
          <w:lang w:val="it-IT"/>
        </w:rPr>
        <w:t>e trashëgimisë kulturore, veçanë</w:t>
      </w:r>
      <w:r>
        <w:rPr>
          <w:lang w:val="it-IT"/>
        </w:rPr>
        <w:t>risht të monum</w:t>
      </w:r>
      <w:r w:rsidR="00A66211" w:rsidRPr="00676FD8">
        <w:rPr>
          <w:lang w:val="it-IT"/>
        </w:rPr>
        <w:t>enteve historik</w:t>
      </w:r>
      <w:r>
        <w:rPr>
          <w:lang w:val="it-IT"/>
        </w:rPr>
        <w:t>e</w:t>
      </w:r>
      <w:r w:rsidR="00A66211" w:rsidRPr="00676FD8">
        <w:rPr>
          <w:lang w:val="it-IT"/>
        </w:rPr>
        <w:t xml:space="preserve">. </w:t>
      </w:r>
    </w:p>
    <w:p w:rsidR="00A66211" w:rsidRPr="00676FD8" w:rsidRDefault="00D261B0" w:rsidP="00092FBF">
      <w:pPr>
        <w:pStyle w:val="Paragrafi"/>
        <w:rPr>
          <w:lang w:val="it-IT"/>
        </w:rPr>
      </w:pPr>
      <w:r>
        <w:rPr>
          <w:lang w:val="it-IT"/>
        </w:rPr>
        <w:t>22.5</w:t>
      </w:r>
      <w:r w:rsidR="00A66211" w:rsidRPr="00676FD8">
        <w:rPr>
          <w:lang w:val="it-IT"/>
        </w:rPr>
        <w:t xml:space="preserve"> Palët mbështesin sesionet e përbashkëta të f</w:t>
      </w:r>
      <w:r>
        <w:rPr>
          <w:lang w:val="it-IT"/>
        </w:rPr>
        <w:t>ush</w:t>
      </w:r>
      <w:r w:rsidR="006D7C96">
        <w:rPr>
          <w:lang w:val="it-IT"/>
        </w:rPr>
        <w:t>ë</w:t>
      </w:r>
      <w:r>
        <w:rPr>
          <w:lang w:val="it-IT"/>
        </w:rPr>
        <w:t xml:space="preserve">s praktike për studentët e </w:t>
      </w:r>
      <w:r w:rsidR="00A66211" w:rsidRPr="00676FD8">
        <w:rPr>
          <w:lang w:val="it-IT"/>
        </w:rPr>
        <w:t xml:space="preserve">Akademive të Arteve të Bukura nga </w:t>
      </w:r>
      <w:r w:rsidR="00BC28B3">
        <w:rPr>
          <w:lang w:val="it-IT"/>
        </w:rPr>
        <w:t xml:space="preserve">të </w:t>
      </w:r>
      <w:r w:rsidR="00A66211" w:rsidRPr="00676FD8">
        <w:rPr>
          <w:lang w:val="it-IT"/>
        </w:rPr>
        <w:t>dy vendet; duke iu referuar</w:t>
      </w:r>
      <w:r w:rsidR="00BC28B3">
        <w:rPr>
          <w:lang w:val="it-IT"/>
        </w:rPr>
        <w:t>,</w:t>
      </w:r>
      <w:r w:rsidR="00A66211" w:rsidRPr="00676FD8">
        <w:rPr>
          <w:lang w:val="it-IT"/>
        </w:rPr>
        <w:t xml:space="preserve"> veçanërisht ruajtjes së veprave të ar</w:t>
      </w:r>
      <w:r w:rsidR="00466E7F">
        <w:rPr>
          <w:lang w:val="it-IT"/>
        </w:rPr>
        <w:t>t</w:t>
      </w:r>
      <w:r w:rsidR="00A66211" w:rsidRPr="00676FD8">
        <w:rPr>
          <w:lang w:val="it-IT"/>
        </w:rPr>
        <w:t xml:space="preserve">it. </w:t>
      </w:r>
    </w:p>
    <w:p w:rsidR="00A66211" w:rsidRPr="00676FD8" w:rsidRDefault="00D261B0" w:rsidP="00092FBF">
      <w:pPr>
        <w:pStyle w:val="Paragrafi"/>
        <w:rPr>
          <w:lang w:val="it-IT"/>
        </w:rPr>
      </w:pPr>
      <w:r>
        <w:rPr>
          <w:lang w:val="it-IT"/>
        </w:rPr>
        <w:t>22.6</w:t>
      </w:r>
      <w:r w:rsidR="00A66211" w:rsidRPr="00676FD8">
        <w:rPr>
          <w:lang w:val="it-IT"/>
        </w:rPr>
        <w:t xml:space="preserve"> Palët konsultohen dhe </w:t>
      </w:r>
      <w:r w:rsidR="00242305">
        <w:rPr>
          <w:lang w:val="it-IT"/>
        </w:rPr>
        <w:t>b</w:t>
      </w:r>
      <w:r w:rsidR="00A66211" w:rsidRPr="00676FD8">
        <w:rPr>
          <w:lang w:val="it-IT"/>
        </w:rPr>
        <w:t xml:space="preserve">ashkërendojnë </w:t>
      </w:r>
      <w:r>
        <w:rPr>
          <w:lang w:val="it-IT"/>
        </w:rPr>
        <w:t>përpjekjet për të parandaluar i</w:t>
      </w:r>
      <w:r w:rsidR="00A66211" w:rsidRPr="00676FD8">
        <w:rPr>
          <w:lang w:val="it-IT"/>
        </w:rPr>
        <w:t>mportin, eks</w:t>
      </w:r>
      <w:r>
        <w:rPr>
          <w:lang w:val="it-IT"/>
        </w:rPr>
        <w:t>p</w:t>
      </w:r>
      <w:r w:rsidR="00A66211" w:rsidRPr="00676FD8">
        <w:rPr>
          <w:lang w:val="it-IT"/>
        </w:rPr>
        <w:t>ortin dhe transferimin e pa</w:t>
      </w:r>
      <w:r>
        <w:rPr>
          <w:lang w:val="it-IT"/>
        </w:rPr>
        <w:t>l</w:t>
      </w:r>
      <w:r w:rsidR="00A66211" w:rsidRPr="00676FD8">
        <w:rPr>
          <w:lang w:val="it-IT"/>
        </w:rPr>
        <w:t>igjshëm të pronësisë mbi pasuritë kulturore dhe të rimarrin antikuaret e vjedhura, krye</w:t>
      </w:r>
      <w:r>
        <w:rPr>
          <w:lang w:val="it-IT"/>
        </w:rPr>
        <w:t>sisht sendet e lashta dhe fetare</w:t>
      </w:r>
      <w:r w:rsidR="00A66211" w:rsidRPr="00676FD8">
        <w:rPr>
          <w:lang w:val="it-IT"/>
        </w:rPr>
        <w:t xml:space="preserve">, mbi bazën e detyrimeve të tyre përkatëse ndërkombëtare dhe legjislacionit kombëtar. </w:t>
      </w:r>
    </w:p>
    <w:p w:rsidR="00A66211" w:rsidRPr="00676FD8" w:rsidRDefault="00D261B0" w:rsidP="00092FBF">
      <w:pPr>
        <w:pStyle w:val="Paragrafi"/>
        <w:rPr>
          <w:lang w:val="it-IT"/>
        </w:rPr>
      </w:pPr>
      <w:r>
        <w:rPr>
          <w:lang w:val="it-IT"/>
        </w:rPr>
        <w:t>22.7</w:t>
      </w:r>
      <w:r w:rsidR="00A66211" w:rsidRPr="00676FD8">
        <w:rPr>
          <w:lang w:val="it-IT"/>
        </w:rPr>
        <w:t xml:space="preserve"> Palët shkëmbejnë informacionin dhe eksperiencat në lidhje me legjislacionin dhe praktikat e tyre përkatëse</w:t>
      </w:r>
      <w:r w:rsidR="00242305">
        <w:rPr>
          <w:lang w:val="it-IT"/>
        </w:rPr>
        <w:t xml:space="preserve"> në lidhje me mbrojtjen e trashë</w:t>
      </w:r>
      <w:r w:rsidR="00A66211" w:rsidRPr="00676FD8">
        <w:rPr>
          <w:lang w:val="it-IT"/>
        </w:rPr>
        <w:t>gimisë kultur</w:t>
      </w:r>
      <w:r w:rsidR="00242305">
        <w:rPr>
          <w:lang w:val="it-IT"/>
        </w:rPr>
        <w:t>ore, duke i kushtuar vëmendjen e</w:t>
      </w:r>
      <w:r w:rsidR="00A66211" w:rsidRPr="00676FD8">
        <w:rPr>
          <w:lang w:val="it-IT"/>
        </w:rPr>
        <w:t xml:space="preserve"> duhur luftës kundër </w:t>
      </w:r>
      <w:r w:rsidR="00A66211" w:rsidRPr="00676FD8">
        <w:rPr>
          <w:iCs/>
          <w:lang w:val="it-IT"/>
        </w:rPr>
        <w:t xml:space="preserve">trafikimit të </w:t>
      </w:r>
      <w:r w:rsidR="00A66211" w:rsidRPr="00676FD8">
        <w:rPr>
          <w:lang w:val="it-IT"/>
        </w:rPr>
        <w:t xml:space="preserve">veprave të artit. </w:t>
      </w:r>
    </w:p>
    <w:p w:rsidR="00A66211" w:rsidRPr="00676FD8" w:rsidRDefault="00A66211" w:rsidP="00092FBF">
      <w:pPr>
        <w:pStyle w:val="Paragrafi"/>
        <w:rPr>
          <w:lang w:val="it-IT"/>
        </w:rPr>
      </w:pPr>
    </w:p>
    <w:p w:rsidR="00A66211" w:rsidRPr="00676FD8" w:rsidRDefault="00A66211" w:rsidP="00092FBF">
      <w:pPr>
        <w:pStyle w:val="NeniNr"/>
        <w:keepNext w:val="0"/>
        <w:rPr>
          <w:lang w:val="it-IT"/>
        </w:rPr>
      </w:pPr>
      <w:r w:rsidRPr="00676FD8">
        <w:rPr>
          <w:lang w:val="it-IT"/>
        </w:rPr>
        <w:t xml:space="preserve">Neni 23 </w:t>
      </w:r>
    </w:p>
    <w:p w:rsidR="00A66211" w:rsidRPr="00676FD8" w:rsidRDefault="00A66211" w:rsidP="00092FBF">
      <w:pPr>
        <w:pStyle w:val="Paragrafi"/>
        <w:rPr>
          <w:lang w:val="it-IT"/>
        </w:rPr>
      </w:pPr>
    </w:p>
    <w:p w:rsidR="00A66211" w:rsidRPr="00676FD8" w:rsidRDefault="00D261B0" w:rsidP="00092FBF">
      <w:pPr>
        <w:pStyle w:val="Paragrafi"/>
        <w:rPr>
          <w:lang w:val="it-IT"/>
        </w:rPr>
      </w:pPr>
      <w:r>
        <w:rPr>
          <w:lang w:val="it-IT"/>
        </w:rPr>
        <w:t>23.1</w:t>
      </w:r>
      <w:r w:rsidR="00A66211" w:rsidRPr="00676FD8">
        <w:rPr>
          <w:lang w:val="it-IT"/>
        </w:rPr>
        <w:t xml:space="preserve"> Palët mbrojnë, në pajtim me legjislacionin e tyre përkatës të brendshëm</w:t>
      </w:r>
      <w:r>
        <w:rPr>
          <w:lang w:val="it-IT"/>
        </w:rPr>
        <w:t>,</w:t>
      </w:r>
      <w:r w:rsidR="00A66211" w:rsidRPr="00676FD8">
        <w:rPr>
          <w:lang w:val="it-IT"/>
        </w:rPr>
        <w:t xml:space="preserve"> si dhe të marrëveshjeve ndërkombëtare ku ato janë palë, të</w:t>
      </w:r>
      <w:r w:rsidR="003A1406">
        <w:rPr>
          <w:lang w:val="it-IT"/>
        </w:rPr>
        <w:t xml:space="preserve"> </w:t>
      </w:r>
      <w:r w:rsidR="00A66211" w:rsidRPr="00676FD8">
        <w:rPr>
          <w:lang w:val="it-IT"/>
        </w:rPr>
        <w:t xml:space="preserve">drejtat e autorit të qytetarëve dhe institucioneve të </w:t>
      </w:r>
      <w:r w:rsidR="003A1406" w:rsidRPr="00676FD8">
        <w:rPr>
          <w:lang w:val="it-IT"/>
        </w:rPr>
        <w:t xml:space="preserve">palës </w:t>
      </w:r>
      <w:r w:rsidR="00A66211" w:rsidRPr="00676FD8">
        <w:rPr>
          <w:lang w:val="it-IT"/>
        </w:rPr>
        <w:t xml:space="preserve">tjetër, në masën që ato të drejta kanë </w:t>
      </w:r>
      <w:r w:rsidR="003A1406">
        <w:rPr>
          <w:lang w:val="it-IT"/>
        </w:rPr>
        <w:t>të b</w:t>
      </w:r>
      <w:r w:rsidR="006D7C96">
        <w:rPr>
          <w:lang w:val="it-IT"/>
        </w:rPr>
        <w:t>ë</w:t>
      </w:r>
      <w:r w:rsidR="00A66211" w:rsidRPr="00676FD8">
        <w:rPr>
          <w:lang w:val="it-IT"/>
        </w:rPr>
        <w:t xml:space="preserve">jnë me </w:t>
      </w:r>
      <w:r w:rsidR="003A1406" w:rsidRPr="00676FD8">
        <w:rPr>
          <w:lang w:val="it-IT"/>
        </w:rPr>
        <w:t>programin</w:t>
      </w:r>
      <w:r w:rsidR="00A66211" w:rsidRPr="00676FD8">
        <w:rPr>
          <w:lang w:val="it-IT"/>
        </w:rPr>
        <w:t xml:space="preserve">. </w:t>
      </w:r>
    </w:p>
    <w:p w:rsidR="00A66211" w:rsidRPr="00676FD8" w:rsidRDefault="00D261B0" w:rsidP="00092FBF">
      <w:pPr>
        <w:pStyle w:val="Paragrafi"/>
        <w:rPr>
          <w:lang w:val="it-IT"/>
        </w:rPr>
      </w:pPr>
      <w:r>
        <w:rPr>
          <w:lang w:val="it-IT"/>
        </w:rPr>
        <w:t>23.2</w:t>
      </w:r>
      <w:r w:rsidR="00A66211" w:rsidRPr="00676FD8">
        <w:rPr>
          <w:lang w:val="it-IT"/>
        </w:rPr>
        <w:t xml:space="preserve"> Palët shkëmbejnë informacionin, dokumentacionin dhe publikimet mbi legjislacionin e tyre përkatës, dhe, me kërkesë, ekspertizë për zgjidhjen e mosmarrëveshjeve në fushën e të drejtave të pronësisë intelektuale. </w:t>
      </w:r>
    </w:p>
    <w:p w:rsidR="00A66211" w:rsidRPr="00676FD8" w:rsidRDefault="00D261B0" w:rsidP="00092FBF">
      <w:pPr>
        <w:pStyle w:val="Paragrafi"/>
        <w:rPr>
          <w:lang w:val="it-IT"/>
        </w:rPr>
      </w:pPr>
      <w:r>
        <w:rPr>
          <w:lang w:val="it-IT"/>
        </w:rPr>
        <w:t>23.3</w:t>
      </w:r>
      <w:r w:rsidR="003A1406">
        <w:rPr>
          <w:lang w:val="it-IT"/>
        </w:rPr>
        <w:t xml:space="preserve"> Pal</w:t>
      </w:r>
      <w:r w:rsidR="00A66211" w:rsidRPr="00676FD8">
        <w:rPr>
          <w:lang w:val="it-IT"/>
        </w:rPr>
        <w:t>ët informojnë njëra-tjetrën për konferencat ndërkombëtare, diskutimet nëpër panele, s</w:t>
      </w:r>
      <w:r w:rsidR="0026064B">
        <w:rPr>
          <w:lang w:val="it-IT"/>
        </w:rPr>
        <w:t>i</w:t>
      </w:r>
      <w:r w:rsidR="00A66211" w:rsidRPr="00676FD8">
        <w:rPr>
          <w:lang w:val="it-IT"/>
        </w:rPr>
        <w:t>mpoziume dhe takime të tjera për të drejtat e pronësisë intelektuale që m</w:t>
      </w:r>
      <w:r w:rsidR="0030388D">
        <w:rPr>
          <w:lang w:val="it-IT"/>
        </w:rPr>
        <w:t>b</w:t>
      </w:r>
      <w:r w:rsidR="00A66211" w:rsidRPr="00676FD8">
        <w:rPr>
          <w:lang w:val="it-IT"/>
        </w:rPr>
        <w:t>ahen në vendet e tyre përkatëse</w:t>
      </w:r>
      <w:r w:rsidR="003A1406">
        <w:rPr>
          <w:lang w:val="it-IT"/>
        </w:rPr>
        <w:t>.</w:t>
      </w:r>
      <w:r w:rsidR="00A66211" w:rsidRPr="00676FD8">
        <w:rPr>
          <w:lang w:val="it-IT"/>
        </w:rPr>
        <w:t xml:space="preserve"> </w:t>
      </w:r>
    </w:p>
    <w:p w:rsidR="00A66211" w:rsidRPr="00676FD8" w:rsidRDefault="00D261B0" w:rsidP="00092FBF">
      <w:pPr>
        <w:pStyle w:val="Paragrafi"/>
        <w:rPr>
          <w:lang w:val="it-IT"/>
        </w:rPr>
      </w:pPr>
      <w:r>
        <w:rPr>
          <w:lang w:val="it-IT"/>
        </w:rPr>
        <w:t>23.4</w:t>
      </w:r>
      <w:r w:rsidR="00A66211" w:rsidRPr="00676FD8">
        <w:rPr>
          <w:lang w:val="it-IT"/>
        </w:rPr>
        <w:t xml:space="preserve"> Palët konsultohen dhe bashkëpunojnë, sipas rastit, brenda Organiz</w:t>
      </w:r>
      <w:r w:rsidR="003A1406">
        <w:rPr>
          <w:lang w:val="it-IT"/>
        </w:rPr>
        <w:t>at</w:t>
      </w:r>
      <w:r w:rsidR="006D7C96">
        <w:rPr>
          <w:lang w:val="it-IT"/>
        </w:rPr>
        <w:t>ë</w:t>
      </w:r>
      <w:r w:rsidR="00A66211" w:rsidRPr="00676FD8">
        <w:rPr>
          <w:lang w:val="it-IT"/>
        </w:rPr>
        <w:t>s Botërore të T</w:t>
      </w:r>
      <w:r w:rsidR="003A1406">
        <w:rPr>
          <w:lang w:val="it-IT"/>
        </w:rPr>
        <w:t>regtisë (OBT), Organizatës Botër</w:t>
      </w:r>
      <w:r w:rsidR="00A66211" w:rsidRPr="00676FD8">
        <w:rPr>
          <w:lang w:val="it-IT"/>
        </w:rPr>
        <w:t>ore për Pronësinë Inte</w:t>
      </w:r>
      <w:r w:rsidR="00650E9E">
        <w:rPr>
          <w:lang w:val="it-IT"/>
        </w:rPr>
        <w:t>lektuale (OBPI) dhe brenda orga</w:t>
      </w:r>
      <w:r w:rsidR="0003310B">
        <w:rPr>
          <w:lang w:val="it-IT"/>
        </w:rPr>
        <w:t>nizatave përkatë</w:t>
      </w:r>
      <w:r w:rsidR="00A66211" w:rsidRPr="00676FD8">
        <w:rPr>
          <w:lang w:val="it-IT"/>
        </w:rPr>
        <w:t>se ndërkombëtare, në lidh</w:t>
      </w:r>
      <w:r w:rsidR="00A12373">
        <w:rPr>
          <w:lang w:val="it-IT"/>
        </w:rPr>
        <w:t>je me çështjet me interes të për</w:t>
      </w:r>
      <w:r w:rsidR="00A66211" w:rsidRPr="00676FD8">
        <w:rPr>
          <w:lang w:val="it-IT"/>
        </w:rPr>
        <w:t>bashkët në fushën e mbrojtjes së të drejtave të pronësisë intelektuale në përgjit</w:t>
      </w:r>
      <w:r w:rsidR="007371DA">
        <w:rPr>
          <w:lang w:val="it-IT"/>
        </w:rPr>
        <w:t>hë</w:t>
      </w:r>
      <w:r w:rsidR="00242305">
        <w:rPr>
          <w:lang w:val="it-IT"/>
        </w:rPr>
        <w:t>si dhe të të drejtave të autor</w:t>
      </w:r>
      <w:r w:rsidR="00A66211" w:rsidRPr="00676FD8">
        <w:rPr>
          <w:lang w:val="it-IT"/>
        </w:rPr>
        <w:t xml:space="preserve">it në veçanti. </w:t>
      </w:r>
    </w:p>
    <w:p w:rsidR="00A66211" w:rsidRPr="00676FD8" w:rsidRDefault="00A66211" w:rsidP="00092FBF">
      <w:pPr>
        <w:pStyle w:val="Paragrafi"/>
        <w:rPr>
          <w:lang w:val="it-IT"/>
        </w:rPr>
      </w:pPr>
    </w:p>
    <w:p w:rsidR="00A66211" w:rsidRPr="00676FD8" w:rsidRDefault="00A66211" w:rsidP="00092FBF">
      <w:pPr>
        <w:pStyle w:val="NeniNr"/>
        <w:keepNext w:val="0"/>
        <w:rPr>
          <w:lang w:val="it-IT"/>
        </w:rPr>
      </w:pPr>
      <w:r w:rsidRPr="00676FD8">
        <w:rPr>
          <w:lang w:val="it-IT"/>
        </w:rPr>
        <w:t xml:space="preserve">Neni 24 </w:t>
      </w:r>
    </w:p>
    <w:p w:rsidR="00A66211" w:rsidRPr="00676FD8" w:rsidRDefault="00A66211" w:rsidP="00092FBF">
      <w:pPr>
        <w:pStyle w:val="Paragrafi"/>
        <w:rPr>
          <w:lang w:val="it-IT"/>
        </w:rPr>
      </w:pPr>
    </w:p>
    <w:p w:rsidR="00A66211" w:rsidRPr="00676FD8" w:rsidRDefault="00A66211" w:rsidP="00092FBF">
      <w:pPr>
        <w:pStyle w:val="Paragrafi"/>
        <w:rPr>
          <w:lang w:val="it-IT"/>
        </w:rPr>
      </w:pPr>
      <w:r w:rsidRPr="00676FD8">
        <w:rPr>
          <w:lang w:val="it-IT"/>
        </w:rPr>
        <w:t xml:space="preserve">Palët konsultohen dhe bashkëpunojnë, sipas rastit, në bazë të </w:t>
      </w:r>
      <w:r w:rsidR="003A1406" w:rsidRPr="00676FD8">
        <w:rPr>
          <w:lang w:val="it-IT"/>
        </w:rPr>
        <w:t xml:space="preserve">programeve </w:t>
      </w:r>
      <w:r w:rsidRPr="00676FD8">
        <w:rPr>
          <w:lang w:val="it-IT"/>
        </w:rPr>
        <w:t xml:space="preserve">të </w:t>
      </w:r>
      <w:r w:rsidR="00BC28B3">
        <w:rPr>
          <w:lang w:val="it-IT"/>
        </w:rPr>
        <w:t>k</w:t>
      </w:r>
      <w:r w:rsidRPr="00676FD8">
        <w:rPr>
          <w:lang w:val="it-IT"/>
        </w:rPr>
        <w:t xml:space="preserve">omunitetit në fushat </w:t>
      </w:r>
      <w:r w:rsidR="007371DA">
        <w:rPr>
          <w:lang w:val="it-IT"/>
        </w:rPr>
        <w:t>e kulturës dhe arteve dhe veçanë</w:t>
      </w:r>
      <w:r w:rsidR="00FD04BC">
        <w:rPr>
          <w:lang w:val="it-IT"/>
        </w:rPr>
        <w:t>risht</w:t>
      </w:r>
      <w:r w:rsidRPr="00676FD8">
        <w:rPr>
          <w:lang w:val="it-IT"/>
        </w:rPr>
        <w:t xml:space="preserve"> </w:t>
      </w:r>
      <w:r w:rsidR="00615AF8">
        <w:rPr>
          <w:lang w:val="it-IT"/>
        </w:rPr>
        <w:t>“</w:t>
      </w:r>
      <w:r w:rsidRPr="00676FD8">
        <w:rPr>
          <w:lang w:val="it-IT"/>
        </w:rPr>
        <w:t xml:space="preserve">Kultura 2007”, sipas rastit. </w:t>
      </w:r>
    </w:p>
    <w:p w:rsidR="00A66211" w:rsidRPr="00676FD8" w:rsidRDefault="00A66211" w:rsidP="00092FBF">
      <w:pPr>
        <w:pStyle w:val="Paragrafi"/>
        <w:rPr>
          <w:lang w:val="it-IT"/>
        </w:rPr>
      </w:pPr>
    </w:p>
    <w:p w:rsidR="00A66211" w:rsidRPr="004F0B9D" w:rsidRDefault="00A66211" w:rsidP="00092FBF">
      <w:pPr>
        <w:pStyle w:val="TitulliTitull"/>
        <w:keepNext w:val="0"/>
        <w:rPr>
          <w:lang w:val="de-DE"/>
        </w:rPr>
      </w:pPr>
      <w:r w:rsidRPr="004F0B9D">
        <w:rPr>
          <w:lang w:val="de-DE"/>
        </w:rPr>
        <w:t xml:space="preserve">IV. RINIA DHE SPORTET </w:t>
      </w:r>
    </w:p>
    <w:p w:rsidR="00A66211" w:rsidRPr="00676FD8" w:rsidRDefault="00A66211" w:rsidP="00092FBF">
      <w:pPr>
        <w:pStyle w:val="Paragrafi"/>
        <w:rPr>
          <w:lang w:val="de-DE"/>
        </w:rPr>
      </w:pPr>
    </w:p>
    <w:p w:rsidR="00A66211" w:rsidRPr="00676FD8" w:rsidRDefault="00A66211" w:rsidP="00092FBF">
      <w:pPr>
        <w:pStyle w:val="NeniNr"/>
        <w:keepNext w:val="0"/>
        <w:rPr>
          <w:lang w:val="de-DE"/>
        </w:rPr>
      </w:pPr>
      <w:r w:rsidRPr="00676FD8">
        <w:rPr>
          <w:lang w:val="de-DE"/>
        </w:rPr>
        <w:t xml:space="preserve">Neni 25 </w:t>
      </w:r>
    </w:p>
    <w:p w:rsidR="00A66211" w:rsidRPr="00676FD8" w:rsidRDefault="00A66211" w:rsidP="00092FBF">
      <w:pPr>
        <w:pStyle w:val="Paragrafi"/>
        <w:rPr>
          <w:lang w:val="de-DE"/>
        </w:rPr>
      </w:pPr>
    </w:p>
    <w:p w:rsidR="00A66211" w:rsidRPr="00676FD8" w:rsidRDefault="009A5984" w:rsidP="00092FBF">
      <w:pPr>
        <w:pStyle w:val="Paragrafi"/>
        <w:rPr>
          <w:lang w:val="de-DE"/>
        </w:rPr>
      </w:pPr>
      <w:r>
        <w:rPr>
          <w:lang w:val="de-DE"/>
        </w:rPr>
        <w:t>25.1</w:t>
      </w:r>
      <w:r w:rsidR="00A66211" w:rsidRPr="00676FD8">
        <w:rPr>
          <w:lang w:val="de-DE"/>
        </w:rPr>
        <w:t xml:space="preserve"> Palët inkurajojnë kontakte dhe bas</w:t>
      </w:r>
      <w:r w:rsidR="00FD04BC">
        <w:rPr>
          <w:lang w:val="de-DE"/>
        </w:rPr>
        <w:t>hkëpunim të drejtpërdrejtë ndër</w:t>
      </w:r>
      <w:r w:rsidR="00A66211" w:rsidRPr="00676FD8">
        <w:rPr>
          <w:lang w:val="de-DE"/>
        </w:rPr>
        <w:t>mjet instituc</w:t>
      </w:r>
      <w:r w:rsidR="00FD04BC">
        <w:rPr>
          <w:lang w:val="de-DE"/>
        </w:rPr>
        <w:t>i</w:t>
      </w:r>
      <w:r w:rsidR="00A66211" w:rsidRPr="00676FD8">
        <w:rPr>
          <w:lang w:val="de-DE"/>
        </w:rPr>
        <w:t xml:space="preserve">oneve </w:t>
      </w:r>
      <w:r w:rsidR="00A66211" w:rsidRPr="00676FD8">
        <w:rPr>
          <w:bCs/>
          <w:lang w:val="de-DE"/>
        </w:rPr>
        <w:t>të</w:t>
      </w:r>
      <w:r w:rsidR="00A66211" w:rsidRPr="00676FD8">
        <w:rPr>
          <w:b/>
          <w:bCs/>
          <w:lang w:val="de-DE"/>
        </w:rPr>
        <w:t xml:space="preserve"> </w:t>
      </w:r>
      <w:r w:rsidR="00A66211" w:rsidRPr="00676FD8">
        <w:rPr>
          <w:lang w:val="de-DE"/>
        </w:rPr>
        <w:t>tyre përkatëse të sporteve dhe edukimit fizik, duke</w:t>
      </w:r>
      <w:r>
        <w:rPr>
          <w:lang w:val="de-DE"/>
        </w:rPr>
        <w:t xml:space="preserve"> përfshirë me anë të lidhjes së</w:t>
      </w:r>
      <w:r w:rsidR="006B5383">
        <w:rPr>
          <w:lang w:val="de-DE"/>
        </w:rPr>
        <w:t xml:space="preserve"> protokolleve të bashkëpunimit</w:t>
      </w:r>
      <w:r w:rsidR="00A66211" w:rsidRPr="00676FD8">
        <w:rPr>
          <w:lang w:val="de-DE"/>
        </w:rPr>
        <w:t xml:space="preserve"> m</w:t>
      </w:r>
      <w:r w:rsidR="006B5383">
        <w:rPr>
          <w:lang w:val="de-DE"/>
        </w:rPr>
        <w:t>bi objektin, format</w:t>
      </w:r>
      <w:r w:rsidR="007371DA">
        <w:rPr>
          <w:lang w:val="de-DE"/>
        </w:rPr>
        <w:t xml:space="preserve"> dhe termat</w:t>
      </w:r>
      <w:r w:rsidR="00A66211" w:rsidRPr="00676FD8">
        <w:rPr>
          <w:lang w:val="de-DE"/>
        </w:rPr>
        <w:t xml:space="preserve"> organizative dhe financiare</w:t>
      </w:r>
      <w:r w:rsidR="006B5383">
        <w:rPr>
          <w:lang w:val="de-DE"/>
        </w:rPr>
        <w:t>,</w:t>
      </w:r>
      <w:r w:rsidR="00A66211" w:rsidRPr="00676FD8">
        <w:rPr>
          <w:lang w:val="de-DE"/>
        </w:rPr>
        <w:t xml:space="preserve"> dhe kushtet e </w:t>
      </w:r>
      <w:r w:rsidR="007371DA">
        <w:rPr>
          <w:lang w:val="de-DE"/>
        </w:rPr>
        <w:t>shkë</w:t>
      </w:r>
      <w:r>
        <w:rPr>
          <w:lang w:val="de-DE"/>
        </w:rPr>
        <w:t>mb</w:t>
      </w:r>
      <w:r w:rsidR="007371DA">
        <w:rPr>
          <w:lang w:val="de-DE"/>
        </w:rPr>
        <w:t xml:space="preserve">imit në këtë fushë. </w:t>
      </w:r>
    </w:p>
    <w:p w:rsidR="00A66211" w:rsidRPr="00676FD8" w:rsidRDefault="009A5984" w:rsidP="00092FBF">
      <w:pPr>
        <w:pStyle w:val="Paragrafi"/>
        <w:rPr>
          <w:lang w:val="de-DE"/>
        </w:rPr>
      </w:pPr>
      <w:r>
        <w:rPr>
          <w:lang w:val="de-DE"/>
        </w:rPr>
        <w:t>25.2</w:t>
      </w:r>
      <w:r w:rsidR="00A66211" w:rsidRPr="00676FD8">
        <w:rPr>
          <w:lang w:val="de-DE"/>
        </w:rPr>
        <w:t xml:space="preserve"> Palët nxisin në fus</w:t>
      </w:r>
      <w:r w:rsidR="00B61F04">
        <w:rPr>
          <w:lang w:val="de-DE"/>
        </w:rPr>
        <w:t>hat e rinisë dhe sporteve shkëm</w:t>
      </w:r>
      <w:r w:rsidR="00A66211" w:rsidRPr="00676FD8">
        <w:rPr>
          <w:lang w:val="de-DE"/>
        </w:rPr>
        <w:t>bimin e ekspertëve, informacionit dhe publikim</w:t>
      </w:r>
      <w:r w:rsidR="006B5383">
        <w:rPr>
          <w:lang w:val="de-DE"/>
        </w:rPr>
        <w:t>e</w:t>
      </w:r>
      <w:r w:rsidR="00A66211" w:rsidRPr="00676FD8">
        <w:rPr>
          <w:lang w:val="de-DE"/>
        </w:rPr>
        <w:t xml:space="preserve">ve ndërmjet shoqatave dhe organizatave të interesuara. </w:t>
      </w:r>
    </w:p>
    <w:p w:rsidR="00A66211" w:rsidRPr="00676FD8" w:rsidRDefault="009A5984" w:rsidP="00092FBF">
      <w:pPr>
        <w:pStyle w:val="Paragrafi"/>
        <w:rPr>
          <w:lang w:val="de-DE"/>
        </w:rPr>
      </w:pPr>
      <w:r>
        <w:rPr>
          <w:lang w:val="de-DE"/>
        </w:rPr>
        <w:t>25.3</w:t>
      </w:r>
      <w:r w:rsidR="00A66211" w:rsidRPr="00676FD8">
        <w:rPr>
          <w:lang w:val="de-DE"/>
        </w:rPr>
        <w:t xml:space="preserve"> Palët inkurajojnë pjesëmarrjen e përbashkët në aktivitetet, ngjarjet dhe festivalet e rinisë dh</w:t>
      </w:r>
      <w:r w:rsidR="00B61F04">
        <w:rPr>
          <w:lang w:val="de-DE"/>
        </w:rPr>
        <w:t>e</w:t>
      </w:r>
      <w:r w:rsidR="00A66211" w:rsidRPr="00676FD8">
        <w:rPr>
          <w:lang w:val="de-DE"/>
        </w:rPr>
        <w:t xml:space="preserve"> sporteve, të organizuara në vendin tjetër. </w:t>
      </w:r>
    </w:p>
    <w:p w:rsidR="00A66211" w:rsidRPr="00676FD8" w:rsidRDefault="00B61F04" w:rsidP="00092FBF">
      <w:pPr>
        <w:pStyle w:val="Paragrafi"/>
        <w:rPr>
          <w:lang w:val="de-DE"/>
        </w:rPr>
      </w:pPr>
      <w:r>
        <w:rPr>
          <w:lang w:val="de-DE"/>
        </w:rPr>
        <w:t>25.3.1 Pal</w:t>
      </w:r>
      <w:r w:rsidR="00A66211" w:rsidRPr="00676FD8">
        <w:rPr>
          <w:lang w:val="de-DE"/>
        </w:rPr>
        <w:t xml:space="preserve">ët inkurajojnë institucionet e tyre </w:t>
      </w:r>
      <w:r w:rsidR="00A66211" w:rsidRPr="00676FD8">
        <w:rPr>
          <w:bCs/>
          <w:lang w:val="de-DE"/>
        </w:rPr>
        <w:t>të</w:t>
      </w:r>
      <w:r w:rsidR="00A66211" w:rsidRPr="00676FD8">
        <w:rPr>
          <w:b/>
          <w:bCs/>
          <w:lang w:val="de-DE"/>
        </w:rPr>
        <w:t xml:space="preserve"> </w:t>
      </w:r>
      <w:r w:rsidR="00A66211" w:rsidRPr="00676FD8">
        <w:rPr>
          <w:lang w:val="de-DE"/>
        </w:rPr>
        <w:t xml:space="preserve">arsimit fillor dhe të mesëm të zgjerojnë bashkërisht, me anë </w:t>
      </w:r>
      <w:r w:rsidR="00A66211" w:rsidRPr="00676FD8">
        <w:rPr>
          <w:bCs/>
          <w:lang w:val="de-DE"/>
        </w:rPr>
        <w:t>të</w:t>
      </w:r>
      <w:r w:rsidR="00A66211" w:rsidRPr="00676FD8">
        <w:rPr>
          <w:b/>
          <w:bCs/>
          <w:lang w:val="de-DE"/>
        </w:rPr>
        <w:t xml:space="preserve"> </w:t>
      </w:r>
      <w:r>
        <w:rPr>
          <w:lang w:val="de-DE"/>
        </w:rPr>
        <w:t>kanal</w:t>
      </w:r>
      <w:r w:rsidR="00A66211" w:rsidRPr="00676FD8">
        <w:rPr>
          <w:lang w:val="de-DE"/>
        </w:rPr>
        <w:t xml:space="preserve">eve diplomatike, ftesat për homologët e tyre në vendin tjetër për pjesëmarrje në kampet verore, aktivitetet sportive dhe festivalet folklorike që organizohen në vendet e tyre përkatëse në nivel kombëtar dhe ndërkombëtar. </w:t>
      </w:r>
    </w:p>
    <w:p w:rsidR="00A66211" w:rsidRPr="00676FD8" w:rsidRDefault="00BC28B3" w:rsidP="00092FBF">
      <w:pPr>
        <w:pStyle w:val="Paragrafi"/>
        <w:rPr>
          <w:lang w:val="de-DE"/>
        </w:rPr>
      </w:pPr>
      <w:r>
        <w:rPr>
          <w:lang w:val="de-DE"/>
        </w:rPr>
        <w:t>25.3.2</w:t>
      </w:r>
      <w:r w:rsidR="00A66211" w:rsidRPr="00676FD8">
        <w:rPr>
          <w:lang w:val="de-DE"/>
        </w:rPr>
        <w:t xml:space="preserve"> Institucionet partnere arrijnë marrëveshje me anë të kontakteve të drejtpërdrejta mbi specifikat e shkëmbimeve në të ardhmen (numrin e pjesëmarrësve, masat organizative dhe financiare). </w:t>
      </w:r>
    </w:p>
    <w:p w:rsidR="00A66211" w:rsidRPr="00676FD8" w:rsidRDefault="00A66211" w:rsidP="00092FBF">
      <w:pPr>
        <w:pStyle w:val="Paragrafi"/>
        <w:rPr>
          <w:lang w:val="de-DE"/>
        </w:rPr>
      </w:pPr>
    </w:p>
    <w:p w:rsidR="00A66211" w:rsidRPr="004F0B9D" w:rsidRDefault="00A66211" w:rsidP="00092FBF">
      <w:pPr>
        <w:pStyle w:val="TitulliTitull"/>
        <w:keepNext w:val="0"/>
        <w:rPr>
          <w:lang w:val="de-DE"/>
        </w:rPr>
      </w:pPr>
      <w:r w:rsidRPr="004F0B9D">
        <w:rPr>
          <w:lang w:val="de-DE"/>
        </w:rPr>
        <w:t xml:space="preserve">V. MASMEDIA </w:t>
      </w:r>
    </w:p>
    <w:p w:rsidR="00A66211" w:rsidRPr="00676FD8" w:rsidRDefault="00A66211" w:rsidP="00092FBF">
      <w:pPr>
        <w:pStyle w:val="Paragrafi"/>
        <w:rPr>
          <w:b/>
          <w:bCs/>
          <w:lang w:val="de-DE"/>
        </w:rPr>
      </w:pPr>
    </w:p>
    <w:p w:rsidR="00A66211" w:rsidRPr="00676FD8" w:rsidRDefault="00A66211" w:rsidP="00092FBF">
      <w:pPr>
        <w:pStyle w:val="NeniNr"/>
        <w:keepNext w:val="0"/>
        <w:rPr>
          <w:lang w:val="de-DE"/>
        </w:rPr>
      </w:pPr>
      <w:r w:rsidRPr="00676FD8">
        <w:rPr>
          <w:lang w:val="de-DE"/>
        </w:rPr>
        <w:t xml:space="preserve">Neni 26 </w:t>
      </w:r>
    </w:p>
    <w:p w:rsidR="00A66211" w:rsidRPr="00676FD8" w:rsidRDefault="00A66211" w:rsidP="00092FBF">
      <w:pPr>
        <w:pStyle w:val="Paragrafi"/>
        <w:rPr>
          <w:lang w:val="de-DE"/>
        </w:rPr>
      </w:pPr>
    </w:p>
    <w:p w:rsidR="00A66211" w:rsidRPr="00676FD8" w:rsidRDefault="00F228A8" w:rsidP="00092FBF">
      <w:pPr>
        <w:pStyle w:val="Paragrafi"/>
        <w:rPr>
          <w:lang w:val="de-DE"/>
        </w:rPr>
      </w:pPr>
      <w:r>
        <w:rPr>
          <w:lang w:val="de-DE"/>
        </w:rPr>
        <w:t>26.1</w:t>
      </w:r>
      <w:r w:rsidR="00A66211" w:rsidRPr="00676FD8">
        <w:rPr>
          <w:lang w:val="de-DE"/>
        </w:rPr>
        <w:t xml:space="preserve"> Palët u japin asistencë anëtarëve të shtypit dhe medias nga vendi tjetër në kryerjen e punës së tyre profesionale në vendet e tyre përkatëse. </w:t>
      </w:r>
    </w:p>
    <w:p w:rsidR="00A66211" w:rsidRPr="00676FD8" w:rsidRDefault="00F228A8" w:rsidP="00092FBF">
      <w:pPr>
        <w:pStyle w:val="Paragrafi"/>
        <w:rPr>
          <w:lang w:val="de-DE"/>
        </w:rPr>
      </w:pPr>
      <w:r>
        <w:rPr>
          <w:lang w:val="de-DE"/>
        </w:rPr>
        <w:t>26.2</w:t>
      </w:r>
      <w:r w:rsidR="00A66211" w:rsidRPr="00676FD8">
        <w:rPr>
          <w:lang w:val="de-DE"/>
        </w:rPr>
        <w:t xml:space="preserve"> Palët vazhdojnë të mbështesin kontaktet dhe bashkëpunimin e drejtpërdrejtë ndërmjet shërbimeve të tyre përkatëse të shtypit dhe informimit, agjencive të lajm</w:t>
      </w:r>
      <w:r w:rsidR="006B5383">
        <w:rPr>
          <w:lang w:val="de-DE"/>
        </w:rPr>
        <w:t>eve, korporatave të radios dhe t</w:t>
      </w:r>
      <w:r w:rsidR="00A66211" w:rsidRPr="00676FD8">
        <w:rPr>
          <w:lang w:val="de-DE"/>
        </w:rPr>
        <w:t>elevizionit</w:t>
      </w:r>
      <w:r w:rsidR="006B5383">
        <w:rPr>
          <w:lang w:val="de-DE"/>
        </w:rPr>
        <w:t>,</w:t>
      </w:r>
      <w:r w:rsidR="00A66211" w:rsidRPr="00676FD8">
        <w:rPr>
          <w:lang w:val="de-DE"/>
        </w:rPr>
        <w:t xml:space="preserve"> agjencive të shtypit dhe gazetave. </w:t>
      </w:r>
    </w:p>
    <w:p w:rsidR="00A66211" w:rsidRPr="00676FD8" w:rsidRDefault="00F228A8" w:rsidP="00092FBF">
      <w:pPr>
        <w:pStyle w:val="Paragrafi"/>
        <w:rPr>
          <w:lang w:val="de-DE"/>
        </w:rPr>
      </w:pPr>
      <w:r>
        <w:rPr>
          <w:lang w:val="de-DE"/>
        </w:rPr>
        <w:t>26.2.1</w:t>
      </w:r>
      <w:r w:rsidR="00FA5905">
        <w:rPr>
          <w:lang w:val="de-DE"/>
        </w:rPr>
        <w:t xml:space="preserve"> Palët nxisin konsul</w:t>
      </w:r>
      <w:r w:rsidR="00A66211" w:rsidRPr="00676FD8">
        <w:rPr>
          <w:lang w:val="de-DE"/>
        </w:rPr>
        <w:t>timet dhe bashkëpunimin, sipas rastit, ndërmjet zyrave të tyre qeveritare të komunikimit, që janë Drejtoria e Përgjithshme Turke e Shtypit dhe Informimit (BYEGM) dhe Departamentit Shq</w:t>
      </w:r>
      <w:r w:rsidR="00FA5905">
        <w:rPr>
          <w:lang w:val="de-DE"/>
        </w:rPr>
        <w:t>iptar të I</w:t>
      </w:r>
      <w:r w:rsidR="00A66211" w:rsidRPr="00676FD8">
        <w:rPr>
          <w:lang w:val="de-DE"/>
        </w:rPr>
        <w:t xml:space="preserve">nformacionit. </w:t>
      </w:r>
    </w:p>
    <w:p w:rsidR="00A66211" w:rsidRPr="00676FD8" w:rsidRDefault="00F228A8" w:rsidP="00092FBF">
      <w:pPr>
        <w:pStyle w:val="Paragrafi"/>
        <w:rPr>
          <w:lang w:val="de-DE"/>
        </w:rPr>
      </w:pPr>
      <w:r>
        <w:rPr>
          <w:lang w:val="de-DE"/>
        </w:rPr>
        <w:t>26.2.1.1</w:t>
      </w:r>
      <w:r w:rsidR="00A66211" w:rsidRPr="00676FD8">
        <w:rPr>
          <w:lang w:val="de-DE"/>
        </w:rPr>
        <w:t xml:space="preserve"> Palët nxisin shkëmbimin e ekspertizës ndërmjet zyrave të tyre qeveritare të komunikimit në fushat e </w:t>
      </w:r>
      <w:r w:rsidR="00615AF8">
        <w:rPr>
          <w:lang w:val="de-DE"/>
        </w:rPr>
        <w:t>“</w:t>
      </w:r>
      <w:r w:rsidR="00A66211" w:rsidRPr="00676FD8">
        <w:rPr>
          <w:lang w:val="de-DE"/>
        </w:rPr>
        <w:t xml:space="preserve">menaxhimit të krizave” dhe </w:t>
      </w:r>
      <w:r w:rsidR="00615AF8">
        <w:rPr>
          <w:lang w:val="de-DE"/>
        </w:rPr>
        <w:t>“</w:t>
      </w:r>
      <w:r w:rsidR="00A66211" w:rsidRPr="00676FD8">
        <w:rPr>
          <w:lang w:val="de-DE"/>
        </w:rPr>
        <w:t xml:space="preserve">menaxhimit të çështjeve”. </w:t>
      </w:r>
    </w:p>
    <w:p w:rsidR="00A66211" w:rsidRPr="00676FD8" w:rsidRDefault="00F228A8" w:rsidP="00092FBF">
      <w:pPr>
        <w:pStyle w:val="Paragrafi"/>
        <w:rPr>
          <w:lang w:val="de-DE"/>
        </w:rPr>
      </w:pPr>
      <w:r>
        <w:rPr>
          <w:lang w:val="de-DE"/>
        </w:rPr>
        <w:t>26.2.1.2</w:t>
      </w:r>
      <w:r w:rsidR="00A66211" w:rsidRPr="00676FD8">
        <w:rPr>
          <w:lang w:val="de-DE"/>
        </w:rPr>
        <w:t xml:space="preserve"> Palët presin reciproki</w:t>
      </w:r>
      <w:r w:rsidR="00FA5905">
        <w:rPr>
          <w:lang w:val="de-DE"/>
        </w:rPr>
        <w:t>sht një delegacion me dy anëtar</w:t>
      </w:r>
      <w:r w:rsidR="006D7C96">
        <w:rPr>
          <w:lang w:val="de-DE"/>
        </w:rPr>
        <w:t>ë</w:t>
      </w:r>
      <w:r w:rsidR="00A66211" w:rsidRPr="00676FD8">
        <w:rPr>
          <w:lang w:val="de-DE"/>
        </w:rPr>
        <w:t xml:space="preserve"> secili nga zyra qeveritare </w:t>
      </w:r>
      <w:r w:rsidR="00A66211" w:rsidRPr="00676FD8">
        <w:rPr>
          <w:iCs/>
          <w:lang w:val="de-DE"/>
        </w:rPr>
        <w:t xml:space="preserve">e </w:t>
      </w:r>
      <w:r w:rsidR="00A66211" w:rsidRPr="00676FD8">
        <w:rPr>
          <w:lang w:val="de-DE"/>
        </w:rPr>
        <w:t>komunikimit të vendit tjetër për një periudh</w:t>
      </w:r>
      <w:r w:rsidR="006B5383">
        <w:rPr>
          <w:lang w:val="de-DE"/>
        </w:rPr>
        <w:t>ë deri në pesë ditë për të parë</w:t>
      </w:r>
      <w:r w:rsidR="00A66211" w:rsidRPr="00676FD8">
        <w:rPr>
          <w:lang w:val="de-DE"/>
        </w:rPr>
        <w:t xml:space="preserve"> mënyrat e mundshme  dhe mjetet për rritjen </w:t>
      </w:r>
      <w:r w:rsidR="00BC28B3">
        <w:rPr>
          <w:lang w:val="de-DE"/>
        </w:rPr>
        <w:t xml:space="preserve">e </w:t>
      </w:r>
      <w:r w:rsidR="00A66211" w:rsidRPr="00676FD8">
        <w:rPr>
          <w:lang w:val="de-DE"/>
        </w:rPr>
        <w:t>bash</w:t>
      </w:r>
      <w:r w:rsidR="00BC28B3">
        <w:rPr>
          <w:lang w:val="de-DE"/>
        </w:rPr>
        <w:t xml:space="preserve">këpunimit ndërmjet </w:t>
      </w:r>
      <w:r w:rsidR="00A66211" w:rsidRPr="00676FD8">
        <w:rPr>
          <w:lang w:val="de-DE"/>
        </w:rPr>
        <w:t>dy zyrave.</w:t>
      </w:r>
    </w:p>
    <w:p w:rsidR="00A66211" w:rsidRPr="00676FD8" w:rsidRDefault="00F228A8" w:rsidP="00092FBF">
      <w:pPr>
        <w:pStyle w:val="Paragrafi"/>
        <w:rPr>
          <w:lang w:val="de-DE"/>
        </w:rPr>
      </w:pPr>
      <w:r>
        <w:rPr>
          <w:lang w:val="de-DE"/>
        </w:rPr>
        <w:t>26.2.2</w:t>
      </w:r>
      <w:r w:rsidR="00A66211" w:rsidRPr="00676FD8">
        <w:rPr>
          <w:lang w:val="de-DE"/>
        </w:rPr>
        <w:t xml:space="preserve"> Palët vazhdojnë të nxisin kontakte dhe bashkëpunim të drej</w:t>
      </w:r>
      <w:r w:rsidR="006B5383">
        <w:rPr>
          <w:lang w:val="de-DE"/>
        </w:rPr>
        <w:t>t</w:t>
      </w:r>
      <w:r w:rsidR="00A66211" w:rsidRPr="00676FD8">
        <w:rPr>
          <w:lang w:val="de-DE"/>
        </w:rPr>
        <w:t xml:space="preserve">përdrejtë ndërmjet Agjencisë </w:t>
      </w:r>
      <w:r w:rsidR="006B5383">
        <w:rPr>
          <w:lang w:val="de-DE"/>
        </w:rPr>
        <w:t>“</w:t>
      </w:r>
      <w:r w:rsidR="00A66211" w:rsidRPr="00676FD8">
        <w:rPr>
          <w:lang w:val="de-DE"/>
        </w:rPr>
        <w:t>Anadolu</w:t>
      </w:r>
      <w:r w:rsidR="006B5383" w:rsidRPr="00676FD8">
        <w:rPr>
          <w:lang w:val="de-DE"/>
        </w:rPr>
        <w:t>”</w:t>
      </w:r>
      <w:r w:rsidR="00A66211" w:rsidRPr="00676FD8">
        <w:rPr>
          <w:lang w:val="de-DE"/>
        </w:rPr>
        <w:t xml:space="preserve"> (A.A.) dhe Agjencisë Telegrafik</w:t>
      </w:r>
      <w:r w:rsidR="00C92E8F">
        <w:rPr>
          <w:lang w:val="de-DE"/>
        </w:rPr>
        <w:t>e Shqiptare (ATA), mbi bazën e m</w:t>
      </w:r>
      <w:r w:rsidR="00A66211" w:rsidRPr="00676FD8">
        <w:rPr>
          <w:lang w:val="de-DE"/>
        </w:rPr>
        <w:t>arrëveshje</w:t>
      </w:r>
      <w:r w:rsidR="00FA5905">
        <w:rPr>
          <w:lang w:val="de-DE"/>
        </w:rPr>
        <w:t>s</w:t>
      </w:r>
      <w:r w:rsidR="006B5383">
        <w:rPr>
          <w:lang w:val="de-DE"/>
        </w:rPr>
        <w:t xml:space="preserve"> së b</w:t>
      </w:r>
      <w:r w:rsidR="00A66211" w:rsidRPr="00676FD8">
        <w:rPr>
          <w:lang w:val="de-DE"/>
        </w:rPr>
        <w:t xml:space="preserve">ashkëpunimit të 15 korrikut 1998. </w:t>
      </w:r>
    </w:p>
    <w:p w:rsidR="00A66211" w:rsidRPr="00676FD8" w:rsidRDefault="00F228A8" w:rsidP="00092FBF">
      <w:pPr>
        <w:pStyle w:val="Paragrafi"/>
        <w:rPr>
          <w:lang w:val="de-DE"/>
        </w:rPr>
      </w:pPr>
      <w:r>
        <w:rPr>
          <w:lang w:val="de-DE"/>
        </w:rPr>
        <w:t>26.2.3</w:t>
      </w:r>
      <w:r w:rsidR="00A66211" w:rsidRPr="00676FD8">
        <w:rPr>
          <w:lang w:val="de-DE"/>
        </w:rPr>
        <w:t xml:space="preserve"> Palët vazhdojnë </w:t>
      </w:r>
      <w:r w:rsidR="00A66211" w:rsidRPr="00676FD8">
        <w:rPr>
          <w:iCs/>
          <w:lang w:val="de-DE"/>
        </w:rPr>
        <w:t>të</w:t>
      </w:r>
      <w:r w:rsidR="00A66211" w:rsidRPr="00676FD8">
        <w:rPr>
          <w:i/>
          <w:iCs/>
          <w:lang w:val="de-DE"/>
        </w:rPr>
        <w:t xml:space="preserve"> </w:t>
      </w:r>
      <w:r w:rsidR="00A66211" w:rsidRPr="00676FD8">
        <w:rPr>
          <w:lang w:val="de-DE"/>
        </w:rPr>
        <w:t>inkurajojnë kontaktet dhe bashkëpunimin ndër</w:t>
      </w:r>
      <w:r w:rsidR="00C92E8F">
        <w:rPr>
          <w:lang w:val="de-DE"/>
        </w:rPr>
        <w:t>mjet Korporatës T</w:t>
      </w:r>
      <w:r w:rsidR="00FA5905">
        <w:rPr>
          <w:lang w:val="de-DE"/>
        </w:rPr>
        <w:t>urke të Radiotelevizionit dhe Radiot</w:t>
      </w:r>
      <w:r w:rsidR="00A66211" w:rsidRPr="00676FD8">
        <w:rPr>
          <w:lang w:val="de-DE"/>
        </w:rPr>
        <w:t>elevizionit Shq</w:t>
      </w:r>
      <w:r w:rsidR="006B5383">
        <w:rPr>
          <w:lang w:val="de-DE"/>
        </w:rPr>
        <w:t>iptar</w:t>
      </w:r>
      <w:r w:rsidR="00C92E8F">
        <w:rPr>
          <w:lang w:val="de-DE"/>
        </w:rPr>
        <w:t xml:space="preserve"> mbi bazën e p</w:t>
      </w:r>
      <w:r w:rsidR="00FA5905">
        <w:rPr>
          <w:lang w:val="de-DE"/>
        </w:rPr>
        <w:t>rotokollit d</w:t>
      </w:r>
      <w:r w:rsidR="006B5383">
        <w:rPr>
          <w:lang w:val="de-DE"/>
        </w:rPr>
        <w:t>ypalësh të b</w:t>
      </w:r>
      <w:r w:rsidR="00A66211" w:rsidRPr="00676FD8">
        <w:rPr>
          <w:lang w:val="de-DE"/>
        </w:rPr>
        <w:t>ashkëpunimit të 12 korrikut 2001.</w:t>
      </w:r>
    </w:p>
    <w:p w:rsidR="00A66211" w:rsidRPr="00676FD8" w:rsidRDefault="00A66211" w:rsidP="00092FBF">
      <w:pPr>
        <w:pStyle w:val="Paragrafi"/>
        <w:rPr>
          <w:lang w:val="de-DE"/>
        </w:rPr>
      </w:pPr>
      <w:r w:rsidRPr="00676FD8">
        <w:rPr>
          <w:lang w:val="de-DE"/>
        </w:rPr>
        <w:t>26.3</w:t>
      </w:r>
      <w:r w:rsidR="00F228A8">
        <w:rPr>
          <w:lang w:val="de-DE"/>
        </w:rPr>
        <w:t xml:space="preserve"> </w:t>
      </w:r>
      <w:r w:rsidRPr="00676FD8">
        <w:rPr>
          <w:lang w:val="de-DE"/>
        </w:rPr>
        <w:t>Palët mbështesin shkëmbimin e përfaqësuesve nga bota e shtypit dhe medias me qëllim nxitjen e një mirëkuptimi më të thellë të përbashkët të jetës ekonomike, politike, kulturore dhe sociale që mbizotëron në vendin tjetër dhe</w:t>
      </w:r>
      <w:r w:rsidR="00FA5905">
        <w:rPr>
          <w:lang w:val="de-DE"/>
        </w:rPr>
        <w:t xml:space="preserve"> për shkëmbimin e mendimeve mbi</w:t>
      </w:r>
      <w:r w:rsidRPr="00676FD8">
        <w:rPr>
          <w:lang w:val="de-DE"/>
        </w:rPr>
        <w:t xml:space="preserve"> aktivitetet e gazetarisë. </w:t>
      </w:r>
    </w:p>
    <w:p w:rsidR="00A66211" w:rsidRPr="00676FD8" w:rsidRDefault="00F228A8" w:rsidP="00092FBF">
      <w:pPr>
        <w:pStyle w:val="Paragrafi"/>
        <w:rPr>
          <w:lang w:val="de-DE"/>
        </w:rPr>
      </w:pPr>
      <w:r>
        <w:rPr>
          <w:lang w:val="de-DE"/>
        </w:rPr>
        <w:t>26.3.1</w:t>
      </w:r>
      <w:r w:rsidR="00FA5905">
        <w:rPr>
          <w:lang w:val="de-DE"/>
        </w:rPr>
        <w:t xml:space="preserve"> Palët presin reciprokisht nj</w:t>
      </w:r>
      <w:r w:rsidR="006D7C96">
        <w:rPr>
          <w:lang w:val="de-DE"/>
        </w:rPr>
        <w:t>ë</w:t>
      </w:r>
      <w:r w:rsidR="00A66211" w:rsidRPr="00676FD8">
        <w:rPr>
          <w:lang w:val="de-DE"/>
        </w:rPr>
        <w:t xml:space="preserve"> grup me tre gazetarë të rinj dhe tre gazetarë të vjetër nga</w:t>
      </w:r>
      <w:r w:rsidR="00FA5905">
        <w:rPr>
          <w:lang w:val="de-DE"/>
        </w:rPr>
        <w:t xml:space="preserve"> shtypi dhe media e vendit tjet</w:t>
      </w:r>
      <w:r w:rsidR="006D7C96">
        <w:rPr>
          <w:lang w:val="de-DE"/>
        </w:rPr>
        <w:t>ë</w:t>
      </w:r>
      <w:r w:rsidR="00A66211" w:rsidRPr="00676FD8">
        <w:rPr>
          <w:lang w:val="de-DE"/>
        </w:rPr>
        <w:t xml:space="preserve">r për një periudhë prej pesë ditësh. </w:t>
      </w:r>
    </w:p>
    <w:p w:rsidR="00A66211" w:rsidRPr="00676FD8" w:rsidRDefault="00F228A8" w:rsidP="00092FBF">
      <w:pPr>
        <w:pStyle w:val="Paragrafi"/>
        <w:rPr>
          <w:lang w:val="de-DE"/>
        </w:rPr>
      </w:pPr>
      <w:r>
        <w:rPr>
          <w:iCs/>
          <w:lang w:val="de-DE"/>
        </w:rPr>
        <w:t>26.4</w:t>
      </w:r>
      <w:r w:rsidR="00A66211" w:rsidRPr="00676FD8">
        <w:rPr>
          <w:iCs/>
          <w:lang w:val="de-DE"/>
        </w:rPr>
        <w:t xml:space="preserve"> </w:t>
      </w:r>
      <w:r w:rsidR="00A66211" w:rsidRPr="00676FD8">
        <w:rPr>
          <w:bCs/>
          <w:lang w:val="de-DE"/>
        </w:rPr>
        <w:t>Palët konsultohen dhe bashkëpu</w:t>
      </w:r>
      <w:r w:rsidR="00FA5905">
        <w:rPr>
          <w:bCs/>
          <w:lang w:val="de-DE"/>
        </w:rPr>
        <w:t>nojnë, sipas rastit, në bazë të</w:t>
      </w:r>
      <w:r w:rsidR="006B5383">
        <w:rPr>
          <w:bCs/>
          <w:lang w:val="de-DE"/>
        </w:rPr>
        <w:t xml:space="preserve"> </w:t>
      </w:r>
      <w:r w:rsidR="00FA5905">
        <w:rPr>
          <w:bCs/>
          <w:lang w:val="de-DE"/>
        </w:rPr>
        <w:t>p</w:t>
      </w:r>
      <w:r w:rsidR="00A66211" w:rsidRPr="00676FD8">
        <w:rPr>
          <w:bCs/>
          <w:lang w:val="de-DE"/>
        </w:rPr>
        <w:t>rogrameve përkatës</w:t>
      </w:r>
      <w:r w:rsidR="00FA5905">
        <w:rPr>
          <w:bCs/>
          <w:lang w:val="de-DE"/>
        </w:rPr>
        <w:t>e</w:t>
      </w:r>
      <w:r w:rsidR="00A66211" w:rsidRPr="00676FD8">
        <w:rPr>
          <w:bCs/>
          <w:lang w:val="de-DE"/>
        </w:rPr>
        <w:t xml:space="preserve"> të </w:t>
      </w:r>
      <w:r w:rsidR="00A66211" w:rsidRPr="00676FD8">
        <w:rPr>
          <w:lang w:val="de-DE"/>
        </w:rPr>
        <w:t xml:space="preserve">Komunitetit, veçanërisht </w:t>
      </w:r>
      <w:r w:rsidR="00615AF8">
        <w:rPr>
          <w:lang w:val="de-DE"/>
        </w:rPr>
        <w:t>“</w:t>
      </w:r>
      <w:r w:rsidR="00C92E8F" w:rsidRPr="00676FD8">
        <w:rPr>
          <w:lang w:val="de-DE"/>
        </w:rPr>
        <w:t xml:space="preserve">Media </w:t>
      </w:r>
      <w:r w:rsidR="00A66211" w:rsidRPr="00676FD8">
        <w:rPr>
          <w:lang w:val="de-DE"/>
        </w:rPr>
        <w:t xml:space="preserve">2007”, sipas rastit. </w:t>
      </w:r>
    </w:p>
    <w:p w:rsidR="00A66211" w:rsidRPr="00676FD8" w:rsidRDefault="00A66211" w:rsidP="00092FBF">
      <w:pPr>
        <w:pStyle w:val="Paragrafi"/>
        <w:rPr>
          <w:lang w:val="de-DE"/>
        </w:rPr>
      </w:pPr>
    </w:p>
    <w:p w:rsidR="00A66211" w:rsidRPr="00676FD8" w:rsidRDefault="00A66211" w:rsidP="00092FBF">
      <w:pPr>
        <w:pStyle w:val="TitulliTitull"/>
        <w:keepNext w:val="0"/>
      </w:pPr>
      <w:r w:rsidRPr="00676FD8">
        <w:t xml:space="preserve">VI. KONTAKTET NDËRMJET NJERËZVE </w:t>
      </w:r>
    </w:p>
    <w:p w:rsidR="00A66211" w:rsidRPr="00676FD8" w:rsidRDefault="00A66211" w:rsidP="00092FBF">
      <w:pPr>
        <w:pStyle w:val="Paragrafi"/>
        <w:rPr>
          <w:bCs/>
          <w:lang w:val="de-DE"/>
        </w:rPr>
      </w:pPr>
    </w:p>
    <w:p w:rsidR="00A66211" w:rsidRPr="00676FD8" w:rsidRDefault="00A66211" w:rsidP="00092FBF">
      <w:pPr>
        <w:pStyle w:val="NeniNr"/>
        <w:keepNext w:val="0"/>
        <w:rPr>
          <w:lang w:val="de-DE"/>
        </w:rPr>
      </w:pPr>
      <w:r w:rsidRPr="00676FD8">
        <w:rPr>
          <w:lang w:val="de-DE"/>
        </w:rPr>
        <w:t xml:space="preserve">Neni 27 </w:t>
      </w:r>
    </w:p>
    <w:p w:rsidR="00A66211" w:rsidRPr="00676FD8" w:rsidRDefault="00A66211" w:rsidP="00092FBF">
      <w:pPr>
        <w:pStyle w:val="Paragrafi"/>
        <w:rPr>
          <w:b/>
          <w:bCs/>
          <w:lang w:val="de-DE"/>
        </w:rPr>
      </w:pPr>
    </w:p>
    <w:p w:rsidR="00A66211" w:rsidRPr="00676FD8" w:rsidRDefault="00D41C44" w:rsidP="00092FBF">
      <w:pPr>
        <w:pStyle w:val="Paragrafi"/>
        <w:rPr>
          <w:lang w:val="de-DE"/>
        </w:rPr>
      </w:pPr>
      <w:r>
        <w:rPr>
          <w:lang w:val="de-DE"/>
        </w:rPr>
        <w:t>27.1</w:t>
      </w:r>
      <w:r w:rsidR="00A66211" w:rsidRPr="00676FD8">
        <w:rPr>
          <w:lang w:val="de-DE"/>
        </w:rPr>
        <w:t xml:space="preserve"> Palët mbështesin kontaktet e drejtpërdrejta ndërmjet njerëzve dhe nd</w:t>
      </w:r>
      <w:r>
        <w:rPr>
          <w:lang w:val="de-DE"/>
        </w:rPr>
        <w:t>ërmjet organizatave të shoqëris</w:t>
      </w:r>
      <w:r w:rsidR="006D7C96">
        <w:rPr>
          <w:lang w:val="de-DE"/>
        </w:rPr>
        <w:t>ë</w:t>
      </w:r>
      <w:r w:rsidR="00A66211" w:rsidRPr="00676FD8">
        <w:rPr>
          <w:lang w:val="de-DE"/>
        </w:rPr>
        <w:t xml:space="preserve"> civile të </w:t>
      </w:r>
      <w:r w:rsidR="00A66211" w:rsidRPr="00676FD8">
        <w:rPr>
          <w:bCs/>
          <w:lang w:val="de-DE"/>
        </w:rPr>
        <w:t>të</w:t>
      </w:r>
      <w:r w:rsidR="00A66211" w:rsidRPr="00676FD8">
        <w:rPr>
          <w:b/>
          <w:bCs/>
          <w:lang w:val="de-DE"/>
        </w:rPr>
        <w:t xml:space="preserve"> </w:t>
      </w:r>
      <w:r w:rsidR="00A66211" w:rsidRPr="00676FD8">
        <w:rPr>
          <w:lang w:val="de-DE"/>
        </w:rPr>
        <w:t xml:space="preserve">dy vendeve, me </w:t>
      </w:r>
      <w:r>
        <w:rPr>
          <w:lang w:val="de-DE"/>
        </w:rPr>
        <w:t>qëllim nxitjen e një mirëkuptim</w:t>
      </w:r>
      <w:r w:rsidR="00A66211" w:rsidRPr="00676FD8">
        <w:rPr>
          <w:lang w:val="de-DE"/>
        </w:rPr>
        <w:t xml:space="preserve">i më të mirë reciprok. </w:t>
      </w:r>
    </w:p>
    <w:p w:rsidR="00A66211" w:rsidRPr="00676FD8" w:rsidRDefault="00194C83" w:rsidP="00092FBF">
      <w:pPr>
        <w:pStyle w:val="Paragrafi"/>
        <w:rPr>
          <w:lang w:val="de-DE"/>
        </w:rPr>
      </w:pPr>
      <w:r>
        <w:rPr>
          <w:lang w:val="de-DE"/>
        </w:rPr>
        <w:t>27.2</w:t>
      </w:r>
      <w:r w:rsidR="00A66211" w:rsidRPr="00676FD8">
        <w:rPr>
          <w:lang w:val="de-DE"/>
        </w:rPr>
        <w:t xml:space="preserve"> Palët vazhdojnë të mbështesin përfundimin e memorandumeve të mirëkuptimit për krijimin e mar</w:t>
      </w:r>
      <w:r w:rsidR="00D41C44">
        <w:rPr>
          <w:lang w:val="de-DE"/>
        </w:rPr>
        <w:t>rëdh</w:t>
      </w:r>
      <w:r w:rsidR="006D7C96">
        <w:rPr>
          <w:lang w:val="de-DE"/>
        </w:rPr>
        <w:t>ë</w:t>
      </w:r>
      <w:r w:rsidR="00A66211" w:rsidRPr="00676FD8">
        <w:rPr>
          <w:lang w:val="de-DE"/>
        </w:rPr>
        <w:t>nieve të binjakëzimeve ndërmjet qyteteve të interesuar</w:t>
      </w:r>
      <w:r w:rsidR="007F6AC3">
        <w:rPr>
          <w:lang w:val="de-DE"/>
        </w:rPr>
        <w:t>a</w:t>
      </w:r>
      <w:r w:rsidR="00A66211" w:rsidRPr="00676FD8">
        <w:rPr>
          <w:lang w:val="de-DE"/>
        </w:rPr>
        <w:t xml:space="preserve"> të të dy vendeve, duke përfshirë ndërmjet Ankara-Tirana, Stamboll-Durrës, Usküdar (Stamboll)-Shkodër. </w:t>
      </w:r>
    </w:p>
    <w:p w:rsidR="00A66211" w:rsidRPr="00676FD8" w:rsidRDefault="00194C83" w:rsidP="00092FBF">
      <w:pPr>
        <w:pStyle w:val="Paragrafi"/>
        <w:rPr>
          <w:lang w:val="de-DE"/>
        </w:rPr>
      </w:pPr>
      <w:r>
        <w:rPr>
          <w:lang w:val="de-DE"/>
        </w:rPr>
        <w:t>27.3</w:t>
      </w:r>
      <w:r w:rsidR="00A66211" w:rsidRPr="00676FD8">
        <w:rPr>
          <w:lang w:val="de-DE"/>
        </w:rPr>
        <w:t xml:space="preserve"> Palët konsultohen dhe bashkëpunojnë, sipas rastit, sipas </w:t>
      </w:r>
      <w:r w:rsidRPr="00676FD8">
        <w:rPr>
          <w:lang w:val="de-DE"/>
        </w:rPr>
        <w:t xml:space="preserve">programeve </w:t>
      </w:r>
      <w:r w:rsidR="00A66211" w:rsidRPr="00676FD8">
        <w:rPr>
          <w:lang w:val="de-DE"/>
        </w:rPr>
        <w:t>përkatës</w:t>
      </w:r>
      <w:r>
        <w:rPr>
          <w:lang w:val="de-DE"/>
        </w:rPr>
        <w:t>e</w:t>
      </w:r>
      <w:r w:rsidR="00C92E8F">
        <w:rPr>
          <w:lang w:val="de-DE"/>
        </w:rPr>
        <w:t xml:space="preserve"> të k</w:t>
      </w:r>
      <w:r w:rsidR="00A66211" w:rsidRPr="00676FD8">
        <w:rPr>
          <w:lang w:val="de-DE"/>
        </w:rPr>
        <w:t xml:space="preserve">omunitetit, veçanërisht </w:t>
      </w:r>
      <w:r w:rsidR="00615AF8">
        <w:rPr>
          <w:lang w:val="de-DE"/>
        </w:rPr>
        <w:t>“</w:t>
      </w:r>
      <w:r w:rsidR="00A66211" w:rsidRPr="00676FD8">
        <w:rPr>
          <w:lang w:val="de-DE"/>
        </w:rPr>
        <w:t xml:space="preserve">Rinia në </w:t>
      </w:r>
      <w:r w:rsidRPr="00676FD8">
        <w:rPr>
          <w:lang w:val="de-DE"/>
        </w:rPr>
        <w:t>veprim</w:t>
      </w:r>
      <w:r w:rsidR="00A66211" w:rsidRPr="00676FD8">
        <w:rPr>
          <w:lang w:val="de-DE"/>
        </w:rPr>
        <w:t xml:space="preserve">” dhe </w:t>
      </w:r>
      <w:r w:rsidR="00615AF8">
        <w:rPr>
          <w:lang w:val="de-DE"/>
        </w:rPr>
        <w:t>“</w:t>
      </w:r>
      <w:r w:rsidR="00A66211" w:rsidRPr="00676FD8">
        <w:rPr>
          <w:lang w:val="de-DE"/>
        </w:rPr>
        <w:t xml:space="preserve">Kultura 2007”, sipas rastit. </w:t>
      </w:r>
    </w:p>
    <w:p w:rsidR="00A66211" w:rsidRPr="00676FD8" w:rsidRDefault="00A66211" w:rsidP="00092FBF">
      <w:pPr>
        <w:pStyle w:val="Paragrafi"/>
        <w:rPr>
          <w:lang w:val="de-DE"/>
        </w:rPr>
      </w:pPr>
    </w:p>
    <w:p w:rsidR="00A66211" w:rsidRDefault="00A66211" w:rsidP="00092FBF">
      <w:pPr>
        <w:pStyle w:val="TitulliTitull"/>
        <w:keepNext w:val="0"/>
      </w:pPr>
      <w:r w:rsidRPr="007C6F38">
        <w:t>VII. DISPOZI</w:t>
      </w:r>
      <w:r>
        <w:t>TA</w:t>
      </w:r>
      <w:r w:rsidRPr="007C6F38">
        <w:t xml:space="preserve"> </w:t>
      </w:r>
      <w:r>
        <w:t xml:space="preserve">TË </w:t>
      </w:r>
      <w:r w:rsidRPr="007C6F38">
        <w:t>P</w:t>
      </w:r>
      <w:r>
        <w:t>Ë</w:t>
      </w:r>
      <w:r w:rsidRPr="007C6F38">
        <w:t xml:space="preserve">RGJITHSHME </w:t>
      </w:r>
      <w:r w:rsidRPr="00DC372C">
        <w:rPr>
          <w:bCs/>
        </w:rPr>
        <w:t xml:space="preserve">DHE </w:t>
      </w:r>
      <w:r w:rsidRPr="007C6F38">
        <w:t xml:space="preserve">FINANCIARE </w:t>
      </w:r>
    </w:p>
    <w:p w:rsidR="00A66211" w:rsidRDefault="00A66211" w:rsidP="00092FBF">
      <w:pPr>
        <w:pStyle w:val="TitulliTitull"/>
        <w:keepNext w:val="0"/>
      </w:pPr>
      <w:r w:rsidRPr="007C6F38">
        <w:t>A. SHKËMBIMI</w:t>
      </w:r>
      <w:r>
        <w:t xml:space="preserve"> I </w:t>
      </w:r>
      <w:r w:rsidRPr="007C6F38">
        <w:t>INDIVIDËVE</w:t>
      </w:r>
      <w:r>
        <w:t xml:space="preserve"> TË </w:t>
      </w:r>
      <w:r w:rsidR="000F03C7">
        <w:t>NDRYSHË</w:t>
      </w:r>
      <w:r w:rsidRPr="007C6F38">
        <w:t xml:space="preserve">M NGA BURSISTËT </w:t>
      </w:r>
    </w:p>
    <w:p w:rsidR="00A66211" w:rsidRDefault="00A66211" w:rsidP="00092FBF">
      <w:pPr>
        <w:pStyle w:val="Paragrafi"/>
      </w:pPr>
    </w:p>
    <w:p w:rsidR="00A66211" w:rsidRDefault="00A66211" w:rsidP="00092FBF">
      <w:pPr>
        <w:pStyle w:val="NeniNr"/>
        <w:keepNext w:val="0"/>
      </w:pPr>
      <w:r w:rsidRPr="007C6F38">
        <w:t>Neni</w:t>
      </w:r>
      <w:r>
        <w:t xml:space="preserve"> </w:t>
      </w:r>
      <w:r w:rsidRPr="007C6F38">
        <w:t xml:space="preserve">28 </w:t>
      </w:r>
    </w:p>
    <w:p w:rsidR="00A66211" w:rsidRDefault="00A66211" w:rsidP="00092FBF">
      <w:pPr>
        <w:pStyle w:val="Paragrafi"/>
      </w:pPr>
    </w:p>
    <w:p w:rsidR="00A66211" w:rsidRDefault="00194C83" w:rsidP="00092FBF">
      <w:pPr>
        <w:pStyle w:val="Paragrafi"/>
      </w:pPr>
      <w:r>
        <w:t>28.1</w:t>
      </w:r>
      <w:r w:rsidR="00A66211" w:rsidRPr="007C6F38">
        <w:t xml:space="preserve"> Pala d</w:t>
      </w:r>
      <w:r w:rsidR="00A66211">
        <w:t>ërguese njofto</w:t>
      </w:r>
      <w:r w:rsidR="007F6AC3">
        <w:t>n p</w:t>
      </w:r>
      <w:r w:rsidR="00A66211" w:rsidRPr="007C6F38">
        <w:t>al</w:t>
      </w:r>
      <w:r w:rsidR="00A66211">
        <w:t>ë</w:t>
      </w:r>
      <w:r w:rsidR="00A66211" w:rsidRPr="007C6F38">
        <w:t>n prit</w:t>
      </w:r>
      <w:r w:rsidR="00A66211">
        <w:t>ë</w:t>
      </w:r>
      <w:r w:rsidR="00A66211" w:rsidRPr="007C6F38">
        <w:t>se, parimisht,</w:t>
      </w:r>
      <w:r w:rsidR="00A66211">
        <w:t xml:space="preserve"> të </w:t>
      </w:r>
      <w:r w:rsidR="00A66211" w:rsidRPr="007C6F38">
        <w:t>pakt</w:t>
      </w:r>
      <w:r w:rsidR="00A66211">
        <w:t>ë</w:t>
      </w:r>
      <w:r w:rsidR="00A66211" w:rsidRPr="007C6F38">
        <w:t>n gjasht</w:t>
      </w:r>
      <w:r w:rsidR="00A66211">
        <w:t>ë</w:t>
      </w:r>
      <w:r w:rsidR="00A66211" w:rsidRPr="007C6F38">
        <w:t xml:space="preserve"> </w:t>
      </w:r>
      <w:r>
        <w:t>(6) jav</w:t>
      </w:r>
      <w:r w:rsidR="006D7C96">
        <w:t>ë</w:t>
      </w:r>
      <w:r w:rsidR="00A66211" w:rsidRPr="007C6F38">
        <w:t xml:space="preserve"> para </w:t>
      </w:r>
      <w:r w:rsidR="00A66211">
        <w:t xml:space="preserve">datës së </w:t>
      </w:r>
      <w:r w:rsidR="00A66211" w:rsidRPr="007C6F38">
        <w:t>planifikuar</w:t>
      </w:r>
      <w:r w:rsidR="00A66211">
        <w:t xml:space="preserve"> të </w:t>
      </w:r>
      <w:r w:rsidR="00A66211" w:rsidRPr="007C6F38">
        <w:t>mb</w:t>
      </w:r>
      <w:r w:rsidR="00A66211">
        <w:t>ë</w:t>
      </w:r>
      <w:r w:rsidR="00A66211" w:rsidRPr="007C6F38">
        <w:t>rritjes</w:t>
      </w:r>
      <w:r w:rsidR="00A66211">
        <w:t xml:space="preserve"> në </w:t>
      </w:r>
      <w:r w:rsidR="00A66211" w:rsidRPr="007C6F38">
        <w:t xml:space="preserve">lidhje me synimin e </w:t>
      </w:r>
      <w:r w:rsidR="00A66211" w:rsidRPr="00DC372C">
        <w:rPr>
          <w:iCs/>
        </w:rPr>
        <w:t xml:space="preserve">saj për </w:t>
      </w:r>
      <w:r w:rsidR="00A66211" w:rsidRPr="00DC372C">
        <w:t>të</w:t>
      </w:r>
      <w:r w:rsidR="00A66211">
        <w:t xml:space="preserve"> </w:t>
      </w:r>
      <w:r w:rsidR="00A66211" w:rsidRPr="007C6F38">
        <w:t>d</w:t>
      </w:r>
      <w:r w:rsidR="00A66211">
        <w:t>ë</w:t>
      </w:r>
      <w:r w:rsidR="006F094B">
        <w:t>rguar</w:t>
      </w:r>
      <w:r w:rsidR="00A66211" w:rsidRPr="007C6F38">
        <w:t xml:space="preserve"> indi</w:t>
      </w:r>
      <w:r w:rsidR="00A66211">
        <w:t>v</w:t>
      </w:r>
      <w:r w:rsidR="00A66211" w:rsidRPr="007C6F38">
        <w:t>id</w:t>
      </w:r>
      <w:r w:rsidR="007F6AC3">
        <w:t>ë</w:t>
      </w:r>
      <w:r w:rsidR="00A66211" w:rsidRPr="007C6F38">
        <w:t xml:space="preserve"> në baz</w:t>
      </w:r>
      <w:r w:rsidR="006F094B">
        <w:t>ë</w:t>
      </w:r>
      <w:r w:rsidR="00A66211">
        <w:t xml:space="preserve"> të </w:t>
      </w:r>
      <w:r w:rsidR="00A66211" w:rsidRPr="007C6F38">
        <w:t>k</w:t>
      </w:r>
      <w:r w:rsidR="00A66211">
        <w:t>ë</w:t>
      </w:r>
      <w:r>
        <w:t>tij p</w:t>
      </w:r>
      <w:r w:rsidR="00A66211" w:rsidRPr="007C6F38">
        <w:t>rogra</w:t>
      </w:r>
      <w:r w:rsidR="00A66211">
        <w:t>m</w:t>
      </w:r>
      <w:r w:rsidR="00A66211" w:rsidRPr="007C6F38">
        <w:t>i, duke dhënë emra</w:t>
      </w:r>
      <w:r>
        <w:t>t</w:t>
      </w:r>
      <w:r w:rsidR="00A66211" w:rsidRPr="007C6F38">
        <w:t xml:space="preserve"> e tyre,</w:t>
      </w:r>
      <w:r w:rsidR="007F6AC3">
        <w:t xml:space="preserve"> kualifikimet/titujt profesional</w:t>
      </w:r>
      <w:r w:rsidR="00A66211" w:rsidRPr="007C6F38">
        <w:t>ë/akademik</w:t>
      </w:r>
      <w:r w:rsidR="00C92E8F">
        <w:t>ë</w:t>
      </w:r>
      <w:r w:rsidR="00A66211" w:rsidRPr="007C6F38">
        <w:t>/artistikë, gjuh</w:t>
      </w:r>
      <w:r w:rsidR="00A66211">
        <w:t>ë</w:t>
      </w:r>
      <w:r w:rsidR="00A66211" w:rsidRPr="007C6F38">
        <w:t>t</w:t>
      </w:r>
      <w:r w:rsidR="00A66211">
        <w:t xml:space="preserve"> </w:t>
      </w:r>
      <w:r w:rsidR="006F094B">
        <w:t>që</w:t>
      </w:r>
      <w:r w:rsidR="00A66211" w:rsidRPr="007C6F38">
        <w:t xml:space="preserve"> fliten (gjuh</w:t>
      </w:r>
      <w:r w:rsidR="00A66211">
        <w:t>ën e vendit pritës ose</w:t>
      </w:r>
      <w:r w:rsidR="00A66211" w:rsidRPr="007C6F38">
        <w:t xml:space="preserve"> gjuh</w:t>
      </w:r>
      <w:r w:rsidR="00A66211">
        <w:t>ë</w:t>
      </w:r>
      <w:r w:rsidR="00A66211" w:rsidRPr="007C6F38">
        <w:t>n anglez</w:t>
      </w:r>
      <w:r>
        <w:t>e</w:t>
      </w:r>
      <w:r w:rsidR="00A66211" w:rsidRPr="007C6F38">
        <w:t>), q</w:t>
      </w:r>
      <w:r w:rsidR="00A66211">
        <w:t>ë</w:t>
      </w:r>
      <w:r w:rsidR="006F094B">
        <w:t>llim</w:t>
      </w:r>
      <w:r w:rsidR="00A66211" w:rsidRPr="007C6F38">
        <w:t>in e vizitës, programin e propozuar të pun</w:t>
      </w:r>
      <w:r w:rsidR="00A66211">
        <w:t>ës</w:t>
      </w:r>
      <w:r w:rsidR="00A66211" w:rsidRPr="007C6F38">
        <w:t xml:space="preserve"> dhe koh</w:t>
      </w:r>
      <w:r w:rsidR="00A66211">
        <w:t>ë</w:t>
      </w:r>
      <w:r w:rsidR="00A66211" w:rsidRPr="007C6F38">
        <w:t>zgjatjen e q</w:t>
      </w:r>
      <w:r w:rsidR="00A66211">
        <w:t>ë</w:t>
      </w:r>
      <w:r w:rsidR="004F3183">
        <w:t>ndrimit.</w:t>
      </w:r>
      <w:r w:rsidR="00A66211" w:rsidRPr="007C6F38">
        <w:t xml:space="preserve"> </w:t>
      </w:r>
    </w:p>
    <w:p w:rsidR="00A66211" w:rsidRDefault="00194C83" w:rsidP="00092FBF">
      <w:pPr>
        <w:pStyle w:val="Paragrafi"/>
      </w:pPr>
      <w:r>
        <w:t>28.2</w:t>
      </w:r>
      <w:r w:rsidR="00A66211" w:rsidRPr="007C6F38">
        <w:t xml:space="preserve"> Pala prit</w:t>
      </w:r>
      <w:r w:rsidR="00A66211">
        <w:t>ë</w:t>
      </w:r>
      <w:r w:rsidR="00A66211" w:rsidRPr="007C6F38">
        <w:t>se</w:t>
      </w:r>
      <w:r w:rsidR="00A66211">
        <w:t xml:space="preserve"> i </w:t>
      </w:r>
      <w:r w:rsidR="00A66211" w:rsidRPr="007C6F38">
        <w:t>jep</w:t>
      </w:r>
      <w:r>
        <w:t xml:space="preserve"> p</w:t>
      </w:r>
      <w:r w:rsidR="00A66211">
        <w:t xml:space="preserve">alës </w:t>
      </w:r>
      <w:r w:rsidR="00A66211" w:rsidRPr="007C6F38">
        <w:t>d</w:t>
      </w:r>
      <w:r w:rsidR="00A66211">
        <w:t>ë</w:t>
      </w:r>
      <w:r w:rsidR="00A66211" w:rsidRPr="007C6F38">
        <w:t>rguese p</w:t>
      </w:r>
      <w:r w:rsidR="00A66211">
        <w:t>ël</w:t>
      </w:r>
      <w:r w:rsidR="00A66211" w:rsidRPr="007C6F38">
        <w:t>qi</w:t>
      </w:r>
      <w:r w:rsidR="00A66211">
        <w:t>m</w:t>
      </w:r>
      <w:r w:rsidR="004F3183">
        <w:t>i</w:t>
      </w:r>
      <w:r w:rsidR="00A66211" w:rsidRPr="007C6F38">
        <w:t>n e saj me shkrim</w:t>
      </w:r>
      <w:r w:rsidR="00A66211">
        <w:t xml:space="preserve"> për </w:t>
      </w:r>
      <w:r w:rsidR="00A66211" w:rsidRPr="007C6F38">
        <w:t>vizitën e propozuar, parimisht tre (3) jav</w:t>
      </w:r>
      <w:r w:rsidR="00A66211">
        <w:t>ë</w:t>
      </w:r>
      <w:r w:rsidR="00A66211" w:rsidRPr="007C6F38">
        <w:t xml:space="preserve"> para dat</w:t>
      </w:r>
      <w:r w:rsidR="00A66211">
        <w:t>ë</w:t>
      </w:r>
      <w:r w:rsidR="00A66211" w:rsidRPr="007C6F38">
        <w:t>s s</w:t>
      </w:r>
      <w:r w:rsidR="00A66211">
        <w:t>ë</w:t>
      </w:r>
      <w:r w:rsidR="00A66211" w:rsidRPr="007C6F38">
        <w:t xml:space="preserve"> plan</w:t>
      </w:r>
      <w:r w:rsidR="00A66211">
        <w:t>ifikuar</w:t>
      </w:r>
      <w:r w:rsidR="00A66211" w:rsidRPr="007C6F38">
        <w:t xml:space="preserve"> të mb</w:t>
      </w:r>
      <w:r w:rsidR="00A66211">
        <w:t xml:space="preserve">ërritjes. </w:t>
      </w:r>
    </w:p>
    <w:p w:rsidR="00A66211" w:rsidRDefault="00194C83" w:rsidP="00092FBF">
      <w:pPr>
        <w:pStyle w:val="Paragrafi"/>
      </w:pPr>
      <w:r>
        <w:t>28.3</w:t>
      </w:r>
      <w:r w:rsidR="00A66211" w:rsidRPr="007C6F38">
        <w:t xml:space="preserve"> Pala d</w:t>
      </w:r>
      <w:r w:rsidR="00A66211">
        <w:t>ë</w:t>
      </w:r>
      <w:r w:rsidR="00A66211" w:rsidRPr="007C6F38">
        <w:t>rguese njoft</w:t>
      </w:r>
      <w:r w:rsidR="00A66211">
        <w:t>o</w:t>
      </w:r>
      <w:r w:rsidR="00A66211" w:rsidRPr="007C6F38">
        <w:t xml:space="preserve">n </w:t>
      </w:r>
      <w:r>
        <w:t>p</w:t>
      </w:r>
      <w:r w:rsidR="00A66211" w:rsidRPr="007C6F38">
        <w:t>al</w:t>
      </w:r>
      <w:r w:rsidR="00A66211">
        <w:t>ë</w:t>
      </w:r>
      <w:r>
        <w:t>n</w:t>
      </w:r>
      <w:r w:rsidR="00A66211" w:rsidRPr="007C6F38">
        <w:t xml:space="preserve"> prit</w:t>
      </w:r>
      <w:r w:rsidR="00A66211">
        <w:t>ë</w:t>
      </w:r>
      <w:r w:rsidR="00A66211" w:rsidRPr="007C6F38">
        <w:t>se në lidhje me datën e saktë dhe mjetin e transp</w:t>
      </w:r>
      <w:r w:rsidR="00A66211">
        <w:t xml:space="preserve">ortit, parimisht, </w:t>
      </w:r>
      <w:r w:rsidR="00A66211" w:rsidRPr="007C6F38">
        <w:t>t</w:t>
      </w:r>
      <w:r w:rsidR="00A66211">
        <w:t>ë</w:t>
      </w:r>
      <w:r w:rsidR="00A66211" w:rsidRPr="007C6F38">
        <w:t xml:space="preserve"> pakt</w:t>
      </w:r>
      <w:r w:rsidR="00A66211">
        <w:t>ë</w:t>
      </w:r>
      <w:r w:rsidR="00A66211" w:rsidRPr="007C6F38">
        <w:t>n dhjetë (10) d</w:t>
      </w:r>
      <w:r w:rsidR="00A66211">
        <w:t>i</w:t>
      </w:r>
      <w:r w:rsidR="00A66211" w:rsidRPr="007C6F38">
        <w:t xml:space="preserve">të para </w:t>
      </w:r>
      <w:r w:rsidR="00A66211">
        <w:rPr>
          <w:iCs/>
        </w:rPr>
        <w:t>datë</w:t>
      </w:r>
      <w:r w:rsidR="00A66211" w:rsidRPr="008E2BD3">
        <w:rPr>
          <w:iCs/>
        </w:rPr>
        <w:t>s</w:t>
      </w:r>
      <w:r w:rsidR="00A66211" w:rsidRPr="007C6F38">
        <w:rPr>
          <w:i/>
          <w:iCs/>
        </w:rPr>
        <w:t xml:space="preserve"> </w:t>
      </w:r>
      <w:r w:rsidR="00A66211" w:rsidRPr="008E2BD3">
        <w:rPr>
          <w:iCs/>
        </w:rPr>
        <w:t>së</w:t>
      </w:r>
      <w:r w:rsidR="00A66211" w:rsidRPr="007C6F38">
        <w:rPr>
          <w:i/>
          <w:iCs/>
        </w:rPr>
        <w:t xml:space="preserve"> </w:t>
      </w:r>
      <w:r w:rsidR="00A66211" w:rsidRPr="007C6F38">
        <w:t xml:space="preserve">planifikuar </w:t>
      </w:r>
      <w:r w:rsidR="00A66211" w:rsidRPr="008E2BD3">
        <w:rPr>
          <w:iCs/>
        </w:rPr>
        <w:t>të</w:t>
      </w:r>
      <w:r w:rsidR="00A66211" w:rsidRPr="007C6F38">
        <w:rPr>
          <w:i/>
          <w:iCs/>
        </w:rPr>
        <w:t xml:space="preserve"> </w:t>
      </w:r>
      <w:r>
        <w:t>mb</w:t>
      </w:r>
      <w:r w:rsidR="006D7C96">
        <w:t>ë</w:t>
      </w:r>
      <w:r w:rsidR="00A66211" w:rsidRPr="007C6F38">
        <w:t xml:space="preserve">rritjes. </w:t>
      </w:r>
    </w:p>
    <w:p w:rsidR="00A66211" w:rsidRDefault="00A66211" w:rsidP="00092FBF">
      <w:pPr>
        <w:pStyle w:val="Paragrafi"/>
      </w:pPr>
    </w:p>
    <w:p w:rsidR="00A66211" w:rsidRDefault="00A66211" w:rsidP="00092FBF">
      <w:pPr>
        <w:pStyle w:val="NeniNr"/>
        <w:keepNext w:val="0"/>
      </w:pPr>
      <w:r w:rsidRPr="007C6F38">
        <w:t>Neni</w:t>
      </w:r>
      <w:r>
        <w:t xml:space="preserve"> </w:t>
      </w:r>
      <w:r w:rsidRPr="007C6F38">
        <w:t xml:space="preserve">29 </w:t>
      </w:r>
    </w:p>
    <w:p w:rsidR="00A66211" w:rsidRDefault="00A66211" w:rsidP="00092FBF">
      <w:pPr>
        <w:pStyle w:val="Paragrafi"/>
      </w:pPr>
    </w:p>
    <w:p w:rsidR="00A66211" w:rsidRDefault="00A66211" w:rsidP="00092FBF">
      <w:pPr>
        <w:pStyle w:val="Paragrafi"/>
      </w:pPr>
      <w:r w:rsidRPr="007C6F38">
        <w:t>Pala d</w:t>
      </w:r>
      <w:r>
        <w:t>ë</w:t>
      </w:r>
      <w:r w:rsidRPr="007C6F38">
        <w:t>rguese, nëse nuk</w:t>
      </w:r>
      <w:r>
        <w:t xml:space="preserve"> është </w:t>
      </w:r>
      <w:r w:rsidRPr="007C6F38">
        <w:t>rënë dakord ndryshe, mbulon shpenzimet e transportit ndërkombëtar</w:t>
      </w:r>
      <w:r>
        <w:t xml:space="preserve"> për në </w:t>
      </w:r>
      <w:r w:rsidRPr="007C6F38">
        <w:t>dhe nga vendi</w:t>
      </w:r>
      <w:r>
        <w:t xml:space="preserve"> i </w:t>
      </w:r>
      <w:r w:rsidRPr="007C6F38">
        <w:t xml:space="preserve">aktivitetit </w:t>
      </w:r>
      <w:r w:rsidRPr="008E2BD3">
        <w:rPr>
          <w:iCs/>
        </w:rPr>
        <w:t>(ose</w:t>
      </w:r>
      <w:r w:rsidRPr="007C6F38">
        <w:rPr>
          <w:i/>
          <w:iCs/>
        </w:rPr>
        <w:t xml:space="preserve">, </w:t>
      </w:r>
      <w:r w:rsidRPr="007C6F38">
        <w:t>në rast se kjo nuk ësht</w:t>
      </w:r>
      <w:r>
        <w:t>ë</w:t>
      </w:r>
      <w:r w:rsidR="007F6AC3">
        <w:t xml:space="preserve"> e mundur, qyteti më</w:t>
      </w:r>
      <w:r>
        <w:t xml:space="preserve"> i </w:t>
      </w:r>
      <w:r w:rsidRPr="007C6F38">
        <w:t>afërt ku shkohet me transport ajror nd</w:t>
      </w:r>
      <w:r>
        <w:t>ë</w:t>
      </w:r>
      <w:r w:rsidRPr="007C6F38">
        <w:t>rkomb</w:t>
      </w:r>
      <w:r>
        <w:t>ë</w:t>
      </w:r>
      <w:r w:rsidRPr="007C6F38">
        <w:t>tar)</w:t>
      </w:r>
      <w:r>
        <w:t xml:space="preserve"> për </w:t>
      </w:r>
      <w:r w:rsidRPr="007C6F38">
        <w:t>vizitorët q</w:t>
      </w:r>
      <w:r>
        <w:t>ë</w:t>
      </w:r>
      <w:r w:rsidR="004F3183">
        <w:t xml:space="preserve"> shkëmbehen n</w:t>
      </w:r>
      <w:r w:rsidRPr="007C6F38">
        <w:t>ë bazë</w:t>
      </w:r>
      <w:r>
        <w:t xml:space="preserve"> të </w:t>
      </w:r>
      <w:r w:rsidRPr="007C6F38">
        <w:t>k</w:t>
      </w:r>
      <w:r>
        <w:t>ëtij</w:t>
      </w:r>
      <w:r w:rsidR="007F6AC3">
        <w:t xml:space="preserve"> p</w:t>
      </w:r>
      <w:r w:rsidRPr="007C6F38">
        <w:t xml:space="preserve">rogrami. </w:t>
      </w:r>
    </w:p>
    <w:p w:rsidR="00A66211" w:rsidRDefault="00A66211" w:rsidP="00092FBF">
      <w:pPr>
        <w:pStyle w:val="Paragrafi"/>
      </w:pPr>
    </w:p>
    <w:p w:rsidR="00A66211" w:rsidRPr="008E2BD3" w:rsidRDefault="00A66211" w:rsidP="00092FBF">
      <w:pPr>
        <w:pStyle w:val="NeniNr"/>
        <w:keepNext w:val="0"/>
      </w:pPr>
      <w:r w:rsidRPr="008E2BD3">
        <w:t xml:space="preserve">Neni </w:t>
      </w:r>
      <w:r>
        <w:t>30</w:t>
      </w:r>
    </w:p>
    <w:p w:rsidR="00A66211" w:rsidRPr="00092FBF" w:rsidRDefault="00A66211" w:rsidP="00092FBF">
      <w:pPr>
        <w:pStyle w:val="Paragrafi"/>
        <w:rPr>
          <w:b/>
          <w:bCs/>
          <w:sz w:val="16"/>
        </w:rPr>
      </w:pPr>
    </w:p>
    <w:p w:rsidR="00A66211" w:rsidRDefault="00A66211" w:rsidP="00092FBF">
      <w:pPr>
        <w:pStyle w:val="Paragrafi"/>
      </w:pPr>
      <w:r w:rsidRPr="007C6F38">
        <w:t>Vizitorët q</w:t>
      </w:r>
      <w:r>
        <w:t>ë</w:t>
      </w:r>
      <w:r w:rsidRPr="007C6F38">
        <w:t xml:space="preserve"> shk</w:t>
      </w:r>
      <w:r>
        <w:t>ë</w:t>
      </w:r>
      <w:r w:rsidRPr="007C6F38">
        <w:t>mbehen në baz</w:t>
      </w:r>
      <w:r>
        <w:t xml:space="preserve">ë të këtij </w:t>
      </w:r>
      <w:r w:rsidR="00194C83">
        <w:t>p</w:t>
      </w:r>
      <w:r w:rsidRPr="007C6F38">
        <w:t>rogra</w:t>
      </w:r>
      <w:r>
        <w:t xml:space="preserve">mi për </w:t>
      </w:r>
      <w:r w:rsidRPr="007C6F38">
        <w:t>periudha që nuk</w:t>
      </w:r>
      <w:r>
        <w:t xml:space="preserve"> i </w:t>
      </w:r>
      <w:r w:rsidRPr="007C6F38">
        <w:t>kalojnë pes</w:t>
      </w:r>
      <w:r>
        <w:t>ë</w:t>
      </w:r>
      <w:r w:rsidRPr="007C6F38">
        <w:t>mb</w:t>
      </w:r>
      <w:r>
        <w:t>ë</w:t>
      </w:r>
      <w:r w:rsidRPr="007C6F38">
        <w:t xml:space="preserve">dhjetë </w:t>
      </w:r>
      <w:r w:rsidRPr="008E2BD3">
        <w:rPr>
          <w:bCs/>
        </w:rPr>
        <w:t>(15)</w:t>
      </w:r>
      <w:r w:rsidRPr="007C6F38">
        <w:rPr>
          <w:b/>
          <w:bCs/>
        </w:rPr>
        <w:t xml:space="preserve"> </w:t>
      </w:r>
      <w:r w:rsidRPr="007C6F38">
        <w:t>dit</w:t>
      </w:r>
      <w:r>
        <w:t>ë</w:t>
      </w:r>
      <w:r w:rsidRPr="007C6F38">
        <w:t>, n</w:t>
      </w:r>
      <w:r>
        <w:t>ë</w:t>
      </w:r>
      <w:r w:rsidRPr="007C6F38">
        <w:t>se nuk është rën</w:t>
      </w:r>
      <w:r>
        <w:t>ë</w:t>
      </w:r>
      <w:r w:rsidRPr="007C6F38">
        <w:t xml:space="preserve"> dakord ndryshe, e kan</w:t>
      </w:r>
      <w:r>
        <w:t>ë</w:t>
      </w:r>
      <w:r w:rsidRPr="007C6F38">
        <w:t xml:space="preserve"> strehimin dhe ushqimin e tyre, si dhe,</w:t>
      </w:r>
      <w:r>
        <w:t xml:space="preserve"> në </w:t>
      </w:r>
      <w:r w:rsidRPr="007C6F38">
        <w:t>masën q</w:t>
      </w:r>
      <w:r>
        <w:t xml:space="preserve">ë është </w:t>
      </w:r>
      <w:r w:rsidRPr="007C6F38">
        <w:t>e mundur, shpenzimet</w:t>
      </w:r>
      <w:r>
        <w:t xml:space="preserve"> për </w:t>
      </w:r>
      <w:r w:rsidRPr="007C6F38">
        <w:t xml:space="preserve">udhëtimin e </w:t>
      </w:r>
      <w:r>
        <w:t>b</w:t>
      </w:r>
      <w:r w:rsidRPr="007C6F38">
        <w:t>rendshëm</w:t>
      </w:r>
      <w:r w:rsidR="00194C83">
        <w:t xml:space="preserve"> t</w:t>
      </w:r>
      <w:r>
        <w:t xml:space="preserve">ë </w:t>
      </w:r>
      <w:r w:rsidRPr="007C6F38">
        <w:t>vendit</w:t>
      </w:r>
      <w:r>
        <w:t xml:space="preserve"> tjetër</w:t>
      </w:r>
      <w:r w:rsidRPr="007C6F38">
        <w:t>,</w:t>
      </w:r>
      <w:r>
        <w:t xml:space="preserve"> në </w:t>
      </w:r>
      <w:r w:rsidRPr="007C6F38">
        <w:t>pajtim me rregullat e brendsh</w:t>
      </w:r>
      <w:r>
        <w:t>me</w:t>
      </w:r>
      <w:r w:rsidRPr="007C6F38">
        <w:t>,</w:t>
      </w:r>
      <w:r>
        <w:t xml:space="preserve"> të </w:t>
      </w:r>
      <w:r w:rsidRPr="007C6F38">
        <w:t>paguara nga subjektet që</w:t>
      </w:r>
      <w:r>
        <w:t xml:space="preserve"> i </w:t>
      </w:r>
      <w:r w:rsidRPr="007C6F38">
        <w:t>presin ata në emër</w:t>
      </w:r>
      <w:r>
        <w:t xml:space="preserve"> të </w:t>
      </w:r>
      <w:r w:rsidR="00194C83">
        <w:t xml:space="preserve">palës </w:t>
      </w:r>
      <w:r w:rsidRPr="007C6F38">
        <w:t>prit</w:t>
      </w:r>
      <w:r>
        <w:t>ë</w:t>
      </w:r>
      <w:r w:rsidRPr="007C6F38">
        <w:t xml:space="preserve">se. </w:t>
      </w:r>
    </w:p>
    <w:p w:rsidR="001337C0" w:rsidRDefault="001337C0" w:rsidP="00092FBF">
      <w:pPr>
        <w:pStyle w:val="NeniNr"/>
        <w:keepNext w:val="0"/>
      </w:pPr>
    </w:p>
    <w:p w:rsidR="001337C0" w:rsidRDefault="001337C0" w:rsidP="00092FBF">
      <w:pPr>
        <w:pStyle w:val="NeniNr"/>
        <w:keepNext w:val="0"/>
      </w:pPr>
    </w:p>
    <w:p w:rsidR="001337C0" w:rsidRDefault="001337C0" w:rsidP="00092FBF">
      <w:pPr>
        <w:pStyle w:val="NeniNr"/>
        <w:keepNext w:val="0"/>
      </w:pPr>
    </w:p>
    <w:p w:rsidR="001337C0" w:rsidRDefault="001337C0" w:rsidP="00092FBF">
      <w:pPr>
        <w:pStyle w:val="NeniNr"/>
        <w:keepNext w:val="0"/>
      </w:pPr>
    </w:p>
    <w:p w:rsidR="00A66211" w:rsidRDefault="00A66211" w:rsidP="00092FBF">
      <w:pPr>
        <w:pStyle w:val="NeniNr"/>
        <w:keepNext w:val="0"/>
      </w:pPr>
      <w:r w:rsidRPr="007C6F38">
        <w:t xml:space="preserve">Neni 31 </w:t>
      </w:r>
    </w:p>
    <w:p w:rsidR="00A66211" w:rsidRDefault="00A66211" w:rsidP="00092FBF">
      <w:pPr>
        <w:pStyle w:val="Paragrafi"/>
      </w:pPr>
    </w:p>
    <w:p w:rsidR="00A66211" w:rsidRPr="007C6F38" w:rsidRDefault="00A66211" w:rsidP="00092FBF">
      <w:pPr>
        <w:pStyle w:val="Paragrafi"/>
      </w:pPr>
      <w:r w:rsidRPr="007C6F38">
        <w:t>Palët sigurojn</w:t>
      </w:r>
      <w:r>
        <w:t>ë</w:t>
      </w:r>
      <w:r w:rsidRPr="007C6F38">
        <w:t>, mbi baz</w:t>
      </w:r>
      <w:r>
        <w:t>ë</w:t>
      </w:r>
      <w:r w:rsidRPr="007C6F38">
        <w:t xml:space="preserve"> reciproke dhe</w:t>
      </w:r>
      <w:r>
        <w:t xml:space="preserve"> në </w:t>
      </w:r>
      <w:r w:rsidRPr="007C6F38">
        <w:t>pajtim me legjislacionin e tyre p</w:t>
      </w:r>
      <w:r>
        <w:t>ë</w:t>
      </w:r>
      <w:r w:rsidRPr="007C6F38">
        <w:t>rkat</w:t>
      </w:r>
      <w:r>
        <w:t>ë</w:t>
      </w:r>
      <w:r w:rsidRPr="007C6F38">
        <w:t>s</w:t>
      </w:r>
      <w:r>
        <w:t xml:space="preserve"> të </w:t>
      </w:r>
      <w:r w:rsidRPr="007C6F38">
        <w:t>brendshëm, trajtimin mjek</w:t>
      </w:r>
      <w:r>
        <w:t>ë</w:t>
      </w:r>
      <w:r w:rsidRPr="007C6F38">
        <w:t>sor emergjent në ambientet publike</w:t>
      </w:r>
      <w:r>
        <w:t xml:space="preserve"> të </w:t>
      </w:r>
      <w:r w:rsidRPr="007C6F38">
        <w:t>kujdesit sh</w:t>
      </w:r>
      <w:r>
        <w:t>ë</w:t>
      </w:r>
      <w:r w:rsidRPr="007C6F38">
        <w:t>ndet</w:t>
      </w:r>
      <w:r>
        <w:t>ë</w:t>
      </w:r>
      <w:r w:rsidRPr="007C6F38">
        <w:t>sor</w:t>
      </w:r>
      <w:r>
        <w:t xml:space="preserve"> të </w:t>
      </w:r>
      <w:r w:rsidRPr="007C6F38">
        <w:t>vendeve</w:t>
      </w:r>
      <w:r>
        <w:t xml:space="preserve"> të </w:t>
      </w:r>
      <w:r w:rsidRPr="007C6F38">
        <w:t>tyre p</w:t>
      </w:r>
      <w:r>
        <w:t>ë</w:t>
      </w:r>
      <w:r w:rsidRPr="007C6F38">
        <w:t>rkat</w:t>
      </w:r>
      <w:r>
        <w:t>ë</w:t>
      </w:r>
      <w:r w:rsidRPr="007C6F38">
        <w:t>se</w:t>
      </w:r>
      <w:r>
        <w:t xml:space="preserve"> për </w:t>
      </w:r>
      <w:r w:rsidRPr="007C6F38">
        <w:t>vizitor</w:t>
      </w:r>
      <w:r>
        <w:t>ë</w:t>
      </w:r>
      <w:r w:rsidR="00194C83">
        <w:t>t nga p</w:t>
      </w:r>
      <w:r w:rsidRPr="007C6F38">
        <w:t>ala</w:t>
      </w:r>
      <w:r>
        <w:t xml:space="preserve"> tjetër </w:t>
      </w:r>
      <w:r w:rsidRPr="007C6F38">
        <w:t>sipas k</w:t>
      </w:r>
      <w:r>
        <w:t>ë</w:t>
      </w:r>
      <w:r w:rsidRPr="007C6F38">
        <w:t xml:space="preserve">tij </w:t>
      </w:r>
      <w:r w:rsidR="00194C83">
        <w:t>p</w:t>
      </w:r>
      <w:r w:rsidRPr="007C6F38">
        <w:t>rogrami. Shpenzimet e trajtimeve afatgjat</w:t>
      </w:r>
      <w:r w:rsidR="00194C83">
        <w:t>a</w:t>
      </w:r>
      <w:r w:rsidRPr="007C6F38">
        <w:t>, operacionet e m</w:t>
      </w:r>
      <w:r>
        <w:t>ë</w:t>
      </w:r>
      <w:r w:rsidR="00194C83">
        <w:t>dha kirurgjikale</w:t>
      </w:r>
      <w:r w:rsidRPr="007C6F38">
        <w:t xml:space="preserve"> dhe protezat dentare nuk mbulohen. </w:t>
      </w:r>
    </w:p>
    <w:p w:rsidR="00A66211" w:rsidRPr="0061435E" w:rsidRDefault="00A66211" w:rsidP="00092FBF">
      <w:pPr>
        <w:pStyle w:val="Paragrafi"/>
        <w:rPr>
          <w:bCs/>
        </w:rPr>
      </w:pPr>
    </w:p>
    <w:p w:rsidR="00A66211" w:rsidRPr="0061435E" w:rsidRDefault="00A66211" w:rsidP="00092FBF">
      <w:pPr>
        <w:pStyle w:val="TitulliTitull"/>
        <w:keepNext w:val="0"/>
      </w:pPr>
      <w:r w:rsidRPr="0061435E">
        <w:t xml:space="preserve">B. SHKËMBIMI I BURSISTËVE </w:t>
      </w:r>
    </w:p>
    <w:p w:rsidR="00A66211" w:rsidRPr="0061435E" w:rsidRDefault="00A66211" w:rsidP="00092FBF">
      <w:pPr>
        <w:pStyle w:val="Paragrafi"/>
        <w:rPr>
          <w:bCs/>
        </w:rPr>
      </w:pPr>
    </w:p>
    <w:p w:rsidR="00A66211" w:rsidRPr="008E2BD3" w:rsidRDefault="00A66211" w:rsidP="00092FBF">
      <w:pPr>
        <w:pStyle w:val="NeniNr"/>
        <w:keepNext w:val="0"/>
      </w:pPr>
      <w:r w:rsidRPr="008E2BD3">
        <w:t xml:space="preserve">Neni 32 </w:t>
      </w:r>
    </w:p>
    <w:p w:rsidR="00A66211" w:rsidRDefault="00A66211" w:rsidP="00092FBF">
      <w:pPr>
        <w:pStyle w:val="Paragrafi"/>
        <w:rPr>
          <w:b/>
          <w:bCs/>
        </w:rPr>
      </w:pPr>
    </w:p>
    <w:p w:rsidR="00A66211" w:rsidRDefault="00B35714" w:rsidP="00092FBF">
      <w:pPr>
        <w:pStyle w:val="Paragrafi"/>
      </w:pPr>
      <w:r>
        <w:t>32.1</w:t>
      </w:r>
      <w:r w:rsidR="00A66211">
        <w:t xml:space="preserve"> Palët </w:t>
      </w:r>
      <w:r w:rsidR="00A66211" w:rsidRPr="007C6F38">
        <w:t>informojn</w:t>
      </w:r>
      <w:r w:rsidR="00A66211">
        <w:t>ë</w:t>
      </w:r>
      <w:r w:rsidR="00A66211" w:rsidRPr="007C6F38">
        <w:t xml:space="preserve"> </w:t>
      </w:r>
      <w:r w:rsidR="00A66211">
        <w:t>ç</w:t>
      </w:r>
      <w:r w:rsidR="00A66211" w:rsidRPr="007C6F38">
        <w:t>do vit nj</w:t>
      </w:r>
      <w:r w:rsidR="00A66211">
        <w:t>ë</w:t>
      </w:r>
      <w:r w:rsidR="00A66211" w:rsidRPr="007C6F38">
        <w:t>ra-tjetr</w:t>
      </w:r>
      <w:r w:rsidR="00A66211">
        <w:t>ë</w:t>
      </w:r>
      <w:r w:rsidR="00A66211" w:rsidRPr="007C6F38">
        <w:t>n,</w:t>
      </w:r>
      <w:r w:rsidR="00A66211">
        <w:t xml:space="preserve"> nëpërmjet </w:t>
      </w:r>
      <w:r w:rsidR="00A66211" w:rsidRPr="007C6F38">
        <w:t>kanaleve diplomatike, në lidhje me dispozitat e p</w:t>
      </w:r>
      <w:r w:rsidR="00A66211">
        <w:t>ë</w:t>
      </w:r>
      <w:r w:rsidR="00A66211" w:rsidRPr="007C6F38">
        <w:t>rgjithshme dhe financiare q</w:t>
      </w:r>
      <w:r w:rsidR="00A66211">
        <w:t>ë</w:t>
      </w:r>
      <w:r>
        <w:t xml:space="preserve"> rregullojn</w:t>
      </w:r>
      <w:r w:rsidR="006D7C96">
        <w:t>ë</w:t>
      </w:r>
      <w:r w:rsidR="00A66211" w:rsidRPr="007C6F38">
        <w:t xml:space="preserve"> shkëmbi</w:t>
      </w:r>
      <w:r w:rsidR="00A66211">
        <w:t>m</w:t>
      </w:r>
      <w:r w:rsidR="00A66211" w:rsidRPr="007C6F38">
        <w:t>in vjetor</w:t>
      </w:r>
      <w:r w:rsidR="00A66211">
        <w:t xml:space="preserve"> të </w:t>
      </w:r>
      <w:r w:rsidR="00A66211" w:rsidRPr="007C6F38">
        <w:t>bursave,</w:t>
      </w:r>
      <w:r w:rsidR="00A66211">
        <w:t xml:space="preserve"> deri </w:t>
      </w:r>
      <w:r>
        <w:t>m</w:t>
      </w:r>
      <w:r w:rsidR="006D7C96">
        <w:t>ë</w:t>
      </w:r>
      <w:r w:rsidR="00A66211" w:rsidRPr="007C6F38">
        <w:t xml:space="preserve"> 31 mars. </w:t>
      </w:r>
    </w:p>
    <w:p w:rsidR="00A66211" w:rsidRDefault="00B35714" w:rsidP="00092FBF">
      <w:pPr>
        <w:pStyle w:val="Paragrafi"/>
      </w:pPr>
      <w:r>
        <w:t>32.2</w:t>
      </w:r>
      <w:r w:rsidR="00A66211" w:rsidRPr="007C6F38">
        <w:t xml:space="preserve"> Pala d</w:t>
      </w:r>
      <w:r w:rsidR="00A66211">
        <w:t>ë</w:t>
      </w:r>
      <w:r w:rsidR="00A66211" w:rsidRPr="007C6F38">
        <w:t>rguese</w:t>
      </w:r>
      <w:r w:rsidR="00A66211">
        <w:t xml:space="preserve"> i </w:t>
      </w:r>
      <w:r>
        <w:t>paraqet p</w:t>
      </w:r>
      <w:r w:rsidR="00A66211" w:rsidRPr="007C6F38">
        <w:t>al</w:t>
      </w:r>
      <w:r w:rsidR="00A66211">
        <w:t>ës</w:t>
      </w:r>
      <w:r w:rsidR="00A66211" w:rsidRPr="007C6F38">
        <w:t xml:space="preserve"> </w:t>
      </w:r>
      <w:r w:rsidR="00A66211">
        <w:t>m</w:t>
      </w:r>
      <w:r w:rsidR="00A66211" w:rsidRPr="007C6F38">
        <w:t>arr</w:t>
      </w:r>
      <w:r w:rsidR="00A66211">
        <w:t>ë</w:t>
      </w:r>
      <w:r w:rsidR="00A66211" w:rsidRPr="007C6F38">
        <w:t>se formular</w:t>
      </w:r>
      <w:r w:rsidR="00A66211">
        <w:t>ë</w:t>
      </w:r>
      <w:r w:rsidR="00A66211" w:rsidRPr="007C6F38">
        <w:t>t</w:t>
      </w:r>
      <w:r w:rsidR="00A66211">
        <w:t xml:space="preserve"> për </w:t>
      </w:r>
      <w:r w:rsidR="00A66211" w:rsidRPr="007C6F38">
        <w:t>k</w:t>
      </w:r>
      <w:r w:rsidR="00A66211">
        <w:t>ë</w:t>
      </w:r>
      <w:r w:rsidR="00A66211" w:rsidRPr="007C6F38">
        <w:t>rkesa</w:t>
      </w:r>
      <w:r w:rsidR="00A66211" w:rsidRPr="00907ED9">
        <w:t xml:space="preserve"> </w:t>
      </w:r>
      <w:r w:rsidR="00A66211" w:rsidRPr="00907ED9">
        <w:rPr>
          <w:iCs/>
        </w:rPr>
        <w:t>nga</w:t>
      </w:r>
      <w:r w:rsidR="00A66211" w:rsidRPr="007C6F38">
        <w:rPr>
          <w:i/>
          <w:iCs/>
        </w:rPr>
        <w:t xml:space="preserve"> </w:t>
      </w:r>
      <w:r w:rsidR="00A66211" w:rsidRPr="007C6F38">
        <w:t>kandidat</w:t>
      </w:r>
      <w:r w:rsidR="00A66211">
        <w:t>ë</w:t>
      </w:r>
      <w:r w:rsidR="00A66211" w:rsidRPr="007C6F38">
        <w:t>t</w:t>
      </w:r>
      <w:r w:rsidR="00A66211">
        <w:t xml:space="preserve"> në </w:t>
      </w:r>
      <w:r w:rsidR="00A66211" w:rsidRPr="007C6F38">
        <w:t>pajti</w:t>
      </w:r>
      <w:r w:rsidR="00A66211">
        <w:t>m</w:t>
      </w:r>
      <w:r w:rsidR="00A66211" w:rsidRPr="007C6F38">
        <w:t xml:space="preserve"> me kushtet </w:t>
      </w:r>
      <w:r w:rsidR="00A66211">
        <w:t>dhe termat e caktu</w:t>
      </w:r>
      <w:r w:rsidR="00A66211" w:rsidRPr="007C6F38">
        <w:t>ara</w:t>
      </w:r>
      <w:r w:rsidR="00A66211">
        <w:t xml:space="preserve"> për bursat</w:t>
      </w:r>
      <w:r w:rsidR="00A66211" w:rsidRPr="007C6F38">
        <w:t xml:space="preserve"> p</w:t>
      </w:r>
      <w:r w:rsidR="00A66211">
        <w:t>ë</w:t>
      </w:r>
      <w:r w:rsidR="00A66211" w:rsidRPr="007C6F38">
        <w:t>rkat</w:t>
      </w:r>
      <w:r w:rsidR="00A66211">
        <w:t>ë</w:t>
      </w:r>
      <w:r w:rsidR="00A66211" w:rsidRPr="007C6F38">
        <w:t xml:space="preserve">se. </w:t>
      </w:r>
    </w:p>
    <w:p w:rsidR="00A66211" w:rsidRDefault="00B35714" w:rsidP="00092FBF">
      <w:pPr>
        <w:pStyle w:val="Paragrafi"/>
      </w:pPr>
      <w:r>
        <w:t>32.2.1</w:t>
      </w:r>
      <w:r w:rsidR="00A66211" w:rsidRPr="007C6F38">
        <w:t xml:space="preserve"> K</w:t>
      </w:r>
      <w:r w:rsidR="00A66211">
        <w:t>ërkesat (py</w:t>
      </w:r>
      <w:r w:rsidR="00A66211" w:rsidRPr="007C6F38">
        <w:t>et</w:t>
      </w:r>
      <w:r w:rsidR="00A66211">
        <w:t>ë</w:t>
      </w:r>
      <w:r w:rsidR="00A66211" w:rsidRPr="007C6F38">
        <w:t>sor</w:t>
      </w:r>
      <w:r w:rsidR="00A66211">
        <w:t>ë</w:t>
      </w:r>
      <w:r w:rsidR="00A66211" w:rsidRPr="007C6F38">
        <w:t>t dhe shtojcat)</w:t>
      </w:r>
      <w:r w:rsidR="00A66211">
        <w:t xml:space="preserve"> për </w:t>
      </w:r>
      <w:r w:rsidR="00A66211" w:rsidRPr="007C6F38">
        <w:t>bursat dhe ku</w:t>
      </w:r>
      <w:r w:rsidR="00A66211">
        <w:t xml:space="preserve">rset verore </w:t>
      </w:r>
      <w:r w:rsidR="00A66211" w:rsidRPr="007C6F38">
        <w:t>paraqiten n</w:t>
      </w:r>
      <w:r w:rsidR="0093151E">
        <w:t>ë</w:t>
      </w:r>
      <w:r w:rsidR="00A66211" w:rsidRPr="007C6F38">
        <w:t>p</w:t>
      </w:r>
      <w:r w:rsidR="00A66211">
        <w:t>ë</w:t>
      </w:r>
      <w:r w:rsidR="00A66211" w:rsidRPr="007C6F38">
        <w:t xml:space="preserve">rmjet </w:t>
      </w:r>
      <w:r w:rsidR="00A66211">
        <w:t>Amb</w:t>
      </w:r>
      <w:r w:rsidR="00A66211" w:rsidRPr="007C6F38">
        <w:t>asad</w:t>
      </w:r>
      <w:r w:rsidR="00A66211">
        <w:t>ë</w:t>
      </w:r>
      <w:r w:rsidR="00A66211" w:rsidRPr="007C6F38">
        <w:t>s</w:t>
      </w:r>
      <w:r w:rsidR="00A66211">
        <w:t xml:space="preserve"> së </w:t>
      </w:r>
      <w:r w:rsidR="00A66211" w:rsidRPr="007C6F38">
        <w:t>Republ</w:t>
      </w:r>
      <w:r w:rsidR="008C5128">
        <w:t>i</w:t>
      </w:r>
      <w:r w:rsidR="00A66211">
        <w:t xml:space="preserve">kës së </w:t>
      </w:r>
      <w:r w:rsidR="00A66211" w:rsidRPr="007C6F38">
        <w:t>Turqis</w:t>
      </w:r>
      <w:r w:rsidR="00A66211">
        <w:t xml:space="preserve">ë në </w:t>
      </w:r>
      <w:r w:rsidR="00A66211" w:rsidRPr="007C6F38">
        <w:t>Tiran</w:t>
      </w:r>
      <w:r w:rsidR="00A66211">
        <w:t>ë në lidhje me vizitat në Turqi</w:t>
      </w:r>
      <w:r w:rsidR="00A66211" w:rsidRPr="007C6F38">
        <w:t xml:space="preserve"> dhe n</w:t>
      </w:r>
      <w:r w:rsidR="00A66211">
        <w:t>ë</w:t>
      </w:r>
      <w:r w:rsidR="00A66211" w:rsidRPr="007C6F38">
        <w:t>p</w:t>
      </w:r>
      <w:r w:rsidR="00A66211">
        <w:t>ërm</w:t>
      </w:r>
      <w:r w:rsidR="00A66211" w:rsidRPr="007C6F38">
        <w:t xml:space="preserve">jet </w:t>
      </w:r>
      <w:r w:rsidR="00A66211">
        <w:t>Amb</w:t>
      </w:r>
      <w:r w:rsidR="00A66211" w:rsidRPr="007C6F38">
        <w:t>asad</w:t>
      </w:r>
      <w:r w:rsidR="00A66211">
        <w:t>ë</w:t>
      </w:r>
      <w:r w:rsidR="00A66211" w:rsidRPr="007C6F38">
        <w:t>s</w:t>
      </w:r>
      <w:r w:rsidR="00A66211">
        <w:t xml:space="preserve"> së Shqipërisë </w:t>
      </w:r>
      <w:r w:rsidR="00A66211" w:rsidRPr="007C6F38">
        <w:t xml:space="preserve">në </w:t>
      </w:r>
      <w:smartTag w:uri="urn:schemas-microsoft-com:office:smarttags" w:element="City">
        <w:smartTag w:uri="urn:schemas-microsoft-com:office:smarttags" w:element="place">
          <w:r w:rsidR="00A66211" w:rsidRPr="007C6F38">
            <w:t>Ankara</w:t>
          </w:r>
        </w:smartTag>
      </w:smartTag>
      <w:r w:rsidR="00A66211">
        <w:t xml:space="preserve"> në </w:t>
      </w:r>
      <w:r w:rsidR="00A66211" w:rsidRPr="007C6F38">
        <w:t>lidhje me vizitat</w:t>
      </w:r>
      <w:r w:rsidR="00A66211">
        <w:t xml:space="preserve"> në </w:t>
      </w:r>
      <w:r w:rsidR="00A66211" w:rsidRPr="007C6F38">
        <w:t>Shqip</w:t>
      </w:r>
      <w:r w:rsidR="00A66211">
        <w:t>ë</w:t>
      </w:r>
      <w:r w:rsidR="00A66211" w:rsidRPr="007C6F38">
        <w:t>ri, brenda afateve</w:t>
      </w:r>
      <w:r w:rsidR="00A66211">
        <w:t xml:space="preserve"> të </w:t>
      </w:r>
      <w:r>
        <w:t>caktu</w:t>
      </w:r>
      <w:r w:rsidR="00A66211" w:rsidRPr="007C6F38">
        <w:t>ara nga autoritetet arsimore të</w:t>
      </w:r>
      <w:r w:rsidR="00A66211">
        <w:t xml:space="preserve"> të dy vendeve.</w:t>
      </w:r>
    </w:p>
    <w:p w:rsidR="00A66211" w:rsidRDefault="00B35714" w:rsidP="00092FBF">
      <w:pPr>
        <w:pStyle w:val="Paragrafi"/>
        <w:rPr>
          <w:lang w:val="es-CL"/>
        </w:rPr>
      </w:pPr>
      <w:r>
        <w:t>32.3</w:t>
      </w:r>
      <w:r w:rsidR="00A66211" w:rsidRPr="007C6F38">
        <w:t xml:space="preserve"> </w:t>
      </w:r>
      <w:r w:rsidR="00A66211" w:rsidRPr="0048210B">
        <w:t>P</w:t>
      </w:r>
      <w:r w:rsidR="00A66211">
        <w:t>ë</w:t>
      </w:r>
      <w:r w:rsidR="00A66211" w:rsidRPr="0048210B">
        <w:t>rzgjedhja e kandidat</w:t>
      </w:r>
      <w:r w:rsidR="00A66211">
        <w:t>ë</w:t>
      </w:r>
      <w:r w:rsidR="00A66211" w:rsidRPr="0048210B">
        <w:t>ve për bursa kryhe</w:t>
      </w:r>
      <w:r w:rsidR="001515A1">
        <w:t>t nga komisioni i autorizu</w:t>
      </w:r>
      <w:r w:rsidR="008C5128">
        <w:t>a</w:t>
      </w:r>
      <w:r w:rsidR="001515A1">
        <w:t>r nga</w:t>
      </w:r>
      <w:r w:rsidR="00A66211" w:rsidRPr="0048210B">
        <w:t xml:space="preserve"> </w:t>
      </w:r>
      <w:r w:rsidR="00A66211" w:rsidRPr="00907ED9">
        <w:rPr>
          <w:lang w:val="es-CL"/>
        </w:rPr>
        <w:t>Pala dërguese, q</w:t>
      </w:r>
      <w:r w:rsidR="00A66211">
        <w:rPr>
          <w:lang w:val="es-CL"/>
        </w:rPr>
        <w:t>ë</w:t>
      </w:r>
      <w:r w:rsidR="00A66211" w:rsidRPr="00907ED9">
        <w:rPr>
          <w:lang w:val="es-CL"/>
        </w:rPr>
        <w:t xml:space="preserve"> p</w:t>
      </w:r>
      <w:r w:rsidR="00A66211">
        <w:rPr>
          <w:lang w:val="es-CL"/>
        </w:rPr>
        <w:t>ë</w:t>
      </w:r>
      <w:r w:rsidR="00A66211" w:rsidRPr="00907ED9">
        <w:rPr>
          <w:lang w:val="es-CL"/>
        </w:rPr>
        <w:t>rfshin nj</w:t>
      </w:r>
      <w:r w:rsidR="00A66211">
        <w:rPr>
          <w:lang w:val="es-CL"/>
        </w:rPr>
        <w:t>ë</w:t>
      </w:r>
      <w:r w:rsidR="00A66211" w:rsidRPr="00907ED9">
        <w:rPr>
          <w:lang w:val="es-CL"/>
        </w:rPr>
        <w:t xml:space="preserve"> p</w:t>
      </w:r>
      <w:r w:rsidR="00A66211">
        <w:rPr>
          <w:lang w:val="es-CL"/>
        </w:rPr>
        <w:t>ë</w:t>
      </w:r>
      <w:r w:rsidR="00A66211" w:rsidRPr="00907ED9">
        <w:rPr>
          <w:lang w:val="es-CL"/>
        </w:rPr>
        <w:t>rfaq</w:t>
      </w:r>
      <w:r w:rsidR="00A66211">
        <w:rPr>
          <w:lang w:val="es-CL"/>
        </w:rPr>
        <w:t xml:space="preserve">ësues </w:t>
      </w:r>
      <w:r w:rsidR="00A66211" w:rsidRPr="00907ED9">
        <w:rPr>
          <w:lang w:val="es-CL"/>
        </w:rPr>
        <w:t>n</w:t>
      </w:r>
      <w:r w:rsidR="00A66211">
        <w:rPr>
          <w:lang w:val="es-CL"/>
        </w:rPr>
        <w:t>g</w:t>
      </w:r>
      <w:r w:rsidR="008C5128">
        <w:rPr>
          <w:lang w:val="es-CL"/>
        </w:rPr>
        <w:t>a a</w:t>
      </w:r>
      <w:r w:rsidR="00A66211" w:rsidRPr="00907ED9">
        <w:rPr>
          <w:lang w:val="es-CL"/>
        </w:rPr>
        <w:t>mbasada e vendit q</w:t>
      </w:r>
      <w:r w:rsidR="00A66211">
        <w:rPr>
          <w:lang w:val="es-CL"/>
        </w:rPr>
        <w:t>ë</w:t>
      </w:r>
      <w:r w:rsidR="00A66211" w:rsidRPr="00907ED9">
        <w:rPr>
          <w:lang w:val="es-CL"/>
        </w:rPr>
        <w:t xml:space="preserve"> ofron bursën. </w:t>
      </w:r>
    </w:p>
    <w:p w:rsidR="00A66211" w:rsidRPr="004D5670" w:rsidRDefault="00B35714" w:rsidP="00092FBF">
      <w:pPr>
        <w:pStyle w:val="Paragrafi"/>
        <w:rPr>
          <w:lang w:val="es-CL"/>
        </w:rPr>
      </w:pPr>
      <w:r>
        <w:rPr>
          <w:lang w:val="es-CL"/>
        </w:rPr>
        <w:t>32.4</w:t>
      </w:r>
      <w:r w:rsidR="00A66211" w:rsidRPr="004D5670">
        <w:rPr>
          <w:lang w:val="es-CL"/>
        </w:rPr>
        <w:t xml:space="preserve"> Lista e kandid</w:t>
      </w:r>
      <w:r w:rsidR="001515A1">
        <w:rPr>
          <w:lang w:val="es-CL"/>
        </w:rPr>
        <w:t>a</w:t>
      </w:r>
      <w:r w:rsidR="00A66211" w:rsidRPr="004D5670">
        <w:rPr>
          <w:lang w:val="es-CL"/>
        </w:rPr>
        <w:t>tëve të suksesshëm p</w:t>
      </w:r>
      <w:r w:rsidR="00645F97">
        <w:rPr>
          <w:lang w:val="es-CL"/>
        </w:rPr>
        <w:t>ërfshin edhe kandidatët rezervë</w:t>
      </w:r>
      <w:r w:rsidR="00A66211" w:rsidRPr="004D5670">
        <w:rPr>
          <w:lang w:val="es-CL"/>
        </w:rPr>
        <w:t xml:space="preserve">, </w:t>
      </w:r>
      <w:r w:rsidR="00645F97" w:rsidRPr="004D5670">
        <w:rPr>
          <w:lang w:val="es-CL"/>
        </w:rPr>
        <w:t xml:space="preserve">kandidatët </w:t>
      </w:r>
      <w:r w:rsidR="00A66211" w:rsidRPr="004D5670">
        <w:rPr>
          <w:lang w:val="es-CL"/>
        </w:rPr>
        <w:t xml:space="preserve">që nuk përfshihen </w:t>
      </w:r>
      <w:r w:rsidR="00A66211" w:rsidRPr="004D5670">
        <w:rPr>
          <w:iCs/>
          <w:lang w:val="es-CL"/>
        </w:rPr>
        <w:t xml:space="preserve">në </w:t>
      </w:r>
      <w:r w:rsidR="00A66211" w:rsidRPr="004D5670">
        <w:rPr>
          <w:lang w:val="es-CL"/>
        </w:rPr>
        <w:t>listat zyrtare nuk kanë të dre</w:t>
      </w:r>
      <w:r w:rsidR="001515A1">
        <w:rPr>
          <w:lang w:val="es-CL"/>
        </w:rPr>
        <w:t>jta për bursa në bazë të këtij p</w:t>
      </w:r>
      <w:r w:rsidR="00A66211" w:rsidRPr="004D5670">
        <w:rPr>
          <w:lang w:val="es-CL"/>
        </w:rPr>
        <w:t xml:space="preserve">rogrami. </w:t>
      </w:r>
    </w:p>
    <w:p w:rsidR="00A66211" w:rsidRPr="004D5670" w:rsidRDefault="001515A1" w:rsidP="00092FBF">
      <w:pPr>
        <w:pStyle w:val="Paragrafi"/>
        <w:rPr>
          <w:lang w:val="es-CL"/>
        </w:rPr>
      </w:pPr>
      <w:r>
        <w:rPr>
          <w:lang w:val="es-CL"/>
        </w:rPr>
        <w:t>32.5</w:t>
      </w:r>
      <w:r w:rsidR="00A66211" w:rsidRPr="004D5670">
        <w:rPr>
          <w:lang w:val="es-CL"/>
        </w:rPr>
        <w:t xml:space="preserve"> Lista e kandidatëve për bursa i komuniko</w:t>
      </w:r>
      <w:r>
        <w:rPr>
          <w:lang w:val="es-CL"/>
        </w:rPr>
        <w:t>het p</w:t>
      </w:r>
      <w:r w:rsidR="00A66211" w:rsidRPr="004D5670">
        <w:rPr>
          <w:lang w:val="es-CL"/>
        </w:rPr>
        <w:t xml:space="preserve">alës pritëse me anë të kanaleve diplomatike. </w:t>
      </w:r>
    </w:p>
    <w:p w:rsidR="00A66211" w:rsidRPr="004D5670" w:rsidRDefault="00A66211" w:rsidP="00092FBF">
      <w:pPr>
        <w:pStyle w:val="Paragrafi"/>
        <w:rPr>
          <w:lang w:val="es-CL"/>
        </w:rPr>
      </w:pPr>
      <w:r w:rsidRPr="004D5670">
        <w:rPr>
          <w:lang w:val="es-CL"/>
        </w:rPr>
        <w:t>32.6 Palët njoftojnë njëra-tjetrën nëse kandidatët për bursa dhe programet e tyre të</w:t>
      </w:r>
      <w:r w:rsidR="001515A1">
        <w:rPr>
          <w:lang w:val="es-CL"/>
        </w:rPr>
        <w:t xml:space="preserve"> propozuara të studimit pranohen dhe n</w:t>
      </w:r>
      <w:r w:rsidR="008C5128">
        <w:rPr>
          <w:lang w:val="es-CL"/>
        </w:rPr>
        <w:t>ë cila</w:t>
      </w:r>
      <w:r w:rsidRPr="004D5670">
        <w:rPr>
          <w:lang w:val="es-CL"/>
        </w:rPr>
        <w:t>t institucione ar</w:t>
      </w:r>
      <w:r w:rsidR="00292580">
        <w:rPr>
          <w:lang w:val="es-CL"/>
        </w:rPr>
        <w:t>simore janë regjistruar bursistë</w:t>
      </w:r>
      <w:r w:rsidRPr="004D5670">
        <w:rPr>
          <w:lang w:val="es-CL"/>
        </w:rPr>
        <w:t xml:space="preserve">t rreth datës 30 shtator, në </w:t>
      </w:r>
      <w:r w:rsidRPr="004D5670">
        <w:rPr>
          <w:iCs/>
          <w:lang w:val="es-CL"/>
        </w:rPr>
        <w:t>të</w:t>
      </w:r>
      <w:r w:rsidRPr="004D5670">
        <w:rPr>
          <w:i/>
          <w:iCs/>
          <w:lang w:val="es-CL"/>
        </w:rPr>
        <w:t xml:space="preserve"> </w:t>
      </w:r>
      <w:r w:rsidRPr="004D5670">
        <w:rPr>
          <w:lang w:val="es-CL"/>
        </w:rPr>
        <w:t xml:space="preserve">njëjtin vit. </w:t>
      </w:r>
    </w:p>
    <w:p w:rsidR="00A66211" w:rsidRPr="004D5670" w:rsidRDefault="001515A1" w:rsidP="00092FBF">
      <w:pPr>
        <w:pStyle w:val="Paragrafi"/>
        <w:rPr>
          <w:lang w:val="es-CL"/>
        </w:rPr>
      </w:pPr>
      <w:r>
        <w:rPr>
          <w:lang w:val="es-CL"/>
        </w:rPr>
        <w:t>32.7</w:t>
      </w:r>
      <w:r w:rsidR="00292580">
        <w:rPr>
          <w:lang w:val="es-CL"/>
        </w:rPr>
        <w:t xml:space="preserve"> </w:t>
      </w:r>
      <w:r w:rsidR="00A66211" w:rsidRPr="004D5670">
        <w:rPr>
          <w:iCs/>
          <w:lang w:val="es-CL"/>
        </w:rPr>
        <w:t>Bursistët</w:t>
      </w:r>
      <w:r w:rsidR="00A66211" w:rsidRPr="004D5670">
        <w:rPr>
          <w:i/>
          <w:iCs/>
          <w:lang w:val="es-CL"/>
        </w:rPr>
        <w:t xml:space="preserve"> </w:t>
      </w:r>
      <w:r w:rsidR="00A66211" w:rsidRPr="004D5670">
        <w:rPr>
          <w:lang w:val="es-CL"/>
        </w:rPr>
        <w:t xml:space="preserve">shkojnë në vendin pritës vetëm pasi të kenë marrë </w:t>
      </w:r>
      <w:r w:rsidR="00A66211" w:rsidRPr="004D5670">
        <w:rPr>
          <w:bCs/>
          <w:lang w:val="es-CL"/>
        </w:rPr>
        <w:t>një</w:t>
      </w:r>
      <w:r w:rsidR="00A66211" w:rsidRPr="004D5670">
        <w:rPr>
          <w:b/>
          <w:bCs/>
          <w:lang w:val="es-CL"/>
        </w:rPr>
        <w:t xml:space="preserve"> </w:t>
      </w:r>
      <w:r w:rsidR="00A66211" w:rsidRPr="004D5670">
        <w:rPr>
          <w:lang w:val="es-CL"/>
        </w:rPr>
        <w:t>komunikim forma</w:t>
      </w:r>
      <w:r>
        <w:rPr>
          <w:lang w:val="es-CL"/>
        </w:rPr>
        <w:t>l nga përfaqësia diplomatike e p</w:t>
      </w:r>
      <w:r w:rsidR="00A66211" w:rsidRPr="004D5670">
        <w:rPr>
          <w:lang w:val="es-CL"/>
        </w:rPr>
        <w:t xml:space="preserve">alës pritëse në datat në të cilat bursa e tyre hyn në fuqi. </w:t>
      </w:r>
    </w:p>
    <w:p w:rsidR="00A66211" w:rsidRPr="004D5670" w:rsidRDefault="001515A1" w:rsidP="00092FBF">
      <w:pPr>
        <w:pStyle w:val="Paragrafi"/>
        <w:rPr>
          <w:lang w:val="es-CL"/>
        </w:rPr>
      </w:pPr>
      <w:r>
        <w:rPr>
          <w:lang w:val="es-CL"/>
        </w:rPr>
        <w:t>32.8 Pala dërguese informon p</w:t>
      </w:r>
      <w:r w:rsidR="00A66211" w:rsidRPr="004D5670">
        <w:rPr>
          <w:lang w:val="es-CL"/>
        </w:rPr>
        <w:t>alën pritëse në lidhje me kohën e saktë të mbër</w:t>
      </w:r>
      <w:r>
        <w:rPr>
          <w:lang w:val="es-CL"/>
        </w:rPr>
        <w:t>ritjes së bursistëve, parimisht</w:t>
      </w:r>
      <w:r w:rsidR="00A66211" w:rsidRPr="004D5670">
        <w:rPr>
          <w:lang w:val="es-CL"/>
        </w:rPr>
        <w:t xml:space="preserve"> dy (2) javë përpara. </w:t>
      </w:r>
    </w:p>
    <w:p w:rsidR="00A66211" w:rsidRPr="004D5670" w:rsidRDefault="00A66211" w:rsidP="00092FBF">
      <w:pPr>
        <w:pStyle w:val="Paragrafi"/>
        <w:rPr>
          <w:lang w:val="es-CL"/>
        </w:rPr>
      </w:pPr>
    </w:p>
    <w:p w:rsidR="00A66211" w:rsidRPr="004D5670" w:rsidRDefault="00A66211" w:rsidP="00092FBF">
      <w:pPr>
        <w:pStyle w:val="NeniNr"/>
        <w:keepNext w:val="0"/>
        <w:rPr>
          <w:lang w:val="es-CL"/>
        </w:rPr>
      </w:pPr>
      <w:r w:rsidRPr="004D5670">
        <w:rPr>
          <w:lang w:val="es-CL"/>
        </w:rPr>
        <w:t xml:space="preserve">Neni 33 </w:t>
      </w:r>
    </w:p>
    <w:p w:rsidR="00A66211" w:rsidRPr="004D5670" w:rsidRDefault="00A66211" w:rsidP="00092FBF">
      <w:pPr>
        <w:pStyle w:val="Paragrafi"/>
        <w:rPr>
          <w:lang w:val="es-CL"/>
        </w:rPr>
      </w:pPr>
    </w:p>
    <w:p w:rsidR="00A66211" w:rsidRPr="004D5670" w:rsidRDefault="001515A1" w:rsidP="00092FBF">
      <w:pPr>
        <w:pStyle w:val="Paragrafi"/>
        <w:rPr>
          <w:lang w:val="es-CL"/>
        </w:rPr>
      </w:pPr>
      <w:r>
        <w:rPr>
          <w:lang w:val="es-CL"/>
        </w:rPr>
        <w:t>33.1</w:t>
      </w:r>
      <w:r w:rsidR="00C92E8F">
        <w:rPr>
          <w:lang w:val="es-CL"/>
        </w:rPr>
        <w:t xml:space="preserve"> Pala t</w:t>
      </w:r>
      <w:r w:rsidR="00A66211" w:rsidRPr="004D5670">
        <w:rPr>
          <w:lang w:val="es-CL"/>
        </w:rPr>
        <w:t>urke siguron sa m</w:t>
      </w:r>
      <w:r>
        <w:rPr>
          <w:lang w:val="es-CL"/>
        </w:rPr>
        <w:t>ë poshtë për bursistët shqiptar</w:t>
      </w:r>
      <w:r w:rsidR="006D7C96">
        <w:rPr>
          <w:lang w:val="es-CL"/>
        </w:rPr>
        <w:t>ë</w:t>
      </w:r>
      <w:r w:rsidR="00A66211" w:rsidRPr="004D5670">
        <w:rPr>
          <w:lang w:val="es-CL"/>
        </w:rPr>
        <w:t xml:space="preserve"> për kërkimet: </w:t>
      </w:r>
    </w:p>
    <w:p w:rsidR="00A66211" w:rsidRPr="004D5670" w:rsidRDefault="00A66211" w:rsidP="00092FBF">
      <w:pPr>
        <w:pStyle w:val="Paragrafi"/>
        <w:rPr>
          <w:lang w:val="de-DE"/>
        </w:rPr>
      </w:pPr>
      <w:r w:rsidRPr="004D5670">
        <w:rPr>
          <w:lang w:val="de-DE"/>
        </w:rPr>
        <w:t xml:space="preserve">- </w:t>
      </w:r>
      <w:r w:rsidR="001515A1" w:rsidRPr="004D5670">
        <w:rPr>
          <w:lang w:val="de-DE"/>
        </w:rPr>
        <w:t>tarifat e mësimdhënies</w:t>
      </w:r>
      <w:r w:rsidRPr="004D5670">
        <w:rPr>
          <w:lang w:val="de-DE"/>
        </w:rPr>
        <w:t xml:space="preserve"> në </w:t>
      </w:r>
      <w:r w:rsidR="001515A1" w:rsidRPr="004D5670">
        <w:rPr>
          <w:lang w:val="de-DE"/>
        </w:rPr>
        <w:t>universitetet shte</w:t>
      </w:r>
      <w:r w:rsidRPr="004D5670">
        <w:rPr>
          <w:lang w:val="de-DE"/>
        </w:rPr>
        <w:t xml:space="preserve">tërore; </w:t>
      </w:r>
    </w:p>
    <w:p w:rsidR="00A66211" w:rsidRPr="004D5670" w:rsidRDefault="00C92E8F" w:rsidP="00092FBF">
      <w:pPr>
        <w:pStyle w:val="Paragrafi"/>
        <w:rPr>
          <w:lang w:val="de-DE"/>
        </w:rPr>
      </w:pPr>
      <w:r>
        <w:rPr>
          <w:lang w:val="de-DE"/>
        </w:rPr>
        <w:t xml:space="preserve">- </w:t>
      </w:r>
      <w:r w:rsidR="008C5128">
        <w:rPr>
          <w:lang w:val="de-DE"/>
        </w:rPr>
        <w:t>n</w:t>
      </w:r>
      <w:r w:rsidR="00A66211" w:rsidRPr="004D5670">
        <w:rPr>
          <w:lang w:val="de-DE"/>
        </w:rPr>
        <w:t>jë bursë mujore për të mbuluar shpenzimet e akomodimit d</w:t>
      </w:r>
      <w:r w:rsidR="008C5128">
        <w:rPr>
          <w:lang w:val="de-DE"/>
        </w:rPr>
        <w:t>he jete</w:t>
      </w:r>
      <w:r w:rsidR="00A66211" w:rsidRPr="004D5670">
        <w:rPr>
          <w:lang w:val="de-DE"/>
        </w:rPr>
        <w:t>sës, të dhënë dhe përshtatur, sipas rastit, me koston mbizotëruese të jetesës</w:t>
      </w:r>
      <w:r>
        <w:rPr>
          <w:lang w:val="de-DE"/>
        </w:rPr>
        <w:t>,</w:t>
      </w:r>
      <w:r w:rsidR="00A66211" w:rsidRPr="004D5670">
        <w:rPr>
          <w:lang w:val="de-DE"/>
        </w:rPr>
        <w:t xml:space="preserve"> në pajtim me </w:t>
      </w:r>
      <w:r w:rsidR="001515A1">
        <w:rPr>
          <w:lang w:val="de-DE"/>
        </w:rPr>
        <w:t>legjislacionin e brendshëm turk.</w:t>
      </w:r>
      <w:r w:rsidR="00A66211" w:rsidRPr="004D5670">
        <w:rPr>
          <w:lang w:val="de-DE"/>
        </w:rPr>
        <w:t xml:space="preserve"> </w:t>
      </w:r>
    </w:p>
    <w:p w:rsidR="00A66211" w:rsidRPr="004D5670" w:rsidRDefault="00C92E8F" w:rsidP="00092FBF">
      <w:pPr>
        <w:pStyle w:val="Paragrafi"/>
        <w:rPr>
          <w:lang w:val="de-DE"/>
        </w:rPr>
      </w:pPr>
      <w:r>
        <w:rPr>
          <w:lang w:val="de-DE"/>
        </w:rPr>
        <w:t>Pala t</w:t>
      </w:r>
      <w:r w:rsidR="00A66211" w:rsidRPr="004D5670">
        <w:rPr>
          <w:lang w:val="de-DE"/>
        </w:rPr>
        <w:t xml:space="preserve">urke siguron sa më poshtë për bursistët shqiptare për kurset e verës: </w:t>
      </w:r>
    </w:p>
    <w:p w:rsidR="00A66211" w:rsidRPr="004D5670" w:rsidRDefault="00A66211" w:rsidP="00092FBF">
      <w:pPr>
        <w:pStyle w:val="Paragrafi"/>
        <w:rPr>
          <w:lang w:val="de-DE"/>
        </w:rPr>
      </w:pPr>
      <w:r w:rsidRPr="004D5670">
        <w:rPr>
          <w:lang w:val="de-DE"/>
        </w:rPr>
        <w:t xml:space="preserve">- </w:t>
      </w:r>
      <w:r w:rsidR="001515A1" w:rsidRPr="004D5670">
        <w:rPr>
          <w:lang w:val="de-DE"/>
        </w:rPr>
        <w:t xml:space="preserve">tarifat </w:t>
      </w:r>
      <w:r w:rsidRPr="004D5670">
        <w:rPr>
          <w:lang w:val="de-DE"/>
        </w:rPr>
        <w:t xml:space="preserve">e mësimdhënies; </w:t>
      </w:r>
    </w:p>
    <w:p w:rsidR="00A66211" w:rsidRPr="004D5670" w:rsidRDefault="00A66211" w:rsidP="00092FBF">
      <w:pPr>
        <w:pStyle w:val="Paragrafi"/>
        <w:rPr>
          <w:lang w:val="de-DE"/>
        </w:rPr>
      </w:pPr>
      <w:r w:rsidRPr="004D5670">
        <w:rPr>
          <w:lang w:val="de-DE"/>
        </w:rPr>
        <w:t xml:space="preserve">- </w:t>
      </w:r>
      <w:r w:rsidR="001515A1" w:rsidRPr="004D5670">
        <w:rPr>
          <w:lang w:val="de-DE"/>
        </w:rPr>
        <w:t xml:space="preserve">një </w:t>
      </w:r>
      <w:r w:rsidRPr="004D5670">
        <w:rPr>
          <w:lang w:val="de-DE"/>
        </w:rPr>
        <w:t xml:space="preserve">bursë mujore; </w:t>
      </w:r>
    </w:p>
    <w:p w:rsidR="00A66211" w:rsidRPr="004D5670" w:rsidRDefault="00A66211" w:rsidP="00092FBF">
      <w:pPr>
        <w:pStyle w:val="Paragrafi"/>
        <w:rPr>
          <w:lang w:val="de-DE"/>
        </w:rPr>
      </w:pPr>
      <w:r w:rsidRPr="004D5670">
        <w:rPr>
          <w:lang w:val="de-DE"/>
        </w:rPr>
        <w:t xml:space="preserve">- </w:t>
      </w:r>
      <w:r w:rsidR="001515A1" w:rsidRPr="004D5670">
        <w:rPr>
          <w:lang w:val="de-DE"/>
        </w:rPr>
        <w:t>fjetjen</w:t>
      </w:r>
      <w:r w:rsidRPr="004D5670">
        <w:rPr>
          <w:lang w:val="de-DE"/>
        </w:rPr>
        <w:t xml:space="preserve">. </w:t>
      </w:r>
    </w:p>
    <w:p w:rsidR="00A66211" w:rsidRPr="00F0556B" w:rsidRDefault="001515A1" w:rsidP="00092FBF">
      <w:pPr>
        <w:pStyle w:val="Paragrafi"/>
        <w:rPr>
          <w:lang w:val="es-CL"/>
        </w:rPr>
      </w:pPr>
      <w:r>
        <w:rPr>
          <w:lang w:val="es-CL"/>
        </w:rPr>
        <w:t>33.2</w:t>
      </w:r>
      <w:r w:rsidR="008C5128">
        <w:rPr>
          <w:lang w:val="es-CL"/>
        </w:rPr>
        <w:t xml:space="preserve"> Pala S</w:t>
      </w:r>
      <w:r w:rsidR="00A66211" w:rsidRPr="00F0556B">
        <w:rPr>
          <w:lang w:val="es-CL"/>
        </w:rPr>
        <w:t xml:space="preserve">hqiptare u siguron bursistëve turq për kërkime: </w:t>
      </w:r>
    </w:p>
    <w:p w:rsidR="00A66211" w:rsidRPr="00F0556B" w:rsidRDefault="001515A1" w:rsidP="00092FBF">
      <w:pPr>
        <w:pStyle w:val="Paragrafi"/>
        <w:rPr>
          <w:lang w:val="es-CL"/>
        </w:rPr>
      </w:pPr>
      <w:r>
        <w:rPr>
          <w:lang w:val="es-CL"/>
        </w:rPr>
        <w:t>- n</w:t>
      </w:r>
      <w:r w:rsidR="00A66211" w:rsidRPr="00F0556B">
        <w:rPr>
          <w:lang w:val="es-CL"/>
        </w:rPr>
        <w:t>jë bursë mujore të caktuar në nivelin e caktuar për studentët e huaj, që mbulon shpenzimet e akomodimit dhe jetesës;</w:t>
      </w:r>
    </w:p>
    <w:p w:rsidR="00A66211" w:rsidRDefault="001515A1" w:rsidP="00092FBF">
      <w:pPr>
        <w:pStyle w:val="Paragrafi"/>
        <w:rPr>
          <w:lang w:val="es-CL"/>
        </w:rPr>
      </w:pPr>
      <w:r>
        <w:rPr>
          <w:lang w:val="es-CL"/>
        </w:rPr>
        <w:t>- n</w:t>
      </w:r>
      <w:r w:rsidR="00A66211" w:rsidRPr="00F0556B">
        <w:rPr>
          <w:lang w:val="es-CL"/>
        </w:rPr>
        <w:t>jë mundësi për të ndjekur studimet në institucionet publike të arsimit të lartë sip</w:t>
      </w:r>
      <w:r w:rsidR="00A66211">
        <w:rPr>
          <w:lang w:val="es-CL"/>
        </w:rPr>
        <w:t>a</w:t>
      </w:r>
      <w:r w:rsidR="00A66211" w:rsidRPr="00F0556B">
        <w:rPr>
          <w:lang w:val="es-CL"/>
        </w:rPr>
        <w:t>s kushteve të pag</w:t>
      </w:r>
      <w:r w:rsidR="00A66211">
        <w:rPr>
          <w:lang w:val="es-CL"/>
        </w:rPr>
        <w:t>e</w:t>
      </w:r>
      <w:r w:rsidR="00A66211" w:rsidRPr="00F0556B">
        <w:rPr>
          <w:lang w:val="es-CL"/>
        </w:rPr>
        <w:t>s</w:t>
      </w:r>
      <w:r w:rsidR="00A66211">
        <w:rPr>
          <w:lang w:val="es-CL"/>
        </w:rPr>
        <w:t>ës që zba</w:t>
      </w:r>
      <w:r w:rsidR="00A66211" w:rsidRPr="00F0556B">
        <w:rPr>
          <w:lang w:val="es-CL"/>
        </w:rPr>
        <w:t xml:space="preserve">tohen për qytetarët </w:t>
      </w:r>
      <w:r>
        <w:rPr>
          <w:lang w:val="es-CL"/>
        </w:rPr>
        <w:t xml:space="preserve">e </w:t>
      </w:r>
      <w:r w:rsidR="00A66211" w:rsidRPr="00F0556B">
        <w:rPr>
          <w:lang w:val="es-CL"/>
        </w:rPr>
        <w:t>Shqip</w:t>
      </w:r>
      <w:r w:rsidR="00A66211">
        <w:rPr>
          <w:lang w:val="es-CL"/>
        </w:rPr>
        <w:t>ë</w:t>
      </w:r>
      <w:r w:rsidR="00A66211" w:rsidRPr="00F0556B">
        <w:rPr>
          <w:lang w:val="es-CL"/>
        </w:rPr>
        <w:t>ris</w:t>
      </w:r>
      <w:r w:rsidR="00A66211">
        <w:rPr>
          <w:lang w:val="es-CL"/>
        </w:rPr>
        <w:t>ë</w:t>
      </w:r>
      <w:r w:rsidR="00A66211" w:rsidRPr="00F0556B">
        <w:rPr>
          <w:lang w:val="es-CL"/>
        </w:rPr>
        <w:t xml:space="preserve">. </w:t>
      </w:r>
    </w:p>
    <w:p w:rsidR="00A66211" w:rsidRPr="00B34575" w:rsidRDefault="00C92E8F" w:rsidP="00092FBF">
      <w:pPr>
        <w:pStyle w:val="Paragrafi"/>
        <w:rPr>
          <w:lang w:val="es-CL"/>
        </w:rPr>
      </w:pPr>
      <w:r>
        <w:rPr>
          <w:lang w:val="es-CL"/>
        </w:rPr>
        <w:t>Pala s</w:t>
      </w:r>
      <w:r w:rsidR="00A66211" w:rsidRPr="00B34575">
        <w:rPr>
          <w:lang w:val="es-CL"/>
        </w:rPr>
        <w:t>hqiptar</w:t>
      </w:r>
      <w:r w:rsidR="008C5128">
        <w:rPr>
          <w:lang w:val="es-CL"/>
        </w:rPr>
        <w:t>e</w:t>
      </w:r>
      <w:r w:rsidR="00A66211" w:rsidRPr="00B34575">
        <w:rPr>
          <w:lang w:val="es-CL"/>
        </w:rPr>
        <w:t xml:space="preserve"> u siguron pjesëmarrësve të kurseve verore: </w:t>
      </w:r>
    </w:p>
    <w:p w:rsidR="00A66211" w:rsidRPr="00B34575" w:rsidRDefault="001515A1" w:rsidP="00092FBF">
      <w:pPr>
        <w:pStyle w:val="Paragrafi"/>
        <w:rPr>
          <w:lang w:val="es-CL"/>
        </w:rPr>
      </w:pPr>
      <w:r>
        <w:rPr>
          <w:lang w:val="es-CL"/>
        </w:rPr>
        <w:t>- a</w:t>
      </w:r>
      <w:r w:rsidR="00A66211" w:rsidRPr="00B34575">
        <w:rPr>
          <w:lang w:val="es-CL"/>
        </w:rPr>
        <w:t>komodimin;</w:t>
      </w:r>
    </w:p>
    <w:p w:rsidR="00A66211" w:rsidRPr="00B34575" w:rsidRDefault="001515A1" w:rsidP="00092FBF">
      <w:pPr>
        <w:pStyle w:val="Paragrafi"/>
        <w:rPr>
          <w:lang w:val="es-CL"/>
        </w:rPr>
      </w:pPr>
      <w:r>
        <w:rPr>
          <w:lang w:val="es-CL"/>
        </w:rPr>
        <w:t>- p</w:t>
      </w:r>
      <w:r w:rsidR="00A66211" w:rsidRPr="00B34575">
        <w:rPr>
          <w:lang w:val="es-CL"/>
        </w:rPr>
        <w:t>ë</w:t>
      </w:r>
      <w:r w:rsidR="00A66211">
        <w:rPr>
          <w:lang w:val="es-CL"/>
        </w:rPr>
        <w:t xml:space="preserve">rjashtimin </w:t>
      </w:r>
      <w:r w:rsidR="00A66211" w:rsidRPr="00B34575">
        <w:rPr>
          <w:lang w:val="es-CL"/>
        </w:rPr>
        <w:t>nga tarifat e m</w:t>
      </w:r>
      <w:r w:rsidR="00A66211">
        <w:rPr>
          <w:lang w:val="es-CL"/>
        </w:rPr>
        <w:t>ë</w:t>
      </w:r>
      <w:r w:rsidR="00A66211" w:rsidRPr="00B34575">
        <w:rPr>
          <w:lang w:val="es-CL"/>
        </w:rPr>
        <w:t>simdh</w:t>
      </w:r>
      <w:r w:rsidR="00A66211">
        <w:rPr>
          <w:lang w:val="es-CL"/>
        </w:rPr>
        <w:t>ë</w:t>
      </w:r>
      <w:r w:rsidR="00A66211" w:rsidRPr="00B34575">
        <w:rPr>
          <w:lang w:val="es-CL"/>
        </w:rPr>
        <w:t xml:space="preserve">nies. </w:t>
      </w:r>
    </w:p>
    <w:p w:rsidR="00A66211" w:rsidRPr="004D5670" w:rsidRDefault="00A66211" w:rsidP="00092FBF">
      <w:pPr>
        <w:pStyle w:val="NeniNr"/>
        <w:keepNext w:val="0"/>
        <w:rPr>
          <w:lang w:val="es-CL"/>
        </w:rPr>
      </w:pPr>
      <w:r w:rsidRPr="004D5670">
        <w:rPr>
          <w:lang w:val="es-CL"/>
        </w:rPr>
        <w:t>Neni 34</w:t>
      </w:r>
    </w:p>
    <w:p w:rsidR="00A66211" w:rsidRPr="00D41A85" w:rsidRDefault="00A66211" w:rsidP="00092FBF">
      <w:pPr>
        <w:pStyle w:val="Paragrafi"/>
        <w:rPr>
          <w:lang w:val="es-CL"/>
        </w:rPr>
      </w:pPr>
    </w:p>
    <w:p w:rsidR="00A66211" w:rsidRPr="0045267A" w:rsidRDefault="00A66211" w:rsidP="00092FBF">
      <w:pPr>
        <w:pStyle w:val="Paragrafi"/>
        <w:rPr>
          <w:lang w:val="es-CL"/>
        </w:rPr>
      </w:pPr>
      <w:r w:rsidRPr="0045267A">
        <w:rPr>
          <w:lang w:val="es-CL"/>
        </w:rPr>
        <w:t>Palët mbulojnë shpenzimet e udhëtimeve ndërkombëtare të shtetasve të tyre që për</w:t>
      </w:r>
      <w:r w:rsidR="002A36FA">
        <w:rPr>
          <w:lang w:val="es-CL"/>
        </w:rPr>
        <w:t>fitojnë nga bursat e dhëna nga pala tjetër, së pari</w:t>
      </w:r>
      <w:r w:rsidRPr="0045267A">
        <w:rPr>
          <w:lang w:val="es-CL"/>
        </w:rPr>
        <w:t xml:space="preserve"> kur ata udh</w:t>
      </w:r>
      <w:r w:rsidR="00163545">
        <w:rPr>
          <w:lang w:val="es-CL"/>
        </w:rPr>
        <w:t>ëtojnë në vendin tjetër të bëjn</w:t>
      </w:r>
      <w:r w:rsidR="006D7C96">
        <w:rPr>
          <w:lang w:val="es-CL"/>
        </w:rPr>
        <w:t>ë</w:t>
      </w:r>
      <w:r w:rsidR="002A36FA">
        <w:rPr>
          <w:lang w:val="es-CL"/>
        </w:rPr>
        <w:t xml:space="preserve"> studimet, dhe së dyti</w:t>
      </w:r>
      <w:r w:rsidRPr="0045267A">
        <w:rPr>
          <w:lang w:val="es-CL"/>
        </w:rPr>
        <w:t xml:space="preserve"> udhëtimin e kthimit në vendet e tyre pas përfundimit </w:t>
      </w:r>
      <w:r w:rsidRPr="0045267A">
        <w:rPr>
          <w:iCs/>
          <w:lang w:val="es-CL"/>
        </w:rPr>
        <w:t>ose</w:t>
      </w:r>
      <w:r w:rsidRPr="0045267A">
        <w:rPr>
          <w:i/>
          <w:iCs/>
          <w:lang w:val="es-CL"/>
        </w:rPr>
        <w:t xml:space="preserve"> </w:t>
      </w:r>
      <w:r w:rsidRPr="0045267A">
        <w:rPr>
          <w:lang w:val="es-CL"/>
        </w:rPr>
        <w:t xml:space="preserve">pezullimit të studimeve të tyre. </w:t>
      </w:r>
    </w:p>
    <w:p w:rsidR="00A66211" w:rsidRPr="0045267A" w:rsidRDefault="00A66211" w:rsidP="00092FBF">
      <w:pPr>
        <w:pStyle w:val="Paragrafi"/>
        <w:rPr>
          <w:lang w:val="es-CL"/>
        </w:rPr>
      </w:pPr>
    </w:p>
    <w:p w:rsidR="00A66211" w:rsidRDefault="00A66211" w:rsidP="00092FBF">
      <w:pPr>
        <w:pStyle w:val="TitulliTitull"/>
        <w:keepNext w:val="0"/>
      </w:pPr>
      <w:r w:rsidRPr="00686BA7">
        <w:rPr>
          <w:bCs/>
        </w:rPr>
        <w:t>C.</w:t>
      </w:r>
      <w:r w:rsidRPr="007C6F38">
        <w:rPr>
          <w:b/>
          <w:bCs/>
        </w:rPr>
        <w:t xml:space="preserve"> </w:t>
      </w:r>
      <w:r w:rsidR="00C92E8F">
        <w:t>SHKËMBI</w:t>
      </w:r>
      <w:r w:rsidRPr="007C6F38">
        <w:t>MI</w:t>
      </w:r>
      <w:r>
        <w:t xml:space="preserve"> I </w:t>
      </w:r>
      <w:r w:rsidR="002A36FA">
        <w:t>L</w:t>
      </w:r>
      <w:r w:rsidRPr="007C6F38">
        <w:t xml:space="preserve">EKTORËVE </w:t>
      </w:r>
    </w:p>
    <w:p w:rsidR="00A66211" w:rsidRDefault="00A66211" w:rsidP="00092FBF">
      <w:pPr>
        <w:pStyle w:val="Paragrafi"/>
      </w:pPr>
    </w:p>
    <w:p w:rsidR="00A66211" w:rsidRDefault="00A66211" w:rsidP="00092FBF">
      <w:pPr>
        <w:pStyle w:val="NeniNr"/>
        <w:keepNext w:val="0"/>
      </w:pPr>
      <w:r>
        <w:t>N</w:t>
      </w:r>
      <w:r w:rsidRPr="007C6F38">
        <w:t xml:space="preserve">eni 35 </w:t>
      </w:r>
    </w:p>
    <w:p w:rsidR="00A66211" w:rsidRDefault="00A66211" w:rsidP="00092FBF">
      <w:pPr>
        <w:pStyle w:val="Paragrafi"/>
      </w:pPr>
    </w:p>
    <w:p w:rsidR="00A66211" w:rsidRDefault="00163545" w:rsidP="00092FBF">
      <w:pPr>
        <w:pStyle w:val="Paragrafi"/>
      </w:pPr>
      <w:r>
        <w:t>35.1</w:t>
      </w:r>
      <w:r w:rsidR="00A66211" w:rsidRPr="007C6F38">
        <w:t xml:space="preserve"> Kërkesa</w:t>
      </w:r>
      <w:r w:rsidR="00A66211">
        <w:t xml:space="preserve"> për </w:t>
      </w:r>
      <w:r w:rsidR="00A66211" w:rsidRPr="007C6F38">
        <w:t>pranimin e një lektori ose zgjatjen e punësimit</w:t>
      </w:r>
      <w:r w:rsidR="00A66211">
        <w:t xml:space="preserve"> për </w:t>
      </w:r>
      <w:r>
        <w:t>nj</w:t>
      </w:r>
      <w:r w:rsidR="006D7C96">
        <w:t>ë</w:t>
      </w:r>
      <w:r w:rsidR="00A66211" w:rsidRPr="007C6F38">
        <w:t xml:space="preserve"> vit</w:t>
      </w:r>
      <w:r w:rsidR="00A66211">
        <w:t xml:space="preserve"> tjetër </w:t>
      </w:r>
      <w:r w:rsidR="00A66211" w:rsidRPr="007C6F38">
        <w:t>aka</w:t>
      </w:r>
      <w:r w:rsidR="00A66211">
        <w:t>d</w:t>
      </w:r>
      <w:r w:rsidR="00A66211" w:rsidRPr="007C6F38">
        <w:t>emik</w:t>
      </w:r>
      <w:r w:rsidR="00A66211">
        <w:t xml:space="preserve"> i </w:t>
      </w:r>
      <w:r w:rsidR="00A66211" w:rsidRPr="007C6F38">
        <w:t>paraqitet</w:t>
      </w:r>
      <w:r>
        <w:t xml:space="preserve"> p</w:t>
      </w:r>
      <w:r w:rsidR="00A66211">
        <w:t xml:space="preserve">alës tjetër </w:t>
      </w:r>
      <w:r w:rsidR="00A66211" w:rsidRPr="007C6F38">
        <w:t>rreth dat</w:t>
      </w:r>
      <w:r w:rsidR="00A66211">
        <w:t>ë</w:t>
      </w:r>
      <w:r w:rsidR="00A66211" w:rsidRPr="007C6F38">
        <w:t xml:space="preserve">s 31 maj </w:t>
      </w:r>
      <w:r w:rsidR="00A66211" w:rsidRPr="00686BA7">
        <w:rPr>
          <w:bCs/>
        </w:rPr>
        <w:t xml:space="preserve">të </w:t>
      </w:r>
      <w:r w:rsidR="00A66211">
        <w:t>ç</w:t>
      </w:r>
      <w:r w:rsidR="00A66211" w:rsidRPr="007C6F38">
        <w:t xml:space="preserve">do viti. </w:t>
      </w:r>
    </w:p>
    <w:p w:rsidR="00A66211" w:rsidRPr="007C6F38" w:rsidRDefault="00163545" w:rsidP="00092FBF">
      <w:pPr>
        <w:pStyle w:val="Paragrafi"/>
      </w:pPr>
      <w:r>
        <w:t>35.2</w:t>
      </w:r>
      <w:r w:rsidR="00A66211" w:rsidRPr="007C6F38">
        <w:t xml:space="preserve"> Nj</w:t>
      </w:r>
      <w:r w:rsidR="00A66211">
        <w:t>ë</w:t>
      </w:r>
      <w:r w:rsidR="00A66211" w:rsidRPr="007C6F38">
        <w:t xml:space="preserve"> institucion</w:t>
      </w:r>
      <w:r w:rsidR="00A66211">
        <w:t xml:space="preserve"> i </w:t>
      </w:r>
      <w:r w:rsidR="00A66211" w:rsidRPr="007C6F38">
        <w:t>arsimit të lartë që synon të pun</w:t>
      </w:r>
      <w:r w:rsidR="00A66211">
        <w:t>ë</w:t>
      </w:r>
      <w:r w:rsidR="00A66211" w:rsidRPr="007C6F38">
        <w:t>soj</w:t>
      </w:r>
      <w:r w:rsidR="00A66211">
        <w:t>ë</w:t>
      </w:r>
      <w:r>
        <w:t xml:space="preserve"> nj</w:t>
      </w:r>
      <w:r w:rsidR="006D7C96">
        <w:t>ë</w:t>
      </w:r>
      <w:r w:rsidR="00A66211" w:rsidRPr="007C6F38">
        <w:t xml:space="preserve"> lektor në bazë të</w:t>
      </w:r>
      <w:r w:rsidR="00A66211">
        <w:t xml:space="preserve"> këtij </w:t>
      </w:r>
      <w:r>
        <w:t>p</w:t>
      </w:r>
      <w:r w:rsidR="00292580">
        <w:t>rogram</w:t>
      </w:r>
      <w:r w:rsidR="00A66211" w:rsidRPr="007C6F38">
        <w:t>i është</w:t>
      </w:r>
      <w:r w:rsidR="00A66211">
        <w:t xml:space="preserve"> i </w:t>
      </w:r>
      <w:r w:rsidR="00A66211" w:rsidRPr="007C6F38">
        <w:t>detyruar</w:t>
      </w:r>
      <w:r w:rsidR="00A66211">
        <w:t xml:space="preserve"> të </w:t>
      </w:r>
      <w:r w:rsidR="00A66211" w:rsidRPr="007C6F38">
        <w:t>lidh</w:t>
      </w:r>
      <w:r w:rsidR="00A66211">
        <w:t>ë</w:t>
      </w:r>
      <w:r w:rsidR="00A66211" w:rsidRPr="007C6F38">
        <w:t xml:space="preserve"> marrëveshje punësi</w:t>
      </w:r>
      <w:r w:rsidR="00A66211">
        <w:t>mi</w:t>
      </w:r>
      <w:r w:rsidR="00A66211" w:rsidRPr="007C6F38">
        <w:t xml:space="preserve"> që cakton termat dhe kushtet e pun</w:t>
      </w:r>
      <w:r w:rsidR="00A66211">
        <w:t>ë</w:t>
      </w:r>
      <w:r w:rsidR="00A66211" w:rsidRPr="007C6F38">
        <w:t>simit, duke p</w:t>
      </w:r>
      <w:r w:rsidR="00096A50">
        <w:t>ë</w:t>
      </w:r>
      <w:r w:rsidR="00A66211" w:rsidRPr="007C6F38">
        <w:t>rfshir</w:t>
      </w:r>
      <w:r w:rsidR="00A66211">
        <w:t>ë</w:t>
      </w:r>
      <w:r w:rsidR="00096A50">
        <w:t xml:space="preserve"> o</w:t>
      </w:r>
      <w:r w:rsidR="00A66211">
        <w:t>b</w:t>
      </w:r>
      <w:r w:rsidR="00096A50">
        <w:t>jektin e detyrave dhe num</w:t>
      </w:r>
      <w:r w:rsidR="00A66211" w:rsidRPr="007C6F38">
        <w:t>rin e or</w:t>
      </w:r>
      <w:r w:rsidR="00A66211">
        <w:t>ë</w:t>
      </w:r>
      <w:r w:rsidR="00096A50">
        <w:t>ve të më</w:t>
      </w:r>
      <w:r w:rsidR="00A66211" w:rsidRPr="007C6F38">
        <w:t xml:space="preserve">simit. </w:t>
      </w:r>
    </w:p>
    <w:p w:rsidR="00A66211" w:rsidRDefault="00A66211" w:rsidP="00092FBF">
      <w:pPr>
        <w:pStyle w:val="Paragrafi"/>
        <w:rPr>
          <w:b/>
          <w:bCs/>
        </w:rPr>
      </w:pPr>
    </w:p>
    <w:p w:rsidR="00A66211" w:rsidRPr="00686BA7" w:rsidRDefault="002D1399" w:rsidP="00092FBF">
      <w:pPr>
        <w:pStyle w:val="TitulliTitull"/>
        <w:keepNext w:val="0"/>
      </w:pPr>
      <w:r>
        <w:t>D. SHKËMBIMI I A</w:t>
      </w:r>
      <w:r w:rsidR="00C92E8F">
        <w:t>n</w:t>
      </w:r>
      <w:r w:rsidR="00A66211" w:rsidRPr="00686BA7">
        <w:t xml:space="preserve">SAMBLEVE </w:t>
      </w:r>
    </w:p>
    <w:p w:rsidR="00A66211" w:rsidRPr="00686BA7" w:rsidRDefault="00A66211" w:rsidP="00092FBF">
      <w:pPr>
        <w:pStyle w:val="Paragrafi"/>
        <w:rPr>
          <w:bCs/>
        </w:rPr>
      </w:pPr>
    </w:p>
    <w:p w:rsidR="00A66211" w:rsidRPr="00686BA7" w:rsidRDefault="00A66211" w:rsidP="00092FBF">
      <w:pPr>
        <w:pStyle w:val="NeniNr"/>
        <w:keepNext w:val="0"/>
      </w:pPr>
      <w:r w:rsidRPr="00686BA7">
        <w:t xml:space="preserve">Neni 36 </w:t>
      </w:r>
    </w:p>
    <w:p w:rsidR="00A66211" w:rsidRDefault="00A66211" w:rsidP="00092FBF">
      <w:pPr>
        <w:pStyle w:val="Paragrafi"/>
        <w:rPr>
          <w:b/>
          <w:bCs/>
        </w:rPr>
      </w:pPr>
    </w:p>
    <w:p w:rsidR="00A66211" w:rsidRDefault="00A66211" w:rsidP="00092FBF">
      <w:pPr>
        <w:pStyle w:val="Paragrafi"/>
      </w:pPr>
      <w:r>
        <w:t>36</w:t>
      </w:r>
      <w:r w:rsidR="002D1399">
        <w:t>.1</w:t>
      </w:r>
      <w:r w:rsidRPr="007C6F38">
        <w:t xml:space="preserve"> Pala d</w:t>
      </w:r>
      <w:r>
        <w:t>ë</w:t>
      </w:r>
      <w:r w:rsidR="002D1399">
        <w:t>rguese mbulon shpen</w:t>
      </w:r>
      <w:r w:rsidRPr="007C6F38">
        <w:t>zimet e udh</w:t>
      </w:r>
      <w:r>
        <w:t>ë</w:t>
      </w:r>
      <w:r w:rsidRPr="007C6F38">
        <w:t>timit dhe transportit</w:t>
      </w:r>
      <w:r>
        <w:t xml:space="preserve"> të </w:t>
      </w:r>
      <w:r w:rsidRPr="007C6F38">
        <w:t>mjeteve</w:t>
      </w:r>
      <w:r>
        <w:t xml:space="preserve"> të </w:t>
      </w:r>
      <w:r w:rsidR="002D1399">
        <w:t>a</w:t>
      </w:r>
      <w:r w:rsidR="00C92E8F">
        <w:t>n</w:t>
      </w:r>
      <w:r w:rsidRPr="007C6F38">
        <w:t>sambleve</w:t>
      </w:r>
      <w:r>
        <w:t xml:space="preserve"> për në </w:t>
      </w:r>
      <w:r w:rsidRPr="007C6F38">
        <w:t>destinacionin e par</w:t>
      </w:r>
      <w:r>
        <w:t xml:space="preserve">ë në </w:t>
      </w:r>
      <w:r w:rsidRPr="007C6F38">
        <w:t>vendin prit</w:t>
      </w:r>
      <w:r>
        <w:t>ë</w:t>
      </w:r>
      <w:r w:rsidRPr="007C6F38">
        <w:t>s dhe kthimin nga ai</w:t>
      </w:r>
      <w:r>
        <w:t xml:space="preserve"> i </w:t>
      </w:r>
      <w:r w:rsidRPr="007C6F38">
        <w:t>fundit</w:t>
      </w:r>
      <w:r>
        <w:t xml:space="preserve"> për në </w:t>
      </w:r>
      <w:r w:rsidRPr="007C6F38">
        <w:t>vendin e origjin</w:t>
      </w:r>
      <w:r>
        <w:t>ë</w:t>
      </w:r>
      <w:r w:rsidRPr="007C6F38">
        <w:t>s ose</w:t>
      </w:r>
      <w:r>
        <w:t xml:space="preserve"> në </w:t>
      </w:r>
      <w:r w:rsidRPr="007C6F38">
        <w:t>nj</w:t>
      </w:r>
      <w:r>
        <w:t>ë</w:t>
      </w:r>
      <w:r w:rsidRPr="007C6F38">
        <w:t xml:space="preserve"> vend </w:t>
      </w:r>
      <w:r w:rsidRPr="00686BA7">
        <w:rPr>
          <w:bCs/>
        </w:rPr>
        <w:t>t</w:t>
      </w:r>
      <w:r>
        <w:rPr>
          <w:bCs/>
        </w:rPr>
        <w:t xml:space="preserve">ë </w:t>
      </w:r>
      <w:r w:rsidRPr="007C6F38">
        <w:t>tret</w:t>
      </w:r>
      <w:r>
        <w:t>ë</w:t>
      </w:r>
      <w:r w:rsidRPr="007C6F38">
        <w:t xml:space="preserve">. </w:t>
      </w:r>
    </w:p>
    <w:p w:rsidR="00A66211" w:rsidRDefault="002D1399" w:rsidP="00092FBF">
      <w:pPr>
        <w:pStyle w:val="Paragrafi"/>
      </w:pPr>
      <w:r>
        <w:t>3.2</w:t>
      </w:r>
      <w:r w:rsidR="00A66211" w:rsidRPr="007C6F38">
        <w:t xml:space="preserve"> Pala prit</w:t>
      </w:r>
      <w:r w:rsidR="00A66211">
        <w:t>ë</w:t>
      </w:r>
      <w:r w:rsidR="00A66211" w:rsidRPr="007C6F38">
        <w:t>se</w:t>
      </w:r>
      <w:r w:rsidR="00A66211">
        <w:t xml:space="preserve"> </w:t>
      </w:r>
      <w:r w:rsidR="00A66211" w:rsidRPr="007C6F38">
        <w:t>p</w:t>
      </w:r>
      <w:r w:rsidR="00A66211">
        <w:t>ë</w:t>
      </w:r>
      <w:r>
        <w:t>rb</w:t>
      </w:r>
      <w:r w:rsidR="00A66211" w:rsidRPr="007C6F38">
        <w:t>allon sh</w:t>
      </w:r>
      <w:r w:rsidR="00C92E8F">
        <w:t>p</w:t>
      </w:r>
      <w:r w:rsidR="00A66211" w:rsidRPr="007C6F38">
        <w:t>enzimet e q</w:t>
      </w:r>
      <w:r w:rsidR="00A66211">
        <w:t>ë</w:t>
      </w:r>
      <w:r w:rsidR="00A66211" w:rsidRPr="007C6F38">
        <w:t>ndri</w:t>
      </w:r>
      <w:r w:rsidR="00A66211">
        <w:t>mit dhe udhëtimet e b</w:t>
      </w:r>
      <w:r w:rsidR="00A66211" w:rsidRPr="007C6F38">
        <w:t>rendshme</w:t>
      </w:r>
      <w:r w:rsidR="00A66211">
        <w:t xml:space="preserve"> të </w:t>
      </w:r>
      <w:r>
        <w:t>a</w:t>
      </w:r>
      <w:r w:rsidR="00C92E8F">
        <w:t>n</w:t>
      </w:r>
      <w:r w:rsidR="00A66211" w:rsidRPr="007C6F38">
        <w:t xml:space="preserve">sambleve dhe </w:t>
      </w:r>
      <w:r w:rsidR="00A66211">
        <w:t>mb</w:t>
      </w:r>
      <w:r w:rsidR="00A66211" w:rsidRPr="007C6F38">
        <w:t>ulon</w:t>
      </w:r>
      <w:r w:rsidR="00A66211">
        <w:t xml:space="preserve"> të </w:t>
      </w:r>
      <w:r w:rsidR="00A66211" w:rsidRPr="007C6F38">
        <w:t>gjith</w:t>
      </w:r>
      <w:r>
        <w:t xml:space="preserve">a </w:t>
      </w:r>
      <w:r w:rsidR="00A66211" w:rsidRPr="007C6F38">
        <w:t xml:space="preserve">shpenzimet e tjera në </w:t>
      </w:r>
      <w:r w:rsidR="00A66211">
        <w:t>l</w:t>
      </w:r>
      <w:r w:rsidR="00A66211" w:rsidRPr="007C6F38">
        <w:t xml:space="preserve">idhje me organizimin e shfaqjeve. </w:t>
      </w:r>
    </w:p>
    <w:p w:rsidR="00A66211" w:rsidRDefault="002D1399" w:rsidP="00092FBF">
      <w:pPr>
        <w:pStyle w:val="Paragrafi"/>
      </w:pPr>
      <w:r>
        <w:t>36.3</w:t>
      </w:r>
      <w:r w:rsidR="002A36FA">
        <w:t xml:space="preserve"> Pal</w:t>
      </w:r>
      <w:r w:rsidR="00A66211" w:rsidRPr="007C6F38">
        <w:t>a d</w:t>
      </w:r>
      <w:r w:rsidR="00A66211">
        <w:t>ë</w:t>
      </w:r>
      <w:r w:rsidR="00A66211" w:rsidRPr="007C6F38">
        <w:t>rgu</w:t>
      </w:r>
      <w:r w:rsidR="00A66211">
        <w:t>e</w:t>
      </w:r>
      <w:r w:rsidR="00A66211" w:rsidRPr="007C6F38">
        <w:t>s</w:t>
      </w:r>
      <w:r w:rsidR="002A36FA">
        <w:t>e</w:t>
      </w:r>
      <w:r w:rsidR="00A66211" w:rsidRPr="007C6F38">
        <w:t xml:space="preserve"> jep</w:t>
      </w:r>
      <w:r w:rsidR="00A66211">
        <w:t xml:space="preserve"> të </w:t>
      </w:r>
      <w:r w:rsidR="00A66211" w:rsidRPr="007C6F38">
        <w:t>gjith</w:t>
      </w:r>
      <w:r w:rsidR="00A66211">
        <w:t xml:space="preserve">ë </w:t>
      </w:r>
      <w:r w:rsidR="00A66211" w:rsidRPr="007C6F38">
        <w:t>informacionin e nevojsh</w:t>
      </w:r>
      <w:r w:rsidR="00A66211">
        <w:t>ë</w:t>
      </w:r>
      <w:r w:rsidR="00A66211" w:rsidRPr="007C6F38">
        <w:t>m</w:t>
      </w:r>
      <w:r w:rsidR="00A66211">
        <w:t xml:space="preserve"> në l</w:t>
      </w:r>
      <w:r>
        <w:t>idhje me a</w:t>
      </w:r>
      <w:r w:rsidR="00C92E8F">
        <w:t>n</w:t>
      </w:r>
      <w:r>
        <w:t>samblet (emrat</w:t>
      </w:r>
      <w:r w:rsidR="00A66211">
        <w:t xml:space="preserve"> e deb</w:t>
      </w:r>
      <w:r w:rsidR="00A66211" w:rsidRPr="007C6F38">
        <w:t>utu</w:t>
      </w:r>
      <w:r w:rsidR="00A66211">
        <w:t>e</w:t>
      </w:r>
      <w:r>
        <w:t>sve, datat e mb</w:t>
      </w:r>
      <w:r w:rsidR="00A66211">
        <w:t>ë</w:t>
      </w:r>
      <w:r w:rsidR="00A66211" w:rsidRPr="007C6F38">
        <w:t>rritjes dhe largimit, programet, materiale</w:t>
      </w:r>
      <w:r w:rsidR="00A66211">
        <w:t xml:space="preserve"> të </w:t>
      </w:r>
      <w:r w:rsidR="00A66211" w:rsidRPr="007C6F38">
        <w:t>s</w:t>
      </w:r>
      <w:r>
        <w:t>hkruara</w:t>
      </w:r>
      <w:r w:rsidR="00A66211" w:rsidRPr="007C6F38">
        <w:t xml:space="preserve"> e</w:t>
      </w:r>
      <w:r w:rsidR="00A66211">
        <w:t>tj</w:t>
      </w:r>
      <w:r>
        <w:t>.</w:t>
      </w:r>
      <w:r w:rsidR="00A66211" w:rsidRPr="007C6F38">
        <w:t>)</w:t>
      </w:r>
      <w:r w:rsidR="00C92E8F">
        <w:t>,</w:t>
      </w:r>
      <w:r w:rsidR="00A66211">
        <w:t xml:space="preserve"> të </w:t>
      </w:r>
      <w:r w:rsidR="00A66211" w:rsidRPr="007C6F38">
        <w:t>pakt</w:t>
      </w:r>
      <w:r w:rsidR="00A66211">
        <w:t>ën</w:t>
      </w:r>
      <w:r w:rsidR="00A66211" w:rsidRPr="007C6F38">
        <w:t xml:space="preserve"> tre muaj para shfaqjes</w:t>
      </w:r>
      <w:r w:rsidR="00A66211">
        <w:t xml:space="preserve"> së parë</w:t>
      </w:r>
      <w:r w:rsidR="00A66211" w:rsidRPr="007C6F38">
        <w:t xml:space="preserve">. </w:t>
      </w:r>
    </w:p>
    <w:p w:rsidR="00A66211" w:rsidRDefault="002D1399" w:rsidP="00092FBF">
      <w:pPr>
        <w:pStyle w:val="Paragrafi"/>
      </w:pPr>
      <w:r>
        <w:t>36.4</w:t>
      </w:r>
      <w:r w:rsidR="00A66211" w:rsidRPr="007C6F38">
        <w:t xml:space="preserve"> </w:t>
      </w:r>
      <w:r w:rsidR="00A66211">
        <w:t>Ç</w:t>
      </w:r>
      <w:r w:rsidR="00A66211" w:rsidRPr="007C6F38">
        <w:t>do ç</w:t>
      </w:r>
      <w:r w:rsidR="00A66211">
        <w:t>ë</w:t>
      </w:r>
      <w:r w:rsidR="00A66211" w:rsidRPr="007C6F38">
        <w:t>shtje</w:t>
      </w:r>
      <w:r w:rsidR="00A66211">
        <w:t xml:space="preserve"> tjetër financiare në </w:t>
      </w:r>
      <w:r w:rsidR="00A66211" w:rsidRPr="007C6F38">
        <w:t>lidhje me shk</w:t>
      </w:r>
      <w:r w:rsidR="00A66211">
        <w:t>ë</w:t>
      </w:r>
      <w:r w:rsidR="00A66211" w:rsidRPr="007C6F38">
        <w:t>m</w:t>
      </w:r>
      <w:r w:rsidR="00A66211">
        <w:t>bimin e ansambl</w:t>
      </w:r>
      <w:r w:rsidR="00A66211" w:rsidRPr="007C6F38">
        <w:t xml:space="preserve">eve negociohet </w:t>
      </w:r>
      <w:r w:rsidR="00A66211">
        <w:t xml:space="preserve">drejtpërdrejt ndërmjet </w:t>
      </w:r>
      <w:r w:rsidR="00A66211" w:rsidRPr="007C6F38">
        <w:t>organizat</w:t>
      </w:r>
      <w:r w:rsidR="00A66211">
        <w:t>o</w:t>
      </w:r>
      <w:r w:rsidR="00A66211" w:rsidRPr="007C6F38">
        <w:t>r</w:t>
      </w:r>
      <w:r w:rsidR="00A66211">
        <w:t>ë</w:t>
      </w:r>
      <w:r w:rsidR="00A66211" w:rsidRPr="007C6F38">
        <w:t>ve</w:t>
      </w:r>
      <w:r w:rsidR="00A66211">
        <w:t xml:space="preserve"> të </w:t>
      </w:r>
      <w:r w:rsidR="00A66211" w:rsidRPr="007C6F38">
        <w:t>shfaqjeve</w:t>
      </w:r>
      <w:r w:rsidR="00A66211">
        <w:t xml:space="preserve"> të </w:t>
      </w:r>
      <w:r w:rsidR="00A66211" w:rsidRPr="007C6F38">
        <w:t>t</w:t>
      </w:r>
      <w:r w:rsidR="00A66211">
        <w:t>ë</w:t>
      </w:r>
      <w:r w:rsidR="00A66211" w:rsidRPr="007C6F38">
        <w:t xml:space="preserve"> ftuarve. </w:t>
      </w:r>
    </w:p>
    <w:p w:rsidR="00A66211" w:rsidRDefault="00A66211" w:rsidP="00092FBF">
      <w:pPr>
        <w:pStyle w:val="Paragrafi"/>
      </w:pPr>
    </w:p>
    <w:p w:rsidR="00A66211" w:rsidRDefault="00A66211" w:rsidP="00092FBF">
      <w:pPr>
        <w:pStyle w:val="TitulliTitull"/>
        <w:keepNext w:val="0"/>
      </w:pPr>
      <w:r w:rsidRPr="007C6F38">
        <w:t>E. SHK</w:t>
      </w:r>
      <w:r>
        <w:t>Ë</w:t>
      </w:r>
      <w:r w:rsidRPr="007C6F38">
        <w:t>MBIMI</w:t>
      </w:r>
      <w:r>
        <w:t xml:space="preserve"> I </w:t>
      </w:r>
      <w:r w:rsidRPr="007C6F38">
        <w:t xml:space="preserve">EKSPOZITAVE </w:t>
      </w:r>
    </w:p>
    <w:p w:rsidR="00A66211" w:rsidRDefault="00A66211" w:rsidP="00092FBF">
      <w:pPr>
        <w:pStyle w:val="Paragrafi"/>
      </w:pPr>
    </w:p>
    <w:p w:rsidR="00A66211" w:rsidRDefault="00A66211" w:rsidP="00092FBF">
      <w:pPr>
        <w:pStyle w:val="NeniNr"/>
        <w:keepNext w:val="0"/>
      </w:pPr>
      <w:r w:rsidRPr="007C6F38">
        <w:t xml:space="preserve"> Nen</w:t>
      </w:r>
      <w:r>
        <w:t xml:space="preserve">i </w:t>
      </w:r>
      <w:r w:rsidRPr="007C6F38">
        <w:t xml:space="preserve">37 </w:t>
      </w:r>
    </w:p>
    <w:p w:rsidR="00A66211" w:rsidRPr="001337C0" w:rsidRDefault="00A66211" w:rsidP="00092FBF">
      <w:pPr>
        <w:pStyle w:val="Paragrafi"/>
        <w:rPr>
          <w:sz w:val="16"/>
        </w:rPr>
      </w:pPr>
    </w:p>
    <w:p w:rsidR="00A66211" w:rsidRDefault="004D3081" w:rsidP="00092FBF">
      <w:pPr>
        <w:pStyle w:val="Paragrafi"/>
      </w:pPr>
      <w:r>
        <w:t>37.1</w:t>
      </w:r>
      <w:r w:rsidR="00A66211">
        <w:t xml:space="preserve"> </w:t>
      </w:r>
      <w:r w:rsidR="001D0727">
        <w:t xml:space="preserve">Në </w:t>
      </w:r>
      <w:r w:rsidR="00A66211" w:rsidRPr="007C6F38">
        <w:t>marrjen e masave</w:t>
      </w:r>
      <w:r w:rsidR="00A66211">
        <w:t xml:space="preserve"> për </w:t>
      </w:r>
      <w:r w:rsidR="00A66211" w:rsidRPr="007C6F38">
        <w:t xml:space="preserve">ekspozitat </w:t>
      </w:r>
      <w:r w:rsidR="00A66211" w:rsidRPr="00686BA7">
        <w:rPr>
          <w:iCs/>
        </w:rPr>
        <w:t>sipas</w:t>
      </w:r>
      <w:r w:rsidR="00A66211" w:rsidRPr="007C6F38">
        <w:rPr>
          <w:i/>
          <w:iCs/>
        </w:rPr>
        <w:t xml:space="preserve"> </w:t>
      </w:r>
      <w:r w:rsidR="00A66211" w:rsidRPr="007C6F38">
        <w:t>k</w:t>
      </w:r>
      <w:r w:rsidR="00A66211">
        <w:t>ë</w:t>
      </w:r>
      <w:r w:rsidR="00A66211" w:rsidRPr="007C6F38">
        <w:t>t</w:t>
      </w:r>
      <w:r w:rsidR="00A66211">
        <w:t>ij</w:t>
      </w:r>
      <w:r>
        <w:t xml:space="preserve"> p</w:t>
      </w:r>
      <w:r w:rsidR="00A66211" w:rsidRPr="007C6F38">
        <w:t>rogrami, p</w:t>
      </w:r>
      <w:r w:rsidR="00A66211">
        <w:t>ë</w:t>
      </w:r>
      <w:r w:rsidR="001D0727">
        <w:t>rveç</w:t>
      </w:r>
      <w:r w:rsidR="00A66211" w:rsidRPr="007C6F38">
        <w:t xml:space="preserve"> atyre </w:t>
      </w:r>
      <w:r w:rsidR="00A66211" w:rsidRPr="00686BA7">
        <w:rPr>
          <w:bCs/>
        </w:rPr>
        <w:t>të</w:t>
      </w:r>
      <w:r w:rsidR="00A66211" w:rsidRPr="007C6F38">
        <w:rPr>
          <w:b/>
          <w:bCs/>
        </w:rPr>
        <w:t xml:space="preserve"> </w:t>
      </w:r>
      <w:r w:rsidR="00A66211" w:rsidRPr="00686BA7">
        <w:rPr>
          <w:iCs/>
        </w:rPr>
        <w:t>trash</w:t>
      </w:r>
      <w:r w:rsidR="00A66211">
        <w:rPr>
          <w:iCs/>
        </w:rPr>
        <w:t>ë</w:t>
      </w:r>
      <w:r w:rsidR="00A66211" w:rsidRPr="00686BA7">
        <w:rPr>
          <w:iCs/>
        </w:rPr>
        <w:t>gimis</w:t>
      </w:r>
      <w:r w:rsidR="00A66211">
        <w:rPr>
          <w:iCs/>
        </w:rPr>
        <w:t xml:space="preserve">ë </w:t>
      </w:r>
      <w:r w:rsidR="00A66211" w:rsidRPr="00686BA7">
        <w:rPr>
          <w:iCs/>
        </w:rPr>
        <w:t>historike</w:t>
      </w:r>
      <w:r w:rsidR="00A66211" w:rsidRPr="007C6F38">
        <w:rPr>
          <w:i/>
          <w:iCs/>
        </w:rPr>
        <w:t xml:space="preserve">, </w:t>
      </w:r>
      <w:r w:rsidR="00A66211" w:rsidRPr="007C6F38">
        <w:t>termat dhe kushtet e p</w:t>
      </w:r>
      <w:r w:rsidR="00A66211">
        <w:t>ë</w:t>
      </w:r>
      <w:r w:rsidR="00A66211" w:rsidRPr="007C6F38">
        <w:t>rgjithshme q</w:t>
      </w:r>
      <w:r w:rsidR="00A66211">
        <w:t>ë</w:t>
      </w:r>
      <w:r w:rsidR="00A66211" w:rsidRPr="007C6F38">
        <w:t xml:space="preserve"> respektohen nga institucionet, n</w:t>
      </w:r>
      <w:r w:rsidR="00A66211">
        <w:t>ë</w:t>
      </w:r>
      <w:r w:rsidR="00A66211" w:rsidRPr="007C6F38">
        <w:t>se nuk bihet dakord ndryshe, jan</w:t>
      </w:r>
      <w:r w:rsidR="00A66211">
        <w:t>ë</w:t>
      </w:r>
      <w:r w:rsidR="00A66211" w:rsidRPr="007C6F38">
        <w:t xml:space="preserve"> </w:t>
      </w:r>
      <w:r w:rsidR="00A66211">
        <w:t>si</w:t>
      </w:r>
      <w:r w:rsidR="00A66211" w:rsidRPr="007C6F38">
        <w:t xml:space="preserve"> m</w:t>
      </w:r>
      <w:r w:rsidR="00A66211">
        <w:t>ë</w:t>
      </w:r>
      <w:r w:rsidR="00A66211" w:rsidRPr="007C6F38">
        <w:t xml:space="preserve"> posht</w:t>
      </w:r>
      <w:r w:rsidR="00A66211">
        <w:t>ë</w:t>
      </w:r>
      <w:r w:rsidR="00A66211" w:rsidRPr="007C6F38">
        <w:t xml:space="preserve">: </w:t>
      </w:r>
    </w:p>
    <w:p w:rsidR="00A66211" w:rsidRDefault="004D3081" w:rsidP="00092FBF">
      <w:pPr>
        <w:pStyle w:val="Paragrafi"/>
      </w:pPr>
      <w:r>
        <w:t>37.1.1</w:t>
      </w:r>
      <w:r w:rsidR="00A66211" w:rsidRPr="007C6F38">
        <w:t xml:space="preserve"> P</w:t>
      </w:r>
      <w:r w:rsidR="00A66211">
        <w:t>ë</w:t>
      </w:r>
      <w:r w:rsidR="00A66211" w:rsidRPr="007C6F38">
        <w:t>rgjegj</w:t>
      </w:r>
      <w:r w:rsidR="00A66211">
        <w:t>ë</w:t>
      </w:r>
      <w:r>
        <w:t>sit</w:t>
      </w:r>
      <w:r w:rsidR="006D7C96">
        <w:t>ë</w:t>
      </w:r>
      <w:r w:rsidR="00A66211" w:rsidRPr="007C6F38">
        <w:t xml:space="preserve"> e</w:t>
      </w:r>
      <w:r>
        <w:t xml:space="preserve"> p</w:t>
      </w:r>
      <w:r w:rsidR="00A66211">
        <w:t xml:space="preserve">alës </w:t>
      </w:r>
      <w:r w:rsidR="00A66211" w:rsidRPr="007C6F38">
        <w:t>d</w:t>
      </w:r>
      <w:r w:rsidR="00A66211">
        <w:t>ë</w:t>
      </w:r>
      <w:r w:rsidR="00A66211" w:rsidRPr="007C6F38">
        <w:t xml:space="preserve">rguese: </w:t>
      </w:r>
    </w:p>
    <w:p w:rsidR="00A66211" w:rsidRDefault="00A66211" w:rsidP="00092FBF">
      <w:pPr>
        <w:pStyle w:val="Paragrafi"/>
      </w:pPr>
      <w:r w:rsidRPr="007C6F38">
        <w:t xml:space="preserve">- </w:t>
      </w:r>
      <w:r w:rsidR="004D3081">
        <w:t>p</w:t>
      </w:r>
      <w:r w:rsidRPr="007C6F38">
        <w:t>araqitja e propozimeve</w:t>
      </w:r>
      <w:r>
        <w:t xml:space="preserve"> të </w:t>
      </w:r>
      <w:r w:rsidRPr="007C6F38">
        <w:t>detajuara</w:t>
      </w:r>
      <w:r>
        <w:t xml:space="preserve"> për </w:t>
      </w:r>
      <w:r w:rsidRPr="007C6F38">
        <w:t>ekspozitat, duke p</w:t>
      </w:r>
      <w:r>
        <w:t>ë</w:t>
      </w:r>
      <w:r w:rsidRPr="007C6F38">
        <w:t>rfshir</w:t>
      </w:r>
      <w:r>
        <w:t xml:space="preserve">ë të </w:t>
      </w:r>
      <w:r w:rsidRPr="007C6F38">
        <w:t>dh</w:t>
      </w:r>
      <w:r>
        <w:t>ë</w:t>
      </w:r>
      <w:r w:rsidRPr="007C6F38">
        <w:t>nat e nevojshme teknike, parimisht, dym</w:t>
      </w:r>
      <w:r>
        <w:t>bë</w:t>
      </w:r>
      <w:r w:rsidR="004D3081">
        <w:t>dhjet</w:t>
      </w:r>
      <w:r w:rsidR="006D7C96">
        <w:t>ë</w:t>
      </w:r>
      <w:r w:rsidRPr="007C6F38">
        <w:t xml:space="preserve"> (12) muaj para dat</w:t>
      </w:r>
      <w:r>
        <w:t>ë</w:t>
      </w:r>
      <w:r w:rsidRPr="007C6F38">
        <w:t>s së planifikuar</w:t>
      </w:r>
      <w:r>
        <w:t xml:space="preserve"> të </w:t>
      </w:r>
      <w:r w:rsidRPr="007C6F38">
        <w:t xml:space="preserve">hapjes; </w:t>
      </w:r>
    </w:p>
    <w:p w:rsidR="00A66211" w:rsidRDefault="00A66211" w:rsidP="00092FBF">
      <w:pPr>
        <w:pStyle w:val="Paragrafi"/>
      </w:pPr>
      <w:r w:rsidRPr="007C6F38">
        <w:t xml:space="preserve">- </w:t>
      </w:r>
      <w:r w:rsidR="004D3081">
        <w:t>s</w:t>
      </w:r>
      <w:r w:rsidRPr="007C6F38">
        <w:t>igurimi</w:t>
      </w:r>
      <w:r>
        <w:t xml:space="preserve"> i </w:t>
      </w:r>
      <w:r w:rsidRPr="007C6F38">
        <w:t>transportit nd</w:t>
      </w:r>
      <w:r>
        <w:t>ë</w:t>
      </w:r>
      <w:r w:rsidRPr="007C6F38">
        <w:t>rkomb</w:t>
      </w:r>
      <w:r>
        <w:t>ë</w:t>
      </w:r>
      <w:r w:rsidRPr="007C6F38">
        <w:t>tar</w:t>
      </w:r>
      <w:r>
        <w:t xml:space="preserve"> për në </w:t>
      </w:r>
      <w:r w:rsidRPr="007C6F38">
        <w:t>destinacionin e par</w:t>
      </w:r>
      <w:r>
        <w:t xml:space="preserve">ë të </w:t>
      </w:r>
      <w:r w:rsidRPr="007C6F38">
        <w:t>vendit prit</w:t>
      </w:r>
      <w:r>
        <w:t>ë</w:t>
      </w:r>
      <w:r w:rsidRPr="007C6F38">
        <w:t>s dhe transportin nd</w:t>
      </w:r>
      <w:r>
        <w:t>ë</w:t>
      </w:r>
      <w:r w:rsidRPr="007C6F38">
        <w:t>rkom</w:t>
      </w:r>
      <w:r>
        <w:t>bët</w:t>
      </w:r>
      <w:r w:rsidRPr="007C6F38">
        <w:t>ar nga vendndodhja e fundit</w:t>
      </w:r>
      <w:r>
        <w:t xml:space="preserve"> në </w:t>
      </w:r>
      <w:r w:rsidRPr="007C6F38">
        <w:t>vendin e origjin</w:t>
      </w:r>
      <w:r>
        <w:t>ë</w:t>
      </w:r>
      <w:r w:rsidRPr="007C6F38">
        <w:t>s ose</w:t>
      </w:r>
      <w:r>
        <w:t xml:space="preserve"> në një</w:t>
      </w:r>
      <w:r w:rsidRPr="007C6F38">
        <w:t xml:space="preserve"> vend</w:t>
      </w:r>
      <w:r>
        <w:t xml:space="preserve"> të </w:t>
      </w:r>
      <w:r w:rsidRPr="007C6F38">
        <w:t>tret</w:t>
      </w:r>
      <w:r>
        <w:t>ë</w:t>
      </w:r>
      <w:r w:rsidRPr="007C6F38">
        <w:t xml:space="preserve">; </w:t>
      </w:r>
    </w:p>
    <w:p w:rsidR="00A66211" w:rsidRPr="004D5670" w:rsidRDefault="00A66211" w:rsidP="00092FBF">
      <w:pPr>
        <w:pStyle w:val="Paragrafi"/>
        <w:rPr>
          <w:lang w:val="de-DE"/>
        </w:rPr>
      </w:pPr>
      <w:r w:rsidRPr="004D5670">
        <w:rPr>
          <w:lang w:val="de-DE"/>
        </w:rPr>
        <w:t xml:space="preserve">- </w:t>
      </w:r>
      <w:r w:rsidR="004D3081">
        <w:rPr>
          <w:lang w:val="de-DE"/>
        </w:rPr>
        <w:t>d</w:t>
      </w:r>
      <w:r w:rsidRPr="004D5670">
        <w:rPr>
          <w:lang w:val="de-DE"/>
        </w:rPr>
        <w:t>hënia</w:t>
      </w:r>
      <w:r w:rsidR="004D3081">
        <w:rPr>
          <w:lang w:val="de-DE"/>
        </w:rPr>
        <w:t xml:space="preserve"> e garancisë për transportet e af</w:t>
      </w:r>
      <w:r w:rsidR="006D7C96">
        <w:rPr>
          <w:lang w:val="de-DE"/>
        </w:rPr>
        <w:t>ë</w:t>
      </w:r>
      <w:r w:rsidRPr="004D5670">
        <w:rPr>
          <w:lang w:val="de-DE"/>
        </w:rPr>
        <w:t xml:space="preserve">rta; </w:t>
      </w:r>
    </w:p>
    <w:p w:rsidR="00A66211" w:rsidRPr="004D5670" w:rsidRDefault="00A66211" w:rsidP="00092FBF">
      <w:pPr>
        <w:pStyle w:val="Paragrafi"/>
        <w:rPr>
          <w:lang w:val="de-DE"/>
        </w:rPr>
      </w:pPr>
      <w:r w:rsidRPr="004D5670">
        <w:rPr>
          <w:lang w:val="de-DE"/>
        </w:rPr>
        <w:t xml:space="preserve">- </w:t>
      </w:r>
      <w:r w:rsidR="004D3081">
        <w:rPr>
          <w:lang w:val="de-DE"/>
        </w:rPr>
        <w:t>d</w:t>
      </w:r>
      <w:r w:rsidRPr="004D5670">
        <w:rPr>
          <w:lang w:val="de-DE"/>
        </w:rPr>
        <w:t>hënia e informacionit dhe materialeve të nevojshme për realizimin e një katalogu në gjuhën e</w:t>
      </w:r>
      <w:r w:rsidR="00CC021F">
        <w:rPr>
          <w:lang w:val="de-DE"/>
        </w:rPr>
        <w:t xml:space="preserve"> p</w:t>
      </w:r>
      <w:r w:rsidR="001D0727">
        <w:rPr>
          <w:lang w:val="de-DE"/>
        </w:rPr>
        <w:t>alës pritëse, dhe/ose në gjuhë</w:t>
      </w:r>
      <w:r w:rsidRPr="004D5670">
        <w:rPr>
          <w:lang w:val="de-DE"/>
        </w:rPr>
        <w:t xml:space="preserve">n angleze gjashtë (6) muaj para hapjes së ekspozitës. </w:t>
      </w:r>
    </w:p>
    <w:p w:rsidR="00A66211" w:rsidRPr="004D5670" w:rsidRDefault="004D3081" w:rsidP="00092FBF">
      <w:pPr>
        <w:pStyle w:val="Paragrafi"/>
        <w:rPr>
          <w:lang w:val="de-DE"/>
        </w:rPr>
      </w:pPr>
      <w:r>
        <w:rPr>
          <w:lang w:val="de-DE"/>
        </w:rPr>
        <w:t>37.1.2</w:t>
      </w:r>
      <w:r w:rsidR="005B773F">
        <w:rPr>
          <w:lang w:val="de-DE"/>
        </w:rPr>
        <w:t xml:space="preserve"> Përgjegjësitë e p</w:t>
      </w:r>
      <w:r w:rsidR="00A66211" w:rsidRPr="004D5670">
        <w:rPr>
          <w:lang w:val="de-DE"/>
        </w:rPr>
        <w:t xml:space="preserve">alës pritëse janë: </w:t>
      </w:r>
    </w:p>
    <w:p w:rsidR="00A66211" w:rsidRPr="004D5670" w:rsidRDefault="00CC021F" w:rsidP="00092FBF">
      <w:pPr>
        <w:pStyle w:val="Paragrafi"/>
        <w:rPr>
          <w:lang w:val="de-DE"/>
        </w:rPr>
      </w:pPr>
      <w:r>
        <w:rPr>
          <w:lang w:val="de-DE"/>
        </w:rPr>
        <w:t>- s</w:t>
      </w:r>
      <w:r w:rsidR="00A66211" w:rsidRPr="004D5670">
        <w:rPr>
          <w:lang w:val="de-DE"/>
        </w:rPr>
        <w:t>igurimi falas i sallave të përshtatshme për ekspozitat me infrastrukturën e nevojshme të si</w:t>
      </w:r>
      <w:r w:rsidR="005B773F">
        <w:rPr>
          <w:lang w:val="de-DE"/>
        </w:rPr>
        <w:t>gurisë (kushte klimaterike, roj</w:t>
      </w:r>
      <w:r w:rsidR="006D7C96">
        <w:rPr>
          <w:lang w:val="de-DE"/>
        </w:rPr>
        <w:t>ë</w:t>
      </w:r>
      <w:r w:rsidR="00A66211" w:rsidRPr="004D5670">
        <w:rPr>
          <w:lang w:val="de-DE"/>
        </w:rPr>
        <w:t xml:space="preserve"> etj</w:t>
      </w:r>
      <w:r w:rsidR="005B773F">
        <w:rPr>
          <w:lang w:val="de-DE"/>
        </w:rPr>
        <w:t>.</w:t>
      </w:r>
      <w:r w:rsidR="00A66211" w:rsidRPr="004D5670">
        <w:rPr>
          <w:lang w:val="de-DE"/>
        </w:rPr>
        <w:t xml:space="preserve">); </w:t>
      </w:r>
    </w:p>
    <w:p w:rsidR="00A66211" w:rsidRPr="004D5670" w:rsidRDefault="00A66211" w:rsidP="00092FBF">
      <w:pPr>
        <w:pStyle w:val="Paragrafi"/>
        <w:rPr>
          <w:lang w:val="de-DE"/>
        </w:rPr>
      </w:pPr>
      <w:r w:rsidRPr="004D5670">
        <w:rPr>
          <w:lang w:val="de-DE"/>
        </w:rPr>
        <w:t xml:space="preserve">- </w:t>
      </w:r>
      <w:r w:rsidR="005B773F" w:rsidRPr="004D5670">
        <w:rPr>
          <w:lang w:val="de-DE"/>
        </w:rPr>
        <w:t xml:space="preserve">shpejtimi </w:t>
      </w:r>
      <w:r w:rsidRPr="004D5670">
        <w:rPr>
          <w:lang w:val="de-DE"/>
        </w:rPr>
        <w:t xml:space="preserve">dhe lehtësimi i procedurave të vizave për komisionerët e ekspozitave dhe procedurave të doganave për importin dhe eksportin e materialeve të ekspozitave; </w:t>
      </w:r>
    </w:p>
    <w:p w:rsidR="00A66211" w:rsidRPr="004D5670" w:rsidRDefault="00A66211" w:rsidP="00092FBF">
      <w:pPr>
        <w:pStyle w:val="Paragrafi"/>
        <w:rPr>
          <w:lang w:val="de-DE"/>
        </w:rPr>
      </w:pPr>
      <w:r w:rsidRPr="004D5670">
        <w:rPr>
          <w:lang w:val="de-DE"/>
        </w:rPr>
        <w:t xml:space="preserve">- </w:t>
      </w:r>
      <w:r w:rsidR="005B773F" w:rsidRPr="004D5670">
        <w:rPr>
          <w:lang w:val="de-DE"/>
        </w:rPr>
        <w:t xml:space="preserve">sigurimi </w:t>
      </w:r>
      <w:r w:rsidRPr="004D5670">
        <w:rPr>
          <w:lang w:val="de-DE"/>
        </w:rPr>
        <w:t xml:space="preserve">i personelit të nevojshëm për ngarkimin dhe shkarkimin, paketimin dhe shpaketimin, montimin dhe çmontimin e objekteve që ekspozohen dhe materialeve të tjera të ekspozitës; </w:t>
      </w:r>
    </w:p>
    <w:p w:rsidR="00A66211" w:rsidRPr="00257E04" w:rsidRDefault="00A66211" w:rsidP="00092FBF">
      <w:pPr>
        <w:pStyle w:val="Paragrafi"/>
        <w:rPr>
          <w:lang w:val="it-IT"/>
        </w:rPr>
      </w:pPr>
      <w:r w:rsidRPr="00257E04">
        <w:rPr>
          <w:lang w:val="it-IT"/>
        </w:rPr>
        <w:t xml:space="preserve">- </w:t>
      </w:r>
      <w:r w:rsidR="00CC021F">
        <w:rPr>
          <w:lang w:val="it-IT"/>
        </w:rPr>
        <w:t>real</w:t>
      </w:r>
      <w:r w:rsidR="005B773F" w:rsidRPr="00257E04">
        <w:rPr>
          <w:lang w:val="it-IT"/>
        </w:rPr>
        <w:t xml:space="preserve">izimi </w:t>
      </w:r>
      <w:r w:rsidRPr="00257E04">
        <w:rPr>
          <w:lang w:val="it-IT"/>
        </w:rPr>
        <w:t xml:space="preserve">i katalogut dhe, </w:t>
      </w:r>
      <w:r w:rsidRPr="00257E04">
        <w:rPr>
          <w:iCs/>
          <w:lang w:val="it-IT"/>
        </w:rPr>
        <w:t>nëse</w:t>
      </w:r>
      <w:r w:rsidRPr="00257E04">
        <w:rPr>
          <w:i/>
          <w:iCs/>
          <w:lang w:val="it-IT"/>
        </w:rPr>
        <w:t xml:space="preserve"> </w:t>
      </w:r>
      <w:r w:rsidRPr="00257E04">
        <w:rPr>
          <w:lang w:val="it-IT"/>
        </w:rPr>
        <w:t xml:space="preserve">është e nevojshme, i posterave dhe ftesave; </w:t>
      </w:r>
    </w:p>
    <w:p w:rsidR="00A66211" w:rsidRPr="00257E04" w:rsidRDefault="00A66211" w:rsidP="00092FBF">
      <w:pPr>
        <w:pStyle w:val="Paragrafi"/>
        <w:rPr>
          <w:lang w:val="it-IT"/>
        </w:rPr>
      </w:pPr>
      <w:r w:rsidRPr="00257E04">
        <w:rPr>
          <w:b/>
          <w:bCs/>
          <w:lang w:val="it-IT"/>
        </w:rPr>
        <w:t>-</w:t>
      </w:r>
      <w:r w:rsidRPr="00257E04">
        <w:rPr>
          <w:bCs/>
          <w:lang w:val="it-IT"/>
        </w:rPr>
        <w:t xml:space="preserve"> </w:t>
      </w:r>
      <w:r w:rsidR="005B773F" w:rsidRPr="00257E04">
        <w:rPr>
          <w:lang w:val="it-IT"/>
        </w:rPr>
        <w:t xml:space="preserve">nxitja </w:t>
      </w:r>
      <w:r w:rsidRPr="00257E04">
        <w:rPr>
          <w:lang w:val="it-IT"/>
        </w:rPr>
        <w:t xml:space="preserve">e ekspozitave për një </w:t>
      </w:r>
      <w:r w:rsidR="00CC021F">
        <w:rPr>
          <w:lang w:val="it-IT"/>
        </w:rPr>
        <w:t>publik më të gjerë, veçanërisht</w:t>
      </w:r>
      <w:r w:rsidRPr="00257E04">
        <w:rPr>
          <w:lang w:val="it-IT"/>
        </w:rPr>
        <w:t xml:space="preserve"> me anë të mjeteve të shtypit dhe medias; </w:t>
      </w:r>
    </w:p>
    <w:p w:rsidR="00A66211" w:rsidRPr="00257E04" w:rsidRDefault="00A66211" w:rsidP="00092FBF">
      <w:pPr>
        <w:pStyle w:val="Paragrafi"/>
        <w:rPr>
          <w:lang w:val="it-IT"/>
        </w:rPr>
      </w:pPr>
      <w:r w:rsidRPr="00257E04">
        <w:rPr>
          <w:b/>
          <w:bCs/>
          <w:lang w:val="it-IT"/>
        </w:rPr>
        <w:t xml:space="preserve">- </w:t>
      </w:r>
      <w:r w:rsidR="005B773F" w:rsidRPr="00257E04">
        <w:rPr>
          <w:lang w:val="it-IT"/>
        </w:rPr>
        <w:t xml:space="preserve">dorëzimi </w:t>
      </w:r>
      <w:r w:rsidRPr="00257E04">
        <w:rPr>
          <w:lang w:val="it-IT"/>
        </w:rPr>
        <w:t xml:space="preserve">në vendin e origjinës i kopjeve </w:t>
      </w:r>
      <w:r w:rsidRPr="00257E04">
        <w:rPr>
          <w:bCs/>
          <w:lang w:val="it-IT"/>
        </w:rPr>
        <w:t>të</w:t>
      </w:r>
      <w:r w:rsidRPr="00257E04">
        <w:rPr>
          <w:lang w:val="it-IT"/>
        </w:rPr>
        <w:t xml:space="preserve"> materialeve promovuese të nxjerra në lidhje me ekspozitën</w:t>
      </w:r>
      <w:r w:rsidR="00CC021F">
        <w:rPr>
          <w:lang w:val="it-IT"/>
        </w:rPr>
        <w:t>,</w:t>
      </w:r>
      <w:r w:rsidRPr="00257E04">
        <w:rPr>
          <w:lang w:val="it-IT"/>
        </w:rPr>
        <w:t xml:space="preserve"> katalogë, postera, </w:t>
      </w:r>
      <w:r w:rsidRPr="00257E04">
        <w:rPr>
          <w:iCs/>
          <w:lang w:val="it-IT"/>
        </w:rPr>
        <w:t>ftesa</w:t>
      </w:r>
      <w:r w:rsidRPr="00257E04">
        <w:rPr>
          <w:i/>
          <w:iCs/>
          <w:lang w:val="it-IT"/>
        </w:rPr>
        <w:t xml:space="preserve">, </w:t>
      </w:r>
      <w:r w:rsidRPr="00257E04">
        <w:rPr>
          <w:lang w:val="it-IT"/>
        </w:rPr>
        <w:t>rishikime etj</w:t>
      </w:r>
      <w:r w:rsidR="005B773F">
        <w:rPr>
          <w:lang w:val="it-IT"/>
        </w:rPr>
        <w:t>.</w:t>
      </w:r>
      <w:r w:rsidRPr="00257E04">
        <w:rPr>
          <w:lang w:val="it-IT"/>
        </w:rPr>
        <w:t xml:space="preserve">); </w:t>
      </w:r>
    </w:p>
    <w:p w:rsidR="00A66211" w:rsidRDefault="00A66211" w:rsidP="00092FBF">
      <w:pPr>
        <w:pStyle w:val="Paragrafi"/>
        <w:rPr>
          <w:lang w:val="it-IT"/>
        </w:rPr>
      </w:pPr>
      <w:r w:rsidRPr="00257E04">
        <w:rPr>
          <w:b/>
          <w:bCs/>
          <w:lang w:val="it-IT"/>
        </w:rPr>
        <w:t xml:space="preserve">- </w:t>
      </w:r>
      <w:r w:rsidR="005B773F" w:rsidRPr="00257E04">
        <w:rPr>
          <w:lang w:val="it-IT"/>
        </w:rPr>
        <w:t>dhënia</w:t>
      </w:r>
      <w:r w:rsidRPr="00257E04">
        <w:rPr>
          <w:lang w:val="it-IT"/>
        </w:rPr>
        <w:t>, në rast d</w:t>
      </w:r>
      <w:r>
        <w:rPr>
          <w:lang w:val="it-IT"/>
        </w:rPr>
        <w:t>ë</w:t>
      </w:r>
      <w:r w:rsidRPr="00257E04">
        <w:rPr>
          <w:lang w:val="it-IT"/>
        </w:rPr>
        <w:t>mtimi, i të gjith</w:t>
      </w:r>
      <w:r>
        <w:rPr>
          <w:lang w:val="it-IT"/>
        </w:rPr>
        <w:t>ë</w:t>
      </w:r>
      <w:r w:rsidRPr="00257E04">
        <w:rPr>
          <w:lang w:val="it-IT"/>
        </w:rPr>
        <w:t xml:space="preserve"> dokumentacionit p</w:t>
      </w:r>
      <w:r>
        <w:rPr>
          <w:lang w:val="it-IT"/>
        </w:rPr>
        <w:t>ë</w:t>
      </w:r>
      <w:r w:rsidRPr="00257E04">
        <w:rPr>
          <w:lang w:val="it-IT"/>
        </w:rPr>
        <w:t>rkatës, duke p</w:t>
      </w:r>
      <w:r>
        <w:rPr>
          <w:lang w:val="it-IT"/>
        </w:rPr>
        <w:t>ë</w:t>
      </w:r>
      <w:r w:rsidRPr="00257E04">
        <w:rPr>
          <w:lang w:val="it-IT"/>
        </w:rPr>
        <w:t>rfshir</w:t>
      </w:r>
      <w:r>
        <w:rPr>
          <w:lang w:val="it-IT"/>
        </w:rPr>
        <w:t>ë</w:t>
      </w:r>
      <w:r w:rsidRPr="00257E04">
        <w:rPr>
          <w:lang w:val="it-IT"/>
        </w:rPr>
        <w:t xml:space="preserve"> raportin zyrtar të d</w:t>
      </w:r>
      <w:r>
        <w:rPr>
          <w:lang w:val="it-IT"/>
        </w:rPr>
        <w:t>ë</w:t>
      </w:r>
      <w:r w:rsidRPr="00257E04">
        <w:rPr>
          <w:lang w:val="it-IT"/>
        </w:rPr>
        <w:t>mtimit, dhe asistencën për t’i mund</w:t>
      </w:r>
      <w:r>
        <w:rPr>
          <w:lang w:val="it-IT"/>
        </w:rPr>
        <w:t>ë</w:t>
      </w:r>
      <w:r w:rsidR="005B773F">
        <w:rPr>
          <w:lang w:val="it-IT"/>
        </w:rPr>
        <w:t>suar p</w:t>
      </w:r>
      <w:r w:rsidRPr="00257E04">
        <w:rPr>
          <w:lang w:val="it-IT"/>
        </w:rPr>
        <w:t>alës d</w:t>
      </w:r>
      <w:r w:rsidR="001D0727">
        <w:rPr>
          <w:lang w:val="it-IT"/>
        </w:rPr>
        <w:t>ë</w:t>
      </w:r>
      <w:r w:rsidRPr="00257E04">
        <w:rPr>
          <w:lang w:val="it-IT"/>
        </w:rPr>
        <w:t>rguese të paraqes</w:t>
      </w:r>
      <w:r>
        <w:rPr>
          <w:lang w:val="it-IT"/>
        </w:rPr>
        <w:t>ë</w:t>
      </w:r>
      <w:r w:rsidRPr="00257E04">
        <w:rPr>
          <w:lang w:val="it-IT"/>
        </w:rPr>
        <w:t xml:space="preserve"> pretendimet për </w:t>
      </w:r>
      <w:r>
        <w:rPr>
          <w:lang w:val="it-IT"/>
        </w:rPr>
        <w:t>kompensim</w:t>
      </w:r>
      <w:r w:rsidR="005B773F">
        <w:rPr>
          <w:lang w:val="it-IT"/>
        </w:rPr>
        <w:t xml:space="preserve"> te</w:t>
      </w:r>
      <w:r w:rsidRPr="00257E04">
        <w:rPr>
          <w:lang w:val="it-IT"/>
        </w:rPr>
        <w:t xml:space="preserve"> shoq</w:t>
      </w:r>
      <w:r>
        <w:rPr>
          <w:lang w:val="it-IT"/>
        </w:rPr>
        <w:t>ë</w:t>
      </w:r>
      <w:r w:rsidRPr="00257E04">
        <w:rPr>
          <w:lang w:val="it-IT"/>
        </w:rPr>
        <w:t>rit</w:t>
      </w:r>
      <w:r>
        <w:rPr>
          <w:lang w:val="it-IT"/>
        </w:rPr>
        <w:t xml:space="preserve">ë </w:t>
      </w:r>
      <w:r w:rsidRPr="00257E04">
        <w:rPr>
          <w:lang w:val="it-IT"/>
        </w:rPr>
        <w:t>p</w:t>
      </w:r>
      <w:r>
        <w:rPr>
          <w:lang w:val="it-IT"/>
        </w:rPr>
        <w:t>ë</w:t>
      </w:r>
      <w:r w:rsidRPr="00257E04">
        <w:rPr>
          <w:lang w:val="it-IT"/>
        </w:rPr>
        <w:t>rkat</w:t>
      </w:r>
      <w:r>
        <w:rPr>
          <w:lang w:val="it-IT"/>
        </w:rPr>
        <w:t>ë</w:t>
      </w:r>
      <w:r w:rsidRPr="00257E04">
        <w:rPr>
          <w:lang w:val="it-IT"/>
        </w:rPr>
        <w:t xml:space="preserve">se të sigurimeve. </w:t>
      </w:r>
    </w:p>
    <w:p w:rsidR="00A66211" w:rsidRPr="004D5670" w:rsidRDefault="00C92E8F" w:rsidP="00092FBF">
      <w:pPr>
        <w:pStyle w:val="Paragrafi"/>
        <w:rPr>
          <w:lang w:val="de-DE"/>
        </w:rPr>
      </w:pPr>
      <w:r>
        <w:rPr>
          <w:lang w:val="de-DE"/>
        </w:rPr>
        <w:t>37.1.3</w:t>
      </w:r>
      <w:r w:rsidR="00A66211" w:rsidRPr="004D5670">
        <w:rPr>
          <w:lang w:val="de-DE"/>
        </w:rPr>
        <w:t xml:space="preserve"> Për të gjitha kushtet e tjera bihet dakord rast pas rasti.</w:t>
      </w:r>
    </w:p>
    <w:p w:rsidR="00A66211" w:rsidRPr="004D5670" w:rsidRDefault="005B773F" w:rsidP="00092FBF">
      <w:pPr>
        <w:pStyle w:val="Paragrafi"/>
        <w:rPr>
          <w:lang w:val="de-DE"/>
        </w:rPr>
      </w:pPr>
      <w:r>
        <w:rPr>
          <w:lang w:val="de-DE"/>
        </w:rPr>
        <w:t>37.2 Në rast dëmtimi, p</w:t>
      </w:r>
      <w:r w:rsidR="00A66211" w:rsidRPr="004D5670">
        <w:rPr>
          <w:lang w:val="de-DE"/>
        </w:rPr>
        <w:t xml:space="preserve">ala pritëse nuk fillon me restaurimin e </w:t>
      </w:r>
      <w:r w:rsidR="002F5492">
        <w:rPr>
          <w:lang w:val="de-DE"/>
        </w:rPr>
        <w:t>s</w:t>
      </w:r>
      <w:r w:rsidR="00A66211" w:rsidRPr="004D5670">
        <w:rPr>
          <w:lang w:val="de-DE"/>
        </w:rPr>
        <w:t>endeve të ekspozuara, nëse nuk merret l</w:t>
      </w:r>
      <w:r>
        <w:rPr>
          <w:lang w:val="de-DE"/>
        </w:rPr>
        <w:t>eje me shkrim shprehimisht nga p</w:t>
      </w:r>
      <w:r w:rsidR="00A66211" w:rsidRPr="004D5670">
        <w:rPr>
          <w:lang w:val="de-DE"/>
        </w:rPr>
        <w:t xml:space="preserve">ala dërguese nëpërmjet kanaleve diplomatike. </w:t>
      </w:r>
    </w:p>
    <w:p w:rsidR="00A66211" w:rsidRPr="004D5670" w:rsidRDefault="005B773F" w:rsidP="00092FBF">
      <w:pPr>
        <w:pStyle w:val="Paragrafi"/>
        <w:rPr>
          <w:lang w:val="de-DE"/>
        </w:rPr>
      </w:pPr>
      <w:r>
        <w:rPr>
          <w:lang w:val="de-DE"/>
        </w:rPr>
        <w:t>37.3</w:t>
      </w:r>
      <w:r w:rsidR="00A66211" w:rsidRPr="004D5670">
        <w:rPr>
          <w:lang w:val="de-DE"/>
        </w:rPr>
        <w:t xml:space="preserve"> Të gjitha kushtet në lidhje me organizimin e ekspozitës negociohen dhe specifikoh</w:t>
      </w:r>
      <w:r>
        <w:rPr>
          <w:lang w:val="de-DE"/>
        </w:rPr>
        <w:t>en në një marrëveshje të veçantë</w:t>
      </w:r>
      <w:r w:rsidR="00A66211" w:rsidRPr="004D5670">
        <w:rPr>
          <w:lang w:val="de-DE"/>
        </w:rPr>
        <w:t xml:space="preserve"> që lidhet ndërmjet institucioneve që kanë organizuar ekspozitën dhe institucionit që ka dërguar ekspozitën. </w:t>
      </w:r>
    </w:p>
    <w:p w:rsidR="00A66211" w:rsidRPr="004D5670" w:rsidRDefault="00755D0A" w:rsidP="00092FBF">
      <w:pPr>
        <w:pStyle w:val="Paragrafi"/>
        <w:rPr>
          <w:lang w:val="de-DE"/>
        </w:rPr>
      </w:pPr>
      <w:r>
        <w:rPr>
          <w:lang w:val="de-DE"/>
        </w:rPr>
        <w:t>37.4</w:t>
      </w:r>
      <w:r w:rsidR="00A66211" w:rsidRPr="004D5670">
        <w:rPr>
          <w:lang w:val="de-DE"/>
        </w:rPr>
        <w:t xml:space="preserve"> Shpenzimet për organizimin e evenimenteve për qëllime tregtare caktohen ndërmjet agjencive të interesuara të të dy vendeve, rast pas rasti. </w:t>
      </w:r>
    </w:p>
    <w:p w:rsidR="00A66211" w:rsidRPr="004D5670" w:rsidRDefault="00A66211" w:rsidP="00092FBF">
      <w:pPr>
        <w:pStyle w:val="Paragrafi"/>
        <w:rPr>
          <w:lang w:val="de-DE"/>
        </w:rPr>
      </w:pPr>
    </w:p>
    <w:p w:rsidR="00A66211" w:rsidRPr="00CC021F" w:rsidRDefault="00A66211" w:rsidP="00092FBF">
      <w:pPr>
        <w:pStyle w:val="TitulliTitull"/>
        <w:keepNext w:val="0"/>
      </w:pPr>
      <w:r w:rsidRPr="00CC021F">
        <w:t>F. LËSHIM</w:t>
      </w:r>
      <w:r w:rsidR="00360140" w:rsidRPr="00CC021F">
        <w:t>I</w:t>
      </w:r>
      <w:r w:rsidRPr="00CC021F">
        <w:t xml:space="preserve"> I VIZAVE DHE LEJEVE TË QËNDRIMIT, IMPORTI/EKSPORTI I PËRKOHSHËM I MATERIALEVE </w:t>
      </w:r>
    </w:p>
    <w:p w:rsidR="00A66211" w:rsidRPr="001337C0" w:rsidRDefault="00A66211" w:rsidP="00092FBF">
      <w:pPr>
        <w:pStyle w:val="Paragrafi"/>
        <w:rPr>
          <w:bCs/>
          <w:sz w:val="16"/>
          <w:lang w:val="it-IT"/>
        </w:rPr>
      </w:pPr>
    </w:p>
    <w:p w:rsidR="00A66211" w:rsidRPr="004D5670" w:rsidRDefault="00A66211" w:rsidP="00092FBF">
      <w:pPr>
        <w:pStyle w:val="NeniNr"/>
        <w:keepNext w:val="0"/>
        <w:rPr>
          <w:bCs/>
          <w:iCs/>
          <w:lang w:val="it-IT"/>
        </w:rPr>
      </w:pPr>
      <w:r w:rsidRPr="004D5670">
        <w:rPr>
          <w:lang w:val="it-IT"/>
        </w:rPr>
        <w:t xml:space="preserve">Neni </w:t>
      </w:r>
      <w:r w:rsidRPr="004D5670">
        <w:rPr>
          <w:bCs/>
          <w:iCs/>
          <w:lang w:val="it-IT"/>
        </w:rPr>
        <w:t xml:space="preserve">38 </w:t>
      </w:r>
    </w:p>
    <w:p w:rsidR="00A66211" w:rsidRPr="001337C0" w:rsidRDefault="00A66211" w:rsidP="00092FBF">
      <w:pPr>
        <w:pStyle w:val="Paragrafi"/>
        <w:rPr>
          <w:bCs/>
          <w:i/>
          <w:iCs/>
          <w:sz w:val="18"/>
          <w:lang w:val="it-IT"/>
        </w:rPr>
      </w:pPr>
    </w:p>
    <w:p w:rsidR="00A66211" w:rsidRPr="004D5670" w:rsidRDefault="00755D0A" w:rsidP="00092FBF">
      <w:pPr>
        <w:pStyle w:val="Paragrafi"/>
        <w:rPr>
          <w:lang w:val="it-IT"/>
        </w:rPr>
      </w:pPr>
      <w:r>
        <w:rPr>
          <w:lang w:val="it-IT"/>
        </w:rPr>
        <w:t xml:space="preserve">38.1 Asgjë në këtë </w:t>
      </w:r>
      <w:r w:rsidRPr="004D5670">
        <w:rPr>
          <w:lang w:val="it-IT"/>
        </w:rPr>
        <w:t xml:space="preserve">program </w:t>
      </w:r>
      <w:r w:rsidR="00A66211" w:rsidRPr="004D5670">
        <w:rPr>
          <w:lang w:val="it-IT"/>
        </w:rPr>
        <w:t xml:space="preserve">nuk konsiderohet të ndikojë në detyrimin e çdo personi të respektojë ligjet dhe aktet nënligjore në fuqi në territorin e çdo </w:t>
      </w:r>
      <w:r w:rsidRPr="004D5670">
        <w:rPr>
          <w:lang w:val="it-IT"/>
        </w:rPr>
        <w:t xml:space="preserve">pale </w:t>
      </w:r>
      <w:r w:rsidR="00A66211" w:rsidRPr="004D5670">
        <w:rPr>
          <w:lang w:val="it-IT"/>
        </w:rPr>
        <w:t>në lidhje me hyrjen, qëndrimin dhe largimin e të huajve.</w:t>
      </w:r>
    </w:p>
    <w:p w:rsidR="00A66211" w:rsidRPr="004D5670" w:rsidRDefault="00755D0A" w:rsidP="00092FBF">
      <w:pPr>
        <w:pStyle w:val="Paragrafi"/>
        <w:rPr>
          <w:lang w:val="it-IT"/>
        </w:rPr>
      </w:pPr>
      <w:r>
        <w:rPr>
          <w:lang w:val="it-IT"/>
        </w:rPr>
        <w:t>38.2</w:t>
      </w:r>
      <w:r w:rsidR="00A66211" w:rsidRPr="004D5670">
        <w:rPr>
          <w:lang w:val="it-IT"/>
        </w:rPr>
        <w:t xml:space="preserve"> Palët lehtësojnë dhe shpejtojnë bashkërisht lës</w:t>
      </w:r>
      <w:r>
        <w:rPr>
          <w:lang w:val="it-IT"/>
        </w:rPr>
        <w:t>himin e vizave për individët, a</w:t>
      </w:r>
      <w:r w:rsidR="00C92E8F">
        <w:rPr>
          <w:lang w:val="it-IT"/>
        </w:rPr>
        <w:t>n</w:t>
      </w:r>
      <w:r w:rsidR="00A66211" w:rsidRPr="004D5670">
        <w:rPr>
          <w:lang w:val="it-IT"/>
        </w:rPr>
        <w:t xml:space="preserve">samblet dhe grupet që shkëmbehen në bazë të këtij </w:t>
      </w:r>
      <w:r w:rsidRPr="004D5670">
        <w:rPr>
          <w:lang w:val="it-IT"/>
        </w:rPr>
        <w:t>programi</w:t>
      </w:r>
      <w:r w:rsidR="00A66211" w:rsidRPr="004D5670">
        <w:rPr>
          <w:lang w:val="it-IT"/>
        </w:rPr>
        <w:t xml:space="preserve">, </w:t>
      </w:r>
      <w:r w:rsidR="00360140">
        <w:rPr>
          <w:lang w:val="it-IT"/>
        </w:rPr>
        <w:t>dhe</w:t>
      </w:r>
      <w:r w:rsidR="00A66211" w:rsidRPr="004D5670">
        <w:rPr>
          <w:lang w:val="it-IT"/>
        </w:rPr>
        <w:t xml:space="preserve"> për lejet e qëndrimit, sipas rastit. </w:t>
      </w:r>
    </w:p>
    <w:p w:rsidR="00A66211" w:rsidRPr="004D5670" w:rsidRDefault="00755D0A" w:rsidP="00092FBF">
      <w:pPr>
        <w:pStyle w:val="Paragrafi"/>
        <w:rPr>
          <w:lang w:val="it-IT"/>
        </w:rPr>
      </w:pPr>
      <w:r>
        <w:rPr>
          <w:lang w:val="it-IT"/>
        </w:rPr>
        <w:t>38.3</w:t>
      </w:r>
      <w:r w:rsidR="00A66211" w:rsidRPr="004D5670">
        <w:rPr>
          <w:lang w:val="it-IT"/>
        </w:rPr>
        <w:t xml:space="preserve"> Palët lehtësojnë dhe shpejtojnë bashkërisht importin/eksportin e përkohshëm të objekteve dhe materialeve të nevojshme për zbatimin e misioneve ose aktiviteteve sipas këtij </w:t>
      </w:r>
      <w:r w:rsidRPr="004D5670">
        <w:rPr>
          <w:lang w:val="it-IT"/>
        </w:rPr>
        <w:t>programi</w:t>
      </w:r>
      <w:r w:rsidR="00A66211" w:rsidRPr="004D5670">
        <w:rPr>
          <w:lang w:val="it-IT"/>
        </w:rPr>
        <w:t xml:space="preserve">. </w:t>
      </w:r>
    </w:p>
    <w:p w:rsidR="00A66211" w:rsidRPr="001337C0" w:rsidRDefault="00A66211" w:rsidP="00092FBF">
      <w:pPr>
        <w:pStyle w:val="Paragrafi"/>
        <w:rPr>
          <w:b/>
          <w:bCs/>
          <w:sz w:val="12"/>
          <w:lang w:val="it-IT"/>
        </w:rPr>
      </w:pPr>
    </w:p>
    <w:p w:rsidR="00A66211" w:rsidRPr="009D2989" w:rsidRDefault="00A66211" w:rsidP="00092FBF">
      <w:pPr>
        <w:pStyle w:val="TitulliTitull"/>
        <w:keepNext w:val="0"/>
      </w:pPr>
      <w:r w:rsidRPr="009D2989">
        <w:t xml:space="preserve">VIII. DISPOZITA TË FUNDIT </w:t>
      </w:r>
    </w:p>
    <w:p w:rsidR="00A66211" w:rsidRPr="001337C0" w:rsidRDefault="00A66211" w:rsidP="00092FBF">
      <w:pPr>
        <w:pStyle w:val="Paragrafi"/>
        <w:rPr>
          <w:bCs/>
          <w:sz w:val="16"/>
          <w:lang w:val="it-IT"/>
        </w:rPr>
      </w:pPr>
    </w:p>
    <w:p w:rsidR="00A66211" w:rsidRPr="004D5670" w:rsidRDefault="00A66211" w:rsidP="00092FBF">
      <w:pPr>
        <w:pStyle w:val="NeniNr"/>
        <w:keepNext w:val="0"/>
        <w:rPr>
          <w:lang w:val="it-IT"/>
        </w:rPr>
      </w:pPr>
      <w:r w:rsidRPr="004D5670">
        <w:rPr>
          <w:lang w:val="it-IT"/>
        </w:rPr>
        <w:t xml:space="preserve">Neni 39 </w:t>
      </w:r>
    </w:p>
    <w:p w:rsidR="00A66211" w:rsidRPr="001337C0" w:rsidRDefault="00A66211" w:rsidP="00092FBF">
      <w:pPr>
        <w:pStyle w:val="Paragrafi"/>
        <w:rPr>
          <w:sz w:val="16"/>
          <w:lang w:val="it-IT"/>
        </w:rPr>
      </w:pPr>
    </w:p>
    <w:p w:rsidR="00A66211" w:rsidRPr="004D5670" w:rsidRDefault="00755D0A" w:rsidP="00092FBF">
      <w:pPr>
        <w:pStyle w:val="Paragrafi"/>
        <w:rPr>
          <w:lang w:val="it-IT"/>
        </w:rPr>
      </w:pPr>
      <w:r>
        <w:rPr>
          <w:lang w:val="it-IT"/>
        </w:rPr>
        <w:t>39.1</w:t>
      </w:r>
      <w:r w:rsidR="00A66211" w:rsidRPr="004D5670">
        <w:rPr>
          <w:lang w:val="it-IT"/>
        </w:rPr>
        <w:t xml:space="preserve"> Për zbatimin e të këtij </w:t>
      </w:r>
      <w:r w:rsidR="00EC6F58" w:rsidRPr="004D5670">
        <w:rPr>
          <w:lang w:val="it-IT"/>
        </w:rPr>
        <w:t>programi</w:t>
      </w:r>
      <w:r w:rsidR="00A66211" w:rsidRPr="004D5670">
        <w:rPr>
          <w:lang w:val="it-IT"/>
        </w:rPr>
        <w:t xml:space="preserve">, </w:t>
      </w:r>
      <w:r w:rsidR="00EC6F58" w:rsidRPr="004D5670">
        <w:rPr>
          <w:lang w:val="it-IT"/>
        </w:rPr>
        <w:t xml:space="preserve">palët </w:t>
      </w:r>
      <w:r w:rsidR="00A66211" w:rsidRPr="004D5670">
        <w:rPr>
          <w:lang w:val="it-IT"/>
        </w:rPr>
        <w:t>mbli</w:t>
      </w:r>
      <w:r w:rsidR="00CC021F">
        <w:rPr>
          <w:lang w:val="it-IT"/>
        </w:rPr>
        <w:t>dhen</w:t>
      </w:r>
      <w:r w:rsidR="00A66211" w:rsidRPr="004D5670">
        <w:rPr>
          <w:lang w:val="it-IT"/>
        </w:rPr>
        <w:t xml:space="preserve"> të paktën një herë në vit, në mënyrë të alternuar në Shqipëri dhe Turqi, në formën e një </w:t>
      </w:r>
      <w:r w:rsidR="009301FD" w:rsidRPr="004D5670">
        <w:rPr>
          <w:lang w:val="it-IT"/>
        </w:rPr>
        <w:t>komisioni të përbashkët</w:t>
      </w:r>
      <w:r w:rsidR="009301FD">
        <w:rPr>
          <w:lang w:val="it-IT"/>
        </w:rPr>
        <w:t>,</w:t>
      </w:r>
      <w:r w:rsidR="00A66211" w:rsidRPr="004D5670">
        <w:rPr>
          <w:lang w:val="it-IT"/>
        </w:rPr>
        <w:t xml:space="preserve"> që cakton, sipas rastit, rregullat e veta të procedurës. </w:t>
      </w:r>
    </w:p>
    <w:p w:rsidR="00A66211" w:rsidRPr="004D5670" w:rsidRDefault="00755D0A" w:rsidP="00092FBF">
      <w:pPr>
        <w:pStyle w:val="Paragrafi"/>
        <w:rPr>
          <w:lang w:val="it-IT"/>
        </w:rPr>
      </w:pPr>
      <w:r>
        <w:rPr>
          <w:lang w:val="it-IT"/>
        </w:rPr>
        <w:t>39.1.1</w:t>
      </w:r>
      <w:r w:rsidR="00A66211" w:rsidRPr="004D5670">
        <w:rPr>
          <w:lang w:val="it-IT"/>
        </w:rPr>
        <w:t xml:space="preserve"> Komisioni i </w:t>
      </w:r>
      <w:r w:rsidR="009301FD" w:rsidRPr="004D5670">
        <w:rPr>
          <w:lang w:val="it-IT"/>
        </w:rPr>
        <w:t xml:space="preserve">përbashkët </w:t>
      </w:r>
      <w:r w:rsidR="00A66211" w:rsidRPr="004D5670">
        <w:rPr>
          <w:lang w:val="it-IT"/>
        </w:rPr>
        <w:t xml:space="preserve">vlerëson dhe përcakton </w:t>
      </w:r>
      <w:r w:rsidR="00A66211" w:rsidRPr="004D5670">
        <w:rPr>
          <w:i/>
          <w:iCs/>
          <w:lang w:val="it-IT"/>
        </w:rPr>
        <w:t>ad referendum</w:t>
      </w:r>
      <w:r w:rsidR="00A66211" w:rsidRPr="004D5670">
        <w:rPr>
          <w:iCs/>
          <w:lang w:val="it-IT"/>
        </w:rPr>
        <w:t xml:space="preserve"> më</w:t>
      </w:r>
      <w:r w:rsidR="00A66211" w:rsidRPr="004D5670">
        <w:rPr>
          <w:lang w:val="it-IT"/>
        </w:rPr>
        <w:t>nyrën e</w:t>
      </w:r>
      <w:r w:rsidR="00EC6F58">
        <w:rPr>
          <w:lang w:val="it-IT"/>
        </w:rPr>
        <w:t xml:space="preserve"> zb</w:t>
      </w:r>
      <w:r w:rsidR="00A66211" w:rsidRPr="004D5670">
        <w:rPr>
          <w:lang w:val="it-IT"/>
        </w:rPr>
        <w:t>atimi</w:t>
      </w:r>
      <w:r w:rsidR="009301FD">
        <w:rPr>
          <w:lang w:val="it-IT"/>
        </w:rPr>
        <w:t xml:space="preserve">t në të ardhmen të këtij </w:t>
      </w:r>
      <w:r w:rsidR="00EA4947">
        <w:rPr>
          <w:lang w:val="it-IT"/>
        </w:rPr>
        <w:t>p</w:t>
      </w:r>
      <w:r w:rsidR="009301FD">
        <w:rPr>
          <w:lang w:val="it-IT"/>
        </w:rPr>
        <w:t>rogram</w:t>
      </w:r>
      <w:r w:rsidR="00A66211" w:rsidRPr="004D5670">
        <w:rPr>
          <w:lang w:val="it-IT"/>
        </w:rPr>
        <w:t xml:space="preserve">i. </w:t>
      </w:r>
    </w:p>
    <w:p w:rsidR="00A66211" w:rsidRPr="004D5670" w:rsidRDefault="00755D0A" w:rsidP="00092FBF">
      <w:pPr>
        <w:pStyle w:val="Paragrafi"/>
        <w:rPr>
          <w:lang w:val="de-DE"/>
        </w:rPr>
      </w:pPr>
      <w:r>
        <w:rPr>
          <w:lang w:val="de-DE"/>
        </w:rPr>
        <w:t xml:space="preserve">39.1.2 </w:t>
      </w:r>
      <w:r w:rsidR="009301FD">
        <w:rPr>
          <w:lang w:val="de-DE"/>
        </w:rPr>
        <w:t>Ngjarjet e veçanta, akti</w:t>
      </w:r>
      <w:r w:rsidR="00A66211" w:rsidRPr="004D5670">
        <w:rPr>
          <w:lang w:val="de-DE"/>
        </w:rPr>
        <w:t>vitetet ose projektet diskut</w:t>
      </w:r>
      <w:r w:rsidR="009301FD">
        <w:rPr>
          <w:lang w:val="de-DE"/>
        </w:rPr>
        <w:t>ohen në takimet vjetore ose nëp</w:t>
      </w:r>
      <w:r w:rsidR="006D7C96">
        <w:rPr>
          <w:lang w:val="de-DE"/>
        </w:rPr>
        <w:t>ë</w:t>
      </w:r>
      <w:r w:rsidR="00A66211" w:rsidRPr="004D5670">
        <w:rPr>
          <w:lang w:val="de-DE"/>
        </w:rPr>
        <w:t>rmjet kontakteve p</w:t>
      </w:r>
      <w:r w:rsidR="006D7C96">
        <w:rPr>
          <w:lang w:val="de-DE"/>
        </w:rPr>
        <w:t>ë</w:t>
      </w:r>
      <w:r w:rsidR="009301FD">
        <w:rPr>
          <w:lang w:val="de-DE"/>
        </w:rPr>
        <w:t>rmes kanaleve diploma</w:t>
      </w:r>
      <w:r w:rsidR="00A66211" w:rsidRPr="004D5670">
        <w:rPr>
          <w:lang w:val="de-DE"/>
        </w:rPr>
        <w:t xml:space="preserve">tike. </w:t>
      </w:r>
    </w:p>
    <w:p w:rsidR="00A66211" w:rsidRPr="004D5670" w:rsidRDefault="00755D0A" w:rsidP="00092FBF">
      <w:pPr>
        <w:pStyle w:val="Paragrafi"/>
        <w:rPr>
          <w:lang w:val="de-DE"/>
        </w:rPr>
      </w:pPr>
      <w:r>
        <w:rPr>
          <w:lang w:val="de-DE"/>
        </w:rPr>
        <w:t>39.2</w:t>
      </w:r>
      <w:r w:rsidR="009301FD">
        <w:rPr>
          <w:lang w:val="de-DE"/>
        </w:rPr>
        <w:t xml:space="preserve"> Për zbatimin e k</w:t>
      </w:r>
      <w:r w:rsidR="006D7C96">
        <w:rPr>
          <w:lang w:val="de-DE"/>
        </w:rPr>
        <w:t>ë</w:t>
      </w:r>
      <w:r w:rsidR="00A66211" w:rsidRPr="004D5670">
        <w:rPr>
          <w:lang w:val="de-DE"/>
        </w:rPr>
        <w:t xml:space="preserve">tij </w:t>
      </w:r>
      <w:r w:rsidR="009301FD">
        <w:rPr>
          <w:lang w:val="de-DE"/>
        </w:rPr>
        <w:t>p</w:t>
      </w:r>
      <w:r w:rsidR="00A66211" w:rsidRPr="004D5670">
        <w:rPr>
          <w:lang w:val="de-DE"/>
        </w:rPr>
        <w:t xml:space="preserve">rogrami, Palët mund të përfundojnë </w:t>
      </w:r>
      <w:r w:rsidR="009301FD" w:rsidRPr="004D5670">
        <w:rPr>
          <w:lang w:val="de-DE"/>
        </w:rPr>
        <w:t>plane veprim</w:t>
      </w:r>
      <w:r w:rsidR="00A66211" w:rsidRPr="004D5670">
        <w:rPr>
          <w:lang w:val="de-DE"/>
        </w:rPr>
        <w:t xml:space="preserve">i në </w:t>
      </w:r>
      <w:r w:rsidR="00A66211" w:rsidRPr="004D5670">
        <w:rPr>
          <w:bCs/>
          <w:lang w:val="de-DE"/>
        </w:rPr>
        <w:t xml:space="preserve">të </w:t>
      </w:r>
      <w:r w:rsidR="00CC021F">
        <w:rPr>
          <w:lang w:val="de-DE"/>
        </w:rPr>
        <w:t>ardhmen.</w:t>
      </w:r>
      <w:r w:rsidR="00A66211" w:rsidRPr="004D5670">
        <w:rPr>
          <w:lang w:val="de-DE"/>
        </w:rPr>
        <w:t xml:space="preserve"> </w:t>
      </w:r>
    </w:p>
    <w:p w:rsidR="00A66211" w:rsidRPr="004D5670" w:rsidRDefault="00755D0A" w:rsidP="00092FBF">
      <w:pPr>
        <w:pStyle w:val="Paragrafi"/>
        <w:rPr>
          <w:lang w:val="de-DE"/>
        </w:rPr>
      </w:pPr>
      <w:r>
        <w:rPr>
          <w:lang w:val="de-DE"/>
        </w:rPr>
        <w:t>39.3</w:t>
      </w:r>
      <w:r w:rsidR="00EC6F58">
        <w:rPr>
          <w:lang w:val="de-DE"/>
        </w:rPr>
        <w:t xml:space="preserve"> Planet </w:t>
      </w:r>
      <w:r w:rsidR="00CC021F">
        <w:rPr>
          <w:lang w:val="de-DE"/>
        </w:rPr>
        <w:t>e v</w:t>
      </w:r>
      <w:r w:rsidR="00EC6F58">
        <w:rPr>
          <w:lang w:val="de-DE"/>
        </w:rPr>
        <w:t>eprimit vjetore/shum</w:t>
      </w:r>
      <w:r w:rsidR="006D7C96">
        <w:rPr>
          <w:lang w:val="de-DE"/>
        </w:rPr>
        <w:t>ë</w:t>
      </w:r>
      <w:r w:rsidR="00EC6F58">
        <w:rPr>
          <w:lang w:val="de-DE"/>
        </w:rPr>
        <w:t>vjeçare përcaktojnë ob</w:t>
      </w:r>
      <w:r w:rsidR="00C92E8F">
        <w:rPr>
          <w:lang w:val="de-DE"/>
        </w:rPr>
        <w:t>jektivat</w:t>
      </w:r>
      <w:r w:rsidR="00A66211" w:rsidRPr="004D5670">
        <w:rPr>
          <w:lang w:val="de-DE"/>
        </w:rPr>
        <w:t xml:space="preserve"> e përgjithshëm, sferat prioritare dhe perspektivat financiare, sipas rastit, për bashkëpuni</w:t>
      </w:r>
      <w:r w:rsidR="00CC021F">
        <w:rPr>
          <w:lang w:val="de-DE"/>
        </w:rPr>
        <w:t>min që Palët synojnë</w:t>
      </w:r>
      <w:r w:rsidR="00A66211" w:rsidRPr="004D5670">
        <w:rPr>
          <w:lang w:val="de-DE"/>
        </w:rPr>
        <w:t xml:space="preserve"> të marrin përsipër brenda vitit përkatës kalendarik.</w:t>
      </w:r>
    </w:p>
    <w:p w:rsidR="00A66211" w:rsidRPr="004D5670" w:rsidRDefault="00755D0A" w:rsidP="00092FBF">
      <w:pPr>
        <w:pStyle w:val="Paragrafi"/>
        <w:rPr>
          <w:lang w:val="de-DE"/>
        </w:rPr>
      </w:pPr>
      <w:r>
        <w:rPr>
          <w:lang w:val="de-DE"/>
        </w:rPr>
        <w:t>39.4</w:t>
      </w:r>
      <w:r w:rsidR="00A66211" w:rsidRPr="004D5670">
        <w:rPr>
          <w:lang w:val="de-DE"/>
        </w:rPr>
        <w:t xml:space="preserve"> </w:t>
      </w:r>
      <w:r w:rsidR="00EC6F58">
        <w:rPr>
          <w:lang w:val="de-DE"/>
        </w:rPr>
        <w:t xml:space="preserve"> </w:t>
      </w:r>
      <w:r w:rsidR="00A66211" w:rsidRPr="004D5670">
        <w:rPr>
          <w:lang w:val="de-DE"/>
        </w:rPr>
        <w:t>Të gjitha aktivitetet</w:t>
      </w:r>
      <w:r w:rsidR="00C92E8F">
        <w:rPr>
          <w:lang w:val="de-DE"/>
        </w:rPr>
        <w:t>,</w:t>
      </w:r>
      <w:r w:rsidR="00A66211" w:rsidRPr="004D5670">
        <w:rPr>
          <w:lang w:val="de-DE"/>
        </w:rPr>
        <w:t xml:space="preserve"> sipas këtij </w:t>
      </w:r>
      <w:r w:rsidR="00EC6F58" w:rsidRPr="004D5670">
        <w:rPr>
          <w:lang w:val="de-DE"/>
        </w:rPr>
        <w:t>programi</w:t>
      </w:r>
      <w:r w:rsidR="003F2E72">
        <w:rPr>
          <w:lang w:val="de-DE"/>
        </w:rPr>
        <w:t>,</w:t>
      </w:r>
      <w:r w:rsidR="00EC6F58" w:rsidRPr="004D5670">
        <w:rPr>
          <w:lang w:val="de-DE"/>
        </w:rPr>
        <w:t xml:space="preserve"> </w:t>
      </w:r>
      <w:r w:rsidR="00A66211" w:rsidRPr="004D5670">
        <w:rPr>
          <w:lang w:val="de-DE"/>
        </w:rPr>
        <w:t xml:space="preserve">kryhen me dijeninë e Ministrive të Punëve të Jashtme të </w:t>
      </w:r>
      <w:r w:rsidR="00A66211" w:rsidRPr="00755D0A">
        <w:rPr>
          <w:bCs/>
          <w:lang w:val="de-DE"/>
        </w:rPr>
        <w:t xml:space="preserve">të </w:t>
      </w:r>
      <w:r w:rsidR="00A66211" w:rsidRPr="004D5670">
        <w:rPr>
          <w:lang w:val="de-DE"/>
        </w:rPr>
        <w:t xml:space="preserve">dy vendeve, duke i kushtuar vëmendjen e duhur parimit </w:t>
      </w:r>
      <w:r w:rsidR="00A66211" w:rsidRPr="004D5670">
        <w:rPr>
          <w:bCs/>
          <w:lang w:val="de-DE"/>
        </w:rPr>
        <w:t>të</w:t>
      </w:r>
      <w:r w:rsidR="00A66211" w:rsidRPr="004D5670">
        <w:rPr>
          <w:b/>
          <w:bCs/>
          <w:lang w:val="de-DE"/>
        </w:rPr>
        <w:t xml:space="preserve"> </w:t>
      </w:r>
      <w:r w:rsidR="00A66211" w:rsidRPr="004D5670">
        <w:rPr>
          <w:lang w:val="de-DE"/>
        </w:rPr>
        <w:t>reciprocitetit dhe brend</w:t>
      </w:r>
      <w:r w:rsidR="003F2E72">
        <w:rPr>
          <w:lang w:val="de-DE"/>
        </w:rPr>
        <w:t>a kufijve të mundshëm financiarë</w:t>
      </w:r>
      <w:r w:rsidR="00A66211" w:rsidRPr="004D5670">
        <w:rPr>
          <w:lang w:val="de-DE"/>
        </w:rPr>
        <w:t xml:space="preserve"> dhe të tjerë të palëve. </w:t>
      </w:r>
    </w:p>
    <w:p w:rsidR="00A66211" w:rsidRPr="004D5670" w:rsidRDefault="009301FD" w:rsidP="00092FBF">
      <w:pPr>
        <w:pStyle w:val="Paragrafi"/>
        <w:rPr>
          <w:lang w:val="de-DE"/>
        </w:rPr>
      </w:pPr>
      <w:r>
        <w:rPr>
          <w:lang w:val="de-DE"/>
        </w:rPr>
        <w:t>39.5</w:t>
      </w:r>
      <w:r w:rsidR="00A66211" w:rsidRPr="004D5670">
        <w:rPr>
          <w:lang w:val="de-DE"/>
        </w:rPr>
        <w:t xml:space="preserve"> </w:t>
      </w:r>
      <w:r w:rsidR="00EC6F58">
        <w:rPr>
          <w:lang w:val="de-DE"/>
        </w:rPr>
        <w:t xml:space="preserve"> </w:t>
      </w:r>
      <w:r w:rsidR="00A66211" w:rsidRPr="004D5670">
        <w:rPr>
          <w:lang w:val="de-DE"/>
        </w:rPr>
        <w:t xml:space="preserve">Palët e zbatojnë këtë </w:t>
      </w:r>
      <w:r w:rsidR="00EC6F58" w:rsidRPr="004D5670">
        <w:rPr>
          <w:lang w:val="de-DE"/>
        </w:rPr>
        <w:t xml:space="preserve">program </w:t>
      </w:r>
      <w:r w:rsidR="00A66211" w:rsidRPr="004D5670">
        <w:rPr>
          <w:lang w:val="de-DE"/>
        </w:rPr>
        <w:t>në pajtim me marrëves</w:t>
      </w:r>
      <w:r w:rsidR="00EC6F58">
        <w:rPr>
          <w:lang w:val="de-DE"/>
        </w:rPr>
        <w:t>hjet përkatëse ndërkombëtare te</w:t>
      </w:r>
      <w:r w:rsidR="00A66211" w:rsidRPr="004D5670">
        <w:rPr>
          <w:lang w:val="de-DE"/>
        </w:rPr>
        <w:t xml:space="preserve"> </w:t>
      </w:r>
      <w:r w:rsidR="00CC021F">
        <w:rPr>
          <w:lang w:val="de-DE"/>
        </w:rPr>
        <w:t>të cilat ato të dyja janë Palë K</w:t>
      </w:r>
      <w:r w:rsidR="00A66211" w:rsidRPr="004D5670">
        <w:rPr>
          <w:lang w:val="de-DE"/>
        </w:rPr>
        <w:t xml:space="preserve">ontraktuese dhe mbi bazën e </w:t>
      </w:r>
      <w:r w:rsidR="00EC6F58">
        <w:rPr>
          <w:lang w:val="de-DE"/>
        </w:rPr>
        <w:t>legjislacionin të tyre përkatës</w:t>
      </w:r>
      <w:r w:rsidR="00A66211" w:rsidRPr="004D5670">
        <w:rPr>
          <w:lang w:val="de-DE"/>
        </w:rPr>
        <w:t xml:space="preserve"> të brendshëm, sipas rastit. </w:t>
      </w:r>
    </w:p>
    <w:p w:rsidR="00A66211" w:rsidRPr="004D5670" w:rsidRDefault="009301FD" w:rsidP="00092FBF">
      <w:pPr>
        <w:pStyle w:val="Paragrafi"/>
        <w:rPr>
          <w:lang w:val="de-DE"/>
        </w:rPr>
      </w:pPr>
      <w:r>
        <w:rPr>
          <w:lang w:val="de-DE"/>
        </w:rPr>
        <w:t>39.6</w:t>
      </w:r>
      <w:r w:rsidR="00EC6F58">
        <w:rPr>
          <w:lang w:val="de-DE"/>
        </w:rPr>
        <w:t xml:space="preserve"> Ky program nuk p</w:t>
      </w:r>
      <w:r w:rsidR="006D7C96">
        <w:rPr>
          <w:lang w:val="de-DE"/>
        </w:rPr>
        <w:t>ë</w:t>
      </w:r>
      <w:r w:rsidR="00EC6F58">
        <w:rPr>
          <w:lang w:val="de-DE"/>
        </w:rPr>
        <w:t>rjashton mundësin</w:t>
      </w:r>
      <w:r w:rsidR="006D7C96">
        <w:rPr>
          <w:lang w:val="de-DE"/>
        </w:rPr>
        <w:t>ë</w:t>
      </w:r>
      <w:r w:rsidR="00A66211" w:rsidRPr="004D5670">
        <w:rPr>
          <w:lang w:val="de-DE"/>
        </w:rPr>
        <w:t xml:space="preserve"> e marrjes përsipër, brenda kuadrit </w:t>
      </w:r>
      <w:r w:rsidR="00A66211" w:rsidRPr="004D5670">
        <w:rPr>
          <w:bCs/>
          <w:lang w:val="de-DE"/>
        </w:rPr>
        <w:t>të</w:t>
      </w:r>
      <w:r w:rsidR="00DA38AF">
        <w:rPr>
          <w:lang w:val="de-DE"/>
        </w:rPr>
        <w:t xml:space="preserve"> m</w:t>
      </w:r>
      <w:r w:rsidR="00CC021F">
        <w:rPr>
          <w:lang w:val="de-DE"/>
        </w:rPr>
        <w:t>arrëveshjes k</w:t>
      </w:r>
      <w:r w:rsidR="00A66211" w:rsidRPr="004D5670">
        <w:rPr>
          <w:lang w:val="de-DE"/>
        </w:rPr>
        <w:t xml:space="preserve">ulturore, </w:t>
      </w:r>
      <w:r w:rsidR="00A66211" w:rsidRPr="004D5670">
        <w:rPr>
          <w:bCs/>
          <w:lang w:val="de-DE"/>
        </w:rPr>
        <w:t>të</w:t>
      </w:r>
      <w:r w:rsidR="00A66211" w:rsidRPr="004D5670">
        <w:rPr>
          <w:b/>
          <w:bCs/>
          <w:lang w:val="de-DE"/>
        </w:rPr>
        <w:t xml:space="preserve"> </w:t>
      </w:r>
      <w:r w:rsidR="00A66211" w:rsidRPr="004D5670">
        <w:rPr>
          <w:lang w:val="de-DE"/>
        </w:rPr>
        <w:t>çdo aktiviteti tjetër që bihet dakord ng</w:t>
      </w:r>
      <w:r w:rsidR="00EC6F58">
        <w:rPr>
          <w:lang w:val="de-DE"/>
        </w:rPr>
        <w:t>a Palët përmes kanaleve diploma</w:t>
      </w:r>
      <w:r w:rsidR="00A66211" w:rsidRPr="004D5670">
        <w:rPr>
          <w:lang w:val="de-DE"/>
        </w:rPr>
        <w:t xml:space="preserve">tike. </w:t>
      </w:r>
    </w:p>
    <w:p w:rsidR="00A66211" w:rsidRPr="004D5670" w:rsidRDefault="00A66211" w:rsidP="00092FBF">
      <w:pPr>
        <w:pStyle w:val="NeniNr"/>
        <w:keepNext w:val="0"/>
        <w:rPr>
          <w:lang w:val="de-DE"/>
        </w:rPr>
      </w:pPr>
      <w:r w:rsidRPr="004D5670">
        <w:rPr>
          <w:lang w:val="de-DE"/>
        </w:rPr>
        <w:t xml:space="preserve">Neni 40 </w:t>
      </w:r>
    </w:p>
    <w:p w:rsidR="00A66211" w:rsidRPr="004D5670" w:rsidRDefault="00A66211" w:rsidP="00092FBF">
      <w:pPr>
        <w:pStyle w:val="Paragrafi"/>
        <w:rPr>
          <w:lang w:val="de-DE"/>
        </w:rPr>
      </w:pPr>
    </w:p>
    <w:p w:rsidR="00A66211" w:rsidRPr="004D5670" w:rsidRDefault="00CC021F" w:rsidP="00092FBF">
      <w:pPr>
        <w:pStyle w:val="Paragrafi"/>
        <w:rPr>
          <w:lang w:val="de-DE"/>
        </w:rPr>
      </w:pPr>
      <w:r>
        <w:rPr>
          <w:lang w:val="de-DE"/>
        </w:rPr>
        <w:t>40.1</w:t>
      </w:r>
      <w:r w:rsidR="00A66211" w:rsidRPr="004D5670">
        <w:rPr>
          <w:lang w:val="de-DE"/>
        </w:rPr>
        <w:t xml:space="preserve"> Ky </w:t>
      </w:r>
      <w:r w:rsidR="0039145E" w:rsidRPr="004D5670">
        <w:rPr>
          <w:lang w:val="de-DE"/>
        </w:rPr>
        <w:t xml:space="preserve">program </w:t>
      </w:r>
      <w:r w:rsidR="00A66211" w:rsidRPr="004D5670">
        <w:rPr>
          <w:lang w:val="de-DE"/>
        </w:rPr>
        <w:t>hyn në fuqi pasi të dy</w:t>
      </w:r>
      <w:r w:rsidR="0039145E">
        <w:rPr>
          <w:lang w:val="de-DE"/>
        </w:rPr>
        <w:t>ja</w:t>
      </w:r>
      <w:r w:rsidR="00A66211" w:rsidRPr="004D5670">
        <w:rPr>
          <w:lang w:val="de-DE"/>
        </w:rPr>
        <w:t xml:space="preserve"> Palët të kenë njoftuar njëra-tjetrën përmes k</w:t>
      </w:r>
      <w:r w:rsidR="00F00EC8">
        <w:rPr>
          <w:lang w:val="de-DE"/>
        </w:rPr>
        <w:t>a</w:t>
      </w:r>
      <w:r>
        <w:rPr>
          <w:lang w:val="de-DE"/>
        </w:rPr>
        <w:t>nal</w:t>
      </w:r>
      <w:r w:rsidR="00A66211" w:rsidRPr="004D5670">
        <w:rPr>
          <w:lang w:val="de-DE"/>
        </w:rPr>
        <w:t xml:space="preserve">eve diplomatike që ato kanë përfunduar procedurat e tyre të brendshme të duhura. </w:t>
      </w:r>
    </w:p>
    <w:p w:rsidR="00A66211" w:rsidRPr="004D5670" w:rsidRDefault="00CC021F" w:rsidP="00092FBF">
      <w:pPr>
        <w:pStyle w:val="Paragrafi"/>
        <w:rPr>
          <w:lang w:val="de-DE"/>
        </w:rPr>
      </w:pPr>
      <w:r>
        <w:rPr>
          <w:lang w:val="de-DE"/>
        </w:rPr>
        <w:t>40.2</w:t>
      </w:r>
      <w:r w:rsidR="0039145E">
        <w:rPr>
          <w:lang w:val="de-DE"/>
        </w:rPr>
        <w:t xml:space="preserve"> Planet e v</w:t>
      </w:r>
      <w:r w:rsidR="00A66211" w:rsidRPr="004D5670">
        <w:rPr>
          <w:lang w:val="de-DE"/>
        </w:rPr>
        <w:t xml:space="preserve">eprimit ose anekset e tjera për </w:t>
      </w:r>
      <w:r w:rsidR="00A66211" w:rsidRPr="004D5670">
        <w:rPr>
          <w:bCs/>
          <w:lang w:val="de-DE"/>
        </w:rPr>
        <w:t>të</w:t>
      </w:r>
      <w:r w:rsidR="00A66211" w:rsidRPr="004D5670">
        <w:rPr>
          <w:b/>
          <w:bCs/>
          <w:lang w:val="de-DE"/>
        </w:rPr>
        <w:t xml:space="preserve"> </w:t>
      </w:r>
      <w:r w:rsidR="00A66211" w:rsidRPr="004D5670">
        <w:rPr>
          <w:lang w:val="de-DE"/>
        </w:rPr>
        <w:t>c</w:t>
      </w:r>
      <w:r w:rsidR="0039145E">
        <w:rPr>
          <w:lang w:val="de-DE"/>
        </w:rPr>
        <w:t>ilat bihet dakord veçmas në baz</w:t>
      </w:r>
      <w:r w:rsidR="006D7C96">
        <w:rPr>
          <w:lang w:val="de-DE"/>
        </w:rPr>
        <w:t>ë</w:t>
      </w:r>
      <w:r>
        <w:rPr>
          <w:lang w:val="de-DE"/>
        </w:rPr>
        <w:t xml:space="preserve"> të këtij programi hyjnë</w:t>
      </w:r>
      <w:r w:rsidR="00A66211" w:rsidRPr="004D5670">
        <w:rPr>
          <w:lang w:val="de-DE"/>
        </w:rPr>
        <w:t xml:space="preserve"> në fuqi me kushtet e përcaktuara në  nenin 40 të këtij </w:t>
      </w:r>
      <w:r w:rsidR="00E659AD" w:rsidRPr="004D5670">
        <w:rPr>
          <w:lang w:val="de-DE"/>
        </w:rPr>
        <w:t>programi</w:t>
      </w:r>
      <w:r w:rsidR="00A66211" w:rsidRPr="004D5670">
        <w:rPr>
          <w:lang w:val="de-DE"/>
        </w:rPr>
        <w:t>.</w:t>
      </w:r>
    </w:p>
    <w:p w:rsidR="00A66211" w:rsidRPr="004D5670" w:rsidRDefault="00CC021F" w:rsidP="00092FBF">
      <w:pPr>
        <w:pStyle w:val="Paragrafi"/>
        <w:rPr>
          <w:lang w:val="de-DE"/>
        </w:rPr>
      </w:pPr>
      <w:r>
        <w:rPr>
          <w:lang w:val="de-DE"/>
        </w:rPr>
        <w:t>40.3</w:t>
      </w:r>
      <w:r w:rsidR="00A66211" w:rsidRPr="004D5670">
        <w:rPr>
          <w:lang w:val="de-DE"/>
        </w:rPr>
        <w:t xml:space="preserve"> Ky </w:t>
      </w:r>
      <w:r w:rsidR="00E659AD" w:rsidRPr="004D5670">
        <w:rPr>
          <w:lang w:val="de-DE"/>
        </w:rPr>
        <w:t xml:space="preserve">program </w:t>
      </w:r>
      <w:r w:rsidR="00A66211" w:rsidRPr="004D5670">
        <w:rPr>
          <w:lang w:val="de-DE"/>
        </w:rPr>
        <w:t>mbetet në fuqi për një periudhë</w:t>
      </w:r>
      <w:r w:rsidR="001A0F67">
        <w:rPr>
          <w:lang w:val="de-DE"/>
        </w:rPr>
        <w:t xml:space="preserve"> prej një</w:t>
      </w:r>
      <w:r w:rsidR="00A66211" w:rsidRPr="004D5670">
        <w:rPr>
          <w:lang w:val="de-DE"/>
        </w:rPr>
        <w:t xml:space="preserve"> (1) viti nga data e hyrjes </w:t>
      </w:r>
      <w:r w:rsidR="00A66211" w:rsidRPr="004D5670">
        <w:rPr>
          <w:iCs/>
          <w:lang w:val="de-DE"/>
        </w:rPr>
        <w:t xml:space="preserve">së </w:t>
      </w:r>
      <w:r w:rsidR="00A66211" w:rsidRPr="004D5670">
        <w:rPr>
          <w:lang w:val="de-DE"/>
        </w:rPr>
        <w:t xml:space="preserve">tij në fuqi dhe rinovohet automatikisht për periudha pasuese prej një (1) viti. </w:t>
      </w:r>
    </w:p>
    <w:p w:rsidR="00A66211" w:rsidRPr="00DE7370" w:rsidRDefault="00CC021F" w:rsidP="00092FBF">
      <w:pPr>
        <w:pStyle w:val="Paragrafi"/>
        <w:rPr>
          <w:lang w:val="de-DE"/>
        </w:rPr>
      </w:pPr>
      <w:r>
        <w:rPr>
          <w:lang w:val="de-DE"/>
        </w:rPr>
        <w:t>40.4</w:t>
      </w:r>
      <w:r w:rsidR="00A66211" w:rsidRPr="004D5670">
        <w:rPr>
          <w:lang w:val="de-DE"/>
        </w:rPr>
        <w:t xml:space="preserve"> Secila </w:t>
      </w:r>
      <w:r w:rsidR="00E659AD" w:rsidRPr="004D5670">
        <w:rPr>
          <w:lang w:val="de-DE"/>
        </w:rPr>
        <w:t>pal</w:t>
      </w:r>
      <w:r w:rsidR="00E659AD">
        <w:rPr>
          <w:lang w:val="de-DE"/>
        </w:rPr>
        <w:t>ë në çdo kohë mund ta shfuqizoj</w:t>
      </w:r>
      <w:r w:rsidR="006D7C96">
        <w:rPr>
          <w:lang w:val="de-DE"/>
        </w:rPr>
        <w:t>ë</w:t>
      </w:r>
      <w:r w:rsidR="00A66211" w:rsidRPr="004D5670">
        <w:rPr>
          <w:lang w:val="de-DE"/>
        </w:rPr>
        <w:t xml:space="preserve"> këtë </w:t>
      </w:r>
      <w:r w:rsidR="00E659AD" w:rsidRPr="004D5670">
        <w:rPr>
          <w:lang w:val="de-DE"/>
        </w:rPr>
        <w:t xml:space="preserve">program </w:t>
      </w:r>
      <w:r w:rsidR="00A66211" w:rsidRPr="004D5670">
        <w:rPr>
          <w:lang w:val="de-DE"/>
        </w:rPr>
        <w:t xml:space="preserve">duke i bërë një njoftim me shkrim </w:t>
      </w:r>
      <w:r w:rsidR="00E659AD" w:rsidRPr="004D5670">
        <w:rPr>
          <w:lang w:val="de-DE"/>
        </w:rPr>
        <w:t xml:space="preserve">palës </w:t>
      </w:r>
      <w:r w:rsidR="00A66211" w:rsidRPr="004D5670">
        <w:rPr>
          <w:lang w:val="de-DE"/>
        </w:rPr>
        <w:t xml:space="preserve">tjetër për këtë qëllim përmes kanaleve diplomatike. Shfuqizimi ose pezullimi i </w:t>
      </w:r>
      <w:r w:rsidR="00E659AD" w:rsidRPr="004D5670">
        <w:rPr>
          <w:lang w:val="de-DE"/>
        </w:rPr>
        <w:t xml:space="preserve">programit </w:t>
      </w:r>
      <w:r w:rsidR="00A66211" w:rsidRPr="004D5670">
        <w:rPr>
          <w:lang w:val="de-DE"/>
        </w:rPr>
        <w:t xml:space="preserve">hyn në fuqi gjashtëdhjetë (60) ditë pas datës së njoftimit. </w:t>
      </w:r>
      <w:r w:rsidR="00A66211" w:rsidRPr="00DE7370">
        <w:rPr>
          <w:lang w:val="de-DE"/>
        </w:rPr>
        <w:t xml:space="preserve">Programi shfuqizohet në rastin e shfuqizimit të </w:t>
      </w:r>
      <w:r w:rsidR="00E659AD" w:rsidRPr="00DE7370">
        <w:rPr>
          <w:lang w:val="de-DE"/>
        </w:rPr>
        <w:t>marrëveshjes kulturore</w:t>
      </w:r>
      <w:r w:rsidR="00A66211" w:rsidRPr="00DE7370">
        <w:rPr>
          <w:lang w:val="de-DE"/>
        </w:rPr>
        <w:t xml:space="preserve">. </w:t>
      </w:r>
    </w:p>
    <w:p w:rsidR="00A66211" w:rsidRPr="00DE7370" w:rsidRDefault="00E659AD" w:rsidP="00092FBF">
      <w:pPr>
        <w:pStyle w:val="Paragrafi"/>
        <w:rPr>
          <w:lang w:val="de-DE"/>
        </w:rPr>
      </w:pPr>
      <w:r>
        <w:rPr>
          <w:lang w:val="de-DE"/>
        </w:rPr>
        <w:t xml:space="preserve">40.5 </w:t>
      </w:r>
      <w:r w:rsidRPr="00DE7370">
        <w:rPr>
          <w:lang w:val="de-DE"/>
        </w:rPr>
        <w:t xml:space="preserve">Në </w:t>
      </w:r>
      <w:r w:rsidR="00A66211" w:rsidRPr="00DE7370">
        <w:rPr>
          <w:lang w:val="de-DE"/>
        </w:rPr>
        <w:t xml:space="preserve">rast se </w:t>
      </w:r>
      <w:r w:rsidR="00CC021F">
        <w:rPr>
          <w:lang w:val="de-DE"/>
        </w:rPr>
        <w:t>program</w:t>
      </w:r>
      <w:r w:rsidRPr="00DE7370">
        <w:rPr>
          <w:lang w:val="de-DE"/>
        </w:rPr>
        <w:t xml:space="preserve">i </w:t>
      </w:r>
      <w:r w:rsidR="00A66211" w:rsidRPr="00DE7370">
        <w:rPr>
          <w:lang w:val="de-DE"/>
        </w:rPr>
        <w:t xml:space="preserve">shfuqizohet, të gjitha aktivitetet e filluara në bazë të këtij </w:t>
      </w:r>
      <w:r w:rsidR="00071396" w:rsidRPr="00DE7370">
        <w:rPr>
          <w:lang w:val="de-DE"/>
        </w:rPr>
        <w:t>p</w:t>
      </w:r>
      <w:r w:rsidR="00A66211" w:rsidRPr="00DE7370">
        <w:rPr>
          <w:lang w:val="de-DE"/>
        </w:rPr>
        <w:t xml:space="preserve">rogrami kryhen sipas termave dhe kushteve </w:t>
      </w:r>
      <w:r w:rsidR="00A66211" w:rsidRPr="00DE7370">
        <w:rPr>
          <w:bCs/>
          <w:lang w:val="de-DE"/>
        </w:rPr>
        <w:t>të</w:t>
      </w:r>
      <w:r w:rsidR="00A66211" w:rsidRPr="00DE7370">
        <w:rPr>
          <w:b/>
          <w:bCs/>
          <w:lang w:val="de-DE"/>
        </w:rPr>
        <w:t xml:space="preserve"> </w:t>
      </w:r>
      <w:r w:rsidR="00A66211" w:rsidRPr="00DE7370">
        <w:rPr>
          <w:lang w:val="de-DE"/>
        </w:rPr>
        <w:t xml:space="preserve">tyre. </w:t>
      </w:r>
    </w:p>
    <w:p w:rsidR="00A66211" w:rsidRPr="00DE7370" w:rsidRDefault="00A66211" w:rsidP="00092FBF">
      <w:pPr>
        <w:pStyle w:val="Paragrafi"/>
        <w:rPr>
          <w:lang w:val="de-DE"/>
        </w:rPr>
      </w:pPr>
      <w:r w:rsidRPr="00DE7370">
        <w:rPr>
          <w:lang w:val="de-DE"/>
        </w:rPr>
        <w:t>Bërë në dy ko</w:t>
      </w:r>
      <w:r w:rsidR="00071396">
        <w:rPr>
          <w:lang w:val="de-DE"/>
        </w:rPr>
        <w:t>pje, në Tiranë</w:t>
      </w:r>
      <w:r w:rsidR="00DA38AF">
        <w:rPr>
          <w:lang w:val="de-DE"/>
        </w:rPr>
        <w:t>, më</w:t>
      </w:r>
      <w:r w:rsidRPr="00DE7370">
        <w:rPr>
          <w:lang w:val="de-DE"/>
        </w:rPr>
        <w:t xml:space="preserve"> 26 m</w:t>
      </w:r>
      <w:r w:rsidR="00DA38AF">
        <w:rPr>
          <w:lang w:val="de-DE"/>
        </w:rPr>
        <w:t>ars 2008 në gjuhën</w:t>
      </w:r>
      <w:r w:rsidR="00071396">
        <w:rPr>
          <w:lang w:val="de-DE"/>
        </w:rPr>
        <w:t xml:space="preserve"> shqipe, turke dhe angleze dhe të gjitha</w:t>
      </w:r>
      <w:r w:rsidR="00CC021F">
        <w:rPr>
          <w:lang w:val="de-DE"/>
        </w:rPr>
        <w:t xml:space="preserve"> tekstet janë njëlloj autentike</w:t>
      </w:r>
      <w:r w:rsidRPr="00DE7370">
        <w:rPr>
          <w:lang w:val="de-DE"/>
        </w:rPr>
        <w:t xml:space="preserve">, në </w:t>
      </w:r>
      <w:r w:rsidRPr="00DE7370">
        <w:rPr>
          <w:iCs/>
          <w:lang w:val="de-DE"/>
        </w:rPr>
        <w:t>rast</w:t>
      </w:r>
      <w:r w:rsidRPr="00DE7370">
        <w:rPr>
          <w:i/>
          <w:iCs/>
          <w:lang w:val="de-DE"/>
        </w:rPr>
        <w:t xml:space="preserve"> </w:t>
      </w:r>
      <w:r w:rsidRPr="00DE7370">
        <w:rPr>
          <w:lang w:val="de-DE"/>
        </w:rPr>
        <w:t>ndryshimi në interpretim, mbi</w:t>
      </w:r>
      <w:r w:rsidR="00071396">
        <w:rPr>
          <w:lang w:val="de-DE"/>
        </w:rPr>
        <w:t>zotëron teksti në gjuh</w:t>
      </w:r>
      <w:r w:rsidR="006D7C96">
        <w:rPr>
          <w:lang w:val="de-DE"/>
        </w:rPr>
        <w:t>ë</w:t>
      </w:r>
      <w:r w:rsidRPr="00DE7370">
        <w:rPr>
          <w:lang w:val="de-DE"/>
        </w:rPr>
        <w:t xml:space="preserve">n angleze. </w:t>
      </w:r>
    </w:p>
    <w:p w:rsidR="00A66211" w:rsidRPr="00DE7370" w:rsidRDefault="00A66211" w:rsidP="00092FBF">
      <w:pPr>
        <w:pStyle w:val="Paragrafi"/>
        <w:rPr>
          <w:lang w:val="de-DE"/>
        </w:rPr>
      </w:pPr>
    </w:p>
    <w:tbl>
      <w:tblPr>
        <w:tblW w:w="0" w:type="auto"/>
        <w:tblBorders>
          <w:insideH w:val="single" w:sz="4" w:space="0" w:color="auto"/>
        </w:tblBorders>
        <w:tblLook w:val="01E0" w:firstRow="1" w:lastRow="1" w:firstColumn="1" w:lastColumn="1" w:noHBand="0" w:noVBand="0"/>
      </w:tblPr>
      <w:tblGrid>
        <w:gridCol w:w="4643"/>
        <w:gridCol w:w="4644"/>
      </w:tblGrid>
      <w:tr w:rsidR="00A66211" w:rsidTr="00DE68EC">
        <w:tc>
          <w:tcPr>
            <w:tcW w:w="4643" w:type="dxa"/>
            <w:shd w:val="clear" w:color="auto" w:fill="auto"/>
          </w:tcPr>
          <w:p w:rsidR="001337C0" w:rsidRDefault="00A66211" w:rsidP="00DE68EC">
            <w:pPr>
              <w:pStyle w:val="Paragrafi"/>
              <w:ind w:firstLine="0"/>
              <w:jc w:val="center"/>
            </w:pPr>
            <w:r>
              <w:t xml:space="preserve">PËR KËSHILLIN E MINISTRAVE </w:t>
            </w:r>
          </w:p>
          <w:p w:rsidR="00A66211" w:rsidRDefault="00A66211" w:rsidP="00DE68EC">
            <w:pPr>
              <w:pStyle w:val="Paragrafi"/>
              <w:ind w:firstLine="0"/>
              <w:jc w:val="center"/>
            </w:pPr>
            <w:r>
              <w:t>TË REPUBLIKËS SË SHQIPËRISË</w:t>
            </w:r>
          </w:p>
          <w:p w:rsidR="00DA38AF" w:rsidRDefault="00DA38AF" w:rsidP="00DA38AF">
            <w:pPr>
              <w:pStyle w:val="Autoriteti"/>
            </w:pPr>
            <w:r>
              <w:t>Ministri i Arsimit dhe Shkencës</w:t>
            </w:r>
          </w:p>
          <w:p w:rsidR="00A66211" w:rsidRPr="00DE68EC" w:rsidRDefault="00A66211" w:rsidP="00DE68EC">
            <w:pPr>
              <w:pStyle w:val="Paragrafi"/>
              <w:ind w:firstLine="0"/>
              <w:jc w:val="center"/>
              <w:rPr>
                <w:b/>
              </w:rPr>
            </w:pPr>
            <w:r w:rsidRPr="00DE68EC">
              <w:rPr>
                <w:b/>
              </w:rPr>
              <w:t xml:space="preserve">Genc </w:t>
            </w:r>
            <w:r w:rsidR="00F00EC8" w:rsidRPr="00DE68EC">
              <w:rPr>
                <w:b/>
              </w:rPr>
              <w:t>Pollo</w:t>
            </w:r>
          </w:p>
        </w:tc>
        <w:tc>
          <w:tcPr>
            <w:tcW w:w="4644" w:type="dxa"/>
            <w:shd w:val="clear" w:color="auto" w:fill="auto"/>
          </w:tcPr>
          <w:p w:rsidR="001337C0" w:rsidRDefault="00A66211" w:rsidP="00DE68EC">
            <w:pPr>
              <w:pStyle w:val="Autoriteti"/>
              <w:jc w:val="center"/>
            </w:pPr>
            <w:r w:rsidRPr="00A66211">
              <w:t>PËR QEVERINË E REPUBLIKËS</w:t>
            </w:r>
          </w:p>
          <w:p w:rsidR="00A66211" w:rsidRDefault="00A66211" w:rsidP="00DE68EC">
            <w:pPr>
              <w:pStyle w:val="Autoriteti"/>
              <w:jc w:val="center"/>
            </w:pPr>
            <w:r w:rsidRPr="00A66211">
              <w:t>SË TURQISË</w:t>
            </w:r>
          </w:p>
          <w:p w:rsidR="00DA38AF" w:rsidRPr="00A66211" w:rsidRDefault="00DA38AF" w:rsidP="00DE68EC">
            <w:pPr>
              <w:pStyle w:val="Autoriteti"/>
              <w:jc w:val="center"/>
            </w:pPr>
            <w:r>
              <w:t>Ministër Shteti</w:t>
            </w:r>
          </w:p>
          <w:p w:rsidR="00A66211" w:rsidRPr="00DE68EC" w:rsidRDefault="00A66211" w:rsidP="00DE68EC">
            <w:pPr>
              <w:pStyle w:val="Paragrafi"/>
              <w:ind w:firstLine="0"/>
              <w:jc w:val="center"/>
              <w:rPr>
                <w:b/>
              </w:rPr>
            </w:pPr>
            <w:r w:rsidRPr="00DE68EC">
              <w:rPr>
                <w:b/>
              </w:rPr>
              <w:t>Nimet Çubukçu</w:t>
            </w:r>
          </w:p>
        </w:tc>
      </w:tr>
    </w:tbl>
    <w:p w:rsidR="00FB7BE2" w:rsidRDefault="00FB7BE2" w:rsidP="00092FBF">
      <w:pPr>
        <w:widowControl w:val="0"/>
        <w:rPr>
          <w:rFonts w:ascii="CG Times" w:hAnsi="CG Times"/>
          <w:sz w:val="22"/>
          <w:szCs w:val="20"/>
          <w:lang w:val="de-DE"/>
        </w:rPr>
      </w:pPr>
    </w:p>
    <w:p w:rsidR="00FB7BE2" w:rsidRDefault="00FB7BE2" w:rsidP="00092FBF">
      <w:pPr>
        <w:pStyle w:val="Akti"/>
        <w:keepNext w:val="0"/>
      </w:pPr>
      <w:r>
        <w:t>Vendim</w:t>
      </w:r>
    </w:p>
    <w:p w:rsidR="00FB7BE2" w:rsidRDefault="00FB7BE2" w:rsidP="00092FBF">
      <w:pPr>
        <w:pStyle w:val="NumriData"/>
        <w:keepNext w:val="0"/>
      </w:pPr>
      <w:r>
        <w:t>Nr.554, dat</w:t>
      </w:r>
      <w:r w:rsidR="00C367C3">
        <w:t>ë</w:t>
      </w:r>
      <w:r>
        <w:t xml:space="preserve"> 7.5.2008</w:t>
      </w:r>
    </w:p>
    <w:p w:rsidR="00FB7BE2" w:rsidRDefault="00FB7BE2" w:rsidP="00092FBF">
      <w:pPr>
        <w:pStyle w:val="Paragrafi"/>
        <w:rPr>
          <w:lang w:val="de-DE"/>
        </w:rPr>
      </w:pPr>
    </w:p>
    <w:p w:rsidR="00FB7BE2" w:rsidRPr="00A352A1" w:rsidRDefault="00FB7BE2" w:rsidP="00092FBF">
      <w:pPr>
        <w:pStyle w:val="Titulli"/>
        <w:keepNext w:val="0"/>
        <w:rPr>
          <w:lang w:val="de-DE"/>
        </w:rPr>
      </w:pPr>
      <w:r w:rsidRPr="00A352A1">
        <w:rPr>
          <w:lang w:val="de-DE"/>
        </w:rPr>
        <w:t>P</w:t>
      </w:r>
      <w:r w:rsidR="00C367C3" w:rsidRPr="00A352A1">
        <w:rPr>
          <w:lang w:val="de-DE"/>
        </w:rPr>
        <w:t>ë</w:t>
      </w:r>
      <w:r w:rsidRPr="00A352A1">
        <w:rPr>
          <w:lang w:val="de-DE"/>
        </w:rPr>
        <w:t>r miratimin e list</w:t>
      </w:r>
      <w:r w:rsidR="00C367C3" w:rsidRPr="00A352A1">
        <w:rPr>
          <w:lang w:val="de-DE"/>
        </w:rPr>
        <w:t>ë</w:t>
      </w:r>
      <w:r w:rsidRPr="00A352A1">
        <w:rPr>
          <w:lang w:val="de-DE"/>
        </w:rPr>
        <w:t>s p</w:t>
      </w:r>
      <w:r w:rsidR="00C367C3" w:rsidRPr="00A352A1">
        <w:rPr>
          <w:lang w:val="de-DE"/>
        </w:rPr>
        <w:t>ë</w:t>
      </w:r>
      <w:r w:rsidRPr="00A352A1">
        <w:rPr>
          <w:lang w:val="de-DE"/>
        </w:rPr>
        <w:t>rfundimtare t</w:t>
      </w:r>
      <w:r w:rsidR="00C367C3" w:rsidRPr="00A352A1">
        <w:rPr>
          <w:lang w:val="de-DE"/>
        </w:rPr>
        <w:t>ë</w:t>
      </w:r>
      <w:r w:rsidRPr="00A352A1">
        <w:rPr>
          <w:lang w:val="de-DE"/>
        </w:rPr>
        <w:t xml:space="preserve"> pronave, pyje dhe kullota, q</w:t>
      </w:r>
      <w:r w:rsidR="00C367C3" w:rsidRPr="00A352A1">
        <w:rPr>
          <w:lang w:val="de-DE"/>
        </w:rPr>
        <w:t>ë</w:t>
      </w:r>
      <w:r w:rsidRPr="00A352A1">
        <w:rPr>
          <w:lang w:val="de-DE"/>
        </w:rPr>
        <w:t xml:space="preserve"> do t</w:t>
      </w:r>
      <w:r w:rsidR="00C367C3" w:rsidRPr="00A352A1">
        <w:rPr>
          <w:lang w:val="de-DE"/>
        </w:rPr>
        <w:t>ë</w:t>
      </w:r>
      <w:r w:rsidRPr="00A352A1">
        <w:rPr>
          <w:lang w:val="de-DE"/>
        </w:rPr>
        <w:t xml:space="preserve"> transferohen n</w:t>
      </w:r>
      <w:r w:rsidR="00C367C3" w:rsidRPr="00A352A1">
        <w:rPr>
          <w:lang w:val="de-DE"/>
        </w:rPr>
        <w:t>ë</w:t>
      </w:r>
      <w:r w:rsidRPr="00A352A1">
        <w:rPr>
          <w:lang w:val="de-DE"/>
        </w:rPr>
        <w:t xml:space="preserve"> pron</w:t>
      </w:r>
      <w:r w:rsidR="00C367C3" w:rsidRPr="00A352A1">
        <w:rPr>
          <w:lang w:val="de-DE"/>
        </w:rPr>
        <w:t>ë</w:t>
      </w:r>
      <w:r w:rsidRPr="00A352A1">
        <w:rPr>
          <w:lang w:val="de-DE"/>
        </w:rPr>
        <w:t>si t</w:t>
      </w:r>
      <w:r w:rsidR="00C367C3" w:rsidRPr="00A352A1">
        <w:rPr>
          <w:lang w:val="de-DE"/>
        </w:rPr>
        <w:t>ë</w:t>
      </w:r>
      <w:r w:rsidRPr="00A352A1">
        <w:rPr>
          <w:lang w:val="de-DE"/>
        </w:rPr>
        <w:t xml:space="preserve"> nj</w:t>
      </w:r>
      <w:r w:rsidR="00C367C3" w:rsidRPr="00A352A1">
        <w:rPr>
          <w:lang w:val="de-DE"/>
        </w:rPr>
        <w:t>ë</w:t>
      </w:r>
      <w:r w:rsidRPr="00A352A1">
        <w:rPr>
          <w:lang w:val="de-DE"/>
        </w:rPr>
        <w:t>sis</w:t>
      </w:r>
      <w:r w:rsidR="00C367C3" w:rsidRPr="00A352A1">
        <w:rPr>
          <w:lang w:val="de-DE"/>
        </w:rPr>
        <w:t>ë</w:t>
      </w:r>
      <w:r w:rsidRPr="00A352A1">
        <w:rPr>
          <w:lang w:val="de-DE"/>
        </w:rPr>
        <w:t xml:space="preserve"> s</w:t>
      </w:r>
      <w:r w:rsidR="00C367C3" w:rsidRPr="00A352A1">
        <w:rPr>
          <w:lang w:val="de-DE"/>
        </w:rPr>
        <w:t>ë</w:t>
      </w:r>
      <w:r w:rsidRPr="00A352A1">
        <w:rPr>
          <w:lang w:val="de-DE"/>
        </w:rPr>
        <w:t xml:space="preserve"> qeverisjes vendore, Komuna Petrel</w:t>
      </w:r>
      <w:r w:rsidR="00C367C3" w:rsidRPr="00A352A1">
        <w:rPr>
          <w:lang w:val="de-DE"/>
        </w:rPr>
        <w:t>ë</w:t>
      </w:r>
      <w:r w:rsidRPr="00A352A1">
        <w:rPr>
          <w:lang w:val="de-DE"/>
        </w:rPr>
        <w:t>, t</w:t>
      </w:r>
      <w:r w:rsidR="00C367C3" w:rsidRPr="00A352A1">
        <w:rPr>
          <w:lang w:val="de-DE"/>
        </w:rPr>
        <w:t>ë</w:t>
      </w:r>
      <w:r w:rsidRPr="00A352A1">
        <w:rPr>
          <w:lang w:val="de-DE"/>
        </w:rPr>
        <w:t xml:space="preserve"> qarkut t</w:t>
      </w:r>
      <w:r w:rsidR="00C367C3" w:rsidRPr="00A352A1">
        <w:rPr>
          <w:lang w:val="de-DE"/>
        </w:rPr>
        <w:t>ë</w:t>
      </w:r>
      <w:r w:rsidRPr="00A352A1">
        <w:rPr>
          <w:lang w:val="de-DE"/>
        </w:rPr>
        <w:t xml:space="preserve"> Tiran</w:t>
      </w:r>
      <w:r w:rsidR="00C367C3" w:rsidRPr="00A352A1">
        <w:rPr>
          <w:lang w:val="de-DE"/>
        </w:rPr>
        <w:t>ë</w:t>
      </w:r>
      <w:r w:rsidRPr="00A352A1">
        <w:rPr>
          <w:lang w:val="de-DE"/>
        </w:rPr>
        <w:t>s</w:t>
      </w:r>
    </w:p>
    <w:p w:rsidR="00FB7BE2" w:rsidRDefault="00FB7BE2" w:rsidP="00092FBF">
      <w:pPr>
        <w:pStyle w:val="Paragrafi"/>
        <w:rPr>
          <w:lang w:val="de-DE"/>
        </w:rPr>
      </w:pPr>
    </w:p>
    <w:p w:rsidR="00FB7BE2" w:rsidRPr="00615AF8" w:rsidRDefault="00FB7BE2" w:rsidP="00092FBF">
      <w:pPr>
        <w:pStyle w:val="BazLigjPropozues"/>
        <w:keepNext w:val="0"/>
        <w:rPr>
          <w:lang w:val="de-DE"/>
        </w:rPr>
      </w:pPr>
      <w:r w:rsidRPr="00615AF8">
        <w:rPr>
          <w:lang w:val="de-DE"/>
        </w:rPr>
        <w:t>N</w:t>
      </w:r>
      <w:r w:rsidR="00C367C3" w:rsidRPr="00615AF8">
        <w:rPr>
          <w:lang w:val="de-DE"/>
        </w:rPr>
        <w:t>ë</w:t>
      </w:r>
      <w:r w:rsidRPr="00615AF8">
        <w:rPr>
          <w:lang w:val="de-DE"/>
        </w:rPr>
        <w:t xml:space="preserve"> mb</w:t>
      </w:r>
      <w:r w:rsidR="00C367C3" w:rsidRPr="00615AF8">
        <w:rPr>
          <w:lang w:val="de-DE"/>
        </w:rPr>
        <w:t>ë</w:t>
      </w:r>
      <w:r w:rsidRPr="00615AF8">
        <w:rPr>
          <w:lang w:val="de-DE"/>
        </w:rPr>
        <w:t>shtetje t</w:t>
      </w:r>
      <w:r w:rsidR="00C367C3" w:rsidRPr="00615AF8">
        <w:rPr>
          <w:lang w:val="de-DE"/>
        </w:rPr>
        <w:t>ë</w:t>
      </w:r>
      <w:r w:rsidRPr="00615AF8">
        <w:rPr>
          <w:lang w:val="de-DE"/>
        </w:rPr>
        <w:t xml:space="preserve"> nenit 100 t</w:t>
      </w:r>
      <w:r w:rsidR="00C367C3" w:rsidRPr="00615AF8">
        <w:rPr>
          <w:lang w:val="de-DE"/>
        </w:rPr>
        <w:t>ë</w:t>
      </w:r>
      <w:r w:rsidRPr="00615AF8">
        <w:rPr>
          <w:lang w:val="de-DE"/>
        </w:rPr>
        <w:t xml:space="preserve"> Kushtetut</w:t>
      </w:r>
      <w:r w:rsidR="00C367C3" w:rsidRPr="00615AF8">
        <w:rPr>
          <w:lang w:val="de-DE"/>
        </w:rPr>
        <w:t>ë</w:t>
      </w:r>
      <w:r w:rsidRPr="00615AF8">
        <w:rPr>
          <w:lang w:val="de-DE"/>
        </w:rPr>
        <w:t>s, t</w:t>
      </w:r>
      <w:r w:rsidR="00C367C3" w:rsidRPr="00615AF8">
        <w:rPr>
          <w:lang w:val="de-DE"/>
        </w:rPr>
        <w:t>ë</w:t>
      </w:r>
      <w:r w:rsidR="00071396">
        <w:rPr>
          <w:lang w:val="de-DE"/>
        </w:rPr>
        <w:t xml:space="preserve"> neneve 2, 3 e 17</w:t>
      </w:r>
      <w:r w:rsidRPr="00615AF8">
        <w:rPr>
          <w:lang w:val="de-DE"/>
        </w:rPr>
        <w:t xml:space="preserve"> t</w:t>
      </w:r>
      <w:r w:rsidR="00C367C3" w:rsidRPr="00615AF8">
        <w:rPr>
          <w:lang w:val="de-DE"/>
        </w:rPr>
        <w:t>ë</w:t>
      </w:r>
      <w:r w:rsidRPr="00615AF8">
        <w:rPr>
          <w:lang w:val="de-DE"/>
        </w:rPr>
        <w:t xml:space="preserve"> ligjit nr.8744, dat</w:t>
      </w:r>
      <w:r w:rsidR="00C367C3" w:rsidRPr="00615AF8">
        <w:rPr>
          <w:lang w:val="de-DE"/>
        </w:rPr>
        <w:t>ë</w:t>
      </w:r>
      <w:r w:rsidR="00071396">
        <w:rPr>
          <w:lang w:val="de-DE"/>
        </w:rPr>
        <w:t xml:space="preserve"> 22.2.2001</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transferimin e pronave t</w:t>
      </w:r>
      <w:r w:rsidR="00C367C3" w:rsidRPr="00615AF8">
        <w:rPr>
          <w:lang w:val="de-DE"/>
        </w:rPr>
        <w:t>ë</w:t>
      </w:r>
      <w:r w:rsidRPr="00615AF8">
        <w:rPr>
          <w:lang w:val="de-DE"/>
        </w:rPr>
        <w:t xml:space="preserve"> paluajtshme publike t</w:t>
      </w:r>
      <w:r w:rsidR="00C367C3" w:rsidRPr="00615AF8">
        <w:rPr>
          <w:lang w:val="de-DE"/>
        </w:rPr>
        <w:t>ë</w:t>
      </w:r>
      <w:r w:rsidRPr="00615AF8">
        <w:rPr>
          <w:lang w:val="de-DE"/>
        </w:rPr>
        <w:t xml:space="preserve"> shtetit n</w:t>
      </w:r>
      <w:r w:rsidR="00C367C3" w:rsidRPr="00615AF8">
        <w:rPr>
          <w:lang w:val="de-DE"/>
        </w:rPr>
        <w:t>ë</w:t>
      </w:r>
      <w:r w:rsidRPr="00615AF8">
        <w:rPr>
          <w:lang w:val="de-DE"/>
        </w:rPr>
        <w:t xml:space="preserve"> nj</w:t>
      </w:r>
      <w:r w:rsidR="00C367C3" w:rsidRPr="00615AF8">
        <w:rPr>
          <w:lang w:val="de-DE"/>
        </w:rPr>
        <w:t>ë</w:t>
      </w:r>
      <w:r w:rsidRPr="00615AF8">
        <w:rPr>
          <w:lang w:val="de-DE"/>
        </w:rPr>
        <w:t>sit</w:t>
      </w:r>
      <w:r w:rsidR="00C367C3" w:rsidRPr="00615AF8">
        <w:rPr>
          <w:lang w:val="de-DE"/>
        </w:rPr>
        <w:t>ë</w:t>
      </w:r>
      <w:r w:rsidRPr="00615AF8">
        <w:rPr>
          <w:lang w:val="de-DE"/>
        </w:rPr>
        <w:t xml:space="preserve"> e qeverisjes vendore</w:t>
      </w:r>
      <w:r w:rsidR="00615AF8" w:rsidRPr="00615AF8">
        <w:rPr>
          <w:lang w:val="de-DE"/>
        </w:rPr>
        <w:t>”</w:t>
      </w:r>
      <w:r w:rsidRPr="00615AF8">
        <w:rPr>
          <w:lang w:val="de-DE"/>
        </w:rPr>
        <w:t>, t</w:t>
      </w:r>
      <w:r w:rsidR="00C367C3" w:rsidRPr="00615AF8">
        <w:rPr>
          <w:lang w:val="de-DE"/>
        </w:rPr>
        <w:t>ë</w:t>
      </w:r>
      <w:r w:rsidRPr="00615AF8">
        <w:rPr>
          <w:lang w:val="de-DE"/>
        </w:rPr>
        <w:t xml:space="preserve"> ndryshuar, dhe t</w:t>
      </w:r>
      <w:r w:rsidR="00C367C3" w:rsidRPr="00615AF8">
        <w:rPr>
          <w:lang w:val="de-DE"/>
        </w:rPr>
        <w:t>ë</w:t>
      </w:r>
      <w:r w:rsidR="00DA38AF">
        <w:rPr>
          <w:lang w:val="de-DE"/>
        </w:rPr>
        <w:t xml:space="preserve"> nenit 23</w:t>
      </w:r>
      <w:r w:rsidRPr="00615AF8">
        <w:rPr>
          <w:lang w:val="de-DE"/>
        </w:rPr>
        <w:t xml:space="preserve"> t</w:t>
      </w:r>
      <w:r w:rsidR="00C367C3" w:rsidRPr="00615AF8">
        <w:rPr>
          <w:lang w:val="de-DE"/>
        </w:rPr>
        <w:t>ë</w:t>
      </w:r>
      <w:r w:rsidRPr="00615AF8">
        <w:rPr>
          <w:lang w:val="de-DE"/>
        </w:rPr>
        <w:t xml:space="preserve"> ligjit nr.9385, dat</w:t>
      </w:r>
      <w:r w:rsidR="00C367C3" w:rsidRPr="00615AF8">
        <w:rPr>
          <w:lang w:val="de-DE"/>
        </w:rPr>
        <w:t>ë</w:t>
      </w:r>
      <w:r w:rsidR="00071396">
        <w:rPr>
          <w:lang w:val="de-DE"/>
        </w:rPr>
        <w:t xml:space="preserve"> 4.5.2005</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pyjet dhe sh</w:t>
      </w:r>
      <w:r w:rsidR="00C367C3" w:rsidRPr="00615AF8">
        <w:rPr>
          <w:lang w:val="de-DE"/>
        </w:rPr>
        <w:t>ë</w:t>
      </w:r>
      <w:r w:rsidRPr="00615AF8">
        <w:rPr>
          <w:lang w:val="de-DE"/>
        </w:rPr>
        <w:t>rbimin pyjor</w:t>
      </w:r>
      <w:r w:rsidR="00615AF8" w:rsidRPr="00615AF8">
        <w:rPr>
          <w:lang w:val="de-DE"/>
        </w:rPr>
        <w:t>”</w:t>
      </w:r>
      <w:r w:rsidRPr="00615AF8">
        <w:rPr>
          <w:lang w:val="de-DE"/>
        </w:rPr>
        <w:t>, t</w:t>
      </w:r>
      <w:r w:rsidR="00C367C3" w:rsidRPr="00615AF8">
        <w:rPr>
          <w:lang w:val="de-DE"/>
        </w:rPr>
        <w:t>ë</w:t>
      </w:r>
      <w:r w:rsidRPr="00615AF8">
        <w:rPr>
          <w:lang w:val="de-DE"/>
        </w:rPr>
        <w:t xml:space="preserve"> ndryshuar, me propozimin e Ministrit t</w:t>
      </w:r>
      <w:r w:rsidR="00C367C3" w:rsidRPr="00615AF8">
        <w:rPr>
          <w:lang w:val="de-DE"/>
        </w:rPr>
        <w:t>ë</w:t>
      </w:r>
      <w:r w:rsidRPr="00615AF8">
        <w:rPr>
          <w:lang w:val="de-DE"/>
        </w:rPr>
        <w:t xml:space="preserve"> Mjedisit, Pyjeve dhe Administrimit t</w:t>
      </w:r>
      <w:r w:rsidR="00C367C3" w:rsidRPr="00615AF8">
        <w:rPr>
          <w:lang w:val="de-DE"/>
        </w:rPr>
        <w:t>ë</w:t>
      </w:r>
      <w:r w:rsidRPr="00615AF8">
        <w:rPr>
          <w:lang w:val="de-DE"/>
        </w:rPr>
        <w:t xml:space="preserve"> Uj</w:t>
      </w:r>
      <w:r w:rsidR="00C367C3" w:rsidRPr="00615AF8">
        <w:rPr>
          <w:lang w:val="de-DE"/>
        </w:rPr>
        <w:t>ë</w:t>
      </w:r>
      <w:r w:rsidRPr="00615AF8">
        <w:rPr>
          <w:lang w:val="de-DE"/>
        </w:rPr>
        <w:t>rave dhe t</w:t>
      </w:r>
      <w:r w:rsidR="00C367C3" w:rsidRPr="00615AF8">
        <w:rPr>
          <w:lang w:val="de-DE"/>
        </w:rPr>
        <w:t>ë</w:t>
      </w:r>
      <w:r w:rsidRPr="00615AF8">
        <w:rPr>
          <w:lang w:val="de-DE"/>
        </w:rPr>
        <w:t xml:space="preserve"> Ministrit t</w:t>
      </w:r>
      <w:r w:rsidR="00C367C3" w:rsidRPr="00615AF8">
        <w:rPr>
          <w:lang w:val="de-DE"/>
        </w:rPr>
        <w:t>ë</w:t>
      </w:r>
      <w:r w:rsidRPr="00615AF8">
        <w:rPr>
          <w:lang w:val="de-DE"/>
        </w:rPr>
        <w:t xml:space="preserve"> Brendsh</w:t>
      </w:r>
      <w:r w:rsidR="00C367C3" w:rsidRPr="00615AF8">
        <w:rPr>
          <w:lang w:val="de-DE"/>
        </w:rPr>
        <w:t>ë</w:t>
      </w:r>
      <w:r w:rsidRPr="00615AF8">
        <w:rPr>
          <w:lang w:val="de-DE"/>
        </w:rPr>
        <w:t>m, K</w:t>
      </w:r>
      <w:r w:rsidR="00C367C3" w:rsidRPr="00615AF8">
        <w:rPr>
          <w:lang w:val="de-DE"/>
        </w:rPr>
        <w:t>ë</w:t>
      </w:r>
      <w:r w:rsidRPr="00615AF8">
        <w:rPr>
          <w:lang w:val="de-DE"/>
        </w:rPr>
        <w:t>shilli i Ministrave</w:t>
      </w:r>
    </w:p>
    <w:p w:rsidR="00FB7BE2" w:rsidRDefault="00FB7BE2" w:rsidP="00092FBF">
      <w:pPr>
        <w:pStyle w:val="Paragrafi"/>
        <w:rPr>
          <w:lang w:val="de-DE"/>
        </w:rPr>
      </w:pPr>
    </w:p>
    <w:p w:rsidR="00FB7BE2" w:rsidRPr="00A352A1" w:rsidRDefault="00FB7BE2" w:rsidP="00092FBF">
      <w:pPr>
        <w:pStyle w:val="VENDOSI"/>
        <w:keepNext w:val="0"/>
        <w:rPr>
          <w:lang w:val="de-DE"/>
        </w:rPr>
      </w:pPr>
      <w:r w:rsidRPr="00A352A1">
        <w:rPr>
          <w:lang w:val="de-DE"/>
        </w:rPr>
        <w:t>Vendosi:</w:t>
      </w:r>
    </w:p>
    <w:p w:rsidR="00FB7BE2" w:rsidRDefault="00FB7BE2" w:rsidP="00092FBF">
      <w:pPr>
        <w:pStyle w:val="Paragrafi"/>
        <w:rPr>
          <w:lang w:val="de-DE"/>
        </w:rPr>
      </w:pPr>
    </w:p>
    <w:p w:rsidR="00FB7BE2" w:rsidRPr="00FB7BE2" w:rsidRDefault="00FB7BE2" w:rsidP="00092FBF">
      <w:pPr>
        <w:pStyle w:val="Paragrafi"/>
        <w:rPr>
          <w:lang w:val="de-DE"/>
        </w:rPr>
      </w:pPr>
      <w:r w:rsidRPr="00FB7BE2">
        <w:rPr>
          <w:lang w:val="de-DE"/>
        </w:rPr>
        <w:t>1.</w:t>
      </w:r>
      <w:r w:rsidR="00071396">
        <w:rPr>
          <w:lang w:val="de-DE"/>
        </w:rPr>
        <w:t xml:space="preserve"> </w:t>
      </w:r>
      <w:r w:rsidRPr="00FB7BE2">
        <w:rPr>
          <w:lang w:val="de-DE"/>
        </w:rPr>
        <w:t>Miratimin e list</w:t>
      </w:r>
      <w:r w:rsidR="00C367C3">
        <w:rPr>
          <w:lang w:val="de-DE"/>
        </w:rPr>
        <w:t>ë</w:t>
      </w:r>
      <w:r w:rsidRPr="00FB7BE2">
        <w:rPr>
          <w:lang w:val="de-DE"/>
        </w:rPr>
        <w:t>s p</w:t>
      </w:r>
      <w:r w:rsidR="00C367C3">
        <w:rPr>
          <w:lang w:val="de-DE"/>
        </w:rPr>
        <w:t>ë</w:t>
      </w:r>
      <w:r w:rsidRPr="00FB7BE2">
        <w:rPr>
          <w:lang w:val="de-DE"/>
        </w:rPr>
        <w:t>rfundimtare t</w:t>
      </w:r>
      <w:r w:rsidR="00C367C3">
        <w:rPr>
          <w:lang w:val="de-DE"/>
        </w:rPr>
        <w:t>ë</w:t>
      </w:r>
      <w:r w:rsidRPr="00FB7BE2">
        <w:rPr>
          <w:lang w:val="de-DE"/>
        </w:rPr>
        <w:t xml:space="preserve"> pronave t</w:t>
      </w:r>
      <w:r w:rsidR="00C367C3">
        <w:rPr>
          <w:lang w:val="de-DE"/>
        </w:rPr>
        <w:t>ë</w:t>
      </w:r>
      <w:r w:rsidRPr="00FB7BE2">
        <w:rPr>
          <w:lang w:val="de-DE"/>
        </w:rPr>
        <w:t xml:space="preserve"> paluajtshme publike, pyje dhe kullota, q</w:t>
      </w:r>
      <w:r w:rsidR="00C367C3">
        <w:rPr>
          <w:lang w:val="de-DE"/>
        </w:rPr>
        <w:t>ë</w:t>
      </w:r>
      <w:r w:rsidRPr="00FB7BE2">
        <w:rPr>
          <w:lang w:val="de-DE"/>
        </w:rPr>
        <w:t xml:space="preserve"> jan</w:t>
      </w:r>
      <w:r w:rsidR="00C367C3">
        <w:rPr>
          <w:lang w:val="de-DE"/>
        </w:rPr>
        <w:t>ë</w:t>
      </w:r>
      <w:r w:rsidRPr="00FB7BE2">
        <w:rPr>
          <w:lang w:val="de-DE"/>
        </w:rPr>
        <w:t xml:space="preserve"> n</w:t>
      </w:r>
      <w:r w:rsidR="00C367C3">
        <w:rPr>
          <w:lang w:val="de-DE"/>
        </w:rPr>
        <w:t>ë</w:t>
      </w:r>
      <w:r w:rsidR="00DA38AF">
        <w:rPr>
          <w:lang w:val="de-DE"/>
        </w:rPr>
        <w:t xml:space="preserve"> juridiksionin</w:t>
      </w:r>
      <w:r w:rsidRPr="00FB7BE2">
        <w:rPr>
          <w:lang w:val="de-DE"/>
        </w:rPr>
        <w:t xml:space="preserve"> territorial dhe administrativ t</w:t>
      </w:r>
      <w:r w:rsidR="00C367C3">
        <w:rPr>
          <w:lang w:val="de-DE"/>
        </w:rPr>
        <w:t>ë</w:t>
      </w:r>
      <w:r w:rsidRPr="00FB7BE2">
        <w:rPr>
          <w:lang w:val="de-DE"/>
        </w:rPr>
        <w:t xml:space="preserve"> nj</w:t>
      </w:r>
      <w:r w:rsidR="00C367C3">
        <w:rPr>
          <w:lang w:val="de-DE"/>
        </w:rPr>
        <w:t>ë</w:t>
      </w:r>
      <w:r w:rsidRPr="00FB7BE2">
        <w:rPr>
          <w:lang w:val="de-DE"/>
        </w:rPr>
        <w:t>sis</w:t>
      </w:r>
      <w:r w:rsidR="00C367C3">
        <w:rPr>
          <w:lang w:val="de-DE"/>
        </w:rPr>
        <w:t>ë</w:t>
      </w:r>
      <w:r w:rsidRPr="00FB7BE2">
        <w:rPr>
          <w:lang w:val="de-DE"/>
        </w:rPr>
        <w:t xml:space="preserve"> s</w:t>
      </w:r>
      <w:r w:rsidR="00C367C3">
        <w:rPr>
          <w:lang w:val="de-DE"/>
        </w:rPr>
        <w:t>ë</w:t>
      </w:r>
      <w:r w:rsidRPr="00FB7BE2">
        <w:rPr>
          <w:lang w:val="de-DE"/>
        </w:rPr>
        <w:t xml:space="preserve"> qeverisjes vendore, komuna Petrel</w:t>
      </w:r>
      <w:r w:rsidR="00C367C3">
        <w:rPr>
          <w:lang w:val="de-DE"/>
        </w:rPr>
        <w:t>ë</w:t>
      </w:r>
      <w:r w:rsidRPr="00FB7BE2">
        <w:rPr>
          <w:lang w:val="de-DE"/>
        </w:rPr>
        <w:t>, t</w:t>
      </w:r>
      <w:r w:rsidR="00C367C3">
        <w:rPr>
          <w:lang w:val="de-DE"/>
        </w:rPr>
        <w:t>ë</w:t>
      </w:r>
      <w:r w:rsidRPr="00FB7BE2">
        <w:rPr>
          <w:lang w:val="de-DE"/>
        </w:rPr>
        <w:t xml:space="preserve"> qarkut t</w:t>
      </w:r>
      <w:r w:rsidR="00C367C3">
        <w:rPr>
          <w:lang w:val="de-DE"/>
        </w:rPr>
        <w:t>ë</w:t>
      </w:r>
      <w:r w:rsidRPr="00FB7BE2">
        <w:rPr>
          <w:lang w:val="de-DE"/>
        </w:rPr>
        <w:t xml:space="preserve"> Tiran</w:t>
      </w:r>
      <w:r w:rsidR="00C367C3">
        <w:rPr>
          <w:lang w:val="de-DE"/>
        </w:rPr>
        <w:t>ë</w:t>
      </w:r>
      <w:r w:rsidRPr="00FB7BE2">
        <w:rPr>
          <w:lang w:val="de-DE"/>
        </w:rPr>
        <w:t>s, q</w:t>
      </w:r>
      <w:r w:rsidR="00C367C3">
        <w:rPr>
          <w:lang w:val="de-DE"/>
        </w:rPr>
        <w:t>ë</w:t>
      </w:r>
      <w:r w:rsidRPr="00FB7BE2">
        <w:rPr>
          <w:lang w:val="de-DE"/>
        </w:rPr>
        <w:t xml:space="preserve"> do t’i transferohen n</w:t>
      </w:r>
      <w:r w:rsidR="00C367C3">
        <w:rPr>
          <w:lang w:val="de-DE"/>
        </w:rPr>
        <w:t>ë</w:t>
      </w:r>
      <w:r w:rsidRPr="00FB7BE2">
        <w:rPr>
          <w:lang w:val="de-DE"/>
        </w:rPr>
        <w:t xml:space="preserve"> pron</w:t>
      </w:r>
      <w:r w:rsidR="00C367C3">
        <w:rPr>
          <w:lang w:val="de-DE"/>
        </w:rPr>
        <w:t>ë</w:t>
      </w:r>
      <w:r w:rsidRPr="00FB7BE2">
        <w:rPr>
          <w:lang w:val="de-DE"/>
        </w:rPr>
        <w:t>si k</w:t>
      </w:r>
      <w:r w:rsidR="00C367C3">
        <w:rPr>
          <w:lang w:val="de-DE"/>
        </w:rPr>
        <w:t>ë</w:t>
      </w:r>
      <w:r w:rsidRPr="00FB7BE2">
        <w:rPr>
          <w:lang w:val="de-DE"/>
        </w:rPr>
        <w:t>saj nj</w:t>
      </w:r>
      <w:r w:rsidR="00C367C3">
        <w:rPr>
          <w:lang w:val="de-DE"/>
        </w:rPr>
        <w:t>ë</w:t>
      </w:r>
      <w:r w:rsidRPr="00FB7BE2">
        <w:rPr>
          <w:lang w:val="de-DE"/>
        </w:rPr>
        <w:t>sie.</w:t>
      </w:r>
    </w:p>
    <w:p w:rsidR="00FB7BE2" w:rsidRDefault="00FB7BE2" w:rsidP="00092FBF">
      <w:pPr>
        <w:pStyle w:val="Paragrafi"/>
        <w:rPr>
          <w:lang w:val="de-DE"/>
        </w:rPr>
      </w:pPr>
      <w:r>
        <w:rPr>
          <w:lang w:val="de-DE"/>
        </w:rPr>
        <w:t>2.</w:t>
      </w:r>
      <w:r w:rsidR="00071396">
        <w:rPr>
          <w:lang w:val="de-DE"/>
        </w:rPr>
        <w:t xml:space="preserve"> </w:t>
      </w:r>
      <w:r>
        <w:rPr>
          <w:lang w:val="de-DE"/>
        </w:rPr>
        <w:t>Lista p</w:t>
      </w:r>
      <w:r w:rsidR="00C367C3">
        <w:rPr>
          <w:lang w:val="de-DE"/>
        </w:rPr>
        <w:t>ë</w:t>
      </w:r>
      <w:r>
        <w:rPr>
          <w:lang w:val="de-DE"/>
        </w:rPr>
        <w:t>rfundimtare e pronave t</w:t>
      </w:r>
      <w:r w:rsidR="00C367C3">
        <w:rPr>
          <w:lang w:val="de-DE"/>
        </w:rPr>
        <w:t>ë</w:t>
      </w:r>
      <w:r>
        <w:rPr>
          <w:lang w:val="de-DE"/>
        </w:rPr>
        <w:t xml:space="preserve"> paluajtshme, pyje dhe kullota, me 4 (kat</w:t>
      </w:r>
      <w:r w:rsidR="00C367C3">
        <w:rPr>
          <w:lang w:val="de-DE"/>
        </w:rPr>
        <w:t>ë</w:t>
      </w:r>
      <w:r>
        <w:rPr>
          <w:lang w:val="de-DE"/>
        </w:rPr>
        <w:t>r) flet</w:t>
      </w:r>
      <w:r w:rsidR="00C367C3">
        <w:rPr>
          <w:lang w:val="de-DE"/>
        </w:rPr>
        <w:t>ë</w:t>
      </w:r>
      <w:r>
        <w:rPr>
          <w:lang w:val="de-DE"/>
        </w:rPr>
        <w:t>, q</w:t>
      </w:r>
      <w:r w:rsidR="00C367C3">
        <w:rPr>
          <w:lang w:val="de-DE"/>
        </w:rPr>
        <w:t>ë</w:t>
      </w:r>
      <w:r>
        <w:rPr>
          <w:lang w:val="de-DE"/>
        </w:rPr>
        <w:t xml:space="preserve"> p</w:t>
      </w:r>
      <w:r w:rsidR="00C367C3">
        <w:rPr>
          <w:lang w:val="de-DE"/>
        </w:rPr>
        <w:t>ë</w:t>
      </w:r>
      <w:r>
        <w:rPr>
          <w:lang w:val="de-DE"/>
        </w:rPr>
        <w:t>rfundon me numrin rendor 158 (nj</w:t>
      </w:r>
      <w:r w:rsidR="00C367C3">
        <w:rPr>
          <w:lang w:val="de-DE"/>
        </w:rPr>
        <w:t>ë</w:t>
      </w:r>
      <w:r>
        <w:rPr>
          <w:lang w:val="de-DE"/>
        </w:rPr>
        <w:t>qind e pes</w:t>
      </w:r>
      <w:r w:rsidR="00C367C3">
        <w:rPr>
          <w:lang w:val="de-DE"/>
        </w:rPr>
        <w:t>ë</w:t>
      </w:r>
      <w:r>
        <w:rPr>
          <w:lang w:val="de-DE"/>
        </w:rPr>
        <w:t>dhjet</w:t>
      </w:r>
      <w:r w:rsidR="00C367C3">
        <w:rPr>
          <w:lang w:val="de-DE"/>
        </w:rPr>
        <w:t>ë</w:t>
      </w:r>
      <w:r>
        <w:rPr>
          <w:lang w:val="de-DE"/>
        </w:rPr>
        <w:t xml:space="preserve"> e tet</w:t>
      </w:r>
      <w:r w:rsidR="00C367C3">
        <w:rPr>
          <w:lang w:val="de-DE"/>
        </w:rPr>
        <w:t>ë</w:t>
      </w:r>
      <w:r>
        <w:rPr>
          <w:lang w:val="de-DE"/>
        </w:rPr>
        <w:t>), dhe lidhja 1 i bashk</w:t>
      </w:r>
      <w:r w:rsidR="00C367C3">
        <w:rPr>
          <w:lang w:val="de-DE"/>
        </w:rPr>
        <w:t>ë</w:t>
      </w:r>
      <w:r>
        <w:rPr>
          <w:lang w:val="de-DE"/>
        </w:rPr>
        <w:t>lidhen k</w:t>
      </w:r>
      <w:r w:rsidR="00C367C3">
        <w:rPr>
          <w:lang w:val="de-DE"/>
        </w:rPr>
        <w:t>ë</w:t>
      </w:r>
      <w:r>
        <w:rPr>
          <w:lang w:val="de-DE"/>
        </w:rPr>
        <w:t>tij vendimi dhe jan</w:t>
      </w:r>
      <w:r w:rsidR="00C367C3">
        <w:rPr>
          <w:lang w:val="de-DE"/>
        </w:rPr>
        <w:t>ë</w:t>
      </w:r>
      <w:r>
        <w:rPr>
          <w:lang w:val="de-DE"/>
        </w:rPr>
        <w:t xml:space="preserve"> pjes</w:t>
      </w:r>
      <w:r w:rsidR="00C367C3">
        <w:rPr>
          <w:lang w:val="de-DE"/>
        </w:rPr>
        <w:t>ë</w:t>
      </w:r>
      <w:r>
        <w:rPr>
          <w:lang w:val="de-DE"/>
        </w:rPr>
        <w:t xml:space="preserve"> p</w:t>
      </w:r>
      <w:r w:rsidR="00C367C3">
        <w:rPr>
          <w:lang w:val="de-DE"/>
        </w:rPr>
        <w:t>ë</w:t>
      </w:r>
      <w:r>
        <w:rPr>
          <w:lang w:val="de-DE"/>
        </w:rPr>
        <w:t>rb</w:t>
      </w:r>
      <w:r w:rsidR="00C367C3">
        <w:rPr>
          <w:lang w:val="de-DE"/>
        </w:rPr>
        <w:t>ë</w:t>
      </w:r>
      <w:r>
        <w:rPr>
          <w:lang w:val="de-DE"/>
        </w:rPr>
        <w:t>r</w:t>
      </w:r>
      <w:r w:rsidR="00C367C3">
        <w:rPr>
          <w:lang w:val="de-DE"/>
        </w:rPr>
        <w:t>ë</w:t>
      </w:r>
      <w:r>
        <w:rPr>
          <w:lang w:val="de-DE"/>
        </w:rPr>
        <w:t>se e tij.</w:t>
      </w:r>
    </w:p>
    <w:p w:rsidR="00460909" w:rsidRDefault="00460909" w:rsidP="00092FBF">
      <w:pPr>
        <w:pStyle w:val="Paragrafi"/>
        <w:rPr>
          <w:lang w:val="de-DE"/>
        </w:rPr>
      </w:pPr>
      <w:r>
        <w:rPr>
          <w:lang w:val="de-DE"/>
        </w:rPr>
        <w:t>3.</w:t>
      </w:r>
      <w:r w:rsidR="00071396">
        <w:rPr>
          <w:lang w:val="de-DE"/>
        </w:rPr>
        <w:t xml:space="preserve"> </w:t>
      </w:r>
      <w:r>
        <w:rPr>
          <w:lang w:val="de-DE"/>
        </w:rPr>
        <w:t>Ngarkohen Ministria e Brendshme, Ministria e Mjedisit, Pyjeve dhe Administrimit t</w:t>
      </w:r>
      <w:r w:rsidR="00C367C3">
        <w:rPr>
          <w:lang w:val="de-DE"/>
        </w:rPr>
        <w:t>ë</w:t>
      </w:r>
      <w:r>
        <w:rPr>
          <w:lang w:val="de-DE"/>
        </w:rPr>
        <w:t xml:space="preserve"> Uj</w:t>
      </w:r>
      <w:r w:rsidR="00C367C3">
        <w:rPr>
          <w:lang w:val="de-DE"/>
        </w:rPr>
        <w:t>ë</w:t>
      </w:r>
      <w:r>
        <w:rPr>
          <w:lang w:val="de-DE"/>
        </w:rPr>
        <w:t>rave, kryeregjistruesi i Pasurive t</w:t>
      </w:r>
      <w:r w:rsidR="00C367C3">
        <w:rPr>
          <w:lang w:val="de-DE"/>
        </w:rPr>
        <w:t>ë</w:t>
      </w:r>
      <w:r>
        <w:rPr>
          <w:lang w:val="de-DE"/>
        </w:rPr>
        <w:t xml:space="preserve"> Paluajtshme t</w:t>
      </w:r>
      <w:r w:rsidR="00C367C3">
        <w:rPr>
          <w:lang w:val="de-DE"/>
        </w:rPr>
        <w:t>ë</w:t>
      </w:r>
      <w:r>
        <w:rPr>
          <w:lang w:val="de-DE"/>
        </w:rPr>
        <w:t xml:space="preserve"> Republik</w:t>
      </w:r>
      <w:r w:rsidR="00C367C3">
        <w:rPr>
          <w:lang w:val="de-DE"/>
        </w:rPr>
        <w:t>ë</w:t>
      </w:r>
      <w:r>
        <w:rPr>
          <w:lang w:val="de-DE"/>
        </w:rPr>
        <w:t>s s</w:t>
      </w:r>
      <w:r w:rsidR="00C367C3">
        <w:rPr>
          <w:lang w:val="de-DE"/>
        </w:rPr>
        <w:t>ë</w:t>
      </w:r>
      <w:r>
        <w:rPr>
          <w:lang w:val="de-DE"/>
        </w:rPr>
        <w:t xml:space="preserve"> Shqip</w:t>
      </w:r>
      <w:r w:rsidR="00C367C3">
        <w:rPr>
          <w:lang w:val="de-DE"/>
        </w:rPr>
        <w:t>ë</w:t>
      </w:r>
      <w:r>
        <w:rPr>
          <w:lang w:val="de-DE"/>
        </w:rPr>
        <w:t>ris</w:t>
      </w:r>
      <w:r w:rsidR="00C367C3">
        <w:rPr>
          <w:lang w:val="de-DE"/>
        </w:rPr>
        <w:t>ë</w:t>
      </w:r>
      <w:r>
        <w:rPr>
          <w:lang w:val="de-DE"/>
        </w:rPr>
        <w:t xml:space="preserve"> dhe komuna Petrel</w:t>
      </w:r>
      <w:r w:rsidR="00C367C3">
        <w:rPr>
          <w:lang w:val="de-DE"/>
        </w:rPr>
        <w:t>ë</w:t>
      </w:r>
      <w:r>
        <w:rPr>
          <w:lang w:val="de-DE"/>
        </w:rPr>
        <w:t xml:space="preserve"> p</w:t>
      </w:r>
      <w:r w:rsidR="00C367C3">
        <w:rPr>
          <w:lang w:val="de-DE"/>
        </w:rPr>
        <w:t>ë</w:t>
      </w:r>
      <w:r>
        <w:rPr>
          <w:lang w:val="de-DE"/>
        </w:rPr>
        <w:t>r zbatimin e k</w:t>
      </w:r>
      <w:r w:rsidR="00C367C3">
        <w:rPr>
          <w:lang w:val="de-DE"/>
        </w:rPr>
        <w:t>ë</w:t>
      </w:r>
      <w:r>
        <w:rPr>
          <w:lang w:val="de-DE"/>
        </w:rPr>
        <w:t>tij vendimi.</w:t>
      </w:r>
    </w:p>
    <w:p w:rsidR="00460909" w:rsidRDefault="00460909" w:rsidP="00092FBF">
      <w:pPr>
        <w:pStyle w:val="Paragrafi"/>
        <w:rPr>
          <w:lang w:val="de-DE"/>
        </w:rPr>
      </w:pPr>
      <w:r>
        <w:rPr>
          <w:lang w:val="de-DE"/>
        </w:rPr>
        <w:t>Ky vendim hyn n</w:t>
      </w:r>
      <w:r w:rsidR="00C367C3">
        <w:rPr>
          <w:lang w:val="de-DE"/>
        </w:rPr>
        <w:t>ë</w:t>
      </w:r>
      <w:r w:rsidR="00C81215">
        <w:rPr>
          <w:lang w:val="de-DE"/>
        </w:rPr>
        <w:t xml:space="preserve"> fuqi p</w:t>
      </w:r>
      <w:r>
        <w:rPr>
          <w:lang w:val="de-DE"/>
        </w:rPr>
        <w:t>as botimit n</w:t>
      </w:r>
      <w:r w:rsidR="00C367C3">
        <w:rPr>
          <w:lang w:val="de-DE"/>
        </w:rPr>
        <w:t>ë</w:t>
      </w:r>
      <w:r>
        <w:rPr>
          <w:lang w:val="de-DE"/>
        </w:rPr>
        <w:t xml:space="preserve"> Fletoren Zyrtare.</w:t>
      </w:r>
    </w:p>
    <w:p w:rsidR="00460909" w:rsidRDefault="00460909" w:rsidP="00092FBF">
      <w:pPr>
        <w:pStyle w:val="Autoriteti"/>
        <w:keepNext w:val="0"/>
      </w:pPr>
      <w:r>
        <w:t>Kryeministri</w:t>
      </w:r>
    </w:p>
    <w:p w:rsidR="00092FBF" w:rsidRDefault="00460909" w:rsidP="00092FBF">
      <w:pPr>
        <w:pStyle w:val="AutoritetiEmer"/>
        <w:sectPr w:rsidR="00092FBF" w:rsidSect="007C4F5D">
          <w:footerReference w:type="even" r:id="rId7"/>
          <w:footerReference w:type="default" r:id="rId8"/>
          <w:pgSz w:w="11907" w:h="16840" w:code="9"/>
          <w:pgMar w:top="1418" w:right="1418" w:bottom="1418" w:left="1418" w:header="0" w:footer="1134" w:gutter="0"/>
          <w:pgNumType w:start="3317"/>
          <w:cols w:space="720"/>
          <w:docGrid w:linePitch="360"/>
        </w:sectPr>
      </w:pPr>
      <w:r>
        <w:t>Sali Berisha</w:t>
      </w:r>
    </w:p>
    <w:tbl>
      <w:tblPr>
        <w:tblW w:w="14616" w:type="dxa"/>
        <w:jc w:val="center"/>
        <w:tblLook w:val="0000" w:firstRow="0" w:lastRow="0" w:firstColumn="0" w:lastColumn="0" w:noHBand="0" w:noVBand="0"/>
      </w:tblPr>
      <w:tblGrid>
        <w:gridCol w:w="585"/>
        <w:gridCol w:w="912"/>
        <w:gridCol w:w="2115"/>
        <w:gridCol w:w="2527"/>
        <w:gridCol w:w="811"/>
        <w:gridCol w:w="1159"/>
        <w:gridCol w:w="962"/>
        <w:gridCol w:w="1279"/>
        <w:gridCol w:w="1254"/>
        <w:gridCol w:w="1295"/>
        <w:gridCol w:w="1717"/>
      </w:tblGrid>
      <w:tr w:rsidR="007A3809" w:rsidRPr="005233CA" w:rsidTr="00332FEC">
        <w:trPr>
          <w:trHeight w:val="660"/>
          <w:jc w:val="center"/>
        </w:trPr>
        <w:tc>
          <w:tcPr>
            <w:tcW w:w="14616" w:type="dxa"/>
            <w:gridSpan w:val="11"/>
            <w:tcBorders>
              <w:top w:val="nil"/>
              <w:left w:val="nil"/>
              <w:right w:val="nil"/>
            </w:tcBorders>
            <w:shd w:val="clear" w:color="auto" w:fill="auto"/>
            <w:noWrap/>
            <w:vAlign w:val="bottom"/>
          </w:tcPr>
          <w:p w:rsidR="007A3809" w:rsidRPr="00B97E97" w:rsidRDefault="00CC021F" w:rsidP="00092FBF">
            <w:pPr>
              <w:widowControl w:val="0"/>
              <w:jc w:val="center"/>
              <w:rPr>
                <w:rFonts w:ascii="CG Times" w:hAnsi="CG Times" w:cs="Arial"/>
                <w:b/>
                <w:bCs/>
                <w:sz w:val="20"/>
                <w:szCs w:val="20"/>
                <w:lang w:val="de-DE"/>
              </w:rPr>
            </w:pPr>
            <w:r>
              <w:rPr>
                <w:rFonts w:ascii="CG Times" w:hAnsi="CG Times" w:cs="Arial"/>
                <w:b/>
                <w:bCs/>
                <w:sz w:val="20"/>
                <w:szCs w:val="20"/>
                <w:lang w:val="de-DE"/>
              </w:rPr>
              <w:t>FORMULAR</w:t>
            </w:r>
            <w:r w:rsidR="007A3809" w:rsidRPr="00B97E97">
              <w:rPr>
                <w:rFonts w:ascii="CG Times" w:hAnsi="CG Times" w:cs="Arial"/>
                <w:b/>
                <w:bCs/>
                <w:sz w:val="20"/>
                <w:szCs w:val="20"/>
                <w:lang w:val="de-DE"/>
              </w:rPr>
              <w:t xml:space="preserve"> </w:t>
            </w:r>
            <w:r w:rsidR="00187EAF" w:rsidRPr="00B97E97">
              <w:rPr>
                <w:rFonts w:ascii="CG Times" w:hAnsi="CG Times" w:cs="Arial"/>
                <w:b/>
                <w:bCs/>
                <w:sz w:val="20"/>
                <w:szCs w:val="20"/>
                <w:lang w:val="de-DE"/>
              </w:rPr>
              <w:t>P</w:t>
            </w:r>
            <w:r w:rsidR="00187EAF">
              <w:rPr>
                <w:rFonts w:ascii="CG Times" w:hAnsi="CG Times" w:cs="Arial"/>
                <w:b/>
                <w:bCs/>
                <w:sz w:val="20"/>
                <w:szCs w:val="20"/>
                <w:lang w:val="de-DE"/>
              </w:rPr>
              <w:t>ËR</w:t>
            </w:r>
            <w:r w:rsidR="00D00753">
              <w:rPr>
                <w:rFonts w:ascii="CG Times" w:hAnsi="CG Times" w:cs="Arial"/>
                <w:b/>
                <w:bCs/>
                <w:sz w:val="20"/>
                <w:szCs w:val="20"/>
                <w:lang w:val="de-DE"/>
              </w:rPr>
              <w:t xml:space="preserve"> TRANSFERIMIN E PRONAVE  T</w:t>
            </w:r>
            <w:r>
              <w:rPr>
                <w:rFonts w:ascii="CG Times" w:hAnsi="CG Times" w:cs="Arial"/>
                <w:b/>
                <w:bCs/>
                <w:sz w:val="20"/>
                <w:szCs w:val="20"/>
                <w:lang w:val="de-DE"/>
              </w:rPr>
              <w:t>Ë</w:t>
            </w:r>
            <w:r w:rsidR="00D00753">
              <w:rPr>
                <w:rFonts w:ascii="CG Times" w:hAnsi="CG Times" w:cs="Arial"/>
                <w:b/>
                <w:bCs/>
                <w:sz w:val="20"/>
                <w:szCs w:val="20"/>
                <w:lang w:val="de-DE"/>
              </w:rPr>
              <w:t xml:space="preserve"> PALUAJTSHME SHTET</w:t>
            </w:r>
            <w:r w:rsidR="007352D4">
              <w:rPr>
                <w:rFonts w:ascii="CG Times" w:hAnsi="CG Times" w:cs="Arial"/>
                <w:b/>
                <w:bCs/>
                <w:sz w:val="20"/>
                <w:szCs w:val="20"/>
                <w:lang w:val="de-DE"/>
              </w:rPr>
              <w:t>Ë</w:t>
            </w:r>
            <w:r w:rsidR="007A3809" w:rsidRPr="00B97E97">
              <w:rPr>
                <w:rFonts w:ascii="CG Times" w:hAnsi="CG Times" w:cs="Arial"/>
                <w:b/>
                <w:bCs/>
                <w:sz w:val="20"/>
                <w:szCs w:val="20"/>
                <w:lang w:val="de-DE"/>
              </w:rPr>
              <w:t>RORE</w:t>
            </w:r>
          </w:p>
          <w:p w:rsidR="007A3809" w:rsidRPr="005233CA" w:rsidRDefault="00187EAF" w:rsidP="00092FBF">
            <w:pPr>
              <w:widowControl w:val="0"/>
              <w:jc w:val="center"/>
              <w:rPr>
                <w:rFonts w:ascii="CG Times" w:hAnsi="CG Times" w:cs="Arial"/>
                <w:b/>
                <w:bCs/>
                <w:sz w:val="18"/>
                <w:szCs w:val="18"/>
                <w:lang w:val="de-DE"/>
              </w:rPr>
            </w:pPr>
            <w:r>
              <w:rPr>
                <w:rFonts w:ascii="CG Times" w:hAnsi="CG Times" w:cs="Arial"/>
                <w:sz w:val="20"/>
                <w:szCs w:val="20"/>
                <w:lang w:val="de-DE"/>
              </w:rPr>
              <w:t>( Sipas</w:t>
            </w:r>
            <w:r w:rsidR="007A3809" w:rsidRPr="00B97E97">
              <w:rPr>
                <w:rFonts w:ascii="CG Times" w:hAnsi="CG Times" w:cs="Arial"/>
                <w:sz w:val="20"/>
                <w:szCs w:val="20"/>
                <w:lang w:val="de-DE"/>
              </w:rPr>
              <w:t xml:space="preserve"> </w:t>
            </w:r>
            <w:r>
              <w:rPr>
                <w:rFonts w:ascii="CG Times" w:hAnsi="CG Times" w:cs="Arial"/>
                <w:sz w:val="20"/>
                <w:szCs w:val="20"/>
                <w:lang w:val="de-DE"/>
              </w:rPr>
              <w:t>inventarizimit</w:t>
            </w:r>
            <w:r w:rsidR="00D00753">
              <w:rPr>
                <w:rFonts w:ascii="CG Times" w:hAnsi="CG Times" w:cs="Arial"/>
                <w:sz w:val="20"/>
                <w:szCs w:val="20"/>
                <w:lang w:val="de-DE"/>
              </w:rPr>
              <w:t xml:space="preserve"> t</w:t>
            </w:r>
            <w:r w:rsidR="006D7C96">
              <w:rPr>
                <w:rFonts w:ascii="CG Times" w:hAnsi="CG Times" w:cs="Arial"/>
                <w:sz w:val="20"/>
                <w:szCs w:val="20"/>
                <w:lang w:val="de-DE"/>
              </w:rPr>
              <w:t>ë</w:t>
            </w:r>
            <w:r>
              <w:rPr>
                <w:rFonts w:ascii="CG Times" w:hAnsi="CG Times" w:cs="Arial"/>
                <w:sz w:val="20"/>
                <w:szCs w:val="20"/>
                <w:lang w:val="de-DE"/>
              </w:rPr>
              <w:t xml:space="preserve"> pronave</w:t>
            </w:r>
            <w:r w:rsidR="00D00753">
              <w:rPr>
                <w:rFonts w:ascii="CG Times" w:hAnsi="CG Times" w:cs="Arial"/>
                <w:sz w:val="20"/>
                <w:szCs w:val="20"/>
                <w:lang w:val="de-DE"/>
              </w:rPr>
              <w:t xml:space="preserve"> t</w:t>
            </w:r>
            <w:r w:rsidR="006D7C96">
              <w:rPr>
                <w:rFonts w:ascii="CG Times" w:hAnsi="CG Times" w:cs="Arial"/>
                <w:sz w:val="20"/>
                <w:szCs w:val="20"/>
                <w:lang w:val="de-DE"/>
              </w:rPr>
              <w:t>ë</w:t>
            </w:r>
            <w:r>
              <w:rPr>
                <w:rFonts w:ascii="CG Times" w:hAnsi="CG Times" w:cs="Arial"/>
                <w:sz w:val="20"/>
                <w:szCs w:val="20"/>
                <w:lang w:val="de-DE"/>
              </w:rPr>
              <w:t xml:space="preserve"> veçanta</w:t>
            </w:r>
            <w:r w:rsidR="00D00753">
              <w:rPr>
                <w:rFonts w:ascii="CG Times" w:hAnsi="CG Times" w:cs="Arial"/>
                <w:sz w:val="20"/>
                <w:szCs w:val="20"/>
                <w:lang w:val="de-DE"/>
              </w:rPr>
              <w:t xml:space="preserve"> t</w:t>
            </w:r>
            <w:r w:rsidR="006D7C96">
              <w:rPr>
                <w:rFonts w:ascii="CG Times" w:hAnsi="CG Times" w:cs="Arial"/>
                <w:sz w:val="20"/>
                <w:szCs w:val="20"/>
                <w:lang w:val="de-DE"/>
              </w:rPr>
              <w:t>ë</w:t>
            </w:r>
            <w:r w:rsidR="007A3809" w:rsidRPr="00B97E97">
              <w:rPr>
                <w:rFonts w:ascii="CG Times" w:hAnsi="CG Times" w:cs="Arial"/>
                <w:sz w:val="20"/>
                <w:szCs w:val="20"/>
                <w:lang w:val="de-DE"/>
              </w:rPr>
              <w:t xml:space="preserve"> ti</w:t>
            </w:r>
            <w:r w:rsidR="007352D4">
              <w:rPr>
                <w:rFonts w:ascii="CG Times" w:hAnsi="CG Times" w:cs="Arial"/>
                <w:sz w:val="20"/>
                <w:szCs w:val="20"/>
                <w:lang w:val="de-DE"/>
              </w:rPr>
              <w:t>pit:</w:t>
            </w:r>
            <w:r w:rsidR="007A3809" w:rsidRPr="00B97E97">
              <w:rPr>
                <w:rFonts w:ascii="CG Times" w:hAnsi="CG Times" w:cs="Arial"/>
                <w:sz w:val="20"/>
                <w:szCs w:val="20"/>
                <w:lang w:val="de-DE"/>
              </w:rPr>
              <w:t xml:space="preserve"> pyje, kullota, livadhe, shk</w:t>
            </w:r>
            <w:r w:rsidR="006D7C96">
              <w:rPr>
                <w:rFonts w:ascii="CG Times" w:hAnsi="CG Times" w:cs="Arial"/>
                <w:sz w:val="20"/>
                <w:szCs w:val="20"/>
                <w:lang w:val="de-DE"/>
              </w:rPr>
              <w:t>ë</w:t>
            </w:r>
            <w:r w:rsidR="007A3809" w:rsidRPr="00B97E97">
              <w:rPr>
                <w:rFonts w:ascii="CG Times" w:hAnsi="CG Times" w:cs="Arial"/>
                <w:sz w:val="20"/>
                <w:szCs w:val="20"/>
                <w:lang w:val="de-DE"/>
              </w:rPr>
              <w:t>mbore etj</w:t>
            </w:r>
            <w:r w:rsidR="00CC021F">
              <w:rPr>
                <w:rFonts w:ascii="CG Times" w:hAnsi="CG Times" w:cs="Arial"/>
                <w:sz w:val="20"/>
                <w:szCs w:val="20"/>
                <w:lang w:val="de-DE"/>
              </w:rPr>
              <w:t>.</w:t>
            </w:r>
            <w:r w:rsidR="007A3809" w:rsidRPr="00B97E97">
              <w:rPr>
                <w:rFonts w:ascii="CG Times" w:hAnsi="CG Times" w:cs="Arial"/>
                <w:sz w:val="20"/>
                <w:szCs w:val="20"/>
                <w:lang w:val="de-DE"/>
              </w:rPr>
              <w:t>)</w:t>
            </w:r>
          </w:p>
        </w:tc>
      </w:tr>
      <w:tr w:rsidR="008A18DC" w:rsidRPr="005233CA" w:rsidTr="00332FEC">
        <w:trPr>
          <w:trHeight w:val="270"/>
          <w:jc w:val="center"/>
        </w:trPr>
        <w:tc>
          <w:tcPr>
            <w:tcW w:w="14616" w:type="dxa"/>
            <w:gridSpan w:val="11"/>
            <w:tcBorders>
              <w:top w:val="nil"/>
              <w:bottom w:val="nil"/>
            </w:tcBorders>
            <w:shd w:val="clear" w:color="auto" w:fill="auto"/>
            <w:noWrap/>
            <w:vAlign w:val="bottom"/>
          </w:tcPr>
          <w:p w:rsidR="008A18DC" w:rsidRDefault="008A18DC" w:rsidP="009D0E31">
            <w:pPr>
              <w:widowControl w:val="0"/>
              <w:pBdr>
                <w:left w:val="double" w:sz="4" w:space="4" w:color="auto"/>
              </w:pBdr>
              <w:rPr>
                <w:rFonts w:ascii="CG Times" w:hAnsi="CG Times" w:cs="Arial"/>
                <w:sz w:val="18"/>
                <w:szCs w:val="18"/>
              </w:rPr>
            </w:pPr>
            <w:r w:rsidRPr="00DE7370">
              <w:rPr>
                <w:rFonts w:ascii="CG Times" w:hAnsi="CG Times" w:cs="Arial"/>
                <w:sz w:val="18"/>
                <w:szCs w:val="18"/>
                <w:lang w:val="de-DE"/>
              </w:rPr>
              <w:t xml:space="preserve">      </w:t>
            </w:r>
            <w:r w:rsidRPr="005233CA">
              <w:rPr>
                <w:rFonts w:ascii="CG Times" w:hAnsi="CG Times" w:cs="Arial"/>
                <w:sz w:val="18"/>
                <w:szCs w:val="18"/>
              </w:rPr>
              <w:t>Inst</w:t>
            </w:r>
            <w:r w:rsidR="007352D4">
              <w:rPr>
                <w:rFonts w:ascii="CG Times" w:hAnsi="CG Times" w:cs="Arial"/>
                <w:sz w:val="18"/>
                <w:szCs w:val="18"/>
              </w:rPr>
              <w:t>itucioni  i pushtetit  qendror:  MMPA</w:t>
            </w:r>
            <w:r w:rsidRPr="005233CA">
              <w:rPr>
                <w:rFonts w:ascii="CG Times" w:hAnsi="CG Times" w:cs="Arial"/>
                <w:sz w:val="18"/>
                <w:szCs w:val="18"/>
              </w:rPr>
              <w:t>U</w:t>
            </w:r>
          </w:p>
          <w:p w:rsidR="008A18DC" w:rsidRPr="005233CA" w:rsidRDefault="00E81437" w:rsidP="00092FBF">
            <w:pPr>
              <w:widowControl w:val="0"/>
              <w:rPr>
                <w:rFonts w:ascii="CG Times" w:hAnsi="CG Times" w:cs="Arial"/>
                <w:sz w:val="18"/>
                <w:szCs w:val="18"/>
              </w:rPr>
            </w:pPr>
            <w:r w:rsidRPr="005233CA">
              <w:rPr>
                <w:rFonts w:ascii="CG Times" w:hAnsi="CG Times" w:cs="Arial"/>
                <w:sz w:val="18"/>
                <w:szCs w:val="18"/>
              </w:rPr>
              <w:t xml:space="preserve">     Komuna</w:t>
            </w:r>
            <w:r w:rsidR="00D00753">
              <w:rPr>
                <w:rFonts w:ascii="CG Times" w:hAnsi="CG Times" w:cs="Arial"/>
                <w:sz w:val="18"/>
                <w:szCs w:val="18"/>
              </w:rPr>
              <w:t>:</w:t>
            </w:r>
            <w:r w:rsidRPr="005233CA">
              <w:rPr>
                <w:rFonts w:ascii="CG Times" w:hAnsi="CG Times" w:cs="Arial"/>
                <w:sz w:val="18"/>
                <w:szCs w:val="18"/>
              </w:rPr>
              <w:t xml:space="preserve">  </w:t>
            </w:r>
            <w:r w:rsidRPr="005233CA">
              <w:rPr>
                <w:rFonts w:ascii="CG Times" w:hAnsi="CG Times" w:cs="Arial"/>
                <w:b/>
                <w:bCs/>
                <w:sz w:val="18"/>
                <w:szCs w:val="18"/>
              </w:rPr>
              <w:t>Petrel</w:t>
            </w:r>
            <w:r w:rsidR="006D7C96">
              <w:rPr>
                <w:rFonts w:ascii="CG Times" w:hAnsi="CG Times" w:cs="Arial"/>
                <w:b/>
                <w:bCs/>
                <w:sz w:val="18"/>
                <w:szCs w:val="18"/>
              </w:rPr>
              <w:t>ë</w:t>
            </w:r>
          </w:p>
        </w:tc>
      </w:tr>
      <w:tr w:rsidR="007A3809" w:rsidRPr="00E0344E" w:rsidTr="007352D4">
        <w:trPr>
          <w:trHeight w:val="705"/>
          <w:jc w:val="center"/>
        </w:trPr>
        <w:tc>
          <w:tcPr>
            <w:tcW w:w="0" w:type="auto"/>
            <w:tcBorders>
              <w:top w:val="single" w:sz="4" w:space="0" w:color="auto"/>
              <w:left w:val="single" w:sz="4" w:space="0" w:color="auto"/>
              <w:right w:val="single" w:sz="4" w:space="0" w:color="auto"/>
            </w:tcBorders>
            <w:shd w:val="clear" w:color="auto" w:fill="auto"/>
            <w:noWrap/>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Nr.</w:t>
            </w:r>
          </w:p>
          <w:p w:rsidR="007A3809" w:rsidRPr="005233CA" w:rsidRDefault="005233CA" w:rsidP="00092FBF">
            <w:pPr>
              <w:widowControl w:val="0"/>
              <w:jc w:val="center"/>
              <w:rPr>
                <w:rFonts w:ascii="CG Times" w:hAnsi="CG Times" w:cs="Arial"/>
                <w:sz w:val="18"/>
                <w:szCs w:val="18"/>
              </w:rPr>
            </w:pPr>
            <w:r w:rsidRPr="005233CA">
              <w:rPr>
                <w:rFonts w:ascii="CG Times" w:hAnsi="CG Times" w:cs="Arial"/>
                <w:sz w:val="18"/>
                <w:szCs w:val="18"/>
              </w:rPr>
              <w:t>rend</w:t>
            </w:r>
            <w:r w:rsidR="007A3809" w:rsidRPr="005233CA">
              <w:rPr>
                <w:rFonts w:ascii="CG Times" w:hAnsi="CG Times" w:cs="Arial"/>
                <w:sz w:val="18"/>
                <w:szCs w:val="18"/>
              </w:rPr>
              <w:t>.</w:t>
            </w:r>
          </w:p>
          <w:p w:rsidR="007A3809" w:rsidRPr="005233CA" w:rsidRDefault="007A3809" w:rsidP="00092FBF">
            <w:pPr>
              <w:widowControl w:val="0"/>
              <w:jc w:val="center"/>
              <w:rPr>
                <w:rFonts w:ascii="CG Times" w:hAnsi="CG Times" w:cs="Arial"/>
                <w:sz w:val="18"/>
                <w:szCs w:val="18"/>
              </w:rPr>
            </w:pPr>
          </w:p>
          <w:p w:rsidR="007A3809" w:rsidRPr="005233CA" w:rsidRDefault="007A3809" w:rsidP="00092FBF">
            <w:pPr>
              <w:widowControl w:val="0"/>
              <w:jc w:val="center"/>
              <w:rPr>
                <w:rFonts w:ascii="CG Times" w:hAnsi="CG Times" w:cs="Arial"/>
                <w:sz w:val="18"/>
                <w:szCs w:val="18"/>
              </w:rPr>
            </w:pPr>
          </w:p>
        </w:tc>
        <w:tc>
          <w:tcPr>
            <w:tcW w:w="0" w:type="auto"/>
            <w:tcBorders>
              <w:top w:val="single" w:sz="4" w:space="0" w:color="auto"/>
              <w:left w:val="nil"/>
              <w:right w:val="nil"/>
            </w:tcBorders>
            <w:shd w:val="clear" w:color="auto" w:fill="auto"/>
            <w:noWrap/>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Nr.i</w:t>
            </w:r>
          </w:p>
          <w:p w:rsidR="007A3809" w:rsidRPr="005233CA" w:rsidRDefault="00CC021F" w:rsidP="00092FBF">
            <w:pPr>
              <w:widowControl w:val="0"/>
              <w:jc w:val="center"/>
              <w:rPr>
                <w:rFonts w:ascii="CG Times" w:hAnsi="CG Times" w:cs="Arial"/>
                <w:sz w:val="18"/>
                <w:szCs w:val="18"/>
              </w:rPr>
            </w:pPr>
            <w:r>
              <w:rPr>
                <w:rFonts w:ascii="CG Times" w:hAnsi="CG Times" w:cs="Arial"/>
                <w:sz w:val="18"/>
                <w:szCs w:val="18"/>
              </w:rPr>
              <w:t>p</w:t>
            </w:r>
            <w:r w:rsidR="00D00753">
              <w:rPr>
                <w:rFonts w:ascii="CG Times" w:hAnsi="CG Times" w:cs="Arial"/>
                <w:sz w:val="18"/>
                <w:szCs w:val="18"/>
              </w:rPr>
              <w:t>ron</w:t>
            </w:r>
            <w:r w:rsidR="006D7C96">
              <w:rPr>
                <w:rFonts w:ascii="CG Times" w:hAnsi="CG Times" w:cs="Arial"/>
                <w:sz w:val="18"/>
                <w:szCs w:val="18"/>
              </w:rPr>
              <w:t>ë</w:t>
            </w:r>
            <w:r w:rsidR="007A3809" w:rsidRPr="005233CA">
              <w:rPr>
                <w:rFonts w:ascii="CG Times" w:hAnsi="CG Times" w:cs="Arial"/>
                <w:sz w:val="18"/>
                <w:szCs w:val="18"/>
              </w:rPr>
              <w:t>s</w:t>
            </w:r>
          </w:p>
          <w:p w:rsidR="007A3809" w:rsidRPr="005233CA" w:rsidRDefault="007A3809" w:rsidP="00092FBF">
            <w:pPr>
              <w:widowControl w:val="0"/>
              <w:jc w:val="center"/>
              <w:rPr>
                <w:rFonts w:ascii="CG Times" w:hAnsi="CG Times"/>
                <w:sz w:val="18"/>
                <w:szCs w:val="18"/>
              </w:rPr>
            </w:pPr>
            <w:r w:rsidRPr="005233CA">
              <w:rPr>
                <w:rFonts w:ascii="CG Times" w:hAnsi="CG Times"/>
                <w:sz w:val="18"/>
                <w:szCs w:val="18"/>
              </w:rPr>
              <w:t>sipas</w:t>
            </w:r>
          </w:p>
          <w:p w:rsidR="007A3809" w:rsidRPr="005233CA" w:rsidRDefault="007A3809" w:rsidP="00092FBF">
            <w:pPr>
              <w:widowControl w:val="0"/>
              <w:jc w:val="center"/>
              <w:rPr>
                <w:rFonts w:ascii="CG Times" w:hAnsi="CG Times" w:cs="Arial"/>
                <w:sz w:val="18"/>
                <w:szCs w:val="18"/>
              </w:rPr>
            </w:pPr>
            <w:r w:rsidRPr="005233CA">
              <w:rPr>
                <w:rFonts w:ascii="CG Times" w:hAnsi="CG Times"/>
                <w:sz w:val="18"/>
                <w:szCs w:val="18"/>
              </w:rPr>
              <w:t>inventarit</w:t>
            </w:r>
          </w:p>
        </w:tc>
        <w:tc>
          <w:tcPr>
            <w:tcW w:w="0" w:type="auto"/>
            <w:tcBorders>
              <w:top w:val="single" w:sz="4" w:space="0" w:color="auto"/>
              <w:left w:val="single" w:sz="8" w:space="0" w:color="auto"/>
              <w:right w:val="single" w:sz="8" w:space="0" w:color="auto"/>
            </w:tcBorders>
            <w:shd w:val="clear" w:color="auto" w:fill="auto"/>
            <w:noWrap/>
          </w:tcPr>
          <w:p w:rsidR="007A3809" w:rsidRPr="005233CA" w:rsidRDefault="00D00753" w:rsidP="00092FBF">
            <w:pPr>
              <w:widowControl w:val="0"/>
              <w:jc w:val="center"/>
              <w:rPr>
                <w:rFonts w:ascii="CG Times" w:hAnsi="CG Times"/>
                <w:sz w:val="18"/>
                <w:szCs w:val="18"/>
                <w:lang w:val="de-DE"/>
              </w:rPr>
            </w:pPr>
            <w:r>
              <w:rPr>
                <w:rFonts w:ascii="CG Times" w:hAnsi="CG Times"/>
                <w:sz w:val="18"/>
                <w:szCs w:val="18"/>
                <w:lang w:val="de-DE"/>
              </w:rPr>
              <w:t>Em</w:t>
            </w:r>
            <w:r w:rsidR="006D7C96">
              <w:rPr>
                <w:rFonts w:ascii="CG Times" w:hAnsi="CG Times"/>
                <w:sz w:val="18"/>
                <w:szCs w:val="18"/>
                <w:lang w:val="de-DE"/>
              </w:rPr>
              <w:t>ë</w:t>
            </w:r>
            <w:r>
              <w:rPr>
                <w:rFonts w:ascii="CG Times" w:hAnsi="CG Times"/>
                <w:sz w:val="18"/>
                <w:szCs w:val="18"/>
                <w:lang w:val="de-DE"/>
              </w:rPr>
              <w:t>rtesa e ekonomis</w:t>
            </w:r>
            <w:r w:rsidR="006D7C96">
              <w:rPr>
                <w:rFonts w:ascii="CG Times" w:hAnsi="CG Times"/>
                <w:sz w:val="18"/>
                <w:szCs w:val="18"/>
                <w:lang w:val="de-DE"/>
              </w:rPr>
              <w:t>ë</w:t>
            </w:r>
          </w:p>
          <w:p w:rsidR="007A3809" w:rsidRPr="005233CA" w:rsidRDefault="007A3809" w:rsidP="00092FBF">
            <w:pPr>
              <w:widowControl w:val="0"/>
              <w:jc w:val="center"/>
              <w:rPr>
                <w:rFonts w:ascii="CG Times" w:hAnsi="CG Times"/>
                <w:sz w:val="18"/>
                <w:szCs w:val="18"/>
                <w:lang w:val="de-DE"/>
              </w:rPr>
            </w:pPr>
            <w:r w:rsidRPr="005233CA">
              <w:rPr>
                <w:rFonts w:ascii="CG Times" w:hAnsi="CG Times"/>
                <w:sz w:val="18"/>
                <w:szCs w:val="18"/>
                <w:lang w:val="de-DE"/>
              </w:rPr>
              <w:t>pyjore dhe</w:t>
            </w:r>
          </w:p>
          <w:p w:rsidR="007A3809" w:rsidRPr="005233CA" w:rsidRDefault="007A3809" w:rsidP="00092FBF">
            <w:pPr>
              <w:widowControl w:val="0"/>
              <w:jc w:val="center"/>
              <w:rPr>
                <w:rFonts w:ascii="CG Times" w:hAnsi="CG Times"/>
                <w:sz w:val="18"/>
                <w:szCs w:val="18"/>
                <w:lang w:val="de-DE"/>
              </w:rPr>
            </w:pPr>
            <w:r w:rsidRPr="005233CA">
              <w:rPr>
                <w:rFonts w:ascii="CG Times" w:hAnsi="CG Times"/>
                <w:sz w:val="18"/>
                <w:szCs w:val="18"/>
                <w:lang w:val="de-DE"/>
              </w:rPr>
              <w:t>kullosore (EPK)</w:t>
            </w:r>
            <w:r w:rsidR="00CC021F">
              <w:rPr>
                <w:rFonts w:ascii="CG Times" w:hAnsi="CG Times"/>
                <w:sz w:val="18"/>
                <w:szCs w:val="18"/>
                <w:lang w:val="de-DE"/>
              </w:rPr>
              <w:t>,</w:t>
            </w:r>
          </w:p>
          <w:p w:rsidR="007A3809" w:rsidRPr="005233CA" w:rsidRDefault="00CC021F" w:rsidP="00092FBF">
            <w:pPr>
              <w:widowControl w:val="0"/>
              <w:jc w:val="center"/>
              <w:rPr>
                <w:rFonts w:ascii="CG Times" w:hAnsi="CG Times"/>
                <w:sz w:val="18"/>
                <w:szCs w:val="18"/>
                <w:lang w:val="de-DE"/>
              </w:rPr>
            </w:pPr>
            <w:r>
              <w:rPr>
                <w:rFonts w:ascii="CG Times" w:hAnsi="CG Times"/>
                <w:sz w:val="18"/>
                <w:szCs w:val="18"/>
                <w:lang w:val="de-DE"/>
              </w:rPr>
              <w:t>s</w:t>
            </w:r>
            <w:r w:rsidR="00D00753">
              <w:rPr>
                <w:rFonts w:ascii="CG Times" w:hAnsi="CG Times"/>
                <w:sz w:val="18"/>
                <w:szCs w:val="18"/>
                <w:lang w:val="de-DE"/>
              </w:rPr>
              <w:t>htrirja g</w:t>
            </w:r>
            <w:r w:rsidR="007A3809" w:rsidRPr="005233CA">
              <w:rPr>
                <w:rFonts w:ascii="CG Times" w:hAnsi="CG Times"/>
                <w:sz w:val="18"/>
                <w:szCs w:val="18"/>
                <w:lang w:val="de-DE"/>
              </w:rPr>
              <w:t>jeografike e EPK</w:t>
            </w:r>
          </w:p>
        </w:tc>
        <w:tc>
          <w:tcPr>
            <w:tcW w:w="2510" w:type="dxa"/>
            <w:tcBorders>
              <w:top w:val="single" w:sz="4" w:space="0" w:color="auto"/>
              <w:left w:val="nil"/>
              <w:right w:val="nil"/>
            </w:tcBorders>
            <w:shd w:val="clear" w:color="auto" w:fill="auto"/>
            <w:noWrap/>
          </w:tcPr>
          <w:p w:rsidR="007A3809" w:rsidRPr="005233CA" w:rsidRDefault="007A3809" w:rsidP="00092FBF">
            <w:pPr>
              <w:widowControl w:val="0"/>
              <w:jc w:val="center"/>
              <w:rPr>
                <w:rFonts w:ascii="CG Times" w:hAnsi="CG Times"/>
                <w:sz w:val="18"/>
                <w:szCs w:val="18"/>
                <w:lang w:val="de-DE"/>
              </w:rPr>
            </w:pPr>
            <w:r w:rsidRPr="005233CA">
              <w:rPr>
                <w:rFonts w:ascii="CG Times" w:hAnsi="CG Times"/>
                <w:sz w:val="18"/>
                <w:szCs w:val="18"/>
                <w:lang w:val="de-DE"/>
              </w:rPr>
              <w:t>Em</w:t>
            </w:r>
            <w:r w:rsidR="006D7C96">
              <w:rPr>
                <w:rFonts w:ascii="CG Times" w:hAnsi="CG Times"/>
                <w:sz w:val="18"/>
                <w:szCs w:val="18"/>
                <w:lang w:val="de-DE"/>
              </w:rPr>
              <w:t>ë</w:t>
            </w:r>
            <w:r w:rsidR="00D00753">
              <w:rPr>
                <w:rFonts w:ascii="CG Times" w:hAnsi="CG Times"/>
                <w:sz w:val="18"/>
                <w:szCs w:val="18"/>
                <w:lang w:val="de-DE"/>
              </w:rPr>
              <w:t>rtesa e ngastr</w:t>
            </w:r>
            <w:r w:rsidR="006D7C96">
              <w:rPr>
                <w:rFonts w:ascii="CG Times" w:hAnsi="CG Times"/>
                <w:sz w:val="18"/>
                <w:szCs w:val="18"/>
                <w:lang w:val="de-DE"/>
              </w:rPr>
              <w:t>ë</w:t>
            </w:r>
            <w:r w:rsidRPr="005233CA">
              <w:rPr>
                <w:rFonts w:ascii="CG Times" w:hAnsi="CG Times"/>
                <w:sz w:val="18"/>
                <w:szCs w:val="18"/>
                <w:lang w:val="de-DE"/>
              </w:rPr>
              <w:t>s</w:t>
            </w:r>
            <w:r w:rsidR="00CC021F">
              <w:rPr>
                <w:rFonts w:ascii="CG Times" w:hAnsi="CG Times"/>
                <w:sz w:val="18"/>
                <w:szCs w:val="18"/>
                <w:lang w:val="de-DE"/>
              </w:rPr>
              <w:t>,</w:t>
            </w:r>
          </w:p>
          <w:p w:rsidR="007A3809" w:rsidRPr="005233CA" w:rsidRDefault="00CC021F" w:rsidP="00092FBF">
            <w:pPr>
              <w:widowControl w:val="0"/>
              <w:jc w:val="center"/>
              <w:rPr>
                <w:rFonts w:ascii="CG Times" w:hAnsi="CG Times"/>
                <w:sz w:val="18"/>
                <w:szCs w:val="18"/>
                <w:lang w:val="de-DE"/>
              </w:rPr>
            </w:pPr>
            <w:r>
              <w:rPr>
                <w:rFonts w:ascii="CG Times" w:hAnsi="CG Times"/>
                <w:sz w:val="18"/>
                <w:szCs w:val="18"/>
                <w:lang w:val="de-DE"/>
              </w:rPr>
              <w:t>v</w:t>
            </w:r>
            <w:r w:rsidR="00D00753">
              <w:rPr>
                <w:rFonts w:ascii="CG Times" w:hAnsi="CG Times"/>
                <w:sz w:val="18"/>
                <w:szCs w:val="18"/>
                <w:lang w:val="de-DE"/>
              </w:rPr>
              <w:t>endndodhja (sipas em</w:t>
            </w:r>
            <w:r w:rsidR="006D7C96">
              <w:rPr>
                <w:rFonts w:ascii="CG Times" w:hAnsi="CG Times"/>
                <w:sz w:val="18"/>
                <w:szCs w:val="18"/>
                <w:lang w:val="de-DE"/>
              </w:rPr>
              <w:t>ë</w:t>
            </w:r>
            <w:r w:rsidR="00D00753">
              <w:rPr>
                <w:rFonts w:ascii="CG Times" w:hAnsi="CG Times"/>
                <w:sz w:val="18"/>
                <w:szCs w:val="18"/>
                <w:lang w:val="de-DE"/>
              </w:rPr>
              <w:t>rtes</w:t>
            </w:r>
            <w:r w:rsidR="006D7C96">
              <w:rPr>
                <w:rFonts w:ascii="CG Times" w:hAnsi="CG Times"/>
                <w:sz w:val="18"/>
                <w:szCs w:val="18"/>
                <w:lang w:val="de-DE"/>
              </w:rPr>
              <w:t>ë</w:t>
            </w:r>
            <w:r w:rsidR="007A3809" w:rsidRPr="005233CA">
              <w:rPr>
                <w:rFonts w:ascii="CG Times" w:hAnsi="CG Times"/>
                <w:sz w:val="18"/>
                <w:szCs w:val="18"/>
                <w:lang w:val="de-DE"/>
              </w:rPr>
              <w:t>s</w:t>
            </w:r>
          </w:p>
          <w:p w:rsidR="007A3809" w:rsidRPr="005233CA" w:rsidRDefault="007A3809" w:rsidP="00092FBF">
            <w:pPr>
              <w:widowControl w:val="0"/>
              <w:jc w:val="center"/>
              <w:rPr>
                <w:rFonts w:ascii="CG Times" w:hAnsi="CG Times"/>
                <w:sz w:val="18"/>
                <w:szCs w:val="18"/>
                <w:lang w:val="de-DE"/>
              </w:rPr>
            </w:pPr>
            <w:r w:rsidRPr="005233CA">
              <w:rPr>
                <w:rFonts w:ascii="CG Times" w:hAnsi="CG Times"/>
                <w:sz w:val="18"/>
                <w:szCs w:val="18"/>
                <w:lang w:val="de-DE"/>
              </w:rPr>
              <w:t>popullore)</w:t>
            </w:r>
          </w:p>
        </w:tc>
        <w:tc>
          <w:tcPr>
            <w:tcW w:w="0" w:type="auto"/>
            <w:tcBorders>
              <w:top w:val="single" w:sz="4" w:space="0" w:color="auto"/>
              <w:left w:val="single" w:sz="8" w:space="0" w:color="auto"/>
              <w:right w:val="single" w:sz="8" w:space="0" w:color="auto"/>
            </w:tcBorders>
            <w:shd w:val="clear" w:color="auto" w:fill="auto"/>
            <w:noWrap/>
          </w:tcPr>
          <w:p w:rsidR="008A18DC" w:rsidRPr="005233CA" w:rsidRDefault="008A18DC" w:rsidP="00092FBF">
            <w:pPr>
              <w:widowControl w:val="0"/>
              <w:jc w:val="center"/>
              <w:rPr>
                <w:rFonts w:ascii="CG Times" w:hAnsi="CG Times"/>
                <w:sz w:val="18"/>
                <w:szCs w:val="18"/>
              </w:rPr>
            </w:pPr>
          </w:p>
          <w:p w:rsidR="007A3809" w:rsidRPr="005233CA" w:rsidRDefault="008A18DC" w:rsidP="00092FBF">
            <w:pPr>
              <w:widowControl w:val="0"/>
              <w:jc w:val="center"/>
              <w:rPr>
                <w:rFonts w:ascii="CG Times" w:hAnsi="CG Times"/>
                <w:sz w:val="18"/>
                <w:szCs w:val="18"/>
              </w:rPr>
            </w:pPr>
            <w:r w:rsidRPr="005233CA">
              <w:rPr>
                <w:rFonts w:ascii="CG Times" w:hAnsi="CG Times"/>
                <w:sz w:val="18"/>
                <w:szCs w:val="18"/>
              </w:rPr>
              <w:t>Num</w:t>
            </w:r>
            <w:r w:rsidR="007A3809" w:rsidRPr="005233CA">
              <w:rPr>
                <w:rFonts w:ascii="CG Times" w:hAnsi="CG Times"/>
                <w:sz w:val="18"/>
                <w:szCs w:val="18"/>
              </w:rPr>
              <w:t>ri i</w:t>
            </w:r>
          </w:p>
          <w:p w:rsidR="007A3809" w:rsidRPr="005233CA" w:rsidRDefault="00A95670" w:rsidP="00092FBF">
            <w:pPr>
              <w:widowControl w:val="0"/>
              <w:jc w:val="center"/>
              <w:rPr>
                <w:rFonts w:ascii="CG Times" w:hAnsi="CG Times"/>
                <w:sz w:val="18"/>
                <w:szCs w:val="18"/>
              </w:rPr>
            </w:pPr>
            <w:r>
              <w:rPr>
                <w:rFonts w:ascii="CG Times" w:hAnsi="CG Times"/>
                <w:sz w:val="18"/>
                <w:szCs w:val="18"/>
              </w:rPr>
              <w:t>n</w:t>
            </w:r>
            <w:r w:rsidR="00D00753">
              <w:rPr>
                <w:rFonts w:ascii="CG Times" w:hAnsi="CG Times"/>
                <w:sz w:val="18"/>
                <w:szCs w:val="18"/>
              </w:rPr>
              <w:t>gastr</w:t>
            </w:r>
            <w:r w:rsidR="006D7C96">
              <w:rPr>
                <w:rFonts w:ascii="CG Times" w:hAnsi="CG Times"/>
                <w:sz w:val="18"/>
                <w:szCs w:val="18"/>
              </w:rPr>
              <w:t>ë</w:t>
            </w:r>
            <w:r w:rsidR="008A18DC" w:rsidRPr="005233CA">
              <w:rPr>
                <w:rFonts w:ascii="CG Times" w:hAnsi="CG Times"/>
                <w:sz w:val="18"/>
                <w:szCs w:val="18"/>
              </w:rPr>
              <w:t>s</w:t>
            </w:r>
          </w:p>
          <w:p w:rsidR="007A3809" w:rsidRPr="005233CA" w:rsidRDefault="007A3809" w:rsidP="00092FBF">
            <w:pPr>
              <w:widowControl w:val="0"/>
              <w:jc w:val="center"/>
              <w:rPr>
                <w:rFonts w:ascii="CG Times" w:hAnsi="CG Times"/>
                <w:sz w:val="18"/>
                <w:szCs w:val="18"/>
              </w:rPr>
            </w:pPr>
          </w:p>
          <w:p w:rsidR="007A3809" w:rsidRPr="005233CA" w:rsidRDefault="007A3809" w:rsidP="00092FBF">
            <w:pPr>
              <w:widowControl w:val="0"/>
              <w:jc w:val="center"/>
              <w:rPr>
                <w:rFonts w:ascii="CG Times" w:hAnsi="CG Times"/>
                <w:sz w:val="18"/>
                <w:szCs w:val="18"/>
              </w:rPr>
            </w:pPr>
          </w:p>
        </w:tc>
        <w:tc>
          <w:tcPr>
            <w:tcW w:w="0" w:type="auto"/>
            <w:tcBorders>
              <w:top w:val="single" w:sz="4" w:space="0" w:color="auto"/>
              <w:left w:val="nil"/>
              <w:right w:val="nil"/>
            </w:tcBorders>
            <w:shd w:val="clear" w:color="auto" w:fill="auto"/>
            <w:noWrap/>
          </w:tcPr>
          <w:p w:rsidR="008A18DC" w:rsidRPr="005233CA" w:rsidRDefault="008A18DC" w:rsidP="00092FBF">
            <w:pPr>
              <w:widowControl w:val="0"/>
              <w:jc w:val="center"/>
              <w:rPr>
                <w:rFonts w:ascii="CG Times" w:hAnsi="CG Times"/>
                <w:sz w:val="18"/>
                <w:szCs w:val="18"/>
              </w:rPr>
            </w:pPr>
          </w:p>
          <w:p w:rsidR="007A3809" w:rsidRPr="005233CA" w:rsidRDefault="007A3809" w:rsidP="00092FBF">
            <w:pPr>
              <w:widowControl w:val="0"/>
              <w:jc w:val="center"/>
              <w:rPr>
                <w:rFonts w:ascii="CG Times" w:hAnsi="CG Times"/>
                <w:sz w:val="18"/>
                <w:szCs w:val="18"/>
              </w:rPr>
            </w:pPr>
            <w:r w:rsidRPr="005233CA">
              <w:rPr>
                <w:rFonts w:ascii="CG Times" w:hAnsi="CG Times"/>
                <w:sz w:val="18"/>
                <w:szCs w:val="18"/>
              </w:rPr>
              <w:t>Destinacioni</w:t>
            </w:r>
          </w:p>
          <w:p w:rsidR="007A3809" w:rsidRPr="005233CA" w:rsidRDefault="007A3809" w:rsidP="00092FBF">
            <w:pPr>
              <w:widowControl w:val="0"/>
              <w:jc w:val="center"/>
              <w:rPr>
                <w:rFonts w:ascii="CG Times" w:hAnsi="CG Times"/>
                <w:sz w:val="18"/>
                <w:szCs w:val="18"/>
              </w:rPr>
            </w:pPr>
          </w:p>
          <w:p w:rsidR="007A3809" w:rsidRPr="005233CA" w:rsidRDefault="007A3809" w:rsidP="00092FBF">
            <w:pPr>
              <w:widowControl w:val="0"/>
              <w:jc w:val="center"/>
              <w:rPr>
                <w:rFonts w:ascii="CG Times" w:hAnsi="CG Times"/>
                <w:sz w:val="18"/>
                <w:szCs w:val="18"/>
              </w:rPr>
            </w:pPr>
          </w:p>
        </w:tc>
        <w:tc>
          <w:tcPr>
            <w:tcW w:w="0" w:type="auto"/>
            <w:tcBorders>
              <w:top w:val="single" w:sz="4" w:space="0" w:color="auto"/>
              <w:left w:val="single" w:sz="8" w:space="0" w:color="auto"/>
              <w:right w:val="single" w:sz="8" w:space="0" w:color="auto"/>
            </w:tcBorders>
            <w:shd w:val="clear" w:color="auto" w:fill="auto"/>
            <w:noWrap/>
          </w:tcPr>
          <w:p w:rsidR="007A3809" w:rsidRPr="005233CA" w:rsidRDefault="00D00753" w:rsidP="00092FBF">
            <w:pPr>
              <w:widowControl w:val="0"/>
              <w:jc w:val="center"/>
              <w:rPr>
                <w:rFonts w:ascii="CG Times" w:hAnsi="CG Times"/>
                <w:sz w:val="18"/>
                <w:szCs w:val="18"/>
              </w:rPr>
            </w:pPr>
            <w:r>
              <w:rPr>
                <w:rFonts w:ascii="CG Times" w:hAnsi="CG Times"/>
                <w:sz w:val="18"/>
                <w:szCs w:val="18"/>
              </w:rPr>
              <w:t>Sip</w:t>
            </w:r>
            <w:r w:rsidR="006D7C96">
              <w:rPr>
                <w:rFonts w:ascii="CG Times" w:hAnsi="CG Times"/>
                <w:sz w:val="18"/>
                <w:szCs w:val="18"/>
              </w:rPr>
              <w:t>ë</w:t>
            </w:r>
            <w:r w:rsidR="007A3809" w:rsidRPr="005233CA">
              <w:rPr>
                <w:rFonts w:ascii="CG Times" w:hAnsi="CG Times"/>
                <w:sz w:val="18"/>
                <w:szCs w:val="18"/>
              </w:rPr>
              <w:t>rfaqja</w:t>
            </w:r>
          </w:p>
          <w:p w:rsidR="007A3809" w:rsidRPr="005233CA" w:rsidRDefault="00CC021F" w:rsidP="00092FBF">
            <w:pPr>
              <w:widowControl w:val="0"/>
              <w:jc w:val="center"/>
              <w:rPr>
                <w:rFonts w:ascii="CG Times" w:hAnsi="CG Times"/>
                <w:sz w:val="18"/>
                <w:szCs w:val="18"/>
              </w:rPr>
            </w:pPr>
            <w:r>
              <w:rPr>
                <w:rFonts w:ascii="CG Times" w:hAnsi="CG Times"/>
                <w:sz w:val="18"/>
                <w:szCs w:val="18"/>
              </w:rPr>
              <w:t>n</w:t>
            </w:r>
            <w:r w:rsidR="006D7C96">
              <w:rPr>
                <w:rFonts w:ascii="CG Times" w:hAnsi="CG Times"/>
                <w:sz w:val="18"/>
                <w:szCs w:val="18"/>
              </w:rPr>
              <w:t>ë</w:t>
            </w:r>
            <w:r w:rsidR="007A3809" w:rsidRPr="005233CA">
              <w:rPr>
                <w:rFonts w:ascii="CG Times" w:hAnsi="CG Times"/>
                <w:sz w:val="18"/>
                <w:szCs w:val="18"/>
              </w:rPr>
              <w:t xml:space="preserve"> ha.</w:t>
            </w:r>
          </w:p>
          <w:p w:rsidR="007A3809" w:rsidRPr="005233CA" w:rsidRDefault="007A3809" w:rsidP="00092FBF">
            <w:pPr>
              <w:widowControl w:val="0"/>
              <w:jc w:val="center"/>
              <w:rPr>
                <w:rFonts w:ascii="CG Times" w:hAnsi="CG Times"/>
                <w:sz w:val="18"/>
                <w:szCs w:val="18"/>
              </w:rPr>
            </w:pPr>
          </w:p>
          <w:p w:rsidR="007A3809" w:rsidRPr="005233CA" w:rsidRDefault="007A3809" w:rsidP="00092FBF">
            <w:pPr>
              <w:widowControl w:val="0"/>
              <w:jc w:val="center"/>
              <w:rPr>
                <w:rFonts w:ascii="CG Times" w:hAnsi="CG Times"/>
                <w:sz w:val="18"/>
                <w:szCs w:val="18"/>
              </w:rPr>
            </w:pPr>
          </w:p>
        </w:tc>
        <w:tc>
          <w:tcPr>
            <w:tcW w:w="0" w:type="auto"/>
            <w:tcBorders>
              <w:top w:val="single" w:sz="4" w:space="0" w:color="auto"/>
              <w:left w:val="nil"/>
              <w:right w:val="nil"/>
            </w:tcBorders>
            <w:shd w:val="clear" w:color="auto" w:fill="auto"/>
            <w:noWrap/>
          </w:tcPr>
          <w:p w:rsidR="007A3809" w:rsidRPr="005233CA" w:rsidRDefault="007A3809" w:rsidP="00092FBF">
            <w:pPr>
              <w:widowControl w:val="0"/>
              <w:jc w:val="center"/>
              <w:rPr>
                <w:rFonts w:ascii="CG Times" w:hAnsi="CG Times"/>
                <w:sz w:val="18"/>
                <w:szCs w:val="18"/>
              </w:rPr>
            </w:pPr>
            <w:r w:rsidRPr="005233CA">
              <w:rPr>
                <w:rFonts w:ascii="CG Times" w:hAnsi="CG Times"/>
                <w:sz w:val="18"/>
                <w:szCs w:val="18"/>
              </w:rPr>
              <w:t>Funksioni</w:t>
            </w:r>
          </w:p>
          <w:p w:rsidR="007A3809" w:rsidRPr="005233CA" w:rsidRDefault="00D00753" w:rsidP="00092FBF">
            <w:pPr>
              <w:widowControl w:val="0"/>
              <w:jc w:val="center"/>
              <w:rPr>
                <w:rFonts w:ascii="CG Times" w:hAnsi="CG Times"/>
                <w:sz w:val="18"/>
                <w:szCs w:val="18"/>
              </w:rPr>
            </w:pPr>
            <w:r>
              <w:rPr>
                <w:rFonts w:ascii="CG Times" w:hAnsi="CG Times"/>
                <w:sz w:val="18"/>
                <w:szCs w:val="18"/>
              </w:rPr>
              <w:t>p</w:t>
            </w:r>
            <w:r w:rsidR="006D7C96">
              <w:rPr>
                <w:rFonts w:ascii="CG Times" w:hAnsi="CG Times"/>
                <w:sz w:val="18"/>
                <w:szCs w:val="18"/>
              </w:rPr>
              <w:t>ë</w:t>
            </w:r>
            <w:r>
              <w:rPr>
                <w:rFonts w:ascii="CG Times" w:hAnsi="CG Times"/>
                <w:sz w:val="18"/>
                <w:szCs w:val="18"/>
              </w:rPr>
              <w:t>r t</w:t>
            </w:r>
            <w:r w:rsidR="006D7C96">
              <w:rPr>
                <w:rFonts w:ascii="CG Times" w:hAnsi="CG Times"/>
                <w:sz w:val="18"/>
                <w:szCs w:val="18"/>
              </w:rPr>
              <w:t>ë</w:t>
            </w:r>
            <w:r w:rsidR="007A3809" w:rsidRPr="005233CA">
              <w:rPr>
                <w:rFonts w:ascii="CG Times" w:hAnsi="CG Times"/>
                <w:sz w:val="18"/>
                <w:szCs w:val="18"/>
              </w:rPr>
              <w:t xml:space="preserve"> cilin</w:t>
            </w:r>
          </w:p>
          <w:p w:rsidR="007A3809" w:rsidRPr="005233CA" w:rsidRDefault="00D00753" w:rsidP="00092FBF">
            <w:pPr>
              <w:widowControl w:val="0"/>
              <w:jc w:val="center"/>
              <w:rPr>
                <w:rFonts w:ascii="CG Times" w:hAnsi="CG Times"/>
                <w:sz w:val="18"/>
                <w:szCs w:val="18"/>
              </w:rPr>
            </w:pPr>
            <w:r>
              <w:rPr>
                <w:rFonts w:ascii="CG Times" w:hAnsi="CG Times"/>
                <w:sz w:val="18"/>
                <w:szCs w:val="18"/>
              </w:rPr>
              <w:t>p</w:t>
            </w:r>
            <w:r w:rsidR="006D7C96">
              <w:rPr>
                <w:rFonts w:ascii="CG Times" w:hAnsi="CG Times"/>
                <w:sz w:val="18"/>
                <w:szCs w:val="18"/>
              </w:rPr>
              <w:t>ë</w:t>
            </w:r>
            <w:r w:rsidR="007A3809" w:rsidRPr="005233CA">
              <w:rPr>
                <w:rFonts w:ascii="CG Times" w:hAnsi="CG Times"/>
                <w:sz w:val="18"/>
                <w:szCs w:val="18"/>
              </w:rPr>
              <w:t xml:space="preserve">rdoret </w:t>
            </w:r>
            <w:r w:rsidR="008A18DC" w:rsidRPr="005233CA">
              <w:rPr>
                <w:rFonts w:ascii="CG Times" w:hAnsi="CG Times"/>
                <w:sz w:val="18"/>
                <w:szCs w:val="18"/>
              </w:rPr>
              <w:t>prona</w:t>
            </w:r>
          </w:p>
        </w:tc>
        <w:tc>
          <w:tcPr>
            <w:tcW w:w="0" w:type="auto"/>
            <w:tcBorders>
              <w:top w:val="single" w:sz="4" w:space="0" w:color="auto"/>
              <w:left w:val="single" w:sz="8" w:space="0" w:color="auto"/>
              <w:right w:val="single" w:sz="8" w:space="0" w:color="auto"/>
            </w:tcBorders>
            <w:shd w:val="clear" w:color="auto" w:fill="auto"/>
            <w:noWrap/>
          </w:tcPr>
          <w:p w:rsidR="007A3809" w:rsidRPr="005233CA" w:rsidRDefault="007352D4" w:rsidP="00092FBF">
            <w:pPr>
              <w:widowControl w:val="0"/>
              <w:jc w:val="center"/>
              <w:rPr>
                <w:rFonts w:ascii="CG Times" w:hAnsi="CG Times"/>
                <w:sz w:val="18"/>
                <w:szCs w:val="18"/>
              </w:rPr>
            </w:pPr>
            <w:r>
              <w:rPr>
                <w:rFonts w:ascii="CG Times" w:hAnsi="CG Times"/>
                <w:sz w:val="18"/>
                <w:szCs w:val="18"/>
              </w:rPr>
              <w:t>Institucioni,</w:t>
            </w:r>
          </w:p>
          <w:p w:rsidR="007A3809" w:rsidRPr="005233CA" w:rsidRDefault="00CC021F" w:rsidP="00092FBF">
            <w:pPr>
              <w:widowControl w:val="0"/>
              <w:jc w:val="center"/>
              <w:rPr>
                <w:rFonts w:ascii="CG Times" w:hAnsi="CG Times"/>
                <w:sz w:val="18"/>
                <w:szCs w:val="18"/>
              </w:rPr>
            </w:pPr>
            <w:r>
              <w:rPr>
                <w:rFonts w:ascii="CG Times" w:hAnsi="CG Times"/>
                <w:sz w:val="18"/>
                <w:szCs w:val="18"/>
              </w:rPr>
              <w:t>e</w:t>
            </w:r>
            <w:r w:rsidR="007A3809" w:rsidRPr="005233CA">
              <w:rPr>
                <w:rFonts w:ascii="CG Times" w:hAnsi="CG Times"/>
                <w:sz w:val="18"/>
                <w:szCs w:val="18"/>
              </w:rPr>
              <w:t>nti me</w:t>
            </w:r>
          </w:p>
          <w:p w:rsidR="007A3809" w:rsidRPr="005233CA" w:rsidRDefault="00E0344E" w:rsidP="00092FBF">
            <w:pPr>
              <w:widowControl w:val="0"/>
              <w:jc w:val="center"/>
              <w:rPr>
                <w:rFonts w:ascii="CG Times" w:hAnsi="CG Times"/>
                <w:sz w:val="18"/>
                <w:szCs w:val="18"/>
              </w:rPr>
            </w:pPr>
            <w:r>
              <w:rPr>
                <w:rFonts w:ascii="CG Times" w:hAnsi="CG Times"/>
                <w:sz w:val="18"/>
                <w:szCs w:val="18"/>
              </w:rPr>
              <w:t>përgjegjë</w:t>
            </w:r>
            <w:r w:rsidRPr="005233CA">
              <w:rPr>
                <w:rFonts w:ascii="CG Times" w:hAnsi="CG Times"/>
                <w:sz w:val="18"/>
                <w:szCs w:val="18"/>
              </w:rPr>
              <w:t>si</w:t>
            </w:r>
          </w:p>
          <w:p w:rsidR="007A3809" w:rsidRPr="005233CA" w:rsidRDefault="007A3809" w:rsidP="00092FBF">
            <w:pPr>
              <w:widowControl w:val="0"/>
              <w:jc w:val="center"/>
              <w:rPr>
                <w:rFonts w:ascii="CG Times" w:hAnsi="CG Times"/>
                <w:sz w:val="18"/>
                <w:szCs w:val="18"/>
              </w:rPr>
            </w:pPr>
            <w:r w:rsidRPr="005233CA">
              <w:rPr>
                <w:rFonts w:ascii="CG Times" w:hAnsi="CG Times"/>
                <w:sz w:val="18"/>
                <w:szCs w:val="18"/>
              </w:rPr>
              <w:t>administrative</w:t>
            </w:r>
          </w:p>
        </w:tc>
        <w:tc>
          <w:tcPr>
            <w:tcW w:w="0" w:type="auto"/>
            <w:tcBorders>
              <w:top w:val="single" w:sz="4" w:space="0" w:color="auto"/>
              <w:left w:val="nil"/>
              <w:right w:val="single" w:sz="8" w:space="0" w:color="auto"/>
            </w:tcBorders>
            <w:shd w:val="clear" w:color="auto" w:fill="auto"/>
            <w:noWrap/>
          </w:tcPr>
          <w:p w:rsidR="007A3809" w:rsidRPr="005233CA" w:rsidRDefault="007352D4" w:rsidP="00092FBF">
            <w:pPr>
              <w:widowControl w:val="0"/>
              <w:jc w:val="center"/>
              <w:rPr>
                <w:rFonts w:ascii="CG Times" w:hAnsi="CG Times"/>
                <w:sz w:val="18"/>
                <w:szCs w:val="18"/>
              </w:rPr>
            </w:pPr>
            <w:r>
              <w:rPr>
                <w:rFonts w:ascii="CG Times" w:hAnsi="CG Times"/>
                <w:sz w:val="18"/>
                <w:szCs w:val="18"/>
              </w:rPr>
              <w:t>Institucioni,</w:t>
            </w:r>
          </w:p>
          <w:p w:rsidR="007A3809" w:rsidRPr="005233CA" w:rsidRDefault="00CC021F" w:rsidP="00092FBF">
            <w:pPr>
              <w:widowControl w:val="0"/>
              <w:jc w:val="center"/>
              <w:rPr>
                <w:rFonts w:ascii="CG Times" w:hAnsi="CG Times"/>
                <w:sz w:val="18"/>
                <w:szCs w:val="18"/>
              </w:rPr>
            </w:pPr>
            <w:r>
              <w:rPr>
                <w:rFonts w:ascii="CG Times" w:hAnsi="CG Times"/>
                <w:sz w:val="18"/>
                <w:szCs w:val="18"/>
              </w:rPr>
              <w:t>enti p</w:t>
            </w:r>
            <w:r w:rsidR="006D7C96">
              <w:rPr>
                <w:rFonts w:ascii="CG Times" w:hAnsi="CG Times"/>
                <w:sz w:val="18"/>
                <w:szCs w:val="18"/>
              </w:rPr>
              <w:t>ë</w:t>
            </w:r>
            <w:r w:rsidR="007A3809" w:rsidRPr="005233CA">
              <w:rPr>
                <w:rFonts w:ascii="CG Times" w:hAnsi="CG Times"/>
                <w:sz w:val="18"/>
                <w:szCs w:val="18"/>
              </w:rPr>
              <w:t>rdorues</w:t>
            </w:r>
            <w:r w:rsidR="007352D4">
              <w:rPr>
                <w:rFonts w:ascii="CG Times" w:hAnsi="CG Times"/>
                <w:sz w:val="18"/>
                <w:szCs w:val="18"/>
              </w:rPr>
              <w:t>,</w:t>
            </w:r>
          </w:p>
          <w:p w:rsidR="007A3809" w:rsidRPr="005233CA" w:rsidRDefault="007352D4" w:rsidP="00092FBF">
            <w:pPr>
              <w:widowControl w:val="0"/>
              <w:jc w:val="center"/>
              <w:rPr>
                <w:rFonts w:ascii="CG Times" w:hAnsi="CG Times"/>
                <w:sz w:val="18"/>
                <w:szCs w:val="18"/>
              </w:rPr>
            </w:pPr>
            <w:r>
              <w:rPr>
                <w:rFonts w:ascii="CG Times" w:hAnsi="CG Times"/>
                <w:sz w:val="18"/>
                <w:szCs w:val="18"/>
              </w:rPr>
              <w:t>s</w:t>
            </w:r>
            <w:r w:rsidR="007A3809" w:rsidRPr="005233CA">
              <w:rPr>
                <w:rFonts w:ascii="CG Times" w:hAnsi="CG Times"/>
                <w:sz w:val="18"/>
                <w:szCs w:val="18"/>
              </w:rPr>
              <w:t>tatusi juridik</w:t>
            </w:r>
          </w:p>
          <w:p w:rsidR="007A3809" w:rsidRPr="005233CA" w:rsidRDefault="00D00753" w:rsidP="00092FBF">
            <w:pPr>
              <w:widowControl w:val="0"/>
              <w:jc w:val="center"/>
              <w:rPr>
                <w:rFonts w:ascii="CG Times" w:hAnsi="CG Times"/>
                <w:sz w:val="18"/>
                <w:szCs w:val="18"/>
              </w:rPr>
            </w:pPr>
            <w:r>
              <w:rPr>
                <w:rFonts w:ascii="CG Times" w:hAnsi="CG Times"/>
                <w:sz w:val="18"/>
                <w:szCs w:val="18"/>
              </w:rPr>
              <w:t>i p</w:t>
            </w:r>
            <w:r w:rsidR="006D7C96">
              <w:rPr>
                <w:rFonts w:ascii="CG Times" w:hAnsi="CG Times"/>
                <w:sz w:val="18"/>
                <w:szCs w:val="18"/>
              </w:rPr>
              <w:t>ë</w:t>
            </w:r>
            <w:r w:rsidR="007A3809" w:rsidRPr="005233CA">
              <w:rPr>
                <w:rFonts w:ascii="CG Times" w:hAnsi="CG Times"/>
                <w:sz w:val="18"/>
                <w:szCs w:val="18"/>
              </w:rPr>
              <w:t>rdorimit</w:t>
            </w:r>
          </w:p>
        </w:tc>
        <w:tc>
          <w:tcPr>
            <w:tcW w:w="0" w:type="auto"/>
            <w:tcBorders>
              <w:top w:val="single" w:sz="4" w:space="0" w:color="auto"/>
              <w:left w:val="nil"/>
              <w:right w:val="single" w:sz="8" w:space="0" w:color="auto"/>
            </w:tcBorders>
            <w:shd w:val="clear" w:color="auto" w:fill="auto"/>
            <w:noWrap/>
          </w:tcPr>
          <w:p w:rsidR="007A3809" w:rsidRPr="00E0344E" w:rsidRDefault="007A3809" w:rsidP="00092FBF">
            <w:pPr>
              <w:widowControl w:val="0"/>
              <w:jc w:val="center"/>
              <w:rPr>
                <w:rFonts w:ascii="CG Times" w:hAnsi="CG Times"/>
                <w:sz w:val="18"/>
                <w:szCs w:val="18"/>
              </w:rPr>
            </w:pPr>
            <w:r w:rsidRPr="00E0344E">
              <w:rPr>
                <w:rFonts w:ascii="CG Times" w:hAnsi="CG Times"/>
                <w:sz w:val="18"/>
                <w:szCs w:val="18"/>
              </w:rPr>
              <w:t>T</w:t>
            </w:r>
            <w:r w:rsidR="00E0344E" w:rsidRPr="00E0344E">
              <w:rPr>
                <w:rFonts w:ascii="CG Times" w:hAnsi="CG Times"/>
                <w:sz w:val="18"/>
                <w:szCs w:val="18"/>
              </w:rPr>
              <w:t>ë dhë</w:t>
            </w:r>
            <w:r w:rsidRPr="00E0344E">
              <w:rPr>
                <w:rFonts w:ascii="CG Times" w:hAnsi="CG Times"/>
                <w:sz w:val="18"/>
                <w:szCs w:val="18"/>
              </w:rPr>
              <w:t>na</w:t>
            </w:r>
          </w:p>
          <w:p w:rsidR="007A3809" w:rsidRPr="00E0344E" w:rsidRDefault="00E0344E" w:rsidP="00092FBF">
            <w:pPr>
              <w:widowControl w:val="0"/>
              <w:jc w:val="center"/>
              <w:rPr>
                <w:rFonts w:ascii="CG Times" w:hAnsi="CG Times"/>
                <w:sz w:val="18"/>
                <w:szCs w:val="18"/>
              </w:rPr>
            </w:pPr>
            <w:r w:rsidRPr="00E0344E">
              <w:rPr>
                <w:rFonts w:ascii="CG Times" w:hAnsi="CG Times"/>
                <w:sz w:val="18"/>
                <w:szCs w:val="18"/>
              </w:rPr>
              <w:t>të</w:t>
            </w:r>
            <w:r w:rsidR="00E81437" w:rsidRPr="00E0344E">
              <w:rPr>
                <w:rFonts w:ascii="CG Times" w:hAnsi="CG Times"/>
                <w:sz w:val="18"/>
                <w:szCs w:val="18"/>
              </w:rPr>
              <w:t xml:space="preserve"> </w:t>
            </w:r>
            <w:r w:rsidR="007A3809" w:rsidRPr="00E0344E">
              <w:rPr>
                <w:rFonts w:ascii="CG Times" w:hAnsi="CG Times"/>
                <w:sz w:val="18"/>
                <w:szCs w:val="18"/>
              </w:rPr>
              <w:t>tjera</w:t>
            </w:r>
          </w:p>
          <w:p w:rsidR="007A3809" w:rsidRPr="00E0344E" w:rsidRDefault="00CC021F" w:rsidP="00092FBF">
            <w:pPr>
              <w:widowControl w:val="0"/>
              <w:jc w:val="center"/>
              <w:rPr>
                <w:rFonts w:ascii="CG Times" w:hAnsi="CG Times"/>
                <w:sz w:val="18"/>
                <w:szCs w:val="18"/>
              </w:rPr>
            </w:pPr>
            <w:r>
              <w:rPr>
                <w:rFonts w:ascii="CG Times" w:hAnsi="CG Times"/>
                <w:sz w:val="18"/>
                <w:szCs w:val="18"/>
              </w:rPr>
              <w:t>(s</w:t>
            </w:r>
            <w:r w:rsidR="00E0344E" w:rsidRPr="00E0344E">
              <w:rPr>
                <w:rFonts w:ascii="CG Times" w:hAnsi="CG Times"/>
                <w:sz w:val="18"/>
                <w:szCs w:val="18"/>
              </w:rPr>
              <w:t>hënime të</w:t>
            </w:r>
            <w:r w:rsidR="007A3809" w:rsidRPr="00E0344E">
              <w:rPr>
                <w:rFonts w:ascii="CG Times" w:hAnsi="CG Times"/>
                <w:sz w:val="18"/>
                <w:szCs w:val="18"/>
              </w:rPr>
              <w:t xml:space="preserve"> veçanta)</w:t>
            </w:r>
          </w:p>
        </w:tc>
      </w:tr>
      <w:tr w:rsidR="007A3809" w:rsidRPr="005233CA" w:rsidTr="00332FEC">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1</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2</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3</w:t>
            </w:r>
          </w:p>
        </w:tc>
        <w:tc>
          <w:tcPr>
            <w:tcW w:w="2510" w:type="dxa"/>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4</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5</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6</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7</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8</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9</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10</w:t>
            </w:r>
          </w:p>
        </w:tc>
        <w:tc>
          <w:tcPr>
            <w:tcW w:w="0" w:type="auto"/>
            <w:tcBorders>
              <w:top w:val="single" w:sz="8" w:space="0" w:color="auto"/>
              <w:left w:val="nil"/>
              <w:bottom w:val="nil"/>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b/>
                <w:bCs/>
                <w:sz w:val="18"/>
                <w:szCs w:val="18"/>
              </w:rPr>
            </w:pPr>
            <w:r w:rsidRPr="005233CA">
              <w:rPr>
                <w:rFonts w:ascii="CG Times" w:hAnsi="CG Times" w:cs="Arial"/>
                <w:b/>
                <w:bCs/>
                <w:sz w:val="18"/>
                <w:szCs w:val="18"/>
              </w:rPr>
              <w:t>11</w:t>
            </w:r>
          </w:p>
        </w:tc>
      </w:tr>
      <w:tr w:rsidR="007A3809" w:rsidRPr="005233CA" w:rsidTr="00332FEC">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 (Picall)</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Gjate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11/a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38.25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Gjate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11/c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4.70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11/d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007A3809"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Xan Sules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12/a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27.75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Xan Sules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12/c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Xan Sules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12/d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Kishes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13/a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29.25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13/c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Xan Sules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7.10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Xan Sules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Livadh</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Faja e Musit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Faja e Musit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Faja e Musit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Faja e Musit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16/a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28.50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Faja e Musit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16/c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Shemellive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17/a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15.45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17/c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17/d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Shengjergjit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Shengjergjit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Shengjergjit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19/a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Vapicalli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20/a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Vapicalli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20/c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Bokat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21/a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21/c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Zallishtja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21/d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Bokat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22/a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22/c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Bokat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23/a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23/c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Setes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24/a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24/c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24/d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Fiksit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25/c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25/d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Fiksit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26/a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26/c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26/d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27/a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27/c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27/d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Qafa e Picallit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4.05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Stermacit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29/a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29/c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29/d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Stermacit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30/a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17.10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Stermacit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30/c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30/d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Sip.Inprod.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30/e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Barakut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31/a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31.00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31/c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3.75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Bogdani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28.80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D.Sh.P.</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r>
      <w:tr w:rsidR="007A3809" w:rsidRPr="005233CA" w:rsidTr="003B320F">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Bogdani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2.75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Livadh</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Hijes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37.70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Shkembi i Care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Hijes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32.30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Shkembi i Care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8.23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Shkembi i Care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6.65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Shkembi i Care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Hubati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Hubati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5/c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Hubati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5/d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4.70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Perroit Kasanes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6/a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Perroit Kasanes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6/c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Ligata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7/a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Ligata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7/c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3.82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Ligata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7/d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Sip.Inprod.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Tokat e Reja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8/a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Tokat e Reja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8/c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27.75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Tokat e Reja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9/a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Tokat e Reja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9/c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9/d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Sip.Inprod.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Gurra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Sip.Inprod.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Livadhet e Gurres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11/a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86</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Livadhet e Gurres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11/c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25.20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87</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Xhamia Gurres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13/a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Xhamia Gurres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13/c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3.85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13/d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8.80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Burimi i Barbacit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13.55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14/d</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Ndrebje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Ndrebje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3.40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Ndrebje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Ndrebje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11.60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Ndrebje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15/f</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Sip.Inprod.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Fikas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16/a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Fikas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16/c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Fikas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16/d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Fikas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16/e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11.35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Mangullit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17/a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17/c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Zabeli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Zabeli</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18/f</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Kodres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19/a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19/c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19/d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19/e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10.25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Sublozes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20/a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20/c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20/d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Sip.Inprod.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Djegur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21/a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21/c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23.40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Kodra e Recalit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22/a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43.75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119</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Toka 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24/a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35.75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Toka 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23.20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Zabeli i Percelleshit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25/c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2.30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122</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Geshtenjave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17.30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Geshtenjave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5.43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Pylli i Geshtenjave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28/d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Madhe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29/a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63.75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29/c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127</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Tuzit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33/a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B320F">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Rracat e Kryeziut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34/a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Rracat e Kryeziut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34/c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4.90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Rracat e Kryeziut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34/d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0.95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34/e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Shellimvet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Shellimvet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35/c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17.20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35/d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Kryqezimi i Poshtem</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36/a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6.82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36/c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Shezes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37/a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37/c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37/d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37/e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Djerr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Kryeziut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38/a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28.25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38/c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216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38/d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Livadh</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144</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Kodra e Shandres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40/a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11.55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Shezes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40/c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18.00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Dierasit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41/a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Faqja e Dierasit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42/a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224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42/c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9.25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149</w:t>
            </w:r>
          </w:p>
        </w:tc>
        <w:tc>
          <w:tcPr>
            <w:tcW w:w="0" w:type="auto"/>
            <w:tcBorders>
              <w:top w:val="nil"/>
              <w:left w:val="nil"/>
              <w:bottom w:val="single" w:sz="4" w:space="0" w:color="auto"/>
              <w:right w:val="single" w:sz="4" w:space="0" w:color="auto"/>
            </w:tcBorders>
            <w:shd w:val="clear" w:color="auto" w:fill="FFFF00"/>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238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smartTag w:uri="urn:schemas-microsoft-com:office:smarttags" w:element="place">
              <w:smartTag w:uri="urn:schemas-microsoft-com:office:smarttags" w:element="country-region">
                <w:r w:rsidRPr="005233CA">
                  <w:rPr>
                    <w:rFonts w:ascii="CG Times" w:hAnsi="CG Times" w:cs="Arial"/>
                    <w:sz w:val="18"/>
                    <w:szCs w:val="18"/>
                  </w:rPr>
                  <w:t>Mali</w:t>
                </w:r>
              </w:smartTag>
            </w:smartTag>
            <w:r w:rsidRPr="005233CA">
              <w:rPr>
                <w:rFonts w:ascii="CG Times" w:hAnsi="CG Times" w:cs="Arial"/>
                <w:sz w:val="18"/>
                <w:szCs w:val="18"/>
              </w:rPr>
              <w:t xml:space="preserve"> Petrele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103/a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16.25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239</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smartTag w:uri="urn:schemas-microsoft-com:office:smarttags" w:element="place">
              <w:smartTag w:uri="urn:schemas-microsoft-com:office:smarttags" w:element="country-region">
                <w:r w:rsidRPr="005233CA">
                  <w:rPr>
                    <w:rFonts w:ascii="CG Times" w:hAnsi="CG Times" w:cs="Arial"/>
                    <w:sz w:val="18"/>
                    <w:szCs w:val="18"/>
                  </w:rPr>
                  <w:t>Mali</w:t>
                </w:r>
              </w:smartTag>
            </w:smartTag>
            <w:r w:rsidRPr="005233CA">
              <w:rPr>
                <w:rFonts w:ascii="CG Times" w:hAnsi="CG Times" w:cs="Arial"/>
                <w:sz w:val="18"/>
                <w:szCs w:val="18"/>
              </w:rPr>
              <w:t xml:space="preserve"> Petrele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103/c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Zabeli i Petreles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104/a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4.25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241</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smartTag w:uri="urn:schemas-microsoft-com:office:smarttags" w:element="place">
              <w:smartTag w:uri="urn:schemas-microsoft-com:office:smarttags" w:element="country-region">
                <w:r w:rsidRPr="005233CA">
                  <w:rPr>
                    <w:rFonts w:ascii="CG Times" w:hAnsi="CG Times" w:cs="Arial"/>
                    <w:sz w:val="18"/>
                    <w:szCs w:val="18"/>
                  </w:rPr>
                  <w:t>Mali</w:t>
                </w:r>
              </w:smartTag>
            </w:smartTag>
            <w:r w:rsidRPr="005233CA">
              <w:rPr>
                <w:rFonts w:ascii="CG Times" w:hAnsi="CG Times" w:cs="Arial"/>
                <w:sz w:val="18"/>
                <w:szCs w:val="18"/>
              </w:rPr>
              <w:t xml:space="preserve"> Petrele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104/c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33.20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242</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Kalaja Petreles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105/a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3.60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243</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105/c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244</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Perroi i Kasolleve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106/a</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13.15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smartTag w:uri="urn:schemas-microsoft-com:office:smarttags" w:element="place">
              <w:smartTag w:uri="urn:schemas-microsoft-com:office:smarttags" w:element="country-region">
                <w:r w:rsidRPr="005233CA">
                  <w:rPr>
                    <w:rFonts w:ascii="CG Times" w:hAnsi="CG Times" w:cs="Arial"/>
                    <w:sz w:val="18"/>
                    <w:szCs w:val="18"/>
                  </w:rPr>
                  <w:t>Mali</w:t>
                </w:r>
              </w:smartTag>
            </w:smartTag>
            <w:r w:rsidRPr="005233CA">
              <w:rPr>
                <w:rFonts w:ascii="CG Times" w:hAnsi="CG Times" w:cs="Arial"/>
                <w:sz w:val="18"/>
                <w:szCs w:val="18"/>
              </w:rPr>
              <w:t xml:space="preserve"> Petreles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106/c</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Pyll</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3.10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Prodhues</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246</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106/d</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Kullot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6.25</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r w:rsidR="007A3809" w:rsidRPr="005233CA" w:rsidTr="00332FEC">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158</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247</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Krrab Gurrë</w:t>
            </w:r>
          </w:p>
        </w:tc>
        <w:tc>
          <w:tcPr>
            <w:tcW w:w="2510" w:type="dxa"/>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106/e</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352D4" w:rsidP="00092FBF">
            <w:pPr>
              <w:widowControl w:val="0"/>
              <w:rPr>
                <w:rFonts w:ascii="CG Times" w:hAnsi="CG Times" w:cs="Arial"/>
                <w:sz w:val="18"/>
                <w:szCs w:val="18"/>
              </w:rPr>
            </w:pPr>
            <w:r>
              <w:rPr>
                <w:rFonts w:ascii="CG Times" w:hAnsi="CG Times" w:cs="Arial"/>
                <w:sz w:val="18"/>
                <w:szCs w:val="18"/>
              </w:rPr>
              <w:t>Sip.zh</w:t>
            </w:r>
            <w:r w:rsidRPr="005233CA">
              <w:rPr>
                <w:rFonts w:ascii="CG Times" w:hAnsi="CG Times" w:cs="Arial"/>
                <w:sz w:val="18"/>
                <w:szCs w:val="18"/>
              </w:rPr>
              <w:t>veshur</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right"/>
              <w:rPr>
                <w:rFonts w:ascii="CG Times" w:hAnsi="CG Times" w:cs="Arial"/>
                <w:sz w:val="18"/>
                <w:szCs w:val="18"/>
              </w:rPr>
            </w:pPr>
            <w:r w:rsidRPr="005233CA">
              <w:rPr>
                <w:rFonts w:ascii="CG Times" w:hAnsi="CG Times" w:cs="Arial"/>
                <w:sz w:val="18"/>
                <w:szCs w:val="18"/>
              </w:rPr>
              <w:t>7.00</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rPr>
                <w:rFonts w:ascii="CG Times" w:hAnsi="CG Times" w:cs="Arial"/>
                <w:sz w:val="18"/>
                <w:szCs w:val="18"/>
              </w:rPr>
            </w:pPr>
            <w:r w:rsidRPr="005233CA">
              <w:rPr>
                <w:rFonts w:ascii="CG Times" w:hAnsi="CG Times"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4"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c>
          <w:tcPr>
            <w:tcW w:w="0" w:type="auto"/>
            <w:tcBorders>
              <w:top w:val="nil"/>
              <w:left w:val="nil"/>
              <w:bottom w:val="single" w:sz="4" w:space="0" w:color="auto"/>
              <w:right w:val="single" w:sz="8" w:space="0" w:color="auto"/>
            </w:tcBorders>
            <w:shd w:val="clear" w:color="auto" w:fill="auto"/>
            <w:noWrap/>
            <w:vAlign w:val="bottom"/>
          </w:tcPr>
          <w:p w:rsidR="007A3809" w:rsidRPr="005233CA" w:rsidRDefault="007A3809" w:rsidP="00092FBF">
            <w:pPr>
              <w:widowControl w:val="0"/>
              <w:jc w:val="center"/>
              <w:rPr>
                <w:rFonts w:ascii="CG Times" w:hAnsi="CG Times" w:cs="Arial"/>
                <w:sz w:val="18"/>
                <w:szCs w:val="18"/>
              </w:rPr>
            </w:pPr>
            <w:r w:rsidRPr="005233CA">
              <w:rPr>
                <w:rFonts w:ascii="CG Times" w:hAnsi="CG Times" w:cs="Arial"/>
                <w:sz w:val="18"/>
                <w:szCs w:val="18"/>
              </w:rPr>
              <w:t>"</w:t>
            </w:r>
          </w:p>
        </w:tc>
      </w:tr>
    </w:tbl>
    <w:p w:rsidR="00092FBF" w:rsidRDefault="00092FBF" w:rsidP="00092FBF">
      <w:pPr>
        <w:widowControl w:val="0"/>
        <w:rPr>
          <w:rFonts w:ascii="CG Times" w:hAnsi="CG Times"/>
          <w:sz w:val="22"/>
          <w:szCs w:val="20"/>
          <w:lang w:val="de-DE"/>
        </w:rPr>
        <w:sectPr w:rsidR="00092FBF" w:rsidSect="00092FBF">
          <w:pgSz w:w="16840" w:h="11907" w:orient="landscape" w:code="9"/>
          <w:pgMar w:top="1418" w:right="1418" w:bottom="1418" w:left="1418" w:header="0" w:footer="1134" w:gutter="0"/>
          <w:cols w:space="720"/>
          <w:docGrid w:linePitch="360"/>
        </w:sectPr>
      </w:pPr>
    </w:p>
    <w:p w:rsidR="00646A76" w:rsidRDefault="00DD4083" w:rsidP="00092FBF">
      <w:pPr>
        <w:widowControl w:val="0"/>
        <w:rPr>
          <w:rFonts w:ascii="CG Times" w:hAnsi="CG Times"/>
          <w:sz w:val="22"/>
          <w:szCs w:val="20"/>
          <w:lang w:val="de-DE"/>
        </w:rPr>
      </w:pPr>
      <w:r>
        <w:rPr>
          <w:rFonts w:ascii="CG Times" w:hAnsi="CG Times"/>
          <w:sz w:val="22"/>
          <w:szCs w:val="20"/>
          <w:lang w:val="de-DE"/>
        </w:rPr>
        <w:t>Nj</w:t>
      </w:r>
      <w:r w:rsidR="00C367C3">
        <w:rPr>
          <w:rFonts w:ascii="CG Times" w:hAnsi="CG Times"/>
          <w:sz w:val="22"/>
          <w:szCs w:val="20"/>
          <w:lang w:val="de-DE"/>
        </w:rPr>
        <w:t>ë</w:t>
      </w:r>
      <w:r w:rsidR="00A95670">
        <w:rPr>
          <w:rFonts w:ascii="CG Times" w:hAnsi="CG Times"/>
          <w:sz w:val="22"/>
          <w:szCs w:val="20"/>
          <w:lang w:val="de-DE"/>
        </w:rPr>
        <w:t>sia e qeverisjes vendore</w:t>
      </w:r>
      <w:r w:rsidR="00CC021F">
        <w:rPr>
          <w:rFonts w:ascii="CG Times" w:hAnsi="CG Times"/>
          <w:sz w:val="22"/>
          <w:szCs w:val="20"/>
          <w:lang w:val="de-DE"/>
        </w:rPr>
        <w:t>: komuna</w:t>
      </w:r>
      <w:r w:rsidR="00A95670">
        <w:rPr>
          <w:rFonts w:ascii="CG Times" w:hAnsi="CG Times"/>
          <w:sz w:val="22"/>
          <w:szCs w:val="20"/>
          <w:lang w:val="de-DE"/>
        </w:rPr>
        <w:t xml:space="preserve"> Petrel</w:t>
      </w:r>
      <w:r w:rsidR="00C367C3">
        <w:rPr>
          <w:rFonts w:ascii="CG Times" w:hAnsi="CG Times"/>
          <w:sz w:val="22"/>
          <w:szCs w:val="20"/>
          <w:lang w:val="de-DE"/>
        </w:rPr>
        <w:t>ë</w:t>
      </w:r>
      <w:r w:rsidR="00CC021F" w:rsidRPr="00CC021F">
        <w:rPr>
          <w:rFonts w:ascii="CG Times" w:hAnsi="CG Times"/>
          <w:sz w:val="22"/>
          <w:szCs w:val="20"/>
          <w:lang w:val="de-DE"/>
        </w:rPr>
        <w:t xml:space="preserve"> </w:t>
      </w:r>
      <w:r w:rsidR="00CC021F">
        <w:rPr>
          <w:rFonts w:ascii="CG Times" w:hAnsi="CG Times"/>
          <w:sz w:val="22"/>
          <w:szCs w:val="20"/>
          <w:lang w:val="de-DE"/>
        </w:rPr>
        <w:tab/>
      </w:r>
      <w:r w:rsidR="00CC021F">
        <w:rPr>
          <w:rFonts w:ascii="CG Times" w:hAnsi="CG Times"/>
          <w:sz w:val="22"/>
          <w:szCs w:val="20"/>
          <w:lang w:val="de-DE"/>
        </w:rPr>
        <w:tab/>
      </w:r>
      <w:r w:rsidR="00CC021F">
        <w:rPr>
          <w:rFonts w:ascii="CG Times" w:hAnsi="CG Times"/>
          <w:sz w:val="22"/>
          <w:szCs w:val="20"/>
          <w:lang w:val="de-DE"/>
        </w:rPr>
        <w:tab/>
      </w:r>
      <w:r w:rsidR="00CC021F">
        <w:rPr>
          <w:rFonts w:ascii="CG Times" w:hAnsi="CG Times"/>
          <w:sz w:val="22"/>
          <w:szCs w:val="20"/>
          <w:lang w:val="de-DE"/>
        </w:rPr>
        <w:tab/>
      </w:r>
      <w:r w:rsidR="00CC021F">
        <w:rPr>
          <w:rFonts w:ascii="CG Times" w:hAnsi="CG Times"/>
          <w:sz w:val="22"/>
          <w:szCs w:val="20"/>
          <w:lang w:val="de-DE"/>
        </w:rPr>
        <w:tab/>
      </w:r>
      <w:r w:rsidR="00CC021F">
        <w:rPr>
          <w:rFonts w:ascii="CG Times" w:hAnsi="CG Times"/>
          <w:sz w:val="22"/>
          <w:szCs w:val="20"/>
          <w:lang w:val="de-DE"/>
        </w:rPr>
        <w:tab/>
        <w:t>Lidhja</w:t>
      </w:r>
      <w:r w:rsidR="006E0763">
        <w:rPr>
          <w:rFonts w:ascii="CG Times" w:hAnsi="CG Times"/>
          <w:sz w:val="22"/>
          <w:szCs w:val="20"/>
          <w:lang w:val="de-DE"/>
        </w:rPr>
        <w:t xml:space="preserve"> nr.</w:t>
      </w:r>
      <w:r w:rsidR="00CC021F">
        <w:rPr>
          <w:rFonts w:ascii="CG Times" w:hAnsi="CG Times"/>
          <w:sz w:val="22"/>
          <w:szCs w:val="20"/>
          <w:lang w:val="de-DE"/>
        </w:rPr>
        <w:t>1</w:t>
      </w:r>
      <w:r>
        <w:rPr>
          <w:rFonts w:ascii="CG Times" w:hAnsi="CG Times"/>
          <w:sz w:val="22"/>
          <w:szCs w:val="20"/>
          <w:lang w:val="de-DE"/>
        </w:rPr>
        <w:tab/>
      </w:r>
      <w:r>
        <w:rPr>
          <w:rFonts w:ascii="CG Times" w:hAnsi="CG Times"/>
          <w:sz w:val="22"/>
          <w:szCs w:val="20"/>
          <w:lang w:val="de-DE"/>
        </w:rPr>
        <w:tab/>
      </w:r>
      <w:r>
        <w:rPr>
          <w:rFonts w:ascii="CG Times" w:hAnsi="CG Times"/>
          <w:sz w:val="22"/>
          <w:szCs w:val="20"/>
          <w:lang w:val="de-DE"/>
        </w:rPr>
        <w:tab/>
      </w:r>
      <w:r w:rsidR="00A3361E">
        <w:rPr>
          <w:rFonts w:ascii="CG Times" w:hAnsi="CG Times"/>
          <w:sz w:val="22"/>
          <w:szCs w:val="20"/>
          <w:lang w:val="de-DE"/>
        </w:rPr>
        <w:tab/>
      </w:r>
      <w:r w:rsidR="00A3361E">
        <w:rPr>
          <w:rFonts w:ascii="CG Times" w:hAnsi="CG Times"/>
          <w:sz w:val="22"/>
          <w:szCs w:val="20"/>
          <w:lang w:val="de-DE"/>
        </w:rPr>
        <w:tab/>
      </w:r>
      <w:r w:rsidR="00A3361E">
        <w:rPr>
          <w:rFonts w:ascii="CG Times" w:hAnsi="CG Times"/>
          <w:sz w:val="22"/>
          <w:szCs w:val="20"/>
          <w:lang w:val="de-DE"/>
        </w:rPr>
        <w:tab/>
      </w:r>
      <w:r w:rsidR="00A3361E">
        <w:rPr>
          <w:rFonts w:ascii="CG Times" w:hAnsi="CG Times"/>
          <w:sz w:val="22"/>
          <w:szCs w:val="20"/>
          <w:lang w:val="de-D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DD4083" w:rsidRPr="00DE68EC" w:rsidTr="00DE68EC">
        <w:tc>
          <w:tcPr>
            <w:tcW w:w="3095" w:type="dxa"/>
            <w:shd w:val="clear" w:color="auto" w:fill="auto"/>
          </w:tcPr>
          <w:p w:rsidR="00DD4083" w:rsidRPr="00DE68EC" w:rsidRDefault="00DD4083" w:rsidP="00DE68EC">
            <w:pPr>
              <w:widowControl w:val="0"/>
              <w:jc w:val="center"/>
              <w:rPr>
                <w:rFonts w:ascii="CG Times" w:hAnsi="CG Times"/>
                <w:b/>
                <w:sz w:val="22"/>
                <w:szCs w:val="20"/>
              </w:rPr>
            </w:pPr>
            <w:r w:rsidRPr="00DE68EC">
              <w:rPr>
                <w:rFonts w:ascii="CG Times" w:hAnsi="CG Times"/>
                <w:b/>
                <w:sz w:val="22"/>
                <w:szCs w:val="20"/>
              </w:rPr>
              <w:t>Numrat rendor</w:t>
            </w:r>
            <w:r w:rsidR="00C367C3" w:rsidRPr="00DE68EC">
              <w:rPr>
                <w:rFonts w:ascii="CG Times" w:hAnsi="CG Times"/>
                <w:b/>
                <w:sz w:val="22"/>
                <w:szCs w:val="20"/>
              </w:rPr>
              <w:t>ë</w:t>
            </w:r>
            <w:r w:rsidRPr="00DE68EC">
              <w:rPr>
                <w:rFonts w:ascii="CG Times" w:hAnsi="CG Times"/>
                <w:b/>
                <w:sz w:val="22"/>
                <w:szCs w:val="20"/>
              </w:rPr>
              <w:t xml:space="preserve"> t</w:t>
            </w:r>
            <w:r w:rsidR="00C367C3" w:rsidRPr="00DE68EC">
              <w:rPr>
                <w:rFonts w:ascii="CG Times" w:hAnsi="CG Times"/>
                <w:b/>
                <w:sz w:val="22"/>
                <w:szCs w:val="20"/>
              </w:rPr>
              <w:t>ë</w:t>
            </w:r>
            <w:r w:rsidRPr="00DE68EC">
              <w:rPr>
                <w:rFonts w:ascii="CG Times" w:hAnsi="CG Times"/>
                <w:b/>
                <w:sz w:val="22"/>
                <w:szCs w:val="20"/>
              </w:rPr>
              <w:t xml:space="preserve"> pronave n</w:t>
            </w:r>
            <w:r w:rsidR="00C367C3" w:rsidRPr="00DE68EC">
              <w:rPr>
                <w:rFonts w:ascii="CG Times" w:hAnsi="CG Times"/>
                <w:b/>
                <w:sz w:val="22"/>
                <w:szCs w:val="20"/>
              </w:rPr>
              <w:t>ë</w:t>
            </w:r>
            <w:r w:rsidRPr="00DE68EC">
              <w:rPr>
                <w:rFonts w:ascii="CG Times" w:hAnsi="CG Times"/>
                <w:b/>
                <w:sz w:val="22"/>
                <w:szCs w:val="20"/>
              </w:rPr>
              <w:t xml:space="preserve"> list</w:t>
            </w:r>
            <w:r w:rsidR="00C367C3" w:rsidRPr="00DE68EC">
              <w:rPr>
                <w:rFonts w:ascii="CG Times" w:hAnsi="CG Times"/>
                <w:b/>
                <w:sz w:val="22"/>
                <w:szCs w:val="20"/>
              </w:rPr>
              <w:t>ë</w:t>
            </w:r>
            <w:r w:rsidRPr="00DE68EC">
              <w:rPr>
                <w:rFonts w:ascii="CG Times" w:hAnsi="CG Times"/>
                <w:b/>
                <w:sz w:val="22"/>
                <w:szCs w:val="20"/>
              </w:rPr>
              <w:t>n e inventarit</w:t>
            </w:r>
          </w:p>
        </w:tc>
        <w:tc>
          <w:tcPr>
            <w:tcW w:w="3096" w:type="dxa"/>
            <w:shd w:val="clear" w:color="auto" w:fill="auto"/>
          </w:tcPr>
          <w:p w:rsidR="00DD4083" w:rsidRPr="00DE68EC" w:rsidRDefault="00DD4083" w:rsidP="00DE68EC">
            <w:pPr>
              <w:widowControl w:val="0"/>
              <w:jc w:val="center"/>
              <w:rPr>
                <w:rFonts w:ascii="CG Times" w:hAnsi="CG Times"/>
                <w:b/>
                <w:sz w:val="22"/>
                <w:szCs w:val="20"/>
                <w:lang w:val="de-DE"/>
              </w:rPr>
            </w:pPr>
            <w:r w:rsidRPr="00DE68EC">
              <w:rPr>
                <w:rFonts w:ascii="CG Times" w:hAnsi="CG Times"/>
                <w:b/>
                <w:sz w:val="22"/>
                <w:szCs w:val="20"/>
                <w:lang w:val="de-DE"/>
              </w:rPr>
              <w:t>Fusha e p</w:t>
            </w:r>
            <w:r w:rsidR="00C367C3" w:rsidRPr="00DE68EC">
              <w:rPr>
                <w:rFonts w:ascii="CG Times" w:hAnsi="CG Times"/>
                <w:b/>
                <w:sz w:val="22"/>
                <w:szCs w:val="20"/>
                <w:lang w:val="de-DE"/>
              </w:rPr>
              <w:t>ë</w:t>
            </w:r>
            <w:r w:rsidRPr="00DE68EC">
              <w:rPr>
                <w:rFonts w:ascii="CG Times" w:hAnsi="CG Times"/>
                <w:b/>
                <w:sz w:val="22"/>
                <w:szCs w:val="20"/>
                <w:lang w:val="de-DE"/>
              </w:rPr>
              <w:t>rdorimit t</w:t>
            </w:r>
            <w:r w:rsidR="00C367C3" w:rsidRPr="00DE68EC">
              <w:rPr>
                <w:rFonts w:ascii="CG Times" w:hAnsi="CG Times"/>
                <w:b/>
                <w:sz w:val="22"/>
                <w:szCs w:val="20"/>
                <w:lang w:val="de-DE"/>
              </w:rPr>
              <w:t>ë</w:t>
            </w:r>
            <w:r w:rsidRPr="00DE68EC">
              <w:rPr>
                <w:rFonts w:ascii="CG Times" w:hAnsi="CG Times"/>
                <w:b/>
                <w:sz w:val="22"/>
                <w:szCs w:val="20"/>
                <w:lang w:val="de-DE"/>
              </w:rPr>
              <w:t xml:space="preserve"> pron</w:t>
            </w:r>
            <w:r w:rsidR="00C367C3" w:rsidRPr="00DE68EC">
              <w:rPr>
                <w:rFonts w:ascii="CG Times" w:hAnsi="CG Times"/>
                <w:b/>
                <w:sz w:val="22"/>
                <w:szCs w:val="20"/>
                <w:lang w:val="de-DE"/>
              </w:rPr>
              <w:t>ë</w:t>
            </w:r>
            <w:r w:rsidRPr="00DE68EC">
              <w:rPr>
                <w:rFonts w:ascii="CG Times" w:hAnsi="CG Times"/>
                <w:b/>
                <w:sz w:val="22"/>
                <w:szCs w:val="20"/>
                <w:lang w:val="de-DE"/>
              </w:rPr>
              <w:t>s</w:t>
            </w:r>
          </w:p>
        </w:tc>
        <w:tc>
          <w:tcPr>
            <w:tcW w:w="3096" w:type="dxa"/>
            <w:shd w:val="clear" w:color="auto" w:fill="auto"/>
          </w:tcPr>
          <w:p w:rsidR="00DD4083" w:rsidRPr="00DE68EC" w:rsidRDefault="00DD4083" w:rsidP="00DE68EC">
            <w:pPr>
              <w:widowControl w:val="0"/>
              <w:jc w:val="center"/>
              <w:rPr>
                <w:rFonts w:ascii="CG Times" w:hAnsi="CG Times"/>
                <w:b/>
                <w:sz w:val="22"/>
                <w:szCs w:val="20"/>
                <w:lang w:val="de-DE"/>
              </w:rPr>
            </w:pPr>
            <w:r w:rsidRPr="00DE68EC">
              <w:rPr>
                <w:rFonts w:ascii="CG Times" w:hAnsi="CG Times"/>
                <w:b/>
                <w:sz w:val="22"/>
                <w:szCs w:val="20"/>
                <w:lang w:val="de-DE"/>
              </w:rPr>
              <w:t>Lloji i transferimit</w:t>
            </w:r>
          </w:p>
        </w:tc>
      </w:tr>
      <w:tr w:rsidR="00DD4083" w:rsidRPr="00DE68EC" w:rsidTr="00DE68EC">
        <w:tc>
          <w:tcPr>
            <w:tcW w:w="3095" w:type="dxa"/>
            <w:shd w:val="clear" w:color="auto" w:fill="auto"/>
          </w:tcPr>
          <w:p w:rsidR="00DD4083" w:rsidRPr="00DE68EC" w:rsidRDefault="00DD4083" w:rsidP="00DE68EC">
            <w:pPr>
              <w:widowControl w:val="0"/>
              <w:rPr>
                <w:rFonts w:ascii="CG Times" w:hAnsi="CG Times"/>
                <w:sz w:val="22"/>
                <w:szCs w:val="20"/>
                <w:lang w:val="de-DE"/>
              </w:rPr>
            </w:pPr>
            <w:r w:rsidRPr="00DE68EC">
              <w:rPr>
                <w:rFonts w:ascii="CG Times" w:hAnsi="CG Times"/>
                <w:sz w:val="22"/>
                <w:szCs w:val="20"/>
                <w:lang w:val="de-DE"/>
              </w:rPr>
              <w:t>51-136,139-170,174-176</w:t>
            </w:r>
          </w:p>
        </w:tc>
        <w:tc>
          <w:tcPr>
            <w:tcW w:w="3096" w:type="dxa"/>
            <w:shd w:val="clear" w:color="auto" w:fill="auto"/>
          </w:tcPr>
          <w:p w:rsidR="00DD4083" w:rsidRPr="00DE68EC" w:rsidRDefault="00DD4083" w:rsidP="00DE68EC">
            <w:pPr>
              <w:widowControl w:val="0"/>
              <w:rPr>
                <w:rFonts w:ascii="CG Times" w:hAnsi="CG Times"/>
                <w:sz w:val="22"/>
                <w:szCs w:val="20"/>
                <w:lang w:val="de-DE"/>
              </w:rPr>
            </w:pPr>
            <w:r w:rsidRPr="00DE68EC">
              <w:rPr>
                <w:rFonts w:ascii="CG Times" w:hAnsi="CG Times"/>
                <w:sz w:val="22"/>
                <w:szCs w:val="20"/>
                <w:lang w:val="de-DE"/>
              </w:rPr>
              <w:t>Pyje dhe kullota</w:t>
            </w:r>
          </w:p>
        </w:tc>
        <w:tc>
          <w:tcPr>
            <w:tcW w:w="3096" w:type="dxa"/>
            <w:shd w:val="clear" w:color="auto" w:fill="auto"/>
          </w:tcPr>
          <w:p w:rsidR="00DD4083" w:rsidRPr="00DE68EC" w:rsidRDefault="00CC021F" w:rsidP="00DE68EC">
            <w:pPr>
              <w:widowControl w:val="0"/>
              <w:rPr>
                <w:rFonts w:ascii="CG Times" w:hAnsi="CG Times"/>
                <w:sz w:val="22"/>
                <w:szCs w:val="20"/>
                <w:lang w:val="de-DE"/>
              </w:rPr>
            </w:pPr>
            <w:r w:rsidRPr="00DE68EC">
              <w:rPr>
                <w:rFonts w:ascii="CG Times" w:hAnsi="CG Times"/>
                <w:sz w:val="22"/>
                <w:szCs w:val="20"/>
                <w:lang w:val="de-DE"/>
              </w:rPr>
              <w:t>Në p</w:t>
            </w:r>
            <w:r w:rsidR="00DD4083" w:rsidRPr="00DE68EC">
              <w:rPr>
                <w:rFonts w:ascii="CG Times" w:hAnsi="CG Times"/>
                <w:sz w:val="22"/>
                <w:szCs w:val="20"/>
                <w:lang w:val="de-DE"/>
              </w:rPr>
              <w:t>ron</w:t>
            </w:r>
            <w:r w:rsidR="00C367C3" w:rsidRPr="00DE68EC">
              <w:rPr>
                <w:rFonts w:ascii="CG Times" w:hAnsi="CG Times"/>
                <w:sz w:val="22"/>
                <w:szCs w:val="20"/>
                <w:lang w:val="de-DE"/>
              </w:rPr>
              <w:t>ë</w:t>
            </w:r>
            <w:r w:rsidR="00DD4083" w:rsidRPr="00DE68EC">
              <w:rPr>
                <w:rFonts w:ascii="CG Times" w:hAnsi="CG Times"/>
                <w:sz w:val="22"/>
                <w:szCs w:val="20"/>
                <w:lang w:val="de-DE"/>
              </w:rPr>
              <w:t>si</w:t>
            </w:r>
          </w:p>
        </w:tc>
      </w:tr>
      <w:tr w:rsidR="00DD4083" w:rsidRPr="00DE68EC" w:rsidTr="00DE68EC">
        <w:tc>
          <w:tcPr>
            <w:tcW w:w="3095" w:type="dxa"/>
            <w:shd w:val="clear" w:color="auto" w:fill="auto"/>
          </w:tcPr>
          <w:p w:rsidR="00DD4083" w:rsidRPr="00DE68EC" w:rsidRDefault="00DD4083" w:rsidP="00DE68EC">
            <w:pPr>
              <w:widowControl w:val="0"/>
              <w:rPr>
                <w:rFonts w:ascii="CG Times" w:hAnsi="CG Times"/>
                <w:sz w:val="22"/>
                <w:szCs w:val="20"/>
                <w:lang w:val="de-DE"/>
              </w:rPr>
            </w:pPr>
            <w:r w:rsidRPr="00DE68EC">
              <w:rPr>
                <w:rFonts w:ascii="CG Times" w:hAnsi="CG Times"/>
                <w:sz w:val="22"/>
                <w:szCs w:val="20"/>
                <w:lang w:val="de-DE"/>
              </w:rPr>
              <w:t>185-189,200-216,220-224,238-247</w:t>
            </w: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r>
      <w:tr w:rsidR="00DD4083" w:rsidRPr="00DE68EC" w:rsidTr="00DE68EC">
        <w:tc>
          <w:tcPr>
            <w:tcW w:w="3095"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r>
      <w:tr w:rsidR="00DD4083" w:rsidRPr="00DE68EC" w:rsidTr="00DE68EC">
        <w:tc>
          <w:tcPr>
            <w:tcW w:w="3095"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r>
      <w:tr w:rsidR="00DD4083" w:rsidRPr="00DE68EC" w:rsidTr="00DE68EC">
        <w:tc>
          <w:tcPr>
            <w:tcW w:w="3095"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r>
      <w:tr w:rsidR="00DD4083" w:rsidRPr="00DE68EC" w:rsidTr="00DE68EC">
        <w:tc>
          <w:tcPr>
            <w:tcW w:w="3095"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c>
          <w:tcPr>
            <w:tcW w:w="3096" w:type="dxa"/>
            <w:shd w:val="clear" w:color="auto" w:fill="auto"/>
          </w:tcPr>
          <w:p w:rsidR="00DD4083" w:rsidRPr="00DE68EC" w:rsidRDefault="00DD4083" w:rsidP="00DE68EC">
            <w:pPr>
              <w:widowControl w:val="0"/>
              <w:rPr>
                <w:rFonts w:ascii="CG Times" w:hAnsi="CG Times"/>
                <w:sz w:val="22"/>
                <w:szCs w:val="20"/>
                <w:lang w:val="de-DE"/>
              </w:rPr>
            </w:pPr>
          </w:p>
        </w:tc>
      </w:tr>
    </w:tbl>
    <w:p w:rsidR="00DD4083" w:rsidRDefault="00DD4083" w:rsidP="00092FBF">
      <w:pPr>
        <w:widowControl w:val="0"/>
        <w:rPr>
          <w:rFonts w:ascii="CG Times" w:hAnsi="CG Times"/>
          <w:sz w:val="22"/>
          <w:szCs w:val="20"/>
          <w:lang w:val="de-DE"/>
        </w:rPr>
      </w:pPr>
    </w:p>
    <w:p w:rsidR="00144FA6" w:rsidRDefault="00144FA6" w:rsidP="00092FBF">
      <w:pPr>
        <w:widowControl w:val="0"/>
        <w:rPr>
          <w:rFonts w:ascii="CG Times" w:hAnsi="CG Times"/>
          <w:sz w:val="22"/>
          <w:szCs w:val="20"/>
          <w:lang w:val="de-DE"/>
        </w:rPr>
      </w:pPr>
    </w:p>
    <w:p w:rsidR="00144FA6" w:rsidRPr="00CD1A91" w:rsidRDefault="00144FA6" w:rsidP="00092FBF">
      <w:pPr>
        <w:pStyle w:val="Akti"/>
        <w:keepNext w:val="0"/>
        <w:rPr>
          <w:lang w:val="de-DE"/>
        </w:rPr>
      </w:pPr>
      <w:r w:rsidRPr="00CD1A91">
        <w:rPr>
          <w:lang w:val="de-DE"/>
        </w:rPr>
        <w:t>Vendim</w:t>
      </w:r>
    </w:p>
    <w:p w:rsidR="00144FA6" w:rsidRPr="00CD1A91" w:rsidRDefault="00144FA6" w:rsidP="00092FBF">
      <w:pPr>
        <w:pStyle w:val="NumriData"/>
        <w:keepNext w:val="0"/>
        <w:rPr>
          <w:lang w:val="de-DE"/>
        </w:rPr>
      </w:pPr>
      <w:r w:rsidRPr="00CD1A91">
        <w:rPr>
          <w:lang w:val="de-DE"/>
        </w:rPr>
        <w:t>Nr.555, dat</w:t>
      </w:r>
      <w:r w:rsidR="00C367C3" w:rsidRPr="00CD1A91">
        <w:rPr>
          <w:lang w:val="de-DE"/>
        </w:rPr>
        <w:t>ë</w:t>
      </w:r>
      <w:r w:rsidRPr="00CD1A91">
        <w:rPr>
          <w:lang w:val="de-DE"/>
        </w:rPr>
        <w:t xml:space="preserve"> 7.5.2008</w:t>
      </w:r>
    </w:p>
    <w:p w:rsidR="00144FA6" w:rsidRDefault="00144FA6" w:rsidP="00092FBF">
      <w:pPr>
        <w:pStyle w:val="Paragrafi"/>
        <w:rPr>
          <w:lang w:val="de-DE"/>
        </w:rPr>
      </w:pPr>
    </w:p>
    <w:p w:rsidR="00144FA6" w:rsidRPr="00CD1A91" w:rsidRDefault="00144FA6" w:rsidP="00092FBF">
      <w:pPr>
        <w:pStyle w:val="Titulli"/>
        <w:keepNext w:val="0"/>
        <w:rPr>
          <w:lang w:val="de-DE"/>
        </w:rPr>
      </w:pPr>
      <w:r w:rsidRPr="00CD1A91">
        <w:rPr>
          <w:lang w:val="de-DE"/>
        </w:rPr>
        <w:t>P</w:t>
      </w:r>
      <w:r w:rsidR="00C367C3" w:rsidRPr="00CD1A91">
        <w:rPr>
          <w:lang w:val="de-DE"/>
        </w:rPr>
        <w:t>ë</w:t>
      </w:r>
      <w:r w:rsidRPr="00CD1A91">
        <w:rPr>
          <w:lang w:val="de-DE"/>
        </w:rPr>
        <w:t>r miratimin e list</w:t>
      </w:r>
      <w:r w:rsidR="00C367C3" w:rsidRPr="00CD1A91">
        <w:rPr>
          <w:lang w:val="de-DE"/>
        </w:rPr>
        <w:t>ë</w:t>
      </w:r>
      <w:r w:rsidRPr="00CD1A91">
        <w:rPr>
          <w:lang w:val="de-DE"/>
        </w:rPr>
        <w:t>s p</w:t>
      </w:r>
      <w:r w:rsidR="00C367C3" w:rsidRPr="00CD1A91">
        <w:rPr>
          <w:lang w:val="de-DE"/>
        </w:rPr>
        <w:t>ë</w:t>
      </w:r>
      <w:r w:rsidRPr="00CD1A91">
        <w:rPr>
          <w:lang w:val="de-DE"/>
        </w:rPr>
        <w:t>rfundimtare t</w:t>
      </w:r>
      <w:r w:rsidR="00C367C3" w:rsidRPr="00CD1A91">
        <w:rPr>
          <w:lang w:val="de-DE"/>
        </w:rPr>
        <w:t>ë</w:t>
      </w:r>
      <w:r w:rsidRPr="00CD1A91">
        <w:rPr>
          <w:lang w:val="de-DE"/>
        </w:rPr>
        <w:t xml:space="preserve"> pronave, pyje dhe kullota q</w:t>
      </w:r>
      <w:r w:rsidR="00C367C3" w:rsidRPr="00CD1A91">
        <w:rPr>
          <w:lang w:val="de-DE"/>
        </w:rPr>
        <w:t>ë</w:t>
      </w:r>
      <w:r w:rsidRPr="00CD1A91">
        <w:rPr>
          <w:lang w:val="de-DE"/>
        </w:rPr>
        <w:t xml:space="preserve"> do t</w:t>
      </w:r>
      <w:r w:rsidR="00C367C3" w:rsidRPr="00CD1A91">
        <w:rPr>
          <w:lang w:val="de-DE"/>
        </w:rPr>
        <w:t>ë</w:t>
      </w:r>
      <w:r w:rsidR="00CD1A91" w:rsidRPr="00CD1A91">
        <w:rPr>
          <w:lang w:val="de-DE"/>
        </w:rPr>
        <w:t xml:space="preserve"> transferohen</w:t>
      </w:r>
      <w:r w:rsidRPr="00CD1A91">
        <w:rPr>
          <w:lang w:val="de-DE"/>
        </w:rPr>
        <w:t xml:space="preserve"> n</w:t>
      </w:r>
      <w:r w:rsidR="00C367C3" w:rsidRPr="00CD1A91">
        <w:rPr>
          <w:lang w:val="de-DE"/>
        </w:rPr>
        <w:t>ë</w:t>
      </w:r>
      <w:r w:rsidRPr="00CD1A91">
        <w:rPr>
          <w:lang w:val="de-DE"/>
        </w:rPr>
        <w:t xml:space="preserve"> pron</w:t>
      </w:r>
      <w:r w:rsidR="00C367C3" w:rsidRPr="00CD1A91">
        <w:rPr>
          <w:lang w:val="de-DE"/>
        </w:rPr>
        <w:t>ë</w:t>
      </w:r>
      <w:r w:rsidRPr="00CD1A91">
        <w:rPr>
          <w:lang w:val="de-DE"/>
        </w:rPr>
        <w:t>si t</w:t>
      </w:r>
      <w:r w:rsidR="00C367C3" w:rsidRPr="00CD1A91">
        <w:rPr>
          <w:lang w:val="de-DE"/>
        </w:rPr>
        <w:t>ë</w:t>
      </w:r>
      <w:r w:rsidRPr="00CD1A91">
        <w:rPr>
          <w:lang w:val="de-DE"/>
        </w:rPr>
        <w:t xml:space="preserve"> nj</w:t>
      </w:r>
      <w:r w:rsidR="00C367C3" w:rsidRPr="00CD1A91">
        <w:rPr>
          <w:lang w:val="de-DE"/>
        </w:rPr>
        <w:t>ë</w:t>
      </w:r>
      <w:r w:rsidRPr="00CD1A91">
        <w:rPr>
          <w:lang w:val="de-DE"/>
        </w:rPr>
        <w:t>sis</w:t>
      </w:r>
      <w:r w:rsidR="00C367C3" w:rsidRPr="00CD1A91">
        <w:rPr>
          <w:lang w:val="de-DE"/>
        </w:rPr>
        <w:t>ë</w:t>
      </w:r>
      <w:r w:rsidRPr="00CD1A91">
        <w:rPr>
          <w:lang w:val="de-DE"/>
        </w:rPr>
        <w:t xml:space="preserve"> s</w:t>
      </w:r>
      <w:r w:rsidR="00C367C3" w:rsidRPr="00CD1A91">
        <w:rPr>
          <w:lang w:val="de-DE"/>
        </w:rPr>
        <w:t>ë</w:t>
      </w:r>
      <w:r w:rsidRPr="00CD1A91">
        <w:rPr>
          <w:lang w:val="de-DE"/>
        </w:rPr>
        <w:t xml:space="preserve"> qeve</w:t>
      </w:r>
      <w:r w:rsidR="00CD1A91">
        <w:rPr>
          <w:lang w:val="de-DE"/>
        </w:rPr>
        <w:t>risjes vendore, komuna Lekbibaj</w:t>
      </w:r>
      <w:r w:rsidRPr="00CD1A91">
        <w:rPr>
          <w:lang w:val="de-DE"/>
        </w:rPr>
        <w:t xml:space="preserve"> t</w:t>
      </w:r>
      <w:r w:rsidR="00C367C3" w:rsidRPr="00CD1A91">
        <w:rPr>
          <w:lang w:val="de-DE"/>
        </w:rPr>
        <w:t>ë</w:t>
      </w:r>
      <w:r w:rsidRPr="00CD1A91">
        <w:rPr>
          <w:lang w:val="de-DE"/>
        </w:rPr>
        <w:t xml:space="preserve"> qarkut t</w:t>
      </w:r>
      <w:r w:rsidR="00C367C3" w:rsidRPr="00CD1A91">
        <w:rPr>
          <w:lang w:val="de-DE"/>
        </w:rPr>
        <w:t>ë</w:t>
      </w:r>
      <w:r w:rsidRPr="00CD1A91">
        <w:rPr>
          <w:lang w:val="de-DE"/>
        </w:rPr>
        <w:t xml:space="preserve"> Kuk</w:t>
      </w:r>
      <w:r w:rsidR="00C367C3" w:rsidRPr="00CD1A91">
        <w:rPr>
          <w:lang w:val="de-DE"/>
        </w:rPr>
        <w:t>ë</w:t>
      </w:r>
      <w:r w:rsidRPr="00CD1A91">
        <w:rPr>
          <w:lang w:val="de-DE"/>
        </w:rPr>
        <w:t>sit</w:t>
      </w:r>
    </w:p>
    <w:p w:rsidR="00992958" w:rsidRDefault="00992958" w:rsidP="00092FBF">
      <w:pPr>
        <w:pStyle w:val="Paragrafi"/>
        <w:rPr>
          <w:lang w:val="de-DE"/>
        </w:rPr>
      </w:pPr>
    </w:p>
    <w:p w:rsidR="00557B57" w:rsidRPr="00615AF8" w:rsidRDefault="00557B57" w:rsidP="00092FBF">
      <w:pPr>
        <w:pStyle w:val="BazLigjPropozues"/>
        <w:keepNext w:val="0"/>
        <w:rPr>
          <w:lang w:val="de-DE"/>
        </w:rPr>
      </w:pPr>
      <w:bookmarkStart w:id="1" w:name="OLE_LINK1"/>
      <w:bookmarkStart w:id="2" w:name="OLE_LINK2"/>
      <w:r w:rsidRPr="00615AF8">
        <w:rPr>
          <w:lang w:val="de-DE"/>
        </w:rPr>
        <w:t>N</w:t>
      </w:r>
      <w:r w:rsidR="00C367C3" w:rsidRPr="00615AF8">
        <w:rPr>
          <w:lang w:val="de-DE"/>
        </w:rPr>
        <w:t>ë</w:t>
      </w:r>
      <w:r w:rsidRPr="00615AF8">
        <w:rPr>
          <w:lang w:val="de-DE"/>
        </w:rPr>
        <w:t xml:space="preserve"> mb</w:t>
      </w:r>
      <w:r w:rsidR="00C367C3" w:rsidRPr="00615AF8">
        <w:rPr>
          <w:lang w:val="de-DE"/>
        </w:rPr>
        <w:t>ë</w:t>
      </w:r>
      <w:r w:rsidRPr="00615AF8">
        <w:rPr>
          <w:lang w:val="de-DE"/>
        </w:rPr>
        <w:t>shtetje t</w:t>
      </w:r>
      <w:r w:rsidR="00C367C3" w:rsidRPr="00615AF8">
        <w:rPr>
          <w:lang w:val="de-DE"/>
        </w:rPr>
        <w:t>ë</w:t>
      </w:r>
      <w:r w:rsidRPr="00615AF8">
        <w:rPr>
          <w:lang w:val="de-DE"/>
        </w:rPr>
        <w:t xml:space="preserve"> nenit 100 t</w:t>
      </w:r>
      <w:r w:rsidR="00C367C3" w:rsidRPr="00615AF8">
        <w:rPr>
          <w:lang w:val="de-DE"/>
        </w:rPr>
        <w:t>ë</w:t>
      </w:r>
      <w:r w:rsidRPr="00615AF8">
        <w:rPr>
          <w:lang w:val="de-DE"/>
        </w:rPr>
        <w:t xml:space="preserve"> Kushtetut</w:t>
      </w:r>
      <w:r w:rsidR="00C367C3" w:rsidRPr="00615AF8">
        <w:rPr>
          <w:lang w:val="de-DE"/>
        </w:rPr>
        <w:t>ë</w:t>
      </w:r>
      <w:r w:rsidRPr="00615AF8">
        <w:rPr>
          <w:lang w:val="de-DE"/>
        </w:rPr>
        <w:t>s, t</w:t>
      </w:r>
      <w:r w:rsidR="00C367C3" w:rsidRPr="00615AF8">
        <w:rPr>
          <w:lang w:val="de-DE"/>
        </w:rPr>
        <w:t>ë</w:t>
      </w:r>
      <w:r w:rsidR="00CD1A91">
        <w:rPr>
          <w:lang w:val="de-DE"/>
        </w:rPr>
        <w:t xml:space="preserve"> neneve 2, 3 e 17</w:t>
      </w:r>
      <w:r w:rsidRPr="00615AF8">
        <w:rPr>
          <w:lang w:val="de-DE"/>
        </w:rPr>
        <w:t xml:space="preserve"> t</w:t>
      </w:r>
      <w:r w:rsidR="00C367C3" w:rsidRPr="00615AF8">
        <w:rPr>
          <w:lang w:val="de-DE"/>
        </w:rPr>
        <w:t>ë</w:t>
      </w:r>
      <w:r w:rsidRPr="00615AF8">
        <w:rPr>
          <w:lang w:val="de-DE"/>
        </w:rPr>
        <w:t xml:space="preserve"> ligjit nr.8744, dat</w:t>
      </w:r>
      <w:r w:rsidR="00C367C3" w:rsidRPr="00615AF8">
        <w:rPr>
          <w:lang w:val="de-DE"/>
        </w:rPr>
        <w:t>ë</w:t>
      </w:r>
      <w:r w:rsidR="00CD1A91">
        <w:rPr>
          <w:lang w:val="de-DE"/>
        </w:rPr>
        <w:t xml:space="preserve"> 22.2.2001</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transferimin e pronave t</w:t>
      </w:r>
      <w:r w:rsidR="00C367C3" w:rsidRPr="00615AF8">
        <w:rPr>
          <w:lang w:val="de-DE"/>
        </w:rPr>
        <w:t>ë</w:t>
      </w:r>
      <w:r w:rsidRPr="00615AF8">
        <w:rPr>
          <w:lang w:val="de-DE"/>
        </w:rPr>
        <w:t xml:space="preserve"> paluajtshme publike t</w:t>
      </w:r>
      <w:r w:rsidR="00C367C3" w:rsidRPr="00615AF8">
        <w:rPr>
          <w:lang w:val="de-DE"/>
        </w:rPr>
        <w:t>ë</w:t>
      </w:r>
      <w:r w:rsidRPr="00615AF8">
        <w:rPr>
          <w:lang w:val="de-DE"/>
        </w:rPr>
        <w:t xml:space="preserve"> shtetit n</w:t>
      </w:r>
      <w:r w:rsidR="00C367C3" w:rsidRPr="00615AF8">
        <w:rPr>
          <w:lang w:val="de-DE"/>
        </w:rPr>
        <w:t>ë</w:t>
      </w:r>
      <w:r w:rsidRPr="00615AF8">
        <w:rPr>
          <w:lang w:val="de-DE"/>
        </w:rPr>
        <w:t xml:space="preserve"> nj</w:t>
      </w:r>
      <w:r w:rsidR="00C367C3" w:rsidRPr="00615AF8">
        <w:rPr>
          <w:lang w:val="de-DE"/>
        </w:rPr>
        <w:t>ë</w:t>
      </w:r>
      <w:r w:rsidRPr="00615AF8">
        <w:rPr>
          <w:lang w:val="de-DE"/>
        </w:rPr>
        <w:t>sit</w:t>
      </w:r>
      <w:r w:rsidR="00C367C3" w:rsidRPr="00615AF8">
        <w:rPr>
          <w:lang w:val="de-DE"/>
        </w:rPr>
        <w:t>ë</w:t>
      </w:r>
      <w:r w:rsidRPr="00615AF8">
        <w:rPr>
          <w:lang w:val="de-DE"/>
        </w:rPr>
        <w:t xml:space="preserve"> e qeverisjes vendore</w:t>
      </w:r>
      <w:r w:rsidR="00615AF8" w:rsidRPr="00615AF8">
        <w:rPr>
          <w:lang w:val="de-DE"/>
        </w:rPr>
        <w:t>”</w:t>
      </w:r>
      <w:r w:rsidRPr="00615AF8">
        <w:rPr>
          <w:lang w:val="de-DE"/>
        </w:rPr>
        <w:t>, t</w:t>
      </w:r>
      <w:r w:rsidR="00C367C3" w:rsidRPr="00615AF8">
        <w:rPr>
          <w:lang w:val="de-DE"/>
        </w:rPr>
        <w:t>ë</w:t>
      </w:r>
      <w:r w:rsidRPr="00615AF8">
        <w:rPr>
          <w:lang w:val="de-DE"/>
        </w:rPr>
        <w:t xml:space="preserve"> ndryshuar, dhe t</w:t>
      </w:r>
      <w:r w:rsidR="00C367C3" w:rsidRPr="00615AF8">
        <w:rPr>
          <w:lang w:val="de-DE"/>
        </w:rPr>
        <w:t>ë</w:t>
      </w:r>
      <w:r w:rsidR="007352D4">
        <w:rPr>
          <w:lang w:val="de-DE"/>
        </w:rPr>
        <w:t xml:space="preserve"> nenit 23</w:t>
      </w:r>
      <w:r w:rsidRPr="00615AF8">
        <w:rPr>
          <w:lang w:val="de-DE"/>
        </w:rPr>
        <w:t xml:space="preserve"> t</w:t>
      </w:r>
      <w:r w:rsidR="00C367C3" w:rsidRPr="00615AF8">
        <w:rPr>
          <w:lang w:val="de-DE"/>
        </w:rPr>
        <w:t>ë</w:t>
      </w:r>
      <w:r w:rsidRPr="00615AF8">
        <w:rPr>
          <w:lang w:val="de-DE"/>
        </w:rPr>
        <w:t xml:space="preserve"> ligjit nr.9385, dat</w:t>
      </w:r>
      <w:r w:rsidR="00C367C3" w:rsidRPr="00615AF8">
        <w:rPr>
          <w:lang w:val="de-DE"/>
        </w:rPr>
        <w:t>ë</w:t>
      </w:r>
      <w:r w:rsidR="00CC021F">
        <w:rPr>
          <w:lang w:val="de-DE"/>
        </w:rPr>
        <w:t xml:space="preserve"> 4.5.2005</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pyjet dhe sh</w:t>
      </w:r>
      <w:r w:rsidR="00C367C3" w:rsidRPr="00615AF8">
        <w:rPr>
          <w:lang w:val="de-DE"/>
        </w:rPr>
        <w:t>ë</w:t>
      </w:r>
      <w:r w:rsidRPr="00615AF8">
        <w:rPr>
          <w:lang w:val="de-DE"/>
        </w:rPr>
        <w:t>rbimin pyjor</w:t>
      </w:r>
      <w:r w:rsidR="00615AF8" w:rsidRPr="00615AF8">
        <w:rPr>
          <w:lang w:val="de-DE"/>
        </w:rPr>
        <w:t>”</w:t>
      </w:r>
      <w:r w:rsidRPr="00615AF8">
        <w:rPr>
          <w:lang w:val="de-DE"/>
        </w:rPr>
        <w:t>, t</w:t>
      </w:r>
      <w:r w:rsidR="00C367C3" w:rsidRPr="00615AF8">
        <w:rPr>
          <w:lang w:val="de-DE"/>
        </w:rPr>
        <w:t>ë</w:t>
      </w:r>
      <w:r w:rsidRPr="00615AF8">
        <w:rPr>
          <w:lang w:val="de-DE"/>
        </w:rPr>
        <w:t xml:space="preserve"> ndryshuar, me propozimin e Ministrit t</w:t>
      </w:r>
      <w:r w:rsidR="00C367C3" w:rsidRPr="00615AF8">
        <w:rPr>
          <w:lang w:val="de-DE"/>
        </w:rPr>
        <w:t>ë</w:t>
      </w:r>
      <w:r w:rsidRPr="00615AF8">
        <w:rPr>
          <w:lang w:val="de-DE"/>
        </w:rPr>
        <w:t xml:space="preserve"> Mjedisit, Pyjeve dhe Administrimit t</w:t>
      </w:r>
      <w:r w:rsidR="00C367C3" w:rsidRPr="00615AF8">
        <w:rPr>
          <w:lang w:val="de-DE"/>
        </w:rPr>
        <w:t>ë</w:t>
      </w:r>
      <w:r w:rsidRPr="00615AF8">
        <w:rPr>
          <w:lang w:val="de-DE"/>
        </w:rPr>
        <w:t xml:space="preserve"> Uj</w:t>
      </w:r>
      <w:r w:rsidR="00C367C3" w:rsidRPr="00615AF8">
        <w:rPr>
          <w:lang w:val="de-DE"/>
        </w:rPr>
        <w:t>ë</w:t>
      </w:r>
      <w:r w:rsidRPr="00615AF8">
        <w:rPr>
          <w:lang w:val="de-DE"/>
        </w:rPr>
        <w:t>rave dhe t</w:t>
      </w:r>
      <w:r w:rsidR="00C367C3" w:rsidRPr="00615AF8">
        <w:rPr>
          <w:lang w:val="de-DE"/>
        </w:rPr>
        <w:t>ë</w:t>
      </w:r>
      <w:r w:rsidRPr="00615AF8">
        <w:rPr>
          <w:lang w:val="de-DE"/>
        </w:rPr>
        <w:t xml:space="preserve"> Ministrit t</w:t>
      </w:r>
      <w:r w:rsidR="00C367C3" w:rsidRPr="00615AF8">
        <w:rPr>
          <w:lang w:val="de-DE"/>
        </w:rPr>
        <w:t>ë</w:t>
      </w:r>
      <w:r w:rsidRPr="00615AF8">
        <w:rPr>
          <w:lang w:val="de-DE"/>
        </w:rPr>
        <w:t xml:space="preserve"> Brendsh</w:t>
      </w:r>
      <w:r w:rsidR="00C367C3" w:rsidRPr="00615AF8">
        <w:rPr>
          <w:lang w:val="de-DE"/>
        </w:rPr>
        <w:t>ë</w:t>
      </w:r>
      <w:r w:rsidRPr="00615AF8">
        <w:rPr>
          <w:lang w:val="de-DE"/>
        </w:rPr>
        <w:t>m, K</w:t>
      </w:r>
      <w:r w:rsidR="00C367C3" w:rsidRPr="00615AF8">
        <w:rPr>
          <w:lang w:val="de-DE"/>
        </w:rPr>
        <w:t>ë</w:t>
      </w:r>
      <w:r w:rsidRPr="00615AF8">
        <w:rPr>
          <w:lang w:val="de-DE"/>
        </w:rPr>
        <w:t>shilli i Ministrave</w:t>
      </w:r>
    </w:p>
    <w:p w:rsidR="00557B57" w:rsidRDefault="00557B57" w:rsidP="00092FBF">
      <w:pPr>
        <w:pStyle w:val="Paragrafi"/>
        <w:rPr>
          <w:lang w:val="de-DE"/>
        </w:rPr>
      </w:pPr>
    </w:p>
    <w:p w:rsidR="00557B57" w:rsidRPr="00C4553D" w:rsidRDefault="00557B57" w:rsidP="00092FBF">
      <w:pPr>
        <w:pStyle w:val="VENDOSI"/>
        <w:keepNext w:val="0"/>
        <w:rPr>
          <w:lang w:val="de-DE"/>
        </w:rPr>
      </w:pPr>
      <w:r w:rsidRPr="00C4553D">
        <w:rPr>
          <w:lang w:val="de-DE"/>
        </w:rPr>
        <w:t>Vendosi:</w:t>
      </w:r>
    </w:p>
    <w:p w:rsidR="00557B57" w:rsidRDefault="00557B57" w:rsidP="00092FBF">
      <w:pPr>
        <w:pStyle w:val="Paragrafi"/>
        <w:rPr>
          <w:lang w:val="de-DE"/>
        </w:rPr>
      </w:pPr>
    </w:p>
    <w:p w:rsidR="00557B57" w:rsidRPr="00FB7BE2" w:rsidRDefault="00557B57" w:rsidP="00092FBF">
      <w:pPr>
        <w:pStyle w:val="Paragrafi"/>
        <w:rPr>
          <w:lang w:val="de-DE"/>
        </w:rPr>
      </w:pPr>
      <w:r w:rsidRPr="00FB7BE2">
        <w:rPr>
          <w:lang w:val="de-DE"/>
        </w:rPr>
        <w:t>1.</w:t>
      </w:r>
      <w:r w:rsidR="00CD1A91">
        <w:rPr>
          <w:lang w:val="de-DE"/>
        </w:rPr>
        <w:t xml:space="preserve"> </w:t>
      </w:r>
      <w:r w:rsidRPr="00FB7BE2">
        <w:rPr>
          <w:lang w:val="de-DE"/>
        </w:rPr>
        <w:t>Miratimin e list</w:t>
      </w:r>
      <w:r w:rsidR="00C367C3">
        <w:rPr>
          <w:lang w:val="de-DE"/>
        </w:rPr>
        <w:t>ë</w:t>
      </w:r>
      <w:r w:rsidRPr="00FB7BE2">
        <w:rPr>
          <w:lang w:val="de-DE"/>
        </w:rPr>
        <w:t>s p</w:t>
      </w:r>
      <w:r w:rsidR="00C367C3">
        <w:rPr>
          <w:lang w:val="de-DE"/>
        </w:rPr>
        <w:t>ë</w:t>
      </w:r>
      <w:r w:rsidRPr="00FB7BE2">
        <w:rPr>
          <w:lang w:val="de-DE"/>
        </w:rPr>
        <w:t>rfundimtare t</w:t>
      </w:r>
      <w:r w:rsidR="00C367C3">
        <w:rPr>
          <w:lang w:val="de-DE"/>
        </w:rPr>
        <w:t>ë</w:t>
      </w:r>
      <w:r w:rsidRPr="00FB7BE2">
        <w:rPr>
          <w:lang w:val="de-DE"/>
        </w:rPr>
        <w:t xml:space="preserve"> pronave t</w:t>
      </w:r>
      <w:r w:rsidR="00C367C3">
        <w:rPr>
          <w:lang w:val="de-DE"/>
        </w:rPr>
        <w:t>ë</w:t>
      </w:r>
      <w:r w:rsidRPr="00FB7BE2">
        <w:rPr>
          <w:lang w:val="de-DE"/>
        </w:rPr>
        <w:t xml:space="preserve"> paluajtshme publike, pyje dhe kullota, q</w:t>
      </w:r>
      <w:r w:rsidR="00C367C3">
        <w:rPr>
          <w:lang w:val="de-DE"/>
        </w:rPr>
        <w:t>ë</w:t>
      </w:r>
      <w:r w:rsidRPr="00FB7BE2">
        <w:rPr>
          <w:lang w:val="de-DE"/>
        </w:rPr>
        <w:t xml:space="preserve"> jan</w:t>
      </w:r>
      <w:r w:rsidR="00C367C3">
        <w:rPr>
          <w:lang w:val="de-DE"/>
        </w:rPr>
        <w:t>ë</w:t>
      </w:r>
      <w:r w:rsidRPr="00FB7BE2">
        <w:rPr>
          <w:lang w:val="de-DE"/>
        </w:rPr>
        <w:t xml:space="preserve"> n</w:t>
      </w:r>
      <w:r w:rsidR="00C367C3">
        <w:rPr>
          <w:lang w:val="de-DE"/>
        </w:rPr>
        <w:t>ë</w:t>
      </w:r>
      <w:r w:rsidR="007352D4">
        <w:rPr>
          <w:lang w:val="de-DE"/>
        </w:rPr>
        <w:t xml:space="preserve"> juridiksionin</w:t>
      </w:r>
      <w:r w:rsidRPr="00FB7BE2">
        <w:rPr>
          <w:lang w:val="de-DE"/>
        </w:rPr>
        <w:t xml:space="preserve"> territorial dhe administrativ t</w:t>
      </w:r>
      <w:r w:rsidR="00C367C3">
        <w:rPr>
          <w:lang w:val="de-DE"/>
        </w:rPr>
        <w:t>ë</w:t>
      </w:r>
      <w:r w:rsidRPr="00FB7BE2">
        <w:rPr>
          <w:lang w:val="de-DE"/>
        </w:rPr>
        <w:t xml:space="preserve"> nj</w:t>
      </w:r>
      <w:r w:rsidR="00C367C3">
        <w:rPr>
          <w:lang w:val="de-DE"/>
        </w:rPr>
        <w:t>ë</w:t>
      </w:r>
      <w:r w:rsidRPr="00FB7BE2">
        <w:rPr>
          <w:lang w:val="de-DE"/>
        </w:rPr>
        <w:t>sis</w:t>
      </w:r>
      <w:r w:rsidR="00C367C3">
        <w:rPr>
          <w:lang w:val="de-DE"/>
        </w:rPr>
        <w:t>ë</w:t>
      </w:r>
      <w:r w:rsidRPr="00FB7BE2">
        <w:rPr>
          <w:lang w:val="de-DE"/>
        </w:rPr>
        <w:t xml:space="preserve"> s</w:t>
      </w:r>
      <w:r w:rsidR="00C367C3">
        <w:rPr>
          <w:lang w:val="de-DE"/>
        </w:rPr>
        <w:t>ë</w:t>
      </w:r>
      <w:r w:rsidRPr="00FB7BE2">
        <w:rPr>
          <w:lang w:val="de-DE"/>
        </w:rPr>
        <w:t xml:space="preserve"> qeverisjes vendore, komuna </w:t>
      </w:r>
      <w:r w:rsidR="00CD1A91">
        <w:rPr>
          <w:lang w:val="de-DE"/>
        </w:rPr>
        <w:t>Lekbibaj</w:t>
      </w:r>
      <w:r w:rsidRPr="00FB7BE2">
        <w:rPr>
          <w:lang w:val="de-DE"/>
        </w:rPr>
        <w:t>, t</w:t>
      </w:r>
      <w:r w:rsidR="00C367C3">
        <w:rPr>
          <w:lang w:val="de-DE"/>
        </w:rPr>
        <w:t>ë</w:t>
      </w:r>
      <w:r w:rsidRPr="00FB7BE2">
        <w:rPr>
          <w:lang w:val="de-DE"/>
        </w:rPr>
        <w:t xml:space="preserve"> qarkut t</w:t>
      </w:r>
      <w:r w:rsidR="00C367C3">
        <w:rPr>
          <w:lang w:val="de-DE"/>
        </w:rPr>
        <w:t>ë</w:t>
      </w:r>
      <w:r w:rsidRPr="00FB7BE2">
        <w:rPr>
          <w:lang w:val="de-DE"/>
        </w:rPr>
        <w:t xml:space="preserve"> Tiran</w:t>
      </w:r>
      <w:r w:rsidR="00C367C3">
        <w:rPr>
          <w:lang w:val="de-DE"/>
        </w:rPr>
        <w:t>ë</w:t>
      </w:r>
      <w:r w:rsidRPr="00FB7BE2">
        <w:rPr>
          <w:lang w:val="de-DE"/>
        </w:rPr>
        <w:t>s, q</w:t>
      </w:r>
      <w:r w:rsidR="00C367C3">
        <w:rPr>
          <w:lang w:val="de-DE"/>
        </w:rPr>
        <w:t>ë</w:t>
      </w:r>
      <w:r w:rsidRPr="00FB7BE2">
        <w:rPr>
          <w:lang w:val="de-DE"/>
        </w:rPr>
        <w:t xml:space="preserve"> do t’i transferohen n</w:t>
      </w:r>
      <w:r w:rsidR="00C367C3">
        <w:rPr>
          <w:lang w:val="de-DE"/>
        </w:rPr>
        <w:t>ë</w:t>
      </w:r>
      <w:r w:rsidRPr="00FB7BE2">
        <w:rPr>
          <w:lang w:val="de-DE"/>
        </w:rPr>
        <w:t xml:space="preserve"> pron</w:t>
      </w:r>
      <w:r w:rsidR="00C367C3">
        <w:rPr>
          <w:lang w:val="de-DE"/>
        </w:rPr>
        <w:t>ë</w:t>
      </w:r>
      <w:r w:rsidRPr="00FB7BE2">
        <w:rPr>
          <w:lang w:val="de-DE"/>
        </w:rPr>
        <w:t>si k</w:t>
      </w:r>
      <w:r w:rsidR="00C367C3">
        <w:rPr>
          <w:lang w:val="de-DE"/>
        </w:rPr>
        <w:t>ë</w:t>
      </w:r>
      <w:r w:rsidRPr="00FB7BE2">
        <w:rPr>
          <w:lang w:val="de-DE"/>
        </w:rPr>
        <w:t>saj nj</w:t>
      </w:r>
      <w:r w:rsidR="00C367C3">
        <w:rPr>
          <w:lang w:val="de-DE"/>
        </w:rPr>
        <w:t>ë</w:t>
      </w:r>
      <w:r w:rsidRPr="00FB7BE2">
        <w:rPr>
          <w:lang w:val="de-DE"/>
        </w:rPr>
        <w:t>sie.</w:t>
      </w:r>
    </w:p>
    <w:p w:rsidR="00557B57" w:rsidRDefault="00557B57" w:rsidP="00092FBF">
      <w:pPr>
        <w:pStyle w:val="Paragrafi"/>
        <w:rPr>
          <w:lang w:val="de-DE"/>
        </w:rPr>
      </w:pPr>
      <w:r>
        <w:rPr>
          <w:lang w:val="de-DE"/>
        </w:rPr>
        <w:t>2.</w:t>
      </w:r>
      <w:r w:rsidR="00CD1A91">
        <w:rPr>
          <w:lang w:val="de-DE"/>
        </w:rPr>
        <w:t xml:space="preserve"> </w:t>
      </w:r>
      <w:r>
        <w:rPr>
          <w:lang w:val="de-DE"/>
        </w:rPr>
        <w:t>Lista p</w:t>
      </w:r>
      <w:r w:rsidR="00C367C3">
        <w:rPr>
          <w:lang w:val="de-DE"/>
        </w:rPr>
        <w:t>ë</w:t>
      </w:r>
      <w:r>
        <w:rPr>
          <w:lang w:val="de-DE"/>
        </w:rPr>
        <w:t>rfundimtare e pronave t</w:t>
      </w:r>
      <w:r w:rsidR="00C367C3">
        <w:rPr>
          <w:lang w:val="de-DE"/>
        </w:rPr>
        <w:t>ë</w:t>
      </w:r>
      <w:r>
        <w:rPr>
          <w:lang w:val="de-DE"/>
        </w:rPr>
        <w:t xml:space="preserve"> paluajtshme, pyje dhe kullota, me 7 (shtat</w:t>
      </w:r>
      <w:r w:rsidR="00C367C3">
        <w:rPr>
          <w:lang w:val="de-DE"/>
        </w:rPr>
        <w:t>ë</w:t>
      </w:r>
      <w:r>
        <w:rPr>
          <w:lang w:val="de-DE"/>
        </w:rPr>
        <w:t>) flet</w:t>
      </w:r>
      <w:r w:rsidR="00C367C3">
        <w:rPr>
          <w:lang w:val="de-DE"/>
        </w:rPr>
        <w:t>ë</w:t>
      </w:r>
      <w:r>
        <w:rPr>
          <w:lang w:val="de-DE"/>
        </w:rPr>
        <w:t>, q</w:t>
      </w:r>
      <w:r w:rsidR="00C367C3">
        <w:rPr>
          <w:lang w:val="de-DE"/>
        </w:rPr>
        <w:t>ë</w:t>
      </w:r>
      <w:r>
        <w:rPr>
          <w:lang w:val="de-DE"/>
        </w:rPr>
        <w:t xml:space="preserve"> p</w:t>
      </w:r>
      <w:r w:rsidR="00C367C3">
        <w:rPr>
          <w:lang w:val="de-DE"/>
        </w:rPr>
        <w:t>ë</w:t>
      </w:r>
      <w:r>
        <w:rPr>
          <w:lang w:val="de-DE"/>
        </w:rPr>
        <w:t>rfundon me numrin rendor 236 (dyqind e tridhjet</w:t>
      </w:r>
      <w:r w:rsidR="00C367C3">
        <w:rPr>
          <w:lang w:val="de-DE"/>
        </w:rPr>
        <w:t>ë</w:t>
      </w:r>
      <w:r>
        <w:rPr>
          <w:lang w:val="de-DE"/>
        </w:rPr>
        <w:t xml:space="preserve"> e gjasht</w:t>
      </w:r>
      <w:r w:rsidR="00C367C3">
        <w:rPr>
          <w:lang w:val="de-DE"/>
        </w:rPr>
        <w:t>ë</w:t>
      </w:r>
      <w:r>
        <w:rPr>
          <w:lang w:val="de-DE"/>
        </w:rPr>
        <w:t>), dhe lidhja 1 i bashk</w:t>
      </w:r>
      <w:r w:rsidR="00C367C3">
        <w:rPr>
          <w:lang w:val="de-DE"/>
        </w:rPr>
        <w:t>ë</w:t>
      </w:r>
      <w:r>
        <w:rPr>
          <w:lang w:val="de-DE"/>
        </w:rPr>
        <w:t>lidhen k</w:t>
      </w:r>
      <w:r w:rsidR="00C367C3">
        <w:rPr>
          <w:lang w:val="de-DE"/>
        </w:rPr>
        <w:t>ë</w:t>
      </w:r>
      <w:r>
        <w:rPr>
          <w:lang w:val="de-DE"/>
        </w:rPr>
        <w:t>tij vendimi dhe jan</w:t>
      </w:r>
      <w:r w:rsidR="00C367C3">
        <w:rPr>
          <w:lang w:val="de-DE"/>
        </w:rPr>
        <w:t>ë</w:t>
      </w:r>
      <w:r>
        <w:rPr>
          <w:lang w:val="de-DE"/>
        </w:rPr>
        <w:t xml:space="preserve"> pjes</w:t>
      </w:r>
      <w:r w:rsidR="00C367C3">
        <w:rPr>
          <w:lang w:val="de-DE"/>
        </w:rPr>
        <w:t>ë</w:t>
      </w:r>
      <w:r>
        <w:rPr>
          <w:lang w:val="de-DE"/>
        </w:rPr>
        <w:t xml:space="preserve"> p</w:t>
      </w:r>
      <w:r w:rsidR="00C367C3">
        <w:rPr>
          <w:lang w:val="de-DE"/>
        </w:rPr>
        <w:t>ë</w:t>
      </w:r>
      <w:r>
        <w:rPr>
          <w:lang w:val="de-DE"/>
        </w:rPr>
        <w:t>rb</w:t>
      </w:r>
      <w:r w:rsidR="00C367C3">
        <w:rPr>
          <w:lang w:val="de-DE"/>
        </w:rPr>
        <w:t>ë</w:t>
      </w:r>
      <w:r>
        <w:rPr>
          <w:lang w:val="de-DE"/>
        </w:rPr>
        <w:t>r</w:t>
      </w:r>
      <w:r w:rsidR="00C367C3">
        <w:rPr>
          <w:lang w:val="de-DE"/>
        </w:rPr>
        <w:t>ë</w:t>
      </w:r>
      <w:r>
        <w:rPr>
          <w:lang w:val="de-DE"/>
        </w:rPr>
        <w:t>se e tij.</w:t>
      </w:r>
    </w:p>
    <w:p w:rsidR="00557B57" w:rsidRDefault="00557B57" w:rsidP="00092FBF">
      <w:pPr>
        <w:pStyle w:val="Paragrafi"/>
        <w:rPr>
          <w:lang w:val="de-DE"/>
        </w:rPr>
      </w:pPr>
      <w:r>
        <w:rPr>
          <w:lang w:val="de-DE"/>
        </w:rPr>
        <w:t>3.</w:t>
      </w:r>
      <w:r w:rsidR="00CD1A91">
        <w:rPr>
          <w:lang w:val="de-DE"/>
        </w:rPr>
        <w:t xml:space="preserve"> </w:t>
      </w:r>
      <w:r>
        <w:rPr>
          <w:lang w:val="de-DE"/>
        </w:rPr>
        <w:t>Ngarkohen Ministria e Brendshme, Ministria e Mjedisit, Pyjeve dhe Administrimit t</w:t>
      </w:r>
      <w:r w:rsidR="00C367C3">
        <w:rPr>
          <w:lang w:val="de-DE"/>
        </w:rPr>
        <w:t>ë</w:t>
      </w:r>
      <w:r>
        <w:rPr>
          <w:lang w:val="de-DE"/>
        </w:rPr>
        <w:t xml:space="preserve"> Uj</w:t>
      </w:r>
      <w:r w:rsidR="00C367C3">
        <w:rPr>
          <w:lang w:val="de-DE"/>
        </w:rPr>
        <w:t>ë</w:t>
      </w:r>
      <w:r>
        <w:rPr>
          <w:lang w:val="de-DE"/>
        </w:rPr>
        <w:t>rave, kryeregjistruesi i Pasurive t</w:t>
      </w:r>
      <w:r w:rsidR="00C367C3">
        <w:rPr>
          <w:lang w:val="de-DE"/>
        </w:rPr>
        <w:t>ë</w:t>
      </w:r>
      <w:r>
        <w:rPr>
          <w:lang w:val="de-DE"/>
        </w:rPr>
        <w:t xml:space="preserve"> Paluajtshme t</w:t>
      </w:r>
      <w:r w:rsidR="00C367C3">
        <w:rPr>
          <w:lang w:val="de-DE"/>
        </w:rPr>
        <w:t>ë</w:t>
      </w:r>
      <w:r>
        <w:rPr>
          <w:lang w:val="de-DE"/>
        </w:rPr>
        <w:t xml:space="preserve"> Republik</w:t>
      </w:r>
      <w:r w:rsidR="00C367C3">
        <w:rPr>
          <w:lang w:val="de-DE"/>
        </w:rPr>
        <w:t>ë</w:t>
      </w:r>
      <w:r>
        <w:rPr>
          <w:lang w:val="de-DE"/>
        </w:rPr>
        <w:t>s s</w:t>
      </w:r>
      <w:r w:rsidR="00C367C3">
        <w:rPr>
          <w:lang w:val="de-DE"/>
        </w:rPr>
        <w:t>ë</w:t>
      </w:r>
      <w:r>
        <w:rPr>
          <w:lang w:val="de-DE"/>
        </w:rPr>
        <w:t xml:space="preserve"> Shqip</w:t>
      </w:r>
      <w:r w:rsidR="00C367C3">
        <w:rPr>
          <w:lang w:val="de-DE"/>
        </w:rPr>
        <w:t>ë</w:t>
      </w:r>
      <w:r>
        <w:rPr>
          <w:lang w:val="de-DE"/>
        </w:rPr>
        <w:t>ris</w:t>
      </w:r>
      <w:r w:rsidR="00C367C3">
        <w:rPr>
          <w:lang w:val="de-DE"/>
        </w:rPr>
        <w:t>ë</w:t>
      </w:r>
      <w:r>
        <w:rPr>
          <w:lang w:val="de-DE"/>
        </w:rPr>
        <w:t xml:space="preserve"> dhe komuna </w:t>
      </w:r>
      <w:r w:rsidR="003D2EA3">
        <w:rPr>
          <w:lang w:val="de-DE"/>
        </w:rPr>
        <w:t>Lekbibaj</w:t>
      </w:r>
      <w:r>
        <w:rPr>
          <w:lang w:val="de-DE"/>
        </w:rPr>
        <w:t xml:space="preserve"> p</w:t>
      </w:r>
      <w:r w:rsidR="00C367C3">
        <w:rPr>
          <w:lang w:val="de-DE"/>
        </w:rPr>
        <w:t>ë</w:t>
      </w:r>
      <w:r>
        <w:rPr>
          <w:lang w:val="de-DE"/>
        </w:rPr>
        <w:t>r zbatimin e k</w:t>
      </w:r>
      <w:r w:rsidR="00C367C3">
        <w:rPr>
          <w:lang w:val="de-DE"/>
        </w:rPr>
        <w:t>ë</w:t>
      </w:r>
      <w:r>
        <w:rPr>
          <w:lang w:val="de-DE"/>
        </w:rPr>
        <w:t>tij vendimi.</w:t>
      </w:r>
    </w:p>
    <w:p w:rsidR="00557B57" w:rsidRDefault="00B53424" w:rsidP="00092FBF">
      <w:pPr>
        <w:pStyle w:val="Paragrafi"/>
        <w:rPr>
          <w:lang w:val="de-DE"/>
        </w:rPr>
      </w:pPr>
      <w:r>
        <w:rPr>
          <w:lang w:val="de-DE"/>
        </w:rPr>
        <w:t>Ky vendim hyn n</w:t>
      </w:r>
      <w:r w:rsidR="00C367C3">
        <w:rPr>
          <w:lang w:val="de-DE"/>
        </w:rPr>
        <w:t>ë</w:t>
      </w:r>
      <w:r>
        <w:rPr>
          <w:lang w:val="de-DE"/>
        </w:rPr>
        <w:t xml:space="preserve"> fuqi p</w:t>
      </w:r>
      <w:r w:rsidR="00557B57">
        <w:rPr>
          <w:lang w:val="de-DE"/>
        </w:rPr>
        <w:t>as botimit n</w:t>
      </w:r>
      <w:r w:rsidR="00C367C3">
        <w:rPr>
          <w:lang w:val="de-DE"/>
        </w:rPr>
        <w:t>ë</w:t>
      </w:r>
      <w:r w:rsidR="00557B57">
        <w:rPr>
          <w:lang w:val="de-DE"/>
        </w:rPr>
        <w:t xml:space="preserve"> Fletoren Zyrtare.</w:t>
      </w:r>
    </w:p>
    <w:p w:rsidR="00557B57" w:rsidRDefault="00557B57" w:rsidP="00092FBF">
      <w:pPr>
        <w:pStyle w:val="Paragrafi"/>
        <w:rPr>
          <w:lang w:val="de-DE"/>
        </w:rPr>
      </w:pPr>
    </w:p>
    <w:p w:rsidR="00557B57" w:rsidRDefault="00557B57" w:rsidP="00092FBF">
      <w:pPr>
        <w:pStyle w:val="Autoriteti"/>
        <w:keepNext w:val="0"/>
      </w:pPr>
      <w:r>
        <w:t>Kryeministri</w:t>
      </w:r>
    </w:p>
    <w:p w:rsidR="00557B57" w:rsidRDefault="00557B57" w:rsidP="00092FBF">
      <w:pPr>
        <w:pStyle w:val="AutoritetiEmer"/>
      </w:pPr>
      <w:r>
        <w:t>Sali Berisha</w:t>
      </w:r>
    </w:p>
    <w:bookmarkEnd w:id="1"/>
    <w:bookmarkEnd w:id="2"/>
    <w:p w:rsidR="00992958" w:rsidRDefault="00992958" w:rsidP="00092FBF">
      <w:pPr>
        <w:pStyle w:val="Paragrafi"/>
        <w:rPr>
          <w:lang w:val="de-DE"/>
        </w:rPr>
      </w:pPr>
    </w:p>
    <w:p w:rsidR="00922A29" w:rsidRDefault="00922A29"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92FBF" w:rsidRDefault="00092FBF" w:rsidP="00092FBF">
      <w:pPr>
        <w:widowControl w:val="0"/>
        <w:rPr>
          <w:rFonts w:ascii="CG Times" w:hAnsi="CG Times"/>
          <w:sz w:val="22"/>
          <w:szCs w:val="20"/>
          <w:lang w:val="de-DE"/>
        </w:rPr>
        <w:sectPr w:rsidR="00092FBF" w:rsidSect="00092FBF">
          <w:pgSz w:w="11907" w:h="16840" w:code="9"/>
          <w:pgMar w:top="1418" w:right="1418" w:bottom="1418" w:left="1418" w:header="0" w:footer="1134" w:gutter="0"/>
          <w:cols w:space="720"/>
          <w:docGrid w:linePitch="360"/>
        </w:sectPr>
      </w:pPr>
    </w:p>
    <w:tbl>
      <w:tblPr>
        <w:tblW w:w="14280" w:type="dxa"/>
        <w:jc w:val="center"/>
        <w:tblLook w:val="0000" w:firstRow="0" w:lastRow="0" w:firstColumn="0" w:lastColumn="0" w:noHBand="0" w:noVBand="0"/>
      </w:tblPr>
      <w:tblGrid>
        <w:gridCol w:w="703"/>
        <w:gridCol w:w="681"/>
        <w:gridCol w:w="1872"/>
        <w:gridCol w:w="2035"/>
        <w:gridCol w:w="900"/>
        <w:gridCol w:w="1440"/>
        <w:gridCol w:w="960"/>
        <w:gridCol w:w="480"/>
        <w:gridCol w:w="1083"/>
        <w:gridCol w:w="297"/>
        <w:gridCol w:w="1363"/>
        <w:gridCol w:w="7"/>
        <w:gridCol w:w="1460"/>
        <w:gridCol w:w="7"/>
        <w:gridCol w:w="985"/>
        <w:gridCol w:w="7"/>
      </w:tblGrid>
      <w:tr w:rsidR="00033CFD" w:rsidRPr="000E119D" w:rsidTr="00332FEC">
        <w:trPr>
          <w:gridAfter w:val="1"/>
          <w:wAfter w:w="7" w:type="dxa"/>
          <w:trHeight w:val="360"/>
          <w:jc w:val="center"/>
        </w:trPr>
        <w:tc>
          <w:tcPr>
            <w:tcW w:w="14273" w:type="dxa"/>
            <w:gridSpan w:val="15"/>
            <w:tcBorders>
              <w:top w:val="nil"/>
              <w:left w:val="nil"/>
              <w:bottom w:val="nil"/>
              <w:right w:val="nil"/>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w:t>
            </w:r>
            <w:r w:rsidR="009156EE" w:rsidRPr="000E119D">
              <w:rPr>
                <w:rFonts w:ascii="CG Times" w:hAnsi="CG Times" w:cs="Arial"/>
                <w:b/>
                <w:sz w:val="18"/>
                <w:szCs w:val="18"/>
              </w:rPr>
              <w:t>.</w:t>
            </w:r>
            <w:r w:rsidR="009506D0">
              <w:rPr>
                <w:rFonts w:ascii="CG Times" w:hAnsi="CG Times" w:cs="Arial"/>
                <w:b/>
                <w:sz w:val="18"/>
                <w:szCs w:val="18"/>
              </w:rPr>
              <w:t xml:space="preserve"> FORMULAR </w:t>
            </w:r>
            <w:r w:rsidR="00CC021F">
              <w:rPr>
                <w:rFonts w:ascii="CG Times" w:hAnsi="CG Times" w:cs="Arial"/>
                <w:b/>
                <w:sz w:val="18"/>
                <w:szCs w:val="18"/>
              </w:rPr>
              <w:t xml:space="preserve">PËR </w:t>
            </w:r>
            <w:r w:rsidR="009506D0">
              <w:rPr>
                <w:rFonts w:ascii="CG Times" w:hAnsi="CG Times" w:cs="Arial"/>
                <w:b/>
                <w:sz w:val="18"/>
                <w:szCs w:val="18"/>
              </w:rPr>
              <w:t>TRANSFERIMIN E PRONAVE T</w:t>
            </w:r>
            <w:r w:rsidR="00CC021F">
              <w:rPr>
                <w:rFonts w:ascii="CG Times" w:hAnsi="CG Times" w:cs="Arial"/>
                <w:b/>
                <w:sz w:val="18"/>
                <w:szCs w:val="18"/>
              </w:rPr>
              <w:t>Ë</w:t>
            </w:r>
            <w:r w:rsidR="009506D0">
              <w:rPr>
                <w:rFonts w:ascii="CG Times" w:hAnsi="CG Times" w:cs="Arial"/>
                <w:b/>
                <w:sz w:val="18"/>
                <w:szCs w:val="18"/>
              </w:rPr>
              <w:t xml:space="preserve"> PALUAJTSHME SHTET</w:t>
            </w:r>
            <w:r w:rsidR="00CC021F">
              <w:rPr>
                <w:rFonts w:ascii="CG Times" w:hAnsi="CG Times" w:cs="Arial"/>
                <w:b/>
                <w:sz w:val="18"/>
                <w:szCs w:val="18"/>
              </w:rPr>
              <w:t>Ë</w:t>
            </w:r>
            <w:r w:rsidRPr="000E119D">
              <w:rPr>
                <w:rFonts w:ascii="CG Times" w:hAnsi="CG Times" w:cs="Arial"/>
                <w:b/>
                <w:sz w:val="18"/>
                <w:szCs w:val="18"/>
              </w:rPr>
              <w:t>RORE</w:t>
            </w:r>
          </w:p>
        </w:tc>
      </w:tr>
      <w:tr w:rsidR="00033CFD" w:rsidRPr="00977905" w:rsidTr="00332FEC">
        <w:trPr>
          <w:gridAfter w:val="1"/>
          <w:wAfter w:w="7" w:type="dxa"/>
          <w:trHeight w:val="300"/>
          <w:jc w:val="center"/>
        </w:trPr>
        <w:tc>
          <w:tcPr>
            <w:tcW w:w="14273" w:type="dxa"/>
            <w:gridSpan w:val="15"/>
            <w:tcBorders>
              <w:top w:val="nil"/>
              <w:left w:val="nil"/>
              <w:bottom w:val="nil"/>
              <w:right w:val="nil"/>
            </w:tcBorders>
            <w:shd w:val="clear" w:color="auto" w:fill="auto"/>
            <w:noWrap/>
            <w:vAlign w:val="bottom"/>
          </w:tcPr>
          <w:p w:rsidR="00033CFD" w:rsidRPr="00977905" w:rsidRDefault="009506D0" w:rsidP="00092FBF">
            <w:pPr>
              <w:widowControl w:val="0"/>
              <w:jc w:val="center"/>
              <w:rPr>
                <w:rFonts w:ascii="CG Times" w:hAnsi="CG Times" w:cs="Arial"/>
                <w:sz w:val="18"/>
                <w:szCs w:val="18"/>
              </w:rPr>
            </w:pPr>
            <w:r w:rsidRPr="00977905">
              <w:rPr>
                <w:rFonts w:ascii="CG Times" w:hAnsi="CG Times" w:cs="Arial"/>
                <w:sz w:val="18"/>
                <w:szCs w:val="18"/>
              </w:rPr>
              <w:t>(Mb</w:t>
            </w:r>
            <w:r w:rsidR="006D7C96" w:rsidRPr="00977905">
              <w:rPr>
                <w:rFonts w:ascii="CG Times" w:hAnsi="CG Times" w:cs="Arial"/>
                <w:sz w:val="18"/>
                <w:szCs w:val="18"/>
              </w:rPr>
              <w:t>ë</w:t>
            </w:r>
            <w:r w:rsidRPr="00977905">
              <w:rPr>
                <w:rFonts w:ascii="CG Times" w:hAnsi="CG Times" w:cs="Arial"/>
                <w:sz w:val="18"/>
                <w:szCs w:val="18"/>
              </w:rPr>
              <w:t>shtetur n</w:t>
            </w:r>
            <w:r w:rsidR="006D7C96" w:rsidRPr="00977905">
              <w:rPr>
                <w:rFonts w:ascii="CG Times" w:hAnsi="CG Times" w:cs="Arial"/>
                <w:sz w:val="18"/>
                <w:szCs w:val="18"/>
              </w:rPr>
              <w:t>ë</w:t>
            </w:r>
            <w:r w:rsidRPr="00977905">
              <w:rPr>
                <w:rFonts w:ascii="CG Times" w:hAnsi="CG Times" w:cs="Arial"/>
                <w:sz w:val="18"/>
                <w:szCs w:val="18"/>
              </w:rPr>
              <w:t xml:space="preserve"> inventarizimin e pronave t</w:t>
            </w:r>
            <w:r w:rsidR="006D7C96" w:rsidRPr="00977905">
              <w:rPr>
                <w:rFonts w:ascii="CG Times" w:hAnsi="CG Times" w:cs="Arial"/>
                <w:sz w:val="18"/>
                <w:szCs w:val="18"/>
              </w:rPr>
              <w:t>ë</w:t>
            </w:r>
            <w:r w:rsidRPr="00977905">
              <w:rPr>
                <w:rFonts w:ascii="CG Times" w:hAnsi="CG Times" w:cs="Arial"/>
                <w:sz w:val="18"/>
                <w:szCs w:val="18"/>
              </w:rPr>
              <w:t xml:space="preserve"> veçanta t</w:t>
            </w:r>
            <w:r w:rsidR="006D7C96" w:rsidRPr="00977905">
              <w:rPr>
                <w:rFonts w:ascii="CG Times" w:hAnsi="CG Times" w:cs="Arial"/>
                <w:sz w:val="18"/>
                <w:szCs w:val="18"/>
              </w:rPr>
              <w:t>ë</w:t>
            </w:r>
            <w:r w:rsidR="00033CFD" w:rsidRPr="00977905">
              <w:rPr>
                <w:rFonts w:ascii="CG Times" w:hAnsi="CG Times" w:cs="Arial"/>
                <w:sz w:val="18"/>
                <w:szCs w:val="18"/>
              </w:rPr>
              <w:t xml:space="preserve"> tipit</w:t>
            </w:r>
            <w:r w:rsidR="007352D4">
              <w:rPr>
                <w:rFonts w:ascii="CG Times" w:hAnsi="CG Times" w:cs="Arial"/>
                <w:sz w:val="18"/>
                <w:szCs w:val="18"/>
              </w:rPr>
              <w:t>:</w:t>
            </w:r>
            <w:r w:rsidR="00033CFD" w:rsidRPr="00977905">
              <w:rPr>
                <w:rFonts w:ascii="CG Times" w:hAnsi="CG Times" w:cs="Arial"/>
                <w:sz w:val="18"/>
                <w:szCs w:val="18"/>
              </w:rPr>
              <w:t xml:space="preserve"> </w:t>
            </w:r>
            <w:r w:rsidRPr="00977905">
              <w:rPr>
                <w:rFonts w:ascii="CG Times" w:hAnsi="CG Times" w:cs="Arial"/>
                <w:sz w:val="18"/>
                <w:szCs w:val="18"/>
              </w:rPr>
              <w:t>kullota, livadhe, shk</w:t>
            </w:r>
            <w:r w:rsidR="006D7C96" w:rsidRPr="00977905">
              <w:rPr>
                <w:rFonts w:ascii="CG Times" w:hAnsi="CG Times" w:cs="Arial"/>
                <w:sz w:val="18"/>
                <w:szCs w:val="18"/>
              </w:rPr>
              <w:t>ë</w:t>
            </w:r>
            <w:r w:rsidR="009156EE" w:rsidRPr="00977905">
              <w:rPr>
                <w:rFonts w:ascii="CG Times" w:hAnsi="CG Times" w:cs="Arial"/>
                <w:sz w:val="18"/>
                <w:szCs w:val="18"/>
              </w:rPr>
              <w:t>mbore</w:t>
            </w:r>
            <w:r w:rsidR="00033CFD" w:rsidRPr="00977905">
              <w:rPr>
                <w:rFonts w:ascii="CG Times" w:hAnsi="CG Times" w:cs="Arial"/>
                <w:sz w:val="18"/>
                <w:szCs w:val="18"/>
              </w:rPr>
              <w:t xml:space="preserve"> etj</w:t>
            </w:r>
            <w:r w:rsidR="00CC021F">
              <w:rPr>
                <w:rFonts w:ascii="CG Times" w:hAnsi="CG Times" w:cs="Arial"/>
                <w:sz w:val="18"/>
                <w:szCs w:val="18"/>
              </w:rPr>
              <w:t>.</w:t>
            </w:r>
            <w:r w:rsidR="00033CFD" w:rsidRPr="00977905">
              <w:rPr>
                <w:rFonts w:ascii="CG Times" w:hAnsi="CG Times" w:cs="Arial"/>
                <w:sz w:val="18"/>
                <w:szCs w:val="18"/>
              </w:rPr>
              <w:t>)</w:t>
            </w:r>
          </w:p>
        </w:tc>
      </w:tr>
      <w:tr w:rsidR="00033CFD" w:rsidRPr="000E119D" w:rsidTr="00332FEC">
        <w:trPr>
          <w:gridAfter w:val="1"/>
          <w:wAfter w:w="7" w:type="dxa"/>
          <w:trHeight w:val="90"/>
          <w:jc w:val="center"/>
        </w:trPr>
        <w:tc>
          <w:tcPr>
            <w:tcW w:w="10451" w:type="dxa"/>
            <w:gridSpan w:val="10"/>
            <w:tcBorders>
              <w:top w:val="single" w:sz="4" w:space="0" w:color="auto"/>
              <w:left w:val="single" w:sz="4" w:space="0" w:color="auto"/>
              <w:bottom w:val="nil"/>
              <w:right w:val="nil"/>
            </w:tcBorders>
            <w:shd w:val="clear" w:color="auto" w:fill="auto"/>
            <w:noWrap/>
            <w:vAlign w:val="bottom"/>
          </w:tcPr>
          <w:p w:rsidR="00033CFD" w:rsidRPr="000E119D" w:rsidRDefault="009156EE" w:rsidP="00092FBF">
            <w:pPr>
              <w:widowControl w:val="0"/>
              <w:rPr>
                <w:rFonts w:ascii="CG Times" w:hAnsi="CG Times" w:cs="Arial"/>
                <w:sz w:val="18"/>
                <w:szCs w:val="18"/>
              </w:rPr>
            </w:pPr>
            <w:r w:rsidRPr="000E119D">
              <w:rPr>
                <w:rFonts w:ascii="CG Times" w:hAnsi="CG Times" w:cs="Arial"/>
                <w:sz w:val="18"/>
                <w:szCs w:val="18"/>
              </w:rPr>
              <w:t>Institucioni i</w:t>
            </w:r>
            <w:r w:rsidR="00CC021F">
              <w:rPr>
                <w:rFonts w:ascii="CG Times" w:hAnsi="CG Times" w:cs="Arial"/>
                <w:sz w:val="18"/>
                <w:szCs w:val="18"/>
              </w:rPr>
              <w:t xml:space="preserve"> pushtetit qendror</w:t>
            </w:r>
            <w:r w:rsidR="00033CFD" w:rsidRPr="000E119D">
              <w:rPr>
                <w:rFonts w:ascii="CG Times" w:hAnsi="CG Times" w:cs="Arial"/>
                <w:sz w:val="18"/>
                <w:szCs w:val="18"/>
              </w:rPr>
              <w:t>:  Ministria e Mjedisit, Pyjeve dhe Administrimit të Ujërave</w:t>
            </w:r>
          </w:p>
        </w:tc>
        <w:tc>
          <w:tcPr>
            <w:tcW w:w="1363" w:type="dxa"/>
            <w:tcBorders>
              <w:top w:val="single" w:sz="4" w:space="0" w:color="auto"/>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467" w:type="dxa"/>
            <w:gridSpan w:val="2"/>
            <w:tcBorders>
              <w:top w:val="single" w:sz="4" w:space="0" w:color="auto"/>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992" w:type="dxa"/>
            <w:gridSpan w:val="2"/>
            <w:tcBorders>
              <w:top w:val="single" w:sz="4" w:space="0" w:color="auto"/>
              <w:left w:val="nil"/>
              <w:bottom w:val="nil"/>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3256" w:type="dxa"/>
            <w:gridSpan w:val="3"/>
            <w:tcBorders>
              <w:top w:val="nil"/>
              <w:left w:val="single" w:sz="4" w:space="0" w:color="auto"/>
              <w:bottom w:val="nil"/>
              <w:right w:val="nil"/>
            </w:tcBorders>
            <w:shd w:val="clear" w:color="auto" w:fill="auto"/>
            <w:noWrap/>
            <w:vAlign w:val="bottom"/>
          </w:tcPr>
          <w:p w:rsidR="00033CFD" w:rsidRPr="000E119D" w:rsidRDefault="00CC021F" w:rsidP="00092FBF">
            <w:pPr>
              <w:widowControl w:val="0"/>
              <w:rPr>
                <w:rFonts w:ascii="CG Times" w:hAnsi="CG Times" w:cs="Arial"/>
                <w:sz w:val="18"/>
                <w:szCs w:val="18"/>
              </w:rPr>
            </w:pPr>
            <w:r>
              <w:rPr>
                <w:rFonts w:ascii="CG Times" w:hAnsi="CG Times" w:cs="Arial"/>
                <w:sz w:val="18"/>
                <w:szCs w:val="18"/>
              </w:rPr>
              <w:t>Komuna</w:t>
            </w:r>
            <w:r w:rsidR="007352D4">
              <w:rPr>
                <w:rFonts w:ascii="CG Times" w:hAnsi="CG Times" w:cs="Arial"/>
                <w:sz w:val="18"/>
                <w:szCs w:val="18"/>
              </w:rPr>
              <w:t>:</w:t>
            </w:r>
            <w:r>
              <w:rPr>
                <w:rFonts w:ascii="CG Times" w:hAnsi="CG Times" w:cs="Arial"/>
                <w:sz w:val="18"/>
                <w:szCs w:val="18"/>
              </w:rPr>
              <w:t xml:space="preserve"> </w:t>
            </w:r>
            <w:r w:rsidR="00033CFD" w:rsidRPr="00CC021F">
              <w:rPr>
                <w:rFonts w:ascii="CG Times" w:hAnsi="CG Times" w:cs="Arial"/>
                <w:b/>
                <w:sz w:val="18"/>
                <w:szCs w:val="18"/>
              </w:rPr>
              <w:t>Lekbibaj</w:t>
            </w:r>
          </w:p>
        </w:tc>
        <w:tc>
          <w:tcPr>
            <w:tcW w:w="2035"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900"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1440"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1440" w:type="dxa"/>
            <w:gridSpan w:val="2"/>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1380" w:type="dxa"/>
            <w:gridSpan w:val="2"/>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1363"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1467" w:type="dxa"/>
            <w:gridSpan w:val="2"/>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rPr>
            </w:pPr>
          </w:p>
        </w:tc>
        <w:tc>
          <w:tcPr>
            <w:tcW w:w="992" w:type="dxa"/>
            <w:gridSpan w:val="2"/>
            <w:tcBorders>
              <w:top w:val="nil"/>
              <w:left w:val="nil"/>
              <w:bottom w:val="nil"/>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5291" w:type="dxa"/>
            <w:gridSpan w:val="4"/>
            <w:tcBorders>
              <w:top w:val="nil"/>
              <w:left w:val="single" w:sz="4" w:space="0" w:color="auto"/>
              <w:bottom w:val="nil"/>
              <w:right w:val="nil"/>
            </w:tcBorders>
            <w:shd w:val="clear" w:color="auto" w:fill="auto"/>
            <w:noWrap/>
            <w:vAlign w:val="bottom"/>
          </w:tcPr>
          <w:p w:rsidR="00033CFD" w:rsidRPr="000E119D" w:rsidRDefault="009506D0" w:rsidP="00092FBF">
            <w:pPr>
              <w:widowControl w:val="0"/>
              <w:rPr>
                <w:rFonts w:ascii="CG Times" w:hAnsi="CG Times" w:cs="Arial"/>
                <w:sz w:val="18"/>
                <w:szCs w:val="18"/>
                <w:lang w:val="de-DE"/>
              </w:rPr>
            </w:pPr>
            <w:r>
              <w:rPr>
                <w:rFonts w:ascii="CG Times" w:hAnsi="CG Times" w:cs="Arial"/>
                <w:sz w:val="18"/>
                <w:szCs w:val="18"/>
                <w:lang w:val="de-DE"/>
              </w:rPr>
              <w:t>Fusha e p</w:t>
            </w:r>
            <w:r w:rsidR="006D7C96">
              <w:rPr>
                <w:rFonts w:ascii="CG Times" w:hAnsi="CG Times" w:cs="Arial"/>
                <w:sz w:val="18"/>
                <w:szCs w:val="18"/>
                <w:lang w:val="de-DE"/>
              </w:rPr>
              <w:t>ë</w:t>
            </w:r>
            <w:r>
              <w:rPr>
                <w:rFonts w:ascii="CG Times" w:hAnsi="CG Times" w:cs="Arial"/>
                <w:sz w:val="18"/>
                <w:szCs w:val="18"/>
                <w:lang w:val="de-DE"/>
              </w:rPr>
              <w:t>rdorimit t</w:t>
            </w:r>
            <w:r w:rsidR="006D7C96">
              <w:rPr>
                <w:rFonts w:ascii="CG Times" w:hAnsi="CG Times" w:cs="Arial"/>
                <w:sz w:val="18"/>
                <w:szCs w:val="18"/>
                <w:lang w:val="de-DE"/>
              </w:rPr>
              <w:t>ë</w:t>
            </w:r>
            <w:r>
              <w:rPr>
                <w:rFonts w:ascii="CG Times" w:hAnsi="CG Times" w:cs="Arial"/>
                <w:sz w:val="18"/>
                <w:szCs w:val="18"/>
                <w:lang w:val="de-DE"/>
              </w:rPr>
              <w:t xml:space="preserve"> pron</w:t>
            </w:r>
            <w:r w:rsidR="006D7C96">
              <w:rPr>
                <w:rFonts w:ascii="CG Times" w:hAnsi="CG Times" w:cs="Arial"/>
                <w:sz w:val="18"/>
                <w:szCs w:val="18"/>
                <w:lang w:val="de-DE"/>
              </w:rPr>
              <w:t>ë</w:t>
            </w:r>
            <w:r w:rsidR="009156EE" w:rsidRPr="000E119D">
              <w:rPr>
                <w:rFonts w:ascii="CG Times" w:hAnsi="CG Times" w:cs="Arial"/>
                <w:sz w:val="18"/>
                <w:szCs w:val="18"/>
                <w:lang w:val="de-DE"/>
              </w:rPr>
              <w:t>s</w:t>
            </w:r>
            <w:r w:rsidR="00CC021F">
              <w:rPr>
                <w:rFonts w:ascii="CG Times" w:hAnsi="CG Times" w:cs="Arial"/>
                <w:sz w:val="18"/>
                <w:szCs w:val="18"/>
                <w:lang w:val="de-DE"/>
              </w:rPr>
              <w:t>:  pyje, k</w:t>
            </w:r>
            <w:r w:rsidR="00033CFD" w:rsidRPr="000E119D">
              <w:rPr>
                <w:rFonts w:ascii="CG Times" w:hAnsi="CG Times" w:cs="Arial"/>
                <w:sz w:val="18"/>
                <w:szCs w:val="18"/>
                <w:lang w:val="de-DE"/>
              </w:rPr>
              <w:t>ullota etj.</w:t>
            </w:r>
          </w:p>
        </w:tc>
        <w:tc>
          <w:tcPr>
            <w:tcW w:w="900"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p>
        </w:tc>
        <w:tc>
          <w:tcPr>
            <w:tcW w:w="1440"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p>
        </w:tc>
        <w:tc>
          <w:tcPr>
            <w:tcW w:w="1440" w:type="dxa"/>
            <w:gridSpan w:val="2"/>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p>
        </w:tc>
        <w:tc>
          <w:tcPr>
            <w:tcW w:w="1380" w:type="dxa"/>
            <w:gridSpan w:val="2"/>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p>
        </w:tc>
        <w:tc>
          <w:tcPr>
            <w:tcW w:w="1363" w:type="dxa"/>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p>
        </w:tc>
        <w:tc>
          <w:tcPr>
            <w:tcW w:w="1467" w:type="dxa"/>
            <w:gridSpan w:val="2"/>
            <w:tcBorders>
              <w:top w:val="nil"/>
              <w:left w:val="nil"/>
              <w:bottom w:val="nil"/>
              <w:right w:val="nil"/>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p>
        </w:tc>
        <w:tc>
          <w:tcPr>
            <w:tcW w:w="992" w:type="dxa"/>
            <w:gridSpan w:val="2"/>
            <w:tcBorders>
              <w:top w:val="nil"/>
              <w:left w:val="nil"/>
              <w:bottom w:val="nil"/>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lang w:val="de-DE"/>
              </w:rPr>
            </w:pPr>
            <w:r w:rsidRPr="000E119D">
              <w:rPr>
                <w:rFonts w:ascii="CG Times" w:hAnsi="CG Times" w:cs="Arial"/>
                <w:sz w:val="18"/>
                <w:szCs w:val="18"/>
                <w:lang w:val="de-DE"/>
              </w:rPr>
              <w:t> </w:t>
            </w:r>
          </w:p>
        </w:tc>
      </w:tr>
      <w:tr w:rsidR="00587404" w:rsidRPr="000E119D" w:rsidTr="00F408DB">
        <w:trPr>
          <w:trHeight w:val="1102"/>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Nr.</w:t>
            </w:r>
          </w:p>
          <w:p w:rsidR="00587404" w:rsidRPr="000E119D" w:rsidRDefault="00CC021F" w:rsidP="00092FBF">
            <w:pPr>
              <w:widowControl w:val="0"/>
              <w:jc w:val="center"/>
              <w:rPr>
                <w:rFonts w:ascii="CG Times" w:hAnsi="CG Times" w:cs="Arial"/>
                <w:sz w:val="18"/>
                <w:szCs w:val="18"/>
              </w:rPr>
            </w:pPr>
            <w:r>
              <w:rPr>
                <w:rFonts w:ascii="CG Times" w:hAnsi="CG Times" w:cs="Arial"/>
                <w:sz w:val="18"/>
                <w:szCs w:val="18"/>
              </w:rPr>
              <w:t>r</w:t>
            </w:r>
            <w:r w:rsidR="00587404" w:rsidRPr="000E119D">
              <w:rPr>
                <w:rFonts w:ascii="CG Times" w:hAnsi="CG Times" w:cs="Arial"/>
                <w:sz w:val="18"/>
                <w:szCs w:val="18"/>
              </w:rPr>
              <w:t>end.</w:t>
            </w:r>
          </w:p>
          <w:p w:rsidR="00587404" w:rsidRPr="000E119D" w:rsidRDefault="00587404" w:rsidP="00092FBF">
            <w:pPr>
              <w:widowControl w:val="0"/>
              <w:jc w:val="center"/>
              <w:rPr>
                <w:rFonts w:ascii="CG Times" w:hAnsi="CG Times" w:cs="Arial"/>
                <w:sz w:val="18"/>
                <w:szCs w:val="18"/>
                <w:lang w:val="de-DE"/>
              </w:rPr>
            </w:pPr>
          </w:p>
        </w:tc>
        <w:tc>
          <w:tcPr>
            <w:tcW w:w="681" w:type="dxa"/>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7352D4" w:rsidP="00092FBF">
            <w:pPr>
              <w:widowControl w:val="0"/>
              <w:jc w:val="center"/>
              <w:rPr>
                <w:rFonts w:ascii="CG Times" w:hAnsi="CG Times" w:cs="Arial"/>
                <w:sz w:val="18"/>
                <w:szCs w:val="18"/>
              </w:rPr>
            </w:pPr>
            <w:r>
              <w:rPr>
                <w:rFonts w:ascii="CG Times" w:hAnsi="CG Times" w:cs="Arial"/>
                <w:sz w:val="18"/>
                <w:szCs w:val="18"/>
              </w:rPr>
              <w:t>Nr. i</w:t>
            </w:r>
            <w:r w:rsidR="00587404" w:rsidRPr="000E119D">
              <w:rPr>
                <w:rFonts w:ascii="CG Times" w:hAnsi="CG Times" w:cs="Arial"/>
                <w:sz w:val="18"/>
                <w:szCs w:val="18"/>
              </w:rPr>
              <w:t>nv.</w:t>
            </w:r>
          </w:p>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sipas</w:t>
            </w:r>
          </w:p>
          <w:p w:rsidR="00587404" w:rsidRPr="000E119D" w:rsidRDefault="00587404" w:rsidP="00092FBF">
            <w:pPr>
              <w:widowControl w:val="0"/>
              <w:jc w:val="center"/>
              <w:rPr>
                <w:rFonts w:ascii="CG Times" w:hAnsi="CG Times" w:cs="Arial"/>
                <w:sz w:val="18"/>
                <w:szCs w:val="18"/>
                <w:lang w:val="de-DE"/>
              </w:rPr>
            </w:pPr>
            <w:r w:rsidRPr="000E119D">
              <w:rPr>
                <w:rFonts w:ascii="CG Times" w:hAnsi="CG Times" w:cs="Arial"/>
                <w:sz w:val="18"/>
                <w:szCs w:val="18"/>
              </w:rPr>
              <w:t>VKM</w:t>
            </w:r>
          </w:p>
        </w:tc>
        <w:tc>
          <w:tcPr>
            <w:tcW w:w="1872" w:type="dxa"/>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9506D0" w:rsidP="00092FBF">
            <w:pPr>
              <w:widowControl w:val="0"/>
              <w:jc w:val="center"/>
              <w:rPr>
                <w:rFonts w:ascii="CG Times" w:hAnsi="CG Times" w:cs="Arial"/>
                <w:sz w:val="18"/>
                <w:szCs w:val="18"/>
                <w:lang w:val="de-DE"/>
              </w:rPr>
            </w:pPr>
            <w:r>
              <w:rPr>
                <w:rFonts w:ascii="CG Times" w:hAnsi="CG Times" w:cs="Arial"/>
                <w:sz w:val="18"/>
                <w:szCs w:val="18"/>
                <w:lang w:val="de-DE"/>
              </w:rPr>
              <w:t>Em</w:t>
            </w:r>
            <w:r w:rsidR="006D7C96">
              <w:rPr>
                <w:rFonts w:ascii="CG Times" w:hAnsi="CG Times" w:cs="Arial"/>
                <w:sz w:val="18"/>
                <w:szCs w:val="18"/>
                <w:lang w:val="de-DE"/>
              </w:rPr>
              <w:t>ë</w:t>
            </w:r>
            <w:r w:rsidR="00587404" w:rsidRPr="000E119D">
              <w:rPr>
                <w:rFonts w:ascii="CG Times" w:hAnsi="CG Times" w:cs="Arial"/>
                <w:sz w:val="18"/>
                <w:szCs w:val="18"/>
                <w:lang w:val="de-DE"/>
              </w:rPr>
              <w:t>rtesa e ekono</w:t>
            </w:r>
            <w:r>
              <w:rPr>
                <w:rFonts w:ascii="CG Times" w:hAnsi="CG Times" w:cs="Arial"/>
                <w:sz w:val="18"/>
                <w:szCs w:val="18"/>
                <w:lang w:val="de-DE"/>
              </w:rPr>
              <w:t>mis</w:t>
            </w:r>
            <w:r w:rsidR="006D7C96">
              <w:rPr>
                <w:rFonts w:ascii="CG Times" w:hAnsi="CG Times" w:cs="Arial"/>
                <w:sz w:val="18"/>
                <w:szCs w:val="18"/>
                <w:lang w:val="de-DE"/>
              </w:rPr>
              <w:t>ë</w:t>
            </w:r>
          </w:p>
          <w:p w:rsidR="00587404" w:rsidRPr="000E119D" w:rsidRDefault="00587404" w:rsidP="00092FBF">
            <w:pPr>
              <w:widowControl w:val="0"/>
              <w:jc w:val="center"/>
              <w:rPr>
                <w:rFonts w:ascii="CG Times" w:hAnsi="CG Times" w:cs="Arial"/>
                <w:sz w:val="18"/>
                <w:szCs w:val="18"/>
                <w:lang w:val="de-DE"/>
              </w:rPr>
            </w:pPr>
            <w:r w:rsidRPr="000E119D">
              <w:rPr>
                <w:rFonts w:ascii="CG Times" w:hAnsi="CG Times" w:cs="Arial"/>
                <w:sz w:val="18"/>
                <w:szCs w:val="18"/>
                <w:lang w:val="de-DE"/>
              </w:rPr>
              <w:t>pyjore dhe kullosore</w:t>
            </w:r>
          </w:p>
          <w:p w:rsidR="00587404" w:rsidRPr="000E119D" w:rsidRDefault="00587404" w:rsidP="00092FBF">
            <w:pPr>
              <w:widowControl w:val="0"/>
              <w:jc w:val="center"/>
              <w:rPr>
                <w:rFonts w:ascii="CG Times" w:hAnsi="CG Times" w:cs="Arial"/>
                <w:sz w:val="18"/>
                <w:szCs w:val="18"/>
                <w:lang w:val="de-DE"/>
              </w:rPr>
            </w:pPr>
            <w:r w:rsidRPr="000E119D">
              <w:rPr>
                <w:rFonts w:ascii="CG Times" w:hAnsi="CG Times" w:cs="Arial"/>
                <w:sz w:val="18"/>
                <w:szCs w:val="18"/>
              </w:rPr>
              <w:t>(EPK)</w:t>
            </w:r>
          </w:p>
        </w:tc>
        <w:tc>
          <w:tcPr>
            <w:tcW w:w="2035" w:type="dxa"/>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7352D4" w:rsidP="00092FBF">
            <w:pPr>
              <w:widowControl w:val="0"/>
              <w:jc w:val="center"/>
              <w:rPr>
                <w:rFonts w:ascii="CG Times" w:hAnsi="CG Times" w:cs="Arial"/>
                <w:sz w:val="18"/>
                <w:szCs w:val="18"/>
                <w:lang w:val="de-DE"/>
              </w:rPr>
            </w:pPr>
            <w:r>
              <w:rPr>
                <w:rFonts w:ascii="CG Times" w:hAnsi="CG Times" w:cs="Arial"/>
                <w:sz w:val="18"/>
                <w:szCs w:val="18"/>
                <w:lang w:val="de-DE"/>
              </w:rPr>
              <w:t>Emë</w:t>
            </w:r>
            <w:r w:rsidR="00587404" w:rsidRPr="000E119D">
              <w:rPr>
                <w:rFonts w:ascii="CG Times" w:hAnsi="CG Times" w:cs="Arial"/>
                <w:sz w:val="18"/>
                <w:szCs w:val="18"/>
                <w:lang w:val="de-DE"/>
              </w:rPr>
              <w:t>rtesa e ngastr</w:t>
            </w:r>
            <w:r w:rsidR="006D7C96">
              <w:rPr>
                <w:rFonts w:ascii="CG Times" w:hAnsi="CG Times" w:cs="Arial"/>
                <w:sz w:val="18"/>
                <w:szCs w:val="18"/>
                <w:lang w:val="de-DE"/>
              </w:rPr>
              <w:t>ë</w:t>
            </w:r>
            <w:r w:rsidR="00587404" w:rsidRPr="000E119D">
              <w:rPr>
                <w:rFonts w:ascii="CG Times" w:hAnsi="CG Times" w:cs="Arial"/>
                <w:sz w:val="18"/>
                <w:szCs w:val="18"/>
                <w:lang w:val="de-DE"/>
              </w:rPr>
              <w:t>s</w:t>
            </w:r>
            <w:r w:rsidR="00CC021F">
              <w:rPr>
                <w:rFonts w:ascii="CG Times" w:hAnsi="CG Times" w:cs="Arial"/>
                <w:sz w:val="18"/>
                <w:szCs w:val="18"/>
                <w:lang w:val="de-DE"/>
              </w:rPr>
              <w:t>,</w:t>
            </w:r>
          </w:p>
          <w:p w:rsidR="00587404" w:rsidRPr="000E119D" w:rsidRDefault="00CC021F" w:rsidP="00092FBF">
            <w:pPr>
              <w:widowControl w:val="0"/>
              <w:jc w:val="center"/>
              <w:rPr>
                <w:rFonts w:ascii="CG Times" w:hAnsi="CG Times" w:cs="Arial"/>
                <w:sz w:val="18"/>
                <w:szCs w:val="18"/>
                <w:lang w:val="de-DE"/>
              </w:rPr>
            </w:pPr>
            <w:r>
              <w:rPr>
                <w:rFonts w:ascii="CG Times" w:hAnsi="CG Times" w:cs="Arial"/>
                <w:sz w:val="18"/>
                <w:szCs w:val="18"/>
                <w:lang w:val="de-DE"/>
              </w:rPr>
              <w:t>v</w:t>
            </w:r>
            <w:r w:rsidR="00587404" w:rsidRPr="000E119D">
              <w:rPr>
                <w:rFonts w:ascii="CG Times" w:hAnsi="CG Times" w:cs="Arial"/>
                <w:sz w:val="18"/>
                <w:szCs w:val="18"/>
                <w:lang w:val="de-DE"/>
              </w:rPr>
              <w:t>endndodhja (sipas</w:t>
            </w:r>
          </w:p>
          <w:p w:rsidR="00587404" w:rsidRPr="000E119D" w:rsidRDefault="009506D0" w:rsidP="00092FBF">
            <w:pPr>
              <w:widowControl w:val="0"/>
              <w:jc w:val="center"/>
              <w:rPr>
                <w:rFonts w:ascii="CG Times" w:hAnsi="CG Times" w:cs="Arial"/>
                <w:sz w:val="18"/>
                <w:szCs w:val="18"/>
                <w:lang w:val="de-DE"/>
              </w:rPr>
            </w:pPr>
            <w:r>
              <w:rPr>
                <w:rFonts w:ascii="CG Times" w:hAnsi="CG Times" w:cs="Arial"/>
                <w:sz w:val="18"/>
                <w:szCs w:val="18"/>
                <w:lang w:val="de-DE"/>
              </w:rPr>
              <w:t>em</w:t>
            </w:r>
            <w:r w:rsidR="006D7C96">
              <w:rPr>
                <w:rFonts w:ascii="CG Times" w:hAnsi="CG Times" w:cs="Arial"/>
                <w:sz w:val="18"/>
                <w:szCs w:val="18"/>
                <w:lang w:val="de-DE"/>
              </w:rPr>
              <w:t>ë</w:t>
            </w:r>
            <w:r>
              <w:rPr>
                <w:rFonts w:ascii="CG Times" w:hAnsi="CG Times" w:cs="Arial"/>
                <w:sz w:val="18"/>
                <w:szCs w:val="18"/>
                <w:lang w:val="de-DE"/>
              </w:rPr>
              <w:t>rtes</w:t>
            </w:r>
            <w:r w:rsidR="006D7C96">
              <w:rPr>
                <w:rFonts w:ascii="CG Times" w:hAnsi="CG Times" w:cs="Arial"/>
                <w:sz w:val="18"/>
                <w:szCs w:val="18"/>
                <w:lang w:val="de-DE"/>
              </w:rPr>
              <w:t>ë</w:t>
            </w:r>
            <w:r w:rsidR="00587404" w:rsidRPr="000E119D">
              <w:rPr>
                <w:rFonts w:ascii="CG Times" w:hAnsi="CG Times" w:cs="Arial"/>
                <w:sz w:val="18"/>
                <w:szCs w:val="18"/>
                <w:lang w:val="de-DE"/>
              </w:rPr>
              <w:t>s popullore)</w:t>
            </w:r>
          </w:p>
        </w:tc>
        <w:tc>
          <w:tcPr>
            <w:tcW w:w="900" w:type="dxa"/>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Numri i</w:t>
            </w:r>
          </w:p>
          <w:p w:rsidR="00587404" w:rsidRPr="000E119D" w:rsidRDefault="00CC021F" w:rsidP="00092FBF">
            <w:pPr>
              <w:widowControl w:val="0"/>
              <w:jc w:val="center"/>
              <w:rPr>
                <w:rFonts w:ascii="CG Times" w:hAnsi="CG Times" w:cs="Arial"/>
                <w:sz w:val="18"/>
                <w:szCs w:val="18"/>
              </w:rPr>
            </w:pPr>
            <w:r>
              <w:rPr>
                <w:rFonts w:ascii="CG Times" w:hAnsi="CG Times" w:cs="Arial"/>
                <w:sz w:val="18"/>
                <w:szCs w:val="18"/>
              </w:rPr>
              <w:t>n</w:t>
            </w:r>
            <w:r w:rsidR="009506D0">
              <w:rPr>
                <w:rFonts w:ascii="CG Times" w:hAnsi="CG Times" w:cs="Arial"/>
                <w:sz w:val="18"/>
                <w:szCs w:val="18"/>
              </w:rPr>
              <w:t>gastr</w:t>
            </w:r>
            <w:r w:rsidR="006D7C96">
              <w:rPr>
                <w:rFonts w:ascii="CG Times" w:hAnsi="CG Times" w:cs="Arial"/>
                <w:sz w:val="18"/>
                <w:szCs w:val="18"/>
              </w:rPr>
              <w:t>ë</w:t>
            </w:r>
            <w:r w:rsidR="00587404" w:rsidRPr="000E119D">
              <w:rPr>
                <w:rFonts w:ascii="CG Times" w:hAnsi="CG Times" w:cs="Arial"/>
                <w:sz w:val="18"/>
                <w:szCs w:val="18"/>
              </w:rPr>
              <w:t>s</w:t>
            </w:r>
          </w:p>
          <w:p w:rsidR="00587404" w:rsidRPr="000E119D" w:rsidRDefault="00587404" w:rsidP="00092FBF">
            <w:pPr>
              <w:widowControl w:val="0"/>
              <w:jc w:val="center"/>
              <w:rPr>
                <w:rFonts w:ascii="CG Times" w:hAnsi="CG Times" w:cs="Arial"/>
                <w:sz w:val="18"/>
                <w:szCs w:val="18"/>
                <w:lang w:val="de-DE"/>
              </w:rPr>
            </w:pPr>
          </w:p>
        </w:tc>
        <w:tc>
          <w:tcPr>
            <w:tcW w:w="1440" w:type="dxa"/>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Destinacioni</w:t>
            </w:r>
          </w:p>
          <w:p w:rsidR="00587404" w:rsidRPr="000E119D" w:rsidRDefault="00587404" w:rsidP="00092FBF">
            <w:pPr>
              <w:widowControl w:val="0"/>
              <w:jc w:val="center"/>
              <w:rPr>
                <w:rFonts w:ascii="CG Times" w:hAnsi="CG Times" w:cs="Arial"/>
                <w:sz w:val="18"/>
                <w:szCs w:val="18"/>
              </w:rPr>
            </w:pPr>
          </w:p>
          <w:p w:rsidR="00587404" w:rsidRPr="000E119D" w:rsidRDefault="00587404" w:rsidP="00092FBF">
            <w:pPr>
              <w:widowControl w:val="0"/>
              <w:jc w:val="center"/>
              <w:rPr>
                <w:rFonts w:ascii="CG Times" w:hAnsi="CG Times" w:cs="Arial"/>
                <w:sz w:val="18"/>
                <w:szCs w:val="18"/>
                <w:lang w:val="de-DE"/>
              </w:rPr>
            </w:pPr>
          </w:p>
        </w:tc>
        <w:tc>
          <w:tcPr>
            <w:tcW w:w="960" w:type="dxa"/>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lang w:val="de-DE"/>
              </w:rPr>
            </w:pP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Sip</w:t>
            </w:r>
            <w:r w:rsidR="006D7C96">
              <w:rPr>
                <w:rFonts w:ascii="CG Times" w:hAnsi="CG Times" w:cs="Arial"/>
                <w:sz w:val="18"/>
                <w:szCs w:val="18"/>
              </w:rPr>
              <w:t>ë</w:t>
            </w:r>
            <w:r w:rsidR="00587404" w:rsidRPr="000E119D">
              <w:rPr>
                <w:rFonts w:ascii="CG Times" w:hAnsi="CG Times" w:cs="Arial"/>
                <w:sz w:val="18"/>
                <w:szCs w:val="18"/>
              </w:rPr>
              <w:t>rfaqja</w:t>
            </w: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n</w:t>
            </w:r>
            <w:r w:rsidR="006D7C96">
              <w:rPr>
                <w:rFonts w:ascii="CG Times" w:hAnsi="CG Times" w:cs="Arial"/>
                <w:sz w:val="18"/>
                <w:szCs w:val="18"/>
              </w:rPr>
              <w:t>ë</w:t>
            </w:r>
            <w:r w:rsidR="00587404" w:rsidRPr="000E119D">
              <w:rPr>
                <w:rFonts w:ascii="CG Times" w:hAnsi="CG Times" w:cs="Arial"/>
                <w:sz w:val="18"/>
                <w:szCs w:val="18"/>
              </w:rPr>
              <w:t xml:space="preserve"> ha</w:t>
            </w:r>
            <w:r w:rsidR="007352D4">
              <w:rPr>
                <w:rFonts w:ascii="CG Times" w:hAnsi="CG Times" w:cs="Arial"/>
                <w:sz w:val="18"/>
                <w:szCs w:val="18"/>
              </w:rPr>
              <w:t>.</w:t>
            </w:r>
          </w:p>
          <w:p w:rsidR="00587404" w:rsidRPr="000E119D" w:rsidRDefault="00587404" w:rsidP="00092FBF">
            <w:pPr>
              <w:widowControl w:val="0"/>
              <w:jc w:val="center"/>
              <w:rPr>
                <w:rFonts w:ascii="CG Times" w:hAnsi="CG Times" w:cs="Arial"/>
                <w:sz w:val="18"/>
                <w:szCs w:val="18"/>
                <w:lang w:val="de-DE"/>
              </w:rPr>
            </w:pPr>
          </w:p>
        </w:tc>
        <w:tc>
          <w:tcPr>
            <w:tcW w:w="1563" w:type="dxa"/>
            <w:gridSpan w:val="2"/>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rPr>
            </w:pP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Funksioni p</w:t>
            </w:r>
            <w:r w:rsidR="006D7C96">
              <w:rPr>
                <w:rFonts w:ascii="CG Times" w:hAnsi="CG Times" w:cs="Arial"/>
                <w:sz w:val="18"/>
                <w:szCs w:val="18"/>
              </w:rPr>
              <w:t>ë</w:t>
            </w:r>
            <w:r w:rsidR="00587404" w:rsidRPr="000E119D">
              <w:rPr>
                <w:rFonts w:ascii="CG Times" w:hAnsi="CG Times" w:cs="Arial"/>
                <w:sz w:val="18"/>
                <w:szCs w:val="18"/>
              </w:rPr>
              <w:t>r</w:t>
            </w: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t</w:t>
            </w:r>
            <w:r w:rsidR="006D7C96">
              <w:rPr>
                <w:rFonts w:ascii="CG Times" w:hAnsi="CG Times" w:cs="Arial"/>
                <w:sz w:val="18"/>
                <w:szCs w:val="18"/>
              </w:rPr>
              <w:t>ë</w:t>
            </w:r>
            <w:r>
              <w:rPr>
                <w:rFonts w:ascii="CG Times" w:hAnsi="CG Times" w:cs="Arial"/>
                <w:sz w:val="18"/>
                <w:szCs w:val="18"/>
              </w:rPr>
              <w:t xml:space="preserve"> cilin p</w:t>
            </w:r>
            <w:r w:rsidR="006D7C96">
              <w:rPr>
                <w:rFonts w:ascii="CG Times" w:hAnsi="CG Times" w:cs="Arial"/>
                <w:sz w:val="18"/>
                <w:szCs w:val="18"/>
              </w:rPr>
              <w:t>ë</w:t>
            </w:r>
            <w:r w:rsidR="00587404" w:rsidRPr="000E119D">
              <w:rPr>
                <w:rFonts w:ascii="CG Times" w:hAnsi="CG Times" w:cs="Arial"/>
                <w:sz w:val="18"/>
                <w:szCs w:val="18"/>
              </w:rPr>
              <w:t>rdoret</w:t>
            </w:r>
          </w:p>
          <w:p w:rsidR="00587404" w:rsidRPr="000E119D" w:rsidRDefault="009506D0" w:rsidP="00092FBF">
            <w:pPr>
              <w:widowControl w:val="0"/>
              <w:jc w:val="center"/>
              <w:rPr>
                <w:rFonts w:ascii="CG Times" w:hAnsi="CG Times" w:cs="Arial"/>
                <w:sz w:val="18"/>
                <w:szCs w:val="18"/>
              </w:rPr>
            </w:pPr>
            <w:r w:rsidRPr="000E119D">
              <w:rPr>
                <w:rFonts w:ascii="CG Times" w:hAnsi="CG Times" w:cs="Arial"/>
                <w:sz w:val="18"/>
                <w:szCs w:val="18"/>
              </w:rPr>
              <w:t>prona</w:t>
            </w:r>
          </w:p>
        </w:tc>
        <w:tc>
          <w:tcPr>
            <w:tcW w:w="1667" w:type="dxa"/>
            <w:gridSpan w:val="3"/>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Institucioni</w:t>
            </w:r>
            <w:r w:rsidR="00CC021F">
              <w:rPr>
                <w:rFonts w:ascii="CG Times" w:hAnsi="CG Times" w:cs="Arial"/>
                <w:sz w:val="18"/>
                <w:szCs w:val="18"/>
              </w:rPr>
              <w:t>,</w:t>
            </w:r>
          </w:p>
          <w:p w:rsidR="00587404" w:rsidRPr="000E119D" w:rsidRDefault="00CC021F" w:rsidP="00092FBF">
            <w:pPr>
              <w:widowControl w:val="0"/>
              <w:jc w:val="center"/>
              <w:rPr>
                <w:rFonts w:ascii="CG Times" w:hAnsi="CG Times" w:cs="Arial"/>
                <w:sz w:val="18"/>
                <w:szCs w:val="18"/>
              </w:rPr>
            </w:pPr>
            <w:r>
              <w:rPr>
                <w:rFonts w:ascii="CG Times" w:hAnsi="CG Times" w:cs="Arial"/>
                <w:sz w:val="18"/>
                <w:szCs w:val="18"/>
              </w:rPr>
              <w:t>e</w:t>
            </w:r>
            <w:r w:rsidR="00587404" w:rsidRPr="000E119D">
              <w:rPr>
                <w:rFonts w:ascii="CG Times" w:hAnsi="CG Times" w:cs="Arial"/>
                <w:sz w:val="18"/>
                <w:szCs w:val="18"/>
              </w:rPr>
              <w:t>nti me</w:t>
            </w: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p</w:t>
            </w:r>
            <w:r w:rsidR="006D7C96">
              <w:rPr>
                <w:rFonts w:ascii="CG Times" w:hAnsi="CG Times" w:cs="Arial"/>
                <w:sz w:val="18"/>
                <w:szCs w:val="18"/>
              </w:rPr>
              <w:t>ë</w:t>
            </w:r>
            <w:r w:rsidR="00587404" w:rsidRPr="000E119D">
              <w:rPr>
                <w:rFonts w:ascii="CG Times" w:hAnsi="CG Times" w:cs="Arial"/>
                <w:sz w:val="18"/>
                <w:szCs w:val="18"/>
              </w:rPr>
              <w:t>rgjegj</w:t>
            </w:r>
            <w:r w:rsidR="007352D4">
              <w:rPr>
                <w:rFonts w:ascii="CG Times" w:hAnsi="CG Times" w:cs="Arial"/>
                <w:sz w:val="18"/>
                <w:szCs w:val="18"/>
              </w:rPr>
              <w:t>ë</w:t>
            </w:r>
            <w:r w:rsidR="00587404" w:rsidRPr="000E119D">
              <w:rPr>
                <w:rFonts w:ascii="CG Times" w:hAnsi="CG Times" w:cs="Arial"/>
                <w:sz w:val="18"/>
                <w:szCs w:val="18"/>
              </w:rPr>
              <w:t>sit</w:t>
            </w:r>
            <w:r w:rsidR="007352D4">
              <w:rPr>
                <w:rFonts w:ascii="CG Times" w:hAnsi="CG Times" w:cs="Arial"/>
                <w:sz w:val="18"/>
                <w:szCs w:val="18"/>
              </w:rPr>
              <w:t>ë</w:t>
            </w:r>
          </w:p>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administrative</w:t>
            </w:r>
          </w:p>
        </w:tc>
        <w:tc>
          <w:tcPr>
            <w:tcW w:w="1467" w:type="dxa"/>
            <w:gridSpan w:val="2"/>
            <w:tcBorders>
              <w:top w:val="single" w:sz="4" w:space="0" w:color="auto"/>
              <w:left w:val="nil"/>
              <w:bottom w:val="single" w:sz="4" w:space="0" w:color="auto"/>
              <w:right w:val="single" w:sz="4" w:space="0" w:color="auto"/>
            </w:tcBorders>
            <w:shd w:val="clear" w:color="auto" w:fill="auto"/>
            <w:noWrap/>
          </w:tcPr>
          <w:p w:rsidR="00587404" w:rsidRPr="000E119D" w:rsidRDefault="00587404" w:rsidP="00092FBF">
            <w:pPr>
              <w:widowControl w:val="0"/>
              <w:jc w:val="center"/>
              <w:rPr>
                <w:rFonts w:ascii="CG Times" w:hAnsi="CG Times" w:cs="Arial"/>
                <w:sz w:val="18"/>
                <w:szCs w:val="18"/>
              </w:rPr>
            </w:pPr>
            <w:r w:rsidRPr="000E119D">
              <w:rPr>
                <w:rFonts w:ascii="CG Times" w:hAnsi="CG Times" w:cs="Arial"/>
                <w:sz w:val="18"/>
                <w:szCs w:val="18"/>
              </w:rPr>
              <w:t>Institucioni</w:t>
            </w:r>
            <w:r w:rsidR="00CC021F">
              <w:rPr>
                <w:rFonts w:ascii="CG Times" w:hAnsi="CG Times" w:cs="Arial"/>
                <w:sz w:val="18"/>
                <w:szCs w:val="18"/>
              </w:rPr>
              <w:t>,</w:t>
            </w:r>
          </w:p>
          <w:p w:rsidR="00587404" w:rsidRPr="000E119D" w:rsidRDefault="00CC021F" w:rsidP="00092FBF">
            <w:pPr>
              <w:widowControl w:val="0"/>
              <w:jc w:val="center"/>
              <w:rPr>
                <w:rFonts w:ascii="CG Times" w:hAnsi="CG Times" w:cs="Arial"/>
                <w:sz w:val="18"/>
                <w:szCs w:val="18"/>
              </w:rPr>
            </w:pPr>
            <w:r>
              <w:rPr>
                <w:rFonts w:ascii="CG Times" w:hAnsi="CG Times" w:cs="Arial"/>
                <w:sz w:val="18"/>
                <w:szCs w:val="18"/>
              </w:rPr>
              <w:t>e</w:t>
            </w:r>
            <w:r w:rsidR="009506D0">
              <w:rPr>
                <w:rFonts w:ascii="CG Times" w:hAnsi="CG Times" w:cs="Arial"/>
                <w:sz w:val="18"/>
                <w:szCs w:val="18"/>
              </w:rPr>
              <w:t>nti p</w:t>
            </w:r>
            <w:r w:rsidR="006D7C96">
              <w:rPr>
                <w:rFonts w:ascii="CG Times" w:hAnsi="CG Times" w:cs="Arial"/>
                <w:sz w:val="18"/>
                <w:szCs w:val="18"/>
              </w:rPr>
              <w:t>ë</w:t>
            </w:r>
            <w:r w:rsidR="00587404" w:rsidRPr="000E119D">
              <w:rPr>
                <w:rFonts w:ascii="CG Times" w:hAnsi="CG Times" w:cs="Arial"/>
                <w:sz w:val="18"/>
                <w:szCs w:val="18"/>
              </w:rPr>
              <w:t>rdorues</w:t>
            </w:r>
            <w:r w:rsidR="007352D4">
              <w:rPr>
                <w:rFonts w:ascii="CG Times" w:hAnsi="CG Times" w:cs="Arial"/>
                <w:sz w:val="18"/>
                <w:szCs w:val="18"/>
              </w:rPr>
              <w:t>,</w:t>
            </w:r>
          </w:p>
          <w:p w:rsidR="00587404" w:rsidRPr="000E119D" w:rsidRDefault="00CC021F" w:rsidP="00092FBF">
            <w:pPr>
              <w:widowControl w:val="0"/>
              <w:jc w:val="center"/>
              <w:rPr>
                <w:rFonts w:ascii="CG Times" w:hAnsi="CG Times" w:cs="Arial"/>
                <w:sz w:val="18"/>
                <w:szCs w:val="18"/>
              </w:rPr>
            </w:pPr>
            <w:r>
              <w:rPr>
                <w:rFonts w:ascii="CG Times" w:hAnsi="CG Times" w:cs="Arial"/>
                <w:sz w:val="18"/>
                <w:szCs w:val="18"/>
              </w:rPr>
              <w:t>statusi j</w:t>
            </w:r>
            <w:r w:rsidR="00587404" w:rsidRPr="000E119D">
              <w:rPr>
                <w:rFonts w:ascii="CG Times" w:hAnsi="CG Times" w:cs="Arial"/>
                <w:sz w:val="18"/>
                <w:szCs w:val="18"/>
              </w:rPr>
              <w:t>uridik</w:t>
            </w: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i p</w:t>
            </w:r>
            <w:r w:rsidR="006D7C96">
              <w:rPr>
                <w:rFonts w:ascii="CG Times" w:hAnsi="CG Times" w:cs="Arial"/>
                <w:sz w:val="18"/>
                <w:szCs w:val="18"/>
              </w:rPr>
              <w:t>ë</w:t>
            </w:r>
            <w:r w:rsidR="00587404" w:rsidRPr="000E119D">
              <w:rPr>
                <w:rFonts w:ascii="CG Times" w:hAnsi="CG Times" w:cs="Arial"/>
                <w:sz w:val="18"/>
                <w:szCs w:val="18"/>
              </w:rPr>
              <w:t>rdorimit</w:t>
            </w:r>
          </w:p>
        </w:tc>
        <w:tc>
          <w:tcPr>
            <w:tcW w:w="992" w:type="dxa"/>
            <w:gridSpan w:val="2"/>
            <w:tcBorders>
              <w:top w:val="single" w:sz="4" w:space="0" w:color="auto"/>
              <w:left w:val="nil"/>
              <w:bottom w:val="single" w:sz="4" w:space="0" w:color="auto"/>
              <w:right w:val="single" w:sz="4" w:space="0" w:color="auto"/>
            </w:tcBorders>
            <w:shd w:val="clear" w:color="auto" w:fill="auto"/>
            <w:noWrap/>
          </w:tcPr>
          <w:p w:rsidR="00587404" w:rsidRPr="000E119D" w:rsidRDefault="009506D0" w:rsidP="00092FBF">
            <w:pPr>
              <w:widowControl w:val="0"/>
              <w:jc w:val="center"/>
              <w:rPr>
                <w:rFonts w:ascii="CG Times" w:hAnsi="CG Times" w:cs="Arial"/>
                <w:sz w:val="18"/>
                <w:szCs w:val="18"/>
                <w:lang w:val="de-DE"/>
              </w:rPr>
            </w:pPr>
            <w:r>
              <w:rPr>
                <w:rFonts w:ascii="CG Times" w:hAnsi="CG Times" w:cs="Arial"/>
                <w:sz w:val="18"/>
                <w:szCs w:val="18"/>
                <w:lang w:val="de-DE"/>
              </w:rPr>
              <w:t>T</w:t>
            </w:r>
            <w:r w:rsidR="006D7C96">
              <w:rPr>
                <w:rFonts w:ascii="CG Times" w:hAnsi="CG Times" w:cs="Arial"/>
                <w:sz w:val="18"/>
                <w:szCs w:val="18"/>
                <w:lang w:val="de-DE"/>
              </w:rPr>
              <w:t>ë</w:t>
            </w:r>
            <w:r>
              <w:rPr>
                <w:rFonts w:ascii="CG Times" w:hAnsi="CG Times" w:cs="Arial"/>
                <w:sz w:val="18"/>
                <w:szCs w:val="18"/>
                <w:lang w:val="de-DE"/>
              </w:rPr>
              <w:t xml:space="preserve"> dh</w:t>
            </w:r>
            <w:r w:rsidR="006D7C96">
              <w:rPr>
                <w:rFonts w:ascii="CG Times" w:hAnsi="CG Times" w:cs="Arial"/>
                <w:sz w:val="18"/>
                <w:szCs w:val="18"/>
                <w:lang w:val="de-DE"/>
              </w:rPr>
              <w:t>ë</w:t>
            </w:r>
            <w:r w:rsidR="00587404" w:rsidRPr="000E119D">
              <w:rPr>
                <w:rFonts w:ascii="CG Times" w:hAnsi="CG Times" w:cs="Arial"/>
                <w:sz w:val="18"/>
                <w:szCs w:val="18"/>
                <w:lang w:val="de-DE"/>
              </w:rPr>
              <w:t>na</w:t>
            </w:r>
          </w:p>
          <w:p w:rsidR="00587404" w:rsidRPr="000E119D" w:rsidRDefault="00CC021F" w:rsidP="00092FBF">
            <w:pPr>
              <w:widowControl w:val="0"/>
              <w:jc w:val="center"/>
              <w:rPr>
                <w:rFonts w:ascii="CG Times" w:hAnsi="CG Times" w:cs="Arial"/>
                <w:sz w:val="18"/>
                <w:szCs w:val="18"/>
                <w:lang w:val="de-DE"/>
              </w:rPr>
            </w:pPr>
            <w:r>
              <w:rPr>
                <w:rFonts w:ascii="CG Times" w:hAnsi="CG Times" w:cs="Arial"/>
                <w:sz w:val="18"/>
                <w:szCs w:val="18"/>
                <w:lang w:val="de-DE"/>
              </w:rPr>
              <w:t>t</w:t>
            </w:r>
            <w:r w:rsidR="006D7C96">
              <w:rPr>
                <w:rFonts w:ascii="CG Times" w:hAnsi="CG Times" w:cs="Arial"/>
                <w:sz w:val="18"/>
                <w:szCs w:val="18"/>
                <w:lang w:val="de-DE"/>
              </w:rPr>
              <w:t>ë</w:t>
            </w:r>
            <w:r w:rsidR="00587404" w:rsidRPr="000E119D">
              <w:rPr>
                <w:rFonts w:ascii="CG Times" w:hAnsi="CG Times" w:cs="Arial"/>
                <w:sz w:val="18"/>
                <w:szCs w:val="18"/>
                <w:lang w:val="de-DE"/>
              </w:rPr>
              <w:t xml:space="preserve"> tjera</w:t>
            </w:r>
          </w:p>
          <w:p w:rsidR="00587404" w:rsidRPr="000E119D" w:rsidRDefault="00CC021F" w:rsidP="00092FBF">
            <w:pPr>
              <w:widowControl w:val="0"/>
              <w:jc w:val="center"/>
              <w:rPr>
                <w:rFonts w:ascii="CG Times" w:hAnsi="CG Times" w:cs="Arial"/>
                <w:sz w:val="18"/>
                <w:szCs w:val="18"/>
                <w:lang w:val="de-DE"/>
              </w:rPr>
            </w:pPr>
            <w:r>
              <w:rPr>
                <w:rFonts w:ascii="CG Times" w:hAnsi="CG Times" w:cs="Arial"/>
                <w:sz w:val="18"/>
                <w:szCs w:val="18"/>
                <w:lang w:val="de-DE"/>
              </w:rPr>
              <w:t>(s</w:t>
            </w:r>
            <w:r w:rsidR="009506D0">
              <w:rPr>
                <w:rFonts w:ascii="CG Times" w:hAnsi="CG Times" w:cs="Arial"/>
                <w:sz w:val="18"/>
                <w:szCs w:val="18"/>
                <w:lang w:val="de-DE"/>
              </w:rPr>
              <w:t>h</w:t>
            </w:r>
            <w:r w:rsidR="006D7C96">
              <w:rPr>
                <w:rFonts w:ascii="CG Times" w:hAnsi="CG Times" w:cs="Arial"/>
                <w:sz w:val="18"/>
                <w:szCs w:val="18"/>
                <w:lang w:val="de-DE"/>
              </w:rPr>
              <w:t>ë</w:t>
            </w:r>
            <w:r w:rsidR="009506D0">
              <w:rPr>
                <w:rFonts w:ascii="CG Times" w:hAnsi="CG Times" w:cs="Arial"/>
                <w:sz w:val="18"/>
                <w:szCs w:val="18"/>
                <w:lang w:val="de-DE"/>
              </w:rPr>
              <w:t>nime t</w:t>
            </w:r>
            <w:r w:rsidR="006D7C96">
              <w:rPr>
                <w:rFonts w:ascii="CG Times" w:hAnsi="CG Times" w:cs="Arial"/>
                <w:sz w:val="18"/>
                <w:szCs w:val="18"/>
                <w:lang w:val="de-DE"/>
              </w:rPr>
              <w:t>ë</w:t>
            </w:r>
          </w:p>
          <w:p w:rsidR="00587404" w:rsidRPr="000E119D" w:rsidRDefault="009506D0" w:rsidP="00092FBF">
            <w:pPr>
              <w:widowControl w:val="0"/>
              <w:jc w:val="center"/>
              <w:rPr>
                <w:rFonts w:ascii="CG Times" w:hAnsi="CG Times" w:cs="Arial"/>
                <w:sz w:val="18"/>
                <w:szCs w:val="18"/>
              </w:rPr>
            </w:pPr>
            <w:r>
              <w:rPr>
                <w:rFonts w:ascii="CG Times" w:hAnsi="CG Times" w:cs="Arial"/>
                <w:sz w:val="18"/>
                <w:szCs w:val="18"/>
              </w:rPr>
              <w:t>v</w:t>
            </w:r>
            <w:r w:rsidR="00587404" w:rsidRPr="000E119D">
              <w:rPr>
                <w:rFonts w:ascii="CG Times" w:hAnsi="CG Times" w:cs="Arial"/>
                <w:sz w:val="18"/>
                <w:szCs w:val="18"/>
              </w:rPr>
              <w:t>eçanta)</w:t>
            </w:r>
          </w:p>
        </w:tc>
      </w:tr>
      <w:tr w:rsidR="00033CFD" w:rsidRPr="000E119D" w:rsidTr="00332FEC">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1</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 </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2</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4</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5</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6</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7</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8</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9</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b/>
                <w:bCs/>
                <w:sz w:val="18"/>
                <w:szCs w:val="18"/>
              </w:rPr>
            </w:pPr>
            <w:r w:rsidRPr="000E119D">
              <w:rPr>
                <w:rFonts w:ascii="CG Times" w:hAnsi="CG Times" w:cs="Arial"/>
                <w:b/>
                <w:bCs/>
                <w:sz w:val="18"/>
                <w:szCs w:val="18"/>
              </w:rPr>
              <w:t>10</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587404" w:rsidRPr="000E119D">
              <w:rPr>
                <w:rFonts w:ascii="CG Times" w:hAnsi="CG Times" w:cs="Arial"/>
                <w:sz w:val="18"/>
                <w:szCs w:val="18"/>
              </w:rPr>
              <w:t xml:space="preserve">i </w:t>
            </w:r>
            <w:r w:rsidRPr="000E119D">
              <w:rPr>
                <w:rFonts w:ascii="CG Times" w:hAnsi="CG Times" w:cs="Arial"/>
                <w:sz w:val="18"/>
                <w:szCs w:val="18"/>
              </w:rPr>
              <w:t>Daices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587404" w:rsidRPr="000E119D">
              <w:rPr>
                <w:rFonts w:ascii="CG Times" w:hAnsi="CG Times" w:cs="Arial"/>
                <w:sz w:val="18"/>
                <w:szCs w:val="18"/>
              </w:rPr>
              <w:t xml:space="preserve">i </w:t>
            </w:r>
            <w:r w:rsidRPr="000E119D">
              <w:rPr>
                <w:rFonts w:ascii="CG Times" w:hAnsi="CG Times" w:cs="Arial"/>
                <w:sz w:val="18"/>
                <w:szCs w:val="18"/>
              </w:rPr>
              <w:t>Daices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Brisa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42.4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Brisa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Brisa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2d</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Mbas Qafe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Mbas Qafe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27.3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Mbas Qafe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Sterziqe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Sterziqe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Sterziqe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4d</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Sterziqes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Vozit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65.4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Gezbylle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Vija e Brises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44.1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Livadhet e Sterziqes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Ashta e Agrit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0.9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Agrit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Agrit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50.4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AD2E3E" w:rsidRPr="000E119D">
              <w:rPr>
                <w:rFonts w:ascii="CG Times" w:hAnsi="CG Times" w:cs="Arial"/>
                <w:sz w:val="18"/>
                <w:szCs w:val="18"/>
              </w:rPr>
              <w:t xml:space="preserve">i  </w:t>
            </w:r>
            <w:r w:rsidRPr="000E119D">
              <w:rPr>
                <w:rFonts w:ascii="CG Times" w:hAnsi="CG Times" w:cs="Arial"/>
                <w:sz w:val="18"/>
                <w:szCs w:val="18"/>
              </w:rPr>
              <w:t>Lijernit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25</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64.3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Lugu </w:t>
            </w:r>
            <w:r w:rsidR="00AD2E3E" w:rsidRPr="000E119D">
              <w:rPr>
                <w:rFonts w:ascii="CG Times" w:hAnsi="CG Times" w:cs="Arial"/>
                <w:sz w:val="18"/>
                <w:szCs w:val="18"/>
              </w:rPr>
              <w:t xml:space="preserve">i </w:t>
            </w:r>
            <w:r w:rsidRPr="000E119D">
              <w:rPr>
                <w:rFonts w:ascii="CG Times" w:hAnsi="CG Times" w:cs="Arial"/>
                <w:sz w:val="18"/>
                <w:szCs w:val="18"/>
              </w:rPr>
              <w:t>T.Dakes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26</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41.9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Lugun e Salces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92</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Lule Kugi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28b</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26.7</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24</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95</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Lule Kugi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29b</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Livadhi </w:t>
            </w:r>
            <w:r w:rsidR="00AD2E3E" w:rsidRPr="000E119D">
              <w:rPr>
                <w:rFonts w:ascii="CG Times" w:hAnsi="CG Times" w:cs="Arial"/>
                <w:sz w:val="18"/>
                <w:szCs w:val="18"/>
              </w:rPr>
              <w:t xml:space="preserve">i </w:t>
            </w:r>
            <w:r w:rsidRPr="000E119D">
              <w:rPr>
                <w:rFonts w:ascii="CG Times" w:hAnsi="CG Times" w:cs="Arial"/>
                <w:sz w:val="18"/>
                <w:szCs w:val="18"/>
              </w:rPr>
              <w:t>Madhe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Stani </w:t>
            </w:r>
            <w:r w:rsidR="00AD2E3E" w:rsidRPr="000E119D">
              <w:rPr>
                <w:rFonts w:ascii="CG Times" w:hAnsi="CG Times" w:cs="Arial"/>
                <w:sz w:val="18"/>
                <w:szCs w:val="18"/>
              </w:rPr>
              <w:t xml:space="preserve">i </w:t>
            </w:r>
            <w:r w:rsidRPr="000E119D">
              <w:rPr>
                <w:rFonts w:ascii="CG Times" w:hAnsi="CG Times" w:cs="Arial"/>
                <w:sz w:val="18"/>
                <w:szCs w:val="18"/>
              </w:rPr>
              <w:t>Gashes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Agrit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Cukes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Biga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29.4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Gjetheve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25.8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Gjetheve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29.4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Gjetheve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Dajica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59.4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Dajica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Postrripa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42.6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Suka e Palçit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Suka e Palçit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Skelit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39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Lugu </w:t>
            </w:r>
            <w:r w:rsidR="00245882" w:rsidRPr="000E119D">
              <w:rPr>
                <w:rFonts w:ascii="CG Times" w:hAnsi="CG Times" w:cs="Arial"/>
                <w:sz w:val="18"/>
                <w:szCs w:val="18"/>
              </w:rPr>
              <w:t xml:space="preserve">i </w:t>
            </w:r>
            <w:r w:rsidRPr="000E119D">
              <w:rPr>
                <w:rFonts w:ascii="CG Times" w:hAnsi="CG Times" w:cs="Arial"/>
                <w:sz w:val="18"/>
                <w:szCs w:val="18"/>
              </w:rPr>
              <w:t>Shkozes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Lugu </w:t>
            </w:r>
            <w:r w:rsidR="00245882" w:rsidRPr="000E119D">
              <w:rPr>
                <w:rFonts w:ascii="CG Times" w:hAnsi="CG Times" w:cs="Arial"/>
                <w:sz w:val="18"/>
                <w:szCs w:val="18"/>
              </w:rPr>
              <w:t xml:space="preserve">i </w:t>
            </w:r>
            <w:r w:rsidRPr="000E119D">
              <w:rPr>
                <w:rFonts w:ascii="CG Times" w:hAnsi="CG Times" w:cs="Arial"/>
                <w:sz w:val="18"/>
                <w:szCs w:val="18"/>
              </w:rPr>
              <w:t>Shkozes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Palç</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Rrepet e Rrases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karmes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38.5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Faqja e Palçit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42</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45.3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Rreshkja e Shukut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Rreshkja e Shukut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Shkalla e Shukut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Palç</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46</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49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Kurnja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Varosh</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Varosh</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49</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Cuge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25.7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Cuge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14.1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Prozhmi</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Kobatit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Lekbibaj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57</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161</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Lekbibaj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68c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8.1</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58</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162</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Lekbibaj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68d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5.9</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59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Lekbibaj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69b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Lekbibaj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69c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Lekbibaj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69d</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Bushat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Bushat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Bushat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Kukes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79b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Kukes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79c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Stanet e Thermes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81c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e Voses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69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Stanet e Mserrit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84c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Stanet e Mserrit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84d</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Mserr</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Mserr</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85c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Kobatit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Kobatit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76</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37.25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Plake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Plake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Kodra Plake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94c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Kapit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79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Kapit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96c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Mrreth</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Mrreth</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130c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Mrreth</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Mrreth</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131c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Ndorbeshe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Ndorbeshe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290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Ndorbeshe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132c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Prozhmi</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Prozhmi</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89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Prozhmi</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73c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Seres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72</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91</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179</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Gjonpepaj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77a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21.25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92</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180</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Mserr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78a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8.5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Mserr</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78c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0.5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Livadhet e Medha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86</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54.75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Livadhe Medha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87</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33.5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Posht Liv. Medha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88b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Posht Liv. Medha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88c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Brashta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99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Brashta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97b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Ptoshe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98c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Kullot+Livadh</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Poshte Rukut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136</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38.5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Kanali </w:t>
            </w:r>
            <w:r w:rsidR="00245882" w:rsidRPr="000E119D">
              <w:rPr>
                <w:rFonts w:ascii="CG Times" w:hAnsi="CG Times" w:cs="Arial"/>
                <w:sz w:val="18"/>
                <w:szCs w:val="18"/>
              </w:rPr>
              <w:t xml:space="preserve">i </w:t>
            </w:r>
            <w:r w:rsidRPr="000E119D">
              <w:rPr>
                <w:rFonts w:ascii="CG Times" w:hAnsi="CG Times" w:cs="Arial"/>
                <w:sz w:val="18"/>
                <w:szCs w:val="18"/>
              </w:rPr>
              <w:t>Currajve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Kanal Curraje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137c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0.75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Kanal Curraje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Kanal Curraje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138b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Mbi Kanal Curraje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138c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109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Geshtenja e Currit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142c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25.5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143c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Poshtem</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143d</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14.25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25.7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119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145c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29.5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146b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Faqja e Gunave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Faqja e Gunave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147b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Faqja e Gunave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147c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125</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324</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Faqja e Gunave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148a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27.5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126</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325</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1</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Faqja e Gunave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148b</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Shengjergjit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105c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Btoshes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129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Btoshes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Btoshes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Ptoshe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Ptoshe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25.8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719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Ptoshe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29.4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Ptoshe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Fierzes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Fierzes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Kolçit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Kolçit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116b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139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Piraj Curraje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Piraj </w:t>
            </w:r>
            <w:r w:rsidR="00245882" w:rsidRPr="000E119D">
              <w:rPr>
                <w:rFonts w:ascii="CG Times" w:hAnsi="CG Times" w:cs="Arial"/>
                <w:sz w:val="18"/>
                <w:szCs w:val="18"/>
              </w:rPr>
              <w:t xml:space="preserve">i </w:t>
            </w:r>
            <w:r w:rsidRPr="000E119D">
              <w:rPr>
                <w:rFonts w:ascii="CG Times" w:hAnsi="CG Times" w:cs="Arial"/>
                <w:sz w:val="18"/>
                <w:szCs w:val="18"/>
              </w:rPr>
              <w:t>Gunit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Tetaj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Shengjergjit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39.1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729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Shengjergjit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Perlekaj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Perlekaj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Shengjergj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Shengjergj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Shengjergj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149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Fierzes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Kthesa e Madhe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Kthesa e Madhe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Kthesa e Madhe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126b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739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Kthesa e Madhe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31.3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Kthesa e Madhe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129b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16.2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Mullive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Mullive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36.1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Fusha e Mullive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Tetajve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30.9</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159</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745</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Tetajve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132b</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22.8</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160</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746</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Merturit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133a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15.6</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Merturit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133c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Kores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29.3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749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Markaj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Markaj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Tetaj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Markaj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Markaj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139b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42.7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Markaj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139c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169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Markaj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38.6</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Tetaj</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26.1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Vrina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13.7</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Vrina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23.3</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759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Vrina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144c</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Vrina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Nikaj - Mertur 2</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Vrina</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Djerre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14.5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411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414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Livadhi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417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Livadhi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179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420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423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6b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426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430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432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Sip. Inprod</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434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I 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189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Qafa e Mrrethit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16b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Mrishes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Mrishes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769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Prroi </w:t>
            </w:r>
            <w:r w:rsidR="00245882" w:rsidRPr="000E119D">
              <w:rPr>
                <w:rFonts w:ascii="CG Times" w:hAnsi="CG Times" w:cs="Arial"/>
                <w:sz w:val="18"/>
                <w:szCs w:val="18"/>
              </w:rPr>
              <w:t xml:space="preserve">i </w:t>
            </w:r>
            <w:r w:rsidRPr="000E119D">
              <w:rPr>
                <w:rFonts w:ascii="CG Times" w:hAnsi="CG Times" w:cs="Arial"/>
                <w:sz w:val="18"/>
                <w:szCs w:val="18"/>
              </w:rPr>
              <w:t>Mrishes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193</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770</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Majes Curres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23a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194</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771</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Majes Curres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24a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772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Mas Cuke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773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Mas Cuke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26a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537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Lugu </w:t>
            </w:r>
            <w:r w:rsidR="00245882" w:rsidRPr="000E119D">
              <w:rPr>
                <w:rFonts w:ascii="CG Times" w:hAnsi="CG Times" w:cs="Arial"/>
                <w:sz w:val="18"/>
                <w:szCs w:val="18"/>
              </w:rPr>
              <w:t xml:space="preserve">i </w:t>
            </w:r>
            <w:r w:rsidRPr="000E119D">
              <w:rPr>
                <w:rFonts w:ascii="CG Times" w:hAnsi="CG Times" w:cs="Arial"/>
                <w:sz w:val="18"/>
                <w:szCs w:val="18"/>
              </w:rPr>
              <w:t>Kol Gjonit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78b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30.75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539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Lugu </w:t>
            </w:r>
            <w:r w:rsidR="00245882" w:rsidRPr="000E119D">
              <w:rPr>
                <w:rFonts w:ascii="CG Times" w:hAnsi="CG Times" w:cs="Arial"/>
                <w:sz w:val="18"/>
                <w:szCs w:val="18"/>
              </w:rPr>
              <w:t xml:space="preserve">i </w:t>
            </w:r>
            <w:r w:rsidRPr="000E119D">
              <w:rPr>
                <w:rFonts w:ascii="CG Times" w:hAnsi="CG Times" w:cs="Arial"/>
                <w:sz w:val="18"/>
                <w:szCs w:val="18"/>
              </w:rPr>
              <w:t>Kol Gjonit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79a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199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543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Lugu </w:t>
            </w:r>
            <w:r w:rsidR="00245882" w:rsidRPr="000E119D">
              <w:rPr>
                <w:rFonts w:ascii="CG Times" w:hAnsi="CG Times" w:cs="Arial"/>
                <w:sz w:val="18"/>
                <w:szCs w:val="18"/>
              </w:rPr>
              <w:t xml:space="preserve">i </w:t>
            </w:r>
            <w:r w:rsidRPr="000E119D">
              <w:rPr>
                <w:rFonts w:ascii="CG Times" w:hAnsi="CG Times" w:cs="Arial"/>
                <w:sz w:val="18"/>
                <w:szCs w:val="18"/>
              </w:rPr>
              <w:t>Kol Gjonit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80b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Sip. Inprod</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9.75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545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Cokajve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548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Cokajve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557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Mrripes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560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i</w:t>
            </w:r>
            <w:r w:rsidRPr="000E119D">
              <w:rPr>
                <w:rFonts w:ascii="CG Times" w:hAnsi="CG Times" w:cs="Arial"/>
                <w:sz w:val="18"/>
                <w:szCs w:val="18"/>
              </w:rPr>
              <w:t xml:space="preserve"> Mrripes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562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Mrripes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564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Mrripes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550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Cokajve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35.75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552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10.25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553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209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555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Mrripes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87a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15.25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567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Rrahina e Kol Gjeloshit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92a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34.75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569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Rrahina e Kol Gjeloshit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93a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23.25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Kishes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572</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Kishes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96a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Verrishtes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40.5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576</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Verrishtes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98a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Trojet Vat Vuksanit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217</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579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Shkami </w:t>
            </w:r>
            <w:r w:rsidR="00245882" w:rsidRPr="000E119D">
              <w:rPr>
                <w:rFonts w:ascii="CG Times" w:hAnsi="CG Times" w:cs="Arial"/>
                <w:sz w:val="18"/>
                <w:szCs w:val="18"/>
              </w:rPr>
              <w:t xml:space="preserve">i </w:t>
            </w:r>
            <w:r w:rsidRPr="000E119D">
              <w:rPr>
                <w:rFonts w:ascii="CG Times" w:hAnsi="CG Times" w:cs="Arial"/>
                <w:sz w:val="18"/>
                <w:szCs w:val="18"/>
              </w:rPr>
              <w:t>Rrodhes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32.25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218</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Shkami </w:t>
            </w:r>
            <w:r w:rsidR="00245882" w:rsidRPr="000E119D">
              <w:rPr>
                <w:rFonts w:ascii="CG Times" w:hAnsi="CG Times" w:cs="Arial"/>
                <w:sz w:val="18"/>
                <w:szCs w:val="18"/>
              </w:rPr>
              <w:t xml:space="preserve">i </w:t>
            </w:r>
            <w:r w:rsidRPr="000E119D">
              <w:rPr>
                <w:rFonts w:ascii="CG Times" w:hAnsi="CG Times" w:cs="Arial"/>
                <w:sz w:val="18"/>
                <w:szCs w:val="18"/>
              </w:rPr>
              <w:t>Rrodhes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101b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Livadhe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Kullote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219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Shkami </w:t>
            </w:r>
            <w:r w:rsidR="00245882" w:rsidRPr="000E119D">
              <w:rPr>
                <w:rFonts w:ascii="CG Times" w:hAnsi="CG Times" w:cs="Arial"/>
                <w:sz w:val="18"/>
                <w:szCs w:val="18"/>
              </w:rPr>
              <w:t xml:space="preserve">i </w:t>
            </w:r>
            <w:r w:rsidRPr="000E119D">
              <w:rPr>
                <w:rFonts w:ascii="CG Times" w:hAnsi="CG Times" w:cs="Arial"/>
                <w:sz w:val="18"/>
                <w:szCs w:val="18"/>
              </w:rPr>
              <w:t>Rrodhes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102b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13.25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Rrodhes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103b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587</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Daut Ibishit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104b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589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Daut Ibishit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105b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4.75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591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Logu </w:t>
            </w:r>
            <w:r w:rsidR="00245882" w:rsidRPr="000E119D">
              <w:rPr>
                <w:rFonts w:ascii="CG Times" w:hAnsi="CG Times" w:cs="Arial"/>
                <w:sz w:val="18"/>
                <w:szCs w:val="18"/>
              </w:rPr>
              <w:t xml:space="preserve">i </w:t>
            </w:r>
            <w:r w:rsidRPr="000E119D">
              <w:rPr>
                <w:rFonts w:ascii="CG Times" w:hAnsi="CG Times" w:cs="Arial"/>
                <w:sz w:val="18"/>
                <w:szCs w:val="18"/>
              </w:rPr>
              <w:t>Rrodhes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106b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7.75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595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Qafes Frashrit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108b</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28.25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605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prroit 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114</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22.75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613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prroit Pikut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119</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18.71</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227</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618</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Mulajve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122a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21.25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F408DB">
        <w:trPr>
          <w:gridAfter w:val="1"/>
          <w:wAfter w:w="7" w:type="dxa"/>
          <w:trHeight w:val="255"/>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228</w:t>
            </w:r>
          </w:p>
        </w:tc>
        <w:tc>
          <w:tcPr>
            <w:tcW w:w="681"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620</w:t>
            </w:r>
          </w:p>
        </w:tc>
        <w:tc>
          <w:tcPr>
            <w:tcW w:w="1872"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Mulajve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123a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2.75</w:t>
            </w:r>
          </w:p>
        </w:tc>
        <w:tc>
          <w:tcPr>
            <w:tcW w:w="1563"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229</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621</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Mulajve</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124a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19.25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230</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628</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Kadri Metes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128a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Mbrojtes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20.75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Mbrojtje Toke</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231</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630</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Kadri Metes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129a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24.25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232</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634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Kadri Metes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131a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23.25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233</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643</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Prriot Gecit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135a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23.5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234</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655</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Shpati Vargut Gecit</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140a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18</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235</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669</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Shpati </w:t>
            </w:r>
            <w:r w:rsidR="00245882" w:rsidRPr="000E119D">
              <w:rPr>
                <w:rFonts w:ascii="CG Times" w:hAnsi="CG Times" w:cs="Arial"/>
                <w:sz w:val="18"/>
                <w:szCs w:val="18"/>
              </w:rPr>
              <w:t xml:space="preserve">i </w:t>
            </w:r>
            <w:r w:rsidRPr="000E119D">
              <w:rPr>
                <w:rFonts w:ascii="CG Times" w:hAnsi="CG Times" w:cs="Arial"/>
                <w:sz w:val="18"/>
                <w:szCs w:val="18"/>
              </w:rPr>
              <w:t>Alshizes</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147a</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Pyll Prodhues</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170.25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L.P+Dru Zjarri</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r w:rsidR="00033CFD" w:rsidRPr="000E119D" w:rsidTr="00332FEC">
        <w:trPr>
          <w:gridAfter w:val="1"/>
          <w:wAfter w:w="7" w:type="dxa"/>
          <w:trHeight w:val="25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033CFD" w:rsidRPr="000E119D" w:rsidRDefault="00033CFD" w:rsidP="00F408DB">
            <w:pPr>
              <w:widowControl w:val="0"/>
              <w:jc w:val="center"/>
              <w:rPr>
                <w:rFonts w:ascii="CG Times" w:hAnsi="CG Times" w:cs="Arial"/>
                <w:sz w:val="18"/>
                <w:szCs w:val="18"/>
              </w:rPr>
            </w:pPr>
            <w:r w:rsidRPr="000E119D">
              <w:rPr>
                <w:rFonts w:ascii="CG Times" w:hAnsi="CG Times" w:cs="Arial"/>
                <w:sz w:val="18"/>
                <w:szCs w:val="18"/>
              </w:rPr>
              <w:t>236</w:t>
            </w:r>
          </w:p>
        </w:tc>
        <w:tc>
          <w:tcPr>
            <w:tcW w:w="681"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674</w:t>
            </w:r>
          </w:p>
        </w:tc>
        <w:tc>
          <w:tcPr>
            <w:tcW w:w="1872"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Curraj Eper</w:t>
            </w:r>
          </w:p>
        </w:tc>
        <w:tc>
          <w:tcPr>
            <w:tcW w:w="2035"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xml:space="preserve">Shkami </w:t>
            </w:r>
            <w:r w:rsidR="00245882" w:rsidRPr="000E119D">
              <w:rPr>
                <w:rFonts w:ascii="CG Times" w:hAnsi="CG Times" w:cs="Arial"/>
                <w:sz w:val="18"/>
                <w:szCs w:val="18"/>
              </w:rPr>
              <w:t xml:space="preserve">i </w:t>
            </w:r>
            <w:r w:rsidRPr="000E119D">
              <w:rPr>
                <w:rFonts w:ascii="CG Times" w:hAnsi="CG Times" w:cs="Arial"/>
                <w:sz w:val="18"/>
                <w:szCs w:val="18"/>
              </w:rPr>
              <w:t>Zi</w:t>
            </w:r>
          </w:p>
        </w:tc>
        <w:tc>
          <w:tcPr>
            <w:tcW w:w="90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color w:val="000000"/>
                <w:sz w:val="18"/>
                <w:szCs w:val="18"/>
              </w:rPr>
            </w:pPr>
            <w:r w:rsidRPr="000E119D">
              <w:rPr>
                <w:rFonts w:ascii="CG Times" w:hAnsi="CG Times" w:cs="Arial"/>
                <w:color w:val="000000"/>
                <w:sz w:val="18"/>
                <w:szCs w:val="18"/>
              </w:rPr>
              <w:t>150</w:t>
            </w:r>
          </w:p>
        </w:tc>
        <w:tc>
          <w:tcPr>
            <w:tcW w:w="144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Shkembe</w:t>
            </w:r>
          </w:p>
        </w:tc>
        <w:tc>
          <w:tcPr>
            <w:tcW w:w="960" w:type="dxa"/>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right"/>
              <w:rPr>
                <w:rFonts w:ascii="CG Times" w:hAnsi="CG Times" w:cs="Arial"/>
                <w:sz w:val="18"/>
                <w:szCs w:val="18"/>
              </w:rPr>
            </w:pPr>
            <w:r w:rsidRPr="000E119D">
              <w:rPr>
                <w:rFonts w:ascii="CG Times" w:hAnsi="CG Times" w:cs="Arial"/>
                <w:sz w:val="18"/>
                <w:szCs w:val="18"/>
              </w:rPr>
              <w:t>14.25</w:t>
            </w:r>
          </w:p>
        </w:tc>
        <w:tc>
          <w:tcPr>
            <w:tcW w:w="1563"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c>
          <w:tcPr>
            <w:tcW w:w="1660"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M.M.P.A.U</w:t>
            </w:r>
          </w:p>
        </w:tc>
        <w:tc>
          <w:tcPr>
            <w:tcW w:w="1467"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jc w:val="center"/>
              <w:rPr>
                <w:rFonts w:ascii="CG Times" w:hAnsi="CG Times" w:cs="Arial"/>
                <w:sz w:val="18"/>
                <w:szCs w:val="18"/>
              </w:rPr>
            </w:pPr>
            <w:r w:rsidRPr="000E119D">
              <w:rPr>
                <w:rFonts w:ascii="CG Times" w:hAnsi="CG Times" w:cs="Arial"/>
                <w:sz w:val="18"/>
                <w:szCs w:val="18"/>
              </w:rPr>
              <w:t>DSHP Tropojë</w:t>
            </w:r>
          </w:p>
        </w:tc>
        <w:tc>
          <w:tcPr>
            <w:tcW w:w="992" w:type="dxa"/>
            <w:gridSpan w:val="2"/>
            <w:tcBorders>
              <w:top w:val="nil"/>
              <w:left w:val="nil"/>
              <w:bottom w:val="single" w:sz="4" w:space="0" w:color="auto"/>
              <w:right w:val="single" w:sz="4" w:space="0" w:color="auto"/>
            </w:tcBorders>
            <w:shd w:val="clear" w:color="auto" w:fill="auto"/>
            <w:noWrap/>
            <w:vAlign w:val="bottom"/>
          </w:tcPr>
          <w:p w:rsidR="00033CFD" w:rsidRPr="000E119D" w:rsidRDefault="00033CFD" w:rsidP="00092FBF">
            <w:pPr>
              <w:widowControl w:val="0"/>
              <w:rPr>
                <w:rFonts w:ascii="CG Times" w:hAnsi="CG Times" w:cs="Arial"/>
                <w:sz w:val="18"/>
                <w:szCs w:val="18"/>
              </w:rPr>
            </w:pPr>
            <w:r w:rsidRPr="000E119D">
              <w:rPr>
                <w:rFonts w:ascii="CG Times" w:hAnsi="CG Times" w:cs="Arial"/>
                <w:sz w:val="18"/>
                <w:szCs w:val="18"/>
              </w:rPr>
              <w:t> </w:t>
            </w:r>
          </w:p>
        </w:tc>
      </w:tr>
    </w:tbl>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033CFD" w:rsidRDefault="00033CFD"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B33FF6" w:rsidRDefault="00B33FF6" w:rsidP="00092FBF">
      <w:pPr>
        <w:widowControl w:val="0"/>
        <w:rPr>
          <w:rFonts w:ascii="CG Times" w:hAnsi="CG Times"/>
          <w:sz w:val="22"/>
          <w:szCs w:val="20"/>
          <w:lang w:val="de-DE"/>
        </w:rPr>
      </w:pPr>
    </w:p>
    <w:p w:rsidR="00092FBF" w:rsidRDefault="00092FBF" w:rsidP="00092FBF">
      <w:pPr>
        <w:widowControl w:val="0"/>
        <w:rPr>
          <w:rFonts w:ascii="CG Times" w:hAnsi="CG Times"/>
          <w:sz w:val="22"/>
          <w:szCs w:val="20"/>
          <w:lang w:val="de-DE"/>
        </w:rPr>
        <w:sectPr w:rsidR="00092FBF" w:rsidSect="00092FBF">
          <w:pgSz w:w="16840" w:h="11907" w:orient="landscape" w:code="9"/>
          <w:pgMar w:top="1418" w:right="1418" w:bottom="1418" w:left="1418" w:header="0" w:footer="1134" w:gutter="0"/>
          <w:cols w:space="720"/>
          <w:docGrid w:linePitch="360"/>
        </w:sectPr>
      </w:pPr>
    </w:p>
    <w:tbl>
      <w:tblPr>
        <w:tblW w:w="5000" w:type="pct"/>
        <w:tblLook w:val="0000" w:firstRow="0" w:lastRow="0" w:firstColumn="0" w:lastColumn="0" w:noHBand="0" w:noVBand="0"/>
      </w:tblPr>
      <w:tblGrid>
        <w:gridCol w:w="4938"/>
        <w:gridCol w:w="1999"/>
        <w:gridCol w:w="2350"/>
      </w:tblGrid>
      <w:tr w:rsidR="00F95D70" w:rsidRPr="00F95D70" w:rsidTr="00332FEC">
        <w:trPr>
          <w:trHeight w:val="255"/>
        </w:trPr>
        <w:tc>
          <w:tcPr>
            <w:tcW w:w="5000" w:type="pct"/>
            <w:gridSpan w:val="3"/>
            <w:tcBorders>
              <w:top w:val="nil"/>
              <w:left w:val="nil"/>
              <w:bottom w:val="nil"/>
              <w:right w:val="nil"/>
            </w:tcBorders>
            <w:shd w:val="clear" w:color="auto" w:fill="auto"/>
            <w:noWrap/>
            <w:vAlign w:val="bottom"/>
          </w:tcPr>
          <w:p w:rsidR="00F95D70" w:rsidRPr="00EB2084" w:rsidRDefault="00CC021F" w:rsidP="00332FEC">
            <w:pPr>
              <w:pStyle w:val="Tabele"/>
              <w:rPr>
                <w:lang w:val="de-DE"/>
              </w:rPr>
            </w:pPr>
            <w:r w:rsidRPr="00EB2084">
              <w:rPr>
                <w:lang w:val="de-DE"/>
              </w:rPr>
              <w:t>Një</w:t>
            </w:r>
            <w:r w:rsidR="00F95D70" w:rsidRPr="00EB2084">
              <w:rPr>
                <w:lang w:val="de-DE"/>
              </w:rPr>
              <w:t>sia e qeverisjes vendore</w:t>
            </w:r>
            <w:r w:rsidRPr="00EB2084">
              <w:rPr>
                <w:lang w:val="de-DE"/>
              </w:rPr>
              <w:t>:</w:t>
            </w:r>
            <w:r w:rsidR="00F95D70" w:rsidRPr="00EB2084">
              <w:rPr>
                <w:lang w:val="de-DE"/>
              </w:rPr>
              <w:t xml:space="preserve"> </w:t>
            </w:r>
            <w:r w:rsidRPr="00EB2084">
              <w:rPr>
                <w:lang w:val="de-DE"/>
              </w:rPr>
              <w:t xml:space="preserve">komuna </w:t>
            </w:r>
            <w:r w:rsidR="00AD2E3E" w:rsidRPr="00EB2084">
              <w:rPr>
                <w:lang w:val="de-DE"/>
              </w:rPr>
              <w:t xml:space="preserve">Lekbibaj  </w:t>
            </w:r>
            <w:r w:rsidR="00F95D70" w:rsidRPr="00EB2084">
              <w:rPr>
                <w:lang w:val="de-DE"/>
              </w:rPr>
              <w:t xml:space="preserve">                              </w:t>
            </w:r>
            <w:r w:rsidRPr="00EB2084">
              <w:rPr>
                <w:lang w:val="de-DE"/>
              </w:rPr>
              <w:t xml:space="preserve">                         </w:t>
            </w:r>
            <w:r w:rsidR="00F95D70" w:rsidRPr="00EB2084">
              <w:rPr>
                <w:lang w:val="de-DE"/>
              </w:rPr>
              <w:t>Lidhja</w:t>
            </w:r>
            <w:r w:rsidRPr="00EB2084">
              <w:rPr>
                <w:lang w:val="de-DE"/>
              </w:rPr>
              <w:t xml:space="preserve"> nr.</w:t>
            </w:r>
            <w:r w:rsidR="00F95D70" w:rsidRPr="00EB2084">
              <w:rPr>
                <w:lang w:val="de-DE"/>
              </w:rPr>
              <w:t>1</w:t>
            </w:r>
          </w:p>
          <w:p w:rsidR="00332FEC" w:rsidRPr="00EB2084" w:rsidRDefault="00332FEC" w:rsidP="00332FEC">
            <w:pPr>
              <w:pStyle w:val="Tabele"/>
              <w:rPr>
                <w:lang w:val="de-DE"/>
              </w:rPr>
            </w:pPr>
          </w:p>
        </w:tc>
      </w:tr>
      <w:tr w:rsidR="00F95D70" w:rsidRPr="00F95D70" w:rsidTr="00332FEC">
        <w:trPr>
          <w:trHeight w:val="264"/>
        </w:trPr>
        <w:tc>
          <w:tcPr>
            <w:tcW w:w="2659" w:type="pct"/>
            <w:vMerge w:val="restart"/>
            <w:tcBorders>
              <w:top w:val="single" w:sz="4" w:space="0" w:color="auto"/>
              <w:left w:val="single" w:sz="4" w:space="0" w:color="auto"/>
              <w:bottom w:val="single" w:sz="4" w:space="0" w:color="000000"/>
              <w:right w:val="single" w:sz="4" w:space="0" w:color="auto"/>
            </w:tcBorders>
            <w:shd w:val="clear" w:color="auto" w:fill="auto"/>
          </w:tcPr>
          <w:p w:rsidR="00F95D70" w:rsidRPr="00F408DB" w:rsidRDefault="00F95D70" w:rsidP="00F408DB">
            <w:pPr>
              <w:pStyle w:val="Tabele"/>
              <w:jc w:val="both"/>
              <w:rPr>
                <w:b/>
                <w:lang w:val="it-IT"/>
              </w:rPr>
            </w:pPr>
            <w:r w:rsidRPr="00F408DB">
              <w:rPr>
                <w:b/>
                <w:lang w:val="it-IT"/>
              </w:rPr>
              <w:t>Nu</w:t>
            </w:r>
            <w:r w:rsidR="007352D4">
              <w:rPr>
                <w:b/>
                <w:lang w:val="it-IT"/>
              </w:rPr>
              <w:t>mrat rëndorë</w:t>
            </w:r>
            <w:r w:rsidR="00C03D18" w:rsidRPr="00F408DB">
              <w:rPr>
                <w:b/>
                <w:lang w:val="it-IT"/>
              </w:rPr>
              <w:t xml:space="preserve"> të pronave</w:t>
            </w:r>
            <w:r w:rsidR="00F408DB">
              <w:rPr>
                <w:b/>
                <w:lang w:val="it-IT"/>
              </w:rPr>
              <w:t xml:space="preserve"> </w:t>
            </w:r>
            <w:r w:rsidR="00C03D18" w:rsidRPr="00F408DB">
              <w:rPr>
                <w:b/>
                <w:lang w:val="it-IT"/>
              </w:rPr>
              <w:t>në list</w:t>
            </w:r>
            <w:r w:rsidR="006D7C96" w:rsidRPr="00F408DB">
              <w:rPr>
                <w:b/>
                <w:lang w:val="it-IT"/>
              </w:rPr>
              <w:t>ë</w:t>
            </w:r>
            <w:r w:rsidRPr="00F408DB">
              <w:rPr>
                <w:b/>
                <w:lang w:val="it-IT"/>
              </w:rPr>
              <w:t>n e inventarit</w:t>
            </w:r>
          </w:p>
        </w:tc>
        <w:tc>
          <w:tcPr>
            <w:tcW w:w="1076" w:type="pct"/>
            <w:vMerge w:val="restart"/>
            <w:tcBorders>
              <w:top w:val="single" w:sz="4" w:space="0" w:color="auto"/>
              <w:left w:val="single" w:sz="4" w:space="0" w:color="auto"/>
              <w:bottom w:val="single" w:sz="4" w:space="0" w:color="auto"/>
              <w:right w:val="single" w:sz="4" w:space="0" w:color="auto"/>
            </w:tcBorders>
            <w:shd w:val="clear" w:color="auto" w:fill="auto"/>
          </w:tcPr>
          <w:p w:rsidR="00F95D70" w:rsidRPr="00F95D70" w:rsidRDefault="00C03D18" w:rsidP="00F408DB">
            <w:pPr>
              <w:pStyle w:val="Tabele"/>
              <w:jc w:val="center"/>
              <w:rPr>
                <w:b/>
                <w:lang w:val="de-DE"/>
              </w:rPr>
            </w:pPr>
            <w:r>
              <w:rPr>
                <w:b/>
                <w:lang w:val="de-DE"/>
              </w:rPr>
              <w:t>Fusha e p</w:t>
            </w:r>
            <w:r w:rsidR="006D7C96">
              <w:rPr>
                <w:b/>
                <w:lang w:val="de-DE"/>
              </w:rPr>
              <w:t>ë</w:t>
            </w:r>
            <w:r w:rsidR="00F95D70" w:rsidRPr="00F95D70">
              <w:rPr>
                <w:b/>
                <w:lang w:val="de-DE"/>
              </w:rPr>
              <w:t>rdorimit të pronës</w:t>
            </w:r>
          </w:p>
        </w:tc>
        <w:tc>
          <w:tcPr>
            <w:tcW w:w="1264" w:type="pct"/>
            <w:vMerge w:val="restart"/>
            <w:tcBorders>
              <w:top w:val="single" w:sz="4" w:space="0" w:color="auto"/>
              <w:left w:val="single" w:sz="4" w:space="0" w:color="auto"/>
              <w:bottom w:val="single" w:sz="4" w:space="0" w:color="auto"/>
              <w:right w:val="single" w:sz="4" w:space="0" w:color="auto"/>
            </w:tcBorders>
            <w:shd w:val="clear" w:color="auto" w:fill="auto"/>
          </w:tcPr>
          <w:p w:rsidR="00F95D70" w:rsidRPr="00F95D70" w:rsidRDefault="00F95D70" w:rsidP="00332FEC">
            <w:pPr>
              <w:pStyle w:val="Tabele"/>
              <w:jc w:val="center"/>
              <w:rPr>
                <w:b/>
              </w:rPr>
            </w:pPr>
            <w:r w:rsidRPr="00F95D70">
              <w:rPr>
                <w:b/>
              </w:rPr>
              <w:t>Lloji i transferimit</w:t>
            </w:r>
          </w:p>
        </w:tc>
      </w:tr>
      <w:tr w:rsidR="00F95D70" w:rsidRPr="00F95D70" w:rsidTr="00332FEC">
        <w:trPr>
          <w:trHeight w:val="264"/>
        </w:trPr>
        <w:tc>
          <w:tcPr>
            <w:tcW w:w="2659"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rPr>
                <w:b/>
              </w:rPr>
            </w:pPr>
          </w:p>
        </w:tc>
        <w:tc>
          <w:tcPr>
            <w:tcW w:w="1076" w:type="pct"/>
            <w:vMerge/>
            <w:tcBorders>
              <w:top w:val="single" w:sz="4" w:space="0" w:color="auto"/>
              <w:left w:val="single" w:sz="4" w:space="0" w:color="auto"/>
              <w:bottom w:val="single" w:sz="4" w:space="0" w:color="auto"/>
              <w:right w:val="single" w:sz="4" w:space="0" w:color="auto"/>
            </w:tcBorders>
            <w:vAlign w:val="center"/>
          </w:tcPr>
          <w:p w:rsidR="00F95D70" w:rsidRPr="00F95D70" w:rsidRDefault="00F95D70" w:rsidP="00332FEC">
            <w:pPr>
              <w:pStyle w:val="Tabele"/>
              <w:rPr>
                <w:b/>
              </w:rPr>
            </w:pPr>
          </w:p>
        </w:tc>
        <w:tc>
          <w:tcPr>
            <w:tcW w:w="1264" w:type="pct"/>
            <w:vMerge/>
            <w:tcBorders>
              <w:top w:val="single" w:sz="4" w:space="0" w:color="auto"/>
              <w:left w:val="single" w:sz="4" w:space="0" w:color="auto"/>
              <w:bottom w:val="single" w:sz="4" w:space="0" w:color="auto"/>
              <w:right w:val="single" w:sz="4" w:space="0" w:color="auto"/>
            </w:tcBorders>
            <w:vAlign w:val="center"/>
          </w:tcPr>
          <w:p w:rsidR="00F95D70" w:rsidRPr="00F95D70" w:rsidRDefault="00F95D70" w:rsidP="00332FEC">
            <w:pPr>
              <w:pStyle w:val="Tabele"/>
              <w:rPr>
                <w:b/>
              </w:rPr>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34-41, 43-45, 47-50, 52, 58, 60, 62, 86-88, 92</w:t>
            </w:r>
          </w:p>
        </w:tc>
        <w:tc>
          <w:tcPr>
            <w:tcW w:w="107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95D70" w:rsidRPr="00F95D70" w:rsidRDefault="00F95D70" w:rsidP="00332FEC">
            <w:pPr>
              <w:pStyle w:val="Tabele"/>
            </w:pPr>
            <w:r w:rsidRPr="00F95D70">
              <w:t>Pyll, kullotë etj.</w:t>
            </w:r>
          </w:p>
        </w:tc>
        <w:tc>
          <w:tcPr>
            <w:tcW w:w="1264" w:type="pct"/>
            <w:vMerge w:val="restart"/>
            <w:tcBorders>
              <w:top w:val="nil"/>
              <w:left w:val="single" w:sz="4" w:space="0" w:color="auto"/>
              <w:bottom w:val="single" w:sz="4" w:space="0" w:color="000000"/>
              <w:right w:val="single" w:sz="4" w:space="0" w:color="auto"/>
            </w:tcBorders>
            <w:shd w:val="clear" w:color="auto" w:fill="auto"/>
            <w:noWrap/>
            <w:vAlign w:val="center"/>
          </w:tcPr>
          <w:p w:rsidR="00F95D70" w:rsidRPr="00F95D70" w:rsidRDefault="006252B5" w:rsidP="00332FEC">
            <w:pPr>
              <w:pStyle w:val="Tabele"/>
            </w:pPr>
            <w:r>
              <w:t>N</w:t>
            </w:r>
            <w:r w:rsidR="006D7C96">
              <w:t>ë</w:t>
            </w:r>
            <w:r>
              <w:t xml:space="preserve"> p</w:t>
            </w:r>
            <w:r w:rsidR="00F95D70" w:rsidRPr="00F95D70">
              <w:t>ronësi</w:t>
            </w: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95, 97, 99, 102, 104-105, 107-108, 110, 112-114</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116-1127, 129, 132, 134-137, 160-172, 175-181</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183-184, 189, 192, 195-196, 198-201, 203-204</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210-213, 215-217, 220, 283-284, 286-290</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300-325, 411, 414, 417, 420, 423, 426, 430, 432</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537, 539, 543, 545, 548, 550, 552-553, 555,557</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560, 562, 564, 567, 569-570, 572, 574, 576</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578-580, 583, 585, 587, 589, 591, 595, 605, 613</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618, 620-621, 628, 630, 636, 643, 655, 669, 674</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713-773</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r w:rsidR="00F95D70" w:rsidRPr="00F95D70" w:rsidTr="00332FEC">
        <w:trPr>
          <w:trHeight w:val="255"/>
        </w:trPr>
        <w:tc>
          <w:tcPr>
            <w:tcW w:w="2659" w:type="pct"/>
            <w:tcBorders>
              <w:top w:val="nil"/>
              <w:left w:val="single" w:sz="4" w:space="0" w:color="auto"/>
              <w:bottom w:val="single" w:sz="4" w:space="0" w:color="auto"/>
              <w:right w:val="single" w:sz="4" w:space="0" w:color="auto"/>
            </w:tcBorders>
            <w:shd w:val="clear" w:color="auto" w:fill="auto"/>
            <w:noWrap/>
            <w:vAlign w:val="center"/>
          </w:tcPr>
          <w:p w:rsidR="00F95D70" w:rsidRPr="00F95D70" w:rsidRDefault="00F95D70" w:rsidP="00332FEC">
            <w:pPr>
              <w:pStyle w:val="Tabele"/>
            </w:pPr>
            <w:r w:rsidRPr="00F95D70">
              <w:t> </w:t>
            </w:r>
          </w:p>
        </w:tc>
        <w:tc>
          <w:tcPr>
            <w:tcW w:w="1076" w:type="pct"/>
            <w:vMerge/>
            <w:tcBorders>
              <w:top w:val="single" w:sz="4" w:space="0" w:color="auto"/>
              <w:left w:val="single" w:sz="4" w:space="0" w:color="auto"/>
              <w:bottom w:val="single" w:sz="4" w:space="0" w:color="000000"/>
              <w:right w:val="single" w:sz="4" w:space="0" w:color="auto"/>
            </w:tcBorders>
            <w:vAlign w:val="center"/>
          </w:tcPr>
          <w:p w:rsidR="00F95D70" w:rsidRPr="00F95D70" w:rsidRDefault="00F95D70" w:rsidP="00332FEC">
            <w:pPr>
              <w:pStyle w:val="Tabele"/>
            </w:pPr>
          </w:p>
        </w:tc>
        <w:tc>
          <w:tcPr>
            <w:tcW w:w="1264" w:type="pct"/>
            <w:vMerge/>
            <w:tcBorders>
              <w:top w:val="nil"/>
              <w:left w:val="single" w:sz="4" w:space="0" w:color="auto"/>
              <w:bottom w:val="single" w:sz="4" w:space="0" w:color="000000"/>
              <w:right w:val="single" w:sz="4" w:space="0" w:color="auto"/>
            </w:tcBorders>
            <w:vAlign w:val="center"/>
          </w:tcPr>
          <w:p w:rsidR="00F95D70" w:rsidRPr="00F95D70" w:rsidRDefault="00F95D70" w:rsidP="00332FEC">
            <w:pPr>
              <w:pStyle w:val="Tabele"/>
            </w:pPr>
          </w:p>
        </w:tc>
      </w:tr>
    </w:tbl>
    <w:p w:rsidR="00B33FF6" w:rsidRDefault="00B33FF6" w:rsidP="00092FBF">
      <w:pPr>
        <w:widowControl w:val="0"/>
        <w:rPr>
          <w:rFonts w:ascii="CG Times" w:hAnsi="CG Times"/>
          <w:sz w:val="22"/>
          <w:szCs w:val="20"/>
          <w:lang w:val="de-DE"/>
        </w:rPr>
      </w:pPr>
    </w:p>
    <w:p w:rsidR="00B049AD" w:rsidRDefault="00B049AD" w:rsidP="00092FBF">
      <w:pPr>
        <w:widowControl w:val="0"/>
        <w:rPr>
          <w:rFonts w:ascii="CG Times" w:hAnsi="CG Times"/>
          <w:sz w:val="22"/>
          <w:szCs w:val="20"/>
          <w:lang w:val="de-DE"/>
        </w:rPr>
      </w:pPr>
    </w:p>
    <w:p w:rsidR="00B049AD" w:rsidRDefault="00FC2A2C" w:rsidP="00092FBF">
      <w:pPr>
        <w:pStyle w:val="Akti"/>
        <w:keepNext w:val="0"/>
      </w:pPr>
      <w:r>
        <w:t>Vendim</w:t>
      </w:r>
    </w:p>
    <w:p w:rsidR="00FC2A2C" w:rsidRDefault="00FC2A2C" w:rsidP="00092FBF">
      <w:pPr>
        <w:pStyle w:val="NumriData"/>
        <w:keepNext w:val="0"/>
      </w:pPr>
      <w:r>
        <w:t>Nr.556, dat</w:t>
      </w:r>
      <w:r w:rsidR="00C367C3">
        <w:t>ë</w:t>
      </w:r>
      <w:r>
        <w:t xml:space="preserve"> 7.5.2008</w:t>
      </w:r>
    </w:p>
    <w:p w:rsidR="00FC2A2C" w:rsidRDefault="00FC2A2C" w:rsidP="00092FBF">
      <w:pPr>
        <w:pStyle w:val="Paragrafi"/>
        <w:rPr>
          <w:lang w:val="de-DE"/>
        </w:rPr>
      </w:pPr>
    </w:p>
    <w:p w:rsidR="00FC2A2C" w:rsidRPr="00CC021F" w:rsidRDefault="00FC2A2C" w:rsidP="00092FBF">
      <w:pPr>
        <w:pStyle w:val="Titulli"/>
        <w:keepNext w:val="0"/>
        <w:rPr>
          <w:lang w:val="de-DE"/>
        </w:rPr>
      </w:pPr>
      <w:r w:rsidRPr="00CC021F">
        <w:rPr>
          <w:lang w:val="de-DE"/>
        </w:rPr>
        <w:t>P</w:t>
      </w:r>
      <w:r w:rsidR="00C367C3" w:rsidRPr="00CC021F">
        <w:rPr>
          <w:lang w:val="de-DE"/>
        </w:rPr>
        <w:t>ë</w:t>
      </w:r>
      <w:r w:rsidRPr="00CC021F">
        <w:rPr>
          <w:lang w:val="de-DE"/>
        </w:rPr>
        <w:t>r miratimin e list</w:t>
      </w:r>
      <w:r w:rsidR="00C367C3" w:rsidRPr="00CC021F">
        <w:rPr>
          <w:lang w:val="de-DE"/>
        </w:rPr>
        <w:t>ë</w:t>
      </w:r>
      <w:r w:rsidRPr="00CC021F">
        <w:rPr>
          <w:lang w:val="de-DE"/>
        </w:rPr>
        <w:t>s p</w:t>
      </w:r>
      <w:r w:rsidR="00C367C3" w:rsidRPr="00CC021F">
        <w:rPr>
          <w:lang w:val="de-DE"/>
        </w:rPr>
        <w:t>ë</w:t>
      </w:r>
      <w:r w:rsidRPr="00CC021F">
        <w:rPr>
          <w:lang w:val="de-DE"/>
        </w:rPr>
        <w:t>rfundimtare t</w:t>
      </w:r>
      <w:r w:rsidR="00C367C3" w:rsidRPr="00CC021F">
        <w:rPr>
          <w:lang w:val="de-DE"/>
        </w:rPr>
        <w:t>ë</w:t>
      </w:r>
      <w:r w:rsidRPr="00CC021F">
        <w:rPr>
          <w:lang w:val="de-DE"/>
        </w:rPr>
        <w:t xml:space="preserve"> pronave, pyje dhe kullota, q</w:t>
      </w:r>
      <w:r w:rsidR="00C367C3" w:rsidRPr="00CC021F">
        <w:rPr>
          <w:lang w:val="de-DE"/>
        </w:rPr>
        <w:t>ë</w:t>
      </w:r>
      <w:r w:rsidRPr="00CC021F">
        <w:rPr>
          <w:lang w:val="de-DE"/>
        </w:rPr>
        <w:t xml:space="preserve"> do t</w:t>
      </w:r>
      <w:r w:rsidR="00C367C3" w:rsidRPr="00CC021F">
        <w:rPr>
          <w:lang w:val="de-DE"/>
        </w:rPr>
        <w:t>ë</w:t>
      </w:r>
      <w:r w:rsidRPr="00CC021F">
        <w:rPr>
          <w:lang w:val="de-DE"/>
        </w:rPr>
        <w:t xml:space="preserve"> transferohen n</w:t>
      </w:r>
      <w:r w:rsidR="00C367C3" w:rsidRPr="00CC021F">
        <w:rPr>
          <w:lang w:val="de-DE"/>
        </w:rPr>
        <w:t>ë</w:t>
      </w:r>
      <w:r w:rsidRPr="00CC021F">
        <w:rPr>
          <w:lang w:val="de-DE"/>
        </w:rPr>
        <w:t xml:space="preserve"> pron</w:t>
      </w:r>
      <w:r w:rsidR="00C367C3" w:rsidRPr="00CC021F">
        <w:rPr>
          <w:lang w:val="de-DE"/>
        </w:rPr>
        <w:t>ë</w:t>
      </w:r>
      <w:r w:rsidRPr="00CC021F">
        <w:rPr>
          <w:lang w:val="de-DE"/>
        </w:rPr>
        <w:t>si t</w:t>
      </w:r>
      <w:r w:rsidR="00C367C3" w:rsidRPr="00CC021F">
        <w:rPr>
          <w:lang w:val="de-DE"/>
        </w:rPr>
        <w:t>ë</w:t>
      </w:r>
      <w:r w:rsidRPr="00CC021F">
        <w:rPr>
          <w:lang w:val="de-DE"/>
        </w:rPr>
        <w:t xml:space="preserve"> nj</w:t>
      </w:r>
      <w:r w:rsidR="00C367C3" w:rsidRPr="00CC021F">
        <w:rPr>
          <w:lang w:val="de-DE"/>
        </w:rPr>
        <w:t>ë</w:t>
      </w:r>
      <w:r w:rsidRPr="00CC021F">
        <w:rPr>
          <w:lang w:val="de-DE"/>
        </w:rPr>
        <w:t>sis</w:t>
      </w:r>
      <w:r w:rsidR="00C367C3" w:rsidRPr="00CC021F">
        <w:rPr>
          <w:lang w:val="de-DE"/>
        </w:rPr>
        <w:t>ë</w:t>
      </w:r>
      <w:r w:rsidRPr="00CC021F">
        <w:rPr>
          <w:lang w:val="de-DE"/>
        </w:rPr>
        <w:t xml:space="preserve"> s</w:t>
      </w:r>
      <w:r w:rsidR="00C367C3" w:rsidRPr="00CC021F">
        <w:rPr>
          <w:lang w:val="de-DE"/>
        </w:rPr>
        <w:t>ë</w:t>
      </w:r>
      <w:r w:rsidRPr="00CC021F">
        <w:rPr>
          <w:lang w:val="de-DE"/>
        </w:rPr>
        <w:t xml:space="preserve"> qeverisjes vendore, komuna Shal</w:t>
      </w:r>
      <w:r w:rsidR="00C367C3" w:rsidRPr="00CC021F">
        <w:rPr>
          <w:lang w:val="de-DE"/>
        </w:rPr>
        <w:t>ë</w:t>
      </w:r>
      <w:r w:rsidRPr="00CC021F">
        <w:rPr>
          <w:lang w:val="de-DE"/>
        </w:rPr>
        <w:t>s, t</w:t>
      </w:r>
      <w:r w:rsidR="00C367C3" w:rsidRPr="00CC021F">
        <w:rPr>
          <w:lang w:val="de-DE"/>
        </w:rPr>
        <w:t>ë</w:t>
      </w:r>
      <w:r w:rsidRPr="00CC021F">
        <w:rPr>
          <w:lang w:val="de-DE"/>
        </w:rPr>
        <w:t xml:space="preserve"> qarkut t</w:t>
      </w:r>
      <w:r w:rsidR="00C367C3" w:rsidRPr="00CC021F">
        <w:rPr>
          <w:lang w:val="de-DE"/>
        </w:rPr>
        <w:t>ë</w:t>
      </w:r>
      <w:r w:rsidRPr="00CC021F">
        <w:rPr>
          <w:lang w:val="de-DE"/>
        </w:rPr>
        <w:t xml:space="preserve"> Elbasanit </w:t>
      </w:r>
    </w:p>
    <w:p w:rsidR="00FC2A2C" w:rsidRDefault="00FC2A2C" w:rsidP="00092FBF">
      <w:pPr>
        <w:pStyle w:val="Paragrafi"/>
        <w:rPr>
          <w:lang w:val="de-DE"/>
        </w:rPr>
      </w:pPr>
    </w:p>
    <w:p w:rsidR="00B541A5" w:rsidRPr="00615AF8" w:rsidRDefault="00B541A5" w:rsidP="00092FBF">
      <w:pPr>
        <w:pStyle w:val="BazLigjPropozues"/>
        <w:keepNext w:val="0"/>
        <w:rPr>
          <w:lang w:val="de-DE"/>
        </w:rPr>
      </w:pPr>
      <w:r w:rsidRPr="00615AF8">
        <w:rPr>
          <w:lang w:val="de-DE"/>
        </w:rPr>
        <w:t>N</w:t>
      </w:r>
      <w:r w:rsidR="00C367C3" w:rsidRPr="00615AF8">
        <w:rPr>
          <w:lang w:val="de-DE"/>
        </w:rPr>
        <w:t>ë</w:t>
      </w:r>
      <w:r w:rsidRPr="00615AF8">
        <w:rPr>
          <w:lang w:val="de-DE"/>
        </w:rPr>
        <w:t xml:space="preserve"> mb</w:t>
      </w:r>
      <w:r w:rsidR="00C367C3" w:rsidRPr="00615AF8">
        <w:rPr>
          <w:lang w:val="de-DE"/>
        </w:rPr>
        <w:t>ë</w:t>
      </w:r>
      <w:r w:rsidRPr="00615AF8">
        <w:rPr>
          <w:lang w:val="de-DE"/>
        </w:rPr>
        <w:t>shtetje t</w:t>
      </w:r>
      <w:r w:rsidR="00C367C3" w:rsidRPr="00615AF8">
        <w:rPr>
          <w:lang w:val="de-DE"/>
        </w:rPr>
        <w:t>ë</w:t>
      </w:r>
      <w:r w:rsidRPr="00615AF8">
        <w:rPr>
          <w:lang w:val="de-DE"/>
        </w:rPr>
        <w:t xml:space="preserve"> nenit 100 t</w:t>
      </w:r>
      <w:r w:rsidR="00C367C3" w:rsidRPr="00615AF8">
        <w:rPr>
          <w:lang w:val="de-DE"/>
        </w:rPr>
        <w:t>ë</w:t>
      </w:r>
      <w:r w:rsidRPr="00615AF8">
        <w:rPr>
          <w:lang w:val="de-DE"/>
        </w:rPr>
        <w:t xml:space="preserve"> Kushtetut</w:t>
      </w:r>
      <w:r w:rsidR="00C367C3" w:rsidRPr="00615AF8">
        <w:rPr>
          <w:lang w:val="de-DE"/>
        </w:rPr>
        <w:t>ë</w:t>
      </w:r>
      <w:r w:rsidRPr="00615AF8">
        <w:rPr>
          <w:lang w:val="de-DE"/>
        </w:rPr>
        <w:t>s, t</w:t>
      </w:r>
      <w:r w:rsidR="00C367C3" w:rsidRPr="00615AF8">
        <w:rPr>
          <w:lang w:val="de-DE"/>
        </w:rPr>
        <w:t>ë</w:t>
      </w:r>
      <w:r w:rsidR="006252B5">
        <w:rPr>
          <w:lang w:val="de-DE"/>
        </w:rPr>
        <w:t xml:space="preserve"> neneve 2, 3 e 17</w:t>
      </w:r>
      <w:r w:rsidRPr="00615AF8">
        <w:rPr>
          <w:lang w:val="de-DE"/>
        </w:rPr>
        <w:t xml:space="preserve"> t</w:t>
      </w:r>
      <w:r w:rsidR="00C367C3" w:rsidRPr="00615AF8">
        <w:rPr>
          <w:lang w:val="de-DE"/>
        </w:rPr>
        <w:t>ë</w:t>
      </w:r>
      <w:r w:rsidRPr="00615AF8">
        <w:rPr>
          <w:lang w:val="de-DE"/>
        </w:rPr>
        <w:t xml:space="preserve"> ligjit nr.8744, dat</w:t>
      </w:r>
      <w:r w:rsidR="00C367C3" w:rsidRPr="00615AF8">
        <w:rPr>
          <w:lang w:val="de-DE"/>
        </w:rPr>
        <w:t>ë</w:t>
      </w:r>
      <w:r w:rsidR="006252B5">
        <w:rPr>
          <w:lang w:val="de-DE"/>
        </w:rPr>
        <w:t xml:space="preserve"> 22.2.2001</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transferimin e pronave t</w:t>
      </w:r>
      <w:r w:rsidR="00C367C3" w:rsidRPr="00615AF8">
        <w:rPr>
          <w:lang w:val="de-DE"/>
        </w:rPr>
        <w:t>ë</w:t>
      </w:r>
      <w:r w:rsidRPr="00615AF8">
        <w:rPr>
          <w:lang w:val="de-DE"/>
        </w:rPr>
        <w:t xml:space="preserve"> paluajtshme publike t</w:t>
      </w:r>
      <w:r w:rsidR="00C367C3" w:rsidRPr="00615AF8">
        <w:rPr>
          <w:lang w:val="de-DE"/>
        </w:rPr>
        <w:t>ë</w:t>
      </w:r>
      <w:r w:rsidRPr="00615AF8">
        <w:rPr>
          <w:lang w:val="de-DE"/>
        </w:rPr>
        <w:t xml:space="preserve"> shtetit n</w:t>
      </w:r>
      <w:r w:rsidR="00C367C3" w:rsidRPr="00615AF8">
        <w:rPr>
          <w:lang w:val="de-DE"/>
        </w:rPr>
        <w:t>ë</w:t>
      </w:r>
      <w:r w:rsidRPr="00615AF8">
        <w:rPr>
          <w:lang w:val="de-DE"/>
        </w:rPr>
        <w:t xml:space="preserve"> nj</w:t>
      </w:r>
      <w:r w:rsidR="00C367C3" w:rsidRPr="00615AF8">
        <w:rPr>
          <w:lang w:val="de-DE"/>
        </w:rPr>
        <w:t>ë</w:t>
      </w:r>
      <w:r w:rsidRPr="00615AF8">
        <w:rPr>
          <w:lang w:val="de-DE"/>
        </w:rPr>
        <w:t>sit</w:t>
      </w:r>
      <w:r w:rsidR="00C367C3" w:rsidRPr="00615AF8">
        <w:rPr>
          <w:lang w:val="de-DE"/>
        </w:rPr>
        <w:t>ë</w:t>
      </w:r>
      <w:r w:rsidRPr="00615AF8">
        <w:rPr>
          <w:lang w:val="de-DE"/>
        </w:rPr>
        <w:t xml:space="preserve"> e qeverisjes vendore</w:t>
      </w:r>
      <w:r w:rsidR="00615AF8" w:rsidRPr="00615AF8">
        <w:rPr>
          <w:lang w:val="de-DE"/>
        </w:rPr>
        <w:t>”</w:t>
      </w:r>
      <w:r w:rsidRPr="00615AF8">
        <w:rPr>
          <w:lang w:val="de-DE"/>
        </w:rPr>
        <w:t>, t</w:t>
      </w:r>
      <w:r w:rsidR="00C367C3" w:rsidRPr="00615AF8">
        <w:rPr>
          <w:lang w:val="de-DE"/>
        </w:rPr>
        <w:t>ë</w:t>
      </w:r>
      <w:r w:rsidRPr="00615AF8">
        <w:rPr>
          <w:lang w:val="de-DE"/>
        </w:rPr>
        <w:t xml:space="preserve"> ndryshuar, dhe t</w:t>
      </w:r>
      <w:r w:rsidR="00C367C3" w:rsidRPr="00615AF8">
        <w:rPr>
          <w:lang w:val="de-DE"/>
        </w:rPr>
        <w:t>ë</w:t>
      </w:r>
      <w:r w:rsidR="006252B5">
        <w:rPr>
          <w:lang w:val="de-DE"/>
        </w:rPr>
        <w:t xml:space="preserve"> nenit 23</w:t>
      </w:r>
      <w:r w:rsidRPr="00615AF8">
        <w:rPr>
          <w:lang w:val="de-DE"/>
        </w:rPr>
        <w:t xml:space="preserve"> t</w:t>
      </w:r>
      <w:r w:rsidR="00C367C3" w:rsidRPr="00615AF8">
        <w:rPr>
          <w:lang w:val="de-DE"/>
        </w:rPr>
        <w:t>ë</w:t>
      </w:r>
      <w:r w:rsidRPr="00615AF8">
        <w:rPr>
          <w:lang w:val="de-DE"/>
        </w:rPr>
        <w:t xml:space="preserve"> ligjit nr.9385, dat</w:t>
      </w:r>
      <w:r w:rsidR="00C367C3" w:rsidRPr="00615AF8">
        <w:rPr>
          <w:lang w:val="de-DE"/>
        </w:rPr>
        <w:t>ë</w:t>
      </w:r>
      <w:r w:rsidR="006252B5">
        <w:rPr>
          <w:lang w:val="de-DE"/>
        </w:rPr>
        <w:t xml:space="preserve"> 4.5.2005</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pyjet dhe sh</w:t>
      </w:r>
      <w:r w:rsidR="00C367C3" w:rsidRPr="00615AF8">
        <w:rPr>
          <w:lang w:val="de-DE"/>
        </w:rPr>
        <w:t>ë</w:t>
      </w:r>
      <w:r w:rsidRPr="00615AF8">
        <w:rPr>
          <w:lang w:val="de-DE"/>
        </w:rPr>
        <w:t>rbimin pyjor</w:t>
      </w:r>
      <w:r w:rsidR="00615AF8" w:rsidRPr="00615AF8">
        <w:rPr>
          <w:lang w:val="de-DE"/>
        </w:rPr>
        <w:t>”</w:t>
      </w:r>
      <w:r w:rsidRPr="00615AF8">
        <w:rPr>
          <w:lang w:val="de-DE"/>
        </w:rPr>
        <w:t>, t</w:t>
      </w:r>
      <w:r w:rsidR="00C367C3" w:rsidRPr="00615AF8">
        <w:rPr>
          <w:lang w:val="de-DE"/>
        </w:rPr>
        <w:t>ë</w:t>
      </w:r>
      <w:r w:rsidRPr="00615AF8">
        <w:rPr>
          <w:lang w:val="de-DE"/>
        </w:rPr>
        <w:t xml:space="preserve"> ndryshuar, me propozimin e Ministrit t</w:t>
      </w:r>
      <w:r w:rsidR="00C367C3" w:rsidRPr="00615AF8">
        <w:rPr>
          <w:lang w:val="de-DE"/>
        </w:rPr>
        <w:t>ë</w:t>
      </w:r>
      <w:r w:rsidRPr="00615AF8">
        <w:rPr>
          <w:lang w:val="de-DE"/>
        </w:rPr>
        <w:t xml:space="preserve"> Mjedisit, Pyjeve dhe Administrimit t</w:t>
      </w:r>
      <w:r w:rsidR="00C367C3" w:rsidRPr="00615AF8">
        <w:rPr>
          <w:lang w:val="de-DE"/>
        </w:rPr>
        <w:t>ë</w:t>
      </w:r>
      <w:r w:rsidRPr="00615AF8">
        <w:rPr>
          <w:lang w:val="de-DE"/>
        </w:rPr>
        <w:t xml:space="preserve"> Uj</w:t>
      </w:r>
      <w:r w:rsidR="00C367C3" w:rsidRPr="00615AF8">
        <w:rPr>
          <w:lang w:val="de-DE"/>
        </w:rPr>
        <w:t>ë</w:t>
      </w:r>
      <w:r w:rsidRPr="00615AF8">
        <w:rPr>
          <w:lang w:val="de-DE"/>
        </w:rPr>
        <w:t>rave dhe t</w:t>
      </w:r>
      <w:r w:rsidR="00C367C3" w:rsidRPr="00615AF8">
        <w:rPr>
          <w:lang w:val="de-DE"/>
        </w:rPr>
        <w:t>ë</w:t>
      </w:r>
      <w:r w:rsidRPr="00615AF8">
        <w:rPr>
          <w:lang w:val="de-DE"/>
        </w:rPr>
        <w:t xml:space="preserve"> Ministrit t</w:t>
      </w:r>
      <w:r w:rsidR="00C367C3" w:rsidRPr="00615AF8">
        <w:rPr>
          <w:lang w:val="de-DE"/>
        </w:rPr>
        <w:t>ë</w:t>
      </w:r>
      <w:r w:rsidRPr="00615AF8">
        <w:rPr>
          <w:lang w:val="de-DE"/>
        </w:rPr>
        <w:t xml:space="preserve"> Brendsh</w:t>
      </w:r>
      <w:r w:rsidR="00C367C3" w:rsidRPr="00615AF8">
        <w:rPr>
          <w:lang w:val="de-DE"/>
        </w:rPr>
        <w:t>ë</w:t>
      </w:r>
      <w:r w:rsidRPr="00615AF8">
        <w:rPr>
          <w:lang w:val="de-DE"/>
        </w:rPr>
        <w:t>m, K</w:t>
      </w:r>
      <w:r w:rsidR="00C367C3" w:rsidRPr="00615AF8">
        <w:rPr>
          <w:lang w:val="de-DE"/>
        </w:rPr>
        <w:t>ë</w:t>
      </w:r>
      <w:r w:rsidRPr="00615AF8">
        <w:rPr>
          <w:lang w:val="de-DE"/>
        </w:rPr>
        <w:t>shilli i Ministrave</w:t>
      </w:r>
    </w:p>
    <w:p w:rsidR="00B541A5" w:rsidRDefault="00B541A5" w:rsidP="00092FBF">
      <w:pPr>
        <w:pStyle w:val="Paragrafi"/>
        <w:rPr>
          <w:lang w:val="de-DE"/>
        </w:rPr>
      </w:pPr>
    </w:p>
    <w:p w:rsidR="00B541A5" w:rsidRPr="00CC021F" w:rsidRDefault="00B541A5" w:rsidP="00092FBF">
      <w:pPr>
        <w:pStyle w:val="VENDOSI"/>
        <w:keepNext w:val="0"/>
        <w:rPr>
          <w:lang w:val="de-DE"/>
        </w:rPr>
      </w:pPr>
      <w:r w:rsidRPr="00CC021F">
        <w:rPr>
          <w:lang w:val="de-DE"/>
        </w:rPr>
        <w:t>Vendosi:</w:t>
      </w:r>
    </w:p>
    <w:p w:rsidR="00B541A5" w:rsidRDefault="00B541A5" w:rsidP="00092FBF">
      <w:pPr>
        <w:pStyle w:val="Paragrafi"/>
        <w:rPr>
          <w:lang w:val="de-DE"/>
        </w:rPr>
      </w:pPr>
    </w:p>
    <w:p w:rsidR="00B541A5" w:rsidRPr="00FB7BE2" w:rsidRDefault="00B541A5" w:rsidP="00092FBF">
      <w:pPr>
        <w:pStyle w:val="Paragrafi"/>
        <w:rPr>
          <w:lang w:val="de-DE"/>
        </w:rPr>
      </w:pPr>
      <w:r w:rsidRPr="00FB7BE2">
        <w:rPr>
          <w:lang w:val="de-DE"/>
        </w:rPr>
        <w:t>1.</w:t>
      </w:r>
      <w:r w:rsidR="006252B5">
        <w:rPr>
          <w:lang w:val="de-DE"/>
        </w:rPr>
        <w:t xml:space="preserve"> </w:t>
      </w:r>
      <w:r w:rsidRPr="00FB7BE2">
        <w:rPr>
          <w:lang w:val="de-DE"/>
        </w:rPr>
        <w:t>Miratimin e list</w:t>
      </w:r>
      <w:r w:rsidR="00C367C3">
        <w:rPr>
          <w:lang w:val="de-DE"/>
        </w:rPr>
        <w:t>ë</w:t>
      </w:r>
      <w:r w:rsidRPr="00FB7BE2">
        <w:rPr>
          <w:lang w:val="de-DE"/>
        </w:rPr>
        <w:t>s p</w:t>
      </w:r>
      <w:r w:rsidR="00C367C3">
        <w:rPr>
          <w:lang w:val="de-DE"/>
        </w:rPr>
        <w:t>ë</w:t>
      </w:r>
      <w:r w:rsidRPr="00FB7BE2">
        <w:rPr>
          <w:lang w:val="de-DE"/>
        </w:rPr>
        <w:t>rfundimtare t</w:t>
      </w:r>
      <w:r w:rsidR="00C367C3">
        <w:rPr>
          <w:lang w:val="de-DE"/>
        </w:rPr>
        <w:t>ë</w:t>
      </w:r>
      <w:r w:rsidRPr="00FB7BE2">
        <w:rPr>
          <w:lang w:val="de-DE"/>
        </w:rPr>
        <w:t xml:space="preserve"> pronave t</w:t>
      </w:r>
      <w:r w:rsidR="00C367C3">
        <w:rPr>
          <w:lang w:val="de-DE"/>
        </w:rPr>
        <w:t>ë</w:t>
      </w:r>
      <w:r w:rsidRPr="00FB7BE2">
        <w:rPr>
          <w:lang w:val="de-DE"/>
        </w:rPr>
        <w:t xml:space="preserve"> paluajtshme publike, pyje dhe kullota, q</w:t>
      </w:r>
      <w:r w:rsidR="00C367C3">
        <w:rPr>
          <w:lang w:val="de-DE"/>
        </w:rPr>
        <w:t>ë</w:t>
      </w:r>
      <w:r w:rsidRPr="00FB7BE2">
        <w:rPr>
          <w:lang w:val="de-DE"/>
        </w:rPr>
        <w:t xml:space="preserve"> jan</w:t>
      </w:r>
      <w:r w:rsidR="00C367C3">
        <w:rPr>
          <w:lang w:val="de-DE"/>
        </w:rPr>
        <w:t>ë</w:t>
      </w:r>
      <w:r w:rsidRPr="00FB7BE2">
        <w:rPr>
          <w:lang w:val="de-DE"/>
        </w:rPr>
        <w:t xml:space="preserve"> n</w:t>
      </w:r>
      <w:r w:rsidR="00C367C3">
        <w:rPr>
          <w:lang w:val="de-DE"/>
        </w:rPr>
        <w:t>ë</w:t>
      </w:r>
      <w:r w:rsidR="007352D4">
        <w:rPr>
          <w:lang w:val="de-DE"/>
        </w:rPr>
        <w:t xml:space="preserve"> juridiksionin</w:t>
      </w:r>
      <w:r w:rsidRPr="00FB7BE2">
        <w:rPr>
          <w:lang w:val="de-DE"/>
        </w:rPr>
        <w:t xml:space="preserve"> territorial dhe administrativ t</w:t>
      </w:r>
      <w:r w:rsidR="00C367C3">
        <w:rPr>
          <w:lang w:val="de-DE"/>
        </w:rPr>
        <w:t>ë</w:t>
      </w:r>
      <w:r w:rsidRPr="00FB7BE2">
        <w:rPr>
          <w:lang w:val="de-DE"/>
        </w:rPr>
        <w:t xml:space="preserve"> nj</w:t>
      </w:r>
      <w:r w:rsidR="00C367C3">
        <w:rPr>
          <w:lang w:val="de-DE"/>
        </w:rPr>
        <w:t>ë</w:t>
      </w:r>
      <w:r w:rsidRPr="00FB7BE2">
        <w:rPr>
          <w:lang w:val="de-DE"/>
        </w:rPr>
        <w:t>sis</w:t>
      </w:r>
      <w:r w:rsidR="00C367C3">
        <w:rPr>
          <w:lang w:val="de-DE"/>
        </w:rPr>
        <w:t>ë</w:t>
      </w:r>
      <w:r w:rsidRPr="00FB7BE2">
        <w:rPr>
          <w:lang w:val="de-DE"/>
        </w:rPr>
        <w:t xml:space="preserve"> s</w:t>
      </w:r>
      <w:r w:rsidR="00C367C3">
        <w:rPr>
          <w:lang w:val="de-DE"/>
        </w:rPr>
        <w:t>ë</w:t>
      </w:r>
      <w:r w:rsidRPr="00FB7BE2">
        <w:rPr>
          <w:lang w:val="de-DE"/>
        </w:rPr>
        <w:t xml:space="preserve"> qeverisjes vendore, komuna </w:t>
      </w:r>
      <w:r>
        <w:rPr>
          <w:lang w:val="de-DE"/>
        </w:rPr>
        <w:t>Shal</w:t>
      </w:r>
      <w:r w:rsidR="00C367C3">
        <w:rPr>
          <w:lang w:val="de-DE"/>
        </w:rPr>
        <w:t>ë</w:t>
      </w:r>
      <w:r>
        <w:rPr>
          <w:lang w:val="de-DE"/>
        </w:rPr>
        <w:t>s</w:t>
      </w:r>
      <w:r w:rsidRPr="00FB7BE2">
        <w:rPr>
          <w:lang w:val="de-DE"/>
        </w:rPr>
        <w:t xml:space="preserve"> t</w:t>
      </w:r>
      <w:r w:rsidR="00C367C3">
        <w:rPr>
          <w:lang w:val="de-DE"/>
        </w:rPr>
        <w:t>ë</w:t>
      </w:r>
      <w:r w:rsidRPr="00FB7BE2">
        <w:rPr>
          <w:lang w:val="de-DE"/>
        </w:rPr>
        <w:t xml:space="preserve"> qarkut t</w:t>
      </w:r>
      <w:r w:rsidR="00C367C3">
        <w:rPr>
          <w:lang w:val="de-DE"/>
        </w:rPr>
        <w:t>ë</w:t>
      </w:r>
      <w:r w:rsidRPr="00FB7BE2">
        <w:rPr>
          <w:lang w:val="de-DE"/>
        </w:rPr>
        <w:t xml:space="preserve"> </w:t>
      </w:r>
      <w:r>
        <w:rPr>
          <w:lang w:val="de-DE"/>
        </w:rPr>
        <w:t>Elbasanit</w:t>
      </w:r>
      <w:r w:rsidRPr="00FB7BE2">
        <w:rPr>
          <w:lang w:val="de-DE"/>
        </w:rPr>
        <w:t>, q</w:t>
      </w:r>
      <w:r w:rsidR="00C367C3">
        <w:rPr>
          <w:lang w:val="de-DE"/>
        </w:rPr>
        <w:t>ë</w:t>
      </w:r>
      <w:r w:rsidRPr="00FB7BE2">
        <w:rPr>
          <w:lang w:val="de-DE"/>
        </w:rPr>
        <w:t xml:space="preserve"> do t’i transferohen n</w:t>
      </w:r>
      <w:r w:rsidR="00C367C3">
        <w:rPr>
          <w:lang w:val="de-DE"/>
        </w:rPr>
        <w:t>ë</w:t>
      </w:r>
      <w:r w:rsidRPr="00FB7BE2">
        <w:rPr>
          <w:lang w:val="de-DE"/>
        </w:rPr>
        <w:t xml:space="preserve"> pron</w:t>
      </w:r>
      <w:r w:rsidR="00C367C3">
        <w:rPr>
          <w:lang w:val="de-DE"/>
        </w:rPr>
        <w:t>ë</w:t>
      </w:r>
      <w:r w:rsidRPr="00FB7BE2">
        <w:rPr>
          <w:lang w:val="de-DE"/>
        </w:rPr>
        <w:t>si k</w:t>
      </w:r>
      <w:r w:rsidR="00C367C3">
        <w:rPr>
          <w:lang w:val="de-DE"/>
        </w:rPr>
        <w:t>ë</w:t>
      </w:r>
      <w:r w:rsidRPr="00FB7BE2">
        <w:rPr>
          <w:lang w:val="de-DE"/>
        </w:rPr>
        <w:t>saj nj</w:t>
      </w:r>
      <w:r w:rsidR="00C367C3">
        <w:rPr>
          <w:lang w:val="de-DE"/>
        </w:rPr>
        <w:t>ë</w:t>
      </w:r>
      <w:r w:rsidRPr="00FB7BE2">
        <w:rPr>
          <w:lang w:val="de-DE"/>
        </w:rPr>
        <w:t>sie.</w:t>
      </w:r>
    </w:p>
    <w:p w:rsidR="00B541A5" w:rsidRDefault="00B541A5" w:rsidP="00092FBF">
      <w:pPr>
        <w:pStyle w:val="Paragrafi"/>
        <w:rPr>
          <w:lang w:val="de-DE"/>
        </w:rPr>
      </w:pPr>
      <w:r>
        <w:rPr>
          <w:lang w:val="de-DE"/>
        </w:rPr>
        <w:t>2.</w:t>
      </w:r>
      <w:r w:rsidR="006252B5">
        <w:rPr>
          <w:lang w:val="de-DE"/>
        </w:rPr>
        <w:t xml:space="preserve"> </w:t>
      </w:r>
      <w:r>
        <w:rPr>
          <w:lang w:val="de-DE"/>
        </w:rPr>
        <w:t>Lista p</w:t>
      </w:r>
      <w:r w:rsidR="00C367C3">
        <w:rPr>
          <w:lang w:val="de-DE"/>
        </w:rPr>
        <w:t>ë</w:t>
      </w:r>
      <w:r>
        <w:rPr>
          <w:lang w:val="de-DE"/>
        </w:rPr>
        <w:t>rfundimtare e pronave t</w:t>
      </w:r>
      <w:r w:rsidR="00C367C3">
        <w:rPr>
          <w:lang w:val="de-DE"/>
        </w:rPr>
        <w:t>ë</w:t>
      </w:r>
      <w:r>
        <w:rPr>
          <w:lang w:val="de-DE"/>
        </w:rPr>
        <w:t xml:space="preserve"> paluajtshme, pyje dhe kullota, me 1 (nj</w:t>
      </w:r>
      <w:r w:rsidR="00C367C3">
        <w:rPr>
          <w:lang w:val="de-DE"/>
        </w:rPr>
        <w:t>ë</w:t>
      </w:r>
      <w:r>
        <w:rPr>
          <w:lang w:val="de-DE"/>
        </w:rPr>
        <w:t>) flet</w:t>
      </w:r>
      <w:r w:rsidR="00C367C3">
        <w:rPr>
          <w:lang w:val="de-DE"/>
        </w:rPr>
        <w:t>ë</w:t>
      </w:r>
      <w:r>
        <w:rPr>
          <w:lang w:val="de-DE"/>
        </w:rPr>
        <w:t>, q</w:t>
      </w:r>
      <w:r w:rsidR="00C367C3">
        <w:rPr>
          <w:lang w:val="de-DE"/>
        </w:rPr>
        <w:t>ë</w:t>
      </w:r>
      <w:r>
        <w:rPr>
          <w:lang w:val="de-DE"/>
        </w:rPr>
        <w:t xml:space="preserve"> p</w:t>
      </w:r>
      <w:r w:rsidR="00C367C3">
        <w:rPr>
          <w:lang w:val="de-DE"/>
        </w:rPr>
        <w:t>ë</w:t>
      </w:r>
      <w:r>
        <w:rPr>
          <w:lang w:val="de-DE"/>
        </w:rPr>
        <w:t>rfundon me numrin rendor 34 (tridhjet</w:t>
      </w:r>
      <w:r w:rsidR="00C367C3">
        <w:rPr>
          <w:lang w:val="de-DE"/>
        </w:rPr>
        <w:t>ë</w:t>
      </w:r>
      <w:r>
        <w:rPr>
          <w:lang w:val="de-DE"/>
        </w:rPr>
        <w:t xml:space="preserve"> e kat</w:t>
      </w:r>
      <w:r w:rsidR="00C367C3">
        <w:rPr>
          <w:lang w:val="de-DE"/>
        </w:rPr>
        <w:t>ë</w:t>
      </w:r>
      <w:r>
        <w:rPr>
          <w:lang w:val="de-DE"/>
        </w:rPr>
        <w:t>r), dhe lidhja 1 i bashk</w:t>
      </w:r>
      <w:r w:rsidR="00C367C3">
        <w:rPr>
          <w:lang w:val="de-DE"/>
        </w:rPr>
        <w:t>ë</w:t>
      </w:r>
      <w:r>
        <w:rPr>
          <w:lang w:val="de-DE"/>
        </w:rPr>
        <w:t xml:space="preserve">lidhen </w:t>
      </w:r>
      <w:r w:rsidR="001C0596">
        <w:rPr>
          <w:lang w:val="de-DE"/>
        </w:rPr>
        <w:t>k</w:t>
      </w:r>
      <w:r w:rsidR="00C367C3">
        <w:rPr>
          <w:lang w:val="de-DE"/>
        </w:rPr>
        <w:t>ë</w:t>
      </w:r>
      <w:r w:rsidR="001C0596">
        <w:rPr>
          <w:lang w:val="de-DE"/>
        </w:rPr>
        <w:t>tij vendimi dhe jan</w:t>
      </w:r>
      <w:r w:rsidR="00C367C3">
        <w:rPr>
          <w:lang w:val="de-DE"/>
        </w:rPr>
        <w:t>ë</w:t>
      </w:r>
      <w:r w:rsidR="001C0596">
        <w:rPr>
          <w:lang w:val="de-DE"/>
        </w:rPr>
        <w:t xml:space="preserve"> pjes</w:t>
      </w:r>
      <w:r w:rsidR="00C367C3">
        <w:rPr>
          <w:lang w:val="de-DE"/>
        </w:rPr>
        <w:t>ë</w:t>
      </w:r>
      <w:r w:rsidR="001C0596">
        <w:rPr>
          <w:lang w:val="de-DE"/>
        </w:rPr>
        <w:t xml:space="preserve"> p</w:t>
      </w:r>
      <w:r w:rsidR="00C367C3">
        <w:rPr>
          <w:lang w:val="de-DE"/>
        </w:rPr>
        <w:t>ë</w:t>
      </w:r>
      <w:r>
        <w:rPr>
          <w:lang w:val="de-DE"/>
        </w:rPr>
        <w:t>rb</w:t>
      </w:r>
      <w:r w:rsidR="00C367C3">
        <w:rPr>
          <w:lang w:val="de-DE"/>
        </w:rPr>
        <w:t>ë</w:t>
      </w:r>
      <w:r>
        <w:rPr>
          <w:lang w:val="de-DE"/>
        </w:rPr>
        <w:t>r</w:t>
      </w:r>
      <w:r w:rsidR="00C367C3">
        <w:rPr>
          <w:lang w:val="de-DE"/>
        </w:rPr>
        <w:t>ë</w:t>
      </w:r>
      <w:r>
        <w:rPr>
          <w:lang w:val="de-DE"/>
        </w:rPr>
        <w:t>se e tij.</w:t>
      </w:r>
    </w:p>
    <w:p w:rsidR="00B541A5" w:rsidRDefault="00B541A5" w:rsidP="00092FBF">
      <w:pPr>
        <w:pStyle w:val="Paragrafi"/>
        <w:rPr>
          <w:lang w:val="de-DE"/>
        </w:rPr>
      </w:pPr>
      <w:r>
        <w:rPr>
          <w:lang w:val="de-DE"/>
        </w:rPr>
        <w:t>3.</w:t>
      </w:r>
      <w:r w:rsidR="006252B5">
        <w:rPr>
          <w:lang w:val="de-DE"/>
        </w:rPr>
        <w:t xml:space="preserve"> </w:t>
      </w:r>
      <w:r>
        <w:rPr>
          <w:lang w:val="de-DE"/>
        </w:rPr>
        <w:t>Ngarkohen Ministria e Brendshme, Ministria e Mjedisit, Pyjeve dhe Administrimit t</w:t>
      </w:r>
      <w:r w:rsidR="00C367C3">
        <w:rPr>
          <w:lang w:val="de-DE"/>
        </w:rPr>
        <w:t>ë</w:t>
      </w:r>
      <w:r>
        <w:rPr>
          <w:lang w:val="de-DE"/>
        </w:rPr>
        <w:t xml:space="preserve"> Uj</w:t>
      </w:r>
      <w:r w:rsidR="00C367C3">
        <w:rPr>
          <w:lang w:val="de-DE"/>
        </w:rPr>
        <w:t>ë</w:t>
      </w:r>
      <w:r>
        <w:rPr>
          <w:lang w:val="de-DE"/>
        </w:rPr>
        <w:t>rave, kryeregjistruesi i Pasurive t</w:t>
      </w:r>
      <w:r w:rsidR="00C367C3">
        <w:rPr>
          <w:lang w:val="de-DE"/>
        </w:rPr>
        <w:t>ë</w:t>
      </w:r>
      <w:r>
        <w:rPr>
          <w:lang w:val="de-DE"/>
        </w:rPr>
        <w:t xml:space="preserve"> Paluajtshme t</w:t>
      </w:r>
      <w:r w:rsidR="00C367C3">
        <w:rPr>
          <w:lang w:val="de-DE"/>
        </w:rPr>
        <w:t>ë</w:t>
      </w:r>
      <w:r>
        <w:rPr>
          <w:lang w:val="de-DE"/>
        </w:rPr>
        <w:t xml:space="preserve"> Republik</w:t>
      </w:r>
      <w:r w:rsidR="00C367C3">
        <w:rPr>
          <w:lang w:val="de-DE"/>
        </w:rPr>
        <w:t>ë</w:t>
      </w:r>
      <w:r>
        <w:rPr>
          <w:lang w:val="de-DE"/>
        </w:rPr>
        <w:t>s s</w:t>
      </w:r>
      <w:r w:rsidR="00C367C3">
        <w:rPr>
          <w:lang w:val="de-DE"/>
        </w:rPr>
        <w:t>ë</w:t>
      </w:r>
      <w:r>
        <w:rPr>
          <w:lang w:val="de-DE"/>
        </w:rPr>
        <w:t xml:space="preserve"> Shqip</w:t>
      </w:r>
      <w:r w:rsidR="00C367C3">
        <w:rPr>
          <w:lang w:val="de-DE"/>
        </w:rPr>
        <w:t>ë</w:t>
      </w:r>
      <w:r>
        <w:rPr>
          <w:lang w:val="de-DE"/>
        </w:rPr>
        <w:t>ris</w:t>
      </w:r>
      <w:r w:rsidR="00C367C3">
        <w:rPr>
          <w:lang w:val="de-DE"/>
        </w:rPr>
        <w:t>ë</w:t>
      </w:r>
      <w:r>
        <w:rPr>
          <w:lang w:val="de-DE"/>
        </w:rPr>
        <w:t xml:space="preserve"> dhe komuna </w:t>
      </w:r>
      <w:r w:rsidR="006252B5">
        <w:rPr>
          <w:lang w:val="de-DE"/>
        </w:rPr>
        <w:t>Shal</w:t>
      </w:r>
      <w:r w:rsidR="006D7C96">
        <w:rPr>
          <w:lang w:val="de-DE"/>
        </w:rPr>
        <w:t>ë</w:t>
      </w:r>
      <w:r w:rsidR="006252B5">
        <w:rPr>
          <w:lang w:val="de-DE"/>
        </w:rPr>
        <w:t>s</w:t>
      </w:r>
      <w:r>
        <w:rPr>
          <w:lang w:val="de-DE"/>
        </w:rPr>
        <w:t xml:space="preserve"> p</w:t>
      </w:r>
      <w:r w:rsidR="00C367C3">
        <w:rPr>
          <w:lang w:val="de-DE"/>
        </w:rPr>
        <w:t>ë</w:t>
      </w:r>
      <w:r>
        <w:rPr>
          <w:lang w:val="de-DE"/>
        </w:rPr>
        <w:t>r zbatimin e k</w:t>
      </w:r>
      <w:r w:rsidR="00C367C3">
        <w:rPr>
          <w:lang w:val="de-DE"/>
        </w:rPr>
        <w:t>ë</w:t>
      </w:r>
      <w:r>
        <w:rPr>
          <w:lang w:val="de-DE"/>
        </w:rPr>
        <w:t>tij vendimi.</w:t>
      </w:r>
    </w:p>
    <w:p w:rsidR="00B541A5" w:rsidRDefault="00B541A5" w:rsidP="00092FBF">
      <w:pPr>
        <w:pStyle w:val="Paragrafi"/>
        <w:rPr>
          <w:lang w:val="de-DE"/>
        </w:rPr>
      </w:pPr>
      <w:r>
        <w:rPr>
          <w:lang w:val="de-DE"/>
        </w:rPr>
        <w:t>Ky vendim hyn n</w:t>
      </w:r>
      <w:r w:rsidR="00C367C3">
        <w:rPr>
          <w:lang w:val="de-DE"/>
        </w:rPr>
        <w:t>ë</w:t>
      </w:r>
      <w:r>
        <w:rPr>
          <w:lang w:val="de-DE"/>
        </w:rPr>
        <w:t xml:space="preserve"> fuqi pas botimit n</w:t>
      </w:r>
      <w:r w:rsidR="00C367C3">
        <w:rPr>
          <w:lang w:val="de-DE"/>
        </w:rPr>
        <w:t>ë</w:t>
      </w:r>
      <w:r>
        <w:rPr>
          <w:lang w:val="de-DE"/>
        </w:rPr>
        <w:t xml:space="preserve"> Fletoren Zyrtare.</w:t>
      </w:r>
    </w:p>
    <w:p w:rsidR="00B541A5" w:rsidRDefault="00B541A5" w:rsidP="00092FBF">
      <w:pPr>
        <w:pStyle w:val="Paragrafi"/>
        <w:rPr>
          <w:lang w:val="de-DE"/>
        </w:rPr>
      </w:pPr>
    </w:p>
    <w:p w:rsidR="00B541A5" w:rsidRPr="00CC021F" w:rsidRDefault="00B541A5" w:rsidP="00092FBF">
      <w:pPr>
        <w:pStyle w:val="Autoriteti"/>
        <w:keepNext w:val="0"/>
        <w:rPr>
          <w:lang w:val="it-IT"/>
        </w:rPr>
      </w:pPr>
      <w:r w:rsidRPr="00CC021F">
        <w:rPr>
          <w:lang w:val="it-IT"/>
        </w:rPr>
        <w:t>Kryeministri</w:t>
      </w:r>
    </w:p>
    <w:p w:rsidR="00B541A5" w:rsidRPr="00CC021F" w:rsidRDefault="00B541A5" w:rsidP="00092FBF">
      <w:pPr>
        <w:pStyle w:val="AutoritetiEmer"/>
        <w:rPr>
          <w:lang w:val="it-IT"/>
        </w:rPr>
      </w:pPr>
      <w:r w:rsidRPr="00CC021F">
        <w:rPr>
          <w:lang w:val="it-IT"/>
        </w:rPr>
        <w:t>Sali Berisha</w:t>
      </w:r>
    </w:p>
    <w:p w:rsidR="00FC2A2C" w:rsidRDefault="00FC2A2C" w:rsidP="00092FBF">
      <w:pPr>
        <w:pStyle w:val="Paragrafi"/>
        <w:rPr>
          <w:lang w:val="de-DE"/>
        </w:rPr>
      </w:pPr>
    </w:p>
    <w:p w:rsidR="002B4A9D" w:rsidRDefault="002B4A9D" w:rsidP="00092FBF">
      <w:pPr>
        <w:widowControl w:val="0"/>
        <w:rPr>
          <w:rFonts w:ascii="CG Times" w:hAnsi="CG Times"/>
          <w:sz w:val="22"/>
          <w:szCs w:val="20"/>
          <w:lang w:val="de-DE"/>
        </w:rPr>
      </w:pPr>
    </w:p>
    <w:p w:rsidR="002B4A9D" w:rsidRDefault="002B4A9D" w:rsidP="00092FBF">
      <w:pPr>
        <w:widowControl w:val="0"/>
        <w:rPr>
          <w:rFonts w:ascii="CG Times" w:hAnsi="CG Times"/>
          <w:sz w:val="22"/>
          <w:szCs w:val="20"/>
          <w:lang w:val="de-DE"/>
        </w:rPr>
      </w:pPr>
    </w:p>
    <w:p w:rsidR="002B4A9D" w:rsidRDefault="002B4A9D" w:rsidP="00092FBF">
      <w:pPr>
        <w:widowControl w:val="0"/>
        <w:rPr>
          <w:rFonts w:ascii="CG Times" w:hAnsi="CG Times"/>
          <w:sz w:val="22"/>
          <w:szCs w:val="20"/>
          <w:lang w:val="de-DE"/>
        </w:rPr>
      </w:pPr>
    </w:p>
    <w:p w:rsidR="002B4A9D" w:rsidRDefault="002B4A9D" w:rsidP="00092FBF">
      <w:pPr>
        <w:widowControl w:val="0"/>
        <w:rPr>
          <w:rFonts w:ascii="CG Times" w:hAnsi="CG Times"/>
          <w:sz w:val="22"/>
          <w:szCs w:val="20"/>
          <w:lang w:val="de-DE"/>
        </w:rPr>
      </w:pPr>
    </w:p>
    <w:p w:rsidR="002B4A9D" w:rsidRDefault="002B4A9D" w:rsidP="00092FBF">
      <w:pPr>
        <w:widowControl w:val="0"/>
        <w:rPr>
          <w:rFonts w:ascii="CG Times" w:hAnsi="CG Times"/>
          <w:sz w:val="22"/>
          <w:szCs w:val="20"/>
          <w:lang w:val="de-DE"/>
        </w:rPr>
      </w:pPr>
    </w:p>
    <w:p w:rsidR="00092FBF" w:rsidRDefault="00092FBF" w:rsidP="00092FBF">
      <w:pPr>
        <w:widowControl w:val="0"/>
        <w:rPr>
          <w:rFonts w:ascii="CG Times" w:hAnsi="CG Times"/>
          <w:sz w:val="22"/>
          <w:szCs w:val="20"/>
          <w:lang w:val="de-DE"/>
        </w:rPr>
        <w:sectPr w:rsidR="00092FBF" w:rsidSect="00092FBF">
          <w:pgSz w:w="11907" w:h="16840" w:code="9"/>
          <w:pgMar w:top="1418" w:right="1418" w:bottom="1418" w:left="1418" w:header="0" w:footer="1134" w:gutter="0"/>
          <w:cols w:space="720"/>
          <w:docGrid w:linePitch="360"/>
        </w:sectPr>
      </w:pPr>
    </w:p>
    <w:p w:rsidR="002B4A9D" w:rsidRPr="00020BB1" w:rsidRDefault="00020BB1" w:rsidP="00092FBF">
      <w:pPr>
        <w:widowControl w:val="0"/>
        <w:tabs>
          <w:tab w:val="left" w:pos="5984"/>
        </w:tabs>
        <w:jc w:val="center"/>
        <w:rPr>
          <w:rFonts w:ascii="CG Times" w:hAnsi="CG Times"/>
          <w:b/>
          <w:sz w:val="22"/>
          <w:szCs w:val="20"/>
          <w:lang w:val="de-DE"/>
        </w:rPr>
      </w:pPr>
      <w:r w:rsidRPr="00020BB1">
        <w:rPr>
          <w:rFonts w:ascii="CG Times" w:hAnsi="CG Times"/>
          <w:b/>
          <w:sz w:val="22"/>
          <w:szCs w:val="20"/>
          <w:lang w:val="de-DE"/>
        </w:rPr>
        <w:t>FORMULAR P</w:t>
      </w:r>
      <w:r w:rsidR="002B0497">
        <w:rPr>
          <w:rFonts w:ascii="CG Times" w:hAnsi="CG Times"/>
          <w:b/>
          <w:sz w:val="22"/>
          <w:szCs w:val="20"/>
          <w:lang w:val="de-DE"/>
        </w:rPr>
        <w:t>Ë</w:t>
      </w:r>
      <w:r w:rsidRPr="00020BB1">
        <w:rPr>
          <w:rFonts w:ascii="CG Times" w:hAnsi="CG Times"/>
          <w:b/>
          <w:sz w:val="22"/>
          <w:szCs w:val="20"/>
          <w:lang w:val="de-DE"/>
        </w:rPr>
        <w:t xml:space="preserve">R TRANSFERIMIN E PRONAVE </w:t>
      </w:r>
      <w:r w:rsidR="002B0497" w:rsidRPr="00020BB1">
        <w:rPr>
          <w:rFonts w:ascii="CG Times" w:hAnsi="CG Times"/>
          <w:b/>
          <w:sz w:val="22"/>
          <w:szCs w:val="20"/>
          <w:lang w:val="de-DE"/>
        </w:rPr>
        <w:t>T</w:t>
      </w:r>
      <w:r w:rsidR="002B0497">
        <w:rPr>
          <w:rFonts w:ascii="CG Times" w:hAnsi="CG Times"/>
          <w:b/>
          <w:sz w:val="22"/>
          <w:szCs w:val="20"/>
          <w:lang w:val="de-DE"/>
        </w:rPr>
        <w:t>Ë</w:t>
      </w:r>
      <w:r w:rsidRPr="00020BB1">
        <w:rPr>
          <w:rFonts w:ascii="CG Times" w:hAnsi="CG Times"/>
          <w:b/>
          <w:sz w:val="22"/>
          <w:szCs w:val="20"/>
          <w:lang w:val="de-DE"/>
        </w:rPr>
        <w:t xml:space="preserve"> PALUAJTSHME </w:t>
      </w:r>
      <w:r w:rsidR="002B0497" w:rsidRPr="00020BB1">
        <w:rPr>
          <w:rFonts w:ascii="CG Times" w:hAnsi="CG Times"/>
          <w:b/>
          <w:sz w:val="22"/>
          <w:szCs w:val="20"/>
          <w:lang w:val="de-DE"/>
        </w:rPr>
        <w:t>SHTET</w:t>
      </w:r>
      <w:r w:rsidR="002B0497">
        <w:rPr>
          <w:rFonts w:ascii="CG Times" w:hAnsi="CG Times"/>
          <w:b/>
          <w:sz w:val="22"/>
          <w:szCs w:val="20"/>
          <w:lang w:val="de-DE"/>
        </w:rPr>
        <w:t>Ë</w:t>
      </w:r>
      <w:r w:rsidR="002B0497" w:rsidRPr="00020BB1">
        <w:rPr>
          <w:rFonts w:ascii="CG Times" w:hAnsi="CG Times"/>
          <w:b/>
          <w:sz w:val="22"/>
          <w:szCs w:val="20"/>
          <w:lang w:val="de-DE"/>
        </w:rPr>
        <w:t>RORE</w:t>
      </w:r>
    </w:p>
    <w:p w:rsidR="002B4A9D" w:rsidRDefault="002B4A9D" w:rsidP="00092FBF">
      <w:pPr>
        <w:widowControl w:val="0"/>
        <w:jc w:val="center"/>
        <w:rPr>
          <w:rFonts w:ascii="CG Times" w:hAnsi="CG Times"/>
          <w:sz w:val="22"/>
          <w:szCs w:val="20"/>
          <w:lang w:val="de-DE"/>
        </w:rPr>
      </w:pPr>
      <w:r>
        <w:rPr>
          <w:rFonts w:ascii="CG Times" w:hAnsi="CG Times"/>
          <w:sz w:val="22"/>
          <w:szCs w:val="20"/>
          <w:lang w:val="de-DE"/>
        </w:rPr>
        <w:t>(Sipas inventarizimit t</w:t>
      </w:r>
      <w:r w:rsidR="00C367C3">
        <w:rPr>
          <w:rFonts w:ascii="CG Times" w:hAnsi="CG Times"/>
          <w:sz w:val="22"/>
          <w:szCs w:val="20"/>
          <w:lang w:val="de-DE"/>
        </w:rPr>
        <w:t>ë</w:t>
      </w:r>
      <w:r>
        <w:rPr>
          <w:rFonts w:ascii="CG Times" w:hAnsi="CG Times"/>
          <w:sz w:val="22"/>
          <w:szCs w:val="20"/>
          <w:lang w:val="de-DE"/>
        </w:rPr>
        <w:t xml:space="preserve"> pronave t</w:t>
      </w:r>
      <w:r w:rsidR="00C367C3">
        <w:rPr>
          <w:rFonts w:ascii="CG Times" w:hAnsi="CG Times"/>
          <w:sz w:val="22"/>
          <w:szCs w:val="20"/>
          <w:lang w:val="de-DE"/>
        </w:rPr>
        <w:t>ë</w:t>
      </w:r>
      <w:r>
        <w:rPr>
          <w:rFonts w:ascii="CG Times" w:hAnsi="CG Times"/>
          <w:sz w:val="22"/>
          <w:szCs w:val="20"/>
          <w:lang w:val="de-DE"/>
        </w:rPr>
        <w:t xml:space="preserve"> veçanta t</w:t>
      </w:r>
      <w:r w:rsidR="00C367C3">
        <w:rPr>
          <w:rFonts w:ascii="CG Times" w:hAnsi="CG Times"/>
          <w:sz w:val="22"/>
          <w:szCs w:val="20"/>
          <w:lang w:val="de-DE"/>
        </w:rPr>
        <w:t>ë</w:t>
      </w:r>
      <w:r w:rsidR="00A23D47">
        <w:rPr>
          <w:rFonts w:ascii="CG Times" w:hAnsi="CG Times"/>
          <w:sz w:val="22"/>
          <w:szCs w:val="20"/>
          <w:lang w:val="de-DE"/>
        </w:rPr>
        <w:t xml:space="preserve"> tipit:</w:t>
      </w:r>
      <w:r>
        <w:rPr>
          <w:rFonts w:ascii="CG Times" w:hAnsi="CG Times"/>
          <w:sz w:val="22"/>
          <w:szCs w:val="20"/>
          <w:lang w:val="de-DE"/>
        </w:rPr>
        <w:t xml:space="preserve"> pyje, kullota, livadhe, shk</w:t>
      </w:r>
      <w:r w:rsidR="00C367C3">
        <w:rPr>
          <w:rFonts w:ascii="CG Times" w:hAnsi="CG Times"/>
          <w:sz w:val="22"/>
          <w:szCs w:val="20"/>
          <w:lang w:val="de-DE"/>
        </w:rPr>
        <w:t>ë</w:t>
      </w:r>
      <w:r>
        <w:rPr>
          <w:rFonts w:ascii="CG Times" w:hAnsi="CG Times"/>
          <w:sz w:val="22"/>
          <w:szCs w:val="20"/>
          <w:lang w:val="de-DE"/>
        </w:rPr>
        <w:t>mbore etj.)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889"/>
        <w:gridCol w:w="1767"/>
        <w:gridCol w:w="1489"/>
        <w:gridCol w:w="900"/>
        <w:gridCol w:w="1260"/>
        <w:gridCol w:w="873"/>
        <w:gridCol w:w="1647"/>
        <w:gridCol w:w="1413"/>
        <w:gridCol w:w="1819"/>
        <w:gridCol w:w="1267"/>
      </w:tblGrid>
      <w:tr w:rsidR="00A723BD" w:rsidRPr="00DE68EC" w:rsidTr="00DE68EC">
        <w:trPr>
          <w:jc w:val="center"/>
        </w:trPr>
        <w:tc>
          <w:tcPr>
            <w:tcW w:w="13967" w:type="dxa"/>
            <w:gridSpan w:val="11"/>
            <w:shd w:val="clear" w:color="auto" w:fill="auto"/>
          </w:tcPr>
          <w:p w:rsidR="00A723BD" w:rsidRPr="00DE68EC" w:rsidRDefault="00A723BD" w:rsidP="00DE68EC">
            <w:pPr>
              <w:widowControl w:val="0"/>
              <w:rPr>
                <w:rFonts w:ascii="CG Times" w:hAnsi="CG Times"/>
                <w:sz w:val="16"/>
                <w:szCs w:val="16"/>
              </w:rPr>
            </w:pPr>
            <w:r w:rsidRPr="00DE68EC">
              <w:rPr>
                <w:rFonts w:ascii="CG Times" w:hAnsi="CG Times"/>
                <w:sz w:val="16"/>
                <w:szCs w:val="16"/>
              </w:rPr>
              <w:t xml:space="preserve">Institucioni i </w:t>
            </w:r>
            <w:r w:rsidR="00CA2064" w:rsidRPr="00DE68EC">
              <w:rPr>
                <w:rFonts w:ascii="CG Times" w:hAnsi="CG Times"/>
                <w:sz w:val="16"/>
                <w:szCs w:val="16"/>
              </w:rPr>
              <w:t>pushtetit q</w:t>
            </w:r>
            <w:r w:rsidR="00123C75" w:rsidRPr="00DE68EC">
              <w:rPr>
                <w:rFonts w:ascii="CG Times" w:hAnsi="CG Times"/>
                <w:sz w:val="16"/>
                <w:szCs w:val="16"/>
              </w:rPr>
              <w:t>endror</w:t>
            </w:r>
            <w:r w:rsidR="00CA2064" w:rsidRPr="00DE68EC">
              <w:rPr>
                <w:rFonts w:ascii="CG Times" w:hAnsi="CG Times"/>
                <w:sz w:val="16"/>
                <w:szCs w:val="16"/>
              </w:rPr>
              <w:t>:</w:t>
            </w:r>
            <w:r w:rsidR="00123C75" w:rsidRPr="00DE68EC">
              <w:rPr>
                <w:rFonts w:ascii="CG Times" w:hAnsi="CG Times"/>
                <w:sz w:val="16"/>
                <w:szCs w:val="16"/>
              </w:rPr>
              <w:t xml:space="preserve"> MMPAU</w:t>
            </w:r>
          </w:p>
          <w:p w:rsidR="00123C75" w:rsidRPr="00DE68EC" w:rsidRDefault="00123C75" w:rsidP="00DE68EC">
            <w:pPr>
              <w:widowControl w:val="0"/>
              <w:rPr>
                <w:rFonts w:ascii="CG Times" w:hAnsi="CG Times"/>
                <w:sz w:val="16"/>
                <w:szCs w:val="16"/>
              </w:rPr>
            </w:pPr>
            <w:r w:rsidRPr="00DE68EC">
              <w:rPr>
                <w:rFonts w:ascii="CG Times" w:hAnsi="CG Times"/>
                <w:sz w:val="16"/>
                <w:szCs w:val="16"/>
              </w:rPr>
              <w:t>Komuna</w:t>
            </w:r>
            <w:r w:rsidR="00CA2064" w:rsidRPr="00DE68EC">
              <w:rPr>
                <w:rFonts w:ascii="CG Times" w:hAnsi="CG Times"/>
                <w:sz w:val="16"/>
                <w:szCs w:val="16"/>
              </w:rPr>
              <w:t xml:space="preserve">: </w:t>
            </w:r>
            <w:r w:rsidR="00CA2064" w:rsidRPr="00DE68EC">
              <w:rPr>
                <w:rFonts w:ascii="CG Times" w:hAnsi="CG Times"/>
                <w:b/>
                <w:sz w:val="16"/>
                <w:szCs w:val="16"/>
              </w:rPr>
              <w:t xml:space="preserve"> Shal</w:t>
            </w:r>
            <w:r w:rsidR="006D7C96" w:rsidRPr="00DE68EC">
              <w:rPr>
                <w:rFonts w:ascii="CG Times" w:hAnsi="CG Times"/>
                <w:b/>
                <w:sz w:val="16"/>
                <w:szCs w:val="16"/>
              </w:rPr>
              <w:t>ë</w:t>
            </w:r>
            <w:r w:rsidRPr="00DE68EC">
              <w:rPr>
                <w:rFonts w:ascii="CG Times" w:hAnsi="CG Times"/>
                <w:b/>
                <w:sz w:val="16"/>
                <w:szCs w:val="16"/>
              </w:rPr>
              <w:t>s</w:t>
            </w:r>
          </w:p>
        </w:tc>
      </w:tr>
      <w:tr w:rsidR="00123C75" w:rsidRPr="00DE68EC" w:rsidTr="00DE68EC">
        <w:trPr>
          <w:jc w:val="center"/>
        </w:trPr>
        <w:tc>
          <w:tcPr>
            <w:tcW w:w="643" w:type="dxa"/>
            <w:shd w:val="clear" w:color="auto" w:fill="auto"/>
          </w:tcPr>
          <w:p w:rsidR="00123C75" w:rsidRPr="00DE68EC" w:rsidRDefault="00123C75" w:rsidP="00DE68EC">
            <w:pPr>
              <w:widowControl w:val="0"/>
              <w:jc w:val="center"/>
              <w:rPr>
                <w:rFonts w:ascii="CG Times" w:hAnsi="CG Times"/>
                <w:sz w:val="16"/>
                <w:szCs w:val="16"/>
              </w:rPr>
            </w:pPr>
            <w:r w:rsidRPr="00DE68EC">
              <w:rPr>
                <w:rFonts w:ascii="CG Times" w:hAnsi="CG Times"/>
                <w:sz w:val="16"/>
                <w:szCs w:val="16"/>
              </w:rPr>
              <w:t>Nr.</w:t>
            </w:r>
          </w:p>
          <w:p w:rsidR="00A723BD" w:rsidRPr="00DE68EC" w:rsidRDefault="00123C75" w:rsidP="00DE68EC">
            <w:pPr>
              <w:widowControl w:val="0"/>
              <w:jc w:val="center"/>
              <w:rPr>
                <w:rFonts w:ascii="CG Times" w:hAnsi="CG Times"/>
                <w:sz w:val="16"/>
                <w:szCs w:val="16"/>
              </w:rPr>
            </w:pPr>
            <w:r w:rsidRPr="00DE68EC">
              <w:rPr>
                <w:rFonts w:ascii="CG Times" w:hAnsi="CG Times"/>
                <w:sz w:val="16"/>
                <w:szCs w:val="16"/>
              </w:rPr>
              <w:t>rend</w:t>
            </w:r>
          </w:p>
        </w:tc>
        <w:tc>
          <w:tcPr>
            <w:tcW w:w="889" w:type="dxa"/>
            <w:shd w:val="clear" w:color="auto" w:fill="auto"/>
          </w:tcPr>
          <w:p w:rsidR="00A723BD" w:rsidRPr="00DE68EC" w:rsidRDefault="00CA2064" w:rsidP="00DE68EC">
            <w:pPr>
              <w:widowControl w:val="0"/>
              <w:jc w:val="center"/>
              <w:rPr>
                <w:rFonts w:ascii="CG Times" w:hAnsi="CG Times"/>
                <w:sz w:val="16"/>
                <w:szCs w:val="16"/>
              </w:rPr>
            </w:pPr>
            <w:r w:rsidRPr="00DE68EC">
              <w:rPr>
                <w:rFonts w:ascii="CG Times" w:hAnsi="CG Times"/>
                <w:sz w:val="16"/>
                <w:szCs w:val="16"/>
              </w:rPr>
              <w:t>Nr.i pron</w:t>
            </w:r>
            <w:r w:rsidR="006D7C96" w:rsidRPr="00DE68EC">
              <w:rPr>
                <w:rFonts w:ascii="CG Times" w:hAnsi="CG Times"/>
                <w:sz w:val="16"/>
                <w:szCs w:val="16"/>
              </w:rPr>
              <w:t>ë</w:t>
            </w:r>
            <w:r w:rsidR="00123C75" w:rsidRPr="00DE68EC">
              <w:rPr>
                <w:rFonts w:ascii="CG Times" w:hAnsi="CG Times"/>
                <w:sz w:val="16"/>
                <w:szCs w:val="16"/>
              </w:rPr>
              <w:t>s sipas VKM</w:t>
            </w:r>
          </w:p>
        </w:tc>
        <w:tc>
          <w:tcPr>
            <w:tcW w:w="1767" w:type="dxa"/>
            <w:shd w:val="clear" w:color="auto" w:fill="auto"/>
          </w:tcPr>
          <w:p w:rsidR="00A723BD" w:rsidRPr="00DE68EC" w:rsidRDefault="00CA2064" w:rsidP="00DE68EC">
            <w:pPr>
              <w:widowControl w:val="0"/>
              <w:jc w:val="center"/>
              <w:rPr>
                <w:rFonts w:ascii="CG Times" w:hAnsi="CG Times"/>
                <w:sz w:val="16"/>
                <w:szCs w:val="16"/>
                <w:lang w:val="de-DE"/>
              </w:rPr>
            </w:pPr>
            <w:r w:rsidRPr="00DE68EC">
              <w:rPr>
                <w:rFonts w:ascii="CG Times" w:hAnsi="CG Times"/>
                <w:sz w:val="16"/>
                <w:szCs w:val="16"/>
                <w:lang w:val="de-DE"/>
              </w:rPr>
              <w:t>Em</w:t>
            </w:r>
            <w:r w:rsidR="006D7C96" w:rsidRPr="00DE68EC">
              <w:rPr>
                <w:rFonts w:ascii="CG Times" w:hAnsi="CG Times"/>
                <w:sz w:val="16"/>
                <w:szCs w:val="16"/>
                <w:lang w:val="de-DE"/>
              </w:rPr>
              <w:t>ë</w:t>
            </w:r>
            <w:r w:rsidRPr="00DE68EC">
              <w:rPr>
                <w:rFonts w:ascii="CG Times" w:hAnsi="CG Times"/>
                <w:sz w:val="16"/>
                <w:szCs w:val="16"/>
                <w:lang w:val="de-DE"/>
              </w:rPr>
              <w:t>rtesa e ekonomis</w:t>
            </w:r>
            <w:r w:rsidR="006D7C96" w:rsidRPr="00DE68EC">
              <w:rPr>
                <w:rFonts w:ascii="CG Times" w:hAnsi="CG Times"/>
                <w:sz w:val="16"/>
                <w:szCs w:val="16"/>
                <w:lang w:val="de-DE"/>
              </w:rPr>
              <w:t>ë</w:t>
            </w:r>
            <w:r w:rsidR="00123C75" w:rsidRPr="00DE68EC">
              <w:rPr>
                <w:rFonts w:ascii="CG Times" w:hAnsi="CG Times"/>
                <w:sz w:val="16"/>
                <w:szCs w:val="16"/>
                <w:lang w:val="de-DE"/>
              </w:rPr>
              <w:t xml:space="preserve"> pyjore dhe kullosore (EPK)</w:t>
            </w:r>
          </w:p>
        </w:tc>
        <w:tc>
          <w:tcPr>
            <w:tcW w:w="1489" w:type="dxa"/>
            <w:shd w:val="clear" w:color="auto" w:fill="auto"/>
          </w:tcPr>
          <w:p w:rsidR="00A723BD" w:rsidRPr="00DE68EC" w:rsidRDefault="00CA2064" w:rsidP="00DE68EC">
            <w:pPr>
              <w:widowControl w:val="0"/>
              <w:jc w:val="center"/>
              <w:rPr>
                <w:rFonts w:ascii="CG Times" w:hAnsi="CG Times"/>
                <w:sz w:val="16"/>
                <w:szCs w:val="16"/>
                <w:lang w:val="de-DE"/>
              </w:rPr>
            </w:pPr>
            <w:r w:rsidRPr="00DE68EC">
              <w:rPr>
                <w:rFonts w:ascii="CG Times" w:hAnsi="CG Times"/>
                <w:sz w:val="16"/>
                <w:szCs w:val="16"/>
                <w:lang w:val="de-DE"/>
              </w:rPr>
              <w:t>Em</w:t>
            </w:r>
            <w:r w:rsidR="006D7C96" w:rsidRPr="00DE68EC">
              <w:rPr>
                <w:rFonts w:ascii="CG Times" w:hAnsi="CG Times"/>
                <w:sz w:val="16"/>
                <w:szCs w:val="16"/>
                <w:lang w:val="de-DE"/>
              </w:rPr>
              <w:t>ë</w:t>
            </w:r>
            <w:r w:rsidRPr="00DE68EC">
              <w:rPr>
                <w:rFonts w:ascii="CG Times" w:hAnsi="CG Times"/>
                <w:sz w:val="16"/>
                <w:szCs w:val="16"/>
                <w:lang w:val="de-DE"/>
              </w:rPr>
              <w:t>rtesa e ngastr</w:t>
            </w:r>
            <w:r w:rsidR="006D7C96" w:rsidRPr="00DE68EC">
              <w:rPr>
                <w:rFonts w:ascii="CG Times" w:hAnsi="CG Times"/>
                <w:sz w:val="16"/>
                <w:szCs w:val="16"/>
                <w:lang w:val="de-DE"/>
              </w:rPr>
              <w:t>ë</w:t>
            </w:r>
            <w:r w:rsidR="00123C75" w:rsidRPr="00DE68EC">
              <w:rPr>
                <w:rFonts w:ascii="CG Times" w:hAnsi="CG Times"/>
                <w:sz w:val="16"/>
                <w:szCs w:val="16"/>
                <w:lang w:val="de-DE"/>
              </w:rPr>
              <w:t>s</w:t>
            </w:r>
            <w:r w:rsidR="002B0497" w:rsidRPr="00DE68EC">
              <w:rPr>
                <w:rFonts w:ascii="CG Times" w:hAnsi="CG Times"/>
                <w:sz w:val="16"/>
                <w:szCs w:val="16"/>
                <w:lang w:val="de-DE"/>
              </w:rPr>
              <w:t>,</w:t>
            </w:r>
          </w:p>
          <w:p w:rsidR="00123C75" w:rsidRPr="00DE68EC" w:rsidRDefault="002B0497" w:rsidP="00DE68EC">
            <w:pPr>
              <w:widowControl w:val="0"/>
              <w:jc w:val="center"/>
              <w:rPr>
                <w:rFonts w:ascii="CG Times" w:hAnsi="CG Times"/>
                <w:sz w:val="16"/>
                <w:szCs w:val="16"/>
                <w:lang w:val="de-DE"/>
              </w:rPr>
            </w:pPr>
            <w:r w:rsidRPr="00DE68EC">
              <w:rPr>
                <w:rFonts w:ascii="CG Times" w:hAnsi="CG Times"/>
                <w:sz w:val="16"/>
                <w:szCs w:val="16"/>
                <w:lang w:val="de-DE"/>
              </w:rPr>
              <w:t>v</w:t>
            </w:r>
            <w:r w:rsidR="00CA2064" w:rsidRPr="00DE68EC">
              <w:rPr>
                <w:rFonts w:ascii="CG Times" w:hAnsi="CG Times"/>
                <w:sz w:val="16"/>
                <w:szCs w:val="16"/>
                <w:lang w:val="de-DE"/>
              </w:rPr>
              <w:t>endndodhja (sipas em</w:t>
            </w:r>
            <w:r w:rsidR="006D7C96" w:rsidRPr="00DE68EC">
              <w:rPr>
                <w:rFonts w:ascii="CG Times" w:hAnsi="CG Times"/>
                <w:sz w:val="16"/>
                <w:szCs w:val="16"/>
                <w:lang w:val="de-DE"/>
              </w:rPr>
              <w:t>ë</w:t>
            </w:r>
            <w:r w:rsidR="00CA2064" w:rsidRPr="00DE68EC">
              <w:rPr>
                <w:rFonts w:ascii="CG Times" w:hAnsi="CG Times"/>
                <w:sz w:val="16"/>
                <w:szCs w:val="16"/>
                <w:lang w:val="de-DE"/>
              </w:rPr>
              <w:t>rtes</w:t>
            </w:r>
            <w:r w:rsidR="006D7C96" w:rsidRPr="00DE68EC">
              <w:rPr>
                <w:rFonts w:ascii="CG Times" w:hAnsi="CG Times"/>
                <w:sz w:val="16"/>
                <w:szCs w:val="16"/>
                <w:lang w:val="de-DE"/>
              </w:rPr>
              <w:t>ë</w:t>
            </w:r>
            <w:r w:rsidR="00123C75" w:rsidRPr="00DE68EC">
              <w:rPr>
                <w:rFonts w:ascii="CG Times" w:hAnsi="CG Times"/>
                <w:sz w:val="16"/>
                <w:szCs w:val="16"/>
                <w:lang w:val="de-DE"/>
              </w:rPr>
              <w:t>s popullore)</w:t>
            </w:r>
          </w:p>
        </w:tc>
        <w:tc>
          <w:tcPr>
            <w:tcW w:w="900" w:type="dxa"/>
            <w:shd w:val="clear" w:color="auto" w:fill="auto"/>
          </w:tcPr>
          <w:p w:rsidR="008553E6"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Numri</w:t>
            </w:r>
          </w:p>
          <w:p w:rsidR="008553E6"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i</w:t>
            </w:r>
          </w:p>
          <w:p w:rsidR="00A723BD" w:rsidRPr="00DE68EC" w:rsidRDefault="00CA2064" w:rsidP="00DE68EC">
            <w:pPr>
              <w:widowControl w:val="0"/>
              <w:jc w:val="center"/>
              <w:rPr>
                <w:rFonts w:ascii="CG Times" w:hAnsi="CG Times"/>
                <w:sz w:val="16"/>
                <w:szCs w:val="16"/>
                <w:lang w:val="de-DE"/>
              </w:rPr>
            </w:pPr>
            <w:r w:rsidRPr="00DE68EC">
              <w:rPr>
                <w:rFonts w:ascii="CG Times" w:hAnsi="CG Times"/>
                <w:sz w:val="16"/>
                <w:szCs w:val="16"/>
                <w:lang w:val="de-DE"/>
              </w:rPr>
              <w:t>ngastr</w:t>
            </w:r>
            <w:r w:rsidR="006D7C96" w:rsidRPr="00DE68EC">
              <w:rPr>
                <w:rFonts w:ascii="CG Times" w:hAnsi="CG Times"/>
                <w:sz w:val="16"/>
                <w:szCs w:val="16"/>
                <w:lang w:val="de-DE"/>
              </w:rPr>
              <w:t>ë</w:t>
            </w:r>
            <w:r w:rsidR="00123C75" w:rsidRPr="00DE68EC">
              <w:rPr>
                <w:rFonts w:ascii="CG Times" w:hAnsi="CG Times"/>
                <w:sz w:val="16"/>
                <w:szCs w:val="16"/>
                <w:lang w:val="de-DE"/>
              </w:rPr>
              <w:t>s</w:t>
            </w:r>
          </w:p>
        </w:tc>
        <w:tc>
          <w:tcPr>
            <w:tcW w:w="1260"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Destinacioni</w:t>
            </w:r>
          </w:p>
        </w:tc>
        <w:tc>
          <w:tcPr>
            <w:tcW w:w="873" w:type="dxa"/>
            <w:shd w:val="clear" w:color="auto" w:fill="auto"/>
          </w:tcPr>
          <w:p w:rsidR="004828AC" w:rsidRPr="00DE68EC" w:rsidRDefault="00CA2064" w:rsidP="00DE68EC">
            <w:pPr>
              <w:widowControl w:val="0"/>
              <w:jc w:val="center"/>
              <w:rPr>
                <w:rFonts w:ascii="CG Times" w:hAnsi="CG Times"/>
                <w:sz w:val="16"/>
                <w:szCs w:val="16"/>
                <w:lang w:val="de-DE"/>
              </w:rPr>
            </w:pPr>
            <w:r w:rsidRPr="00DE68EC">
              <w:rPr>
                <w:rFonts w:ascii="CG Times" w:hAnsi="CG Times"/>
                <w:sz w:val="16"/>
                <w:szCs w:val="16"/>
                <w:lang w:val="de-DE"/>
              </w:rPr>
              <w:t>Sip</w:t>
            </w:r>
            <w:r w:rsidR="006D7C96" w:rsidRPr="00DE68EC">
              <w:rPr>
                <w:rFonts w:ascii="CG Times" w:hAnsi="CG Times"/>
                <w:sz w:val="16"/>
                <w:szCs w:val="16"/>
                <w:lang w:val="de-DE"/>
              </w:rPr>
              <w:t>ë</w:t>
            </w:r>
            <w:r w:rsidR="00123C75" w:rsidRPr="00DE68EC">
              <w:rPr>
                <w:rFonts w:ascii="CG Times" w:hAnsi="CG Times"/>
                <w:sz w:val="16"/>
                <w:szCs w:val="16"/>
                <w:lang w:val="de-DE"/>
              </w:rPr>
              <w:t>rf.</w:t>
            </w:r>
          </w:p>
          <w:p w:rsidR="00A723BD" w:rsidRPr="00DE68EC" w:rsidRDefault="00CA2064" w:rsidP="00DE68EC">
            <w:pPr>
              <w:widowControl w:val="0"/>
              <w:jc w:val="center"/>
              <w:rPr>
                <w:rFonts w:ascii="CG Times" w:hAnsi="CG Times"/>
                <w:sz w:val="16"/>
                <w:szCs w:val="16"/>
                <w:lang w:val="de-DE"/>
              </w:rPr>
            </w:pPr>
            <w:r w:rsidRPr="00DE68EC">
              <w:rPr>
                <w:rFonts w:ascii="CG Times" w:hAnsi="CG Times"/>
                <w:sz w:val="16"/>
                <w:szCs w:val="16"/>
                <w:lang w:val="de-DE"/>
              </w:rPr>
              <w:t>n</w:t>
            </w:r>
            <w:r w:rsidR="006D7C96" w:rsidRPr="00DE68EC">
              <w:rPr>
                <w:rFonts w:ascii="CG Times" w:hAnsi="CG Times"/>
                <w:sz w:val="16"/>
                <w:szCs w:val="16"/>
                <w:lang w:val="de-DE"/>
              </w:rPr>
              <w:t>ë</w:t>
            </w:r>
            <w:r w:rsidR="00123C75" w:rsidRPr="00DE68EC">
              <w:rPr>
                <w:rFonts w:ascii="CG Times" w:hAnsi="CG Times"/>
                <w:sz w:val="16"/>
                <w:szCs w:val="16"/>
                <w:lang w:val="de-DE"/>
              </w:rPr>
              <w:t xml:space="preserve"> ha</w:t>
            </w:r>
          </w:p>
        </w:tc>
        <w:tc>
          <w:tcPr>
            <w:tcW w:w="1647" w:type="dxa"/>
            <w:shd w:val="clear" w:color="auto" w:fill="auto"/>
          </w:tcPr>
          <w:p w:rsidR="00A723BD" w:rsidRPr="00DE68EC" w:rsidRDefault="00CA2064" w:rsidP="00DE68EC">
            <w:pPr>
              <w:widowControl w:val="0"/>
              <w:jc w:val="center"/>
              <w:rPr>
                <w:rFonts w:ascii="CG Times" w:hAnsi="CG Times"/>
                <w:sz w:val="16"/>
                <w:szCs w:val="16"/>
              </w:rPr>
            </w:pPr>
            <w:r w:rsidRPr="00DE68EC">
              <w:rPr>
                <w:rFonts w:ascii="CG Times" w:hAnsi="CG Times"/>
                <w:sz w:val="16"/>
                <w:szCs w:val="16"/>
              </w:rPr>
              <w:t>Funksioni p</w:t>
            </w:r>
            <w:r w:rsidR="006D7C96" w:rsidRPr="00DE68EC">
              <w:rPr>
                <w:rFonts w:ascii="CG Times" w:hAnsi="CG Times"/>
                <w:sz w:val="16"/>
                <w:szCs w:val="16"/>
              </w:rPr>
              <w:t>ë</w:t>
            </w:r>
            <w:r w:rsidRPr="00DE68EC">
              <w:rPr>
                <w:rFonts w:ascii="CG Times" w:hAnsi="CG Times"/>
                <w:sz w:val="16"/>
                <w:szCs w:val="16"/>
              </w:rPr>
              <w:t>r t</w:t>
            </w:r>
            <w:r w:rsidR="006D7C96" w:rsidRPr="00DE68EC">
              <w:rPr>
                <w:rFonts w:ascii="CG Times" w:hAnsi="CG Times"/>
                <w:sz w:val="16"/>
                <w:szCs w:val="16"/>
              </w:rPr>
              <w:t>ë</w:t>
            </w:r>
            <w:r w:rsidRPr="00DE68EC">
              <w:rPr>
                <w:rFonts w:ascii="CG Times" w:hAnsi="CG Times"/>
                <w:sz w:val="16"/>
                <w:szCs w:val="16"/>
              </w:rPr>
              <w:t xml:space="preserve"> cilin p</w:t>
            </w:r>
            <w:r w:rsidR="006D7C96" w:rsidRPr="00DE68EC">
              <w:rPr>
                <w:rFonts w:ascii="CG Times" w:hAnsi="CG Times"/>
                <w:sz w:val="16"/>
                <w:szCs w:val="16"/>
              </w:rPr>
              <w:t>ë</w:t>
            </w:r>
            <w:r w:rsidR="00123C75" w:rsidRPr="00DE68EC">
              <w:rPr>
                <w:rFonts w:ascii="CG Times" w:hAnsi="CG Times"/>
                <w:sz w:val="16"/>
                <w:szCs w:val="16"/>
              </w:rPr>
              <w:t>rdoret prona</w:t>
            </w:r>
          </w:p>
        </w:tc>
        <w:tc>
          <w:tcPr>
            <w:tcW w:w="1413" w:type="dxa"/>
            <w:shd w:val="clear" w:color="auto" w:fill="auto"/>
          </w:tcPr>
          <w:p w:rsidR="00A723BD" w:rsidRPr="00DE68EC" w:rsidRDefault="00123C75" w:rsidP="00DE68EC">
            <w:pPr>
              <w:widowControl w:val="0"/>
              <w:jc w:val="center"/>
              <w:rPr>
                <w:rFonts w:ascii="CG Times" w:hAnsi="CG Times"/>
                <w:sz w:val="16"/>
                <w:szCs w:val="16"/>
              </w:rPr>
            </w:pPr>
            <w:r w:rsidRPr="00DE68EC">
              <w:rPr>
                <w:rFonts w:ascii="CG Times" w:hAnsi="CG Times"/>
                <w:sz w:val="16"/>
                <w:szCs w:val="16"/>
              </w:rPr>
              <w:t>Institucioni</w:t>
            </w:r>
            <w:r w:rsidR="002B0497" w:rsidRPr="00DE68EC">
              <w:rPr>
                <w:rFonts w:ascii="CG Times" w:hAnsi="CG Times"/>
                <w:sz w:val="16"/>
                <w:szCs w:val="16"/>
              </w:rPr>
              <w:t>,</w:t>
            </w:r>
          </w:p>
          <w:p w:rsidR="00123C75" w:rsidRPr="00DE68EC" w:rsidRDefault="002B0497" w:rsidP="00DE68EC">
            <w:pPr>
              <w:widowControl w:val="0"/>
              <w:jc w:val="center"/>
              <w:rPr>
                <w:rFonts w:ascii="CG Times" w:hAnsi="CG Times"/>
                <w:sz w:val="16"/>
                <w:szCs w:val="16"/>
              </w:rPr>
            </w:pPr>
            <w:r w:rsidRPr="00DE68EC">
              <w:rPr>
                <w:rFonts w:ascii="CG Times" w:hAnsi="CG Times"/>
                <w:sz w:val="16"/>
                <w:szCs w:val="16"/>
              </w:rPr>
              <w:t>e</w:t>
            </w:r>
            <w:r w:rsidR="00CA2064" w:rsidRPr="00DE68EC">
              <w:rPr>
                <w:rFonts w:ascii="CG Times" w:hAnsi="CG Times"/>
                <w:sz w:val="16"/>
                <w:szCs w:val="16"/>
              </w:rPr>
              <w:t>nti me p</w:t>
            </w:r>
            <w:r w:rsidR="006D7C96" w:rsidRPr="00DE68EC">
              <w:rPr>
                <w:rFonts w:ascii="CG Times" w:hAnsi="CG Times"/>
                <w:sz w:val="16"/>
                <w:szCs w:val="16"/>
              </w:rPr>
              <w:t>ë</w:t>
            </w:r>
            <w:r w:rsidR="00CA2064" w:rsidRPr="00DE68EC">
              <w:rPr>
                <w:rFonts w:ascii="CG Times" w:hAnsi="CG Times"/>
                <w:sz w:val="16"/>
                <w:szCs w:val="16"/>
              </w:rPr>
              <w:t>rgjegj</w:t>
            </w:r>
            <w:r w:rsidR="006D7C96" w:rsidRPr="00DE68EC">
              <w:rPr>
                <w:rFonts w:ascii="CG Times" w:hAnsi="CG Times"/>
                <w:sz w:val="16"/>
                <w:szCs w:val="16"/>
              </w:rPr>
              <w:t>ë</w:t>
            </w:r>
            <w:r w:rsidR="00123C75" w:rsidRPr="00DE68EC">
              <w:rPr>
                <w:rFonts w:ascii="CG Times" w:hAnsi="CG Times"/>
                <w:sz w:val="16"/>
                <w:szCs w:val="16"/>
              </w:rPr>
              <w:t>sit</w:t>
            </w:r>
            <w:r w:rsidR="007352D4" w:rsidRPr="00DE68EC">
              <w:rPr>
                <w:rFonts w:ascii="CG Times" w:hAnsi="CG Times"/>
                <w:sz w:val="16"/>
                <w:szCs w:val="16"/>
              </w:rPr>
              <w:t>ë</w:t>
            </w:r>
            <w:r w:rsidR="00123C75" w:rsidRPr="00DE68EC">
              <w:rPr>
                <w:rFonts w:ascii="CG Times" w:hAnsi="CG Times"/>
                <w:sz w:val="16"/>
                <w:szCs w:val="16"/>
              </w:rPr>
              <w:t xml:space="preserve"> administrative</w:t>
            </w:r>
          </w:p>
        </w:tc>
        <w:tc>
          <w:tcPr>
            <w:tcW w:w="1819" w:type="dxa"/>
            <w:shd w:val="clear" w:color="auto" w:fill="auto"/>
          </w:tcPr>
          <w:p w:rsidR="00A723BD" w:rsidRPr="00DE68EC" w:rsidRDefault="00123C75" w:rsidP="00DE68EC">
            <w:pPr>
              <w:widowControl w:val="0"/>
              <w:jc w:val="center"/>
              <w:rPr>
                <w:rFonts w:ascii="CG Times" w:hAnsi="CG Times"/>
                <w:sz w:val="16"/>
                <w:szCs w:val="16"/>
              </w:rPr>
            </w:pPr>
            <w:r w:rsidRPr="00DE68EC">
              <w:rPr>
                <w:rFonts w:ascii="CG Times" w:hAnsi="CG Times"/>
                <w:sz w:val="16"/>
                <w:szCs w:val="16"/>
              </w:rPr>
              <w:t>Institucioni</w:t>
            </w:r>
            <w:r w:rsidR="002B0497" w:rsidRPr="00DE68EC">
              <w:rPr>
                <w:rFonts w:ascii="CG Times" w:hAnsi="CG Times"/>
                <w:sz w:val="16"/>
                <w:szCs w:val="16"/>
              </w:rPr>
              <w:t>,</w:t>
            </w:r>
          </w:p>
          <w:p w:rsidR="00123C75" w:rsidRPr="00DE68EC" w:rsidRDefault="002B0497" w:rsidP="00DE68EC">
            <w:pPr>
              <w:widowControl w:val="0"/>
              <w:jc w:val="center"/>
              <w:rPr>
                <w:rFonts w:ascii="CG Times" w:hAnsi="CG Times"/>
                <w:sz w:val="16"/>
                <w:szCs w:val="16"/>
              </w:rPr>
            </w:pPr>
            <w:r w:rsidRPr="00DE68EC">
              <w:rPr>
                <w:rFonts w:ascii="CG Times" w:hAnsi="CG Times"/>
                <w:sz w:val="16"/>
                <w:szCs w:val="16"/>
              </w:rPr>
              <w:t>e</w:t>
            </w:r>
            <w:r w:rsidR="00CA2064" w:rsidRPr="00DE68EC">
              <w:rPr>
                <w:rFonts w:ascii="CG Times" w:hAnsi="CG Times"/>
                <w:sz w:val="16"/>
                <w:szCs w:val="16"/>
              </w:rPr>
              <w:t>nti p</w:t>
            </w:r>
            <w:r w:rsidR="006D7C96" w:rsidRPr="00DE68EC">
              <w:rPr>
                <w:rFonts w:ascii="CG Times" w:hAnsi="CG Times"/>
                <w:sz w:val="16"/>
                <w:szCs w:val="16"/>
              </w:rPr>
              <w:t>ë</w:t>
            </w:r>
            <w:r w:rsidR="00123C75" w:rsidRPr="00DE68EC">
              <w:rPr>
                <w:rFonts w:ascii="CG Times" w:hAnsi="CG Times"/>
                <w:sz w:val="16"/>
                <w:szCs w:val="16"/>
              </w:rPr>
              <w:t>rdorues</w:t>
            </w:r>
            <w:r w:rsidRPr="00DE68EC">
              <w:rPr>
                <w:rFonts w:ascii="CG Times" w:hAnsi="CG Times"/>
                <w:sz w:val="16"/>
                <w:szCs w:val="16"/>
              </w:rPr>
              <w:t>,</w:t>
            </w:r>
          </w:p>
          <w:p w:rsidR="00123C75" w:rsidRPr="00DE68EC" w:rsidRDefault="002B0497" w:rsidP="00DE68EC">
            <w:pPr>
              <w:widowControl w:val="0"/>
              <w:jc w:val="center"/>
              <w:rPr>
                <w:rFonts w:ascii="CG Times" w:hAnsi="CG Times"/>
                <w:sz w:val="16"/>
                <w:szCs w:val="16"/>
              </w:rPr>
            </w:pPr>
            <w:r w:rsidRPr="00DE68EC">
              <w:rPr>
                <w:rFonts w:ascii="CG Times" w:hAnsi="CG Times"/>
                <w:sz w:val="16"/>
                <w:szCs w:val="16"/>
              </w:rPr>
              <w:t>s</w:t>
            </w:r>
            <w:r w:rsidR="00CA2064" w:rsidRPr="00DE68EC">
              <w:rPr>
                <w:rFonts w:ascii="CG Times" w:hAnsi="CG Times"/>
                <w:sz w:val="16"/>
                <w:szCs w:val="16"/>
              </w:rPr>
              <w:t>tatusi juridik i p</w:t>
            </w:r>
            <w:r w:rsidR="006D7C96" w:rsidRPr="00DE68EC">
              <w:rPr>
                <w:rFonts w:ascii="CG Times" w:hAnsi="CG Times"/>
                <w:sz w:val="16"/>
                <w:szCs w:val="16"/>
              </w:rPr>
              <w:t>ë</w:t>
            </w:r>
            <w:r w:rsidR="00123C75" w:rsidRPr="00DE68EC">
              <w:rPr>
                <w:rFonts w:ascii="CG Times" w:hAnsi="CG Times"/>
                <w:sz w:val="16"/>
                <w:szCs w:val="16"/>
              </w:rPr>
              <w:t>rdorimit</w:t>
            </w:r>
          </w:p>
        </w:tc>
        <w:tc>
          <w:tcPr>
            <w:tcW w:w="1267" w:type="dxa"/>
            <w:shd w:val="clear" w:color="auto" w:fill="auto"/>
          </w:tcPr>
          <w:p w:rsidR="00A723BD" w:rsidRPr="00DE68EC" w:rsidRDefault="007352D4" w:rsidP="00DE68EC">
            <w:pPr>
              <w:widowControl w:val="0"/>
              <w:jc w:val="center"/>
              <w:rPr>
                <w:rFonts w:ascii="CG Times" w:hAnsi="CG Times"/>
                <w:sz w:val="16"/>
                <w:szCs w:val="16"/>
                <w:lang w:val="de-DE"/>
              </w:rPr>
            </w:pPr>
            <w:r w:rsidRPr="00DE68EC">
              <w:rPr>
                <w:rFonts w:ascii="CG Times" w:hAnsi="CG Times"/>
                <w:sz w:val="16"/>
                <w:szCs w:val="16"/>
                <w:lang w:val="de-DE"/>
              </w:rPr>
              <w:t>Të</w:t>
            </w:r>
            <w:r w:rsidR="00CA2064" w:rsidRPr="00DE68EC">
              <w:rPr>
                <w:rFonts w:ascii="CG Times" w:hAnsi="CG Times"/>
                <w:sz w:val="16"/>
                <w:szCs w:val="16"/>
                <w:lang w:val="de-DE"/>
              </w:rPr>
              <w:t xml:space="preserve"> dh</w:t>
            </w:r>
            <w:r w:rsidR="006D7C96" w:rsidRPr="00DE68EC">
              <w:rPr>
                <w:rFonts w:ascii="CG Times" w:hAnsi="CG Times"/>
                <w:sz w:val="16"/>
                <w:szCs w:val="16"/>
                <w:lang w:val="de-DE"/>
              </w:rPr>
              <w:t>ë</w:t>
            </w:r>
            <w:r w:rsidR="00CA2064" w:rsidRPr="00DE68EC">
              <w:rPr>
                <w:rFonts w:ascii="CG Times" w:hAnsi="CG Times"/>
                <w:sz w:val="16"/>
                <w:szCs w:val="16"/>
                <w:lang w:val="de-DE"/>
              </w:rPr>
              <w:t>na t</w:t>
            </w:r>
            <w:r w:rsidR="006D7C96" w:rsidRPr="00DE68EC">
              <w:rPr>
                <w:rFonts w:ascii="CG Times" w:hAnsi="CG Times"/>
                <w:sz w:val="16"/>
                <w:szCs w:val="16"/>
                <w:lang w:val="de-DE"/>
              </w:rPr>
              <w:t>ë</w:t>
            </w:r>
            <w:r w:rsidR="00CA2064" w:rsidRPr="00DE68EC">
              <w:rPr>
                <w:rFonts w:ascii="CG Times" w:hAnsi="CG Times"/>
                <w:sz w:val="16"/>
                <w:szCs w:val="16"/>
                <w:lang w:val="de-DE"/>
              </w:rPr>
              <w:t xml:space="preserve"> tjera (sh</w:t>
            </w:r>
            <w:r w:rsidR="006D7C96" w:rsidRPr="00DE68EC">
              <w:rPr>
                <w:rFonts w:ascii="CG Times" w:hAnsi="CG Times"/>
                <w:sz w:val="16"/>
                <w:szCs w:val="16"/>
                <w:lang w:val="de-DE"/>
              </w:rPr>
              <w:t>ë</w:t>
            </w:r>
            <w:r w:rsidR="00CA2064" w:rsidRPr="00DE68EC">
              <w:rPr>
                <w:rFonts w:ascii="CG Times" w:hAnsi="CG Times"/>
                <w:sz w:val="16"/>
                <w:szCs w:val="16"/>
                <w:lang w:val="de-DE"/>
              </w:rPr>
              <w:t>nime t</w:t>
            </w:r>
            <w:r w:rsidR="006D7C96" w:rsidRPr="00DE68EC">
              <w:rPr>
                <w:rFonts w:ascii="CG Times" w:hAnsi="CG Times"/>
                <w:sz w:val="16"/>
                <w:szCs w:val="16"/>
                <w:lang w:val="de-DE"/>
              </w:rPr>
              <w:t>ë</w:t>
            </w:r>
            <w:r w:rsidR="00CA2064" w:rsidRPr="00DE68EC">
              <w:rPr>
                <w:rFonts w:ascii="CG Times" w:hAnsi="CG Times"/>
                <w:sz w:val="16"/>
                <w:szCs w:val="16"/>
                <w:lang w:val="de-DE"/>
              </w:rPr>
              <w:t xml:space="preserve"> veç</w:t>
            </w:r>
            <w:r w:rsidR="00123C75" w:rsidRPr="00DE68EC">
              <w:rPr>
                <w:rFonts w:ascii="CG Times" w:hAnsi="CG Times"/>
                <w:sz w:val="16"/>
                <w:szCs w:val="16"/>
                <w:lang w:val="de-DE"/>
              </w:rPr>
              <w:t>anta)</w:t>
            </w:r>
          </w:p>
        </w:tc>
      </w:tr>
      <w:tr w:rsidR="00123C75" w:rsidRPr="00DE68EC" w:rsidTr="00DE68EC">
        <w:trPr>
          <w:jc w:val="center"/>
        </w:trPr>
        <w:tc>
          <w:tcPr>
            <w:tcW w:w="643"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1</w:t>
            </w:r>
          </w:p>
        </w:tc>
        <w:tc>
          <w:tcPr>
            <w:tcW w:w="889"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2</w:t>
            </w:r>
          </w:p>
        </w:tc>
        <w:tc>
          <w:tcPr>
            <w:tcW w:w="1767"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3</w:t>
            </w:r>
          </w:p>
        </w:tc>
        <w:tc>
          <w:tcPr>
            <w:tcW w:w="1489"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4</w:t>
            </w:r>
          </w:p>
        </w:tc>
        <w:tc>
          <w:tcPr>
            <w:tcW w:w="900"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5</w:t>
            </w:r>
          </w:p>
        </w:tc>
        <w:tc>
          <w:tcPr>
            <w:tcW w:w="1260"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6</w:t>
            </w:r>
          </w:p>
        </w:tc>
        <w:tc>
          <w:tcPr>
            <w:tcW w:w="873"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7</w:t>
            </w:r>
          </w:p>
        </w:tc>
        <w:tc>
          <w:tcPr>
            <w:tcW w:w="1647"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8</w:t>
            </w:r>
          </w:p>
        </w:tc>
        <w:tc>
          <w:tcPr>
            <w:tcW w:w="1413"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9</w:t>
            </w:r>
          </w:p>
        </w:tc>
        <w:tc>
          <w:tcPr>
            <w:tcW w:w="1819"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10</w:t>
            </w:r>
          </w:p>
        </w:tc>
        <w:tc>
          <w:tcPr>
            <w:tcW w:w="1267" w:type="dxa"/>
            <w:shd w:val="clear" w:color="auto" w:fill="auto"/>
          </w:tcPr>
          <w:p w:rsidR="00A723BD" w:rsidRPr="00DE68EC" w:rsidRDefault="00123C75" w:rsidP="00DE68EC">
            <w:pPr>
              <w:widowControl w:val="0"/>
              <w:jc w:val="center"/>
              <w:rPr>
                <w:rFonts w:ascii="CG Times" w:hAnsi="CG Times"/>
                <w:sz w:val="16"/>
                <w:szCs w:val="16"/>
                <w:lang w:val="de-DE"/>
              </w:rPr>
            </w:pPr>
            <w:r w:rsidRPr="00DE68EC">
              <w:rPr>
                <w:rFonts w:ascii="CG Times" w:hAnsi="CG Times"/>
                <w:sz w:val="16"/>
                <w:szCs w:val="16"/>
                <w:lang w:val="de-DE"/>
              </w:rPr>
              <w:t>11</w:t>
            </w:r>
          </w:p>
        </w:tc>
      </w:tr>
      <w:tr w:rsidR="00123C75" w:rsidRPr="00DE68EC" w:rsidTr="00DE68EC">
        <w:trPr>
          <w:jc w:val="center"/>
        </w:trPr>
        <w:tc>
          <w:tcPr>
            <w:tcW w:w="643" w:type="dxa"/>
            <w:shd w:val="clear" w:color="auto" w:fill="auto"/>
          </w:tcPr>
          <w:p w:rsidR="00123C75" w:rsidRPr="00DE68EC" w:rsidRDefault="00123C75" w:rsidP="00DE68EC">
            <w:pPr>
              <w:widowControl w:val="0"/>
              <w:rPr>
                <w:rFonts w:ascii="CG Times" w:hAnsi="CG Times"/>
                <w:sz w:val="16"/>
                <w:szCs w:val="16"/>
                <w:lang w:val="de-DE"/>
              </w:rPr>
            </w:pPr>
            <w:r w:rsidRPr="00DE68EC">
              <w:rPr>
                <w:rFonts w:ascii="CG Times" w:hAnsi="CG Times"/>
                <w:sz w:val="16"/>
                <w:szCs w:val="16"/>
                <w:lang w:val="de-DE"/>
              </w:rPr>
              <w:t>1</w:t>
            </w:r>
          </w:p>
        </w:tc>
        <w:tc>
          <w:tcPr>
            <w:tcW w:w="889" w:type="dxa"/>
            <w:shd w:val="clear" w:color="auto" w:fill="auto"/>
          </w:tcPr>
          <w:p w:rsidR="00123C75" w:rsidRPr="00DE68EC" w:rsidRDefault="00123C75" w:rsidP="00DE68EC">
            <w:pPr>
              <w:widowControl w:val="0"/>
              <w:rPr>
                <w:rFonts w:ascii="CG Times" w:hAnsi="CG Times"/>
                <w:sz w:val="16"/>
                <w:szCs w:val="16"/>
                <w:lang w:val="de-DE"/>
              </w:rPr>
            </w:pPr>
            <w:r w:rsidRPr="00DE68EC">
              <w:rPr>
                <w:rFonts w:ascii="CG Times" w:hAnsi="CG Times"/>
                <w:sz w:val="16"/>
                <w:szCs w:val="16"/>
                <w:lang w:val="de-DE"/>
              </w:rPr>
              <w:t>1</w:t>
            </w:r>
          </w:p>
        </w:tc>
        <w:tc>
          <w:tcPr>
            <w:tcW w:w="1767" w:type="dxa"/>
            <w:shd w:val="clear" w:color="auto" w:fill="auto"/>
          </w:tcPr>
          <w:p w:rsidR="00123C75" w:rsidRPr="00DE68EC" w:rsidRDefault="00C1139E"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123C75" w:rsidRPr="00DE68EC" w:rsidRDefault="006110F0" w:rsidP="00DE68EC">
            <w:pPr>
              <w:widowControl w:val="0"/>
              <w:rPr>
                <w:rFonts w:ascii="CG Times" w:hAnsi="CG Times"/>
                <w:sz w:val="16"/>
                <w:szCs w:val="16"/>
                <w:lang w:val="de-DE"/>
              </w:rPr>
            </w:pPr>
            <w:r w:rsidRPr="00DE68EC">
              <w:rPr>
                <w:rFonts w:ascii="CG Times" w:hAnsi="CG Times"/>
                <w:sz w:val="16"/>
                <w:szCs w:val="16"/>
                <w:lang w:val="de-DE"/>
              </w:rPr>
              <w:t>Maja e pashes</w:t>
            </w:r>
          </w:p>
        </w:tc>
        <w:tc>
          <w:tcPr>
            <w:tcW w:w="900" w:type="dxa"/>
            <w:shd w:val="clear" w:color="auto" w:fill="auto"/>
          </w:tcPr>
          <w:p w:rsidR="00123C75" w:rsidRPr="00DE68EC" w:rsidRDefault="002B0497" w:rsidP="00DE68EC">
            <w:pPr>
              <w:widowControl w:val="0"/>
              <w:rPr>
                <w:rFonts w:ascii="CG Times" w:hAnsi="CG Times"/>
                <w:sz w:val="16"/>
                <w:szCs w:val="16"/>
                <w:lang w:val="de-DE"/>
              </w:rPr>
            </w:pPr>
            <w:r w:rsidRPr="00DE68EC">
              <w:rPr>
                <w:rFonts w:ascii="CG Times" w:hAnsi="CG Times"/>
                <w:sz w:val="16"/>
                <w:szCs w:val="16"/>
                <w:lang w:val="de-DE"/>
              </w:rPr>
              <w:t>1</w:t>
            </w:r>
            <w:r w:rsidR="00331A7F" w:rsidRPr="00DE68EC">
              <w:rPr>
                <w:rFonts w:ascii="CG Times" w:hAnsi="CG Times"/>
                <w:sz w:val="16"/>
                <w:szCs w:val="16"/>
                <w:lang w:val="de-DE"/>
              </w:rPr>
              <w:t>/1</w:t>
            </w:r>
          </w:p>
        </w:tc>
        <w:tc>
          <w:tcPr>
            <w:tcW w:w="1260" w:type="dxa"/>
            <w:shd w:val="clear" w:color="auto" w:fill="auto"/>
          </w:tcPr>
          <w:p w:rsidR="00123C75" w:rsidRPr="00DE68EC" w:rsidRDefault="009F46FD" w:rsidP="00DE68EC">
            <w:pPr>
              <w:widowControl w:val="0"/>
              <w:rPr>
                <w:rFonts w:ascii="CG Times" w:hAnsi="CG Times"/>
                <w:sz w:val="16"/>
                <w:szCs w:val="16"/>
                <w:lang w:val="de-DE"/>
              </w:rPr>
            </w:pPr>
            <w:r w:rsidRPr="00DE68EC">
              <w:rPr>
                <w:rFonts w:ascii="CG Times" w:hAnsi="CG Times"/>
                <w:sz w:val="16"/>
                <w:szCs w:val="16"/>
                <w:lang w:val="de-DE"/>
              </w:rPr>
              <w:t>Sip.boshe</w:t>
            </w:r>
          </w:p>
        </w:tc>
        <w:tc>
          <w:tcPr>
            <w:tcW w:w="873" w:type="dxa"/>
            <w:shd w:val="clear" w:color="auto" w:fill="auto"/>
          </w:tcPr>
          <w:p w:rsidR="00123C75" w:rsidRPr="00DE68EC" w:rsidRDefault="00F55590" w:rsidP="00DE68EC">
            <w:pPr>
              <w:widowControl w:val="0"/>
              <w:rPr>
                <w:rFonts w:ascii="CG Times" w:hAnsi="CG Times"/>
                <w:sz w:val="16"/>
                <w:szCs w:val="16"/>
                <w:lang w:val="de-DE"/>
              </w:rPr>
            </w:pPr>
            <w:r w:rsidRPr="00DE68EC">
              <w:rPr>
                <w:rFonts w:ascii="CG Times" w:hAnsi="CG Times"/>
                <w:sz w:val="16"/>
                <w:szCs w:val="16"/>
                <w:lang w:val="de-DE"/>
              </w:rPr>
              <w:t>53</w:t>
            </w:r>
          </w:p>
        </w:tc>
        <w:tc>
          <w:tcPr>
            <w:tcW w:w="1647" w:type="dxa"/>
            <w:shd w:val="clear" w:color="auto" w:fill="auto"/>
          </w:tcPr>
          <w:p w:rsidR="00123C75" w:rsidRPr="00DE68EC" w:rsidRDefault="00123C75" w:rsidP="00DE68EC">
            <w:pPr>
              <w:widowControl w:val="0"/>
              <w:rPr>
                <w:rFonts w:ascii="CG Times" w:hAnsi="CG Times"/>
                <w:sz w:val="16"/>
                <w:szCs w:val="16"/>
                <w:lang w:val="de-DE"/>
              </w:rPr>
            </w:pPr>
          </w:p>
        </w:tc>
        <w:tc>
          <w:tcPr>
            <w:tcW w:w="1413" w:type="dxa"/>
            <w:shd w:val="clear" w:color="auto" w:fill="auto"/>
          </w:tcPr>
          <w:p w:rsidR="00123C75"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123C75" w:rsidRPr="00DE68EC" w:rsidRDefault="004828AC" w:rsidP="00DE68EC">
            <w:pPr>
              <w:widowControl w:val="0"/>
              <w:rPr>
                <w:rFonts w:ascii="CG Times" w:hAnsi="CG Times"/>
                <w:sz w:val="16"/>
                <w:szCs w:val="16"/>
                <w:lang w:val="de-DE"/>
              </w:rPr>
            </w:pPr>
            <w:r w:rsidRPr="00DE68EC">
              <w:rPr>
                <w:rFonts w:ascii="CG Times" w:hAnsi="CG Times"/>
                <w:sz w:val="16"/>
                <w:szCs w:val="16"/>
                <w:lang w:val="de-DE"/>
              </w:rPr>
              <w:t xml:space="preserve">D.SH.P Elbasan </w:t>
            </w:r>
          </w:p>
        </w:tc>
        <w:tc>
          <w:tcPr>
            <w:tcW w:w="1267" w:type="dxa"/>
            <w:shd w:val="clear" w:color="auto" w:fill="auto"/>
          </w:tcPr>
          <w:p w:rsidR="00123C75" w:rsidRPr="00DE68EC" w:rsidRDefault="00123C75"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Faqe e rezervarit</w:t>
            </w:r>
          </w:p>
        </w:tc>
        <w:tc>
          <w:tcPr>
            <w:tcW w:w="900" w:type="dxa"/>
            <w:shd w:val="clear" w:color="auto" w:fill="auto"/>
          </w:tcPr>
          <w:p w:rsidR="004E2412" w:rsidRPr="00DE68EC" w:rsidRDefault="002B0497" w:rsidP="00DE68EC">
            <w:pPr>
              <w:widowControl w:val="0"/>
              <w:rPr>
                <w:rFonts w:ascii="CG Times" w:hAnsi="CG Times"/>
                <w:sz w:val="16"/>
                <w:szCs w:val="16"/>
                <w:lang w:val="de-DE"/>
              </w:rPr>
            </w:pPr>
            <w:r w:rsidRPr="00DE68EC">
              <w:rPr>
                <w:rFonts w:ascii="CG Times" w:hAnsi="CG Times"/>
                <w:sz w:val="16"/>
                <w:szCs w:val="16"/>
                <w:lang w:val="de-DE"/>
              </w:rPr>
              <w:t>1</w:t>
            </w:r>
            <w:r w:rsidR="004E2412" w:rsidRPr="00DE68EC">
              <w:rPr>
                <w:rFonts w:ascii="CG Times" w:hAnsi="CG Times"/>
                <w:sz w:val="16"/>
                <w:szCs w:val="16"/>
                <w:lang w:val="de-DE"/>
              </w:rPr>
              <w:t>/2</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46</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Mbrojt+prodh</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Faqe elektropompe</w:t>
            </w:r>
          </w:p>
        </w:tc>
        <w:tc>
          <w:tcPr>
            <w:tcW w:w="900" w:type="dxa"/>
            <w:shd w:val="clear" w:color="auto" w:fill="auto"/>
          </w:tcPr>
          <w:p w:rsidR="004E2412" w:rsidRPr="00DE68EC" w:rsidRDefault="002B0497" w:rsidP="00DE68EC">
            <w:pPr>
              <w:widowControl w:val="0"/>
              <w:rPr>
                <w:rFonts w:ascii="CG Times" w:hAnsi="CG Times"/>
                <w:sz w:val="16"/>
                <w:szCs w:val="16"/>
                <w:lang w:val="de-DE"/>
              </w:rPr>
            </w:pPr>
            <w:r w:rsidRPr="00DE68EC">
              <w:rPr>
                <w:rFonts w:ascii="CG Times" w:hAnsi="CG Times"/>
                <w:sz w:val="16"/>
                <w:szCs w:val="16"/>
                <w:lang w:val="de-DE"/>
              </w:rPr>
              <w:t>1</w:t>
            </w:r>
            <w:r w:rsidR="004E2412" w:rsidRPr="00DE68EC">
              <w:rPr>
                <w:rFonts w:ascii="CG Times" w:hAnsi="CG Times"/>
                <w:sz w:val="16"/>
                <w:szCs w:val="16"/>
                <w:lang w:val="de-DE"/>
              </w:rPr>
              <w:t>/3</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32</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Mbrojt+prodh</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Lugina perroit</w:t>
            </w:r>
          </w:p>
        </w:tc>
        <w:tc>
          <w:tcPr>
            <w:tcW w:w="900" w:type="dxa"/>
            <w:shd w:val="clear" w:color="auto" w:fill="auto"/>
          </w:tcPr>
          <w:p w:rsidR="004E2412" w:rsidRPr="00DE68EC" w:rsidRDefault="002B0497" w:rsidP="00DE68EC">
            <w:pPr>
              <w:widowControl w:val="0"/>
              <w:rPr>
                <w:rFonts w:ascii="CG Times" w:hAnsi="CG Times"/>
                <w:sz w:val="16"/>
                <w:szCs w:val="16"/>
                <w:lang w:val="de-DE"/>
              </w:rPr>
            </w:pPr>
            <w:r w:rsidRPr="00DE68EC">
              <w:rPr>
                <w:rFonts w:ascii="CG Times" w:hAnsi="CG Times"/>
                <w:sz w:val="16"/>
                <w:szCs w:val="16"/>
                <w:lang w:val="de-DE"/>
              </w:rPr>
              <w:t>1/4</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43</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Mbrojt+prodh</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Pllaja</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1/5</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41</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Mbrojt+prodh</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6</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6</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Perroi xibrakes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1/6</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37</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Mbrojt+prodh</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7</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7</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Maja bulles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1/7</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37</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8</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8</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Tek rezervuari</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1/8</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23</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Faqja xibrakes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1/9</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24</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10</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10</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Otomi</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1/10</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46</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Bishti drizes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1/11</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37</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12</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12</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Hija drizes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1/12</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31</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13</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13</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Fiera kuqe</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1/13</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46</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14</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14</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Faqe perroit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1/14</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36</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15</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15</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Dervish</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1/15</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38</w:t>
            </w:r>
          </w:p>
        </w:tc>
        <w:tc>
          <w:tcPr>
            <w:tcW w:w="1647" w:type="dxa"/>
            <w:shd w:val="clear" w:color="auto" w:fill="auto"/>
          </w:tcPr>
          <w:p w:rsidR="004E2412" w:rsidRPr="00DE68EC" w:rsidRDefault="002B0497"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16</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16</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Kodra rrushit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2a</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t.b.pyjore</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21.5</w:t>
            </w:r>
          </w:p>
        </w:tc>
        <w:tc>
          <w:tcPr>
            <w:tcW w:w="1647" w:type="dxa"/>
            <w:shd w:val="clear" w:color="auto" w:fill="auto"/>
          </w:tcPr>
          <w:p w:rsidR="004E2412" w:rsidRPr="00DE68EC" w:rsidRDefault="004E2412" w:rsidP="00DE68EC">
            <w:pPr>
              <w:widowControl w:val="0"/>
              <w:rPr>
                <w:rFonts w:ascii="CG Times" w:hAnsi="CG Times"/>
                <w:sz w:val="16"/>
                <w:szCs w:val="16"/>
                <w:lang w:val="de-DE"/>
              </w:rPr>
            </w:pP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17</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17</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Burimi allabekut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3a</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t.b.pyjore</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24.5</w:t>
            </w:r>
          </w:p>
        </w:tc>
        <w:tc>
          <w:tcPr>
            <w:tcW w:w="1647" w:type="dxa"/>
            <w:shd w:val="clear" w:color="auto" w:fill="auto"/>
          </w:tcPr>
          <w:p w:rsidR="004E2412" w:rsidRPr="00DE68EC" w:rsidRDefault="004E2412" w:rsidP="00DE68EC">
            <w:pPr>
              <w:widowControl w:val="0"/>
              <w:rPr>
                <w:rFonts w:ascii="CG Times" w:hAnsi="CG Times"/>
                <w:sz w:val="16"/>
                <w:szCs w:val="16"/>
                <w:lang w:val="de-DE"/>
              </w:rPr>
            </w:pP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18</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18</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Bokat e xheries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4a</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t.b.pyjore</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26.5</w:t>
            </w:r>
          </w:p>
        </w:tc>
        <w:tc>
          <w:tcPr>
            <w:tcW w:w="1647" w:type="dxa"/>
            <w:shd w:val="clear" w:color="auto" w:fill="auto"/>
          </w:tcPr>
          <w:p w:rsidR="004E2412" w:rsidRPr="00DE68EC" w:rsidRDefault="004E2412" w:rsidP="00DE68EC">
            <w:pPr>
              <w:widowControl w:val="0"/>
              <w:rPr>
                <w:rFonts w:ascii="CG Times" w:hAnsi="CG Times"/>
                <w:sz w:val="16"/>
                <w:szCs w:val="16"/>
                <w:lang w:val="de-DE"/>
              </w:rPr>
            </w:pP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19</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19</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Poshte dyqanit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5a</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t.b.pyjore</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8.5</w:t>
            </w:r>
          </w:p>
        </w:tc>
        <w:tc>
          <w:tcPr>
            <w:tcW w:w="1647" w:type="dxa"/>
            <w:shd w:val="clear" w:color="auto" w:fill="auto"/>
          </w:tcPr>
          <w:p w:rsidR="004E2412" w:rsidRPr="00DE68EC" w:rsidRDefault="004E2412" w:rsidP="00DE68EC">
            <w:pPr>
              <w:widowControl w:val="0"/>
              <w:rPr>
                <w:rFonts w:ascii="CG Times" w:hAnsi="CG Times"/>
                <w:sz w:val="16"/>
                <w:szCs w:val="16"/>
                <w:lang w:val="de-DE"/>
              </w:rPr>
            </w:pP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20</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20</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Arat e allabekut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5/1</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45</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21</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21</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Faqja gjyllires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5/2</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39</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22</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22</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Kodra gjyllires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5/3</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42</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23</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23</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Faqja perroit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5/4</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47</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 xml:space="preserve"> 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24</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24</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Kalkush</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5/5</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39</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25</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25</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Qafa e bregut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5/6</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45</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26</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26</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Qafa e bregut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5/7</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42</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27</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27</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Faqe aldekut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5/8</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39</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28</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28</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Dushku xheries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9a</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t.b.pyjore</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72</w:t>
            </w:r>
          </w:p>
        </w:tc>
        <w:tc>
          <w:tcPr>
            <w:tcW w:w="1647" w:type="dxa"/>
            <w:shd w:val="clear" w:color="auto" w:fill="auto"/>
          </w:tcPr>
          <w:p w:rsidR="004E2412" w:rsidRPr="00DE68EC" w:rsidRDefault="004E2412" w:rsidP="00DE68EC">
            <w:pPr>
              <w:widowControl w:val="0"/>
              <w:rPr>
                <w:rFonts w:ascii="CG Times" w:hAnsi="CG Times"/>
                <w:sz w:val="16"/>
                <w:szCs w:val="16"/>
                <w:lang w:val="de-DE"/>
              </w:rPr>
            </w:pP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29</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29</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Faqe rezervuarit</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9/1</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12</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30</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30</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Mbi rezervar</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9/2</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31</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31</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Varishta</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9/3</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19</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8553E6" w:rsidP="00DE68EC">
            <w:pPr>
              <w:widowControl w:val="0"/>
              <w:rPr>
                <w:rFonts w:ascii="CG Times" w:hAnsi="CG Times"/>
                <w:sz w:val="16"/>
                <w:szCs w:val="16"/>
                <w:lang w:val="de-DE"/>
              </w:rPr>
            </w:pPr>
            <w:r w:rsidRPr="00DE68EC">
              <w:rPr>
                <w:rFonts w:ascii="CG Times" w:hAnsi="CG Times"/>
                <w:sz w:val="16"/>
                <w:szCs w:val="16"/>
                <w:lang w:val="de-DE"/>
              </w:rPr>
              <w:t>D.SH.P Elbasan</w:t>
            </w: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32</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32</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Sopi i kuq</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9/4</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36</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4E2412" w:rsidP="00DE68EC">
            <w:pPr>
              <w:widowControl w:val="0"/>
              <w:rPr>
                <w:rFonts w:ascii="CG Times" w:hAnsi="CG Times"/>
                <w:sz w:val="16"/>
                <w:szCs w:val="16"/>
                <w:lang w:val="de-DE"/>
              </w:rPr>
            </w:pP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33</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33</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Dolloshe</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9/5</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Pyll</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29</w:t>
            </w:r>
          </w:p>
        </w:tc>
        <w:tc>
          <w:tcPr>
            <w:tcW w:w="164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Prodhues</w:t>
            </w: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4E2412" w:rsidP="00DE68EC">
            <w:pPr>
              <w:widowControl w:val="0"/>
              <w:rPr>
                <w:rFonts w:ascii="CG Times" w:hAnsi="CG Times"/>
                <w:sz w:val="16"/>
                <w:szCs w:val="16"/>
                <w:lang w:val="de-DE"/>
              </w:rPr>
            </w:pP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r w:rsidR="004E2412" w:rsidRPr="00DE68EC" w:rsidTr="00DE68EC">
        <w:trPr>
          <w:jc w:val="center"/>
        </w:trPr>
        <w:tc>
          <w:tcPr>
            <w:tcW w:w="64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34</w:t>
            </w:r>
          </w:p>
        </w:tc>
        <w:tc>
          <w:tcPr>
            <w:tcW w:w="8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34</w:t>
            </w:r>
          </w:p>
        </w:tc>
        <w:tc>
          <w:tcPr>
            <w:tcW w:w="1767"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Rrase-Xherije</w:t>
            </w:r>
          </w:p>
        </w:tc>
        <w:tc>
          <w:tcPr>
            <w:tcW w:w="1489"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Faqja shkozes</w:t>
            </w:r>
          </w:p>
        </w:tc>
        <w:tc>
          <w:tcPr>
            <w:tcW w:w="90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10a</w:t>
            </w:r>
          </w:p>
        </w:tc>
        <w:tc>
          <w:tcPr>
            <w:tcW w:w="1260"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t.b.pyjore</w:t>
            </w:r>
          </w:p>
        </w:tc>
        <w:tc>
          <w:tcPr>
            <w:tcW w:w="873" w:type="dxa"/>
            <w:shd w:val="clear" w:color="auto" w:fill="auto"/>
          </w:tcPr>
          <w:p w:rsidR="004E2412" w:rsidRPr="00DE68EC" w:rsidRDefault="004E2412" w:rsidP="00DE68EC">
            <w:pPr>
              <w:widowControl w:val="0"/>
              <w:rPr>
                <w:rFonts w:ascii="CG Times" w:hAnsi="CG Times"/>
                <w:sz w:val="16"/>
                <w:szCs w:val="16"/>
                <w:lang w:val="de-DE"/>
              </w:rPr>
            </w:pPr>
            <w:r w:rsidRPr="00DE68EC">
              <w:rPr>
                <w:rFonts w:ascii="CG Times" w:hAnsi="CG Times"/>
                <w:sz w:val="16"/>
                <w:szCs w:val="16"/>
                <w:lang w:val="de-DE"/>
              </w:rPr>
              <w:t>32</w:t>
            </w:r>
          </w:p>
        </w:tc>
        <w:tc>
          <w:tcPr>
            <w:tcW w:w="1647" w:type="dxa"/>
            <w:shd w:val="clear" w:color="auto" w:fill="auto"/>
          </w:tcPr>
          <w:p w:rsidR="004E2412" w:rsidRPr="00DE68EC" w:rsidRDefault="004E2412" w:rsidP="00DE68EC">
            <w:pPr>
              <w:widowControl w:val="0"/>
              <w:rPr>
                <w:rFonts w:ascii="CG Times" w:hAnsi="CG Times"/>
                <w:sz w:val="16"/>
                <w:szCs w:val="16"/>
                <w:lang w:val="de-DE"/>
              </w:rPr>
            </w:pPr>
          </w:p>
        </w:tc>
        <w:tc>
          <w:tcPr>
            <w:tcW w:w="1413" w:type="dxa"/>
            <w:shd w:val="clear" w:color="auto" w:fill="auto"/>
          </w:tcPr>
          <w:p w:rsidR="004E2412" w:rsidRPr="00DE68EC" w:rsidRDefault="002120B4" w:rsidP="00DE68EC">
            <w:pPr>
              <w:widowControl w:val="0"/>
              <w:rPr>
                <w:rFonts w:ascii="CG Times" w:hAnsi="CG Times"/>
                <w:sz w:val="16"/>
                <w:szCs w:val="16"/>
                <w:lang w:val="de-DE"/>
              </w:rPr>
            </w:pPr>
            <w:r w:rsidRPr="00DE68EC">
              <w:rPr>
                <w:rFonts w:ascii="CG Times" w:hAnsi="CG Times"/>
                <w:sz w:val="16"/>
                <w:szCs w:val="16"/>
                <w:lang w:val="de-DE"/>
              </w:rPr>
              <w:t>M.M.P.A.U.</w:t>
            </w:r>
          </w:p>
        </w:tc>
        <w:tc>
          <w:tcPr>
            <w:tcW w:w="1819" w:type="dxa"/>
            <w:shd w:val="clear" w:color="auto" w:fill="auto"/>
          </w:tcPr>
          <w:p w:rsidR="004E2412" w:rsidRPr="00DE68EC" w:rsidRDefault="004E2412" w:rsidP="00DE68EC">
            <w:pPr>
              <w:widowControl w:val="0"/>
              <w:rPr>
                <w:rFonts w:ascii="CG Times" w:hAnsi="CG Times"/>
                <w:sz w:val="16"/>
                <w:szCs w:val="16"/>
                <w:lang w:val="de-DE"/>
              </w:rPr>
            </w:pPr>
          </w:p>
        </w:tc>
        <w:tc>
          <w:tcPr>
            <w:tcW w:w="1267" w:type="dxa"/>
            <w:shd w:val="clear" w:color="auto" w:fill="auto"/>
          </w:tcPr>
          <w:p w:rsidR="004E2412" w:rsidRPr="00DE68EC" w:rsidRDefault="004E2412" w:rsidP="00DE68EC">
            <w:pPr>
              <w:widowControl w:val="0"/>
              <w:rPr>
                <w:rFonts w:ascii="CG Times" w:hAnsi="CG Times"/>
                <w:sz w:val="16"/>
                <w:szCs w:val="16"/>
                <w:lang w:val="de-DE"/>
              </w:rPr>
            </w:pPr>
          </w:p>
        </w:tc>
      </w:tr>
    </w:tbl>
    <w:p w:rsidR="00092FBF" w:rsidRDefault="00092FBF" w:rsidP="00092FBF">
      <w:pPr>
        <w:widowControl w:val="0"/>
        <w:rPr>
          <w:rFonts w:ascii="CG Times" w:hAnsi="CG Times"/>
          <w:sz w:val="22"/>
          <w:szCs w:val="20"/>
          <w:lang w:val="de-DE"/>
        </w:rPr>
        <w:sectPr w:rsidR="00092FBF" w:rsidSect="00092FBF">
          <w:pgSz w:w="16840" w:h="11907" w:orient="landscape" w:code="9"/>
          <w:pgMar w:top="1418" w:right="1418" w:bottom="1418" w:left="1418" w:header="0" w:footer="1134" w:gutter="0"/>
          <w:cols w:space="720"/>
          <w:docGrid w:linePitch="360"/>
        </w:sectPr>
      </w:pPr>
    </w:p>
    <w:p w:rsidR="008C75F2" w:rsidRDefault="00527EB7" w:rsidP="00092FBF">
      <w:pPr>
        <w:widowControl w:val="0"/>
        <w:rPr>
          <w:rFonts w:ascii="CG Times" w:hAnsi="CG Times"/>
          <w:sz w:val="22"/>
          <w:szCs w:val="20"/>
        </w:rPr>
      </w:pPr>
      <w:r w:rsidRPr="00527EB7">
        <w:rPr>
          <w:rFonts w:ascii="CG Times" w:hAnsi="CG Times"/>
          <w:sz w:val="22"/>
          <w:szCs w:val="20"/>
        </w:rPr>
        <w:t>Nj</w:t>
      </w:r>
      <w:r w:rsidR="00C367C3">
        <w:rPr>
          <w:rFonts w:ascii="CG Times" w:hAnsi="CG Times"/>
          <w:sz w:val="22"/>
          <w:szCs w:val="20"/>
        </w:rPr>
        <w:t>ë</w:t>
      </w:r>
      <w:r w:rsidRPr="00527EB7">
        <w:rPr>
          <w:rFonts w:ascii="CG Times" w:hAnsi="CG Times"/>
          <w:sz w:val="22"/>
          <w:szCs w:val="20"/>
        </w:rPr>
        <w:t>sia e qeverisjes vendore</w:t>
      </w:r>
      <w:r w:rsidR="002B0497">
        <w:rPr>
          <w:rFonts w:ascii="CG Times" w:hAnsi="CG Times"/>
          <w:sz w:val="22"/>
          <w:szCs w:val="20"/>
        </w:rPr>
        <w:t>: komuna</w:t>
      </w:r>
      <w:r w:rsidRPr="00527EB7">
        <w:rPr>
          <w:rFonts w:ascii="CG Times" w:hAnsi="CG Times"/>
          <w:sz w:val="22"/>
          <w:szCs w:val="20"/>
        </w:rPr>
        <w:t xml:space="preserve"> Shal</w:t>
      </w:r>
      <w:r w:rsidR="00C367C3">
        <w:rPr>
          <w:rFonts w:ascii="CG Times" w:hAnsi="CG Times"/>
          <w:sz w:val="22"/>
          <w:szCs w:val="20"/>
        </w:rPr>
        <w:t>ë</w:t>
      </w:r>
      <w:r w:rsidRPr="00527EB7">
        <w:rPr>
          <w:rFonts w:ascii="CG Times" w:hAnsi="CG Times"/>
          <w:sz w:val="22"/>
          <w:szCs w:val="20"/>
        </w:rPr>
        <w:t>s</w:t>
      </w:r>
      <w:r w:rsidR="002B0497" w:rsidRPr="002B0497">
        <w:rPr>
          <w:rFonts w:ascii="CG Times" w:hAnsi="CG Times"/>
          <w:sz w:val="22"/>
          <w:szCs w:val="20"/>
        </w:rPr>
        <w:t xml:space="preserve"> </w:t>
      </w:r>
      <w:r w:rsidR="00332FEC">
        <w:rPr>
          <w:rFonts w:ascii="CG Times" w:hAnsi="CG Times"/>
          <w:sz w:val="22"/>
          <w:szCs w:val="20"/>
        </w:rPr>
        <w:tab/>
      </w:r>
      <w:r w:rsidR="00332FEC">
        <w:rPr>
          <w:rFonts w:ascii="CG Times" w:hAnsi="CG Times"/>
          <w:sz w:val="22"/>
          <w:szCs w:val="20"/>
        </w:rPr>
        <w:tab/>
      </w:r>
      <w:r w:rsidR="00332FEC">
        <w:rPr>
          <w:rFonts w:ascii="CG Times" w:hAnsi="CG Times"/>
          <w:sz w:val="22"/>
          <w:szCs w:val="20"/>
        </w:rPr>
        <w:tab/>
      </w:r>
      <w:r w:rsidR="00332FEC">
        <w:rPr>
          <w:rFonts w:ascii="CG Times" w:hAnsi="CG Times"/>
          <w:sz w:val="22"/>
          <w:szCs w:val="20"/>
        </w:rPr>
        <w:tab/>
      </w:r>
      <w:r w:rsidR="00332FEC">
        <w:rPr>
          <w:rFonts w:ascii="CG Times" w:hAnsi="CG Times"/>
          <w:sz w:val="22"/>
          <w:szCs w:val="20"/>
        </w:rPr>
        <w:tab/>
        <w:t xml:space="preserve">     </w:t>
      </w:r>
      <w:r w:rsidR="007352D4">
        <w:rPr>
          <w:rFonts w:ascii="CG Times" w:hAnsi="CG Times"/>
          <w:sz w:val="22"/>
          <w:szCs w:val="20"/>
        </w:rPr>
        <w:t>Lidhja nr.</w:t>
      </w:r>
      <w:r w:rsidR="002B0497">
        <w:rPr>
          <w:rFonts w:ascii="CG Times" w:hAnsi="CG Times"/>
          <w:sz w:val="22"/>
          <w:szCs w:val="20"/>
        </w:rPr>
        <w:t>1</w:t>
      </w:r>
      <w:r w:rsidRPr="00527EB7">
        <w:rPr>
          <w:rFonts w:ascii="CG Times" w:hAnsi="CG Times"/>
          <w:sz w:val="22"/>
          <w:szCs w:val="20"/>
        </w:rPr>
        <w:tab/>
      </w:r>
      <w:r>
        <w:rPr>
          <w:rFonts w:ascii="CG Times" w:hAnsi="CG Times"/>
          <w:sz w:val="22"/>
          <w:szCs w:val="20"/>
        </w:rPr>
        <w:tab/>
      </w:r>
      <w:r>
        <w:rPr>
          <w:rFonts w:ascii="CG Times" w:hAnsi="CG Times"/>
          <w:sz w:val="22"/>
          <w:szCs w:val="20"/>
        </w:rPr>
        <w:tab/>
      </w:r>
      <w:r>
        <w:rPr>
          <w:rFonts w:ascii="CG Times" w:hAnsi="CG Times"/>
          <w:sz w:val="22"/>
          <w:szCs w:val="20"/>
        </w:rPr>
        <w:tab/>
      </w:r>
      <w:r>
        <w:rPr>
          <w:rFonts w:ascii="CG Times" w:hAnsi="CG Times"/>
          <w:sz w:val="22"/>
          <w:szCs w:val="20"/>
        </w:rPr>
        <w:tab/>
      </w:r>
      <w:r w:rsidR="002B0497">
        <w:rPr>
          <w:rFonts w:ascii="CG Times" w:hAnsi="CG Times"/>
          <w:sz w:val="22"/>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2737"/>
      </w:tblGrid>
      <w:tr w:rsidR="00527EB7" w:rsidRPr="00DE68EC" w:rsidTr="00DE68EC">
        <w:tc>
          <w:tcPr>
            <w:tcW w:w="3095" w:type="dxa"/>
            <w:shd w:val="clear" w:color="auto" w:fill="auto"/>
          </w:tcPr>
          <w:p w:rsidR="00527EB7" w:rsidRPr="00DE68EC" w:rsidRDefault="00527EB7" w:rsidP="00DE68EC">
            <w:pPr>
              <w:widowControl w:val="0"/>
              <w:jc w:val="center"/>
              <w:rPr>
                <w:rFonts w:ascii="CG Times" w:hAnsi="CG Times"/>
                <w:b/>
                <w:sz w:val="22"/>
                <w:szCs w:val="20"/>
              </w:rPr>
            </w:pPr>
            <w:r w:rsidRPr="00DE68EC">
              <w:rPr>
                <w:rFonts w:ascii="CG Times" w:hAnsi="CG Times"/>
                <w:b/>
                <w:sz w:val="22"/>
                <w:szCs w:val="20"/>
              </w:rPr>
              <w:t>Numrat rendor</w:t>
            </w:r>
            <w:r w:rsidR="00C367C3" w:rsidRPr="00DE68EC">
              <w:rPr>
                <w:rFonts w:ascii="CG Times" w:hAnsi="CG Times"/>
                <w:b/>
                <w:sz w:val="22"/>
                <w:szCs w:val="20"/>
              </w:rPr>
              <w:t>ë</w:t>
            </w:r>
            <w:r w:rsidRPr="00DE68EC">
              <w:rPr>
                <w:rFonts w:ascii="CG Times" w:hAnsi="CG Times"/>
                <w:b/>
                <w:sz w:val="22"/>
                <w:szCs w:val="20"/>
              </w:rPr>
              <w:t xml:space="preserve"> t</w:t>
            </w:r>
            <w:r w:rsidR="00C367C3" w:rsidRPr="00DE68EC">
              <w:rPr>
                <w:rFonts w:ascii="CG Times" w:hAnsi="CG Times"/>
                <w:b/>
                <w:sz w:val="22"/>
                <w:szCs w:val="20"/>
              </w:rPr>
              <w:t>ë</w:t>
            </w:r>
            <w:r w:rsidRPr="00DE68EC">
              <w:rPr>
                <w:rFonts w:ascii="CG Times" w:hAnsi="CG Times"/>
                <w:b/>
                <w:sz w:val="22"/>
                <w:szCs w:val="20"/>
              </w:rPr>
              <w:t xml:space="preserve"> pronave n</w:t>
            </w:r>
            <w:r w:rsidR="00C367C3" w:rsidRPr="00DE68EC">
              <w:rPr>
                <w:rFonts w:ascii="CG Times" w:hAnsi="CG Times"/>
                <w:b/>
                <w:sz w:val="22"/>
                <w:szCs w:val="20"/>
              </w:rPr>
              <w:t>ë</w:t>
            </w:r>
            <w:r w:rsidRPr="00DE68EC">
              <w:rPr>
                <w:rFonts w:ascii="CG Times" w:hAnsi="CG Times"/>
                <w:b/>
                <w:sz w:val="22"/>
                <w:szCs w:val="20"/>
              </w:rPr>
              <w:t xml:space="preserve"> list</w:t>
            </w:r>
            <w:r w:rsidR="00C367C3" w:rsidRPr="00DE68EC">
              <w:rPr>
                <w:rFonts w:ascii="CG Times" w:hAnsi="CG Times"/>
                <w:b/>
                <w:sz w:val="22"/>
                <w:szCs w:val="20"/>
              </w:rPr>
              <w:t>ë</w:t>
            </w:r>
            <w:r w:rsidRPr="00DE68EC">
              <w:rPr>
                <w:rFonts w:ascii="CG Times" w:hAnsi="CG Times"/>
                <w:b/>
                <w:sz w:val="22"/>
                <w:szCs w:val="20"/>
              </w:rPr>
              <w:t>n e inventarit</w:t>
            </w:r>
          </w:p>
        </w:tc>
        <w:tc>
          <w:tcPr>
            <w:tcW w:w="3096" w:type="dxa"/>
            <w:shd w:val="clear" w:color="auto" w:fill="auto"/>
          </w:tcPr>
          <w:p w:rsidR="00527EB7" w:rsidRPr="00DE68EC" w:rsidRDefault="00527EB7" w:rsidP="00DE68EC">
            <w:pPr>
              <w:widowControl w:val="0"/>
              <w:jc w:val="center"/>
              <w:rPr>
                <w:rFonts w:ascii="CG Times" w:hAnsi="CG Times"/>
                <w:b/>
                <w:sz w:val="22"/>
                <w:szCs w:val="20"/>
                <w:lang w:val="de-DE"/>
              </w:rPr>
            </w:pPr>
            <w:r w:rsidRPr="00DE68EC">
              <w:rPr>
                <w:rFonts w:ascii="CG Times" w:hAnsi="CG Times"/>
                <w:b/>
                <w:sz w:val="22"/>
                <w:szCs w:val="20"/>
                <w:lang w:val="de-DE"/>
              </w:rPr>
              <w:t>Fusha e p</w:t>
            </w:r>
            <w:r w:rsidR="00C367C3" w:rsidRPr="00DE68EC">
              <w:rPr>
                <w:rFonts w:ascii="CG Times" w:hAnsi="CG Times"/>
                <w:b/>
                <w:sz w:val="22"/>
                <w:szCs w:val="20"/>
                <w:lang w:val="de-DE"/>
              </w:rPr>
              <w:t>ë</w:t>
            </w:r>
            <w:r w:rsidRPr="00DE68EC">
              <w:rPr>
                <w:rFonts w:ascii="CG Times" w:hAnsi="CG Times"/>
                <w:b/>
                <w:sz w:val="22"/>
                <w:szCs w:val="20"/>
                <w:lang w:val="de-DE"/>
              </w:rPr>
              <w:t>rdorimit t</w:t>
            </w:r>
            <w:r w:rsidR="00C367C3" w:rsidRPr="00DE68EC">
              <w:rPr>
                <w:rFonts w:ascii="CG Times" w:hAnsi="CG Times"/>
                <w:b/>
                <w:sz w:val="22"/>
                <w:szCs w:val="20"/>
                <w:lang w:val="de-DE"/>
              </w:rPr>
              <w:t>ë</w:t>
            </w:r>
            <w:r w:rsidRPr="00DE68EC">
              <w:rPr>
                <w:rFonts w:ascii="CG Times" w:hAnsi="CG Times"/>
                <w:b/>
                <w:sz w:val="22"/>
                <w:szCs w:val="20"/>
                <w:lang w:val="de-DE"/>
              </w:rPr>
              <w:t xml:space="preserve"> pron</w:t>
            </w:r>
            <w:r w:rsidR="00C367C3" w:rsidRPr="00DE68EC">
              <w:rPr>
                <w:rFonts w:ascii="CG Times" w:hAnsi="CG Times"/>
                <w:b/>
                <w:sz w:val="22"/>
                <w:szCs w:val="20"/>
                <w:lang w:val="de-DE"/>
              </w:rPr>
              <w:t>ë</w:t>
            </w:r>
            <w:r w:rsidRPr="00DE68EC">
              <w:rPr>
                <w:rFonts w:ascii="CG Times" w:hAnsi="CG Times"/>
                <w:b/>
                <w:sz w:val="22"/>
                <w:szCs w:val="20"/>
                <w:lang w:val="de-DE"/>
              </w:rPr>
              <w:t>s</w:t>
            </w:r>
          </w:p>
        </w:tc>
        <w:tc>
          <w:tcPr>
            <w:tcW w:w="2737" w:type="dxa"/>
            <w:shd w:val="clear" w:color="auto" w:fill="auto"/>
          </w:tcPr>
          <w:p w:rsidR="00527EB7" w:rsidRPr="00DE68EC" w:rsidRDefault="00527EB7" w:rsidP="00DE68EC">
            <w:pPr>
              <w:widowControl w:val="0"/>
              <w:jc w:val="center"/>
              <w:rPr>
                <w:rFonts w:ascii="CG Times" w:hAnsi="CG Times"/>
                <w:b/>
                <w:sz w:val="22"/>
                <w:szCs w:val="20"/>
              </w:rPr>
            </w:pPr>
            <w:r w:rsidRPr="00DE68EC">
              <w:rPr>
                <w:rFonts w:ascii="CG Times" w:hAnsi="CG Times"/>
                <w:b/>
                <w:sz w:val="22"/>
                <w:szCs w:val="20"/>
              </w:rPr>
              <w:t>Lloji i transferimit</w:t>
            </w:r>
          </w:p>
        </w:tc>
      </w:tr>
      <w:tr w:rsidR="00527EB7" w:rsidRPr="00DE68EC" w:rsidTr="00DE68EC">
        <w:tc>
          <w:tcPr>
            <w:tcW w:w="3095" w:type="dxa"/>
            <w:shd w:val="clear" w:color="auto" w:fill="auto"/>
          </w:tcPr>
          <w:p w:rsidR="00527EB7" w:rsidRPr="00DE68EC" w:rsidRDefault="00527EB7" w:rsidP="00DE68EC">
            <w:pPr>
              <w:widowControl w:val="0"/>
              <w:rPr>
                <w:rFonts w:ascii="CG Times" w:hAnsi="CG Times"/>
                <w:sz w:val="22"/>
                <w:szCs w:val="20"/>
              </w:rPr>
            </w:pPr>
            <w:r w:rsidRPr="00DE68EC">
              <w:rPr>
                <w:rFonts w:ascii="CG Times" w:hAnsi="CG Times"/>
                <w:sz w:val="22"/>
                <w:szCs w:val="20"/>
              </w:rPr>
              <w:t>1-34</w:t>
            </w:r>
          </w:p>
        </w:tc>
        <w:tc>
          <w:tcPr>
            <w:tcW w:w="3096" w:type="dxa"/>
            <w:shd w:val="clear" w:color="auto" w:fill="auto"/>
          </w:tcPr>
          <w:p w:rsidR="00527EB7" w:rsidRPr="00DE68EC" w:rsidRDefault="00527EB7" w:rsidP="00DE68EC">
            <w:pPr>
              <w:widowControl w:val="0"/>
              <w:rPr>
                <w:rFonts w:ascii="CG Times" w:hAnsi="CG Times"/>
                <w:sz w:val="22"/>
                <w:szCs w:val="20"/>
              </w:rPr>
            </w:pPr>
            <w:r w:rsidRPr="00DE68EC">
              <w:rPr>
                <w:rFonts w:ascii="CG Times" w:hAnsi="CG Times"/>
                <w:sz w:val="22"/>
                <w:szCs w:val="20"/>
              </w:rPr>
              <w:t>Pyll prodhues</w:t>
            </w:r>
          </w:p>
        </w:tc>
        <w:tc>
          <w:tcPr>
            <w:tcW w:w="2737" w:type="dxa"/>
            <w:shd w:val="clear" w:color="auto" w:fill="auto"/>
          </w:tcPr>
          <w:p w:rsidR="00527EB7" w:rsidRPr="00DE68EC" w:rsidRDefault="007352D4" w:rsidP="00DE68EC">
            <w:pPr>
              <w:widowControl w:val="0"/>
              <w:rPr>
                <w:rFonts w:ascii="CG Times" w:hAnsi="CG Times"/>
                <w:sz w:val="22"/>
                <w:szCs w:val="20"/>
              </w:rPr>
            </w:pPr>
            <w:r w:rsidRPr="00DE68EC">
              <w:rPr>
                <w:rFonts w:ascii="CG Times" w:hAnsi="CG Times"/>
                <w:sz w:val="22"/>
                <w:szCs w:val="20"/>
              </w:rPr>
              <w:t>Në p</w:t>
            </w:r>
            <w:r w:rsidR="00527EB7" w:rsidRPr="00DE68EC">
              <w:rPr>
                <w:rFonts w:ascii="CG Times" w:hAnsi="CG Times"/>
                <w:sz w:val="22"/>
                <w:szCs w:val="20"/>
              </w:rPr>
              <w:t>ron</w:t>
            </w:r>
            <w:r w:rsidR="00C367C3" w:rsidRPr="00DE68EC">
              <w:rPr>
                <w:rFonts w:ascii="CG Times" w:hAnsi="CG Times"/>
                <w:sz w:val="22"/>
                <w:szCs w:val="20"/>
              </w:rPr>
              <w:t>ë</w:t>
            </w:r>
            <w:r w:rsidR="00527EB7" w:rsidRPr="00DE68EC">
              <w:rPr>
                <w:rFonts w:ascii="CG Times" w:hAnsi="CG Times"/>
                <w:sz w:val="22"/>
                <w:szCs w:val="20"/>
              </w:rPr>
              <w:t>si</w:t>
            </w:r>
          </w:p>
        </w:tc>
      </w:tr>
      <w:tr w:rsidR="00527EB7" w:rsidRPr="00DE68EC" w:rsidTr="00DE68EC">
        <w:tc>
          <w:tcPr>
            <w:tcW w:w="3095" w:type="dxa"/>
            <w:shd w:val="clear" w:color="auto" w:fill="auto"/>
          </w:tcPr>
          <w:p w:rsidR="00527EB7" w:rsidRPr="00DE68EC" w:rsidRDefault="00527EB7" w:rsidP="00DE68EC">
            <w:pPr>
              <w:widowControl w:val="0"/>
              <w:rPr>
                <w:rFonts w:ascii="CG Times" w:hAnsi="CG Times"/>
                <w:sz w:val="22"/>
                <w:szCs w:val="20"/>
              </w:rPr>
            </w:pPr>
          </w:p>
        </w:tc>
        <w:tc>
          <w:tcPr>
            <w:tcW w:w="3096" w:type="dxa"/>
            <w:shd w:val="clear" w:color="auto" w:fill="auto"/>
          </w:tcPr>
          <w:p w:rsidR="00527EB7" w:rsidRPr="00DE68EC" w:rsidRDefault="00527EB7" w:rsidP="00DE68EC">
            <w:pPr>
              <w:widowControl w:val="0"/>
              <w:rPr>
                <w:rFonts w:ascii="CG Times" w:hAnsi="CG Times"/>
                <w:sz w:val="22"/>
                <w:szCs w:val="20"/>
              </w:rPr>
            </w:pPr>
          </w:p>
        </w:tc>
        <w:tc>
          <w:tcPr>
            <w:tcW w:w="2737" w:type="dxa"/>
            <w:shd w:val="clear" w:color="auto" w:fill="auto"/>
          </w:tcPr>
          <w:p w:rsidR="00527EB7" w:rsidRPr="00DE68EC" w:rsidRDefault="00527EB7" w:rsidP="00DE68EC">
            <w:pPr>
              <w:widowControl w:val="0"/>
              <w:rPr>
                <w:rFonts w:ascii="CG Times" w:hAnsi="CG Times"/>
                <w:sz w:val="22"/>
                <w:szCs w:val="20"/>
              </w:rPr>
            </w:pPr>
          </w:p>
        </w:tc>
      </w:tr>
      <w:tr w:rsidR="00527EB7" w:rsidRPr="00DE68EC" w:rsidTr="00DE68EC">
        <w:tc>
          <w:tcPr>
            <w:tcW w:w="3095" w:type="dxa"/>
            <w:shd w:val="clear" w:color="auto" w:fill="auto"/>
          </w:tcPr>
          <w:p w:rsidR="00527EB7" w:rsidRPr="00DE68EC" w:rsidRDefault="00527EB7" w:rsidP="00DE68EC">
            <w:pPr>
              <w:widowControl w:val="0"/>
              <w:rPr>
                <w:rFonts w:ascii="CG Times" w:hAnsi="CG Times"/>
                <w:sz w:val="22"/>
                <w:szCs w:val="20"/>
              </w:rPr>
            </w:pPr>
          </w:p>
        </w:tc>
        <w:tc>
          <w:tcPr>
            <w:tcW w:w="3096" w:type="dxa"/>
            <w:shd w:val="clear" w:color="auto" w:fill="auto"/>
          </w:tcPr>
          <w:p w:rsidR="00527EB7" w:rsidRPr="00DE68EC" w:rsidRDefault="00527EB7" w:rsidP="00DE68EC">
            <w:pPr>
              <w:widowControl w:val="0"/>
              <w:rPr>
                <w:rFonts w:ascii="CG Times" w:hAnsi="CG Times"/>
                <w:sz w:val="22"/>
                <w:szCs w:val="20"/>
              </w:rPr>
            </w:pPr>
          </w:p>
        </w:tc>
        <w:tc>
          <w:tcPr>
            <w:tcW w:w="2737" w:type="dxa"/>
            <w:shd w:val="clear" w:color="auto" w:fill="auto"/>
          </w:tcPr>
          <w:p w:rsidR="00527EB7" w:rsidRPr="00DE68EC" w:rsidRDefault="00527EB7" w:rsidP="00DE68EC">
            <w:pPr>
              <w:widowControl w:val="0"/>
              <w:rPr>
                <w:rFonts w:ascii="CG Times" w:hAnsi="CG Times"/>
                <w:sz w:val="22"/>
                <w:szCs w:val="20"/>
              </w:rPr>
            </w:pPr>
          </w:p>
        </w:tc>
      </w:tr>
      <w:tr w:rsidR="00527EB7" w:rsidRPr="00DE68EC" w:rsidTr="00DE68EC">
        <w:tc>
          <w:tcPr>
            <w:tcW w:w="3095" w:type="dxa"/>
            <w:shd w:val="clear" w:color="auto" w:fill="auto"/>
          </w:tcPr>
          <w:p w:rsidR="00527EB7" w:rsidRPr="00DE68EC" w:rsidRDefault="00527EB7" w:rsidP="00DE68EC">
            <w:pPr>
              <w:widowControl w:val="0"/>
              <w:rPr>
                <w:rFonts w:ascii="CG Times" w:hAnsi="CG Times"/>
                <w:sz w:val="22"/>
                <w:szCs w:val="20"/>
              </w:rPr>
            </w:pPr>
          </w:p>
        </w:tc>
        <w:tc>
          <w:tcPr>
            <w:tcW w:w="3096" w:type="dxa"/>
            <w:shd w:val="clear" w:color="auto" w:fill="auto"/>
          </w:tcPr>
          <w:p w:rsidR="00527EB7" w:rsidRPr="00DE68EC" w:rsidRDefault="00527EB7" w:rsidP="00DE68EC">
            <w:pPr>
              <w:widowControl w:val="0"/>
              <w:rPr>
                <w:rFonts w:ascii="CG Times" w:hAnsi="CG Times"/>
                <w:sz w:val="22"/>
                <w:szCs w:val="20"/>
              </w:rPr>
            </w:pPr>
          </w:p>
        </w:tc>
        <w:tc>
          <w:tcPr>
            <w:tcW w:w="2737" w:type="dxa"/>
            <w:shd w:val="clear" w:color="auto" w:fill="auto"/>
          </w:tcPr>
          <w:p w:rsidR="00527EB7" w:rsidRPr="00DE68EC" w:rsidRDefault="00527EB7" w:rsidP="00DE68EC">
            <w:pPr>
              <w:widowControl w:val="0"/>
              <w:rPr>
                <w:rFonts w:ascii="CG Times" w:hAnsi="CG Times"/>
                <w:sz w:val="22"/>
                <w:szCs w:val="20"/>
              </w:rPr>
            </w:pPr>
          </w:p>
        </w:tc>
      </w:tr>
    </w:tbl>
    <w:p w:rsidR="00527EB7" w:rsidRDefault="00527EB7" w:rsidP="00092FBF">
      <w:pPr>
        <w:widowControl w:val="0"/>
        <w:rPr>
          <w:rFonts w:ascii="CG Times" w:hAnsi="CG Times"/>
          <w:sz w:val="22"/>
          <w:szCs w:val="20"/>
        </w:rPr>
      </w:pPr>
    </w:p>
    <w:p w:rsidR="00F02B7A" w:rsidRDefault="00F02B7A" w:rsidP="00092FBF">
      <w:pPr>
        <w:widowControl w:val="0"/>
        <w:rPr>
          <w:rFonts w:ascii="CG Times" w:hAnsi="CG Times"/>
          <w:sz w:val="22"/>
          <w:szCs w:val="20"/>
        </w:rPr>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p w:rsidR="0091228E" w:rsidRDefault="0091228E" w:rsidP="00092FBF">
      <w:pPr>
        <w:pStyle w:val="Akti"/>
        <w:keepNext w:val="0"/>
      </w:pPr>
    </w:p>
    <w:sectPr w:rsidR="0091228E" w:rsidSect="0091228E">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8EC" w:rsidRDefault="00DE68EC" w:rsidP="00CF29F9">
      <w:pPr>
        <w:pStyle w:val="Paragrafi"/>
      </w:pPr>
      <w:r>
        <w:separator/>
      </w:r>
    </w:p>
  </w:endnote>
  <w:endnote w:type="continuationSeparator" w:id="0">
    <w:p w:rsidR="00DE68EC" w:rsidRDefault="00DE68EC" w:rsidP="00CF29F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084" w:rsidRDefault="00EB2084" w:rsidP="003D73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2084" w:rsidRDefault="00EB2084" w:rsidP="00FD0B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084" w:rsidRDefault="00EB2084" w:rsidP="00FD0B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8EC" w:rsidRDefault="00DE68EC" w:rsidP="00CF29F9">
      <w:pPr>
        <w:pStyle w:val="Paragrafi"/>
      </w:pPr>
      <w:r>
        <w:separator/>
      </w:r>
    </w:p>
  </w:footnote>
  <w:footnote w:type="continuationSeparator" w:id="0">
    <w:p w:rsidR="00DE68EC" w:rsidRDefault="00DE68EC" w:rsidP="00CF29F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0B19"/>
    <w:multiLevelType w:val="multilevel"/>
    <w:tmpl w:val="25B015C0"/>
    <w:lvl w:ilvl="0">
      <w:start w:val="1"/>
      <w:numFmt w:val="decimal"/>
      <w:lvlText w:val="%1.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BC248C8"/>
    <w:multiLevelType w:val="hybridMultilevel"/>
    <w:tmpl w:val="72EAE45A"/>
    <w:lvl w:ilvl="0" w:tplc="BACCC8D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190C26D7"/>
    <w:multiLevelType w:val="hybridMultilevel"/>
    <w:tmpl w:val="27D2E7C8"/>
    <w:lvl w:ilvl="0" w:tplc="95EE6DD0">
      <w:start w:val="1"/>
      <w:numFmt w:val="decimal"/>
      <w:lvlText w:val="%1."/>
      <w:lvlJc w:val="left"/>
      <w:pPr>
        <w:tabs>
          <w:tab w:val="num" w:pos="360"/>
        </w:tabs>
        <w:ind w:left="360" w:hanging="360"/>
      </w:pPr>
      <w:rPr>
        <w:b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15455BE"/>
    <w:multiLevelType w:val="multilevel"/>
    <w:tmpl w:val="ECE8132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9C5377D"/>
    <w:multiLevelType w:val="multilevel"/>
    <w:tmpl w:val="3676C35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2A721546"/>
    <w:multiLevelType w:val="multilevel"/>
    <w:tmpl w:val="6D663B32"/>
    <w:lvl w:ilvl="0">
      <w:start w:val="1"/>
      <w:numFmt w:val="decimal"/>
      <w:lvlText w:val="1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3011273B"/>
    <w:multiLevelType w:val="multilevel"/>
    <w:tmpl w:val="BC78E41A"/>
    <w:lvl w:ilvl="0">
      <w:start w:val="1"/>
      <w:numFmt w:val="decimal"/>
      <w:lvlText w:val="5.%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334B031F"/>
    <w:multiLevelType w:val="multilevel"/>
    <w:tmpl w:val="0100958C"/>
    <w:lvl w:ilvl="0">
      <w:start w:val="5"/>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38862D80"/>
    <w:multiLevelType w:val="hybridMultilevel"/>
    <w:tmpl w:val="693208EC"/>
    <w:lvl w:ilvl="0" w:tplc="02562040">
      <w:start w:val="1"/>
      <w:numFmt w:val="decimal"/>
      <w:lvlText w:val="%1."/>
      <w:lvlJc w:val="left"/>
      <w:pPr>
        <w:tabs>
          <w:tab w:val="num" w:pos="720"/>
        </w:tabs>
        <w:ind w:left="720" w:hanging="360"/>
      </w:pPr>
      <w:rPr>
        <w:b/>
      </w:rPr>
    </w:lvl>
    <w:lvl w:ilvl="1" w:tplc="04090013">
      <w:start w:val="1"/>
      <w:numFmt w:val="upperRoman"/>
      <w:lvlText w:val="%2."/>
      <w:lvlJc w:val="right"/>
      <w:pPr>
        <w:tabs>
          <w:tab w:val="num" w:pos="1260"/>
        </w:tabs>
        <w:ind w:left="1260" w:hanging="18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EF4741"/>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3F0A3494"/>
    <w:multiLevelType w:val="hybridMultilevel"/>
    <w:tmpl w:val="6726B3DA"/>
    <w:lvl w:ilvl="0" w:tplc="408E0BD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4825F87"/>
    <w:multiLevelType w:val="multilevel"/>
    <w:tmpl w:val="07FCBF94"/>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44E010C8"/>
    <w:multiLevelType w:val="hybridMultilevel"/>
    <w:tmpl w:val="3B5E03F0"/>
    <w:lvl w:ilvl="0" w:tplc="7520D766">
      <w:start w:val="1"/>
      <w:numFmt w:val="decimal"/>
      <w:lvlText w:val="%1."/>
      <w:lvlJc w:val="left"/>
      <w:pPr>
        <w:ind w:left="99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DC7040"/>
    <w:multiLevelType w:val="hybridMultilevel"/>
    <w:tmpl w:val="201890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FA8234D"/>
    <w:multiLevelType w:val="hybridMultilevel"/>
    <w:tmpl w:val="361A0CE4"/>
    <w:lvl w:ilvl="0" w:tplc="1B6EA18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4FB8193F"/>
    <w:multiLevelType w:val="multilevel"/>
    <w:tmpl w:val="0809001F"/>
    <w:numStyleLink w:val="111111"/>
  </w:abstractNum>
  <w:abstractNum w:abstractNumId="18">
    <w:nsid w:val="4FFC3DCA"/>
    <w:multiLevelType w:val="hybridMultilevel"/>
    <w:tmpl w:val="CB0E90DE"/>
    <w:lvl w:ilvl="0" w:tplc="0FC088B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3936A41"/>
    <w:multiLevelType w:val="multilevel"/>
    <w:tmpl w:val="260048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7EC489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1165CB7"/>
    <w:multiLevelType w:val="multilevel"/>
    <w:tmpl w:val="510EE67C"/>
    <w:lvl w:ilvl="0">
      <w:start w:val="1"/>
      <w:numFmt w:val="decimal"/>
      <w:lvlText w:val="4.%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62CC7E8D"/>
    <w:multiLevelType w:val="multilevel"/>
    <w:tmpl w:val="E63E7E4C"/>
    <w:lvl w:ilvl="0">
      <w:start w:val="1"/>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63F041C7"/>
    <w:multiLevelType w:val="multilevel"/>
    <w:tmpl w:val="F4FE7138"/>
    <w:lvl w:ilvl="0">
      <w:start w:val="1"/>
      <w:numFmt w:val="decimal"/>
      <w:lvlText w:val="7.%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5610721"/>
    <w:multiLevelType w:val="hybridMultilevel"/>
    <w:tmpl w:val="685E57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1D1CCF"/>
    <w:multiLevelType w:val="multilevel"/>
    <w:tmpl w:val="34203EB4"/>
    <w:lvl w:ilvl="0">
      <w:start w:val="4"/>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6CD91477"/>
    <w:multiLevelType w:val="hybridMultilevel"/>
    <w:tmpl w:val="907C508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FE14F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1DD7599"/>
    <w:multiLevelType w:val="multilevel"/>
    <w:tmpl w:val="09182C8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23C31BA"/>
    <w:multiLevelType w:val="hybridMultilevel"/>
    <w:tmpl w:val="D0EA512E"/>
    <w:lvl w:ilvl="0" w:tplc="4E9404E4">
      <w:start w:val="1"/>
      <w:numFmt w:val="bullet"/>
      <w:lvlText w:val="-"/>
      <w:lvlJc w:val="left"/>
      <w:pPr>
        <w:tabs>
          <w:tab w:val="num" w:pos="337"/>
        </w:tabs>
        <w:ind w:left="680" w:hanging="34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8C32B3B"/>
    <w:multiLevelType w:val="multilevel"/>
    <w:tmpl w:val="CB32BF80"/>
    <w:lvl w:ilvl="0">
      <w:start w:val="1"/>
      <w:numFmt w:val="lowerLetter"/>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79156B1D"/>
    <w:multiLevelType w:val="multilevel"/>
    <w:tmpl w:val="B9E2BF78"/>
    <w:lvl w:ilvl="0">
      <w:start w:val="1"/>
      <w:numFmt w:val="decimal"/>
      <w:lvlText w:val="1.%1"/>
      <w:lvlJc w:val="left"/>
      <w:pPr>
        <w:tabs>
          <w:tab w:val="num" w:pos="360"/>
        </w:tabs>
        <w:ind w:left="360" w:hanging="360"/>
      </w:pPr>
      <w:rPr>
        <w:rFonts w:hint="default"/>
      </w:rPr>
    </w:lvl>
    <w:lvl w:ilvl="1">
      <w:start w:val="1"/>
      <w:numFmt w:val="decimal"/>
      <w:lvlText w:val="%1.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F8C6324"/>
    <w:multiLevelType w:val="hybridMultilevel"/>
    <w:tmpl w:val="107A9CB4"/>
    <w:lvl w:ilvl="0" w:tplc="524A446E">
      <w:start w:val="1"/>
      <w:numFmt w:val="lowerLetter"/>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7FAD57C2"/>
    <w:multiLevelType w:val="hybridMultilevel"/>
    <w:tmpl w:val="E10AF7B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0"/>
  </w:num>
  <w:num w:numId="3">
    <w:abstractNumId w:val="0"/>
  </w:num>
  <w:num w:numId="4">
    <w:abstractNumId w:val="21"/>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1"/>
  </w:num>
  <w:num w:numId="11">
    <w:abstractNumId w:val="31"/>
  </w:num>
  <w:num w:numId="12">
    <w:abstractNumId w:val="23"/>
  </w:num>
  <w:num w:numId="13">
    <w:abstractNumId w:val="22"/>
  </w:num>
  <w:num w:numId="14">
    <w:abstractNumId w:val="30"/>
  </w:num>
  <w:num w:numId="15">
    <w:abstractNumId w:val="4"/>
  </w:num>
  <w:num w:numId="16">
    <w:abstractNumId w:val="3"/>
  </w:num>
  <w:num w:numId="17">
    <w:abstractNumId w:val="25"/>
  </w:num>
  <w:num w:numId="18">
    <w:abstractNumId w:val="32"/>
  </w:num>
  <w:num w:numId="19">
    <w:abstractNumId w:val="7"/>
  </w:num>
  <w:num w:numId="20">
    <w:abstractNumId w:val="5"/>
  </w:num>
  <w:num w:numId="21">
    <w:abstractNumId w:val="8"/>
  </w:num>
  <w:num w:numId="22">
    <w:abstractNumId w:val="18"/>
  </w:num>
  <w:num w:numId="23">
    <w:abstractNumId w:val="28"/>
  </w:num>
  <w:num w:numId="24">
    <w:abstractNumId w:val="11"/>
  </w:num>
  <w:num w:numId="25">
    <w:abstractNumId w:val="15"/>
  </w:num>
  <w:num w:numId="26">
    <w:abstractNumId w:val="26"/>
  </w:num>
  <w:num w:numId="27">
    <w:abstractNumId w:val="33"/>
  </w:num>
  <w:num w:numId="28">
    <w:abstractNumId w:val="16"/>
  </w:num>
  <w:num w:numId="29">
    <w:abstractNumId w:val="9"/>
  </w:num>
  <w:num w:numId="30">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color w:val="auto"/>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1">
    <w:abstractNumId w:val="12"/>
  </w:num>
  <w:num w:numId="32">
    <w:abstractNumId w:val="27"/>
  </w:num>
  <w:num w:numId="33">
    <w:abstractNumId w:val="20"/>
  </w:num>
  <w:num w:numId="34">
    <w:abstractNumId w:val="29"/>
  </w:num>
  <w:num w:numId="35">
    <w:abstractNumId w:val="1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2C44"/>
    <w:rsid w:val="000016A2"/>
    <w:rsid w:val="00002844"/>
    <w:rsid w:val="000044FF"/>
    <w:rsid w:val="00017B79"/>
    <w:rsid w:val="00020BB1"/>
    <w:rsid w:val="000260A7"/>
    <w:rsid w:val="0003310B"/>
    <w:rsid w:val="00033CFD"/>
    <w:rsid w:val="0004095C"/>
    <w:rsid w:val="000510CF"/>
    <w:rsid w:val="00051D12"/>
    <w:rsid w:val="00053B71"/>
    <w:rsid w:val="00054C95"/>
    <w:rsid w:val="00061725"/>
    <w:rsid w:val="00071396"/>
    <w:rsid w:val="0007398C"/>
    <w:rsid w:val="00076170"/>
    <w:rsid w:val="00077CF7"/>
    <w:rsid w:val="000829A5"/>
    <w:rsid w:val="000926B0"/>
    <w:rsid w:val="00092FBF"/>
    <w:rsid w:val="00096A50"/>
    <w:rsid w:val="000A3D44"/>
    <w:rsid w:val="000A7206"/>
    <w:rsid w:val="000B2E75"/>
    <w:rsid w:val="000B4E13"/>
    <w:rsid w:val="000D15D1"/>
    <w:rsid w:val="000D20A3"/>
    <w:rsid w:val="000D3B34"/>
    <w:rsid w:val="000D5DFA"/>
    <w:rsid w:val="000D77A6"/>
    <w:rsid w:val="000E0AE0"/>
    <w:rsid w:val="000E0F54"/>
    <w:rsid w:val="000E119D"/>
    <w:rsid w:val="000F03C7"/>
    <w:rsid w:val="000F65F0"/>
    <w:rsid w:val="00114456"/>
    <w:rsid w:val="00122EDF"/>
    <w:rsid w:val="00123C75"/>
    <w:rsid w:val="00126AD9"/>
    <w:rsid w:val="001275C2"/>
    <w:rsid w:val="0013274D"/>
    <w:rsid w:val="001337C0"/>
    <w:rsid w:val="00134357"/>
    <w:rsid w:val="0013767E"/>
    <w:rsid w:val="00140AEB"/>
    <w:rsid w:val="00142B1E"/>
    <w:rsid w:val="00143D50"/>
    <w:rsid w:val="00144FA6"/>
    <w:rsid w:val="001515A1"/>
    <w:rsid w:val="0016195D"/>
    <w:rsid w:val="001627BB"/>
    <w:rsid w:val="00163545"/>
    <w:rsid w:val="00167D29"/>
    <w:rsid w:val="00181A7C"/>
    <w:rsid w:val="00187EAF"/>
    <w:rsid w:val="00191BF6"/>
    <w:rsid w:val="00194C83"/>
    <w:rsid w:val="001A0F67"/>
    <w:rsid w:val="001A53C3"/>
    <w:rsid w:val="001B231F"/>
    <w:rsid w:val="001B505C"/>
    <w:rsid w:val="001B7601"/>
    <w:rsid w:val="001C0596"/>
    <w:rsid w:val="001C1E9B"/>
    <w:rsid w:val="001C1F94"/>
    <w:rsid w:val="001D0727"/>
    <w:rsid w:val="001F3C60"/>
    <w:rsid w:val="001F482D"/>
    <w:rsid w:val="001F581A"/>
    <w:rsid w:val="0020667F"/>
    <w:rsid w:val="0021014B"/>
    <w:rsid w:val="002120B4"/>
    <w:rsid w:val="00217FFE"/>
    <w:rsid w:val="0022117A"/>
    <w:rsid w:val="002245F3"/>
    <w:rsid w:val="00231857"/>
    <w:rsid w:val="00232148"/>
    <w:rsid w:val="00233042"/>
    <w:rsid w:val="00237F89"/>
    <w:rsid w:val="00241C8A"/>
    <w:rsid w:val="00241D2C"/>
    <w:rsid w:val="00242305"/>
    <w:rsid w:val="00243E0C"/>
    <w:rsid w:val="00245882"/>
    <w:rsid w:val="00250C6C"/>
    <w:rsid w:val="0026064B"/>
    <w:rsid w:val="00266041"/>
    <w:rsid w:val="00292580"/>
    <w:rsid w:val="00297167"/>
    <w:rsid w:val="002A2718"/>
    <w:rsid w:val="002A36FA"/>
    <w:rsid w:val="002B0497"/>
    <w:rsid w:val="002B399B"/>
    <w:rsid w:val="002B4A9D"/>
    <w:rsid w:val="002C13C2"/>
    <w:rsid w:val="002D1399"/>
    <w:rsid w:val="002D6E5C"/>
    <w:rsid w:val="002E3C63"/>
    <w:rsid w:val="002E5044"/>
    <w:rsid w:val="002E7C2F"/>
    <w:rsid w:val="002F0635"/>
    <w:rsid w:val="002F22C9"/>
    <w:rsid w:val="002F2E73"/>
    <w:rsid w:val="002F38B7"/>
    <w:rsid w:val="002F5492"/>
    <w:rsid w:val="002F65D9"/>
    <w:rsid w:val="0030035A"/>
    <w:rsid w:val="003017BC"/>
    <w:rsid w:val="0030388D"/>
    <w:rsid w:val="00316736"/>
    <w:rsid w:val="00331A7F"/>
    <w:rsid w:val="00332A8E"/>
    <w:rsid w:val="00332FEC"/>
    <w:rsid w:val="00334286"/>
    <w:rsid w:val="00340A25"/>
    <w:rsid w:val="00342017"/>
    <w:rsid w:val="00360140"/>
    <w:rsid w:val="00362F82"/>
    <w:rsid w:val="00364A59"/>
    <w:rsid w:val="0037052B"/>
    <w:rsid w:val="003747FD"/>
    <w:rsid w:val="00385072"/>
    <w:rsid w:val="0039145E"/>
    <w:rsid w:val="003944BE"/>
    <w:rsid w:val="003A1406"/>
    <w:rsid w:val="003A16AA"/>
    <w:rsid w:val="003B1005"/>
    <w:rsid w:val="003B320F"/>
    <w:rsid w:val="003B6620"/>
    <w:rsid w:val="003D2EA3"/>
    <w:rsid w:val="003D730B"/>
    <w:rsid w:val="003E07E2"/>
    <w:rsid w:val="003E1E84"/>
    <w:rsid w:val="003F2E72"/>
    <w:rsid w:val="003F7572"/>
    <w:rsid w:val="004041C9"/>
    <w:rsid w:val="00404567"/>
    <w:rsid w:val="004069A1"/>
    <w:rsid w:val="00407C6A"/>
    <w:rsid w:val="00415ADA"/>
    <w:rsid w:val="00420FD7"/>
    <w:rsid w:val="00440741"/>
    <w:rsid w:val="00442054"/>
    <w:rsid w:val="00443CE4"/>
    <w:rsid w:val="00454232"/>
    <w:rsid w:val="00460909"/>
    <w:rsid w:val="00466E7F"/>
    <w:rsid w:val="0046746C"/>
    <w:rsid w:val="004828AC"/>
    <w:rsid w:val="00486749"/>
    <w:rsid w:val="0049333C"/>
    <w:rsid w:val="0049367C"/>
    <w:rsid w:val="004A44A1"/>
    <w:rsid w:val="004A705E"/>
    <w:rsid w:val="004A79AD"/>
    <w:rsid w:val="004B297F"/>
    <w:rsid w:val="004B79B6"/>
    <w:rsid w:val="004C4604"/>
    <w:rsid w:val="004D1DC4"/>
    <w:rsid w:val="004D3081"/>
    <w:rsid w:val="004D41F9"/>
    <w:rsid w:val="004D435C"/>
    <w:rsid w:val="004D5670"/>
    <w:rsid w:val="004D71BC"/>
    <w:rsid w:val="004E2412"/>
    <w:rsid w:val="004E2924"/>
    <w:rsid w:val="004E4A24"/>
    <w:rsid w:val="004E4C7D"/>
    <w:rsid w:val="004E7603"/>
    <w:rsid w:val="004F0B9D"/>
    <w:rsid w:val="004F1B9F"/>
    <w:rsid w:val="004F3183"/>
    <w:rsid w:val="004F6F90"/>
    <w:rsid w:val="00502369"/>
    <w:rsid w:val="0051368B"/>
    <w:rsid w:val="005233CA"/>
    <w:rsid w:val="00527EB7"/>
    <w:rsid w:val="00536144"/>
    <w:rsid w:val="00537B7F"/>
    <w:rsid w:val="00557B57"/>
    <w:rsid w:val="0056577B"/>
    <w:rsid w:val="00571F6C"/>
    <w:rsid w:val="00575276"/>
    <w:rsid w:val="00580148"/>
    <w:rsid w:val="005824F0"/>
    <w:rsid w:val="0058261B"/>
    <w:rsid w:val="00587404"/>
    <w:rsid w:val="00590908"/>
    <w:rsid w:val="00596BDB"/>
    <w:rsid w:val="005A26CF"/>
    <w:rsid w:val="005B773F"/>
    <w:rsid w:val="005C544F"/>
    <w:rsid w:val="005D4D7D"/>
    <w:rsid w:val="006022DA"/>
    <w:rsid w:val="0060260D"/>
    <w:rsid w:val="00604108"/>
    <w:rsid w:val="006110F0"/>
    <w:rsid w:val="00615AF8"/>
    <w:rsid w:val="006213B7"/>
    <w:rsid w:val="006252B5"/>
    <w:rsid w:val="00645F97"/>
    <w:rsid w:val="00646A76"/>
    <w:rsid w:val="00650E9E"/>
    <w:rsid w:val="0065314C"/>
    <w:rsid w:val="00653B14"/>
    <w:rsid w:val="00655F08"/>
    <w:rsid w:val="00674489"/>
    <w:rsid w:val="00676FD8"/>
    <w:rsid w:val="006873D0"/>
    <w:rsid w:val="00690D65"/>
    <w:rsid w:val="006929F3"/>
    <w:rsid w:val="00696976"/>
    <w:rsid w:val="006A53AD"/>
    <w:rsid w:val="006A6300"/>
    <w:rsid w:val="006A6989"/>
    <w:rsid w:val="006B5383"/>
    <w:rsid w:val="006C73F3"/>
    <w:rsid w:val="006D7062"/>
    <w:rsid w:val="006D7C96"/>
    <w:rsid w:val="006E0763"/>
    <w:rsid w:val="006E0FA6"/>
    <w:rsid w:val="006E3BA7"/>
    <w:rsid w:val="006F094B"/>
    <w:rsid w:val="006F6AFA"/>
    <w:rsid w:val="006F6C32"/>
    <w:rsid w:val="007035BD"/>
    <w:rsid w:val="00705E6C"/>
    <w:rsid w:val="00706EB5"/>
    <w:rsid w:val="007154B4"/>
    <w:rsid w:val="007207DB"/>
    <w:rsid w:val="00733F01"/>
    <w:rsid w:val="007352D4"/>
    <w:rsid w:val="007364B9"/>
    <w:rsid w:val="007368C8"/>
    <w:rsid w:val="007371DA"/>
    <w:rsid w:val="00740505"/>
    <w:rsid w:val="00744513"/>
    <w:rsid w:val="00744EEA"/>
    <w:rsid w:val="007468A6"/>
    <w:rsid w:val="00747C03"/>
    <w:rsid w:val="007506EC"/>
    <w:rsid w:val="007552D2"/>
    <w:rsid w:val="00755D0A"/>
    <w:rsid w:val="00757949"/>
    <w:rsid w:val="00761280"/>
    <w:rsid w:val="007775FB"/>
    <w:rsid w:val="0078135E"/>
    <w:rsid w:val="00792DD7"/>
    <w:rsid w:val="00797175"/>
    <w:rsid w:val="007A3809"/>
    <w:rsid w:val="007A6602"/>
    <w:rsid w:val="007A7EB5"/>
    <w:rsid w:val="007B0693"/>
    <w:rsid w:val="007C0D19"/>
    <w:rsid w:val="007C4E2E"/>
    <w:rsid w:val="007C4F5D"/>
    <w:rsid w:val="007C5CFD"/>
    <w:rsid w:val="007C797E"/>
    <w:rsid w:val="007D6FD9"/>
    <w:rsid w:val="007D7C62"/>
    <w:rsid w:val="007F16E7"/>
    <w:rsid w:val="007F6AC3"/>
    <w:rsid w:val="00801488"/>
    <w:rsid w:val="00801517"/>
    <w:rsid w:val="00806B54"/>
    <w:rsid w:val="00806D2B"/>
    <w:rsid w:val="00810058"/>
    <w:rsid w:val="008127FF"/>
    <w:rsid w:val="00817687"/>
    <w:rsid w:val="00825A77"/>
    <w:rsid w:val="0083173C"/>
    <w:rsid w:val="00840624"/>
    <w:rsid w:val="00840DBB"/>
    <w:rsid w:val="008553E6"/>
    <w:rsid w:val="00857048"/>
    <w:rsid w:val="00863612"/>
    <w:rsid w:val="008655A0"/>
    <w:rsid w:val="0088580D"/>
    <w:rsid w:val="00892B43"/>
    <w:rsid w:val="008A18DC"/>
    <w:rsid w:val="008B3E4B"/>
    <w:rsid w:val="008C32B8"/>
    <w:rsid w:val="008C5128"/>
    <w:rsid w:val="008C75F2"/>
    <w:rsid w:val="008F42B5"/>
    <w:rsid w:val="008F5F36"/>
    <w:rsid w:val="008F734A"/>
    <w:rsid w:val="00901295"/>
    <w:rsid w:val="0090452C"/>
    <w:rsid w:val="009065F3"/>
    <w:rsid w:val="0091228E"/>
    <w:rsid w:val="00913097"/>
    <w:rsid w:val="009156EE"/>
    <w:rsid w:val="00922A29"/>
    <w:rsid w:val="00922C83"/>
    <w:rsid w:val="009301FD"/>
    <w:rsid w:val="0093151E"/>
    <w:rsid w:val="00933D44"/>
    <w:rsid w:val="00937FFC"/>
    <w:rsid w:val="009425A0"/>
    <w:rsid w:val="00946A25"/>
    <w:rsid w:val="009506D0"/>
    <w:rsid w:val="009536CD"/>
    <w:rsid w:val="009559AB"/>
    <w:rsid w:val="00956462"/>
    <w:rsid w:val="00967A89"/>
    <w:rsid w:val="00972D34"/>
    <w:rsid w:val="00977905"/>
    <w:rsid w:val="00992958"/>
    <w:rsid w:val="009A0430"/>
    <w:rsid w:val="009A0C85"/>
    <w:rsid w:val="009A5984"/>
    <w:rsid w:val="009B12CE"/>
    <w:rsid w:val="009B6F35"/>
    <w:rsid w:val="009C0600"/>
    <w:rsid w:val="009D0E31"/>
    <w:rsid w:val="009E0B0B"/>
    <w:rsid w:val="009E16CD"/>
    <w:rsid w:val="009F2D37"/>
    <w:rsid w:val="009F46FD"/>
    <w:rsid w:val="009F546C"/>
    <w:rsid w:val="009F665F"/>
    <w:rsid w:val="00A049F7"/>
    <w:rsid w:val="00A12373"/>
    <w:rsid w:val="00A12412"/>
    <w:rsid w:val="00A167CC"/>
    <w:rsid w:val="00A23D47"/>
    <w:rsid w:val="00A27814"/>
    <w:rsid w:val="00A32839"/>
    <w:rsid w:val="00A3361E"/>
    <w:rsid w:val="00A352A1"/>
    <w:rsid w:val="00A352F0"/>
    <w:rsid w:val="00A52A44"/>
    <w:rsid w:val="00A66211"/>
    <w:rsid w:val="00A723BD"/>
    <w:rsid w:val="00A7446B"/>
    <w:rsid w:val="00A840EB"/>
    <w:rsid w:val="00A95670"/>
    <w:rsid w:val="00AA424E"/>
    <w:rsid w:val="00AC2BEB"/>
    <w:rsid w:val="00AD2E3E"/>
    <w:rsid w:val="00AE305C"/>
    <w:rsid w:val="00AE4288"/>
    <w:rsid w:val="00B049AD"/>
    <w:rsid w:val="00B13C09"/>
    <w:rsid w:val="00B25291"/>
    <w:rsid w:val="00B33FF6"/>
    <w:rsid w:val="00B340EA"/>
    <w:rsid w:val="00B35714"/>
    <w:rsid w:val="00B428E3"/>
    <w:rsid w:val="00B53424"/>
    <w:rsid w:val="00B53AFA"/>
    <w:rsid w:val="00B541A5"/>
    <w:rsid w:val="00B57932"/>
    <w:rsid w:val="00B61F04"/>
    <w:rsid w:val="00B63AC6"/>
    <w:rsid w:val="00B6715B"/>
    <w:rsid w:val="00B91626"/>
    <w:rsid w:val="00B92DA1"/>
    <w:rsid w:val="00B96F4E"/>
    <w:rsid w:val="00B97E97"/>
    <w:rsid w:val="00BA3266"/>
    <w:rsid w:val="00BA3549"/>
    <w:rsid w:val="00BA35E0"/>
    <w:rsid w:val="00BA7EB0"/>
    <w:rsid w:val="00BC27D9"/>
    <w:rsid w:val="00BC28B3"/>
    <w:rsid w:val="00BD7F58"/>
    <w:rsid w:val="00BE3E38"/>
    <w:rsid w:val="00BE7A3B"/>
    <w:rsid w:val="00BF0755"/>
    <w:rsid w:val="00BF4040"/>
    <w:rsid w:val="00BF406C"/>
    <w:rsid w:val="00C03D18"/>
    <w:rsid w:val="00C1139E"/>
    <w:rsid w:val="00C13FED"/>
    <w:rsid w:val="00C2063F"/>
    <w:rsid w:val="00C24143"/>
    <w:rsid w:val="00C367C3"/>
    <w:rsid w:val="00C4203C"/>
    <w:rsid w:val="00C437E1"/>
    <w:rsid w:val="00C4553D"/>
    <w:rsid w:val="00C46897"/>
    <w:rsid w:val="00C613C0"/>
    <w:rsid w:val="00C67B88"/>
    <w:rsid w:val="00C72346"/>
    <w:rsid w:val="00C75CED"/>
    <w:rsid w:val="00C75E51"/>
    <w:rsid w:val="00C81215"/>
    <w:rsid w:val="00C86FB3"/>
    <w:rsid w:val="00C9093C"/>
    <w:rsid w:val="00C92E8F"/>
    <w:rsid w:val="00C95633"/>
    <w:rsid w:val="00CA2064"/>
    <w:rsid w:val="00CA2094"/>
    <w:rsid w:val="00CA4113"/>
    <w:rsid w:val="00CC021F"/>
    <w:rsid w:val="00CD1A91"/>
    <w:rsid w:val="00CD20C2"/>
    <w:rsid w:val="00CF29F9"/>
    <w:rsid w:val="00D00753"/>
    <w:rsid w:val="00D00A84"/>
    <w:rsid w:val="00D04180"/>
    <w:rsid w:val="00D17522"/>
    <w:rsid w:val="00D261B0"/>
    <w:rsid w:val="00D33239"/>
    <w:rsid w:val="00D351F9"/>
    <w:rsid w:val="00D41C44"/>
    <w:rsid w:val="00D4374C"/>
    <w:rsid w:val="00D47927"/>
    <w:rsid w:val="00D562D2"/>
    <w:rsid w:val="00D6635C"/>
    <w:rsid w:val="00D81CBC"/>
    <w:rsid w:val="00D93ECB"/>
    <w:rsid w:val="00D94DD7"/>
    <w:rsid w:val="00DA32D6"/>
    <w:rsid w:val="00DA38AF"/>
    <w:rsid w:val="00DA4AB4"/>
    <w:rsid w:val="00DB364D"/>
    <w:rsid w:val="00DB6562"/>
    <w:rsid w:val="00DB7743"/>
    <w:rsid w:val="00DD0D7A"/>
    <w:rsid w:val="00DD4083"/>
    <w:rsid w:val="00DE62C4"/>
    <w:rsid w:val="00DE68EC"/>
    <w:rsid w:val="00DE6BE9"/>
    <w:rsid w:val="00DE7370"/>
    <w:rsid w:val="00E00CCF"/>
    <w:rsid w:val="00E02556"/>
    <w:rsid w:val="00E02C44"/>
    <w:rsid w:val="00E0344E"/>
    <w:rsid w:val="00E03EC7"/>
    <w:rsid w:val="00E040DC"/>
    <w:rsid w:val="00E07D98"/>
    <w:rsid w:val="00E125B2"/>
    <w:rsid w:val="00E20D19"/>
    <w:rsid w:val="00E2332A"/>
    <w:rsid w:val="00E31D13"/>
    <w:rsid w:val="00E327FC"/>
    <w:rsid w:val="00E378F0"/>
    <w:rsid w:val="00E40C0F"/>
    <w:rsid w:val="00E43A0C"/>
    <w:rsid w:val="00E45C3B"/>
    <w:rsid w:val="00E45E9E"/>
    <w:rsid w:val="00E460B4"/>
    <w:rsid w:val="00E65882"/>
    <w:rsid w:val="00E659AD"/>
    <w:rsid w:val="00E72364"/>
    <w:rsid w:val="00E73097"/>
    <w:rsid w:val="00E7683D"/>
    <w:rsid w:val="00E81437"/>
    <w:rsid w:val="00E84063"/>
    <w:rsid w:val="00E87A81"/>
    <w:rsid w:val="00E91ABE"/>
    <w:rsid w:val="00E9395B"/>
    <w:rsid w:val="00E94A5D"/>
    <w:rsid w:val="00EA4947"/>
    <w:rsid w:val="00EB0AC6"/>
    <w:rsid w:val="00EB2084"/>
    <w:rsid w:val="00EC26D1"/>
    <w:rsid w:val="00EC6F58"/>
    <w:rsid w:val="00ED0860"/>
    <w:rsid w:val="00ED5C04"/>
    <w:rsid w:val="00EE2C1B"/>
    <w:rsid w:val="00EE5FF4"/>
    <w:rsid w:val="00EF6B09"/>
    <w:rsid w:val="00F00EC8"/>
    <w:rsid w:val="00F02B7A"/>
    <w:rsid w:val="00F07A06"/>
    <w:rsid w:val="00F12DAA"/>
    <w:rsid w:val="00F228A8"/>
    <w:rsid w:val="00F27E8F"/>
    <w:rsid w:val="00F36103"/>
    <w:rsid w:val="00F36C1D"/>
    <w:rsid w:val="00F408DB"/>
    <w:rsid w:val="00F479C7"/>
    <w:rsid w:val="00F550B4"/>
    <w:rsid w:val="00F55590"/>
    <w:rsid w:val="00F56C0A"/>
    <w:rsid w:val="00F64554"/>
    <w:rsid w:val="00F65F7F"/>
    <w:rsid w:val="00F66493"/>
    <w:rsid w:val="00F67C28"/>
    <w:rsid w:val="00F77F86"/>
    <w:rsid w:val="00F8554B"/>
    <w:rsid w:val="00F955A5"/>
    <w:rsid w:val="00F95D70"/>
    <w:rsid w:val="00FA5905"/>
    <w:rsid w:val="00FA5A6F"/>
    <w:rsid w:val="00FA5A7B"/>
    <w:rsid w:val="00FB3BF2"/>
    <w:rsid w:val="00FB7BE2"/>
    <w:rsid w:val="00FC225B"/>
    <w:rsid w:val="00FC2A2C"/>
    <w:rsid w:val="00FC66B3"/>
    <w:rsid w:val="00FD04BC"/>
    <w:rsid w:val="00FD0B0C"/>
    <w:rsid w:val="00FD3040"/>
    <w:rsid w:val="00FD6F64"/>
    <w:rsid w:val="00FE14C8"/>
    <w:rsid w:val="00FE353E"/>
    <w:rsid w:val="00FF1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835B546-1BA9-4E50-9C3A-EFFB7135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link w:val="NumriDataChar"/>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customStyle="1" w:styleId="Char">
    <w:name w:val="Char"/>
    <w:basedOn w:val="Normal"/>
    <w:link w:val="DefaultParagraphFont"/>
    <w:rsid w:val="00C75CED"/>
    <w:pPr>
      <w:spacing w:after="160" w:line="240" w:lineRule="exact"/>
    </w:pPr>
    <w:rPr>
      <w:rFonts w:ascii="Tahoma" w:eastAsia="MS Mincho" w:hAnsi="Tahoma"/>
      <w:sz w:val="20"/>
      <w:szCs w:val="20"/>
      <w:lang w:val="en-GB"/>
    </w:rPr>
  </w:style>
  <w:style w:type="character" w:customStyle="1" w:styleId="TitulliChar">
    <w:name w:val="Titulli Char"/>
    <w:link w:val="Titulli"/>
    <w:rsid w:val="00C75CED"/>
    <w:rPr>
      <w:rFonts w:ascii="CG Times" w:hAnsi="CG Times"/>
      <w:b/>
      <w:caps/>
      <w:sz w:val="22"/>
      <w:szCs w:val="22"/>
      <w:lang w:val="en-GB" w:eastAsia="en-US" w:bidi="ar-SA"/>
    </w:rPr>
  </w:style>
  <w:style w:type="character" w:customStyle="1" w:styleId="BazLigjPropozuesChar">
    <w:name w:val="Baz_Ligj_Propozues Char"/>
    <w:link w:val="BazLigjPropozues"/>
    <w:rsid w:val="00DE7370"/>
    <w:rPr>
      <w:rFonts w:ascii="CG Times" w:hAnsi="CG Times"/>
      <w:color w:val="000000"/>
      <w:sz w:val="22"/>
      <w:szCs w:val="22"/>
      <w:lang w:val="en-GB" w:eastAsia="en-US" w:bidi="ar-SA"/>
    </w:rPr>
  </w:style>
  <w:style w:type="character" w:customStyle="1" w:styleId="FooterChar">
    <w:name w:val="Footer Char"/>
    <w:link w:val="Footer"/>
    <w:rsid w:val="00364A59"/>
    <w:rPr>
      <w:rFonts w:eastAsia="Batang"/>
      <w:sz w:val="24"/>
      <w:lang w:val="en-US" w:eastAsia="en-US" w:bidi="ar-SA"/>
    </w:rPr>
  </w:style>
  <w:style w:type="paragraph" w:styleId="Footer">
    <w:name w:val="footer"/>
    <w:basedOn w:val="Normal"/>
    <w:link w:val="FooterChar"/>
    <w:rsid w:val="00364A59"/>
    <w:pPr>
      <w:tabs>
        <w:tab w:val="center" w:pos="4320"/>
        <w:tab w:val="right" w:pos="8640"/>
      </w:tabs>
    </w:pPr>
    <w:rPr>
      <w:rFonts w:eastAsia="Batang"/>
      <w:szCs w:val="20"/>
    </w:rPr>
  </w:style>
  <w:style w:type="paragraph" w:styleId="Title">
    <w:name w:val="Title"/>
    <w:basedOn w:val="Normal"/>
    <w:qFormat/>
    <w:rsid w:val="00364A59"/>
    <w:pPr>
      <w:jc w:val="center"/>
    </w:pPr>
    <w:rPr>
      <w:rFonts w:ascii="Bookman Old Style" w:eastAsia="MS Mincho" w:hAnsi="Bookman Old Style"/>
      <w:b/>
      <w:szCs w:val="20"/>
    </w:rPr>
  </w:style>
  <w:style w:type="paragraph" w:styleId="BodyText">
    <w:name w:val="Body Text"/>
    <w:basedOn w:val="Normal"/>
    <w:rsid w:val="00364A59"/>
    <w:pPr>
      <w:spacing w:before="100" w:after="100"/>
      <w:jc w:val="both"/>
    </w:pPr>
    <w:rPr>
      <w:rFonts w:eastAsia="Batang"/>
      <w:szCs w:val="20"/>
      <w:lang w:val="it-IT"/>
    </w:rPr>
  </w:style>
  <w:style w:type="paragraph" w:styleId="BodyText3">
    <w:name w:val="Body Text 3"/>
    <w:basedOn w:val="Normal"/>
    <w:rsid w:val="00364A59"/>
    <w:pPr>
      <w:jc w:val="both"/>
    </w:pPr>
    <w:rPr>
      <w:rFonts w:ascii="Bookman Old Style" w:eastAsia="MS Mincho" w:hAnsi="Bookman Old Style"/>
      <w:color w:val="FF0000"/>
      <w:szCs w:val="20"/>
      <w:lang w:eastAsia="ja-JP"/>
    </w:rPr>
  </w:style>
  <w:style w:type="character" w:styleId="CommentReference">
    <w:name w:val="annotation reference"/>
    <w:semiHidden/>
    <w:rsid w:val="00364A59"/>
    <w:rPr>
      <w:sz w:val="16"/>
      <w:szCs w:val="16"/>
    </w:rPr>
  </w:style>
  <w:style w:type="paragraph" w:styleId="CommentText">
    <w:name w:val="annotation text"/>
    <w:basedOn w:val="Normal"/>
    <w:semiHidden/>
    <w:rsid w:val="00364A59"/>
    <w:rPr>
      <w:rFonts w:eastAsia="MS Mincho"/>
      <w:sz w:val="20"/>
      <w:szCs w:val="20"/>
    </w:rPr>
  </w:style>
  <w:style w:type="paragraph" w:styleId="CommentSubject">
    <w:name w:val="annotation subject"/>
    <w:basedOn w:val="CommentText"/>
    <w:next w:val="CommentText"/>
    <w:semiHidden/>
    <w:rsid w:val="00364A59"/>
    <w:rPr>
      <w:b/>
      <w:bCs/>
    </w:rPr>
  </w:style>
  <w:style w:type="paragraph" w:styleId="BalloonText">
    <w:name w:val="Balloon Text"/>
    <w:basedOn w:val="Normal"/>
    <w:semiHidden/>
    <w:rsid w:val="00364A59"/>
    <w:rPr>
      <w:rFonts w:ascii="Tahoma" w:eastAsia="MS Mincho" w:hAnsi="Tahoma" w:cs="Tahoma"/>
      <w:sz w:val="16"/>
      <w:szCs w:val="16"/>
    </w:rPr>
  </w:style>
  <w:style w:type="paragraph" w:customStyle="1" w:styleId="paragrafi0">
    <w:name w:val="paragrafi"/>
    <w:basedOn w:val="Normal"/>
    <w:rsid w:val="00364A59"/>
    <w:pPr>
      <w:spacing w:before="100" w:beforeAutospacing="1" w:after="100" w:afterAutospacing="1"/>
    </w:pPr>
  </w:style>
  <w:style w:type="numbering" w:styleId="111111">
    <w:name w:val="Outline List 2"/>
    <w:basedOn w:val="NoList"/>
    <w:rsid w:val="00364A59"/>
    <w:pPr>
      <w:numPr>
        <w:numId w:val="29"/>
      </w:numPr>
    </w:pPr>
  </w:style>
  <w:style w:type="character" w:customStyle="1" w:styleId="DeltaViewInsertion">
    <w:name w:val="DeltaView Insertion"/>
    <w:rsid w:val="00364A59"/>
    <w:rPr>
      <w:color w:val="0000FF"/>
      <w:spacing w:val="0"/>
      <w:u w:val="double"/>
    </w:rPr>
  </w:style>
  <w:style w:type="character" w:styleId="PageNumber">
    <w:name w:val="page number"/>
    <w:basedOn w:val="DefaultParagraphFont"/>
    <w:rsid w:val="00FD0B0C"/>
  </w:style>
  <w:style w:type="paragraph" w:styleId="Header">
    <w:name w:val="header"/>
    <w:basedOn w:val="Normal"/>
    <w:rsid w:val="00FD0B0C"/>
    <w:pPr>
      <w:tabs>
        <w:tab w:val="center" w:pos="4320"/>
        <w:tab w:val="right" w:pos="8640"/>
      </w:tabs>
    </w:pPr>
  </w:style>
  <w:style w:type="character" w:customStyle="1" w:styleId="NumriDataChar">
    <w:name w:val="Numri_Data Char"/>
    <w:link w:val="NumriData"/>
    <w:rsid w:val="00BA35E0"/>
    <w:rPr>
      <w:rFonts w:ascii="CG Times" w:hAnsi="CG Times"/>
      <w:b/>
      <w:sz w:val="22"/>
      <w:lang w:val="en-GB" w:eastAsia="en-US" w:bidi="ar-SA"/>
    </w:rPr>
  </w:style>
  <w:style w:type="character" w:customStyle="1" w:styleId="VENDOSIChar">
    <w:name w:val="VENDOSI Char"/>
    <w:link w:val="VENDOSI"/>
    <w:rsid w:val="00BA35E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74434">
      <w:bodyDiv w:val="1"/>
      <w:marLeft w:val="0"/>
      <w:marRight w:val="0"/>
      <w:marTop w:val="0"/>
      <w:marBottom w:val="0"/>
      <w:divBdr>
        <w:top w:val="none" w:sz="0" w:space="0" w:color="auto"/>
        <w:left w:val="none" w:sz="0" w:space="0" w:color="auto"/>
        <w:bottom w:val="none" w:sz="0" w:space="0" w:color="auto"/>
        <w:right w:val="none" w:sz="0" w:space="0" w:color="auto"/>
      </w:divBdr>
    </w:div>
    <w:div w:id="237516947">
      <w:bodyDiv w:val="1"/>
      <w:marLeft w:val="0"/>
      <w:marRight w:val="0"/>
      <w:marTop w:val="0"/>
      <w:marBottom w:val="0"/>
      <w:divBdr>
        <w:top w:val="none" w:sz="0" w:space="0" w:color="auto"/>
        <w:left w:val="none" w:sz="0" w:space="0" w:color="auto"/>
        <w:bottom w:val="none" w:sz="0" w:space="0" w:color="auto"/>
        <w:right w:val="none" w:sz="0" w:space="0" w:color="auto"/>
      </w:divBdr>
    </w:div>
    <w:div w:id="493185518">
      <w:bodyDiv w:val="1"/>
      <w:marLeft w:val="0"/>
      <w:marRight w:val="0"/>
      <w:marTop w:val="0"/>
      <w:marBottom w:val="0"/>
      <w:divBdr>
        <w:top w:val="none" w:sz="0" w:space="0" w:color="auto"/>
        <w:left w:val="none" w:sz="0" w:space="0" w:color="auto"/>
        <w:bottom w:val="none" w:sz="0" w:space="0" w:color="auto"/>
        <w:right w:val="none" w:sz="0" w:space="0" w:color="auto"/>
      </w:divBdr>
    </w:div>
    <w:div w:id="690912871">
      <w:bodyDiv w:val="1"/>
      <w:marLeft w:val="0"/>
      <w:marRight w:val="0"/>
      <w:marTop w:val="0"/>
      <w:marBottom w:val="0"/>
      <w:divBdr>
        <w:top w:val="none" w:sz="0" w:space="0" w:color="auto"/>
        <w:left w:val="none" w:sz="0" w:space="0" w:color="auto"/>
        <w:bottom w:val="none" w:sz="0" w:space="0" w:color="auto"/>
        <w:right w:val="none" w:sz="0" w:space="0" w:color="auto"/>
      </w:divBdr>
    </w:div>
    <w:div w:id="730890156">
      <w:bodyDiv w:val="1"/>
      <w:marLeft w:val="0"/>
      <w:marRight w:val="0"/>
      <w:marTop w:val="0"/>
      <w:marBottom w:val="0"/>
      <w:divBdr>
        <w:top w:val="none" w:sz="0" w:space="0" w:color="auto"/>
        <w:left w:val="none" w:sz="0" w:space="0" w:color="auto"/>
        <w:bottom w:val="none" w:sz="0" w:space="0" w:color="auto"/>
        <w:right w:val="none" w:sz="0" w:space="0" w:color="auto"/>
      </w:divBdr>
    </w:div>
    <w:div w:id="779644800">
      <w:bodyDiv w:val="1"/>
      <w:marLeft w:val="0"/>
      <w:marRight w:val="0"/>
      <w:marTop w:val="0"/>
      <w:marBottom w:val="0"/>
      <w:divBdr>
        <w:top w:val="none" w:sz="0" w:space="0" w:color="auto"/>
        <w:left w:val="none" w:sz="0" w:space="0" w:color="auto"/>
        <w:bottom w:val="none" w:sz="0" w:space="0" w:color="auto"/>
        <w:right w:val="none" w:sz="0" w:space="0" w:color="auto"/>
      </w:divBdr>
    </w:div>
    <w:div w:id="882600392">
      <w:bodyDiv w:val="1"/>
      <w:marLeft w:val="0"/>
      <w:marRight w:val="0"/>
      <w:marTop w:val="0"/>
      <w:marBottom w:val="0"/>
      <w:divBdr>
        <w:top w:val="none" w:sz="0" w:space="0" w:color="auto"/>
        <w:left w:val="none" w:sz="0" w:space="0" w:color="auto"/>
        <w:bottom w:val="none" w:sz="0" w:space="0" w:color="auto"/>
        <w:right w:val="none" w:sz="0" w:space="0" w:color="auto"/>
      </w:divBdr>
    </w:div>
    <w:div w:id="1351838517">
      <w:bodyDiv w:val="1"/>
      <w:marLeft w:val="0"/>
      <w:marRight w:val="0"/>
      <w:marTop w:val="0"/>
      <w:marBottom w:val="0"/>
      <w:divBdr>
        <w:top w:val="none" w:sz="0" w:space="0" w:color="auto"/>
        <w:left w:val="none" w:sz="0" w:space="0" w:color="auto"/>
        <w:bottom w:val="none" w:sz="0" w:space="0" w:color="auto"/>
        <w:right w:val="none" w:sz="0" w:space="0" w:color="auto"/>
      </w:divBdr>
    </w:div>
    <w:div w:id="1868594463">
      <w:bodyDiv w:val="1"/>
      <w:marLeft w:val="0"/>
      <w:marRight w:val="0"/>
      <w:marTop w:val="0"/>
      <w:marBottom w:val="0"/>
      <w:divBdr>
        <w:top w:val="none" w:sz="0" w:space="0" w:color="auto"/>
        <w:left w:val="none" w:sz="0" w:space="0" w:color="auto"/>
        <w:bottom w:val="none" w:sz="0" w:space="0" w:color="auto"/>
        <w:right w:val="none" w:sz="0" w:space="0" w:color="auto"/>
      </w:divBdr>
    </w:div>
    <w:div w:id="2002005660">
      <w:bodyDiv w:val="1"/>
      <w:marLeft w:val="0"/>
      <w:marRight w:val="0"/>
      <w:marTop w:val="0"/>
      <w:marBottom w:val="0"/>
      <w:divBdr>
        <w:top w:val="none" w:sz="0" w:space="0" w:color="auto"/>
        <w:left w:val="none" w:sz="0" w:space="0" w:color="auto"/>
        <w:bottom w:val="none" w:sz="0" w:space="0" w:color="auto"/>
        <w:right w:val="none" w:sz="0" w:space="0" w:color="auto"/>
      </w:divBdr>
    </w:div>
    <w:div w:id="2029066575">
      <w:bodyDiv w:val="1"/>
      <w:marLeft w:val="0"/>
      <w:marRight w:val="0"/>
      <w:marTop w:val="0"/>
      <w:marBottom w:val="0"/>
      <w:divBdr>
        <w:top w:val="none" w:sz="0" w:space="0" w:color="auto"/>
        <w:left w:val="none" w:sz="0" w:space="0" w:color="auto"/>
        <w:bottom w:val="none" w:sz="0" w:space="0" w:color="auto"/>
        <w:right w:val="none" w:sz="0" w:space="0" w:color="auto"/>
      </w:divBdr>
    </w:div>
    <w:div w:id="20502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13234</Words>
  <Characters>75436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2008-06-02T14:42:00Z</cp:lastPrinted>
  <dcterms:created xsi:type="dcterms:W3CDTF">2019-02-15T15:04:00Z</dcterms:created>
  <dcterms:modified xsi:type="dcterms:W3CDTF">2019-02-15T15:04:00Z</dcterms:modified>
</cp:coreProperties>
</file>